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E3" w:rsidRDefault="00CF73B2">
      <w:pPr>
        <w:spacing w:after="160" w:line="259" w:lineRule="auto"/>
        <w:ind w:left="0" w:right="0" w:firstLine="0"/>
        <w:jc w:val="left"/>
        <w:rPr>
          <w:sz w:val="24"/>
          <w:szCs w:val="24"/>
          <w:lang w:val="uk-UA"/>
        </w:rPr>
      </w:pPr>
      <w:r>
        <w:rPr>
          <w:noProof/>
          <w:sz w:val="24"/>
          <w:szCs w:val="24"/>
        </w:rPr>
        <w:drawing>
          <wp:inline distT="0" distB="0" distL="0" distR="0">
            <wp:extent cx="6334125" cy="8715375"/>
            <wp:effectExtent l="19050" t="0" r="9525" b="0"/>
            <wp:docPr id="3" name="Рисунок 1" descr="D:\Мои документы\Робочі програми\Робочі програми 2025-26 н.р\Географічний ф-т\G 18 маг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G 18 маг нім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noProof/>
          <w:sz w:val="24"/>
          <w:szCs w:val="24"/>
        </w:rPr>
        <w:lastRenderedPageBreak/>
        <w:drawing>
          <wp:inline distT="0" distB="0" distL="0" distR="0">
            <wp:extent cx="6334125" cy="8715375"/>
            <wp:effectExtent l="19050" t="0" r="9525" b="0"/>
            <wp:docPr id="4" name="Рисунок 2" descr="D:\Мои документы\Робочі програми\Робочі програми 2025-26 н.р\Географічний ф-т\G 18 маг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G 18 маг нім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sidR="00855CE3">
        <w:rPr>
          <w:sz w:val="24"/>
          <w:szCs w:val="24"/>
          <w:lang w:val="uk-UA"/>
        </w:rPr>
        <w:br w:type="page"/>
      </w:r>
    </w:p>
    <w:p w:rsidR="00343102" w:rsidRDefault="00343102" w:rsidP="00855CE3">
      <w:pPr>
        <w:spacing w:after="30" w:line="240" w:lineRule="auto"/>
        <w:ind w:left="0" w:right="60" w:firstLine="0"/>
        <w:jc w:val="center"/>
        <w:rPr>
          <w:sz w:val="24"/>
          <w:szCs w:val="24"/>
          <w:lang w:val="uk-UA"/>
        </w:rPr>
      </w:pPr>
    </w:p>
    <w:p w:rsidR="00343102" w:rsidRPr="00F467FE" w:rsidRDefault="00343102" w:rsidP="00343102">
      <w:pPr>
        <w:spacing w:after="160" w:line="259" w:lineRule="auto"/>
        <w:ind w:left="0" w:right="0" w:firstLine="0"/>
        <w:jc w:val="left"/>
        <w:rPr>
          <w:sz w:val="24"/>
          <w:szCs w:val="24"/>
          <w:lang w:val="uk-UA"/>
        </w:rPr>
      </w:pPr>
    </w:p>
    <w:p w:rsidR="00343102" w:rsidRPr="00F467FE" w:rsidRDefault="00343102" w:rsidP="00343102">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343102" w:rsidRPr="00F80CA9" w:rsidRDefault="00343102" w:rsidP="00343102">
      <w:pPr>
        <w:spacing w:after="0" w:line="240" w:lineRule="auto"/>
        <w:ind w:left="240" w:right="64" w:firstLine="0"/>
        <w:rPr>
          <w:sz w:val="24"/>
          <w:szCs w:val="24"/>
          <w:lang w:val="uk-UA"/>
        </w:rPr>
      </w:pPr>
    </w:p>
    <w:p w:rsidR="00343102" w:rsidRPr="00F80CA9" w:rsidRDefault="00343102" w:rsidP="00343102">
      <w:pPr>
        <w:spacing w:after="0" w:line="240" w:lineRule="auto"/>
        <w:ind w:left="360" w:right="0" w:firstLine="0"/>
        <w:jc w:val="left"/>
        <w:rPr>
          <w:sz w:val="24"/>
          <w:szCs w:val="24"/>
          <w:lang w:val="uk-UA"/>
        </w:rPr>
      </w:pPr>
    </w:p>
    <w:tbl>
      <w:tblPr>
        <w:tblStyle w:val="TableGrid"/>
        <w:tblW w:w="9890" w:type="dxa"/>
        <w:tblInd w:w="-108" w:type="dxa"/>
        <w:tblCellMar>
          <w:left w:w="108" w:type="dxa"/>
          <w:right w:w="538" w:type="dxa"/>
        </w:tblCellMar>
        <w:tblLook w:val="04A0"/>
      </w:tblPr>
      <w:tblGrid>
        <w:gridCol w:w="4503"/>
        <w:gridCol w:w="2693"/>
        <w:gridCol w:w="2694"/>
      </w:tblGrid>
      <w:tr w:rsidR="00343102" w:rsidRPr="00F80CA9" w:rsidTr="005C650E">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343102" w:rsidRPr="00F80CA9" w:rsidTr="005C650E">
        <w:trPr>
          <w:trHeight w:val="780"/>
        </w:trPr>
        <w:tc>
          <w:tcPr>
            <w:tcW w:w="0" w:type="auto"/>
            <w:vMerge/>
            <w:tcBorders>
              <w:top w:val="nil"/>
              <w:left w:val="single" w:sz="4" w:space="0" w:color="000000"/>
              <w:bottom w:val="single" w:sz="4" w:space="0" w:color="000000"/>
              <w:right w:val="single" w:sz="4" w:space="0" w:color="000000"/>
            </w:tcBorders>
          </w:tcPr>
          <w:p w:rsidR="00343102" w:rsidRPr="00F80CA9" w:rsidRDefault="00343102" w:rsidP="005C650E">
            <w:pPr>
              <w:spacing w:after="160" w:line="240" w:lineRule="auto"/>
              <w:ind w:left="0" w:right="0" w:firstLine="0"/>
              <w:jc w:val="left"/>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132" w:right="0" w:firstLine="0"/>
              <w:jc w:val="center"/>
              <w:rPr>
                <w:sz w:val="24"/>
                <w:szCs w:val="24"/>
                <w:lang w:val="uk-UA"/>
              </w:rPr>
            </w:pPr>
            <w:r w:rsidRPr="00F80CA9">
              <w:rPr>
                <w:sz w:val="24"/>
                <w:szCs w:val="24"/>
                <w:lang w:val="uk-UA"/>
              </w:rPr>
              <w:t xml:space="preserve">Денна форма навчання </w:t>
            </w:r>
          </w:p>
        </w:tc>
        <w:tc>
          <w:tcPr>
            <w:tcW w:w="2694"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132" w:right="0" w:firstLine="0"/>
              <w:jc w:val="center"/>
              <w:rPr>
                <w:sz w:val="24"/>
                <w:szCs w:val="24"/>
                <w:lang w:val="uk-UA"/>
              </w:rPr>
            </w:pPr>
            <w:r>
              <w:rPr>
                <w:sz w:val="24"/>
                <w:szCs w:val="24"/>
                <w:lang w:val="uk-UA"/>
              </w:rPr>
              <w:t>Заочна</w:t>
            </w:r>
            <w:r w:rsidRPr="00F80CA9">
              <w:rPr>
                <w:sz w:val="24"/>
                <w:szCs w:val="24"/>
                <w:lang w:val="uk-UA"/>
              </w:rPr>
              <w:t xml:space="preserve"> форма навчання</w:t>
            </w:r>
          </w:p>
        </w:tc>
      </w:tr>
      <w:tr w:rsidR="00343102" w:rsidRPr="00F80CA9" w:rsidTr="005C650E">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343102" w:rsidRPr="00682C69" w:rsidRDefault="00343102" w:rsidP="005C650E">
            <w:pPr>
              <w:spacing w:after="0" w:line="240" w:lineRule="auto"/>
              <w:ind w:left="0" w:right="0" w:firstLine="0"/>
              <w:jc w:val="left"/>
              <w:rPr>
                <w:sz w:val="24"/>
                <w:szCs w:val="24"/>
                <w:lang w:val="en-US"/>
              </w:rPr>
            </w:pPr>
            <w:r w:rsidRPr="00F80CA9">
              <w:rPr>
                <w:sz w:val="24"/>
                <w:szCs w:val="24"/>
                <w:lang w:val="uk-UA"/>
              </w:rPr>
              <w:t xml:space="preserve">Кількість кредитів ЄКТС – </w:t>
            </w:r>
            <w:r>
              <w:rPr>
                <w:sz w:val="24"/>
                <w:szCs w:val="24"/>
                <w:lang w:val="en-US"/>
              </w:rPr>
              <w:t>3</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343102" w:rsidRPr="00F80CA9" w:rsidTr="005C650E">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90</w:t>
            </w:r>
          </w:p>
        </w:tc>
        <w:tc>
          <w:tcPr>
            <w:tcW w:w="2693"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95" w:right="0" w:firstLine="0"/>
              <w:jc w:val="center"/>
              <w:rPr>
                <w:sz w:val="24"/>
                <w:szCs w:val="24"/>
                <w:lang w:val="uk-UA"/>
              </w:rPr>
            </w:pPr>
            <w:r>
              <w:rPr>
                <w:sz w:val="24"/>
                <w:szCs w:val="24"/>
                <w:lang w:val="uk-UA"/>
              </w:rPr>
              <w:t>1-й</w:t>
            </w:r>
          </w:p>
        </w:tc>
      </w:tr>
      <w:tr w:rsidR="00343102" w:rsidRPr="00F80CA9" w:rsidTr="005C650E">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0" w:right="0" w:firstLine="0"/>
              <w:jc w:val="left"/>
              <w:rPr>
                <w:sz w:val="24"/>
                <w:szCs w:val="24"/>
                <w:lang w:val="uk-UA"/>
              </w:rPr>
            </w:pPr>
            <w:r>
              <w:rPr>
                <w:sz w:val="24"/>
                <w:szCs w:val="24"/>
                <w:lang w:val="uk-UA"/>
              </w:rPr>
              <w:t xml:space="preserve">Кількість модулів </w:t>
            </w:r>
            <w:r w:rsidRPr="00B855A4">
              <w:rPr>
                <w:color w:val="auto"/>
                <w:sz w:val="24"/>
                <w:szCs w:val="24"/>
                <w:lang w:val="uk-UA"/>
              </w:rPr>
              <w:t xml:space="preserve">– </w:t>
            </w:r>
            <w:r>
              <w:rPr>
                <w:color w:val="auto"/>
                <w:sz w:val="24"/>
                <w:szCs w:val="24"/>
                <w:lang w:val="uk-UA"/>
              </w:rPr>
              <w:t xml:space="preserve"> 1</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343102" w:rsidRPr="00F80CA9" w:rsidTr="005C650E">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1</w:t>
            </w:r>
          </w:p>
          <w:p w:rsidR="00343102" w:rsidRPr="00F80CA9" w:rsidRDefault="00343102" w:rsidP="005C650E">
            <w:pPr>
              <w:spacing w:after="21" w:line="240" w:lineRule="auto"/>
              <w:ind w:left="0" w:right="0" w:firstLine="0"/>
              <w:jc w:val="left"/>
              <w:rPr>
                <w:sz w:val="24"/>
                <w:szCs w:val="24"/>
                <w:lang w:val="uk-UA"/>
              </w:rPr>
            </w:pPr>
            <w:r w:rsidRPr="00F80CA9">
              <w:rPr>
                <w:sz w:val="24"/>
                <w:szCs w:val="24"/>
                <w:lang w:val="uk-UA"/>
              </w:rPr>
              <w:t xml:space="preserve"> </w:t>
            </w:r>
          </w:p>
          <w:p w:rsidR="00343102" w:rsidRPr="00F80CA9" w:rsidRDefault="00343102" w:rsidP="005C650E">
            <w:pPr>
              <w:spacing w:after="0" w:line="240" w:lineRule="auto"/>
              <w:ind w:left="0" w:right="0" w:firstLine="0"/>
              <w:jc w:val="left"/>
              <w:rPr>
                <w:sz w:val="24"/>
                <w:szCs w:val="24"/>
                <w:lang w:val="uk-UA"/>
              </w:rPr>
            </w:pPr>
            <w:r>
              <w:rPr>
                <w:sz w:val="24"/>
                <w:szCs w:val="24"/>
                <w:lang w:val="uk-UA"/>
              </w:rPr>
              <w:t>аудиторних – 34</w:t>
            </w:r>
          </w:p>
          <w:p w:rsidR="00343102" w:rsidRPr="00F80CA9" w:rsidRDefault="00343102" w:rsidP="005C650E">
            <w:pPr>
              <w:spacing w:after="19" w:line="240" w:lineRule="auto"/>
              <w:ind w:left="0" w:right="0" w:firstLine="0"/>
              <w:jc w:val="left"/>
              <w:rPr>
                <w:sz w:val="24"/>
                <w:szCs w:val="24"/>
                <w:lang w:val="uk-UA"/>
              </w:rPr>
            </w:pPr>
            <w:r w:rsidRPr="00F80CA9">
              <w:rPr>
                <w:sz w:val="24"/>
                <w:szCs w:val="24"/>
                <w:lang w:val="uk-UA"/>
              </w:rPr>
              <w:t xml:space="preserve"> </w:t>
            </w:r>
          </w:p>
          <w:p w:rsidR="00343102" w:rsidRDefault="00343102" w:rsidP="005C650E">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56</w:t>
            </w:r>
          </w:p>
          <w:p w:rsidR="00343102" w:rsidRPr="00F80CA9" w:rsidRDefault="00343102" w:rsidP="005C650E">
            <w:pPr>
              <w:spacing w:after="0" w:line="240" w:lineRule="auto"/>
              <w:ind w:left="0" w:right="0" w:firstLine="0"/>
              <w:jc w:val="left"/>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95" w:right="0" w:firstLine="0"/>
              <w:jc w:val="center"/>
              <w:rPr>
                <w:sz w:val="24"/>
                <w:szCs w:val="24"/>
                <w:lang w:val="uk-UA"/>
              </w:rPr>
            </w:pPr>
            <w:r>
              <w:rPr>
                <w:sz w:val="24"/>
                <w:szCs w:val="24"/>
                <w:lang w:val="uk-UA"/>
              </w:rPr>
              <w:t>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95" w:right="0" w:firstLine="0"/>
              <w:jc w:val="center"/>
              <w:rPr>
                <w:sz w:val="24"/>
                <w:szCs w:val="24"/>
                <w:lang w:val="uk-UA"/>
              </w:rPr>
            </w:pPr>
            <w:r>
              <w:rPr>
                <w:sz w:val="24"/>
                <w:szCs w:val="24"/>
                <w:lang w:val="uk-UA"/>
              </w:rPr>
              <w:t>2-й</w:t>
            </w:r>
          </w:p>
        </w:tc>
      </w:tr>
      <w:tr w:rsidR="00343102" w:rsidRPr="00F80CA9" w:rsidTr="005C650E">
        <w:trPr>
          <w:trHeight w:val="576"/>
        </w:trPr>
        <w:tc>
          <w:tcPr>
            <w:tcW w:w="0" w:type="auto"/>
            <w:vMerge/>
            <w:tcBorders>
              <w:top w:val="nil"/>
              <w:left w:val="single" w:sz="4" w:space="0" w:color="000000"/>
              <w:bottom w:val="nil"/>
              <w:right w:val="single" w:sz="4" w:space="0" w:color="000000"/>
            </w:tcBorders>
            <w:vAlign w:val="bottom"/>
          </w:tcPr>
          <w:p w:rsidR="00343102" w:rsidRPr="00F80CA9" w:rsidRDefault="00343102" w:rsidP="005C650E">
            <w:pPr>
              <w:spacing w:after="160" w:line="240" w:lineRule="auto"/>
              <w:ind w:left="0" w:right="0" w:firstLine="0"/>
              <w:jc w:val="left"/>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36" w:right="0" w:firstLine="0"/>
              <w:jc w:val="center"/>
              <w:rPr>
                <w:sz w:val="24"/>
                <w:szCs w:val="24"/>
                <w:lang w:val="uk-UA"/>
              </w:rPr>
            </w:pPr>
            <w:r w:rsidRPr="00F80CA9">
              <w:rPr>
                <w:sz w:val="24"/>
                <w:szCs w:val="24"/>
                <w:lang w:val="uk-UA"/>
              </w:rPr>
              <w:t xml:space="preserve">Лекції: </w:t>
            </w:r>
          </w:p>
        </w:tc>
      </w:tr>
      <w:tr w:rsidR="00343102" w:rsidRPr="00F80CA9" w:rsidTr="005C650E">
        <w:trPr>
          <w:trHeight w:val="578"/>
        </w:trPr>
        <w:tc>
          <w:tcPr>
            <w:tcW w:w="0" w:type="auto"/>
            <w:vMerge/>
            <w:tcBorders>
              <w:top w:val="nil"/>
              <w:left w:val="single" w:sz="4" w:space="0" w:color="000000"/>
              <w:bottom w:val="nil"/>
              <w:right w:val="single" w:sz="4" w:space="0" w:color="000000"/>
            </w:tcBorders>
          </w:tcPr>
          <w:p w:rsidR="00343102" w:rsidRPr="00F80CA9" w:rsidRDefault="00343102" w:rsidP="005C650E">
            <w:pPr>
              <w:spacing w:after="160" w:line="240" w:lineRule="auto"/>
              <w:ind w:left="0" w:right="0" w:firstLine="0"/>
              <w:jc w:val="left"/>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343102" w:rsidRPr="00F80CA9" w:rsidTr="005C650E">
        <w:trPr>
          <w:trHeight w:val="576"/>
        </w:trPr>
        <w:tc>
          <w:tcPr>
            <w:tcW w:w="0" w:type="auto"/>
            <w:vMerge/>
            <w:tcBorders>
              <w:top w:val="nil"/>
              <w:left w:val="single" w:sz="4" w:space="0" w:color="000000"/>
              <w:bottom w:val="nil"/>
              <w:right w:val="single" w:sz="4" w:space="0" w:color="000000"/>
            </w:tcBorders>
          </w:tcPr>
          <w:p w:rsidR="00343102" w:rsidRPr="00F80CA9" w:rsidRDefault="00343102" w:rsidP="005C650E">
            <w:pPr>
              <w:spacing w:after="160" w:line="240" w:lineRule="auto"/>
              <w:ind w:left="0" w:right="0" w:firstLine="0"/>
              <w:jc w:val="left"/>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343102" w:rsidRPr="00F80CA9" w:rsidTr="005C650E">
        <w:trPr>
          <w:trHeight w:val="576"/>
        </w:trPr>
        <w:tc>
          <w:tcPr>
            <w:tcW w:w="0" w:type="auto"/>
            <w:vMerge/>
            <w:tcBorders>
              <w:top w:val="nil"/>
              <w:left w:val="single" w:sz="4" w:space="0" w:color="000000"/>
              <w:bottom w:val="single" w:sz="4" w:space="0" w:color="000000"/>
              <w:right w:val="single" w:sz="4" w:space="0" w:color="000000"/>
            </w:tcBorders>
          </w:tcPr>
          <w:p w:rsidR="00343102" w:rsidRPr="00F80CA9" w:rsidRDefault="00343102" w:rsidP="005C650E">
            <w:pPr>
              <w:spacing w:after="160" w:line="240" w:lineRule="auto"/>
              <w:ind w:left="0" w:right="0" w:firstLine="0"/>
              <w:jc w:val="left"/>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95" w:right="0" w:firstLine="0"/>
              <w:jc w:val="center"/>
              <w:rPr>
                <w:sz w:val="24"/>
                <w:szCs w:val="24"/>
                <w:lang w:val="uk-UA"/>
              </w:rPr>
            </w:pPr>
            <w:r>
              <w:rPr>
                <w:sz w:val="24"/>
                <w:szCs w:val="24"/>
                <w:lang w:val="uk-UA"/>
              </w:rPr>
              <w:t xml:space="preserve"> </w:t>
            </w:r>
            <w:r w:rsidRPr="00F80CA9">
              <w:rPr>
                <w:sz w:val="24"/>
                <w:szCs w:val="24"/>
                <w:lang w:val="uk-UA"/>
              </w:rPr>
              <w:t>0</w:t>
            </w:r>
          </w:p>
        </w:tc>
      </w:tr>
      <w:tr w:rsidR="00343102" w:rsidRPr="00F80CA9" w:rsidTr="005C650E">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343102" w:rsidRPr="004079D4" w:rsidRDefault="00343102" w:rsidP="005C650E">
            <w:pPr>
              <w:spacing w:after="0" w:line="240" w:lineRule="auto"/>
              <w:ind w:left="0" w:right="0" w:firstLine="0"/>
              <w:jc w:val="left"/>
              <w:rPr>
                <w:sz w:val="24"/>
                <w:szCs w:val="24"/>
                <w:lang w:val="uk-UA"/>
              </w:rPr>
            </w:pPr>
            <w:r>
              <w:rPr>
                <w:sz w:val="24"/>
                <w:szCs w:val="24"/>
                <w:lang w:val="uk-UA"/>
              </w:rPr>
              <w:t>іспит</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343102" w:rsidRPr="00F80CA9" w:rsidTr="005C650E">
        <w:trPr>
          <w:trHeight w:val="576"/>
        </w:trPr>
        <w:tc>
          <w:tcPr>
            <w:tcW w:w="0" w:type="auto"/>
            <w:vMerge/>
            <w:tcBorders>
              <w:top w:val="nil"/>
              <w:left w:val="single" w:sz="4" w:space="0" w:color="000000"/>
              <w:bottom w:val="single" w:sz="4" w:space="0" w:color="000000"/>
              <w:right w:val="single" w:sz="4" w:space="0" w:color="000000"/>
            </w:tcBorders>
          </w:tcPr>
          <w:p w:rsidR="00343102" w:rsidRPr="00F80CA9" w:rsidRDefault="00343102" w:rsidP="005C650E">
            <w:pPr>
              <w:spacing w:after="160" w:line="240" w:lineRule="auto"/>
              <w:ind w:left="0" w:right="0" w:firstLine="0"/>
              <w:jc w:val="left"/>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0" w:right="0" w:firstLine="0"/>
              <w:rPr>
                <w:sz w:val="24"/>
                <w:szCs w:val="24"/>
                <w:lang w:val="uk-UA"/>
              </w:rPr>
            </w:pPr>
            <w:r>
              <w:rPr>
                <w:sz w:val="24"/>
                <w:szCs w:val="24"/>
                <w:lang w:val="en-US"/>
              </w:rPr>
              <w:t xml:space="preserve">                    </w:t>
            </w:r>
            <w:r>
              <w:rPr>
                <w:sz w:val="24"/>
                <w:szCs w:val="24"/>
                <w:lang w:val="uk-UA"/>
              </w:rPr>
              <w:t>34</w:t>
            </w:r>
          </w:p>
        </w:tc>
        <w:tc>
          <w:tcPr>
            <w:tcW w:w="2694" w:type="dxa"/>
            <w:tcBorders>
              <w:top w:val="single" w:sz="4" w:space="0" w:color="000000"/>
              <w:left w:val="single" w:sz="4" w:space="0" w:color="000000"/>
              <w:bottom w:val="single" w:sz="4" w:space="0" w:color="000000"/>
              <w:right w:val="single" w:sz="4" w:space="0" w:color="000000"/>
            </w:tcBorders>
            <w:vAlign w:val="center"/>
          </w:tcPr>
          <w:p w:rsidR="00343102" w:rsidRPr="00503D16" w:rsidRDefault="00343102" w:rsidP="005C650E">
            <w:pPr>
              <w:spacing w:after="0" w:line="240" w:lineRule="auto"/>
              <w:ind w:left="0" w:right="0" w:firstLine="0"/>
              <w:rPr>
                <w:sz w:val="24"/>
                <w:szCs w:val="24"/>
                <w:lang w:val="uk-UA"/>
              </w:rPr>
            </w:pPr>
            <w:r>
              <w:rPr>
                <w:sz w:val="24"/>
                <w:szCs w:val="24"/>
                <w:lang w:val="en-US"/>
              </w:rPr>
              <w:t xml:space="preserve">               </w:t>
            </w:r>
            <w:r>
              <w:rPr>
                <w:sz w:val="24"/>
                <w:szCs w:val="24"/>
                <w:lang w:val="uk-UA"/>
              </w:rPr>
              <w:t>10</w:t>
            </w:r>
          </w:p>
        </w:tc>
      </w:tr>
      <w:tr w:rsidR="00343102" w:rsidRPr="00F80CA9" w:rsidTr="005C650E">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343102" w:rsidRPr="00F80CA9" w:rsidRDefault="00343102" w:rsidP="005C650E">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343102" w:rsidRPr="00F80CA9" w:rsidTr="005C650E">
        <w:trPr>
          <w:trHeight w:val="576"/>
        </w:trPr>
        <w:tc>
          <w:tcPr>
            <w:tcW w:w="0" w:type="auto"/>
            <w:vMerge/>
            <w:tcBorders>
              <w:top w:val="nil"/>
              <w:left w:val="single" w:sz="4" w:space="0" w:color="000000"/>
              <w:bottom w:val="single" w:sz="4" w:space="0" w:color="000000"/>
              <w:right w:val="single" w:sz="4" w:space="0" w:color="000000"/>
            </w:tcBorders>
          </w:tcPr>
          <w:p w:rsidR="00343102" w:rsidRPr="00F80CA9" w:rsidRDefault="00343102" w:rsidP="005C650E">
            <w:pPr>
              <w:spacing w:after="160" w:line="240" w:lineRule="auto"/>
              <w:ind w:left="0" w:right="0" w:firstLine="0"/>
              <w:jc w:val="left"/>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43102" w:rsidRPr="00F80CA9" w:rsidRDefault="00343102" w:rsidP="005C650E">
            <w:pPr>
              <w:spacing w:after="0" w:line="240" w:lineRule="auto"/>
              <w:ind w:left="495" w:right="0" w:firstLine="0"/>
              <w:rPr>
                <w:sz w:val="24"/>
                <w:szCs w:val="24"/>
                <w:lang w:val="uk-UA"/>
              </w:rPr>
            </w:pPr>
            <w:r>
              <w:rPr>
                <w:sz w:val="24"/>
                <w:szCs w:val="24"/>
                <w:lang w:val="uk-UA"/>
              </w:rPr>
              <w:t xml:space="preserve">           56</w:t>
            </w:r>
          </w:p>
        </w:tc>
        <w:tc>
          <w:tcPr>
            <w:tcW w:w="2694" w:type="dxa"/>
            <w:tcBorders>
              <w:top w:val="single" w:sz="4" w:space="0" w:color="000000"/>
              <w:left w:val="single" w:sz="4" w:space="0" w:color="000000"/>
              <w:bottom w:val="single" w:sz="4" w:space="0" w:color="000000"/>
              <w:right w:val="single" w:sz="4" w:space="0" w:color="000000"/>
            </w:tcBorders>
            <w:vAlign w:val="center"/>
          </w:tcPr>
          <w:p w:rsidR="00343102" w:rsidRPr="00503D16" w:rsidRDefault="00343102" w:rsidP="005C650E">
            <w:pPr>
              <w:spacing w:after="0" w:line="240" w:lineRule="auto"/>
              <w:ind w:left="495" w:right="0" w:firstLine="0"/>
              <w:rPr>
                <w:sz w:val="24"/>
                <w:szCs w:val="24"/>
                <w:lang w:val="uk-UA"/>
              </w:rPr>
            </w:pPr>
            <w:r>
              <w:rPr>
                <w:sz w:val="24"/>
                <w:szCs w:val="24"/>
                <w:lang w:val="en-US"/>
              </w:rPr>
              <w:t xml:space="preserve">      </w:t>
            </w:r>
            <w:r>
              <w:rPr>
                <w:sz w:val="24"/>
                <w:szCs w:val="24"/>
                <w:lang w:val="uk-UA"/>
              </w:rPr>
              <w:t>80</w:t>
            </w:r>
          </w:p>
        </w:tc>
      </w:tr>
    </w:tbl>
    <w:p w:rsidR="00343102" w:rsidRPr="00E64D50" w:rsidRDefault="00343102" w:rsidP="00343102">
      <w:pPr>
        <w:spacing w:after="0" w:line="238" w:lineRule="auto"/>
        <w:ind w:left="0" w:right="4962" w:firstLine="0"/>
        <w:rPr>
          <w:sz w:val="24"/>
          <w:szCs w:val="24"/>
        </w:rPr>
      </w:pPr>
    </w:p>
    <w:p w:rsidR="00343102" w:rsidRPr="00E64D50" w:rsidRDefault="00343102" w:rsidP="00343102">
      <w:pPr>
        <w:spacing w:after="160" w:line="259" w:lineRule="auto"/>
        <w:ind w:left="0" w:right="0" w:firstLine="0"/>
        <w:jc w:val="left"/>
        <w:rPr>
          <w:sz w:val="24"/>
          <w:szCs w:val="24"/>
        </w:rPr>
      </w:pPr>
      <w:r w:rsidRPr="00E64D50">
        <w:rPr>
          <w:sz w:val="24"/>
          <w:szCs w:val="24"/>
        </w:rPr>
        <w:br w:type="page"/>
      </w:r>
    </w:p>
    <w:p w:rsidR="00343102" w:rsidRPr="00E64D50" w:rsidRDefault="00343102" w:rsidP="00343102">
      <w:pPr>
        <w:spacing w:after="160" w:line="259" w:lineRule="auto"/>
        <w:ind w:left="0" w:right="0" w:firstLine="0"/>
        <w:jc w:val="left"/>
        <w:rPr>
          <w:sz w:val="24"/>
          <w:szCs w:val="24"/>
        </w:rPr>
      </w:pPr>
    </w:p>
    <w:p w:rsidR="00343102" w:rsidRPr="00E64D50" w:rsidRDefault="00343102" w:rsidP="00343102">
      <w:pPr>
        <w:numPr>
          <w:ilvl w:val="0"/>
          <w:numId w:val="1"/>
        </w:numPr>
        <w:spacing w:after="100" w:afterAutospacing="1" w:line="259" w:lineRule="auto"/>
        <w:ind w:left="238" w:right="62" w:hanging="238"/>
        <w:jc w:val="center"/>
        <w:rPr>
          <w:sz w:val="24"/>
          <w:szCs w:val="24"/>
        </w:rPr>
      </w:pPr>
      <w:r w:rsidRPr="00E64D50">
        <w:rPr>
          <w:b/>
          <w:sz w:val="24"/>
          <w:szCs w:val="24"/>
        </w:rPr>
        <w:t xml:space="preserve">МЕТА НАВЧАЛЬНОЇ ДИСЦИПЛІНИ </w:t>
      </w:r>
    </w:p>
    <w:p w:rsidR="00343102" w:rsidRDefault="00343102" w:rsidP="00F958F8">
      <w:pPr>
        <w:pStyle w:val="a3"/>
        <w:spacing w:before="0" w:beforeAutospacing="0" w:after="0" w:afterAutospacing="0"/>
        <w:ind w:firstLine="567"/>
        <w:jc w:val="both"/>
        <w:rPr>
          <w:color w:val="000000"/>
        </w:rPr>
      </w:pPr>
      <w:r w:rsidRPr="00E64D50">
        <w:rPr>
          <w:b/>
          <w:color w:val="000000"/>
        </w:rPr>
        <w:t>Метою</w:t>
      </w:r>
      <w:r w:rsidRPr="00E64D50">
        <w:rPr>
          <w:color w:val="000000"/>
        </w:rPr>
        <w:t xml:space="preserve"> вивчення навчальної дисципліни </w:t>
      </w:r>
      <w:r w:rsidRPr="002628D9">
        <w:rPr>
          <w:b/>
        </w:rPr>
        <w:t>«Іноземна мова за професійним спрямуванням</w:t>
      </w:r>
      <w:r w:rsidR="007A2AAE">
        <w:rPr>
          <w:b/>
        </w:rPr>
        <w:t xml:space="preserve"> </w:t>
      </w:r>
      <w:r w:rsidR="007A2AAE" w:rsidRPr="002628D9">
        <w:rPr>
          <w:b/>
        </w:rPr>
        <w:t>(</w:t>
      </w:r>
      <w:r w:rsidR="007A2AAE">
        <w:rPr>
          <w:b/>
        </w:rPr>
        <w:t>німецька</w:t>
      </w:r>
      <w:r w:rsidR="007A2AAE" w:rsidRPr="002628D9">
        <w:rPr>
          <w:b/>
        </w:rPr>
        <w:t>)</w:t>
      </w:r>
      <w:r w:rsidRPr="002628D9">
        <w:rPr>
          <w:b/>
        </w:rPr>
        <w:t xml:space="preserve">» </w:t>
      </w:r>
      <w:r w:rsidRPr="00E64D50">
        <w:rPr>
          <w:color w:val="000000"/>
        </w:rPr>
        <w:t xml:space="preserve">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p>
    <w:p w:rsidR="00343102" w:rsidRPr="00FC7528" w:rsidRDefault="00343102" w:rsidP="00F958F8">
      <w:pPr>
        <w:pStyle w:val="a3"/>
        <w:spacing w:before="0" w:beforeAutospacing="0" w:after="0" w:afterAutospacing="0"/>
        <w:ind w:firstLine="567"/>
        <w:jc w:val="both"/>
        <w:rPr>
          <w:color w:val="000000"/>
        </w:rPr>
      </w:pPr>
      <w:r w:rsidRPr="00FC7528">
        <w:rPr>
          <w:b/>
          <w:color w:val="000000"/>
        </w:rPr>
        <w:t>Завдання</w:t>
      </w:r>
      <w:r w:rsidRPr="00FC7528">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C7528">
        <w:rPr>
          <w:color w:val="000000"/>
        </w:rPr>
        <w:t>аудіювання</w:t>
      </w:r>
      <w:proofErr w:type="spellEnd"/>
      <w:r w:rsidRPr="00FC7528">
        <w:rPr>
          <w:color w:val="000000"/>
        </w:rPr>
        <w:t xml:space="preserve">. </w:t>
      </w:r>
    </w:p>
    <w:p w:rsidR="00343102" w:rsidRPr="00FC7528" w:rsidRDefault="00343102" w:rsidP="00343102">
      <w:pPr>
        <w:pStyle w:val="a3"/>
        <w:spacing w:before="0" w:beforeAutospacing="0" w:after="0" w:afterAutospacing="0"/>
        <w:ind w:firstLine="540"/>
        <w:jc w:val="both"/>
        <w:rPr>
          <w:color w:val="000000"/>
        </w:rPr>
      </w:pPr>
      <w:r w:rsidRPr="00FC7528">
        <w:rPr>
          <w:b/>
          <w:bCs/>
          <w:color w:val="000000"/>
        </w:rPr>
        <w:t xml:space="preserve">Говоріння. </w:t>
      </w:r>
      <w:r w:rsidRPr="00FC7528">
        <w:rPr>
          <w:color w:val="000000"/>
        </w:rPr>
        <w:t>Завдання полягає у формуванні та розвитку навичок цілеспрямованого монологічного та діалогічного мовлення у межах основних комунікативних типів мовлення: повідомлення, розповідь, опис, переконання, схвалення, осуд тощо, а також оволодіння тактикою мовлення. Студент повинен володіти навичками діалогічного мовлення, необхідними для: вільного спілкування у межах побутової тематики та ситуаціях</w:t>
      </w:r>
      <w:r>
        <w:rPr>
          <w:color w:val="000000"/>
        </w:rPr>
        <w:t xml:space="preserve"> ділового іншомовного спілкування</w:t>
      </w:r>
      <w:r w:rsidRPr="00FC7528">
        <w:rPr>
          <w:color w:val="000000"/>
        </w:rPr>
        <w:t xml:space="preserve">. </w:t>
      </w:r>
    </w:p>
    <w:p w:rsidR="00343102" w:rsidRPr="00FC7528" w:rsidRDefault="00343102" w:rsidP="00343102">
      <w:pPr>
        <w:pStyle w:val="a3"/>
        <w:spacing w:before="0" w:beforeAutospacing="0" w:after="0" w:afterAutospacing="0"/>
        <w:ind w:firstLine="540"/>
        <w:jc w:val="both"/>
        <w:rPr>
          <w:color w:val="000000"/>
        </w:rPr>
      </w:pPr>
      <w:r w:rsidRPr="00FC7528">
        <w:rPr>
          <w:b/>
          <w:bCs/>
          <w:color w:val="000000"/>
        </w:rPr>
        <w:t>Читання.</w:t>
      </w:r>
      <w:r w:rsidRPr="00FC7528">
        <w:rPr>
          <w:rStyle w:val="apple-converted-space"/>
          <w:color w:val="000000"/>
        </w:rPr>
        <w:t xml:space="preserve"> </w:t>
      </w:r>
      <w:r w:rsidRPr="00FC7528">
        <w:rPr>
          <w:color w:val="000000"/>
        </w:rPr>
        <w:t xml:space="preserve">Завдання полягає в оволодінні та розвитку навичок оглядового, інформативно-пошукового та глибинного читання на матеріалах оригінальної наукової літератури, преси та художньої літератури. Навички оглядового читання мають забезпечити вміння прогнозувати тематику тексту за ключовими словами, узагальнити отриману інформацію та виділити основний зміст тексту. Інформативно-пошукове читання передбачає вміння знаходити необхідну інформацію на різних рівнях структури тексту (речення, абзацу, всього тексту) і </w:t>
      </w:r>
      <w:proofErr w:type="spellStart"/>
      <w:r w:rsidRPr="00FC7528">
        <w:rPr>
          <w:color w:val="000000"/>
        </w:rPr>
        <w:t>макротексту</w:t>
      </w:r>
      <w:proofErr w:type="spellEnd"/>
      <w:r w:rsidRPr="00FC7528">
        <w:rPr>
          <w:color w:val="000000"/>
        </w:rPr>
        <w:t xml:space="preserve"> (газетна сторінка, журнал), прослідкувати розвиток теми та виділити інформацію, що розкриває і уточнює головні положення змісту тексту.</w:t>
      </w:r>
    </w:p>
    <w:p w:rsidR="00343102" w:rsidRPr="00FC7528" w:rsidRDefault="00343102" w:rsidP="00343102">
      <w:pPr>
        <w:pStyle w:val="a3"/>
        <w:spacing w:before="0" w:beforeAutospacing="0" w:after="0" w:afterAutospacing="0"/>
        <w:ind w:firstLine="540"/>
        <w:jc w:val="both"/>
        <w:rPr>
          <w:color w:val="000000"/>
        </w:rPr>
      </w:pPr>
      <w:r w:rsidRPr="00FC7528">
        <w:rPr>
          <w:b/>
          <w:bCs/>
          <w:color w:val="000000"/>
        </w:rPr>
        <w:t>Письмо.</w:t>
      </w:r>
      <w:r w:rsidRPr="007F2109">
        <w:rPr>
          <w:rStyle w:val="apple-converted-space"/>
          <w:b/>
          <w:bCs/>
          <w:color w:val="000000"/>
          <w:lang w:val="ru-RU"/>
        </w:rPr>
        <w:t xml:space="preserve"> </w:t>
      </w:r>
      <w:r w:rsidRPr="00FC7528">
        <w:rPr>
          <w:color w:val="000000"/>
        </w:rPr>
        <w:t>Завдання полягає в оволодінні орфографічно і пунктуаційно правильним письмом як одним із засобів комунікації. Студент повинен вміти також скласти іноземною мовою конспект, план чи тези до прочитаного, викласти на письмі зміст прочитаного чи почутого, написати повідомлення, доповідь тощо.</w:t>
      </w:r>
    </w:p>
    <w:p w:rsidR="00343102" w:rsidRDefault="00343102" w:rsidP="00343102">
      <w:pPr>
        <w:pStyle w:val="a3"/>
        <w:spacing w:before="0" w:beforeAutospacing="0" w:after="0" w:afterAutospacing="0"/>
        <w:ind w:firstLine="540"/>
        <w:jc w:val="both"/>
        <w:rPr>
          <w:color w:val="000000"/>
        </w:rPr>
      </w:pPr>
      <w:proofErr w:type="spellStart"/>
      <w:r w:rsidRPr="00FC7528">
        <w:rPr>
          <w:b/>
          <w:bCs/>
          <w:color w:val="000000"/>
        </w:rPr>
        <w:t>Аудіювання</w:t>
      </w:r>
      <w:proofErr w:type="spellEnd"/>
      <w:r w:rsidRPr="00FC7528">
        <w:rPr>
          <w:b/>
          <w:bCs/>
          <w:color w:val="000000"/>
        </w:rPr>
        <w:t>.</w:t>
      </w:r>
      <w:r w:rsidRPr="00FC7528">
        <w:rPr>
          <w:rStyle w:val="apple-converted-space"/>
          <w:b/>
          <w:bCs/>
          <w:color w:val="000000"/>
        </w:rPr>
        <w:t xml:space="preserve"> </w:t>
      </w:r>
      <w:r w:rsidRPr="00FC7528">
        <w:rPr>
          <w:color w:val="000000"/>
        </w:rPr>
        <w:t>Завдання полягає у становленні механізму сприйняття усної іншомовної інформації, формування здатності розуміння діалогічних та монологічних висловлювань носіїв мови і як результат – опанування умінь і навичок іншомовного спілкування на загально-побутову</w:t>
      </w:r>
      <w:r>
        <w:rPr>
          <w:color w:val="000000"/>
        </w:rPr>
        <w:t xml:space="preserve"> та професійну</w:t>
      </w:r>
      <w:r w:rsidRPr="00FC7528">
        <w:rPr>
          <w:color w:val="000000"/>
        </w:rPr>
        <w:t xml:space="preserve"> тематику.</w:t>
      </w:r>
    </w:p>
    <w:p w:rsidR="00343102" w:rsidRPr="00FC7528" w:rsidRDefault="00343102" w:rsidP="00343102">
      <w:pPr>
        <w:pStyle w:val="a3"/>
        <w:spacing w:before="0" w:beforeAutospacing="0" w:after="0" w:afterAutospacing="0"/>
        <w:ind w:firstLine="540"/>
        <w:jc w:val="both"/>
        <w:rPr>
          <w:color w:val="000000"/>
        </w:rPr>
      </w:pPr>
    </w:p>
    <w:p w:rsidR="00343102" w:rsidRPr="004C6BD6" w:rsidRDefault="00343102" w:rsidP="00F82EC5">
      <w:pPr>
        <w:pStyle w:val="a3"/>
        <w:spacing w:before="0" w:beforeAutospacing="0" w:after="0" w:afterAutospacing="0"/>
        <w:ind w:firstLine="426"/>
        <w:jc w:val="both"/>
        <w:rPr>
          <w:b/>
        </w:rPr>
      </w:pPr>
      <w:r w:rsidRPr="004C6BD6">
        <w:t xml:space="preserve">У результаті вивчення даного курсу студент повинен  </w:t>
      </w:r>
      <w:r w:rsidRPr="004C6BD6">
        <w:rPr>
          <w:b/>
        </w:rPr>
        <w:t xml:space="preserve">знати: </w:t>
      </w:r>
    </w:p>
    <w:p w:rsidR="00343102" w:rsidRPr="004C6BD6" w:rsidRDefault="00343102" w:rsidP="00F82EC5">
      <w:pPr>
        <w:pStyle w:val="a9"/>
        <w:numPr>
          <w:ilvl w:val="0"/>
          <w:numId w:val="33"/>
        </w:numPr>
        <w:tabs>
          <w:tab w:val="clear" w:pos="720"/>
        </w:tabs>
        <w:spacing w:after="0"/>
        <w:ind w:left="0" w:firstLine="426"/>
        <w:jc w:val="both"/>
        <w:rPr>
          <w:color w:val="000000"/>
          <w:sz w:val="24"/>
          <w:lang w:val="uk-UA"/>
        </w:rPr>
      </w:pPr>
      <w:r w:rsidRPr="004C6BD6">
        <w:rPr>
          <w:color w:val="000000"/>
          <w:sz w:val="24"/>
          <w:lang w:val="uk-UA"/>
        </w:rPr>
        <w:t>лексику професійного вжитку, а також відповідну професійну термінологію;</w:t>
      </w:r>
    </w:p>
    <w:p w:rsidR="00343102" w:rsidRPr="004C6BD6" w:rsidRDefault="00343102" w:rsidP="00F82EC5">
      <w:pPr>
        <w:pStyle w:val="a9"/>
        <w:numPr>
          <w:ilvl w:val="0"/>
          <w:numId w:val="33"/>
        </w:numPr>
        <w:tabs>
          <w:tab w:val="clear" w:pos="720"/>
        </w:tabs>
        <w:spacing w:after="0"/>
        <w:ind w:left="0" w:firstLine="426"/>
        <w:jc w:val="both"/>
        <w:rPr>
          <w:color w:val="000000"/>
          <w:sz w:val="24"/>
          <w:lang w:val="uk-UA"/>
        </w:rPr>
      </w:pPr>
      <w:r w:rsidRPr="004C6BD6">
        <w:rPr>
          <w:color w:val="000000"/>
          <w:sz w:val="24"/>
          <w:lang w:val="uk-UA"/>
        </w:rPr>
        <w:t xml:space="preserve">граматичні конструкції, необхідні для побудови відповідних висловлювань; </w:t>
      </w:r>
    </w:p>
    <w:p w:rsidR="00343102" w:rsidRPr="00F82EC5" w:rsidRDefault="00343102" w:rsidP="00F82EC5">
      <w:pPr>
        <w:pStyle w:val="a9"/>
        <w:numPr>
          <w:ilvl w:val="0"/>
          <w:numId w:val="33"/>
        </w:numPr>
        <w:tabs>
          <w:tab w:val="clear" w:pos="720"/>
        </w:tabs>
        <w:spacing w:after="0"/>
        <w:ind w:left="0" w:firstLine="426"/>
        <w:jc w:val="both"/>
        <w:rPr>
          <w:color w:val="000000"/>
          <w:sz w:val="24"/>
          <w:lang w:val="uk-UA"/>
        </w:rPr>
      </w:pPr>
      <w:r w:rsidRPr="004C6BD6">
        <w:rPr>
          <w:color w:val="000000"/>
          <w:sz w:val="24"/>
          <w:lang w:val="uk-UA"/>
        </w:rPr>
        <w:t>орфографічні норми іноземної мови.</w:t>
      </w:r>
    </w:p>
    <w:p w:rsidR="00343102" w:rsidRDefault="00343102" w:rsidP="00F82EC5">
      <w:pPr>
        <w:pStyle w:val="a3"/>
        <w:spacing w:before="120" w:beforeAutospacing="0" w:after="0" w:afterAutospacing="0"/>
        <w:ind w:firstLine="426"/>
        <w:jc w:val="both"/>
        <w:rPr>
          <w:b/>
          <w:color w:val="000000"/>
        </w:rPr>
      </w:pPr>
      <w:r w:rsidRPr="00FC7528">
        <w:rPr>
          <w:b/>
          <w:color w:val="000000"/>
        </w:rPr>
        <w:t xml:space="preserve">вміти: </w:t>
      </w:r>
    </w:p>
    <w:p w:rsidR="00343102" w:rsidRPr="00D77521" w:rsidRDefault="00343102" w:rsidP="00F82EC5">
      <w:pPr>
        <w:pStyle w:val="a3"/>
        <w:spacing w:before="0" w:beforeAutospacing="0" w:after="0" w:afterAutospacing="0"/>
        <w:ind w:firstLine="426"/>
        <w:jc w:val="both"/>
        <w:rPr>
          <w:color w:val="000000"/>
        </w:rPr>
      </w:pPr>
      <w:r w:rsidRPr="00D77521">
        <w:rPr>
          <w:color w:val="000000"/>
        </w:rPr>
        <w:t>-</w:t>
      </w:r>
      <w:r w:rsidRPr="00D77521">
        <w:rPr>
          <w:color w:val="000000"/>
        </w:rPr>
        <w:tab/>
        <w:t>читати та розуміти оригінальні тексти за професійною тематикою;</w:t>
      </w:r>
    </w:p>
    <w:p w:rsidR="00343102" w:rsidRPr="00D77521" w:rsidRDefault="00343102" w:rsidP="00F82EC5">
      <w:pPr>
        <w:pStyle w:val="a3"/>
        <w:spacing w:before="0" w:beforeAutospacing="0" w:after="0" w:afterAutospacing="0"/>
        <w:ind w:firstLine="426"/>
        <w:jc w:val="both"/>
        <w:rPr>
          <w:color w:val="000000"/>
        </w:rPr>
      </w:pPr>
      <w:r w:rsidRPr="00D77521">
        <w:rPr>
          <w:color w:val="000000"/>
        </w:rPr>
        <w:t>-</w:t>
      </w:r>
      <w:r w:rsidRPr="00D77521">
        <w:rPr>
          <w:color w:val="000000"/>
        </w:rPr>
        <w:tab/>
        <w:t>висловлюватися на теми, пов’язані з майбутньою спеціальністю, аргументуючи свою точку зору та наводячи приклади «за» і «проти»;</w:t>
      </w:r>
    </w:p>
    <w:p w:rsidR="00343102" w:rsidRPr="00D77521" w:rsidRDefault="00343102" w:rsidP="00F82EC5">
      <w:pPr>
        <w:pStyle w:val="a3"/>
        <w:spacing w:before="0" w:beforeAutospacing="0" w:after="0" w:afterAutospacing="0"/>
        <w:ind w:firstLine="426"/>
        <w:jc w:val="both"/>
        <w:rPr>
          <w:color w:val="000000"/>
        </w:rPr>
      </w:pPr>
      <w:r w:rsidRPr="00D77521">
        <w:rPr>
          <w:color w:val="000000"/>
        </w:rPr>
        <w:t>-</w:t>
      </w:r>
      <w:r w:rsidRPr="00D77521">
        <w:rPr>
          <w:color w:val="000000"/>
        </w:rPr>
        <w:tab/>
        <w:t>вирішити більшість питань під час перебування або подорожі у країні, мова якої вивчається;</w:t>
      </w:r>
    </w:p>
    <w:p w:rsidR="00343102" w:rsidRPr="00D77521" w:rsidRDefault="00343102" w:rsidP="00F82EC5">
      <w:pPr>
        <w:pStyle w:val="a3"/>
        <w:spacing w:before="0" w:beforeAutospacing="0" w:after="0" w:afterAutospacing="0"/>
        <w:ind w:firstLine="426"/>
        <w:jc w:val="both"/>
        <w:rPr>
          <w:color w:val="000000"/>
        </w:rPr>
      </w:pPr>
      <w:r w:rsidRPr="00D77521">
        <w:rPr>
          <w:color w:val="000000"/>
        </w:rPr>
        <w:t>-</w:t>
      </w:r>
      <w:r w:rsidRPr="00D77521">
        <w:rPr>
          <w:color w:val="000000"/>
        </w:rPr>
        <w:tab/>
        <w:t>спілкуватися у ситуаціях, де необхідний простий і прямий обмін інформацією на професійні теми;</w:t>
      </w:r>
    </w:p>
    <w:p w:rsidR="00343102" w:rsidRPr="00D77521" w:rsidRDefault="00343102" w:rsidP="00F82EC5">
      <w:pPr>
        <w:pStyle w:val="a3"/>
        <w:spacing w:before="0" w:beforeAutospacing="0" w:after="0" w:afterAutospacing="0"/>
        <w:ind w:firstLine="426"/>
        <w:jc w:val="both"/>
        <w:rPr>
          <w:color w:val="000000"/>
        </w:rPr>
      </w:pPr>
      <w:r w:rsidRPr="00D77521">
        <w:rPr>
          <w:color w:val="000000"/>
        </w:rPr>
        <w:t>-</w:t>
      </w:r>
      <w:r w:rsidRPr="00D77521">
        <w:rPr>
          <w:color w:val="000000"/>
        </w:rPr>
        <w:tab/>
        <w:t>чітко розуміти основний зміст нормативного мовлення на теми, пов’язані із майбутньою спеціальністю;</w:t>
      </w:r>
    </w:p>
    <w:p w:rsidR="00343102" w:rsidRDefault="00343102" w:rsidP="00F82EC5">
      <w:pPr>
        <w:pStyle w:val="a3"/>
        <w:spacing w:before="0" w:beforeAutospacing="0" w:after="0" w:afterAutospacing="0"/>
        <w:ind w:firstLine="426"/>
        <w:jc w:val="both"/>
      </w:pPr>
      <w:r>
        <w:rPr>
          <w:color w:val="000000"/>
        </w:rPr>
        <w:t>-</w:t>
      </w:r>
      <w:r>
        <w:rPr>
          <w:color w:val="000000"/>
        </w:rPr>
        <w:tab/>
        <w:t xml:space="preserve"> писати</w:t>
      </w:r>
      <w:r w:rsidRPr="00D77521">
        <w:rPr>
          <w:color w:val="000000"/>
        </w:rPr>
        <w:t xml:space="preserve"> короткі доповіді, узагальнюючи інформацію із оригінальних текстів за професійною тематикою.</w:t>
      </w:r>
      <w:r w:rsidRPr="00ED74FD">
        <w:t xml:space="preserve"> </w:t>
      </w:r>
    </w:p>
    <w:p w:rsidR="00343102" w:rsidRDefault="00343102" w:rsidP="00F82EC5">
      <w:pPr>
        <w:pStyle w:val="a3"/>
        <w:spacing w:before="0" w:beforeAutospacing="0" w:after="0" w:afterAutospacing="0"/>
        <w:ind w:firstLine="426"/>
        <w:jc w:val="both"/>
        <w:rPr>
          <w:color w:val="000000"/>
        </w:rPr>
      </w:pPr>
      <w:r>
        <w:t xml:space="preserve">- </w:t>
      </w:r>
      <w:r w:rsidRPr="00FC7528">
        <w:rPr>
          <w:color w:val="000000"/>
        </w:rPr>
        <w:t>стежити за бесідою і підтримувати бесіду на знайому тему або брати участь в розмові на теми досить широкого діапазону;</w:t>
      </w:r>
    </w:p>
    <w:p w:rsidR="00343102" w:rsidRPr="00263165" w:rsidRDefault="00343102" w:rsidP="00343102">
      <w:pPr>
        <w:pStyle w:val="a3"/>
        <w:spacing w:before="0" w:beforeAutospacing="0" w:after="0" w:afterAutospacing="0"/>
        <w:ind w:left="708" w:hanging="141"/>
        <w:jc w:val="both"/>
      </w:pPr>
      <w:r>
        <w:rPr>
          <w:color w:val="000000"/>
        </w:rPr>
        <w:lastRenderedPageBreak/>
        <w:t>-</w:t>
      </w:r>
      <w:r>
        <w:t xml:space="preserve"> </w:t>
      </w:r>
      <w:r w:rsidRPr="00FC7528">
        <w:rPr>
          <w:color w:val="000000"/>
        </w:rPr>
        <w:t>переглянути тексти в пошуках відповідної інформації і розуміти детальні інструкції або поради</w:t>
      </w:r>
      <w:r>
        <w:rPr>
          <w:color w:val="000000"/>
        </w:rPr>
        <w:t>.</w:t>
      </w:r>
    </w:p>
    <w:p w:rsidR="00343102" w:rsidRPr="00C35025" w:rsidRDefault="00343102" w:rsidP="00343102">
      <w:pPr>
        <w:pStyle w:val="a3"/>
        <w:spacing w:before="0" w:beforeAutospacing="0" w:after="0" w:afterAutospacing="0"/>
        <w:jc w:val="both"/>
        <w:rPr>
          <w:b/>
          <w:color w:val="000000"/>
        </w:rPr>
      </w:pPr>
    </w:p>
    <w:p w:rsidR="00343102" w:rsidRPr="00E64D50" w:rsidRDefault="00343102" w:rsidP="00343102">
      <w:pPr>
        <w:spacing w:after="0" w:line="240" w:lineRule="auto"/>
        <w:ind w:left="28" w:right="0" w:firstLine="539"/>
        <w:rPr>
          <w:sz w:val="24"/>
          <w:szCs w:val="24"/>
          <w:lang w:val="uk-UA"/>
        </w:rPr>
      </w:pPr>
      <w:r w:rsidRPr="00E64D50">
        <w:rPr>
          <w:sz w:val="24"/>
          <w:szCs w:val="24"/>
          <w:lang w:val="uk-UA"/>
        </w:rPr>
        <w:t>Відповідно до освітньої програми</w:t>
      </w:r>
      <w:r>
        <w:rPr>
          <w:sz w:val="24"/>
          <w:szCs w:val="24"/>
          <w:lang w:val="uk-UA"/>
        </w:rPr>
        <w:t xml:space="preserve"> </w:t>
      </w:r>
      <w:r w:rsidRPr="005F514B">
        <w:rPr>
          <w:b/>
          <w:bCs/>
          <w:sz w:val="24"/>
          <w:szCs w:val="24"/>
          <w:lang w:val="uk-UA"/>
        </w:rPr>
        <w:t>«</w:t>
      </w:r>
      <w:r>
        <w:rPr>
          <w:b/>
          <w:color w:val="auto"/>
          <w:sz w:val="24"/>
          <w:szCs w:val="24"/>
          <w:lang w:val="uk-UA"/>
        </w:rPr>
        <w:t>Геодезія та землеустрій</w:t>
      </w:r>
      <w:r w:rsidRPr="005F514B">
        <w:rPr>
          <w:b/>
          <w:bCs/>
          <w:sz w:val="24"/>
          <w:szCs w:val="24"/>
          <w:lang w:val="uk-UA"/>
        </w:rPr>
        <w:t>»</w:t>
      </w:r>
      <w:r>
        <w:rPr>
          <w:b/>
          <w:bCs/>
          <w:sz w:val="24"/>
          <w:szCs w:val="24"/>
          <w:lang w:val="uk-UA"/>
        </w:rPr>
        <w:t>,</w:t>
      </w:r>
      <w:r w:rsidRPr="00E64D50">
        <w:rPr>
          <w:sz w:val="24"/>
          <w:szCs w:val="24"/>
          <w:lang w:val="uk-UA"/>
        </w:rPr>
        <w:t xml:space="preserve"> вивчення дисципліни сприяє формуванню у здобувачів вищої освіти таких </w:t>
      </w:r>
      <w:proofErr w:type="spellStart"/>
      <w:r w:rsidRPr="00E64D50">
        <w:rPr>
          <w:sz w:val="24"/>
          <w:szCs w:val="24"/>
          <w:lang w:val="uk-UA"/>
        </w:rPr>
        <w:t>компетентностей</w:t>
      </w:r>
      <w:proofErr w:type="spellEnd"/>
      <w:r w:rsidRPr="00E64D50">
        <w:rPr>
          <w:sz w:val="24"/>
          <w:szCs w:val="24"/>
          <w:lang w:val="uk-UA"/>
        </w:rPr>
        <w:t xml:space="preserve">: </w:t>
      </w:r>
    </w:p>
    <w:p w:rsidR="00915BE7" w:rsidRDefault="00915BE7" w:rsidP="00915BE7">
      <w:pPr>
        <w:spacing w:before="120" w:after="120" w:line="240"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915BE7" w:rsidRDefault="00915BE7" w:rsidP="00915BE7">
      <w:pPr>
        <w:spacing w:before="120" w:after="120" w:line="276" w:lineRule="auto"/>
        <w:ind w:left="-17" w:right="45" w:firstLine="567"/>
        <w:rPr>
          <w:sz w:val="24"/>
          <w:szCs w:val="24"/>
        </w:rPr>
      </w:pPr>
      <w:r w:rsidRPr="00456B9B">
        <w:rPr>
          <w:sz w:val="24"/>
          <w:szCs w:val="24"/>
        </w:rPr>
        <w:t xml:space="preserve">ЗК01. </w:t>
      </w:r>
      <w:proofErr w:type="spellStart"/>
      <w:r w:rsidRPr="00456B9B">
        <w:rPr>
          <w:sz w:val="24"/>
          <w:szCs w:val="24"/>
        </w:rPr>
        <w:t>Здатність</w:t>
      </w:r>
      <w:proofErr w:type="spellEnd"/>
      <w:r w:rsidRPr="00456B9B">
        <w:rPr>
          <w:sz w:val="24"/>
          <w:szCs w:val="24"/>
        </w:rPr>
        <w:t xml:space="preserve"> до </w:t>
      </w:r>
      <w:proofErr w:type="spellStart"/>
      <w:r w:rsidRPr="00456B9B">
        <w:rPr>
          <w:sz w:val="24"/>
          <w:szCs w:val="24"/>
        </w:rPr>
        <w:t>письмової</w:t>
      </w:r>
      <w:proofErr w:type="spellEnd"/>
      <w:r w:rsidRPr="00456B9B">
        <w:rPr>
          <w:sz w:val="24"/>
          <w:szCs w:val="24"/>
        </w:rPr>
        <w:t xml:space="preserve"> та </w:t>
      </w:r>
      <w:proofErr w:type="spellStart"/>
      <w:r w:rsidRPr="00456B9B">
        <w:rPr>
          <w:sz w:val="24"/>
          <w:szCs w:val="24"/>
        </w:rPr>
        <w:t>усної</w:t>
      </w:r>
      <w:proofErr w:type="spellEnd"/>
      <w:r w:rsidRPr="00456B9B">
        <w:rPr>
          <w:sz w:val="24"/>
          <w:szCs w:val="24"/>
        </w:rPr>
        <w:t xml:space="preserve"> </w:t>
      </w:r>
      <w:proofErr w:type="spellStart"/>
      <w:r w:rsidRPr="00456B9B">
        <w:rPr>
          <w:sz w:val="24"/>
          <w:szCs w:val="24"/>
        </w:rPr>
        <w:t>комунікації</w:t>
      </w:r>
      <w:proofErr w:type="spellEnd"/>
      <w:r w:rsidRPr="00456B9B">
        <w:rPr>
          <w:sz w:val="24"/>
          <w:szCs w:val="24"/>
        </w:rPr>
        <w:t xml:space="preserve"> </w:t>
      </w:r>
      <w:proofErr w:type="spellStart"/>
      <w:r w:rsidRPr="00456B9B">
        <w:rPr>
          <w:sz w:val="24"/>
          <w:szCs w:val="24"/>
        </w:rPr>
        <w:t>українською</w:t>
      </w:r>
      <w:proofErr w:type="spellEnd"/>
      <w:r w:rsidRPr="00456B9B">
        <w:rPr>
          <w:sz w:val="24"/>
          <w:szCs w:val="24"/>
        </w:rPr>
        <w:t xml:space="preserve"> та </w:t>
      </w:r>
      <w:proofErr w:type="spellStart"/>
      <w:r w:rsidRPr="00456B9B">
        <w:rPr>
          <w:sz w:val="24"/>
          <w:szCs w:val="24"/>
        </w:rPr>
        <w:t>іноземними</w:t>
      </w:r>
      <w:proofErr w:type="spellEnd"/>
      <w:r w:rsidRPr="00456B9B">
        <w:rPr>
          <w:sz w:val="24"/>
          <w:szCs w:val="24"/>
        </w:rPr>
        <w:t xml:space="preserve"> </w:t>
      </w:r>
      <w:proofErr w:type="spellStart"/>
      <w:r w:rsidRPr="00456B9B">
        <w:rPr>
          <w:sz w:val="24"/>
          <w:szCs w:val="24"/>
        </w:rPr>
        <w:t>мовами</w:t>
      </w:r>
      <w:proofErr w:type="spellEnd"/>
      <w:r w:rsidRPr="00456B9B">
        <w:rPr>
          <w:sz w:val="24"/>
          <w:szCs w:val="24"/>
        </w:rPr>
        <w:t>.</w:t>
      </w:r>
    </w:p>
    <w:p w:rsidR="00915BE7" w:rsidRPr="00915BE7" w:rsidRDefault="00915BE7" w:rsidP="00915BE7">
      <w:pPr>
        <w:spacing w:before="120" w:after="120" w:line="276" w:lineRule="auto"/>
        <w:ind w:left="-17" w:right="45" w:firstLine="567"/>
        <w:rPr>
          <w:sz w:val="24"/>
          <w:szCs w:val="24"/>
        </w:rPr>
      </w:pPr>
      <w:r w:rsidRPr="00456B9B">
        <w:rPr>
          <w:sz w:val="24"/>
          <w:szCs w:val="24"/>
        </w:rPr>
        <w:t>ЗК</w:t>
      </w:r>
      <w:r>
        <w:rPr>
          <w:sz w:val="24"/>
          <w:szCs w:val="24"/>
        </w:rPr>
        <w:t>1</w:t>
      </w:r>
      <w:r w:rsidRPr="00456B9B">
        <w:rPr>
          <w:sz w:val="24"/>
          <w:szCs w:val="24"/>
        </w:rPr>
        <w:t xml:space="preserve">О. </w:t>
      </w:r>
      <w:proofErr w:type="spellStart"/>
      <w:r w:rsidRPr="00456B9B">
        <w:rPr>
          <w:sz w:val="24"/>
          <w:szCs w:val="24"/>
        </w:rPr>
        <w:t>Потенціал</w:t>
      </w:r>
      <w:proofErr w:type="spellEnd"/>
      <w:r w:rsidRPr="00456B9B">
        <w:rPr>
          <w:sz w:val="24"/>
          <w:szCs w:val="24"/>
        </w:rPr>
        <w:t xml:space="preserve"> до </w:t>
      </w:r>
      <w:proofErr w:type="spellStart"/>
      <w:r w:rsidRPr="00456B9B">
        <w:rPr>
          <w:sz w:val="24"/>
          <w:szCs w:val="24"/>
        </w:rPr>
        <w:t>подальшого</w:t>
      </w:r>
      <w:proofErr w:type="spellEnd"/>
      <w:r w:rsidRPr="00456B9B">
        <w:rPr>
          <w:sz w:val="24"/>
          <w:szCs w:val="24"/>
        </w:rPr>
        <w:t xml:space="preserve"> </w:t>
      </w:r>
      <w:proofErr w:type="spellStart"/>
      <w:r w:rsidRPr="00456B9B">
        <w:rPr>
          <w:sz w:val="24"/>
          <w:szCs w:val="24"/>
        </w:rPr>
        <w:t>навчання</w:t>
      </w:r>
      <w:proofErr w:type="spellEnd"/>
    </w:p>
    <w:p w:rsidR="00343102" w:rsidRPr="00915BE7" w:rsidRDefault="00343102" w:rsidP="00915BE7">
      <w:pPr>
        <w:spacing w:before="120" w:after="120" w:line="240" w:lineRule="auto"/>
        <w:ind w:left="0" w:right="45" w:firstLine="0"/>
        <w:rPr>
          <w:sz w:val="24"/>
          <w:szCs w:val="24"/>
          <w:lang w:val="uk-UA"/>
        </w:rPr>
      </w:pPr>
    </w:p>
    <w:p w:rsidR="00915BE7" w:rsidRPr="004F4297" w:rsidRDefault="00915BE7" w:rsidP="00915BE7">
      <w:pPr>
        <w:pStyle w:val="a5"/>
        <w:numPr>
          <w:ilvl w:val="0"/>
          <w:numId w:val="1"/>
        </w:numPr>
        <w:spacing w:after="0"/>
        <w:jc w:val="center"/>
        <w:rPr>
          <w:rFonts w:ascii="Times New Roman" w:hAnsi="Times New Roman"/>
          <w:sz w:val="24"/>
          <w:szCs w:val="24"/>
          <w:lang w:val="uk-UA"/>
        </w:rPr>
      </w:pPr>
      <w:r w:rsidRPr="004F4297">
        <w:rPr>
          <w:rFonts w:ascii="Times New Roman" w:hAnsi="Times New Roman"/>
          <w:b/>
          <w:sz w:val="24"/>
          <w:szCs w:val="24"/>
          <w:lang w:val="uk-UA"/>
        </w:rPr>
        <w:t>ПЕРЕДУМОВИ ДЛЯ ВИВЧЕННЯ НАВЧАЛЬНОЇ ДИСЦИПЛІНИ</w:t>
      </w:r>
    </w:p>
    <w:p w:rsidR="00C2310D" w:rsidRPr="00524606" w:rsidRDefault="00915BE7" w:rsidP="00524606">
      <w:pPr>
        <w:spacing w:after="0" w:line="240" w:lineRule="auto"/>
        <w:ind w:left="28" w:right="0" w:firstLine="0"/>
        <w:rPr>
          <w:lang w:val="uk-UA"/>
        </w:rPr>
      </w:pPr>
      <w:r w:rsidRPr="00E006A6">
        <w:rPr>
          <w:sz w:val="24"/>
          <w:szCs w:val="24"/>
          <w:lang w:val="uk-UA"/>
        </w:rPr>
        <w:t>Відповідно до структурно-логічної схеми освітньої програми</w:t>
      </w:r>
      <w:r>
        <w:rPr>
          <w:sz w:val="24"/>
          <w:szCs w:val="24"/>
          <w:lang w:val="uk-UA"/>
        </w:rPr>
        <w:t xml:space="preserve"> передумовами вивчення  навчальної</w:t>
      </w:r>
      <w:r w:rsidRPr="00E006A6">
        <w:rPr>
          <w:sz w:val="24"/>
          <w:szCs w:val="24"/>
          <w:lang w:val="uk-UA"/>
        </w:rPr>
        <w:t xml:space="preserve"> дисципл</w:t>
      </w:r>
      <w:r>
        <w:rPr>
          <w:sz w:val="24"/>
          <w:szCs w:val="24"/>
          <w:lang w:val="uk-UA"/>
        </w:rPr>
        <w:t>іни</w:t>
      </w:r>
      <w:r w:rsidRPr="00E006A6">
        <w:rPr>
          <w:sz w:val="24"/>
          <w:szCs w:val="24"/>
          <w:lang w:val="uk-UA"/>
        </w:rPr>
        <w:t xml:space="preserve">  </w:t>
      </w:r>
      <w:r w:rsidRPr="00E006A6">
        <w:rPr>
          <w:b/>
          <w:color w:val="auto"/>
          <w:sz w:val="24"/>
          <w:szCs w:val="24"/>
          <w:lang w:val="uk-UA"/>
        </w:rPr>
        <w:t>«Іноземна мова за професійним  спрямуванн</w:t>
      </w:r>
      <w:r w:rsidR="004F2CB9">
        <w:rPr>
          <w:b/>
          <w:color w:val="auto"/>
          <w:sz w:val="24"/>
          <w:szCs w:val="24"/>
          <w:lang w:val="uk-UA"/>
        </w:rPr>
        <w:t>ям</w:t>
      </w:r>
      <w:r w:rsidRPr="00C576D3">
        <w:rPr>
          <w:color w:val="auto"/>
          <w:sz w:val="24"/>
          <w:szCs w:val="24"/>
          <w:lang w:val="uk-UA"/>
        </w:rPr>
        <w:t xml:space="preserve">» </w:t>
      </w:r>
      <w:r w:rsidRPr="00C576D3">
        <w:rPr>
          <w:sz w:val="24"/>
          <w:szCs w:val="24"/>
          <w:lang w:val="uk-UA"/>
        </w:rPr>
        <w:t xml:space="preserve"> є наявність освіти за першим (бакалаврським рівнем) або вищої освіти за другим рівнем з іншої спеціальності. </w:t>
      </w:r>
    </w:p>
    <w:p w:rsidR="00C2310D" w:rsidRDefault="00C2310D" w:rsidP="00343102">
      <w:pPr>
        <w:pStyle w:val="a3"/>
        <w:spacing w:before="0" w:beforeAutospacing="0" w:after="0" w:afterAutospacing="0"/>
        <w:ind w:firstLine="426"/>
        <w:jc w:val="both"/>
      </w:pPr>
    </w:p>
    <w:p w:rsidR="00CC00F4" w:rsidRPr="00CC00F4" w:rsidRDefault="00CC00F4" w:rsidP="001C201D">
      <w:pPr>
        <w:spacing w:after="0" w:line="240" w:lineRule="auto"/>
        <w:ind w:left="0" w:right="0" w:firstLine="0"/>
        <w:rPr>
          <w:color w:val="auto"/>
          <w:sz w:val="24"/>
          <w:szCs w:val="24"/>
          <w:lang w:val="uk-UA" w:eastAsia="uk-UA"/>
        </w:rPr>
      </w:pPr>
    </w:p>
    <w:p w:rsidR="00343102" w:rsidRPr="00F40960" w:rsidRDefault="00343102" w:rsidP="00343102">
      <w:pPr>
        <w:numPr>
          <w:ilvl w:val="0"/>
          <w:numId w:val="1"/>
        </w:numPr>
        <w:spacing w:after="0" w:line="240" w:lineRule="auto"/>
        <w:ind w:right="0" w:firstLine="0"/>
        <w:jc w:val="center"/>
        <w:rPr>
          <w:color w:val="auto"/>
          <w:sz w:val="24"/>
          <w:szCs w:val="24"/>
          <w:lang w:val="uk-UA" w:eastAsia="uk-UA"/>
        </w:rPr>
      </w:pPr>
      <w:r w:rsidRPr="00F40960">
        <w:rPr>
          <w:b/>
          <w:color w:val="auto"/>
          <w:sz w:val="24"/>
          <w:szCs w:val="24"/>
          <w:lang w:val="uk-UA" w:eastAsia="uk-UA"/>
        </w:rPr>
        <w:t xml:space="preserve">ОЧІКУВАНІ РЕЗУЛЬТАТИ НАВЧАННЯ </w:t>
      </w:r>
    </w:p>
    <w:p w:rsidR="00343102" w:rsidRPr="00F40960" w:rsidRDefault="00343102" w:rsidP="00343102">
      <w:pPr>
        <w:spacing w:after="0" w:line="240" w:lineRule="auto"/>
        <w:ind w:left="28" w:right="0" w:firstLine="539"/>
        <w:rPr>
          <w:color w:val="auto"/>
          <w:sz w:val="24"/>
          <w:szCs w:val="24"/>
          <w:lang w:val="uk-UA"/>
        </w:rPr>
      </w:pPr>
      <w:r w:rsidRPr="00F40960">
        <w:rPr>
          <w:color w:val="auto"/>
          <w:sz w:val="24"/>
          <w:szCs w:val="24"/>
          <w:lang w:val="uk-UA"/>
        </w:rPr>
        <w:t xml:space="preserve">Відповідно до освітньої програми </w:t>
      </w:r>
      <w:r w:rsidRPr="00F40960">
        <w:rPr>
          <w:b/>
          <w:bCs/>
          <w:color w:val="auto"/>
          <w:sz w:val="24"/>
          <w:szCs w:val="24"/>
          <w:lang w:val="uk-UA"/>
        </w:rPr>
        <w:t>«</w:t>
      </w:r>
      <w:r>
        <w:rPr>
          <w:b/>
          <w:color w:val="auto"/>
          <w:sz w:val="24"/>
          <w:szCs w:val="24"/>
          <w:lang w:val="uk-UA"/>
        </w:rPr>
        <w:t>Геодезія та землеустрій</w:t>
      </w:r>
      <w:r w:rsidRPr="00F40960">
        <w:rPr>
          <w:b/>
          <w:bCs/>
          <w:color w:val="auto"/>
          <w:sz w:val="24"/>
          <w:szCs w:val="24"/>
          <w:lang w:val="uk-UA"/>
        </w:rPr>
        <w:t>»</w:t>
      </w:r>
      <w:r w:rsidRPr="00F40960">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343102" w:rsidRPr="00F40960" w:rsidRDefault="00343102" w:rsidP="00343102">
      <w:pPr>
        <w:spacing w:after="0" w:line="240" w:lineRule="auto"/>
        <w:ind w:left="567" w:right="0" w:firstLine="0"/>
        <w:jc w:val="left"/>
        <w:rPr>
          <w:sz w:val="24"/>
          <w:szCs w:val="24"/>
          <w:lang w:val="uk-UA"/>
        </w:rPr>
      </w:pPr>
      <w:r w:rsidRPr="00F40960">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343102" w:rsidRPr="00F40960" w:rsidTr="005C650E">
        <w:trPr>
          <w:trHeight w:val="286"/>
        </w:trPr>
        <w:tc>
          <w:tcPr>
            <w:tcW w:w="8366" w:type="dxa"/>
            <w:tcBorders>
              <w:top w:val="single" w:sz="4" w:space="0" w:color="000000"/>
              <w:left w:val="single" w:sz="4" w:space="0" w:color="000000"/>
              <w:bottom w:val="single" w:sz="4" w:space="0" w:color="000000"/>
              <w:right w:val="single" w:sz="4" w:space="0" w:color="000000"/>
            </w:tcBorders>
          </w:tcPr>
          <w:p w:rsidR="00343102" w:rsidRPr="00F40960" w:rsidRDefault="00343102" w:rsidP="005C650E">
            <w:pPr>
              <w:spacing w:after="0" w:line="240" w:lineRule="auto"/>
              <w:ind w:left="0" w:right="32" w:firstLine="0"/>
              <w:jc w:val="center"/>
              <w:rPr>
                <w:color w:val="FF0000"/>
                <w:sz w:val="24"/>
                <w:szCs w:val="24"/>
                <w:highlight w:val="yellow"/>
                <w:lang w:val="uk-UA"/>
              </w:rPr>
            </w:pPr>
            <w:r w:rsidRPr="00F40960">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343102" w:rsidRPr="00F40960" w:rsidRDefault="00343102" w:rsidP="005C650E">
            <w:pPr>
              <w:spacing w:after="0" w:line="240" w:lineRule="auto"/>
              <w:ind w:left="31" w:right="0" w:firstLine="0"/>
              <w:rPr>
                <w:color w:val="FF0000"/>
                <w:sz w:val="24"/>
                <w:szCs w:val="24"/>
                <w:highlight w:val="yellow"/>
                <w:lang w:val="uk-UA"/>
              </w:rPr>
            </w:pPr>
            <w:r w:rsidRPr="00F40960">
              <w:rPr>
                <w:b/>
                <w:color w:val="auto"/>
                <w:sz w:val="24"/>
                <w:szCs w:val="24"/>
                <w:lang w:val="uk-UA"/>
              </w:rPr>
              <w:t>Шифр ПРН</w:t>
            </w:r>
            <w:r w:rsidRPr="00F40960">
              <w:rPr>
                <w:b/>
                <w:color w:val="auto"/>
                <w:sz w:val="24"/>
                <w:szCs w:val="24"/>
                <w:highlight w:val="yellow"/>
                <w:lang w:val="uk-UA"/>
              </w:rPr>
              <w:t xml:space="preserve"> </w:t>
            </w:r>
          </w:p>
        </w:tc>
      </w:tr>
      <w:tr w:rsidR="00343102" w:rsidRPr="00F40960" w:rsidTr="005C650E">
        <w:trPr>
          <w:trHeight w:val="286"/>
        </w:trPr>
        <w:tc>
          <w:tcPr>
            <w:tcW w:w="8366" w:type="dxa"/>
            <w:tcBorders>
              <w:top w:val="single" w:sz="4" w:space="0" w:color="000000"/>
              <w:left w:val="single" w:sz="4" w:space="0" w:color="000000"/>
              <w:bottom w:val="single" w:sz="4" w:space="0" w:color="000000"/>
              <w:right w:val="single" w:sz="4" w:space="0" w:color="000000"/>
            </w:tcBorders>
          </w:tcPr>
          <w:p w:rsidR="00343102" w:rsidRPr="001317AE" w:rsidRDefault="00343102" w:rsidP="005C650E">
            <w:pPr>
              <w:autoSpaceDE w:val="0"/>
              <w:autoSpaceDN w:val="0"/>
              <w:adjustRightInd w:val="0"/>
              <w:spacing w:after="0" w:line="276" w:lineRule="auto"/>
              <w:ind w:left="0" w:right="0" w:firstLine="567"/>
              <w:rPr>
                <w:color w:val="auto"/>
                <w:sz w:val="24"/>
                <w:szCs w:val="24"/>
                <w:lang w:val="uk-UA"/>
              </w:rPr>
            </w:pPr>
            <w:r>
              <w:t xml:space="preserve"> </w:t>
            </w:r>
            <w:proofErr w:type="spellStart"/>
            <w:r w:rsidRPr="001317AE">
              <w:rPr>
                <w:sz w:val="24"/>
                <w:szCs w:val="24"/>
              </w:rPr>
              <w:t>Використовувати</w:t>
            </w:r>
            <w:proofErr w:type="spellEnd"/>
            <w:r w:rsidRPr="001317AE">
              <w:rPr>
                <w:sz w:val="24"/>
                <w:szCs w:val="24"/>
              </w:rPr>
              <w:t xml:space="preserve"> </w:t>
            </w:r>
            <w:proofErr w:type="spellStart"/>
            <w:r w:rsidRPr="001317AE">
              <w:rPr>
                <w:sz w:val="24"/>
                <w:szCs w:val="24"/>
              </w:rPr>
              <w:t>усно</w:t>
            </w:r>
            <w:proofErr w:type="spellEnd"/>
            <w:r w:rsidRPr="001317AE">
              <w:rPr>
                <w:sz w:val="24"/>
                <w:szCs w:val="24"/>
              </w:rPr>
              <w:t xml:space="preserve"> </w:t>
            </w:r>
            <w:proofErr w:type="spellStart"/>
            <w:r w:rsidRPr="001317AE">
              <w:rPr>
                <w:sz w:val="24"/>
                <w:szCs w:val="24"/>
              </w:rPr>
              <w:t>і</w:t>
            </w:r>
            <w:proofErr w:type="spellEnd"/>
            <w:r w:rsidRPr="001317AE">
              <w:rPr>
                <w:sz w:val="24"/>
                <w:szCs w:val="24"/>
              </w:rPr>
              <w:t xml:space="preserve"> </w:t>
            </w:r>
            <w:proofErr w:type="spellStart"/>
            <w:r w:rsidRPr="001317AE">
              <w:rPr>
                <w:sz w:val="24"/>
                <w:szCs w:val="24"/>
              </w:rPr>
              <w:t>письмово</w:t>
            </w:r>
            <w:proofErr w:type="spellEnd"/>
            <w:r w:rsidRPr="001317AE">
              <w:rPr>
                <w:sz w:val="24"/>
                <w:szCs w:val="24"/>
              </w:rPr>
              <w:t xml:space="preserve"> </w:t>
            </w:r>
            <w:proofErr w:type="spellStart"/>
            <w:r w:rsidRPr="001317AE">
              <w:rPr>
                <w:sz w:val="24"/>
                <w:szCs w:val="24"/>
              </w:rPr>
              <w:t>технічну</w:t>
            </w:r>
            <w:proofErr w:type="spellEnd"/>
            <w:r w:rsidRPr="001317AE">
              <w:rPr>
                <w:sz w:val="24"/>
                <w:szCs w:val="24"/>
              </w:rPr>
              <w:t xml:space="preserve"> </w:t>
            </w:r>
            <w:proofErr w:type="spellStart"/>
            <w:r w:rsidRPr="001317AE">
              <w:rPr>
                <w:sz w:val="24"/>
                <w:szCs w:val="24"/>
              </w:rPr>
              <w:t>українську</w:t>
            </w:r>
            <w:proofErr w:type="spellEnd"/>
            <w:r w:rsidRPr="001317AE">
              <w:rPr>
                <w:sz w:val="24"/>
                <w:szCs w:val="24"/>
              </w:rPr>
              <w:t xml:space="preserve"> </w:t>
            </w:r>
            <w:proofErr w:type="spellStart"/>
            <w:r w:rsidRPr="001317AE">
              <w:rPr>
                <w:sz w:val="24"/>
                <w:szCs w:val="24"/>
              </w:rPr>
              <w:t>мову</w:t>
            </w:r>
            <w:proofErr w:type="spellEnd"/>
            <w:r w:rsidRPr="001317AE">
              <w:rPr>
                <w:sz w:val="24"/>
                <w:szCs w:val="24"/>
              </w:rPr>
              <w:t xml:space="preserve"> та </w:t>
            </w:r>
            <w:proofErr w:type="spellStart"/>
            <w:r w:rsidRPr="001317AE">
              <w:rPr>
                <w:sz w:val="24"/>
                <w:szCs w:val="24"/>
              </w:rPr>
              <w:t>вміти</w:t>
            </w:r>
            <w:proofErr w:type="spellEnd"/>
            <w:r w:rsidRPr="001317AE">
              <w:rPr>
                <w:sz w:val="24"/>
                <w:szCs w:val="24"/>
              </w:rPr>
              <w:t xml:space="preserve"> </w:t>
            </w:r>
            <w:proofErr w:type="spellStart"/>
            <w:r w:rsidRPr="001317AE">
              <w:rPr>
                <w:sz w:val="24"/>
                <w:szCs w:val="24"/>
              </w:rPr>
              <w:t>спілкуват</w:t>
            </w:r>
            <w:r w:rsidR="007C0607">
              <w:rPr>
                <w:sz w:val="24"/>
                <w:szCs w:val="24"/>
              </w:rPr>
              <w:t>ися</w:t>
            </w:r>
            <w:proofErr w:type="spellEnd"/>
            <w:r w:rsidR="007C0607">
              <w:rPr>
                <w:sz w:val="24"/>
                <w:szCs w:val="24"/>
              </w:rPr>
              <w:t xml:space="preserve"> </w:t>
            </w:r>
            <w:proofErr w:type="spellStart"/>
            <w:r w:rsidR="007C0607">
              <w:rPr>
                <w:sz w:val="24"/>
                <w:szCs w:val="24"/>
              </w:rPr>
              <w:t>іноземною</w:t>
            </w:r>
            <w:proofErr w:type="spellEnd"/>
            <w:r w:rsidR="007C0607">
              <w:rPr>
                <w:sz w:val="24"/>
                <w:szCs w:val="24"/>
              </w:rPr>
              <w:t xml:space="preserve"> </w:t>
            </w:r>
            <w:proofErr w:type="spellStart"/>
            <w:r w:rsidR="007C0607">
              <w:rPr>
                <w:sz w:val="24"/>
                <w:szCs w:val="24"/>
              </w:rPr>
              <w:t>мовою</w:t>
            </w:r>
            <w:proofErr w:type="spellEnd"/>
            <w:r w:rsidR="007C0607">
              <w:rPr>
                <w:sz w:val="24"/>
                <w:szCs w:val="24"/>
              </w:rPr>
              <w:t xml:space="preserve"> (</w:t>
            </w:r>
            <w:proofErr w:type="spellStart"/>
            <w:r w:rsidR="007C0607">
              <w:rPr>
                <w:sz w:val="24"/>
                <w:szCs w:val="24"/>
              </w:rPr>
              <w:t>німецькою</w:t>
            </w:r>
            <w:proofErr w:type="spellEnd"/>
            <w:r w:rsidRPr="001317AE">
              <w:rPr>
                <w:sz w:val="24"/>
                <w:szCs w:val="24"/>
              </w:rPr>
              <w:t xml:space="preserve">) </w:t>
            </w:r>
            <w:proofErr w:type="gramStart"/>
            <w:r w:rsidRPr="001317AE">
              <w:rPr>
                <w:sz w:val="24"/>
                <w:szCs w:val="24"/>
              </w:rPr>
              <w:t>у</w:t>
            </w:r>
            <w:proofErr w:type="gramEnd"/>
            <w:r w:rsidRPr="001317AE">
              <w:rPr>
                <w:sz w:val="24"/>
                <w:szCs w:val="24"/>
              </w:rPr>
              <w:t xml:space="preserve"> </w:t>
            </w:r>
            <w:proofErr w:type="spellStart"/>
            <w:r w:rsidRPr="001317AE">
              <w:rPr>
                <w:sz w:val="24"/>
                <w:szCs w:val="24"/>
              </w:rPr>
              <w:t>колі</w:t>
            </w:r>
            <w:proofErr w:type="spellEnd"/>
            <w:r w:rsidRPr="001317AE">
              <w:rPr>
                <w:sz w:val="24"/>
                <w:szCs w:val="24"/>
              </w:rPr>
              <w:t xml:space="preserve"> </w:t>
            </w:r>
            <w:proofErr w:type="spellStart"/>
            <w:r w:rsidRPr="001317AE">
              <w:rPr>
                <w:sz w:val="24"/>
                <w:szCs w:val="24"/>
              </w:rPr>
              <w:t>фахівців</w:t>
            </w:r>
            <w:proofErr w:type="spellEnd"/>
            <w:r w:rsidRPr="001317AE">
              <w:rPr>
                <w:sz w:val="24"/>
                <w:szCs w:val="24"/>
              </w:rPr>
              <w:t xml:space="preserve"> </w:t>
            </w:r>
            <w:proofErr w:type="spellStart"/>
            <w:r w:rsidRPr="001317AE">
              <w:rPr>
                <w:sz w:val="24"/>
                <w:szCs w:val="24"/>
              </w:rPr>
              <w:t>з</w:t>
            </w:r>
            <w:proofErr w:type="spellEnd"/>
            <w:r w:rsidRPr="001317AE">
              <w:rPr>
                <w:sz w:val="24"/>
                <w:szCs w:val="24"/>
              </w:rPr>
              <w:t xml:space="preserve"> </w:t>
            </w:r>
            <w:proofErr w:type="spellStart"/>
            <w:r w:rsidRPr="001317AE">
              <w:rPr>
                <w:sz w:val="24"/>
                <w:szCs w:val="24"/>
              </w:rPr>
              <w:t>геодезії</w:t>
            </w:r>
            <w:proofErr w:type="spellEnd"/>
            <w:r w:rsidRPr="001317AE">
              <w:rPr>
                <w:sz w:val="24"/>
                <w:szCs w:val="24"/>
              </w:rPr>
              <w:t xml:space="preserve"> та </w:t>
            </w:r>
            <w:proofErr w:type="spellStart"/>
            <w:r w:rsidRPr="001317AE">
              <w:rPr>
                <w:sz w:val="24"/>
                <w:szCs w:val="24"/>
              </w:rPr>
              <w:t>землеустрою</w:t>
            </w:r>
            <w:proofErr w:type="spellEnd"/>
            <w:r w:rsidRPr="001317AE">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343102" w:rsidRPr="00F40960" w:rsidRDefault="00343102" w:rsidP="005C650E">
            <w:pPr>
              <w:spacing w:after="0" w:line="240" w:lineRule="auto"/>
              <w:ind w:left="0" w:right="0" w:firstLine="0"/>
              <w:jc w:val="left"/>
              <w:rPr>
                <w:color w:val="auto"/>
                <w:sz w:val="24"/>
                <w:szCs w:val="24"/>
                <w:lang w:val="uk-UA"/>
              </w:rPr>
            </w:pPr>
            <w:r w:rsidRPr="00F40960">
              <w:rPr>
                <w:color w:val="auto"/>
                <w:sz w:val="24"/>
                <w:szCs w:val="24"/>
                <w:lang w:val="uk-UA"/>
              </w:rPr>
              <w:t xml:space="preserve">ПРН </w:t>
            </w:r>
            <w:r>
              <w:rPr>
                <w:color w:val="auto"/>
                <w:sz w:val="24"/>
                <w:szCs w:val="24"/>
                <w:lang w:val="uk-UA"/>
              </w:rPr>
              <w:t>0</w:t>
            </w:r>
            <w:r w:rsidRPr="00F40960">
              <w:rPr>
                <w:color w:val="auto"/>
                <w:sz w:val="24"/>
                <w:szCs w:val="24"/>
                <w:lang w:val="uk-UA"/>
              </w:rPr>
              <w:t>1</w:t>
            </w:r>
          </w:p>
          <w:p w:rsidR="00343102" w:rsidRPr="00F40960" w:rsidRDefault="00343102" w:rsidP="005C650E">
            <w:pPr>
              <w:spacing w:after="0" w:line="240" w:lineRule="auto"/>
              <w:ind w:left="0" w:right="0" w:firstLine="0"/>
              <w:jc w:val="left"/>
              <w:rPr>
                <w:color w:val="auto"/>
                <w:sz w:val="24"/>
                <w:szCs w:val="24"/>
                <w:lang w:val="uk-UA"/>
              </w:rPr>
            </w:pPr>
          </w:p>
        </w:tc>
      </w:tr>
    </w:tbl>
    <w:p w:rsidR="00343102" w:rsidRDefault="00343102" w:rsidP="00343102">
      <w:pPr>
        <w:spacing w:after="0" w:line="240" w:lineRule="auto"/>
        <w:ind w:left="-15" w:right="46" w:firstLine="567"/>
        <w:rPr>
          <w:sz w:val="24"/>
          <w:szCs w:val="24"/>
          <w:lang w:val="uk-UA"/>
        </w:rPr>
      </w:pPr>
    </w:p>
    <w:p w:rsidR="00343102" w:rsidRPr="00F40960" w:rsidRDefault="00343102" w:rsidP="00343102">
      <w:pPr>
        <w:spacing w:after="0" w:line="240" w:lineRule="auto"/>
        <w:ind w:left="-15" w:right="46" w:firstLine="567"/>
        <w:rPr>
          <w:sz w:val="24"/>
          <w:szCs w:val="24"/>
          <w:lang w:val="uk-UA"/>
        </w:rPr>
      </w:pPr>
      <w:r w:rsidRPr="00F40960">
        <w:rPr>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F55A53">
        <w:rPr>
          <w:b/>
          <w:sz w:val="24"/>
          <w:szCs w:val="24"/>
          <w:lang w:val="uk-UA"/>
        </w:rPr>
        <w:t>«Іноземна мова за професійним спрямуванням</w:t>
      </w:r>
      <w:r w:rsidR="00F67959">
        <w:rPr>
          <w:b/>
          <w:sz w:val="24"/>
          <w:szCs w:val="24"/>
          <w:lang w:val="uk-UA"/>
        </w:rPr>
        <w:t xml:space="preserve"> </w:t>
      </w:r>
      <w:r w:rsidR="00F67959" w:rsidRPr="00F55A53">
        <w:rPr>
          <w:b/>
          <w:sz w:val="24"/>
          <w:szCs w:val="24"/>
          <w:lang w:val="uk-UA"/>
        </w:rPr>
        <w:t>(</w:t>
      </w:r>
      <w:r w:rsidR="00F67959">
        <w:rPr>
          <w:b/>
          <w:sz w:val="24"/>
          <w:szCs w:val="24"/>
          <w:lang w:val="uk-UA"/>
        </w:rPr>
        <w:t>німецька</w:t>
      </w:r>
      <w:r w:rsidR="00F67959" w:rsidRPr="00F55A53">
        <w:rPr>
          <w:b/>
          <w:sz w:val="24"/>
          <w:szCs w:val="24"/>
          <w:lang w:val="uk-UA"/>
        </w:rPr>
        <w:t>)</w:t>
      </w:r>
      <w:r w:rsidRPr="00F55A53">
        <w:rPr>
          <w:b/>
          <w:sz w:val="24"/>
          <w:szCs w:val="24"/>
          <w:lang w:val="uk-UA"/>
        </w:rPr>
        <w:t>»</w:t>
      </w:r>
      <w:r w:rsidRPr="00F40960">
        <w:rPr>
          <w:sz w:val="24"/>
          <w:szCs w:val="24"/>
          <w:lang w:val="uk-UA"/>
        </w:rPr>
        <w:t xml:space="preserve">: </w:t>
      </w:r>
    </w:p>
    <w:p w:rsidR="00343102" w:rsidRPr="00F40960" w:rsidRDefault="00343102" w:rsidP="00343102">
      <w:pPr>
        <w:spacing w:after="0" w:line="240" w:lineRule="auto"/>
        <w:ind w:left="567" w:right="0" w:firstLine="0"/>
        <w:jc w:val="left"/>
        <w:rPr>
          <w:sz w:val="24"/>
          <w:szCs w:val="24"/>
          <w:lang w:val="uk-UA"/>
        </w:rPr>
      </w:pPr>
      <w:r w:rsidRPr="00F40960">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343102" w:rsidRPr="00F40960" w:rsidTr="005C650E">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343102" w:rsidRPr="00F40960" w:rsidRDefault="00343102" w:rsidP="005C650E">
            <w:pPr>
              <w:spacing w:after="0" w:line="240" w:lineRule="auto"/>
              <w:ind w:left="0" w:right="34" w:firstLine="0"/>
              <w:jc w:val="center"/>
              <w:rPr>
                <w:sz w:val="24"/>
                <w:szCs w:val="24"/>
                <w:lang w:val="uk-UA"/>
              </w:rPr>
            </w:pPr>
            <w:r w:rsidRPr="00F40960">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343102" w:rsidRPr="00F40960" w:rsidRDefault="00343102" w:rsidP="005C650E">
            <w:pPr>
              <w:spacing w:after="0" w:line="240" w:lineRule="auto"/>
              <w:ind w:left="31" w:right="0" w:firstLine="0"/>
              <w:rPr>
                <w:sz w:val="24"/>
                <w:szCs w:val="24"/>
                <w:lang w:val="uk-UA"/>
              </w:rPr>
            </w:pPr>
            <w:r w:rsidRPr="00F40960">
              <w:rPr>
                <w:b/>
                <w:sz w:val="24"/>
                <w:szCs w:val="24"/>
                <w:lang w:val="uk-UA"/>
              </w:rPr>
              <w:t xml:space="preserve">Шифр ПРН </w:t>
            </w:r>
          </w:p>
        </w:tc>
      </w:tr>
      <w:tr w:rsidR="00343102" w:rsidRPr="00F40960" w:rsidTr="005C650E">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343102" w:rsidRPr="00F40960" w:rsidRDefault="00343102" w:rsidP="005C650E">
            <w:pPr>
              <w:spacing w:after="0" w:line="240" w:lineRule="auto"/>
              <w:ind w:left="0" w:right="0" w:firstLine="0"/>
              <w:jc w:val="left"/>
              <w:rPr>
                <w:b/>
                <w:sz w:val="24"/>
                <w:szCs w:val="24"/>
                <w:lang w:val="uk-UA"/>
              </w:rPr>
            </w:pPr>
            <w:r w:rsidRPr="00F40960">
              <w:rPr>
                <w:sz w:val="24"/>
                <w:szCs w:val="24"/>
                <w:lang w:val="uk-UA"/>
              </w:rPr>
              <w:t xml:space="preserve"> </w:t>
            </w:r>
            <w:r w:rsidRPr="00F40960">
              <w:rPr>
                <w:b/>
                <w:sz w:val="24"/>
                <w:szCs w:val="24"/>
                <w:lang w:val="uk-UA"/>
              </w:rPr>
              <w:t>Знання з предметної галузі включають:</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програмний матеріал з усього комплексу фонетичних та </w:t>
            </w:r>
            <w:proofErr w:type="spellStart"/>
            <w:r w:rsidRPr="00F40960">
              <w:rPr>
                <w:sz w:val="24"/>
                <w:szCs w:val="24"/>
                <w:lang w:val="uk-UA"/>
              </w:rPr>
              <w:t>лексикограматичних</w:t>
            </w:r>
            <w:proofErr w:type="spellEnd"/>
            <w:r w:rsidRPr="00F40960">
              <w:rPr>
                <w:sz w:val="24"/>
                <w:szCs w:val="24"/>
                <w:lang w:val="uk-UA"/>
              </w:rPr>
              <w:t xml:space="preserve"> правил; методику самостійної </w:t>
            </w:r>
            <w:proofErr w:type="spellStart"/>
            <w:r w:rsidRPr="00F40960">
              <w:rPr>
                <w:sz w:val="24"/>
                <w:szCs w:val="24"/>
                <w:lang w:val="uk-UA"/>
              </w:rPr>
              <w:t>позааудиторної</w:t>
            </w:r>
            <w:proofErr w:type="spellEnd"/>
            <w:r w:rsidRPr="00F40960">
              <w:rPr>
                <w:sz w:val="24"/>
                <w:szCs w:val="24"/>
                <w:lang w:val="uk-UA"/>
              </w:rPr>
              <w:t xml:space="preserve"> роботи над удосконаленням мови;</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граматичні вимоги щодо правильного оформлення ділового мовлення в усній та письмовій формах. </w:t>
            </w:r>
          </w:p>
          <w:p w:rsidR="00343102" w:rsidRPr="00F40960" w:rsidRDefault="00343102" w:rsidP="005C650E">
            <w:pPr>
              <w:spacing w:after="0" w:line="240" w:lineRule="auto"/>
              <w:ind w:left="0" w:right="0" w:firstLine="0"/>
              <w:rPr>
                <w:b/>
                <w:sz w:val="24"/>
                <w:szCs w:val="24"/>
                <w:lang w:val="uk-UA"/>
              </w:rPr>
            </w:pPr>
            <w:r w:rsidRPr="00F40960">
              <w:rPr>
                <w:b/>
                <w:sz w:val="24"/>
                <w:szCs w:val="24"/>
                <w:lang w:val="uk-UA"/>
              </w:rPr>
              <w:t>Когнітивні компетентності включають:</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sym w:font="Symbol" w:char="F0B7"/>
            </w:r>
            <w:r w:rsidRPr="00F40960">
              <w:rPr>
                <w:sz w:val="24"/>
                <w:szCs w:val="24"/>
                <w:lang w:val="uk-UA"/>
              </w:rPr>
              <w:t xml:space="preserve"> розуміти та вміти характеризувати зміст прочитаного чи прослуханого тексту;</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переказувати зміст прочитаного тексту чи прослуханого </w:t>
            </w:r>
            <w:proofErr w:type="spellStart"/>
            <w:r w:rsidRPr="00F40960">
              <w:rPr>
                <w:sz w:val="24"/>
                <w:szCs w:val="24"/>
                <w:lang w:val="uk-UA"/>
              </w:rPr>
              <w:t>позааудиторного</w:t>
            </w:r>
            <w:proofErr w:type="spellEnd"/>
            <w:r w:rsidRPr="00F40960">
              <w:rPr>
                <w:sz w:val="24"/>
                <w:szCs w:val="24"/>
                <w:lang w:val="uk-UA"/>
              </w:rPr>
              <w:t xml:space="preserve"> читання;</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здатність переказувати іноземною мовою зміст прочитаного чи прослуханого професійно спрямованого тексту;</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письмово викладати прослуханий спеціалізований текст; </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sym w:font="Symbol" w:char="F0B7"/>
            </w:r>
            <w:r w:rsidRPr="00F40960">
              <w:rPr>
                <w:sz w:val="24"/>
                <w:szCs w:val="24"/>
                <w:lang w:val="uk-UA"/>
              </w:rPr>
              <w:t xml:space="preserve"> перекладати професійні та ділові тексти з рідної мови іноземною і навпаки; </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lastRenderedPageBreak/>
              <w:sym w:font="Symbol" w:char="F0B7"/>
            </w:r>
            <w:r w:rsidRPr="00F40960">
              <w:rPr>
                <w:sz w:val="24"/>
                <w:szCs w:val="24"/>
                <w:lang w:val="uk-UA"/>
              </w:rPr>
              <w:t xml:space="preserve"> здатність працювати з оригінальною літературою, реферувати й анотувати наукову літературу; </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sym w:font="Symbol" w:char="F0B7"/>
            </w:r>
            <w:r w:rsidRPr="00F40960">
              <w:rPr>
                <w:sz w:val="24"/>
                <w:szCs w:val="24"/>
                <w:lang w:val="uk-UA"/>
              </w:rPr>
              <w:t xml:space="preserve"> здатність виступати ініціаторами діалогу в ситуації професійного спілкування; </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sym w:font="Symbol" w:char="F0B7"/>
            </w:r>
            <w:r w:rsidRPr="00F40960">
              <w:rPr>
                <w:sz w:val="24"/>
                <w:szCs w:val="24"/>
                <w:lang w:val="uk-UA"/>
              </w:rPr>
              <w:t xml:space="preserve"> одержувати професійну інформацію з іноземних джерел, а також проводити бесіду-діалог;</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здійснювати пошук інформації в мережі </w:t>
            </w:r>
            <w:proofErr w:type="spellStart"/>
            <w:r w:rsidRPr="00F40960">
              <w:rPr>
                <w:sz w:val="24"/>
                <w:szCs w:val="24"/>
                <w:lang w:val="uk-UA"/>
              </w:rPr>
              <w:t>інтернет</w:t>
            </w:r>
            <w:proofErr w:type="spellEnd"/>
            <w:r w:rsidRPr="00F40960">
              <w:rPr>
                <w:sz w:val="24"/>
                <w:szCs w:val="24"/>
                <w:lang w:val="uk-UA"/>
              </w:rPr>
              <w:t xml:space="preserve">. </w:t>
            </w:r>
          </w:p>
          <w:p w:rsidR="00343102" w:rsidRPr="00F40960" w:rsidRDefault="00343102" w:rsidP="005C650E">
            <w:pPr>
              <w:spacing w:after="0" w:line="240" w:lineRule="auto"/>
              <w:ind w:left="0" w:right="0" w:firstLine="0"/>
              <w:rPr>
                <w:b/>
                <w:sz w:val="24"/>
                <w:szCs w:val="24"/>
                <w:lang w:val="uk-UA"/>
              </w:rPr>
            </w:pPr>
            <w:r w:rsidRPr="00F40960">
              <w:rPr>
                <w:b/>
                <w:sz w:val="24"/>
                <w:szCs w:val="24"/>
                <w:lang w:val="uk-UA"/>
              </w:rPr>
              <w:t>До практичних умінь та навичок входять:</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вільно і правильно розмовляти однією з іноземних мов у різних ситуаціях, переважно в ситуаціях професійного спілкування;</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t xml:space="preserve"> </w:t>
            </w:r>
            <w:r w:rsidRPr="00F40960">
              <w:rPr>
                <w:sz w:val="24"/>
                <w:szCs w:val="24"/>
                <w:lang w:val="uk-UA"/>
              </w:rPr>
              <w:sym w:font="Symbol" w:char="F0B7"/>
            </w:r>
            <w:r w:rsidRPr="00F40960">
              <w:rPr>
                <w:sz w:val="24"/>
                <w:szCs w:val="24"/>
                <w:lang w:val="uk-UA"/>
              </w:rPr>
              <w:t xml:space="preserve"> читати та анотувати художні тексти; </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sym w:font="Symbol" w:char="F0B7"/>
            </w:r>
            <w:r w:rsidRPr="00F40960">
              <w:rPr>
                <w:sz w:val="24"/>
                <w:szCs w:val="24"/>
                <w:lang w:val="uk-UA"/>
              </w:rPr>
              <w:t xml:space="preserve"> виступати з доповідями та повідомленнями з тематики своїх професійних інтересів; </w:t>
            </w:r>
          </w:p>
          <w:p w:rsidR="00343102" w:rsidRPr="00F40960" w:rsidRDefault="00343102" w:rsidP="005C650E">
            <w:pPr>
              <w:spacing w:after="0" w:line="240" w:lineRule="auto"/>
              <w:ind w:left="0" w:right="0" w:firstLine="0"/>
              <w:rPr>
                <w:sz w:val="24"/>
                <w:szCs w:val="24"/>
                <w:lang w:val="uk-UA"/>
              </w:rPr>
            </w:pPr>
            <w:r w:rsidRPr="00F40960">
              <w:rPr>
                <w:sz w:val="24"/>
                <w:szCs w:val="24"/>
                <w:lang w:val="uk-UA"/>
              </w:rPr>
              <w:sym w:font="Symbol" w:char="F0B7"/>
            </w:r>
            <w:r w:rsidRPr="00F40960">
              <w:rPr>
                <w:sz w:val="24"/>
                <w:szCs w:val="24"/>
                <w:lang w:val="uk-UA"/>
              </w:rPr>
              <w:t xml:space="preserve"> оперувати лексикою ділових паперів.</w:t>
            </w:r>
          </w:p>
        </w:tc>
        <w:tc>
          <w:tcPr>
            <w:tcW w:w="1560" w:type="dxa"/>
            <w:tcBorders>
              <w:top w:val="single" w:sz="4" w:space="0" w:color="000000"/>
              <w:left w:val="single" w:sz="4" w:space="0" w:color="000000"/>
              <w:bottom w:val="single" w:sz="4" w:space="0" w:color="000000"/>
              <w:right w:val="single" w:sz="4" w:space="0" w:color="000000"/>
            </w:tcBorders>
          </w:tcPr>
          <w:p w:rsidR="00343102" w:rsidRPr="00F40960" w:rsidRDefault="00343102" w:rsidP="005C650E">
            <w:pPr>
              <w:spacing w:after="0" w:line="240" w:lineRule="auto"/>
              <w:ind w:left="0" w:right="0" w:firstLine="0"/>
              <w:jc w:val="left"/>
              <w:rPr>
                <w:color w:val="auto"/>
                <w:sz w:val="24"/>
                <w:szCs w:val="24"/>
                <w:lang w:val="uk-UA"/>
              </w:rPr>
            </w:pPr>
            <w:r w:rsidRPr="00F40960">
              <w:rPr>
                <w:color w:val="auto"/>
                <w:sz w:val="24"/>
                <w:szCs w:val="24"/>
                <w:lang w:val="uk-UA"/>
              </w:rPr>
              <w:lastRenderedPageBreak/>
              <w:t xml:space="preserve">ПРН </w:t>
            </w:r>
            <w:r>
              <w:rPr>
                <w:color w:val="auto"/>
                <w:sz w:val="24"/>
                <w:szCs w:val="24"/>
                <w:lang w:val="uk-UA"/>
              </w:rPr>
              <w:t>0</w:t>
            </w:r>
            <w:r w:rsidRPr="00F40960">
              <w:rPr>
                <w:color w:val="auto"/>
                <w:sz w:val="24"/>
                <w:szCs w:val="24"/>
                <w:lang w:val="uk-UA"/>
              </w:rPr>
              <w:t>1</w:t>
            </w: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p w:rsidR="00343102" w:rsidRPr="00F40960" w:rsidRDefault="00343102" w:rsidP="005C650E">
            <w:pPr>
              <w:spacing w:after="0" w:line="240" w:lineRule="auto"/>
              <w:ind w:left="0" w:right="0" w:firstLine="0"/>
              <w:jc w:val="left"/>
              <w:rPr>
                <w:color w:val="FF0000"/>
                <w:sz w:val="24"/>
                <w:szCs w:val="24"/>
                <w:lang w:val="uk-UA"/>
              </w:rPr>
            </w:pPr>
          </w:p>
        </w:tc>
      </w:tr>
    </w:tbl>
    <w:p w:rsidR="00343102" w:rsidRPr="00E75CFE" w:rsidRDefault="00343102" w:rsidP="00343102">
      <w:pPr>
        <w:pStyle w:val="a3"/>
        <w:spacing w:before="0" w:beforeAutospacing="0" w:after="0" w:afterAutospacing="0"/>
        <w:ind w:firstLine="426"/>
        <w:jc w:val="both"/>
      </w:pPr>
    </w:p>
    <w:p w:rsidR="00343102" w:rsidRPr="00E64D50" w:rsidRDefault="00343102" w:rsidP="00343102">
      <w:pPr>
        <w:numPr>
          <w:ilvl w:val="0"/>
          <w:numId w:val="1"/>
        </w:numPr>
        <w:spacing w:before="240" w:after="0" w:line="259" w:lineRule="auto"/>
        <w:ind w:left="238" w:right="62" w:hanging="360"/>
        <w:jc w:val="center"/>
        <w:rPr>
          <w:sz w:val="24"/>
          <w:szCs w:val="24"/>
        </w:rPr>
      </w:pPr>
      <w:r w:rsidRPr="00E64D50">
        <w:rPr>
          <w:b/>
          <w:sz w:val="24"/>
          <w:szCs w:val="24"/>
        </w:rPr>
        <w:t xml:space="preserve">ЗАСОБИ ДІАГНОСТИКИ ТА КРИТЕРІЇ ОЦІНЮВАННЯ  </w:t>
      </w:r>
    </w:p>
    <w:p w:rsidR="00343102" w:rsidRPr="00E64D50" w:rsidRDefault="00343102" w:rsidP="00343102">
      <w:pPr>
        <w:spacing w:after="0" w:line="259" w:lineRule="auto"/>
        <w:ind w:left="10" w:right="64" w:hanging="10"/>
        <w:jc w:val="center"/>
        <w:rPr>
          <w:sz w:val="24"/>
          <w:szCs w:val="24"/>
        </w:rPr>
      </w:pPr>
      <w:r w:rsidRPr="00E64D50">
        <w:rPr>
          <w:b/>
          <w:sz w:val="24"/>
          <w:szCs w:val="24"/>
        </w:rPr>
        <w:t xml:space="preserve">РЕЗУЛЬТАТІВ НАВЧАННЯ </w:t>
      </w:r>
    </w:p>
    <w:p w:rsidR="00343102" w:rsidRPr="00E64D50" w:rsidRDefault="00343102" w:rsidP="00343102">
      <w:pPr>
        <w:spacing w:before="120" w:after="120" w:line="259" w:lineRule="auto"/>
        <w:ind w:left="11" w:right="68" w:hanging="11"/>
        <w:jc w:val="center"/>
        <w:rPr>
          <w:sz w:val="24"/>
          <w:szCs w:val="24"/>
        </w:rPr>
      </w:pPr>
      <w:proofErr w:type="spellStart"/>
      <w:r w:rsidRPr="00E64D50">
        <w:rPr>
          <w:b/>
          <w:sz w:val="24"/>
          <w:szCs w:val="24"/>
        </w:rPr>
        <w:t>Засоби</w:t>
      </w:r>
      <w:proofErr w:type="spellEnd"/>
      <w:r w:rsidRPr="00E64D50">
        <w:rPr>
          <w:b/>
          <w:sz w:val="24"/>
          <w:szCs w:val="24"/>
        </w:rPr>
        <w:t xml:space="preserve"> </w:t>
      </w:r>
      <w:proofErr w:type="spellStart"/>
      <w:r w:rsidRPr="00E64D50">
        <w:rPr>
          <w:b/>
          <w:sz w:val="24"/>
          <w:szCs w:val="24"/>
        </w:rPr>
        <w:t>оцінювання</w:t>
      </w:r>
      <w:proofErr w:type="spellEnd"/>
      <w:r w:rsidRPr="00E64D50">
        <w:rPr>
          <w:b/>
          <w:sz w:val="24"/>
          <w:szCs w:val="24"/>
        </w:rPr>
        <w:t xml:space="preserve"> та </w:t>
      </w:r>
      <w:proofErr w:type="spellStart"/>
      <w:r w:rsidRPr="00E64D50">
        <w:rPr>
          <w:b/>
          <w:sz w:val="24"/>
          <w:szCs w:val="24"/>
        </w:rPr>
        <w:t>методи</w:t>
      </w:r>
      <w:proofErr w:type="spellEnd"/>
      <w:r w:rsidRPr="00E64D50">
        <w:rPr>
          <w:b/>
          <w:sz w:val="24"/>
          <w:szCs w:val="24"/>
        </w:rPr>
        <w:t xml:space="preserve"> </w:t>
      </w:r>
      <w:proofErr w:type="spellStart"/>
      <w:r w:rsidRPr="00E64D50">
        <w:rPr>
          <w:b/>
          <w:sz w:val="24"/>
          <w:szCs w:val="24"/>
        </w:rPr>
        <w:t>демонстрування</w:t>
      </w:r>
      <w:proofErr w:type="spellEnd"/>
      <w:r w:rsidRPr="00E64D50">
        <w:rPr>
          <w:b/>
          <w:sz w:val="24"/>
          <w:szCs w:val="24"/>
        </w:rPr>
        <w:t xml:space="preserve"> </w:t>
      </w:r>
      <w:proofErr w:type="spellStart"/>
      <w:r w:rsidRPr="00E64D50">
        <w:rPr>
          <w:b/>
          <w:sz w:val="24"/>
          <w:szCs w:val="24"/>
        </w:rPr>
        <w:t>результатів</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p w:rsidR="00343102" w:rsidRPr="00E64D50" w:rsidRDefault="00343102" w:rsidP="00343102">
      <w:pPr>
        <w:spacing w:after="5" w:line="270" w:lineRule="auto"/>
        <w:ind w:left="-15" w:right="46" w:firstLine="582"/>
        <w:rPr>
          <w:sz w:val="24"/>
          <w:szCs w:val="24"/>
        </w:rPr>
      </w:pPr>
      <w:proofErr w:type="spellStart"/>
      <w:r w:rsidRPr="00E64D50">
        <w:rPr>
          <w:sz w:val="24"/>
          <w:szCs w:val="24"/>
        </w:rPr>
        <w:t>Засобами</w:t>
      </w:r>
      <w:proofErr w:type="spellEnd"/>
      <w:r w:rsidRPr="00E64D50">
        <w:rPr>
          <w:sz w:val="24"/>
          <w:szCs w:val="24"/>
        </w:rPr>
        <w:t xml:space="preserve"> </w:t>
      </w:r>
      <w:proofErr w:type="spellStart"/>
      <w:r w:rsidRPr="00E64D50">
        <w:rPr>
          <w:sz w:val="24"/>
          <w:szCs w:val="24"/>
        </w:rPr>
        <w:t>оцінювання</w:t>
      </w:r>
      <w:proofErr w:type="spellEnd"/>
      <w:r w:rsidRPr="00E64D50">
        <w:rPr>
          <w:sz w:val="24"/>
          <w:szCs w:val="24"/>
        </w:rPr>
        <w:t xml:space="preserve"> та методами </w:t>
      </w:r>
      <w:proofErr w:type="spellStart"/>
      <w:r w:rsidRPr="00E64D50">
        <w:rPr>
          <w:sz w:val="24"/>
          <w:szCs w:val="24"/>
        </w:rPr>
        <w:t>демонстрування</w:t>
      </w:r>
      <w:proofErr w:type="spellEnd"/>
      <w:r w:rsidRPr="00E64D50">
        <w:rPr>
          <w:sz w:val="24"/>
          <w:szCs w:val="24"/>
        </w:rPr>
        <w:t xml:space="preserve"> </w:t>
      </w:r>
      <w:proofErr w:type="spellStart"/>
      <w:r w:rsidRPr="00E64D50">
        <w:rPr>
          <w:sz w:val="24"/>
          <w:szCs w:val="24"/>
        </w:rPr>
        <w:t>результатів</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з</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proofErr w:type="gramStart"/>
      <w:r w:rsidRPr="00E64D50">
        <w:rPr>
          <w:sz w:val="24"/>
          <w:szCs w:val="24"/>
        </w:rPr>
        <w:t xml:space="preserve"> є:</w:t>
      </w:r>
      <w:proofErr w:type="gramEnd"/>
    </w:p>
    <w:p w:rsidR="00343102" w:rsidRPr="00E64D50" w:rsidRDefault="00343102" w:rsidP="00343102">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sz w:val="24"/>
          <w:szCs w:val="24"/>
          <w:lang w:val="uk-UA"/>
        </w:rPr>
        <w:t>екзамени;</w:t>
      </w:r>
    </w:p>
    <w:p w:rsidR="00343102" w:rsidRPr="00E64D50" w:rsidRDefault="00343102" w:rsidP="00343102">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sz w:val="24"/>
          <w:szCs w:val="24"/>
          <w:lang w:val="uk-UA"/>
        </w:rPr>
        <w:t>заліки;</w:t>
      </w:r>
    </w:p>
    <w:p w:rsidR="00343102" w:rsidRPr="00E64D50" w:rsidRDefault="00343102" w:rsidP="00343102">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sz w:val="24"/>
          <w:szCs w:val="24"/>
          <w:lang w:val="uk-UA"/>
        </w:rPr>
        <w:t xml:space="preserve">виконання тестових завдань та </w:t>
      </w:r>
      <w:proofErr w:type="spellStart"/>
      <w:r w:rsidRPr="00E64D50">
        <w:rPr>
          <w:rFonts w:ascii="Times New Roman" w:hAnsi="Times New Roman"/>
          <w:sz w:val="24"/>
          <w:szCs w:val="24"/>
        </w:rPr>
        <w:t>проведення</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аудиторних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письмових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контрольних</w:t>
      </w:r>
      <w:proofErr w:type="spellEnd"/>
      <w:r w:rsidRPr="00E64D50">
        <w:rPr>
          <w:rFonts w:ascii="Times New Roman" w:hAnsi="Times New Roman"/>
          <w:sz w:val="24"/>
          <w:szCs w:val="24"/>
        </w:rPr>
        <w:t xml:space="preserve"> </w:t>
      </w:r>
      <w:proofErr w:type="spellStart"/>
      <w:r w:rsidRPr="00E64D50">
        <w:rPr>
          <w:rFonts w:ascii="Times New Roman" w:hAnsi="Times New Roman"/>
          <w:sz w:val="24"/>
          <w:szCs w:val="24"/>
        </w:rPr>
        <w:t>робіт</w:t>
      </w:r>
      <w:proofErr w:type="spellEnd"/>
      <w:r w:rsidRPr="00E64D50">
        <w:rPr>
          <w:rFonts w:ascii="Times New Roman" w:hAnsi="Times New Roman"/>
          <w:sz w:val="24"/>
          <w:szCs w:val="24"/>
          <w:lang w:val="uk-UA"/>
        </w:rPr>
        <w:t>;</w:t>
      </w:r>
    </w:p>
    <w:p w:rsidR="00343102" w:rsidRPr="00E64D50" w:rsidRDefault="00343102" w:rsidP="00343102">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написання есе, особистого листа чи резюме, поза-аудиторне читання та його захист;</w:t>
      </w:r>
    </w:p>
    <w:p w:rsidR="00343102" w:rsidRPr="00E64D50" w:rsidRDefault="00343102" w:rsidP="00343102">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доповідь на студентській науковій конференції, підготовка наукової роботи;</w:t>
      </w:r>
    </w:p>
    <w:p w:rsidR="00343102" w:rsidRPr="00E64D50" w:rsidRDefault="00343102" w:rsidP="00343102">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написання анотації до наукової статті;</w:t>
      </w:r>
    </w:p>
    <w:p w:rsidR="00343102" w:rsidRPr="00E64D50" w:rsidRDefault="00343102" w:rsidP="00343102">
      <w:pPr>
        <w:pStyle w:val="a5"/>
        <w:numPr>
          <w:ilvl w:val="0"/>
          <w:numId w:val="19"/>
        </w:numPr>
        <w:spacing w:after="5" w:line="270" w:lineRule="auto"/>
        <w:ind w:right="46"/>
        <w:rPr>
          <w:rFonts w:ascii="Times New Roman" w:hAnsi="Times New Roman"/>
          <w:sz w:val="24"/>
          <w:szCs w:val="24"/>
          <w:lang w:val="uk-UA"/>
        </w:rPr>
      </w:pPr>
      <w:r w:rsidRPr="00E64D50">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p>
    <w:p w:rsidR="00343102" w:rsidRPr="00E64D50" w:rsidRDefault="00343102" w:rsidP="00343102">
      <w:pPr>
        <w:spacing w:before="120" w:after="120" w:line="259" w:lineRule="auto"/>
        <w:ind w:left="11" w:right="62" w:hanging="11"/>
        <w:jc w:val="center"/>
        <w:rPr>
          <w:sz w:val="24"/>
          <w:szCs w:val="24"/>
        </w:rPr>
      </w:pPr>
      <w:proofErr w:type="spellStart"/>
      <w:r w:rsidRPr="00E64D50">
        <w:rPr>
          <w:b/>
          <w:sz w:val="24"/>
          <w:szCs w:val="24"/>
        </w:rPr>
        <w:t>Форми</w:t>
      </w:r>
      <w:proofErr w:type="spellEnd"/>
      <w:r w:rsidRPr="00E64D50">
        <w:rPr>
          <w:b/>
          <w:sz w:val="24"/>
          <w:szCs w:val="24"/>
        </w:rPr>
        <w:t xml:space="preserve"> контролю та </w:t>
      </w:r>
      <w:proofErr w:type="spellStart"/>
      <w:r w:rsidRPr="00E64D50">
        <w:rPr>
          <w:b/>
          <w:sz w:val="24"/>
          <w:szCs w:val="24"/>
        </w:rPr>
        <w:t>критерії</w:t>
      </w:r>
      <w:proofErr w:type="spellEnd"/>
      <w:r w:rsidRPr="00E64D50">
        <w:rPr>
          <w:b/>
          <w:sz w:val="24"/>
          <w:szCs w:val="24"/>
        </w:rPr>
        <w:t xml:space="preserve"> </w:t>
      </w:r>
      <w:proofErr w:type="spellStart"/>
      <w:r w:rsidRPr="00E64D50">
        <w:rPr>
          <w:b/>
          <w:sz w:val="24"/>
          <w:szCs w:val="24"/>
        </w:rPr>
        <w:t>оцінювання</w:t>
      </w:r>
      <w:proofErr w:type="spellEnd"/>
      <w:r w:rsidRPr="00E64D50">
        <w:rPr>
          <w:b/>
          <w:sz w:val="24"/>
          <w:szCs w:val="24"/>
        </w:rPr>
        <w:t xml:space="preserve"> </w:t>
      </w:r>
      <w:proofErr w:type="spellStart"/>
      <w:r w:rsidRPr="00E64D50">
        <w:rPr>
          <w:b/>
          <w:sz w:val="24"/>
          <w:szCs w:val="24"/>
        </w:rPr>
        <w:t>результатів</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p w:rsidR="00343102" w:rsidRPr="00E64D50" w:rsidRDefault="00343102" w:rsidP="00343102">
      <w:pPr>
        <w:pStyle w:val="a3"/>
        <w:spacing w:before="0" w:beforeAutospacing="0" w:after="0" w:afterAutospacing="0" w:line="276" w:lineRule="auto"/>
        <w:ind w:firstLine="540"/>
        <w:jc w:val="both"/>
        <w:rPr>
          <w:color w:val="000000"/>
        </w:rPr>
      </w:pPr>
      <w:r w:rsidRPr="00E64D50">
        <w:rPr>
          <w:color w:val="000000"/>
        </w:rPr>
        <w:t>Методи контролю та самоконтролю (поточний контроль): методи усного контролю; методи письмового контролю та самоконтролю.</w:t>
      </w:r>
    </w:p>
    <w:p w:rsidR="00343102" w:rsidRPr="00E64D50" w:rsidRDefault="00343102" w:rsidP="00343102">
      <w:pPr>
        <w:spacing w:line="276" w:lineRule="auto"/>
        <w:ind w:left="0" w:firstLine="540"/>
        <w:rPr>
          <w:sz w:val="24"/>
          <w:szCs w:val="24"/>
          <w:lang w:val="uk-UA"/>
        </w:rPr>
      </w:pPr>
      <w:r w:rsidRPr="00E64D50">
        <w:rPr>
          <w:sz w:val="24"/>
          <w:szCs w:val="24"/>
          <w:lang w:val="uk-UA"/>
        </w:rPr>
        <w:t>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w:t>
      </w:r>
    </w:p>
    <w:p w:rsidR="00343102" w:rsidRPr="00E64D50" w:rsidRDefault="00343102" w:rsidP="00343102">
      <w:pPr>
        <w:spacing w:line="276" w:lineRule="auto"/>
        <w:ind w:left="0" w:firstLine="0"/>
        <w:rPr>
          <w:bCs/>
          <w:sz w:val="24"/>
          <w:szCs w:val="24"/>
          <w:lang w:val="uk-UA"/>
        </w:rPr>
      </w:pPr>
      <w:r w:rsidRPr="00E64D50">
        <w:rPr>
          <w:b/>
          <w:sz w:val="24"/>
          <w:szCs w:val="24"/>
          <w:u w:val="single"/>
          <w:lang w:val="uk-UA"/>
        </w:rPr>
        <w:t>Метою поточного оцінювання</w:t>
      </w:r>
      <w:r w:rsidRPr="00E64D50">
        <w:rPr>
          <w:bCs/>
          <w:sz w:val="24"/>
          <w:szCs w:val="24"/>
          <w:lang w:val="uk-UA"/>
        </w:rPr>
        <w:t xml:space="preserve"> знань студентів є виявлення їх рівня володіння комунікативними </w:t>
      </w:r>
      <w:proofErr w:type="spellStart"/>
      <w:r w:rsidRPr="00E64D50">
        <w:rPr>
          <w:bCs/>
          <w:sz w:val="24"/>
          <w:szCs w:val="24"/>
          <w:lang w:val="uk-UA"/>
        </w:rPr>
        <w:t>компетенціями</w:t>
      </w:r>
      <w:proofErr w:type="spellEnd"/>
      <w:r w:rsidRPr="00E64D50">
        <w:rPr>
          <w:bCs/>
          <w:sz w:val="24"/>
          <w:szCs w:val="24"/>
          <w:lang w:val="uk-UA"/>
        </w:rPr>
        <w:t xml:space="preserve"> відповідно до вимог навчальної програми.</w:t>
      </w:r>
    </w:p>
    <w:p w:rsidR="00343102" w:rsidRPr="00E64D50" w:rsidRDefault="00343102" w:rsidP="00343102">
      <w:pPr>
        <w:spacing w:line="276" w:lineRule="auto"/>
        <w:ind w:left="0" w:firstLine="0"/>
        <w:rPr>
          <w:bCs/>
          <w:sz w:val="24"/>
          <w:szCs w:val="24"/>
          <w:lang w:val="uk-UA"/>
        </w:rPr>
      </w:pPr>
      <w:r w:rsidRPr="00E64D50">
        <w:rPr>
          <w:b/>
          <w:sz w:val="24"/>
          <w:szCs w:val="24"/>
          <w:u w:val="single"/>
          <w:lang w:val="uk-UA"/>
        </w:rPr>
        <w:t>Завданнями поточного оцінювання</w:t>
      </w:r>
      <w:r w:rsidRPr="00E64D50">
        <w:rPr>
          <w:bCs/>
          <w:sz w:val="24"/>
          <w:szCs w:val="24"/>
          <w:lang w:val="uk-UA"/>
        </w:rPr>
        <w:t xml:space="preserve"> є виявлення рівня володіння:</w:t>
      </w:r>
    </w:p>
    <w:p w:rsidR="00343102" w:rsidRPr="00E64D50" w:rsidRDefault="00343102" w:rsidP="00343102">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письма;</w:t>
      </w:r>
    </w:p>
    <w:p w:rsidR="00343102" w:rsidRPr="00E64D50" w:rsidRDefault="00343102" w:rsidP="00343102">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говоріння (діалогічного і монологічного);</w:t>
      </w:r>
    </w:p>
    <w:p w:rsidR="00343102" w:rsidRPr="00E64D50" w:rsidRDefault="00343102" w:rsidP="00343102">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читання;</w:t>
      </w:r>
    </w:p>
    <w:p w:rsidR="00343102" w:rsidRPr="00E64D50" w:rsidRDefault="00343102" w:rsidP="00343102">
      <w:pPr>
        <w:numPr>
          <w:ilvl w:val="0"/>
          <w:numId w:val="11"/>
        </w:numPr>
        <w:tabs>
          <w:tab w:val="clear" w:pos="720"/>
        </w:tabs>
        <w:spacing w:after="0" w:line="276" w:lineRule="auto"/>
        <w:ind w:left="360" w:right="0"/>
        <w:rPr>
          <w:bCs/>
          <w:sz w:val="24"/>
          <w:szCs w:val="24"/>
          <w:lang w:val="uk-UA"/>
        </w:rPr>
      </w:pPr>
      <w:r w:rsidRPr="00E64D50">
        <w:rPr>
          <w:bCs/>
          <w:sz w:val="24"/>
          <w:szCs w:val="24"/>
          <w:lang w:val="uk-UA"/>
        </w:rPr>
        <w:t>навичками розуміння на слух іншомовного тексту;</w:t>
      </w:r>
    </w:p>
    <w:p w:rsidR="00343102" w:rsidRPr="00E64D50" w:rsidRDefault="00343102" w:rsidP="00343102">
      <w:pPr>
        <w:numPr>
          <w:ilvl w:val="0"/>
          <w:numId w:val="11"/>
        </w:numPr>
        <w:tabs>
          <w:tab w:val="clear" w:pos="720"/>
        </w:tabs>
        <w:spacing w:after="0" w:line="276" w:lineRule="auto"/>
        <w:ind w:left="360" w:right="0"/>
        <w:rPr>
          <w:bCs/>
          <w:sz w:val="24"/>
          <w:szCs w:val="24"/>
          <w:lang w:val="uk-UA"/>
        </w:rPr>
      </w:pPr>
      <w:r w:rsidRPr="00E64D50">
        <w:rPr>
          <w:bCs/>
          <w:sz w:val="24"/>
          <w:szCs w:val="24"/>
          <w:lang w:val="uk-UA"/>
        </w:rPr>
        <w:t>граматичним матеріалом;</w:t>
      </w:r>
    </w:p>
    <w:p w:rsidR="00343102" w:rsidRPr="00E64D50" w:rsidRDefault="00343102" w:rsidP="00343102">
      <w:pPr>
        <w:numPr>
          <w:ilvl w:val="0"/>
          <w:numId w:val="11"/>
        </w:numPr>
        <w:tabs>
          <w:tab w:val="clear" w:pos="720"/>
        </w:tabs>
        <w:spacing w:after="0" w:line="276" w:lineRule="auto"/>
        <w:ind w:left="360" w:right="0"/>
        <w:rPr>
          <w:bCs/>
          <w:sz w:val="24"/>
          <w:szCs w:val="24"/>
          <w:lang w:val="uk-UA"/>
        </w:rPr>
      </w:pPr>
      <w:r w:rsidRPr="00E64D50">
        <w:rPr>
          <w:bCs/>
          <w:sz w:val="24"/>
          <w:szCs w:val="24"/>
          <w:lang w:val="uk-UA"/>
        </w:rPr>
        <w:t>активним словником змістових модулів.</w:t>
      </w:r>
    </w:p>
    <w:p w:rsidR="00343102" w:rsidRPr="00E64D50" w:rsidRDefault="00343102" w:rsidP="00343102">
      <w:pPr>
        <w:spacing w:line="276" w:lineRule="auto"/>
        <w:ind w:left="0" w:firstLine="0"/>
        <w:rPr>
          <w:bCs/>
          <w:sz w:val="24"/>
          <w:szCs w:val="24"/>
          <w:lang w:val="uk-UA"/>
        </w:rPr>
      </w:pPr>
      <w:r w:rsidRPr="00E64D50">
        <w:rPr>
          <w:b/>
          <w:sz w:val="24"/>
          <w:szCs w:val="24"/>
          <w:u w:val="single"/>
          <w:lang w:val="uk-UA"/>
        </w:rPr>
        <w:t>Форми поточного контролю</w:t>
      </w:r>
      <w:r w:rsidRPr="00E64D50">
        <w:rPr>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w:t>
      </w:r>
      <w:r w:rsidRPr="00E64D50">
        <w:rPr>
          <w:bCs/>
          <w:sz w:val="24"/>
          <w:szCs w:val="24"/>
          <w:lang w:val="uk-UA"/>
        </w:rPr>
        <w:lastRenderedPageBreak/>
        <w:t>такі вибіркові форми самостійної роботи, як: доповідь на студентській науковій конференції, підготовка наукової роботи тощо.</w:t>
      </w:r>
    </w:p>
    <w:p w:rsidR="00343102" w:rsidRPr="00E64D50" w:rsidRDefault="00343102" w:rsidP="00343102">
      <w:pPr>
        <w:spacing w:line="276" w:lineRule="auto"/>
        <w:ind w:left="0" w:firstLine="0"/>
        <w:rPr>
          <w:bCs/>
          <w:sz w:val="24"/>
          <w:szCs w:val="24"/>
        </w:rPr>
      </w:pPr>
      <w:r w:rsidRPr="00E64D50">
        <w:rPr>
          <w:b/>
          <w:sz w:val="24"/>
          <w:szCs w:val="24"/>
          <w:u w:val="single"/>
        </w:rPr>
        <w:t xml:space="preserve">Форма </w:t>
      </w:r>
      <w:proofErr w:type="gramStart"/>
      <w:r w:rsidRPr="00E64D50">
        <w:rPr>
          <w:b/>
          <w:sz w:val="24"/>
          <w:szCs w:val="24"/>
          <w:u w:val="single"/>
        </w:rPr>
        <w:t>модульного</w:t>
      </w:r>
      <w:proofErr w:type="gramEnd"/>
      <w:r w:rsidRPr="00E64D50">
        <w:rPr>
          <w:b/>
          <w:sz w:val="24"/>
          <w:szCs w:val="24"/>
          <w:u w:val="single"/>
        </w:rPr>
        <w:t xml:space="preserve"> контролю:</w:t>
      </w:r>
      <w:r w:rsidRPr="00E64D50">
        <w:rPr>
          <w:sz w:val="24"/>
          <w:szCs w:val="24"/>
        </w:rPr>
        <w:t xml:space="preserve"> проводиться </w:t>
      </w:r>
      <w:proofErr w:type="spellStart"/>
      <w:r w:rsidRPr="00E64D50">
        <w:rPr>
          <w:sz w:val="24"/>
          <w:szCs w:val="24"/>
        </w:rPr>
        <w:t>з</w:t>
      </w:r>
      <w:proofErr w:type="spellEnd"/>
      <w:r w:rsidRPr="00E64D50">
        <w:rPr>
          <w:sz w:val="24"/>
          <w:szCs w:val="24"/>
        </w:rPr>
        <w:t xml:space="preserve"> метою </w:t>
      </w:r>
      <w:proofErr w:type="spellStart"/>
      <w:r w:rsidRPr="00E64D50">
        <w:rPr>
          <w:sz w:val="24"/>
          <w:szCs w:val="24"/>
        </w:rPr>
        <w:t>визначення</w:t>
      </w:r>
      <w:proofErr w:type="spellEnd"/>
      <w:r w:rsidRPr="00E64D50">
        <w:rPr>
          <w:sz w:val="24"/>
          <w:szCs w:val="24"/>
        </w:rPr>
        <w:t xml:space="preserve"> стану </w:t>
      </w:r>
      <w:proofErr w:type="spellStart"/>
      <w:r w:rsidRPr="00E64D50">
        <w:rPr>
          <w:sz w:val="24"/>
          <w:szCs w:val="24"/>
        </w:rPr>
        <w:t>успішності</w:t>
      </w:r>
      <w:proofErr w:type="spellEnd"/>
      <w:r w:rsidRPr="00E64D50">
        <w:rPr>
          <w:sz w:val="24"/>
          <w:szCs w:val="24"/>
        </w:rPr>
        <w:t xml:space="preserve"> </w:t>
      </w:r>
      <w:proofErr w:type="spellStart"/>
      <w:r w:rsidRPr="00E64D50">
        <w:rPr>
          <w:sz w:val="24"/>
          <w:szCs w:val="24"/>
        </w:rPr>
        <w:t>здобувачів</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w:t>
      </w:r>
      <w:proofErr w:type="spellStart"/>
      <w:r w:rsidRPr="00E64D50">
        <w:rPr>
          <w:sz w:val="24"/>
          <w:szCs w:val="24"/>
        </w:rPr>
        <w:t>період</w:t>
      </w:r>
      <w:proofErr w:type="spellEnd"/>
      <w:r w:rsidRPr="00E64D50">
        <w:rPr>
          <w:sz w:val="24"/>
          <w:szCs w:val="24"/>
        </w:rPr>
        <w:t xml:space="preserve"> теоретичного </w:t>
      </w:r>
      <w:proofErr w:type="spellStart"/>
      <w:r w:rsidRPr="00E64D50">
        <w:rPr>
          <w:sz w:val="24"/>
          <w:szCs w:val="24"/>
        </w:rPr>
        <w:t>навчання</w:t>
      </w:r>
      <w:proofErr w:type="spellEnd"/>
      <w:r w:rsidRPr="00E64D50">
        <w:rPr>
          <w:sz w:val="24"/>
          <w:szCs w:val="24"/>
        </w:rPr>
        <w:t xml:space="preserve">. </w:t>
      </w:r>
      <w:proofErr w:type="spellStart"/>
      <w:proofErr w:type="gramStart"/>
      <w:r w:rsidRPr="00E64D50">
        <w:rPr>
          <w:sz w:val="24"/>
          <w:szCs w:val="24"/>
        </w:rPr>
        <w:t>П</w:t>
      </w:r>
      <w:proofErr w:type="gramEnd"/>
      <w:r w:rsidRPr="00E64D50">
        <w:rPr>
          <w:sz w:val="24"/>
          <w:szCs w:val="24"/>
        </w:rPr>
        <w:t>ідсумковий</w:t>
      </w:r>
      <w:proofErr w:type="spellEnd"/>
      <w:r w:rsidRPr="00E64D50">
        <w:rPr>
          <w:sz w:val="24"/>
          <w:szCs w:val="24"/>
        </w:rPr>
        <w:t xml:space="preserve"> </w:t>
      </w:r>
      <w:proofErr w:type="spellStart"/>
      <w:r w:rsidRPr="00E64D50">
        <w:rPr>
          <w:sz w:val="24"/>
          <w:szCs w:val="24"/>
        </w:rPr>
        <w:t>модульний</w:t>
      </w:r>
      <w:proofErr w:type="spellEnd"/>
      <w:r w:rsidRPr="00E64D50">
        <w:rPr>
          <w:sz w:val="24"/>
          <w:szCs w:val="24"/>
        </w:rPr>
        <w:t xml:space="preserve"> контроль </w:t>
      </w:r>
      <w:proofErr w:type="spellStart"/>
      <w:r w:rsidRPr="00E64D50">
        <w:rPr>
          <w:sz w:val="24"/>
          <w:szCs w:val="24"/>
        </w:rPr>
        <w:t>знань</w:t>
      </w:r>
      <w:proofErr w:type="spellEnd"/>
      <w:r w:rsidRPr="00E64D50">
        <w:rPr>
          <w:sz w:val="24"/>
          <w:szCs w:val="24"/>
        </w:rPr>
        <w:t xml:space="preserve"> </w:t>
      </w:r>
      <w:proofErr w:type="spellStart"/>
      <w:r w:rsidRPr="00E64D50">
        <w:rPr>
          <w:sz w:val="24"/>
          <w:szCs w:val="24"/>
        </w:rPr>
        <w:t>студентів</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через </w:t>
      </w:r>
      <w:proofErr w:type="spellStart"/>
      <w:r w:rsidRPr="00E64D50">
        <w:rPr>
          <w:sz w:val="24"/>
          <w:szCs w:val="24"/>
        </w:rPr>
        <w:t>проведення</w:t>
      </w:r>
      <w:proofErr w:type="spellEnd"/>
      <w:r w:rsidRPr="00E64D50">
        <w:rPr>
          <w:sz w:val="24"/>
          <w:szCs w:val="24"/>
        </w:rPr>
        <w:t xml:space="preserve"> </w:t>
      </w:r>
      <w:proofErr w:type="spellStart"/>
      <w:r w:rsidRPr="00E64D50">
        <w:rPr>
          <w:sz w:val="24"/>
          <w:szCs w:val="24"/>
        </w:rPr>
        <w:t>аудиторних</w:t>
      </w:r>
      <w:proofErr w:type="spellEnd"/>
      <w:r w:rsidRPr="00E64D50">
        <w:rPr>
          <w:sz w:val="24"/>
          <w:szCs w:val="24"/>
        </w:rPr>
        <w:t xml:space="preserve"> </w:t>
      </w:r>
      <w:proofErr w:type="spellStart"/>
      <w:r w:rsidRPr="00E64D50">
        <w:rPr>
          <w:sz w:val="24"/>
          <w:szCs w:val="24"/>
        </w:rPr>
        <w:t>письмових</w:t>
      </w:r>
      <w:proofErr w:type="spellEnd"/>
      <w:r w:rsidRPr="00E64D50">
        <w:rPr>
          <w:sz w:val="24"/>
          <w:szCs w:val="24"/>
        </w:rPr>
        <w:t xml:space="preserve"> </w:t>
      </w:r>
      <w:proofErr w:type="spellStart"/>
      <w:r w:rsidRPr="00E64D50">
        <w:rPr>
          <w:sz w:val="24"/>
          <w:szCs w:val="24"/>
        </w:rPr>
        <w:t>контрольних</w:t>
      </w:r>
      <w:proofErr w:type="spellEnd"/>
      <w:r w:rsidRPr="00E64D50">
        <w:rPr>
          <w:sz w:val="24"/>
          <w:szCs w:val="24"/>
        </w:rPr>
        <w:t xml:space="preserve"> </w:t>
      </w:r>
      <w:proofErr w:type="spellStart"/>
      <w:r w:rsidRPr="00E64D50">
        <w:rPr>
          <w:sz w:val="24"/>
          <w:szCs w:val="24"/>
        </w:rPr>
        <w:t>робіт</w:t>
      </w:r>
      <w:proofErr w:type="spellEnd"/>
      <w:r w:rsidRPr="00E64D50">
        <w:rPr>
          <w:sz w:val="24"/>
          <w:szCs w:val="24"/>
          <w:lang w:val="uk-UA"/>
        </w:rPr>
        <w:t xml:space="preserve"> та</w:t>
      </w:r>
      <w:r w:rsidRPr="00E64D50">
        <w:rPr>
          <w:sz w:val="24"/>
          <w:szCs w:val="24"/>
        </w:rPr>
        <w:t>/</w:t>
      </w:r>
      <w:proofErr w:type="spellStart"/>
      <w:r w:rsidRPr="00E64D50">
        <w:rPr>
          <w:sz w:val="24"/>
          <w:szCs w:val="24"/>
        </w:rPr>
        <w:t>або</w:t>
      </w:r>
      <w:proofErr w:type="spellEnd"/>
      <w:r w:rsidRPr="00E64D50">
        <w:rPr>
          <w:sz w:val="24"/>
          <w:szCs w:val="24"/>
        </w:rPr>
        <w:t xml:space="preserve"> </w:t>
      </w:r>
      <w:proofErr w:type="spellStart"/>
      <w:r w:rsidRPr="00E64D50">
        <w:rPr>
          <w:sz w:val="24"/>
          <w:szCs w:val="24"/>
        </w:rPr>
        <w:t>комп’ютерного</w:t>
      </w:r>
      <w:proofErr w:type="spellEnd"/>
      <w:r w:rsidRPr="00E64D50">
        <w:rPr>
          <w:sz w:val="24"/>
          <w:szCs w:val="24"/>
        </w:rPr>
        <w:t xml:space="preserve"> </w:t>
      </w:r>
      <w:proofErr w:type="spellStart"/>
      <w:r w:rsidRPr="00E64D50">
        <w:rPr>
          <w:sz w:val="24"/>
          <w:szCs w:val="24"/>
        </w:rPr>
        <w:t>тестування</w:t>
      </w:r>
      <w:proofErr w:type="spellEnd"/>
      <w:r w:rsidRPr="00E64D50">
        <w:rPr>
          <w:sz w:val="24"/>
          <w:szCs w:val="24"/>
        </w:rPr>
        <w:t>.</w:t>
      </w:r>
    </w:p>
    <w:p w:rsidR="00343102" w:rsidRPr="00E64D50" w:rsidRDefault="00343102" w:rsidP="00343102">
      <w:pPr>
        <w:tabs>
          <w:tab w:val="center" w:pos="2551"/>
        </w:tabs>
        <w:spacing w:after="5" w:line="270" w:lineRule="auto"/>
        <w:ind w:left="-15" w:right="0" w:firstLine="0"/>
        <w:rPr>
          <w:sz w:val="24"/>
          <w:szCs w:val="24"/>
        </w:rPr>
      </w:pPr>
      <w:r w:rsidRPr="00E64D50">
        <w:rPr>
          <w:b/>
          <w:sz w:val="24"/>
          <w:szCs w:val="24"/>
          <w:u w:val="single"/>
        </w:rPr>
        <w:t xml:space="preserve">Форма </w:t>
      </w:r>
      <w:proofErr w:type="spellStart"/>
      <w:proofErr w:type="gramStart"/>
      <w:r w:rsidRPr="00E64D50">
        <w:rPr>
          <w:b/>
          <w:sz w:val="24"/>
          <w:szCs w:val="24"/>
          <w:u w:val="single"/>
        </w:rPr>
        <w:t>п</w:t>
      </w:r>
      <w:proofErr w:type="gramEnd"/>
      <w:r w:rsidRPr="00E64D50">
        <w:rPr>
          <w:b/>
          <w:sz w:val="24"/>
          <w:szCs w:val="24"/>
          <w:u w:val="single"/>
        </w:rPr>
        <w:t>ідсумкового</w:t>
      </w:r>
      <w:proofErr w:type="spellEnd"/>
      <w:r w:rsidRPr="00E64D50">
        <w:rPr>
          <w:b/>
          <w:sz w:val="24"/>
          <w:szCs w:val="24"/>
          <w:u w:val="single"/>
        </w:rPr>
        <w:t xml:space="preserve"> семестрового контролю:</w:t>
      </w:r>
      <w:r w:rsidRPr="00E64D50">
        <w:rPr>
          <w:sz w:val="24"/>
          <w:szCs w:val="24"/>
        </w:rPr>
        <w:t xml:space="preserve"> </w:t>
      </w:r>
      <w:proofErr w:type="spellStart"/>
      <w:proofErr w:type="gramStart"/>
      <w:r w:rsidRPr="00E64D50">
        <w:rPr>
          <w:sz w:val="24"/>
          <w:szCs w:val="24"/>
        </w:rPr>
        <w:t>П</w:t>
      </w:r>
      <w:proofErr w:type="gramEnd"/>
      <w:r w:rsidRPr="00E64D50">
        <w:rPr>
          <w:sz w:val="24"/>
          <w:szCs w:val="24"/>
        </w:rPr>
        <w:t>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 </w:t>
      </w:r>
      <w:proofErr w:type="spellStart"/>
      <w:r w:rsidRPr="00E64D50">
        <w:rPr>
          <w:sz w:val="24"/>
          <w:szCs w:val="24"/>
        </w:rPr>
        <w:t>це</w:t>
      </w:r>
      <w:proofErr w:type="spellEnd"/>
      <w:r w:rsidRPr="00E64D50">
        <w:rPr>
          <w:sz w:val="24"/>
          <w:szCs w:val="24"/>
        </w:rPr>
        <w:t xml:space="preserve"> </w:t>
      </w:r>
      <w:proofErr w:type="spellStart"/>
      <w:r w:rsidRPr="00E64D50">
        <w:rPr>
          <w:sz w:val="24"/>
          <w:szCs w:val="24"/>
        </w:rPr>
        <w:t>підсумкове</w:t>
      </w:r>
      <w:proofErr w:type="spellEnd"/>
      <w:r w:rsidRPr="00E64D50">
        <w:rPr>
          <w:sz w:val="24"/>
          <w:szCs w:val="24"/>
        </w:rPr>
        <w:t xml:space="preserve"> </w:t>
      </w:r>
      <w:proofErr w:type="spellStart"/>
      <w:r w:rsidRPr="00E64D50">
        <w:rPr>
          <w:sz w:val="24"/>
          <w:szCs w:val="24"/>
        </w:rPr>
        <w:t>оцінювання</w:t>
      </w:r>
      <w:proofErr w:type="spellEnd"/>
      <w:r w:rsidRPr="00E64D50">
        <w:rPr>
          <w:sz w:val="24"/>
          <w:szCs w:val="24"/>
        </w:rPr>
        <w:t xml:space="preserve"> </w:t>
      </w:r>
      <w:proofErr w:type="spellStart"/>
      <w:r w:rsidRPr="00E64D50">
        <w:rPr>
          <w:sz w:val="24"/>
          <w:szCs w:val="24"/>
        </w:rPr>
        <w:t>результатів</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здобувача</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за семестр,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здійснюється</w:t>
      </w:r>
      <w:proofErr w:type="spellEnd"/>
      <w:r w:rsidRPr="00E64D50">
        <w:rPr>
          <w:sz w:val="24"/>
          <w:szCs w:val="24"/>
        </w:rPr>
        <w:t xml:space="preserve">  у </w:t>
      </w:r>
      <w:proofErr w:type="spellStart"/>
      <w:r w:rsidRPr="00E64D50">
        <w:rPr>
          <w:sz w:val="24"/>
          <w:szCs w:val="24"/>
        </w:rPr>
        <w:t>формі</w:t>
      </w:r>
      <w:proofErr w:type="spellEnd"/>
      <w:r w:rsidRPr="00E64D50">
        <w:rPr>
          <w:sz w:val="24"/>
          <w:szCs w:val="24"/>
        </w:rPr>
        <w:t xml:space="preserve"> </w:t>
      </w:r>
      <w:proofErr w:type="spellStart"/>
      <w:r w:rsidRPr="00E64D50">
        <w:rPr>
          <w:sz w:val="24"/>
          <w:szCs w:val="24"/>
        </w:rPr>
        <w:t>заліку</w:t>
      </w:r>
      <w:proofErr w:type="spellEnd"/>
      <w:r w:rsidRPr="00E64D50">
        <w:rPr>
          <w:sz w:val="24"/>
          <w:szCs w:val="24"/>
          <w:lang w:val="uk-UA"/>
        </w:rPr>
        <w:t xml:space="preserve"> (диференційованого заліку)</w:t>
      </w:r>
      <w:r w:rsidRPr="00E64D50">
        <w:rPr>
          <w:sz w:val="24"/>
          <w:szCs w:val="24"/>
        </w:rPr>
        <w:t xml:space="preserve"> </w:t>
      </w:r>
      <w:r w:rsidRPr="00E64D50">
        <w:rPr>
          <w:sz w:val="24"/>
          <w:szCs w:val="24"/>
          <w:lang w:val="uk-UA"/>
        </w:rPr>
        <w:t>або</w:t>
      </w:r>
      <w:r w:rsidRPr="00E64D50">
        <w:rPr>
          <w:sz w:val="24"/>
          <w:szCs w:val="24"/>
        </w:rPr>
        <w:t xml:space="preserve"> </w:t>
      </w:r>
      <w:proofErr w:type="spellStart"/>
      <w:r w:rsidRPr="00E64D50">
        <w:rPr>
          <w:sz w:val="24"/>
          <w:szCs w:val="24"/>
        </w:rPr>
        <w:t>екзамену</w:t>
      </w:r>
      <w:proofErr w:type="spellEnd"/>
      <w:r w:rsidRPr="00E64D50">
        <w:rPr>
          <w:sz w:val="24"/>
          <w:szCs w:val="24"/>
        </w:rPr>
        <w:t xml:space="preserve">. На </w:t>
      </w:r>
      <w:proofErr w:type="spellStart"/>
      <w:proofErr w:type="gramStart"/>
      <w:r w:rsidRPr="00E64D50">
        <w:rPr>
          <w:sz w:val="24"/>
          <w:szCs w:val="24"/>
        </w:rPr>
        <w:t>п</w:t>
      </w:r>
      <w:proofErr w:type="gramEnd"/>
      <w:r w:rsidRPr="00E64D50">
        <w:rPr>
          <w:sz w:val="24"/>
          <w:szCs w:val="24"/>
        </w:rPr>
        <w:t>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w:t>
      </w:r>
      <w:proofErr w:type="spellStart"/>
      <w:r w:rsidRPr="00E64D50">
        <w:rPr>
          <w:sz w:val="24"/>
          <w:szCs w:val="24"/>
        </w:rPr>
        <w:t>виносяться</w:t>
      </w:r>
      <w:proofErr w:type="spellEnd"/>
      <w:r w:rsidRPr="00E64D50">
        <w:rPr>
          <w:sz w:val="24"/>
          <w:szCs w:val="24"/>
        </w:rPr>
        <w:t xml:space="preserve"> </w:t>
      </w:r>
      <w:proofErr w:type="spellStart"/>
      <w:r w:rsidRPr="00E64D50">
        <w:rPr>
          <w:sz w:val="24"/>
          <w:szCs w:val="24"/>
        </w:rPr>
        <w:t>питання</w:t>
      </w:r>
      <w:proofErr w:type="spellEnd"/>
      <w:r w:rsidRPr="00E64D50">
        <w:rPr>
          <w:sz w:val="24"/>
          <w:szCs w:val="24"/>
        </w:rPr>
        <w:t xml:space="preserve">, </w:t>
      </w:r>
      <w:proofErr w:type="spellStart"/>
      <w:r w:rsidRPr="00E64D50">
        <w:rPr>
          <w:sz w:val="24"/>
          <w:szCs w:val="24"/>
        </w:rPr>
        <w:t>ситуаційні</w:t>
      </w:r>
      <w:proofErr w:type="spellEnd"/>
      <w:r w:rsidRPr="00E64D50">
        <w:rPr>
          <w:sz w:val="24"/>
          <w:szCs w:val="24"/>
        </w:rPr>
        <w:t xml:space="preserve"> </w:t>
      </w:r>
      <w:proofErr w:type="spellStart"/>
      <w:r w:rsidRPr="00E64D50">
        <w:rPr>
          <w:sz w:val="24"/>
          <w:szCs w:val="24"/>
        </w:rPr>
        <w:t>завдання</w:t>
      </w:r>
      <w:proofErr w:type="spellEnd"/>
      <w:r w:rsidRPr="00E64D50">
        <w:rPr>
          <w:sz w:val="24"/>
          <w:szCs w:val="24"/>
        </w:rPr>
        <w:t xml:space="preserve"> </w:t>
      </w:r>
      <w:proofErr w:type="spellStart"/>
      <w:r w:rsidRPr="00E64D50">
        <w:rPr>
          <w:sz w:val="24"/>
          <w:szCs w:val="24"/>
        </w:rPr>
        <w:t>тощо</w:t>
      </w:r>
      <w:proofErr w:type="spellEnd"/>
      <w:r w:rsidRPr="00E64D50">
        <w:rPr>
          <w:sz w:val="24"/>
          <w:szCs w:val="24"/>
        </w:rPr>
        <w:t xml:space="preserve">, </w:t>
      </w:r>
      <w:proofErr w:type="spellStart"/>
      <w:r w:rsidRPr="00E64D50">
        <w:rPr>
          <w:sz w:val="24"/>
          <w:szCs w:val="24"/>
        </w:rPr>
        <w:t>що</w:t>
      </w:r>
      <w:proofErr w:type="spellEnd"/>
      <w:r w:rsidRPr="00E64D50">
        <w:rPr>
          <w:sz w:val="24"/>
          <w:szCs w:val="24"/>
        </w:rPr>
        <w:t xml:space="preserve"> </w:t>
      </w:r>
      <w:proofErr w:type="spellStart"/>
      <w:r w:rsidRPr="00E64D50">
        <w:rPr>
          <w:sz w:val="24"/>
          <w:szCs w:val="24"/>
        </w:rPr>
        <w:t>передбачають</w:t>
      </w:r>
      <w:proofErr w:type="spellEnd"/>
      <w:r w:rsidRPr="00E64D50">
        <w:rPr>
          <w:sz w:val="24"/>
          <w:szCs w:val="24"/>
        </w:rPr>
        <w:t xml:space="preserve"> </w:t>
      </w:r>
      <w:proofErr w:type="spellStart"/>
      <w:r w:rsidRPr="00E64D50">
        <w:rPr>
          <w:sz w:val="24"/>
          <w:szCs w:val="24"/>
        </w:rPr>
        <w:t>перевірку</w:t>
      </w:r>
      <w:proofErr w:type="spellEnd"/>
      <w:r w:rsidRPr="00E64D50">
        <w:rPr>
          <w:sz w:val="24"/>
          <w:szCs w:val="24"/>
        </w:rPr>
        <w:t xml:space="preserve"> </w:t>
      </w:r>
      <w:proofErr w:type="spellStart"/>
      <w:r w:rsidRPr="00E64D50">
        <w:rPr>
          <w:sz w:val="24"/>
          <w:szCs w:val="24"/>
        </w:rPr>
        <w:t>розуміння</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вищої</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програмного</w:t>
      </w:r>
      <w:proofErr w:type="spellEnd"/>
      <w:r w:rsidRPr="00E64D50">
        <w:rPr>
          <w:sz w:val="24"/>
          <w:szCs w:val="24"/>
        </w:rPr>
        <w:t xml:space="preserve"> </w:t>
      </w:r>
      <w:proofErr w:type="spellStart"/>
      <w:r w:rsidRPr="00E64D50">
        <w:rPr>
          <w:sz w:val="24"/>
          <w:szCs w:val="24"/>
        </w:rPr>
        <w:t>матеріалу</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в </w:t>
      </w:r>
      <w:proofErr w:type="spellStart"/>
      <w:r w:rsidRPr="00E64D50">
        <w:rPr>
          <w:sz w:val="24"/>
          <w:szCs w:val="24"/>
        </w:rPr>
        <w:t>цілому</w:t>
      </w:r>
      <w:proofErr w:type="spellEnd"/>
      <w:r w:rsidRPr="00E64D50">
        <w:rPr>
          <w:sz w:val="24"/>
          <w:szCs w:val="24"/>
        </w:rPr>
        <w:t xml:space="preserve"> та </w:t>
      </w:r>
      <w:proofErr w:type="spellStart"/>
      <w:r w:rsidRPr="00E64D50">
        <w:rPr>
          <w:sz w:val="24"/>
          <w:szCs w:val="24"/>
        </w:rPr>
        <w:t>рівня</w:t>
      </w:r>
      <w:proofErr w:type="spellEnd"/>
      <w:r w:rsidRPr="00E64D50">
        <w:rPr>
          <w:sz w:val="24"/>
          <w:szCs w:val="24"/>
        </w:rPr>
        <w:t xml:space="preserve"> </w:t>
      </w:r>
      <w:proofErr w:type="spellStart"/>
      <w:r w:rsidRPr="00E64D50">
        <w:rPr>
          <w:sz w:val="24"/>
          <w:szCs w:val="24"/>
        </w:rPr>
        <w:t>сформованості</w:t>
      </w:r>
      <w:proofErr w:type="spellEnd"/>
      <w:r w:rsidRPr="00E64D50">
        <w:rPr>
          <w:sz w:val="24"/>
          <w:szCs w:val="24"/>
        </w:rPr>
        <w:t xml:space="preserve"> </w:t>
      </w:r>
      <w:proofErr w:type="spellStart"/>
      <w:r w:rsidRPr="00E64D50">
        <w:rPr>
          <w:sz w:val="24"/>
          <w:szCs w:val="24"/>
        </w:rPr>
        <w:t>відповідних</w:t>
      </w:r>
      <w:proofErr w:type="spellEnd"/>
      <w:r w:rsidRPr="00E64D50">
        <w:rPr>
          <w:sz w:val="24"/>
          <w:szCs w:val="24"/>
        </w:rPr>
        <w:t xml:space="preserve"> компетентностей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курсу. </w:t>
      </w:r>
      <w:proofErr w:type="spellStart"/>
      <w:proofErr w:type="gramStart"/>
      <w:r w:rsidRPr="00E64D50">
        <w:rPr>
          <w:sz w:val="24"/>
          <w:szCs w:val="24"/>
        </w:rPr>
        <w:t>П</w:t>
      </w:r>
      <w:proofErr w:type="gramEnd"/>
      <w:r w:rsidRPr="00E64D50">
        <w:rPr>
          <w:sz w:val="24"/>
          <w:szCs w:val="24"/>
        </w:rPr>
        <w:t>ідсумковий</w:t>
      </w:r>
      <w:proofErr w:type="spellEnd"/>
      <w:r w:rsidRPr="00E64D50">
        <w:rPr>
          <w:sz w:val="24"/>
          <w:szCs w:val="24"/>
        </w:rPr>
        <w:t xml:space="preserve"> </w:t>
      </w:r>
      <w:proofErr w:type="spellStart"/>
      <w:r w:rsidRPr="00E64D50">
        <w:rPr>
          <w:sz w:val="24"/>
          <w:szCs w:val="24"/>
        </w:rPr>
        <w:t>семестровий</w:t>
      </w:r>
      <w:proofErr w:type="spellEnd"/>
      <w:r w:rsidRPr="00E64D50">
        <w:rPr>
          <w:sz w:val="24"/>
          <w:szCs w:val="24"/>
        </w:rPr>
        <w:t xml:space="preserve"> контроль </w:t>
      </w:r>
      <w:proofErr w:type="spellStart"/>
      <w:r w:rsidRPr="00E64D50">
        <w:rPr>
          <w:sz w:val="24"/>
          <w:szCs w:val="24"/>
        </w:rPr>
        <w:t>оцінюється</w:t>
      </w:r>
      <w:proofErr w:type="spellEnd"/>
      <w:r w:rsidRPr="00E64D50">
        <w:rPr>
          <w:sz w:val="24"/>
          <w:szCs w:val="24"/>
        </w:rPr>
        <w:t xml:space="preserve"> </w:t>
      </w:r>
      <w:proofErr w:type="spellStart"/>
      <w:r w:rsidRPr="00E64D50">
        <w:rPr>
          <w:sz w:val="24"/>
          <w:szCs w:val="24"/>
        </w:rPr>
        <w:t>від</w:t>
      </w:r>
      <w:proofErr w:type="spellEnd"/>
      <w:r w:rsidRPr="00E64D50">
        <w:rPr>
          <w:sz w:val="24"/>
          <w:szCs w:val="24"/>
        </w:rPr>
        <w:t xml:space="preserve"> 0 до 100 </w:t>
      </w:r>
      <w:proofErr w:type="spellStart"/>
      <w:r w:rsidRPr="00E64D50">
        <w:rPr>
          <w:sz w:val="24"/>
          <w:szCs w:val="24"/>
        </w:rPr>
        <w:t>балів</w:t>
      </w:r>
      <w:proofErr w:type="spellEnd"/>
      <w:r w:rsidRPr="00E64D50">
        <w:rPr>
          <w:sz w:val="24"/>
          <w:szCs w:val="24"/>
        </w:rPr>
        <w:t xml:space="preserve"> </w:t>
      </w:r>
      <w:proofErr w:type="spellStart"/>
      <w:r w:rsidRPr="00E64D50">
        <w:rPr>
          <w:sz w:val="24"/>
          <w:szCs w:val="24"/>
        </w:rPr>
        <w:t>і</w:t>
      </w:r>
      <w:proofErr w:type="spellEnd"/>
      <w:r w:rsidRPr="00E64D50">
        <w:rPr>
          <w:sz w:val="24"/>
          <w:szCs w:val="24"/>
        </w:rPr>
        <w:t xml:space="preserve"> переводиться у </w:t>
      </w:r>
      <w:proofErr w:type="spellStart"/>
      <w:r w:rsidRPr="00E64D50">
        <w:rPr>
          <w:sz w:val="24"/>
          <w:szCs w:val="24"/>
        </w:rPr>
        <w:t>національну</w:t>
      </w:r>
      <w:proofErr w:type="spellEnd"/>
      <w:r w:rsidRPr="00E64D50">
        <w:rPr>
          <w:sz w:val="24"/>
          <w:szCs w:val="24"/>
        </w:rPr>
        <w:t xml:space="preserve"> шкалу та шкалу ЄКТС.</w:t>
      </w:r>
    </w:p>
    <w:p w:rsidR="00313433" w:rsidRDefault="00343102" w:rsidP="00343102">
      <w:pPr>
        <w:spacing w:before="120" w:after="120" w:line="240" w:lineRule="auto"/>
        <w:ind w:left="0" w:firstLine="0"/>
        <w:rPr>
          <w:b/>
          <w:sz w:val="24"/>
          <w:szCs w:val="24"/>
        </w:rPr>
      </w:pPr>
      <w:r>
        <w:rPr>
          <w:b/>
          <w:sz w:val="24"/>
          <w:szCs w:val="24"/>
        </w:rPr>
        <w:t xml:space="preserve">                            </w:t>
      </w:r>
    </w:p>
    <w:p w:rsidR="00343102" w:rsidRPr="006B7CE4" w:rsidRDefault="00343102" w:rsidP="00313433">
      <w:pPr>
        <w:spacing w:before="120" w:after="120" w:line="240" w:lineRule="auto"/>
        <w:ind w:left="0" w:firstLine="0"/>
        <w:jc w:val="center"/>
        <w:rPr>
          <w:b/>
          <w:sz w:val="24"/>
          <w:szCs w:val="24"/>
          <w:lang w:val="uk-UA"/>
        </w:rPr>
      </w:pPr>
      <w:r w:rsidRPr="006B7CE4">
        <w:rPr>
          <w:b/>
          <w:sz w:val="24"/>
          <w:szCs w:val="24"/>
          <w:lang w:val="uk-UA"/>
        </w:rPr>
        <w:t>Поточний контроль разом з індивідуальним контролем оцінюється:</w:t>
      </w:r>
    </w:p>
    <w:tbl>
      <w:tblPr>
        <w:tblStyle w:val="a8"/>
        <w:tblW w:w="10060" w:type="dxa"/>
        <w:tblLook w:val="04A0"/>
      </w:tblPr>
      <w:tblGrid>
        <w:gridCol w:w="1838"/>
        <w:gridCol w:w="8222"/>
      </w:tblGrid>
      <w:tr w:rsidR="00343102" w:rsidRPr="00916919" w:rsidTr="005C650E">
        <w:tc>
          <w:tcPr>
            <w:tcW w:w="1838" w:type="dxa"/>
          </w:tcPr>
          <w:p w:rsidR="00343102" w:rsidRPr="00916919" w:rsidRDefault="00343102" w:rsidP="005C650E">
            <w:pPr>
              <w:ind w:left="0" w:right="0" w:firstLine="0"/>
              <w:jc w:val="center"/>
              <w:rPr>
                <w:sz w:val="24"/>
                <w:szCs w:val="24"/>
                <w:lang w:val="uk-UA"/>
              </w:rPr>
            </w:pPr>
            <w:r w:rsidRPr="00916919">
              <w:rPr>
                <w:bCs/>
                <w:sz w:val="24"/>
                <w:szCs w:val="24"/>
                <w:lang w:val="uk-UA"/>
              </w:rPr>
              <w:t>Критерії оцінки</w:t>
            </w:r>
          </w:p>
        </w:tc>
        <w:tc>
          <w:tcPr>
            <w:tcW w:w="8222" w:type="dxa"/>
          </w:tcPr>
          <w:p w:rsidR="00343102" w:rsidRPr="00916919" w:rsidRDefault="00343102" w:rsidP="005C650E">
            <w:pPr>
              <w:ind w:left="0" w:firstLine="0"/>
              <w:jc w:val="center"/>
              <w:rPr>
                <w:sz w:val="24"/>
                <w:szCs w:val="24"/>
                <w:lang w:val="uk-UA"/>
              </w:rPr>
            </w:pPr>
            <w:r w:rsidRPr="00916919">
              <w:rPr>
                <w:bCs/>
                <w:sz w:val="24"/>
                <w:szCs w:val="24"/>
                <w:lang w:val="uk-UA"/>
              </w:rPr>
              <w:t>Параметри оцінювання</w:t>
            </w:r>
          </w:p>
        </w:tc>
      </w:tr>
      <w:tr w:rsidR="00343102" w:rsidRPr="00916919" w:rsidTr="005C650E">
        <w:tc>
          <w:tcPr>
            <w:tcW w:w="1838" w:type="dxa"/>
          </w:tcPr>
          <w:p w:rsidR="00343102" w:rsidRPr="004C5CDC" w:rsidRDefault="00343102" w:rsidP="005C650E">
            <w:pPr>
              <w:ind w:left="0" w:firstLine="0"/>
              <w:rPr>
                <w:sz w:val="24"/>
                <w:szCs w:val="24"/>
                <w:lang w:val="uk-UA"/>
              </w:rPr>
            </w:pPr>
            <w:r w:rsidRPr="004C5CDC">
              <w:rPr>
                <w:sz w:val="24"/>
                <w:szCs w:val="24"/>
                <w:lang w:val="uk-UA"/>
              </w:rPr>
              <w:t>90</w:t>
            </w:r>
            <w:r w:rsidRPr="004C5CDC">
              <w:rPr>
                <w:sz w:val="24"/>
                <w:szCs w:val="24"/>
                <w:lang w:val="en-US"/>
              </w:rPr>
              <w:t>-</w:t>
            </w:r>
            <w:r w:rsidRPr="004C5CDC">
              <w:rPr>
                <w:sz w:val="24"/>
                <w:szCs w:val="24"/>
                <w:lang w:val="uk-UA"/>
              </w:rPr>
              <w:t>100</w:t>
            </w:r>
            <w:r w:rsidRPr="004C5CDC">
              <w:rPr>
                <w:sz w:val="24"/>
                <w:szCs w:val="24"/>
                <w:lang w:val="en-US"/>
              </w:rPr>
              <w:t xml:space="preserve"> </w:t>
            </w:r>
            <w:r w:rsidRPr="004C5CDC">
              <w:rPr>
                <w:sz w:val="24"/>
                <w:szCs w:val="24"/>
                <w:lang w:val="uk-UA"/>
              </w:rPr>
              <w:t>− A − 5</w:t>
            </w:r>
          </w:p>
        </w:tc>
        <w:tc>
          <w:tcPr>
            <w:tcW w:w="8222" w:type="dxa"/>
          </w:tcPr>
          <w:p w:rsidR="00343102" w:rsidRPr="004C5CDC" w:rsidRDefault="00343102" w:rsidP="005C650E">
            <w:pPr>
              <w:spacing w:after="0" w:line="240" w:lineRule="auto"/>
              <w:ind w:left="241" w:right="0" w:hanging="241"/>
              <w:rPr>
                <w:bCs/>
                <w:sz w:val="24"/>
                <w:szCs w:val="24"/>
                <w:lang w:val="uk-UA"/>
              </w:rPr>
            </w:pPr>
            <w:r w:rsidRPr="0025214C">
              <w:rPr>
                <w:spacing w:val="-4"/>
                <w:sz w:val="24"/>
                <w:szCs w:val="24"/>
              </w:rPr>
              <w:t xml:space="preserve">1) </w:t>
            </w:r>
            <w:r w:rsidRPr="004C5CDC">
              <w:rPr>
                <w:spacing w:val="-4"/>
                <w:sz w:val="24"/>
                <w:szCs w:val="24"/>
                <w:lang w:val="uk-UA"/>
              </w:rPr>
              <w:t xml:space="preserve">на </w:t>
            </w:r>
            <w:proofErr w:type="gramStart"/>
            <w:r w:rsidRPr="004C5CDC">
              <w:rPr>
                <w:spacing w:val="-4"/>
                <w:sz w:val="24"/>
                <w:szCs w:val="24"/>
                <w:lang w:val="uk-UA"/>
              </w:rPr>
              <w:t>вс</w:t>
            </w:r>
            <w:proofErr w:type="gramEnd"/>
            <w:r w:rsidRPr="004C5CDC">
              <w:rPr>
                <w:spacing w:val="-4"/>
                <w:sz w:val="24"/>
                <w:szCs w:val="24"/>
                <w:lang w:val="uk-UA"/>
              </w:rPr>
              <w:t>і запитання завдання було дано вичерпні та точні відповіді.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4C5CDC">
              <w:rPr>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комунікативне завдання виконано повністю.</w:t>
            </w:r>
          </w:p>
          <w:p w:rsidR="00343102" w:rsidRPr="004C5CDC" w:rsidRDefault="00343102" w:rsidP="005C650E">
            <w:pPr>
              <w:spacing w:line="240" w:lineRule="auto"/>
              <w:ind w:left="241" w:hanging="241"/>
              <w:rPr>
                <w:sz w:val="24"/>
                <w:szCs w:val="24"/>
                <w:lang w:val="uk-UA"/>
              </w:rPr>
            </w:pPr>
            <w:r w:rsidRPr="004C5CDC">
              <w:rPr>
                <w:spacing w:val="-4"/>
                <w:sz w:val="24"/>
                <w:szCs w:val="24"/>
                <w:lang w:val="uk-UA"/>
              </w:rPr>
              <w:t>2)</w:t>
            </w:r>
            <w:r>
              <w:rPr>
                <w:spacing w:val="-4"/>
                <w:sz w:val="24"/>
                <w:szCs w:val="24"/>
                <w:lang w:val="uk-UA"/>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343102" w:rsidRPr="00916919" w:rsidTr="005C650E">
        <w:tc>
          <w:tcPr>
            <w:tcW w:w="1838" w:type="dxa"/>
          </w:tcPr>
          <w:p w:rsidR="00343102" w:rsidRPr="004C5CDC" w:rsidRDefault="00343102" w:rsidP="005C650E">
            <w:pPr>
              <w:ind w:left="0" w:firstLine="0"/>
              <w:rPr>
                <w:sz w:val="24"/>
                <w:szCs w:val="24"/>
                <w:lang w:val="uk-UA"/>
              </w:rPr>
            </w:pPr>
            <w:r w:rsidRPr="004C5CDC">
              <w:rPr>
                <w:sz w:val="24"/>
                <w:szCs w:val="24"/>
                <w:lang w:val="uk-UA"/>
              </w:rPr>
              <w:t>82-89</w:t>
            </w:r>
            <w:r w:rsidRPr="004C5CDC">
              <w:rPr>
                <w:sz w:val="24"/>
                <w:szCs w:val="24"/>
                <w:lang w:val="en-US"/>
              </w:rPr>
              <w:t xml:space="preserve"> − B</w:t>
            </w:r>
            <w:r w:rsidRPr="004C5CDC">
              <w:rPr>
                <w:sz w:val="24"/>
                <w:szCs w:val="24"/>
                <w:lang w:val="uk-UA"/>
              </w:rPr>
              <w:t xml:space="preserve"> − 4</w:t>
            </w:r>
          </w:p>
        </w:tc>
        <w:tc>
          <w:tcPr>
            <w:tcW w:w="8222" w:type="dxa"/>
          </w:tcPr>
          <w:p w:rsidR="00343102" w:rsidRPr="004C5CDC" w:rsidRDefault="00343102" w:rsidP="005C650E">
            <w:pPr>
              <w:spacing w:after="0" w:line="240" w:lineRule="auto"/>
              <w:ind w:left="241" w:right="0" w:hanging="241"/>
              <w:rPr>
                <w:bCs/>
                <w:sz w:val="24"/>
                <w:szCs w:val="24"/>
                <w:lang w:val="uk-UA"/>
              </w:rPr>
            </w:pPr>
            <w:r w:rsidRPr="0025214C">
              <w:rPr>
                <w:spacing w:val="-4"/>
                <w:sz w:val="24"/>
                <w:szCs w:val="24"/>
              </w:rPr>
              <w:t xml:space="preserve">1) </w:t>
            </w:r>
            <w:r w:rsidRPr="004C5CDC">
              <w:rPr>
                <w:spacing w:val="-4"/>
                <w:sz w:val="24"/>
                <w:szCs w:val="24"/>
                <w:lang w:val="uk-UA"/>
              </w:rPr>
              <w:t xml:space="preserve">на </w:t>
            </w:r>
            <w:proofErr w:type="gramStart"/>
            <w:r w:rsidRPr="004C5CDC">
              <w:rPr>
                <w:spacing w:val="-4"/>
                <w:sz w:val="24"/>
                <w:szCs w:val="24"/>
                <w:lang w:val="uk-UA"/>
              </w:rPr>
              <w:t>вс</w:t>
            </w:r>
            <w:proofErr w:type="gramEnd"/>
            <w:r w:rsidRPr="004C5CDC">
              <w:rPr>
                <w:spacing w:val="-4"/>
                <w:sz w:val="24"/>
                <w:szCs w:val="24"/>
                <w:lang w:val="uk-UA"/>
              </w:rPr>
              <w:t>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343102" w:rsidRPr="004C5CDC" w:rsidRDefault="00343102" w:rsidP="005C650E">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343102" w:rsidRPr="00916919" w:rsidTr="005C650E">
        <w:tc>
          <w:tcPr>
            <w:tcW w:w="1838" w:type="dxa"/>
          </w:tcPr>
          <w:p w:rsidR="00343102" w:rsidRPr="004C5CDC" w:rsidRDefault="00343102" w:rsidP="005C650E">
            <w:pPr>
              <w:ind w:left="0" w:firstLine="0"/>
              <w:rPr>
                <w:sz w:val="24"/>
                <w:szCs w:val="24"/>
                <w:lang w:val="uk-UA"/>
              </w:rPr>
            </w:pPr>
            <w:r w:rsidRPr="004C5CDC">
              <w:rPr>
                <w:sz w:val="24"/>
                <w:szCs w:val="24"/>
                <w:lang w:val="uk-UA"/>
              </w:rPr>
              <w:t>74-81</w:t>
            </w:r>
            <w:r w:rsidRPr="004C5CDC">
              <w:rPr>
                <w:sz w:val="24"/>
                <w:szCs w:val="24"/>
                <w:lang w:val="en-US"/>
              </w:rPr>
              <w:t xml:space="preserve"> − C</w:t>
            </w:r>
            <w:r w:rsidRPr="004C5CDC">
              <w:rPr>
                <w:sz w:val="24"/>
                <w:szCs w:val="24"/>
                <w:lang w:val="uk-UA"/>
              </w:rPr>
              <w:t xml:space="preserve"> − 4</w:t>
            </w:r>
          </w:p>
        </w:tc>
        <w:tc>
          <w:tcPr>
            <w:tcW w:w="8222" w:type="dxa"/>
          </w:tcPr>
          <w:p w:rsidR="00343102" w:rsidRPr="004C5CDC" w:rsidRDefault="00343102" w:rsidP="005C650E">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 xml:space="preserve">на </w:t>
            </w:r>
            <w:proofErr w:type="gramStart"/>
            <w:r w:rsidRPr="004C5CDC">
              <w:rPr>
                <w:spacing w:val="-4"/>
                <w:sz w:val="24"/>
                <w:szCs w:val="24"/>
                <w:lang w:val="uk-UA"/>
              </w:rPr>
              <w:t>вс</w:t>
            </w:r>
            <w:proofErr w:type="gramEnd"/>
            <w:r w:rsidRPr="004C5CDC">
              <w:rPr>
                <w:spacing w:val="-4"/>
                <w:sz w:val="24"/>
                <w:szCs w:val="24"/>
                <w:lang w:val="uk-UA"/>
              </w:rPr>
              <w:t>і запитання завдання було дані повні відповіді. Повною вважається відповідь, яка охоплює основні аспекти питання в рамках конспекту.</w:t>
            </w:r>
            <w:r w:rsidRPr="004C5CDC">
              <w:rPr>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343102" w:rsidRPr="004C5CDC" w:rsidRDefault="00343102" w:rsidP="005C650E">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343102" w:rsidRPr="00916919" w:rsidTr="005C650E">
        <w:tc>
          <w:tcPr>
            <w:tcW w:w="1838" w:type="dxa"/>
          </w:tcPr>
          <w:p w:rsidR="00343102" w:rsidRPr="004C5CDC" w:rsidRDefault="00343102" w:rsidP="005C650E">
            <w:pPr>
              <w:ind w:left="0" w:firstLine="0"/>
              <w:rPr>
                <w:sz w:val="24"/>
                <w:szCs w:val="24"/>
                <w:lang w:val="uk-UA"/>
              </w:rPr>
            </w:pPr>
            <w:r w:rsidRPr="004C5CDC">
              <w:rPr>
                <w:sz w:val="24"/>
                <w:szCs w:val="24"/>
                <w:lang w:val="uk-UA"/>
              </w:rPr>
              <w:t>64-73</w:t>
            </w:r>
            <w:r w:rsidRPr="004C5CDC">
              <w:rPr>
                <w:sz w:val="24"/>
                <w:szCs w:val="24"/>
                <w:lang w:val="en-US"/>
              </w:rPr>
              <w:t xml:space="preserve"> − D</w:t>
            </w:r>
            <w:r w:rsidRPr="004C5CDC">
              <w:rPr>
                <w:sz w:val="24"/>
                <w:szCs w:val="24"/>
                <w:lang w:val="uk-UA"/>
              </w:rPr>
              <w:t xml:space="preserve"> − 3</w:t>
            </w:r>
          </w:p>
        </w:tc>
        <w:tc>
          <w:tcPr>
            <w:tcW w:w="8222" w:type="dxa"/>
          </w:tcPr>
          <w:p w:rsidR="00343102" w:rsidRPr="004C5CDC" w:rsidRDefault="00343102" w:rsidP="005C650E">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 xml:space="preserve">дані повні відповіді на переважну більшу частину запитань, або неповні відповіді на </w:t>
            </w:r>
            <w:proofErr w:type="gramStart"/>
            <w:r w:rsidRPr="004C5CDC">
              <w:rPr>
                <w:spacing w:val="-4"/>
                <w:sz w:val="24"/>
                <w:szCs w:val="24"/>
                <w:lang w:val="uk-UA"/>
              </w:rPr>
              <w:t>вс</w:t>
            </w:r>
            <w:proofErr w:type="gramEnd"/>
            <w:r w:rsidRPr="004C5CDC">
              <w:rPr>
                <w:spacing w:val="-4"/>
                <w:sz w:val="24"/>
                <w:szCs w:val="24"/>
                <w:lang w:val="uk-UA"/>
              </w:rPr>
              <w:t>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343102" w:rsidRPr="004C5CDC" w:rsidRDefault="00343102" w:rsidP="005C650E">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343102" w:rsidRPr="00916919" w:rsidTr="005C650E">
        <w:tc>
          <w:tcPr>
            <w:tcW w:w="1838" w:type="dxa"/>
          </w:tcPr>
          <w:p w:rsidR="00343102" w:rsidRPr="004C5CDC" w:rsidRDefault="00343102" w:rsidP="005C650E">
            <w:pPr>
              <w:ind w:left="0" w:firstLine="0"/>
              <w:rPr>
                <w:sz w:val="24"/>
                <w:szCs w:val="24"/>
                <w:lang w:val="uk-UA"/>
              </w:rPr>
            </w:pPr>
            <w:r w:rsidRPr="004C5CDC">
              <w:rPr>
                <w:sz w:val="24"/>
                <w:szCs w:val="24"/>
                <w:lang w:val="uk-UA"/>
              </w:rPr>
              <w:lastRenderedPageBreak/>
              <w:t>60-63</w:t>
            </w:r>
            <w:r w:rsidRPr="004C5CDC">
              <w:rPr>
                <w:sz w:val="24"/>
                <w:szCs w:val="24"/>
                <w:lang w:val="en-US"/>
              </w:rPr>
              <w:t xml:space="preserve"> − E</w:t>
            </w:r>
            <w:r w:rsidRPr="004C5CDC">
              <w:rPr>
                <w:sz w:val="24"/>
                <w:szCs w:val="24"/>
                <w:lang w:val="uk-UA"/>
              </w:rPr>
              <w:t xml:space="preserve"> − 3</w:t>
            </w:r>
          </w:p>
        </w:tc>
        <w:tc>
          <w:tcPr>
            <w:tcW w:w="8222" w:type="dxa"/>
          </w:tcPr>
          <w:p w:rsidR="00343102" w:rsidRPr="004C5CDC" w:rsidRDefault="00343102" w:rsidP="005C650E">
            <w:pPr>
              <w:spacing w:after="0" w:line="240" w:lineRule="auto"/>
              <w:ind w:left="241" w:right="0" w:hanging="241"/>
              <w:rPr>
                <w:spacing w:val="-4"/>
                <w:sz w:val="24"/>
                <w:szCs w:val="24"/>
                <w:lang w:val="uk-UA"/>
              </w:rPr>
            </w:pPr>
            <w:r w:rsidRPr="0025214C">
              <w:rPr>
                <w:spacing w:val="-4"/>
                <w:sz w:val="24"/>
                <w:szCs w:val="24"/>
              </w:rPr>
              <w:t xml:space="preserve">1) </w:t>
            </w:r>
            <w:r w:rsidRPr="004C5CDC">
              <w:rPr>
                <w:spacing w:val="-4"/>
                <w:sz w:val="24"/>
                <w:szCs w:val="24"/>
                <w:lang w:val="uk-UA"/>
              </w:rPr>
              <w:t xml:space="preserve">дані повні відповіді на більшу частину запитань, або неповні відповіді на </w:t>
            </w:r>
            <w:proofErr w:type="gramStart"/>
            <w:r w:rsidRPr="004C5CDC">
              <w:rPr>
                <w:spacing w:val="-4"/>
                <w:sz w:val="24"/>
                <w:szCs w:val="24"/>
                <w:lang w:val="uk-UA"/>
              </w:rPr>
              <w:t>вс</w:t>
            </w:r>
            <w:proofErr w:type="gramEnd"/>
            <w:r w:rsidRPr="004C5CDC">
              <w:rPr>
                <w:spacing w:val="-4"/>
                <w:sz w:val="24"/>
                <w:szCs w:val="24"/>
                <w:lang w:val="uk-UA"/>
              </w:rPr>
              <w:t>і запитання. Неповною вважається відповідь, яка містить не всі аспекти питання, що розглядається;</w:t>
            </w:r>
            <w:r w:rsidRPr="004C5CDC">
              <w:rPr>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343102" w:rsidRPr="004C5CDC" w:rsidRDefault="00343102" w:rsidP="005C650E">
            <w:pPr>
              <w:spacing w:line="240" w:lineRule="auto"/>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за умови акуратного оформлення результатів роботи згідно відповідних вимог.</w:t>
            </w:r>
          </w:p>
        </w:tc>
      </w:tr>
      <w:tr w:rsidR="00343102" w:rsidRPr="00916919" w:rsidTr="005C650E">
        <w:tc>
          <w:tcPr>
            <w:tcW w:w="1838" w:type="dxa"/>
          </w:tcPr>
          <w:p w:rsidR="00343102" w:rsidRPr="004C5CDC" w:rsidRDefault="00343102" w:rsidP="005C650E">
            <w:pPr>
              <w:ind w:left="0" w:firstLine="0"/>
              <w:rPr>
                <w:sz w:val="24"/>
                <w:szCs w:val="24"/>
                <w:lang w:val="uk-UA"/>
              </w:rPr>
            </w:pPr>
            <w:r w:rsidRPr="004C5CDC">
              <w:rPr>
                <w:sz w:val="24"/>
                <w:szCs w:val="24"/>
                <w:lang w:val="uk-UA"/>
              </w:rPr>
              <w:t>35-59</w:t>
            </w:r>
            <w:r w:rsidRPr="004C5CDC">
              <w:rPr>
                <w:sz w:val="24"/>
                <w:szCs w:val="24"/>
                <w:lang w:val="en-US"/>
              </w:rPr>
              <w:t xml:space="preserve"> − FW</w:t>
            </w:r>
            <w:r w:rsidRPr="004C5CDC">
              <w:rPr>
                <w:sz w:val="24"/>
                <w:szCs w:val="24"/>
                <w:lang w:val="uk-UA"/>
              </w:rPr>
              <w:t xml:space="preserve"> − 2</w:t>
            </w:r>
          </w:p>
        </w:tc>
        <w:tc>
          <w:tcPr>
            <w:tcW w:w="8222" w:type="dxa"/>
          </w:tcPr>
          <w:p w:rsidR="00343102" w:rsidRPr="004C5CDC" w:rsidRDefault="00343102" w:rsidP="005C650E">
            <w:pPr>
              <w:spacing w:after="0" w:line="240" w:lineRule="auto"/>
              <w:ind w:left="241" w:right="0" w:hanging="241"/>
              <w:rPr>
                <w:bCs/>
                <w:sz w:val="24"/>
                <w:szCs w:val="24"/>
                <w:lang w:val="uk-UA"/>
              </w:rPr>
            </w:pPr>
            <w:r w:rsidRPr="0025214C">
              <w:rPr>
                <w:spacing w:val="-4"/>
                <w:sz w:val="24"/>
                <w:szCs w:val="24"/>
                <w:lang w:val="uk-UA"/>
              </w:rPr>
              <w:t xml:space="preserve">1) </w:t>
            </w:r>
            <w:r w:rsidRPr="004C5CDC">
              <w:rPr>
                <w:spacing w:val="-4"/>
                <w:sz w:val="24"/>
                <w:szCs w:val="24"/>
                <w:lang w:val="uk-UA"/>
              </w:rPr>
              <w:t xml:space="preserve">не дані відповіді на більшу частину запитань; </w:t>
            </w:r>
            <w:r w:rsidRPr="004C5CDC">
              <w:rPr>
                <w:bCs/>
                <w:sz w:val="24"/>
                <w:szCs w:val="24"/>
                <w:lang w:val="uk-UA"/>
              </w:rPr>
              <w:t>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завдання не виконано або відсутність відповіді взагалі.</w:t>
            </w:r>
          </w:p>
          <w:p w:rsidR="00343102" w:rsidRPr="004C5CDC" w:rsidRDefault="00343102" w:rsidP="005C650E">
            <w:pPr>
              <w:ind w:left="241" w:hanging="241"/>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r w:rsidR="00343102" w:rsidRPr="00916919" w:rsidTr="005C650E">
        <w:tc>
          <w:tcPr>
            <w:tcW w:w="1838" w:type="dxa"/>
          </w:tcPr>
          <w:p w:rsidR="00343102" w:rsidRPr="004C5CDC" w:rsidRDefault="00343102" w:rsidP="005C650E">
            <w:pPr>
              <w:ind w:left="0" w:firstLine="0"/>
              <w:rPr>
                <w:sz w:val="24"/>
                <w:szCs w:val="24"/>
                <w:lang w:val="uk-UA"/>
              </w:rPr>
            </w:pPr>
            <w:r w:rsidRPr="004C5CDC">
              <w:rPr>
                <w:sz w:val="24"/>
                <w:szCs w:val="24"/>
              </w:rPr>
              <w:t xml:space="preserve">  </w:t>
            </w:r>
            <w:r w:rsidRPr="004C5CDC">
              <w:rPr>
                <w:sz w:val="24"/>
                <w:szCs w:val="24"/>
                <w:lang w:val="uk-UA"/>
              </w:rPr>
              <w:t>0-34</w:t>
            </w:r>
            <w:r w:rsidRPr="004C5CDC">
              <w:rPr>
                <w:sz w:val="24"/>
                <w:szCs w:val="24"/>
                <w:lang w:val="en-US"/>
              </w:rPr>
              <w:t xml:space="preserve"> − F</w:t>
            </w:r>
            <w:r w:rsidRPr="004C5CDC">
              <w:rPr>
                <w:sz w:val="24"/>
                <w:szCs w:val="24"/>
                <w:lang w:val="uk-UA"/>
              </w:rPr>
              <w:t xml:space="preserve"> − 1</w:t>
            </w:r>
          </w:p>
        </w:tc>
        <w:tc>
          <w:tcPr>
            <w:tcW w:w="8222" w:type="dxa"/>
          </w:tcPr>
          <w:p w:rsidR="00343102" w:rsidRPr="004C5CDC" w:rsidRDefault="00343102" w:rsidP="005C650E">
            <w:pPr>
              <w:spacing w:after="0" w:line="240" w:lineRule="auto"/>
              <w:ind w:left="0" w:right="0" w:firstLine="0"/>
              <w:rPr>
                <w:spacing w:val="-4"/>
                <w:sz w:val="24"/>
                <w:szCs w:val="24"/>
                <w:lang w:val="uk-UA"/>
              </w:rPr>
            </w:pPr>
            <w:r w:rsidRPr="0025214C">
              <w:rPr>
                <w:spacing w:val="-4"/>
                <w:sz w:val="24"/>
                <w:szCs w:val="24"/>
              </w:rPr>
              <w:t xml:space="preserve">1) </w:t>
            </w:r>
            <w:r w:rsidRPr="004C5CDC">
              <w:rPr>
                <w:spacing w:val="-4"/>
                <w:sz w:val="24"/>
                <w:szCs w:val="24"/>
                <w:lang w:val="uk-UA"/>
              </w:rPr>
              <w:t>не дані відповіді на жодну частину запитань;</w:t>
            </w:r>
          </w:p>
          <w:p w:rsidR="00343102" w:rsidRPr="004C5CDC" w:rsidRDefault="00343102" w:rsidP="005C650E">
            <w:pPr>
              <w:ind w:left="0" w:firstLine="0"/>
              <w:rPr>
                <w:sz w:val="24"/>
                <w:szCs w:val="24"/>
                <w:lang w:val="uk-UA"/>
              </w:rPr>
            </w:pPr>
            <w:r>
              <w:rPr>
                <w:spacing w:val="-4"/>
                <w:sz w:val="24"/>
                <w:szCs w:val="24"/>
                <w:lang w:val="uk-UA"/>
              </w:rPr>
              <w:t>2)</w:t>
            </w:r>
            <w:r w:rsidRPr="0025214C">
              <w:rPr>
                <w:spacing w:val="-4"/>
                <w:sz w:val="24"/>
                <w:szCs w:val="24"/>
              </w:rPr>
              <w:t xml:space="preserve"> </w:t>
            </w:r>
            <w:r w:rsidRPr="004C5CDC">
              <w:rPr>
                <w:spacing w:val="-4"/>
                <w:sz w:val="24"/>
                <w:szCs w:val="24"/>
                <w:lang w:val="uk-UA"/>
              </w:rPr>
              <w:t>оформлення результатів роботи є незадовільним.</w:t>
            </w:r>
          </w:p>
        </w:tc>
      </w:tr>
    </w:tbl>
    <w:p w:rsidR="00343102" w:rsidRDefault="00343102" w:rsidP="00343102">
      <w:pPr>
        <w:spacing w:before="120" w:after="120" w:line="259" w:lineRule="auto"/>
        <w:ind w:left="0" w:right="1497" w:firstLine="0"/>
        <w:rPr>
          <w:b/>
          <w:sz w:val="24"/>
          <w:szCs w:val="24"/>
          <w:lang w:val="uk-UA"/>
        </w:rPr>
      </w:pPr>
    </w:p>
    <w:p w:rsidR="00343102" w:rsidRPr="00741A13" w:rsidRDefault="00343102" w:rsidP="00343102">
      <w:pPr>
        <w:spacing w:after="0" w:line="240" w:lineRule="auto"/>
        <w:ind w:left="10" w:right="1497" w:hanging="10"/>
        <w:jc w:val="right"/>
        <w:rPr>
          <w:sz w:val="24"/>
          <w:szCs w:val="24"/>
          <w:lang w:val="uk-UA"/>
        </w:rPr>
      </w:pPr>
      <w:r w:rsidRPr="00741A13">
        <w:rPr>
          <w:b/>
          <w:sz w:val="24"/>
          <w:szCs w:val="24"/>
          <w:lang w:val="uk-UA"/>
        </w:rPr>
        <w:t xml:space="preserve">Розподіл балів, які отримують здобувачі вищої освіти (модуль 1) </w:t>
      </w:r>
    </w:p>
    <w:p w:rsidR="00343102" w:rsidRPr="00741A13" w:rsidRDefault="00343102" w:rsidP="00343102">
      <w:pPr>
        <w:spacing w:after="0" w:line="240" w:lineRule="auto"/>
        <w:ind w:left="0" w:right="0" w:firstLine="0"/>
        <w:jc w:val="left"/>
        <w:rPr>
          <w:sz w:val="24"/>
          <w:szCs w:val="24"/>
          <w:lang w:val="uk-UA"/>
        </w:rPr>
      </w:pPr>
      <w:r w:rsidRPr="00741A13">
        <w:rPr>
          <w:rFonts w:eastAsia="Calibri"/>
          <w:sz w:val="24"/>
          <w:szCs w:val="24"/>
          <w:lang w:val="uk-UA"/>
        </w:rPr>
        <w:t xml:space="preserve"> </w:t>
      </w:r>
    </w:p>
    <w:tbl>
      <w:tblPr>
        <w:tblW w:w="9963" w:type="dxa"/>
        <w:tblLook w:val="04A0"/>
      </w:tblPr>
      <w:tblGrid>
        <w:gridCol w:w="498"/>
        <w:gridCol w:w="461"/>
        <w:gridCol w:w="992"/>
        <w:gridCol w:w="992"/>
        <w:gridCol w:w="993"/>
        <w:gridCol w:w="992"/>
        <w:gridCol w:w="992"/>
        <w:gridCol w:w="851"/>
        <w:gridCol w:w="271"/>
        <w:gridCol w:w="584"/>
        <w:gridCol w:w="1504"/>
        <w:gridCol w:w="833"/>
      </w:tblGrid>
      <w:tr w:rsidR="00343102" w:rsidRPr="00741A13" w:rsidTr="005C650E">
        <w:trPr>
          <w:trHeight w:val="1040"/>
        </w:trPr>
        <w:tc>
          <w:tcPr>
            <w:tcW w:w="498" w:type="dxa"/>
            <w:tcBorders>
              <w:top w:val="single" w:sz="8" w:space="0" w:color="auto"/>
              <w:left w:val="single" w:sz="8" w:space="0" w:color="auto"/>
              <w:bottom w:val="single" w:sz="8" w:space="0" w:color="auto"/>
              <w:right w:val="nil"/>
            </w:tcBorders>
            <w:shd w:val="clear" w:color="auto" w:fill="auto"/>
            <w:vAlign w:val="center"/>
            <w:hideMark/>
          </w:tcPr>
          <w:p w:rsidR="00343102" w:rsidRPr="00741A13" w:rsidRDefault="00343102" w:rsidP="005C650E">
            <w:pPr>
              <w:spacing w:after="0" w:line="240" w:lineRule="auto"/>
              <w:ind w:left="0" w:right="0" w:firstLineChars="100" w:firstLine="240"/>
              <w:jc w:val="left"/>
              <w:rPr>
                <w:sz w:val="24"/>
                <w:szCs w:val="24"/>
                <w:lang w:val="uk-UA"/>
              </w:rPr>
            </w:pPr>
            <w:r w:rsidRPr="00741A13">
              <w:rPr>
                <w:sz w:val="24"/>
                <w:szCs w:val="24"/>
                <w:lang w:val="uk-UA"/>
              </w:rPr>
              <w:t> </w:t>
            </w:r>
          </w:p>
        </w:tc>
        <w:tc>
          <w:tcPr>
            <w:tcW w:w="6544" w:type="dxa"/>
            <w:gridSpan w:val="8"/>
            <w:tcBorders>
              <w:top w:val="single" w:sz="8" w:space="0" w:color="auto"/>
              <w:left w:val="nil"/>
              <w:bottom w:val="single" w:sz="8" w:space="0" w:color="auto"/>
              <w:right w:val="nil"/>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rPr>
            </w:pPr>
            <w:r w:rsidRPr="00741A13">
              <w:rPr>
                <w:b/>
                <w:bCs/>
                <w:sz w:val="24"/>
                <w:szCs w:val="24"/>
                <w:lang w:val="uk-UA"/>
              </w:rPr>
              <w:t xml:space="preserve">Поточне оцінювання та самостійна робота </w:t>
            </w:r>
          </w:p>
        </w:tc>
        <w:tc>
          <w:tcPr>
            <w:tcW w:w="584" w:type="dxa"/>
            <w:tcBorders>
              <w:top w:val="single" w:sz="8" w:space="0" w:color="auto"/>
              <w:left w:val="nil"/>
              <w:bottom w:val="single" w:sz="8" w:space="0" w:color="auto"/>
              <w:right w:val="single" w:sz="8" w:space="0" w:color="auto"/>
            </w:tcBorders>
            <w:shd w:val="clear" w:color="auto" w:fill="auto"/>
            <w:noWrap/>
            <w:vAlign w:val="bottom"/>
            <w:hideMark/>
          </w:tcPr>
          <w:p w:rsidR="00343102" w:rsidRPr="00741A13" w:rsidRDefault="00343102" w:rsidP="005C650E">
            <w:pPr>
              <w:spacing w:after="0" w:line="240" w:lineRule="auto"/>
              <w:ind w:left="0" w:right="0" w:firstLine="0"/>
              <w:jc w:val="left"/>
              <w:rPr>
                <w:rFonts w:ascii="Calibri" w:hAnsi="Calibri"/>
                <w:sz w:val="24"/>
                <w:szCs w:val="24"/>
              </w:rPr>
            </w:pPr>
            <w:r w:rsidRPr="00741A13">
              <w:rPr>
                <w:rFonts w:ascii="Calibri" w:hAnsi="Calibri"/>
                <w:sz w:val="24"/>
                <w:szCs w:val="24"/>
              </w:rPr>
              <w:t> </w:t>
            </w:r>
          </w:p>
        </w:tc>
        <w:tc>
          <w:tcPr>
            <w:tcW w:w="1504" w:type="dxa"/>
            <w:tcBorders>
              <w:top w:val="single" w:sz="8" w:space="0" w:color="000000"/>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rPr>
            </w:pPr>
            <w:r w:rsidRPr="00741A13">
              <w:rPr>
                <w:b/>
                <w:bCs/>
                <w:sz w:val="24"/>
                <w:szCs w:val="24"/>
                <w:lang w:val="uk-UA"/>
              </w:rPr>
              <w:t xml:space="preserve">Модульна контрольна робота </w:t>
            </w:r>
          </w:p>
        </w:tc>
        <w:tc>
          <w:tcPr>
            <w:tcW w:w="833" w:type="dxa"/>
            <w:tcBorders>
              <w:top w:val="single" w:sz="8" w:space="0" w:color="000000"/>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rPr>
            </w:pPr>
            <w:r w:rsidRPr="00741A13">
              <w:rPr>
                <w:b/>
                <w:bCs/>
                <w:sz w:val="24"/>
                <w:szCs w:val="24"/>
                <w:lang w:val="uk-UA"/>
              </w:rPr>
              <w:t xml:space="preserve">Сума </w:t>
            </w:r>
          </w:p>
        </w:tc>
      </w:tr>
      <w:tr w:rsidR="00343102" w:rsidRPr="00741A13" w:rsidTr="005C650E">
        <w:trPr>
          <w:cantSplit/>
          <w:trHeight w:val="563"/>
        </w:trPr>
        <w:tc>
          <w:tcPr>
            <w:tcW w:w="959" w:type="dxa"/>
            <w:gridSpan w:val="2"/>
            <w:tcBorders>
              <w:top w:val="nil"/>
              <w:left w:val="single" w:sz="8" w:space="0" w:color="auto"/>
              <w:bottom w:val="nil"/>
              <w:right w:val="single" w:sz="8" w:space="0" w:color="auto"/>
            </w:tcBorders>
            <w:shd w:val="clear" w:color="auto" w:fill="auto"/>
            <w:vAlign w:val="center"/>
            <w:hideMark/>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Т1</w:t>
            </w:r>
          </w:p>
        </w:tc>
        <w:tc>
          <w:tcPr>
            <w:tcW w:w="992" w:type="dxa"/>
            <w:tcBorders>
              <w:top w:val="nil"/>
              <w:left w:val="single" w:sz="8" w:space="0" w:color="auto"/>
              <w:bottom w:val="nil"/>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Т2</w:t>
            </w:r>
          </w:p>
        </w:tc>
        <w:tc>
          <w:tcPr>
            <w:tcW w:w="992" w:type="dxa"/>
            <w:tcBorders>
              <w:top w:val="nil"/>
              <w:left w:val="single" w:sz="8" w:space="0" w:color="auto"/>
              <w:bottom w:val="nil"/>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Т3</w:t>
            </w:r>
          </w:p>
        </w:tc>
        <w:tc>
          <w:tcPr>
            <w:tcW w:w="993" w:type="dxa"/>
            <w:tcBorders>
              <w:top w:val="nil"/>
              <w:left w:val="single" w:sz="8" w:space="0" w:color="auto"/>
              <w:bottom w:val="nil"/>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Т4</w:t>
            </w:r>
          </w:p>
        </w:tc>
        <w:tc>
          <w:tcPr>
            <w:tcW w:w="992" w:type="dxa"/>
            <w:tcBorders>
              <w:top w:val="nil"/>
              <w:left w:val="single" w:sz="8" w:space="0" w:color="auto"/>
              <w:bottom w:val="nil"/>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Т5</w:t>
            </w:r>
          </w:p>
        </w:tc>
        <w:tc>
          <w:tcPr>
            <w:tcW w:w="992" w:type="dxa"/>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Т6</w:t>
            </w:r>
          </w:p>
        </w:tc>
        <w:tc>
          <w:tcPr>
            <w:tcW w:w="851" w:type="dxa"/>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Т7</w:t>
            </w:r>
          </w:p>
        </w:tc>
        <w:tc>
          <w:tcPr>
            <w:tcW w:w="855" w:type="dxa"/>
            <w:gridSpan w:val="2"/>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Т8</w:t>
            </w:r>
          </w:p>
        </w:tc>
        <w:tc>
          <w:tcPr>
            <w:tcW w:w="1504" w:type="dxa"/>
            <w:vMerge w:val="restart"/>
            <w:tcBorders>
              <w:top w:val="nil"/>
              <w:left w:val="single" w:sz="8" w:space="0" w:color="auto"/>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r w:rsidRPr="00741A13">
              <w:rPr>
                <w:sz w:val="24"/>
                <w:szCs w:val="24"/>
                <w:lang w:val="uk-UA"/>
              </w:rPr>
              <w:t>50</w:t>
            </w:r>
          </w:p>
        </w:tc>
        <w:tc>
          <w:tcPr>
            <w:tcW w:w="833" w:type="dxa"/>
            <w:vMerge w:val="restart"/>
            <w:tcBorders>
              <w:top w:val="nil"/>
              <w:left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rPr>
            </w:pPr>
            <w:r w:rsidRPr="00741A13">
              <w:rPr>
                <w:b/>
                <w:bCs/>
                <w:sz w:val="24"/>
                <w:szCs w:val="24"/>
                <w:lang w:val="uk-UA"/>
              </w:rPr>
              <w:t>100</w:t>
            </w:r>
          </w:p>
        </w:tc>
      </w:tr>
      <w:tr w:rsidR="00343102" w:rsidRPr="00741A13" w:rsidTr="005C650E">
        <w:trPr>
          <w:cantSplit/>
          <w:trHeight w:val="562"/>
        </w:trPr>
        <w:tc>
          <w:tcPr>
            <w:tcW w:w="959" w:type="dxa"/>
            <w:gridSpan w:val="2"/>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6</w:t>
            </w:r>
          </w:p>
        </w:tc>
        <w:tc>
          <w:tcPr>
            <w:tcW w:w="992" w:type="dxa"/>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6</w:t>
            </w:r>
          </w:p>
        </w:tc>
        <w:tc>
          <w:tcPr>
            <w:tcW w:w="992" w:type="dxa"/>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6</w:t>
            </w:r>
          </w:p>
        </w:tc>
        <w:tc>
          <w:tcPr>
            <w:tcW w:w="993" w:type="dxa"/>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6</w:t>
            </w:r>
          </w:p>
        </w:tc>
        <w:tc>
          <w:tcPr>
            <w:tcW w:w="992" w:type="dxa"/>
            <w:tcBorders>
              <w:top w:val="nil"/>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7</w:t>
            </w:r>
          </w:p>
        </w:tc>
        <w:tc>
          <w:tcPr>
            <w:tcW w:w="992" w:type="dxa"/>
            <w:tcBorders>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7</w:t>
            </w:r>
          </w:p>
        </w:tc>
        <w:tc>
          <w:tcPr>
            <w:tcW w:w="851" w:type="dxa"/>
            <w:tcBorders>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6</w:t>
            </w:r>
          </w:p>
        </w:tc>
        <w:tc>
          <w:tcPr>
            <w:tcW w:w="855" w:type="dxa"/>
            <w:gridSpan w:val="2"/>
            <w:tcBorders>
              <w:left w:val="single" w:sz="8" w:space="0" w:color="auto"/>
              <w:right w:val="single" w:sz="8" w:space="0" w:color="auto"/>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6</w:t>
            </w:r>
          </w:p>
        </w:tc>
        <w:tc>
          <w:tcPr>
            <w:tcW w:w="1504" w:type="dxa"/>
            <w:vMerge/>
            <w:tcBorders>
              <w:left w:val="single" w:sz="8" w:space="0" w:color="auto"/>
              <w:bottom w:val="single" w:sz="8" w:space="0" w:color="000000"/>
              <w:right w:val="single" w:sz="8" w:space="0" w:color="000000"/>
            </w:tcBorders>
            <w:shd w:val="clear" w:color="auto" w:fill="auto"/>
            <w:vAlign w:val="center"/>
          </w:tcPr>
          <w:p w:rsidR="00343102" w:rsidRPr="00741A13" w:rsidRDefault="00343102" w:rsidP="005C650E">
            <w:pPr>
              <w:spacing w:after="0" w:line="240" w:lineRule="auto"/>
              <w:ind w:left="0" w:right="0" w:firstLine="0"/>
              <w:jc w:val="center"/>
              <w:rPr>
                <w:sz w:val="24"/>
                <w:szCs w:val="24"/>
                <w:lang w:val="uk-UA"/>
              </w:rPr>
            </w:pPr>
          </w:p>
        </w:tc>
        <w:tc>
          <w:tcPr>
            <w:tcW w:w="833" w:type="dxa"/>
            <w:vMerge/>
            <w:tcBorders>
              <w:left w:val="single" w:sz="8" w:space="0" w:color="000000"/>
              <w:bottom w:val="single" w:sz="8" w:space="0" w:color="000000"/>
              <w:right w:val="single" w:sz="8" w:space="0" w:color="000000"/>
            </w:tcBorders>
            <w:shd w:val="clear" w:color="auto" w:fill="auto"/>
            <w:vAlign w:val="center"/>
          </w:tcPr>
          <w:p w:rsidR="00343102" w:rsidRPr="00741A13" w:rsidRDefault="00343102" w:rsidP="005C650E">
            <w:pPr>
              <w:spacing w:after="0" w:line="240" w:lineRule="auto"/>
              <w:ind w:left="0" w:right="0" w:firstLine="0"/>
              <w:jc w:val="center"/>
              <w:rPr>
                <w:b/>
                <w:bCs/>
                <w:sz w:val="24"/>
                <w:szCs w:val="24"/>
                <w:lang w:val="uk-UA"/>
              </w:rPr>
            </w:pPr>
          </w:p>
        </w:tc>
      </w:tr>
    </w:tbl>
    <w:p w:rsidR="00343102" w:rsidRPr="00741A13" w:rsidRDefault="00343102" w:rsidP="00343102">
      <w:pPr>
        <w:spacing w:after="0" w:line="240" w:lineRule="auto"/>
        <w:ind w:left="610" w:right="46" w:hanging="10"/>
        <w:rPr>
          <w:sz w:val="24"/>
          <w:szCs w:val="24"/>
          <w:lang w:val="uk-UA"/>
        </w:rPr>
      </w:pPr>
      <w:r w:rsidRPr="00741A13">
        <w:rPr>
          <w:sz w:val="24"/>
          <w:szCs w:val="24"/>
          <w:lang w:val="uk-UA"/>
        </w:rPr>
        <w:t xml:space="preserve">Т1, Т2 ... – теми </w:t>
      </w:r>
    </w:p>
    <w:p w:rsidR="00343102" w:rsidRPr="00741A13" w:rsidRDefault="00343102" w:rsidP="00343102">
      <w:pPr>
        <w:spacing w:after="0" w:line="240" w:lineRule="auto"/>
        <w:ind w:left="0" w:right="0" w:firstLine="0"/>
        <w:jc w:val="center"/>
        <w:rPr>
          <w:sz w:val="24"/>
          <w:szCs w:val="24"/>
          <w:lang w:val="uk-UA"/>
        </w:rPr>
      </w:pPr>
      <w:r w:rsidRPr="00741A13">
        <w:rPr>
          <w:b/>
          <w:i/>
          <w:sz w:val="24"/>
          <w:szCs w:val="24"/>
          <w:lang w:val="uk-UA"/>
        </w:rPr>
        <w:t xml:space="preserve"> </w:t>
      </w:r>
    </w:p>
    <w:p w:rsidR="00343102" w:rsidRDefault="00343102" w:rsidP="00343102">
      <w:pPr>
        <w:spacing w:after="0" w:line="240" w:lineRule="auto"/>
        <w:ind w:left="0" w:right="0" w:firstLine="0"/>
        <w:jc w:val="left"/>
        <w:rPr>
          <w:sz w:val="24"/>
          <w:szCs w:val="24"/>
          <w:lang w:val="uk-UA"/>
        </w:rPr>
      </w:pPr>
    </w:p>
    <w:p w:rsidR="00343102" w:rsidRDefault="00343102" w:rsidP="00343102">
      <w:pPr>
        <w:spacing w:after="0" w:line="240" w:lineRule="auto"/>
        <w:ind w:left="0" w:right="0" w:firstLine="0"/>
        <w:jc w:val="left"/>
        <w:rPr>
          <w:sz w:val="24"/>
          <w:szCs w:val="24"/>
          <w:lang w:val="uk-UA"/>
        </w:rPr>
      </w:pPr>
    </w:p>
    <w:p w:rsidR="00343102" w:rsidRPr="00741A13" w:rsidRDefault="00343102" w:rsidP="00343102">
      <w:pPr>
        <w:spacing w:after="0" w:line="240" w:lineRule="auto"/>
        <w:ind w:left="0" w:right="0" w:firstLine="0"/>
        <w:jc w:val="left"/>
        <w:rPr>
          <w:sz w:val="24"/>
          <w:szCs w:val="24"/>
          <w:lang w:val="uk-UA"/>
        </w:rPr>
      </w:pPr>
    </w:p>
    <w:p w:rsidR="00343102" w:rsidRPr="00741A13" w:rsidRDefault="00343102" w:rsidP="00343102">
      <w:pPr>
        <w:spacing w:after="0" w:line="240" w:lineRule="auto"/>
        <w:ind w:left="0" w:right="0" w:firstLine="0"/>
        <w:jc w:val="left"/>
        <w:rPr>
          <w:sz w:val="24"/>
          <w:szCs w:val="24"/>
          <w:lang w:val="uk-UA"/>
        </w:rPr>
      </w:pPr>
    </w:p>
    <w:p w:rsidR="00343102" w:rsidRPr="00741A13" w:rsidRDefault="00343102" w:rsidP="00343102">
      <w:pPr>
        <w:spacing w:after="0" w:line="240" w:lineRule="auto"/>
        <w:ind w:left="0" w:right="0" w:firstLine="0"/>
        <w:jc w:val="center"/>
        <w:rPr>
          <w:sz w:val="24"/>
          <w:szCs w:val="24"/>
          <w:lang w:val="uk-UA"/>
        </w:rPr>
      </w:pPr>
      <w:r w:rsidRPr="00741A13">
        <w:rPr>
          <w:b/>
          <w:sz w:val="24"/>
          <w:szCs w:val="24"/>
          <w:lang w:val="uk-UA"/>
        </w:rPr>
        <w:t>Оцінювання окремих видів навчальної роботи з дисципліни</w:t>
      </w:r>
    </w:p>
    <w:p w:rsidR="00343102" w:rsidRPr="00741A13" w:rsidRDefault="00343102" w:rsidP="00343102">
      <w:pPr>
        <w:spacing w:after="0" w:line="240" w:lineRule="auto"/>
        <w:ind w:left="0" w:right="0" w:firstLine="0"/>
        <w:jc w:val="center"/>
        <w:rPr>
          <w:sz w:val="24"/>
          <w:szCs w:val="24"/>
          <w:lang w:val="uk-UA"/>
        </w:rPr>
      </w:pPr>
      <w:r w:rsidRPr="00741A13">
        <w:rPr>
          <w:b/>
          <w:i/>
          <w:sz w:val="24"/>
          <w:szCs w:val="24"/>
          <w:lang w:val="uk-UA"/>
        </w:rPr>
        <w:t xml:space="preserve"> </w:t>
      </w:r>
    </w:p>
    <w:tbl>
      <w:tblPr>
        <w:tblW w:w="9213" w:type="dxa"/>
        <w:tblInd w:w="534" w:type="dxa"/>
        <w:tblLook w:val="04A0"/>
      </w:tblPr>
      <w:tblGrid>
        <w:gridCol w:w="2001"/>
        <w:gridCol w:w="1664"/>
        <w:gridCol w:w="5548"/>
      </w:tblGrid>
      <w:tr w:rsidR="00343102" w:rsidRPr="00741A13" w:rsidTr="005C650E">
        <w:trPr>
          <w:trHeight w:val="339"/>
        </w:trPr>
        <w:tc>
          <w:tcPr>
            <w:tcW w:w="20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lang w:val="uk-UA"/>
              </w:rPr>
            </w:pPr>
            <w:r w:rsidRPr="00741A13">
              <w:rPr>
                <w:b/>
                <w:bCs/>
                <w:sz w:val="24"/>
                <w:szCs w:val="24"/>
                <w:lang w:val="uk-UA"/>
              </w:rPr>
              <w:t>Вид діяльності здобувача вищої освіти</w:t>
            </w:r>
          </w:p>
        </w:tc>
        <w:tc>
          <w:tcPr>
            <w:tcW w:w="7212" w:type="dxa"/>
            <w:gridSpan w:val="2"/>
            <w:tcBorders>
              <w:top w:val="single" w:sz="8" w:space="0" w:color="000000"/>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rPr>
            </w:pPr>
            <w:r w:rsidRPr="00741A13">
              <w:rPr>
                <w:b/>
                <w:bCs/>
                <w:sz w:val="24"/>
                <w:szCs w:val="24"/>
              </w:rPr>
              <w:t>Модуль 1</w:t>
            </w:r>
          </w:p>
        </w:tc>
      </w:tr>
      <w:tr w:rsidR="00343102" w:rsidRPr="00741A13" w:rsidTr="005C650E">
        <w:trPr>
          <w:trHeight w:val="678"/>
        </w:trPr>
        <w:tc>
          <w:tcPr>
            <w:tcW w:w="2001" w:type="dxa"/>
            <w:vMerge/>
            <w:tcBorders>
              <w:top w:val="single" w:sz="8" w:space="0" w:color="000000"/>
              <w:left w:val="single" w:sz="8" w:space="0" w:color="000000"/>
              <w:bottom w:val="single" w:sz="8" w:space="0" w:color="000000"/>
              <w:right w:val="single" w:sz="8" w:space="0" w:color="000000"/>
            </w:tcBorders>
            <w:vAlign w:val="center"/>
            <w:hideMark/>
          </w:tcPr>
          <w:p w:rsidR="00343102" w:rsidRPr="00741A13" w:rsidRDefault="00343102" w:rsidP="005C650E">
            <w:pPr>
              <w:spacing w:after="0" w:line="240" w:lineRule="auto"/>
              <w:ind w:left="0" w:right="0" w:firstLine="0"/>
              <w:jc w:val="center"/>
              <w:rPr>
                <w:b/>
                <w:bCs/>
                <w:sz w:val="24"/>
                <w:szCs w:val="24"/>
              </w:rPr>
            </w:pPr>
          </w:p>
        </w:tc>
        <w:tc>
          <w:tcPr>
            <w:tcW w:w="166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rsidR="00343102" w:rsidRPr="00741A13" w:rsidRDefault="00343102" w:rsidP="005C650E">
            <w:pPr>
              <w:spacing w:after="0" w:line="240" w:lineRule="auto"/>
              <w:ind w:left="0" w:right="0" w:firstLine="0"/>
              <w:jc w:val="center"/>
              <w:rPr>
                <w:sz w:val="24"/>
                <w:szCs w:val="24"/>
              </w:rPr>
            </w:pPr>
            <w:proofErr w:type="spellStart"/>
            <w:r w:rsidRPr="00741A13">
              <w:rPr>
                <w:sz w:val="24"/>
                <w:szCs w:val="24"/>
              </w:rPr>
              <w:t>Кількість</w:t>
            </w:r>
            <w:proofErr w:type="spellEnd"/>
          </w:p>
        </w:tc>
        <w:tc>
          <w:tcPr>
            <w:tcW w:w="5548" w:type="dxa"/>
            <w:tcBorders>
              <w:top w:val="nil"/>
              <w:left w:val="nil"/>
              <w:bottom w:val="nil"/>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r w:rsidRPr="00741A13">
              <w:rPr>
                <w:sz w:val="24"/>
                <w:szCs w:val="24"/>
              </w:rPr>
              <w:t>Максимальна</w:t>
            </w:r>
          </w:p>
        </w:tc>
      </w:tr>
      <w:tr w:rsidR="00343102" w:rsidRPr="00741A13" w:rsidTr="005C650E">
        <w:trPr>
          <w:trHeight w:val="678"/>
        </w:trPr>
        <w:tc>
          <w:tcPr>
            <w:tcW w:w="2001" w:type="dxa"/>
            <w:vMerge/>
            <w:tcBorders>
              <w:top w:val="single" w:sz="8" w:space="0" w:color="000000"/>
              <w:left w:val="single" w:sz="8" w:space="0" w:color="000000"/>
              <w:bottom w:val="single" w:sz="8" w:space="0" w:color="000000"/>
              <w:right w:val="single" w:sz="8" w:space="0" w:color="000000"/>
            </w:tcBorders>
            <w:vAlign w:val="center"/>
            <w:hideMark/>
          </w:tcPr>
          <w:p w:rsidR="00343102" w:rsidRPr="00741A13" w:rsidRDefault="00343102" w:rsidP="005C650E">
            <w:pPr>
              <w:spacing w:after="0" w:line="240" w:lineRule="auto"/>
              <w:ind w:left="0" w:right="0" w:firstLine="0"/>
              <w:jc w:val="center"/>
              <w:rPr>
                <w:b/>
                <w:bCs/>
                <w:sz w:val="24"/>
                <w:szCs w:val="24"/>
              </w:rPr>
            </w:pPr>
          </w:p>
        </w:tc>
        <w:tc>
          <w:tcPr>
            <w:tcW w:w="1664" w:type="dxa"/>
            <w:vMerge/>
            <w:tcBorders>
              <w:top w:val="nil"/>
              <w:left w:val="single" w:sz="8" w:space="0" w:color="000000"/>
              <w:bottom w:val="single" w:sz="8" w:space="0" w:color="000000"/>
              <w:right w:val="single" w:sz="8" w:space="0" w:color="000000"/>
            </w:tcBorders>
            <w:vAlign w:val="center"/>
            <w:hideMark/>
          </w:tcPr>
          <w:p w:rsidR="00343102" w:rsidRPr="00741A13" w:rsidRDefault="00343102" w:rsidP="005C650E">
            <w:pPr>
              <w:spacing w:after="0" w:line="240" w:lineRule="auto"/>
              <w:ind w:left="0" w:right="0" w:firstLine="0"/>
              <w:jc w:val="center"/>
              <w:rPr>
                <w:sz w:val="24"/>
                <w:szCs w:val="24"/>
              </w:rPr>
            </w:pPr>
          </w:p>
        </w:tc>
        <w:tc>
          <w:tcPr>
            <w:tcW w:w="5548" w:type="dxa"/>
            <w:tcBorders>
              <w:top w:val="nil"/>
              <w:left w:val="nil"/>
              <w:bottom w:val="nil"/>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proofErr w:type="spellStart"/>
            <w:r w:rsidRPr="00741A13">
              <w:rPr>
                <w:sz w:val="24"/>
                <w:szCs w:val="24"/>
              </w:rPr>
              <w:t>кількість</w:t>
            </w:r>
            <w:proofErr w:type="spellEnd"/>
            <w:r w:rsidRPr="00741A13">
              <w:rPr>
                <w:sz w:val="24"/>
                <w:szCs w:val="24"/>
              </w:rPr>
              <w:t xml:space="preserve"> </w:t>
            </w:r>
            <w:proofErr w:type="spellStart"/>
            <w:r w:rsidRPr="00741A13">
              <w:rPr>
                <w:sz w:val="24"/>
                <w:szCs w:val="24"/>
              </w:rPr>
              <w:t>балі</w:t>
            </w:r>
            <w:proofErr w:type="gramStart"/>
            <w:r w:rsidRPr="00741A13">
              <w:rPr>
                <w:sz w:val="24"/>
                <w:szCs w:val="24"/>
              </w:rPr>
              <w:t>в</w:t>
            </w:r>
            <w:proofErr w:type="spellEnd"/>
            <w:proofErr w:type="gramEnd"/>
          </w:p>
        </w:tc>
      </w:tr>
      <w:tr w:rsidR="00343102" w:rsidRPr="00741A13" w:rsidTr="005C650E">
        <w:trPr>
          <w:trHeight w:val="359"/>
        </w:trPr>
        <w:tc>
          <w:tcPr>
            <w:tcW w:w="2001" w:type="dxa"/>
            <w:vMerge/>
            <w:tcBorders>
              <w:top w:val="single" w:sz="8" w:space="0" w:color="000000"/>
              <w:left w:val="single" w:sz="8" w:space="0" w:color="000000"/>
              <w:bottom w:val="single" w:sz="8" w:space="0" w:color="000000"/>
              <w:right w:val="single" w:sz="8" w:space="0" w:color="000000"/>
            </w:tcBorders>
            <w:vAlign w:val="center"/>
            <w:hideMark/>
          </w:tcPr>
          <w:p w:rsidR="00343102" w:rsidRPr="00741A13" w:rsidRDefault="00343102" w:rsidP="005C650E">
            <w:pPr>
              <w:spacing w:after="0" w:line="240" w:lineRule="auto"/>
              <w:ind w:left="0" w:right="0" w:firstLine="0"/>
              <w:jc w:val="center"/>
              <w:rPr>
                <w:b/>
                <w:bCs/>
                <w:sz w:val="24"/>
                <w:szCs w:val="24"/>
              </w:rPr>
            </w:pPr>
          </w:p>
        </w:tc>
        <w:tc>
          <w:tcPr>
            <w:tcW w:w="1664" w:type="dxa"/>
            <w:vMerge/>
            <w:tcBorders>
              <w:top w:val="nil"/>
              <w:left w:val="single" w:sz="8" w:space="0" w:color="000000"/>
              <w:bottom w:val="single" w:sz="8" w:space="0" w:color="000000"/>
              <w:right w:val="single" w:sz="8" w:space="0" w:color="000000"/>
            </w:tcBorders>
            <w:vAlign w:val="center"/>
            <w:hideMark/>
          </w:tcPr>
          <w:p w:rsidR="00343102" w:rsidRPr="00741A13" w:rsidRDefault="00343102" w:rsidP="005C650E">
            <w:pPr>
              <w:spacing w:after="0" w:line="240" w:lineRule="auto"/>
              <w:ind w:left="0" w:right="0" w:firstLine="0"/>
              <w:jc w:val="center"/>
              <w:rPr>
                <w:sz w:val="24"/>
                <w:szCs w:val="24"/>
              </w:rPr>
            </w:pPr>
          </w:p>
        </w:tc>
        <w:tc>
          <w:tcPr>
            <w:tcW w:w="5548" w:type="dxa"/>
            <w:tcBorders>
              <w:top w:val="nil"/>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r w:rsidRPr="00741A13">
              <w:rPr>
                <w:sz w:val="24"/>
                <w:szCs w:val="24"/>
              </w:rPr>
              <w:t>(</w:t>
            </w:r>
            <w:proofErr w:type="spellStart"/>
            <w:r w:rsidRPr="00741A13">
              <w:rPr>
                <w:sz w:val="24"/>
                <w:szCs w:val="24"/>
              </w:rPr>
              <w:t>сумарна</w:t>
            </w:r>
            <w:proofErr w:type="spellEnd"/>
            <w:r w:rsidRPr="00741A13">
              <w:rPr>
                <w:sz w:val="24"/>
                <w:szCs w:val="24"/>
              </w:rPr>
              <w:t>)</w:t>
            </w:r>
          </w:p>
        </w:tc>
      </w:tr>
      <w:tr w:rsidR="00343102" w:rsidRPr="00741A13" w:rsidTr="005C650E">
        <w:trPr>
          <w:trHeight w:val="1037"/>
        </w:trPr>
        <w:tc>
          <w:tcPr>
            <w:tcW w:w="2001" w:type="dxa"/>
            <w:tcBorders>
              <w:top w:val="nil"/>
              <w:left w:val="single" w:sz="8" w:space="0" w:color="000000"/>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proofErr w:type="spellStart"/>
            <w:r w:rsidRPr="00741A13">
              <w:rPr>
                <w:sz w:val="24"/>
                <w:szCs w:val="24"/>
              </w:rPr>
              <w:t>Лабораторні</w:t>
            </w:r>
            <w:proofErr w:type="spellEnd"/>
            <w:r w:rsidRPr="00741A13">
              <w:rPr>
                <w:sz w:val="24"/>
                <w:szCs w:val="24"/>
              </w:rPr>
              <w:t xml:space="preserve"> </w:t>
            </w:r>
            <w:proofErr w:type="spellStart"/>
            <w:r w:rsidRPr="00741A13">
              <w:rPr>
                <w:sz w:val="24"/>
                <w:szCs w:val="24"/>
              </w:rPr>
              <w:t>заняття</w:t>
            </w:r>
            <w:proofErr w:type="spellEnd"/>
            <w:r w:rsidRPr="00741A13">
              <w:rPr>
                <w:sz w:val="24"/>
                <w:szCs w:val="24"/>
              </w:rPr>
              <w:t xml:space="preserve"> (допуск, </w:t>
            </w:r>
            <w:proofErr w:type="spellStart"/>
            <w:r w:rsidRPr="00741A13">
              <w:rPr>
                <w:sz w:val="24"/>
                <w:szCs w:val="24"/>
              </w:rPr>
              <w:t>виконання</w:t>
            </w:r>
            <w:proofErr w:type="spellEnd"/>
            <w:r w:rsidRPr="00741A13">
              <w:rPr>
                <w:sz w:val="24"/>
                <w:szCs w:val="24"/>
              </w:rPr>
              <w:t xml:space="preserve"> та </w:t>
            </w:r>
            <w:proofErr w:type="spellStart"/>
            <w:r w:rsidRPr="00741A13">
              <w:rPr>
                <w:sz w:val="24"/>
                <w:szCs w:val="24"/>
              </w:rPr>
              <w:t>захист</w:t>
            </w:r>
            <w:proofErr w:type="spellEnd"/>
            <w:r w:rsidRPr="00741A13">
              <w:rPr>
                <w:sz w:val="24"/>
                <w:szCs w:val="24"/>
              </w:rPr>
              <w:t>)</w:t>
            </w:r>
          </w:p>
        </w:tc>
        <w:tc>
          <w:tcPr>
            <w:tcW w:w="1664" w:type="dxa"/>
            <w:tcBorders>
              <w:top w:val="single" w:sz="4" w:space="0" w:color="000000"/>
              <w:left w:val="single" w:sz="4" w:space="0" w:color="000000"/>
              <w:bottom w:val="single" w:sz="4" w:space="0" w:color="000000"/>
              <w:right w:val="single" w:sz="4" w:space="0" w:color="000000"/>
            </w:tcBorders>
            <w:vAlign w:val="center"/>
            <w:hideMark/>
          </w:tcPr>
          <w:p w:rsidR="00343102" w:rsidRPr="00741A13" w:rsidRDefault="00343102" w:rsidP="005C650E">
            <w:pPr>
              <w:spacing w:after="0" w:line="240" w:lineRule="auto"/>
              <w:ind w:left="0" w:right="12" w:firstLine="0"/>
              <w:jc w:val="center"/>
              <w:rPr>
                <w:color w:val="auto"/>
                <w:sz w:val="24"/>
                <w:szCs w:val="24"/>
                <w:lang w:val="uk-UA"/>
              </w:rPr>
            </w:pPr>
            <w:r w:rsidRPr="00741A13">
              <w:rPr>
                <w:color w:val="auto"/>
                <w:sz w:val="24"/>
                <w:szCs w:val="24"/>
                <w:lang w:val="uk-UA"/>
              </w:rPr>
              <w:t>8</w:t>
            </w:r>
          </w:p>
        </w:tc>
        <w:tc>
          <w:tcPr>
            <w:tcW w:w="5548" w:type="dxa"/>
            <w:tcBorders>
              <w:top w:val="nil"/>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34</w:t>
            </w:r>
          </w:p>
        </w:tc>
      </w:tr>
      <w:tr w:rsidR="00343102" w:rsidRPr="00741A13" w:rsidTr="005C650E">
        <w:trPr>
          <w:trHeight w:val="1037"/>
        </w:trPr>
        <w:tc>
          <w:tcPr>
            <w:tcW w:w="2001" w:type="dxa"/>
            <w:tcBorders>
              <w:top w:val="nil"/>
              <w:left w:val="single" w:sz="8" w:space="0" w:color="000000"/>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proofErr w:type="spellStart"/>
            <w:r w:rsidRPr="00741A13">
              <w:rPr>
                <w:sz w:val="24"/>
                <w:szCs w:val="24"/>
              </w:rPr>
              <w:t>Письмове</w:t>
            </w:r>
            <w:proofErr w:type="spellEnd"/>
            <w:r w:rsidRPr="00741A13">
              <w:rPr>
                <w:sz w:val="24"/>
                <w:szCs w:val="24"/>
              </w:rPr>
              <w:t xml:space="preserve"> </w:t>
            </w:r>
            <w:proofErr w:type="spellStart"/>
            <w:r w:rsidRPr="00741A13">
              <w:rPr>
                <w:sz w:val="24"/>
                <w:szCs w:val="24"/>
              </w:rPr>
              <w:t>тестування</w:t>
            </w:r>
            <w:proofErr w:type="spellEnd"/>
            <w:r w:rsidRPr="00741A13">
              <w:rPr>
                <w:sz w:val="24"/>
                <w:szCs w:val="24"/>
              </w:rPr>
              <w:t xml:space="preserve"> при </w:t>
            </w:r>
            <w:proofErr w:type="spellStart"/>
            <w:r w:rsidRPr="00741A13">
              <w:rPr>
                <w:sz w:val="24"/>
                <w:szCs w:val="24"/>
              </w:rPr>
              <w:t>тематичному</w:t>
            </w:r>
            <w:proofErr w:type="spellEnd"/>
            <w:r w:rsidRPr="00741A13">
              <w:rPr>
                <w:sz w:val="24"/>
                <w:szCs w:val="24"/>
              </w:rPr>
              <w:t xml:space="preserve"> </w:t>
            </w:r>
            <w:proofErr w:type="spellStart"/>
            <w:r w:rsidRPr="00741A13">
              <w:rPr>
                <w:sz w:val="24"/>
                <w:szCs w:val="24"/>
              </w:rPr>
              <w:t>оцінюванні</w:t>
            </w:r>
            <w:proofErr w:type="spellEnd"/>
          </w:p>
        </w:tc>
        <w:tc>
          <w:tcPr>
            <w:tcW w:w="1664" w:type="dxa"/>
            <w:tcBorders>
              <w:top w:val="single" w:sz="4" w:space="0" w:color="000000"/>
              <w:left w:val="single" w:sz="4" w:space="0" w:color="000000"/>
              <w:bottom w:val="single" w:sz="4" w:space="0" w:color="000000"/>
              <w:right w:val="single" w:sz="4" w:space="0" w:color="000000"/>
            </w:tcBorders>
            <w:vAlign w:val="center"/>
            <w:hideMark/>
          </w:tcPr>
          <w:p w:rsidR="00343102" w:rsidRPr="00741A13" w:rsidRDefault="00343102" w:rsidP="005C650E">
            <w:pPr>
              <w:spacing w:after="0" w:line="240" w:lineRule="auto"/>
              <w:ind w:left="0" w:right="12" w:firstLine="0"/>
              <w:jc w:val="center"/>
              <w:rPr>
                <w:color w:val="auto"/>
                <w:sz w:val="24"/>
                <w:szCs w:val="24"/>
              </w:rPr>
            </w:pPr>
            <w:r w:rsidRPr="00741A13">
              <w:rPr>
                <w:color w:val="auto"/>
                <w:sz w:val="24"/>
                <w:szCs w:val="24"/>
                <w:lang w:val="en-US"/>
              </w:rPr>
              <w:t>4</w:t>
            </w:r>
          </w:p>
        </w:tc>
        <w:tc>
          <w:tcPr>
            <w:tcW w:w="5548" w:type="dxa"/>
            <w:tcBorders>
              <w:top w:val="nil"/>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r w:rsidRPr="00741A13">
              <w:rPr>
                <w:sz w:val="24"/>
                <w:szCs w:val="24"/>
                <w:lang w:val="en-US"/>
              </w:rPr>
              <w:t>6</w:t>
            </w:r>
          </w:p>
        </w:tc>
      </w:tr>
      <w:tr w:rsidR="00343102" w:rsidRPr="00741A13" w:rsidTr="005C650E">
        <w:trPr>
          <w:trHeight w:val="359"/>
        </w:trPr>
        <w:tc>
          <w:tcPr>
            <w:tcW w:w="2001" w:type="dxa"/>
            <w:tcBorders>
              <w:top w:val="nil"/>
              <w:left w:val="single" w:sz="8" w:space="0" w:color="000000"/>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proofErr w:type="spellStart"/>
            <w:r w:rsidRPr="00741A13">
              <w:rPr>
                <w:sz w:val="24"/>
                <w:szCs w:val="24"/>
              </w:rPr>
              <w:lastRenderedPageBreak/>
              <w:t>Презентація</w:t>
            </w:r>
            <w:proofErr w:type="spellEnd"/>
          </w:p>
        </w:tc>
        <w:tc>
          <w:tcPr>
            <w:tcW w:w="1664" w:type="dxa"/>
            <w:tcBorders>
              <w:top w:val="single" w:sz="4" w:space="0" w:color="000000"/>
              <w:left w:val="single" w:sz="4" w:space="0" w:color="000000"/>
              <w:bottom w:val="single" w:sz="4" w:space="0" w:color="000000"/>
              <w:right w:val="single" w:sz="4" w:space="0" w:color="000000"/>
            </w:tcBorders>
            <w:vAlign w:val="center"/>
            <w:hideMark/>
          </w:tcPr>
          <w:p w:rsidR="00343102" w:rsidRPr="00741A13" w:rsidRDefault="00343102" w:rsidP="005C650E">
            <w:pPr>
              <w:spacing w:after="0" w:line="240" w:lineRule="auto"/>
              <w:ind w:left="0" w:right="12" w:firstLine="0"/>
              <w:jc w:val="center"/>
              <w:rPr>
                <w:color w:val="auto"/>
                <w:sz w:val="24"/>
                <w:szCs w:val="24"/>
                <w:lang w:val="en-US"/>
              </w:rPr>
            </w:pPr>
            <w:r w:rsidRPr="00741A13">
              <w:rPr>
                <w:color w:val="auto"/>
                <w:sz w:val="24"/>
                <w:szCs w:val="24"/>
                <w:lang w:val="en-US"/>
              </w:rPr>
              <w:t>1</w:t>
            </w:r>
          </w:p>
        </w:tc>
        <w:tc>
          <w:tcPr>
            <w:tcW w:w="5548" w:type="dxa"/>
            <w:tcBorders>
              <w:top w:val="nil"/>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4</w:t>
            </w:r>
          </w:p>
        </w:tc>
      </w:tr>
      <w:tr w:rsidR="00343102" w:rsidRPr="00741A13" w:rsidTr="005C650E">
        <w:trPr>
          <w:trHeight w:val="359"/>
        </w:trPr>
        <w:tc>
          <w:tcPr>
            <w:tcW w:w="2001" w:type="dxa"/>
            <w:tcBorders>
              <w:top w:val="nil"/>
              <w:left w:val="single" w:sz="8" w:space="0" w:color="000000"/>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r w:rsidRPr="00741A13">
              <w:rPr>
                <w:sz w:val="24"/>
                <w:szCs w:val="24"/>
                <w:lang w:val="uk-UA"/>
              </w:rPr>
              <w:t>Самостійна робота</w:t>
            </w:r>
          </w:p>
        </w:tc>
        <w:tc>
          <w:tcPr>
            <w:tcW w:w="1664" w:type="dxa"/>
            <w:tcBorders>
              <w:top w:val="single" w:sz="4" w:space="0" w:color="000000"/>
              <w:left w:val="single" w:sz="4" w:space="0" w:color="000000"/>
              <w:bottom w:val="single" w:sz="4" w:space="0" w:color="000000"/>
              <w:right w:val="single" w:sz="4" w:space="0" w:color="000000"/>
            </w:tcBorders>
            <w:vAlign w:val="center"/>
            <w:hideMark/>
          </w:tcPr>
          <w:p w:rsidR="00343102" w:rsidRPr="00741A13" w:rsidRDefault="00343102" w:rsidP="005C650E">
            <w:pPr>
              <w:spacing w:after="0" w:line="240" w:lineRule="auto"/>
              <w:ind w:left="0" w:right="12" w:firstLine="0"/>
              <w:jc w:val="center"/>
              <w:rPr>
                <w:color w:val="auto"/>
                <w:sz w:val="24"/>
                <w:szCs w:val="24"/>
                <w:lang w:val="uk-UA"/>
              </w:rPr>
            </w:pPr>
            <w:r w:rsidRPr="00741A13">
              <w:rPr>
                <w:color w:val="auto"/>
                <w:sz w:val="24"/>
                <w:szCs w:val="24"/>
                <w:lang w:val="uk-UA"/>
              </w:rPr>
              <w:t>3</w:t>
            </w:r>
          </w:p>
        </w:tc>
        <w:tc>
          <w:tcPr>
            <w:tcW w:w="5548" w:type="dxa"/>
            <w:tcBorders>
              <w:top w:val="nil"/>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lang w:val="uk-UA"/>
              </w:rPr>
            </w:pPr>
            <w:r w:rsidRPr="00741A13">
              <w:rPr>
                <w:sz w:val="24"/>
                <w:szCs w:val="24"/>
                <w:lang w:val="uk-UA"/>
              </w:rPr>
              <w:t>6</w:t>
            </w:r>
          </w:p>
        </w:tc>
      </w:tr>
      <w:tr w:rsidR="00343102" w:rsidRPr="00741A13" w:rsidTr="005C650E">
        <w:trPr>
          <w:trHeight w:val="1037"/>
        </w:trPr>
        <w:tc>
          <w:tcPr>
            <w:tcW w:w="2001" w:type="dxa"/>
            <w:tcBorders>
              <w:top w:val="nil"/>
              <w:left w:val="single" w:sz="8" w:space="0" w:color="000000"/>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proofErr w:type="spellStart"/>
            <w:r w:rsidRPr="00741A13">
              <w:rPr>
                <w:sz w:val="24"/>
                <w:szCs w:val="24"/>
              </w:rPr>
              <w:t>Модульна</w:t>
            </w:r>
            <w:proofErr w:type="spellEnd"/>
            <w:r w:rsidRPr="00741A13">
              <w:rPr>
                <w:sz w:val="24"/>
                <w:szCs w:val="24"/>
              </w:rPr>
              <w:t xml:space="preserve"> </w:t>
            </w:r>
            <w:proofErr w:type="spellStart"/>
            <w:r w:rsidRPr="00741A13">
              <w:rPr>
                <w:sz w:val="24"/>
                <w:szCs w:val="24"/>
              </w:rPr>
              <w:t>контрольна</w:t>
            </w:r>
            <w:proofErr w:type="spellEnd"/>
            <w:r w:rsidRPr="00741A13">
              <w:rPr>
                <w:sz w:val="24"/>
                <w:szCs w:val="24"/>
              </w:rPr>
              <w:t xml:space="preserve"> робота</w:t>
            </w:r>
          </w:p>
        </w:tc>
        <w:tc>
          <w:tcPr>
            <w:tcW w:w="1664" w:type="dxa"/>
            <w:tcBorders>
              <w:top w:val="single" w:sz="4" w:space="0" w:color="000000"/>
              <w:left w:val="single" w:sz="4" w:space="0" w:color="000000"/>
              <w:bottom w:val="single" w:sz="4" w:space="0" w:color="000000"/>
              <w:right w:val="single" w:sz="4" w:space="0" w:color="000000"/>
            </w:tcBorders>
            <w:vAlign w:val="center"/>
            <w:hideMark/>
          </w:tcPr>
          <w:p w:rsidR="00343102" w:rsidRPr="00741A13" w:rsidRDefault="00343102" w:rsidP="005C650E">
            <w:pPr>
              <w:spacing w:after="0" w:line="240" w:lineRule="auto"/>
              <w:ind w:left="0" w:right="12" w:firstLine="0"/>
              <w:jc w:val="center"/>
              <w:rPr>
                <w:color w:val="auto"/>
                <w:sz w:val="24"/>
                <w:szCs w:val="24"/>
              </w:rPr>
            </w:pPr>
            <w:r w:rsidRPr="00741A13">
              <w:rPr>
                <w:color w:val="auto"/>
                <w:sz w:val="24"/>
                <w:szCs w:val="24"/>
                <w:lang w:val="en-US"/>
              </w:rPr>
              <w:t>1</w:t>
            </w:r>
          </w:p>
        </w:tc>
        <w:tc>
          <w:tcPr>
            <w:tcW w:w="5548" w:type="dxa"/>
            <w:tcBorders>
              <w:top w:val="nil"/>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sz w:val="24"/>
                <w:szCs w:val="24"/>
              </w:rPr>
            </w:pPr>
            <w:r w:rsidRPr="00741A13">
              <w:rPr>
                <w:sz w:val="24"/>
                <w:szCs w:val="24"/>
                <w:lang w:val="uk-UA"/>
              </w:rPr>
              <w:t>50</w:t>
            </w:r>
          </w:p>
        </w:tc>
      </w:tr>
      <w:tr w:rsidR="00343102" w:rsidRPr="00741A13" w:rsidTr="005C650E">
        <w:trPr>
          <w:trHeight w:val="359"/>
        </w:trPr>
        <w:tc>
          <w:tcPr>
            <w:tcW w:w="2001" w:type="dxa"/>
            <w:tcBorders>
              <w:top w:val="nil"/>
              <w:left w:val="single" w:sz="8" w:space="0" w:color="000000"/>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rPr>
            </w:pPr>
            <w:r w:rsidRPr="00741A13">
              <w:rPr>
                <w:b/>
                <w:bCs/>
                <w:sz w:val="24"/>
                <w:szCs w:val="24"/>
              </w:rPr>
              <w:t>Разом</w:t>
            </w:r>
          </w:p>
        </w:tc>
        <w:tc>
          <w:tcPr>
            <w:tcW w:w="1664" w:type="dxa"/>
            <w:tcBorders>
              <w:top w:val="single" w:sz="4" w:space="0" w:color="000000"/>
              <w:left w:val="single" w:sz="4" w:space="0" w:color="000000"/>
              <w:bottom w:val="single" w:sz="4" w:space="0" w:color="000000"/>
              <w:right w:val="single" w:sz="4" w:space="0" w:color="000000"/>
            </w:tcBorders>
            <w:shd w:val="clear" w:color="auto" w:fill="DFDFDF"/>
            <w:vAlign w:val="center"/>
            <w:hideMark/>
          </w:tcPr>
          <w:p w:rsidR="00343102" w:rsidRPr="00741A13" w:rsidRDefault="00343102" w:rsidP="005C650E">
            <w:pPr>
              <w:spacing w:after="0" w:line="240" w:lineRule="auto"/>
              <w:ind w:left="0" w:right="12" w:firstLine="0"/>
              <w:jc w:val="center"/>
              <w:rPr>
                <w:color w:val="auto"/>
                <w:sz w:val="24"/>
                <w:szCs w:val="24"/>
                <w:lang w:val="uk-UA"/>
              </w:rPr>
            </w:pPr>
            <w:r w:rsidRPr="00741A13">
              <w:rPr>
                <w:color w:val="auto"/>
                <w:sz w:val="24"/>
                <w:szCs w:val="24"/>
                <w:lang w:val="uk-UA"/>
              </w:rPr>
              <w:t>17</w:t>
            </w:r>
          </w:p>
        </w:tc>
        <w:tc>
          <w:tcPr>
            <w:tcW w:w="5548" w:type="dxa"/>
            <w:tcBorders>
              <w:top w:val="nil"/>
              <w:left w:val="nil"/>
              <w:bottom w:val="single" w:sz="8" w:space="0" w:color="000000"/>
              <w:right w:val="single" w:sz="8" w:space="0" w:color="000000"/>
            </w:tcBorders>
            <w:shd w:val="clear" w:color="auto" w:fill="auto"/>
            <w:vAlign w:val="center"/>
            <w:hideMark/>
          </w:tcPr>
          <w:p w:rsidR="00343102" w:rsidRPr="00741A13" w:rsidRDefault="00343102" w:rsidP="005C650E">
            <w:pPr>
              <w:spacing w:after="0" w:line="240" w:lineRule="auto"/>
              <w:ind w:left="0" w:right="0" w:firstLine="0"/>
              <w:jc w:val="center"/>
              <w:rPr>
                <w:b/>
                <w:bCs/>
                <w:sz w:val="24"/>
                <w:szCs w:val="24"/>
              </w:rPr>
            </w:pPr>
            <w:r w:rsidRPr="00741A13">
              <w:rPr>
                <w:b/>
                <w:bCs/>
                <w:sz w:val="24"/>
                <w:szCs w:val="24"/>
              </w:rPr>
              <w:t>100</w:t>
            </w:r>
          </w:p>
        </w:tc>
      </w:tr>
    </w:tbl>
    <w:p w:rsidR="00343102" w:rsidRPr="00741A13" w:rsidRDefault="00343102" w:rsidP="00343102">
      <w:pPr>
        <w:spacing w:after="0" w:line="240" w:lineRule="auto"/>
        <w:ind w:left="0" w:right="0" w:firstLine="0"/>
        <w:jc w:val="center"/>
        <w:rPr>
          <w:color w:val="C00000"/>
          <w:sz w:val="24"/>
          <w:szCs w:val="24"/>
          <w:lang w:val="uk-UA"/>
        </w:rPr>
      </w:pPr>
    </w:p>
    <w:p w:rsidR="00343102" w:rsidRPr="0036427C" w:rsidRDefault="00343102" w:rsidP="00343102">
      <w:pPr>
        <w:spacing w:line="276" w:lineRule="auto"/>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p>
    <w:p w:rsidR="00343102" w:rsidRPr="0036427C" w:rsidRDefault="00343102" w:rsidP="00343102">
      <w:pPr>
        <w:spacing w:line="276" w:lineRule="auto"/>
        <w:ind w:left="0" w:firstLine="0"/>
        <w:rPr>
          <w:bCs/>
          <w:color w:val="auto"/>
          <w:sz w:val="24"/>
          <w:szCs w:val="24"/>
          <w:lang w:val="uk-UA"/>
        </w:rPr>
      </w:pPr>
      <w:r w:rsidRPr="0036427C">
        <w:rPr>
          <w:bCs/>
          <w:color w:val="auto"/>
          <w:sz w:val="24"/>
          <w:szCs w:val="24"/>
          <w:lang w:val="uk-UA"/>
        </w:rPr>
        <w:t xml:space="preserve">90-100 – відмінно; 82-89 – добре В; 74-81 – добре С; 64-73 − задовільно D; 60-63 − задовільно Е; 35-59 – незадовільно </w:t>
      </w:r>
      <w:r w:rsidRPr="0036427C">
        <w:rPr>
          <w:color w:val="auto"/>
          <w:sz w:val="24"/>
          <w:szCs w:val="24"/>
          <w:lang w:val="en-US"/>
        </w:rPr>
        <w:t>FW</w:t>
      </w:r>
      <w:r w:rsidRPr="0036427C">
        <w:rPr>
          <w:color w:val="auto"/>
          <w:sz w:val="24"/>
          <w:szCs w:val="24"/>
          <w:lang w:val="uk-UA"/>
        </w:rPr>
        <w:t xml:space="preserve">; 0-34 − незадовільно </w:t>
      </w:r>
      <w:r w:rsidRPr="0036427C">
        <w:rPr>
          <w:color w:val="auto"/>
          <w:sz w:val="24"/>
          <w:szCs w:val="24"/>
          <w:lang w:val="en-US"/>
        </w:rPr>
        <w:t>F</w:t>
      </w:r>
      <w:r w:rsidRPr="0036427C">
        <w:rPr>
          <w:bCs/>
          <w:color w:val="auto"/>
          <w:sz w:val="24"/>
          <w:szCs w:val="24"/>
          <w:lang w:val="uk-UA"/>
        </w:rPr>
        <w:t xml:space="preserve"> і перераховується у </w:t>
      </w:r>
      <w:r w:rsidRPr="0036427C">
        <w:rPr>
          <w:color w:val="auto"/>
          <w:sz w:val="24"/>
          <w:szCs w:val="24"/>
          <w:lang w:val="uk-UA"/>
        </w:rPr>
        <w:t>50-бальну оцінку.</w:t>
      </w:r>
    </w:p>
    <w:p w:rsidR="00343102" w:rsidRPr="00E27FB6" w:rsidRDefault="00343102" w:rsidP="00343102">
      <w:pPr>
        <w:spacing w:line="259" w:lineRule="auto"/>
        <w:ind w:left="0" w:right="0" w:firstLine="0"/>
        <w:rPr>
          <w:color w:val="auto"/>
          <w:sz w:val="16"/>
          <w:szCs w:val="16"/>
          <w:lang w:val="uk-UA"/>
        </w:rPr>
      </w:pPr>
    </w:p>
    <w:p w:rsidR="00343102" w:rsidRDefault="00343102" w:rsidP="00343102">
      <w:pPr>
        <w:tabs>
          <w:tab w:val="center" w:pos="2551"/>
        </w:tabs>
        <w:spacing w:after="0" w:line="240" w:lineRule="auto"/>
        <w:ind w:left="-15" w:right="0" w:firstLine="0"/>
        <w:rPr>
          <w:color w:val="auto"/>
          <w:sz w:val="24"/>
          <w:szCs w:val="24"/>
          <w:lang w:val="uk-UA"/>
        </w:rPr>
      </w:pPr>
      <w:r w:rsidRPr="00317BEB">
        <w:rPr>
          <w:b/>
          <w:color w:val="auto"/>
          <w:sz w:val="24"/>
          <w:szCs w:val="24"/>
          <w:lang w:val="uk-UA"/>
        </w:rPr>
        <w:t xml:space="preserve">Критерії оцінювання підсумкового семестрового контролю: </w:t>
      </w:r>
      <w:r w:rsidRPr="00317BEB">
        <w:rPr>
          <w:color w:val="auto"/>
          <w:sz w:val="24"/>
          <w:szCs w:val="24"/>
          <w:lang w:val="uk-UA"/>
        </w:rPr>
        <w:t>поточний контроль наприкінці семестру перераховується у 50-бальну оцінку; модульний контроль наприкінці семестру перераховується у 50-бальну оцінку.</w:t>
      </w:r>
    </w:p>
    <w:p w:rsidR="00343102" w:rsidRDefault="00343102" w:rsidP="00343102">
      <w:pPr>
        <w:spacing w:after="0" w:line="240"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343102" w:rsidRDefault="00343102" w:rsidP="00343102">
      <w:pPr>
        <w:spacing w:after="0" w:line="240"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343102" w:rsidRDefault="00343102" w:rsidP="00343102">
      <w:pPr>
        <w:spacing w:after="0" w:line="240" w:lineRule="auto"/>
        <w:ind w:left="0" w:right="0" w:firstLine="567"/>
        <w:rPr>
          <w:sz w:val="24"/>
          <w:szCs w:val="24"/>
        </w:rPr>
      </w:pPr>
      <w:proofErr w:type="spellStart"/>
      <w:r w:rsidRPr="00F94A33">
        <w:rPr>
          <w:sz w:val="24"/>
          <w:szCs w:val="24"/>
        </w:rPr>
        <w:t>Повторне</w:t>
      </w:r>
      <w:proofErr w:type="spellEnd"/>
      <w:r w:rsidRPr="00F94A33">
        <w:rPr>
          <w:sz w:val="24"/>
          <w:szCs w:val="24"/>
        </w:rPr>
        <w:t xml:space="preserve"> </w:t>
      </w:r>
      <w:proofErr w:type="spellStart"/>
      <w:r w:rsidRPr="00F94A33">
        <w:rPr>
          <w:sz w:val="24"/>
          <w:szCs w:val="24"/>
        </w:rPr>
        <w:t>складання</w:t>
      </w:r>
      <w:proofErr w:type="spellEnd"/>
      <w:r w:rsidRPr="00F94A33">
        <w:rPr>
          <w:sz w:val="24"/>
          <w:szCs w:val="24"/>
        </w:rPr>
        <w:t xml:space="preserve"> </w:t>
      </w:r>
      <w:proofErr w:type="spellStart"/>
      <w:proofErr w:type="gramStart"/>
      <w:r w:rsidRPr="00F94A33">
        <w:rPr>
          <w:sz w:val="24"/>
          <w:szCs w:val="24"/>
        </w:rPr>
        <w:t>п</w:t>
      </w:r>
      <w:proofErr w:type="gramEnd"/>
      <w:r w:rsidRPr="00F94A33">
        <w:rPr>
          <w:sz w:val="24"/>
          <w:szCs w:val="24"/>
        </w:rPr>
        <w:t>ідсумкового</w:t>
      </w:r>
      <w:proofErr w:type="spellEnd"/>
      <w:r w:rsidRPr="00F94A33">
        <w:rPr>
          <w:sz w:val="24"/>
          <w:szCs w:val="24"/>
        </w:rPr>
        <w:t xml:space="preserve"> контролю </w:t>
      </w:r>
      <w:proofErr w:type="spellStart"/>
      <w:r w:rsidRPr="00F94A33">
        <w:rPr>
          <w:sz w:val="24"/>
          <w:szCs w:val="24"/>
        </w:rPr>
        <w:t>з</w:t>
      </w:r>
      <w:proofErr w:type="spellEnd"/>
      <w:r w:rsidRPr="00F94A33">
        <w:rPr>
          <w:sz w:val="24"/>
          <w:szCs w:val="24"/>
        </w:rPr>
        <w:t xml:space="preserve"> </w:t>
      </w:r>
      <w:proofErr w:type="spellStart"/>
      <w:r w:rsidRPr="00F94A33">
        <w:rPr>
          <w:sz w:val="24"/>
          <w:szCs w:val="24"/>
        </w:rPr>
        <w:t>дисципліни</w:t>
      </w:r>
      <w:proofErr w:type="spellEnd"/>
      <w:r w:rsidRPr="00F94A33">
        <w:rPr>
          <w:sz w:val="24"/>
          <w:szCs w:val="24"/>
        </w:rPr>
        <w:t xml:space="preserve">, коли студент </w:t>
      </w:r>
      <w:proofErr w:type="spellStart"/>
      <w:r w:rsidRPr="00F94A33">
        <w:rPr>
          <w:sz w:val="24"/>
          <w:szCs w:val="24"/>
        </w:rPr>
        <w:t>отримав</w:t>
      </w:r>
      <w:proofErr w:type="spellEnd"/>
      <w:r w:rsidRPr="00F94A33">
        <w:rPr>
          <w:sz w:val="24"/>
          <w:szCs w:val="24"/>
        </w:rPr>
        <w:t xml:space="preserve"> </w:t>
      </w:r>
      <w:proofErr w:type="spellStart"/>
      <w:r w:rsidRPr="00F94A33">
        <w:rPr>
          <w:sz w:val="24"/>
          <w:szCs w:val="24"/>
        </w:rPr>
        <w:t>оцінку</w:t>
      </w:r>
      <w:proofErr w:type="spellEnd"/>
      <w:r w:rsidRPr="00F94A33">
        <w:rPr>
          <w:sz w:val="24"/>
          <w:szCs w:val="24"/>
        </w:rPr>
        <w:t xml:space="preserve"> «не </w:t>
      </w:r>
      <w:proofErr w:type="spellStart"/>
      <w:r w:rsidRPr="00F94A33">
        <w:rPr>
          <w:sz w:val="24"/>
          <w:szCs w:val="24"/>
        </w:rPr>
        <w:t>задовільно</w:t>
      </w:r>
      <w:proofErr w:type="spellEnd"/>
      <w:r w:rsidRPr="00F94A33">
        <w:rPr>
          <w:sz w:val="24"/>
          <w:szCs w:val="24"/>
        </w:rPr>
        <w:t>» (</w:t>
      </w:r>
      <w:proofErr w:type="spellStart"/>
      <w:r w:rsidRPr="00F94A33">
        <w:rPr>
          <w:sz w:val="24"/>
          <w:szCs w:val="24"/>
        </w:rPr>
        <w:t>нижче</w:t>
      </w:r>
      <w:proofErr w:type="spellEnd"/>
      <w:r w:rsidRPr="00F94A33">
        <w:rPr>
          <w:sz w:val="24"/>
          <w:szCs w:val="24"/>
        </w:rPr>
        <w:t xml:space="preserve"> 60-ти </w:t>
      </w:r>
      <w:proofErr w:type="spellStart"/>
      <w:r w:rsidRPr="00F94A33">
        <w:rPr>
          <w:sz w:val="24"/>
          <w:szCs w:val="24"/>
        </w:rPr>
        <w:t>балів</w:t>
      </w:r>
      <w:proofErr w:type="spellEnd"/>
      <w:r w:rsidRPr="00F94A33">
        <w:rPr>
          <w:sz w:val="24"/>
          <w:szCs w:val="24"/>
        </w:rPr>
        <w:t xml:space="preserve">), </w:t>
      </w:r>
      <w:proofErr w:type="spellStart"/>
      <w:r w:rsidRPr="00F94A33">
        <w:rPr>
          <w:sz w:val="24"/>
          <w:szCs w:val="24"/>
        </w:rPr>
        <w:t>допускається</w:t>
      </w:r>
      <w:proofErr w:type="spellEnd"/>
      <w:r w:rsidRPr="00F94A33">
        <w:rPr>
          <w:sz w:val="24"/>
          <w:szCs w:val="24"/>
        </w:rPr>
        <w:t xml:space="preserve"> не </w:t>
      </w:r>
      <w:proofErr w:type="spellStart"/>
      <w:r w:rsidRPr="00F94A33">
        <w:rPr>
          <w:sz w:val="24"/>
          <w:szCs w:val="24"/>
        </w:rPr>
        <w:t>більше</w:t>
      </w:r>
      <w:proofErr w:type="spellEnd"/>
      <w:r w:rsidRPr="00F94A33">
        <w:rPr>
          <w:sz w:val="24"/>
          <w:szCs w:val="24"/>
        </w:rPr>
        <w:t xml:space="preserve"> </w:t>
      </w:r>
      <w:proofErr w:type="spellStart"/>
      <w:r w:rsidRPr="00F94A33">
        <w:rPr>
          <w:sz w:val="24"/>
          <w:szCs w:val="24"/>
        </w:rPr>
        <w:t>двох</w:t>
      </w:r>
      <w:proofErr w:type="spellEnd"/>
      <w:r w:rsidRPr="00F94A33">
        <w:rPr>
          <w:sz w:val="24"/>
          <w:szCs w:val="24"/>
        </w:rPr>
        <w:t xml:space="preserve"> </w:t>
      </w:r>
      <w:proofErr w:type="spellStart"/>
      <w:r w:rsidRPr="00F94A33">
        <w:rPr>
          <w:sz w:val="24"/>
          <w:szCs w:val="24"/>
        </w:rPr>
        <w:t>разів</w:t>
      </w:r>
      <w:proofErr w:type="spellEnd"/>
      <w:r w:rsidRPr="00F94A33">
        <w:rPr>
          <w:sz w:val="24"/>
          <w:szCs w:val="24"/>
        </w:rPr>
        <w:t xml:space="preserve">. </w:t>
      </w:r>
      <w:proofErr w:type="spellStart"/>
      <w:r w:rsidRPr="00F94A33">
        <w:rPr>
          <w:sz w:val="24"/>
          <w:szCs w:val="24"/>
        </w:rPr>
        <w:t>Спроби</w:t>
      </w:r>
      <w:proofErr w:type="spellEnd"/>
      <w:r w:rsidRPr="00F94A33">
        <w:rPr>
          <w:sz w:val="24"/>
          <w:szCs w:val="24"/>
        </w:rPr>
        <w:t xml:space="preserve"> студента </w:t>
      </w:r>
      <w:proofErr w:type="spellStart"/>
      <w:r w:rsidRPr="00F94A33">
        <w:rPr>
          <w:sz w:val="24"/>
          <w:szCs w:val="24"/>
        </w:rPr>
        <w:t>виправити</w:t>
      </w:r>
      <w:proofErr w:type="spellEnd"/>
      <w:r w:rsidRPr="00F94A33">
        <w:rPr>
          <w:sz w:val="24"/>
          <w:szCs w:val="24"/>
        </w:rPr>
        <w:t xml:space="preserve"> </w:t>
      </w:r>
      <w:proofErr w:type="spellStart"/>
      <w:r w:rsidRPr="00F94A33">
        <w:rPr>
          <w:sz w:val="24"/>
          <w:szCs w:val="24"/>
        </w:rPr>
        <w:t>оцінку</w:t>
      </w:r>
      <w:proofErr w:type="spellEnd"/>
      <w:r w:rsidRPr="00F94A33">
        <w:rPr>
          <w:sz w:val="24"/>
          <w:szCs w:val="24"/>
        </w:rPr>
        <w:t xml:space="preserve"> </w:t>
      </w:r>
      <w:proofErr w:type="spellStart"/>
      <w:r w:rsidRPr="00F94A33">
        <w:rPr>
          <w:sz w:val="24"/>
          <w:szCs w:val="24"/>
        </w:rPr>
        <w:t>й</w:t>
      </w:r>
      <w:proofErr w:type="spellEnd"/>
      <w:r w:rsidRPr="00F94A33">
        <w:rPr>
          <w:sz w:val="24"/>
          <w:szCs w:val="24"/>
        </w:rPr>
        <w:t xml:space="preserve"> не </w:t>
      </w:r>
      <w:proofErr w:type="spellStart"/>
      <w:r w:rsidRPr="00F94A33">
        <w:rPr>
          <w:sz w:val="24"/>
          <w:szCs w:val="24"/>
        </w:rPr>
        <w:t>допустити</w:t>
      </w:r>
      <w:proofErr w:type="spellEnd"/>
      <w:r w:rsidRPr="00F94A33">
        <w:rPr>
          <w:sz w:val="24"/>
          <w:szCs w:val="24"/>
        </w:rPr>
        <w:t xml:space="preserve"> </w:t>
      </w:r>
      <w:proofErr w:type="spellStart"/>
      <w:r w:rsidRPr="00F94A33">
        <w:rPr>
          <w:sz w:val="24"/>
          <w:szCs w:val="24"/>
        </w:rPr>
        <w:t>академічної</w:t>
      </w:r>
      <w:proofErr w:type="spellEnd"/>
      <w:r w:rsidRPr="00F94A33">
        <w:rPr>
          <w:sz w:val="24"/>
          <w:szCs w:val="24"/>
        </w:rPr>
        <w:t xml:space="preserve"> </w:t>
      </w:r>
      <w:proofErr w:type="spellStart"/>
      <w:r w:rsidRPr="00F94A33">
        <w:rPr>
          <w:sz w:val="24"/>
          <w:szCs w:val="24"/>
        </w:rPr>
        <w:t>заборгованості</w:t>
      </w:r>
      <w:proofErr w:type="spellEnd"/>
      <w:r w:rsidRPr="00F94A33">
        <w:rPr>
          <w:sz w:val="24"/>
          <w:szCs w:val="24"/>
        </w:rPr>
        <w:t xml:space="preserve"> </w:t>
      </w:r>
      <w:proofErr w:type="spellStart"/>
      <w:r w:rsidRPr="00F94A33">
        <w:rPr>
          <w:sz w:val="24"/>
          <w:szCs w:val="24"/>
        </w:rPr>
        <w:t>обмежуються</w:t>
      </w:r>
      <w:proofErr w:type="spellEnd"/>
      <w:r w:rsidRPr="00F94A33">
        <w:rPr>
          <w:sz w:val="24"/>
          <w:szCs w:val="24"/>
        </w:rPr>
        <w:t xml:space="preserve"> </w:t>
      </w:r>
      <w:proofErr w:type="spellStart"/>
      <w:r w:rsidRPr="00F94A33">
        <w:rPr>
          <w:sz w:val="24"/>
          <w:szCs w:val="24"/>
        </w:rPr>
        <w:t>терміном</w:t>
      </w:r>
      <w:proofErr w:type="spellEnd"/>
      <w:r w:rsidRPr="00F94A33">
        <w:rPr>
          <w:sz w:val="24"/>
          <w:szCs w:val="24"/>
        </w:rPr>
        <w:t xml:space="preserve"> в один </w:t>
      </w:r>
      <w:proofErr w:type="spellStart"/>
      <w:r w:rsidRPr="00F94A33">
        <w:rPr>
          <w:sz w:val="24"/>
          <w:szCs w:val="24"/>
        </w:rPr>
        <w:t>місяць</w:t>
      </w:r>
      <w:proofErr w:type="spellEnd"/>
      <w:r w:rsidRPr="00F94A33">
        <w:rPr>
          <w:sz w:val="24"/>
          <w:szCs w:val="24"/>
        </w:rPr>
        <w:t xml:space="preserve"> </w:t>
      </w:r>
      <w:proofErr w:type="spellStart"/>
      <w:r w:rsidRPr="00F94A33">
        <w:rPr>
          <w:sz w:val="24"/>
          <w:szCs w:val="24"/>
        </w:rPr>
        <w:t>після</w:t>
      </w:r>
      <w:proofErr w:type="spellEnd"/>
      <w:r w:rsidRPr="00F94A33">
        <w:rPr>
          <w:sz w:val="24"/>
          <w:szCs w:val="24"/>
        </w:rPr>
        <w:t xml:space="preserve"> </w:t>
      </w:r>
      <w:proofErr w:type="spellStart"/>
      <w:r w:rsidRPr="00F94A33">
        <w:rPr>
          <w:sz w:val="24"/>
          <w:szCs w:val="24"/>
        </w:rPr>
        <w:t>закінчення</w:t>
      </w:r>
      <w:proofErr w:type="spellEnd"/>
      <w:r w:rsidRPr="00F94A33">
        <w:rPr>
          <w:sz w:val="24"/>
          <w:szCs w:val="24"/>
        </w:rPr>
        <w:t xml:space="preserve"> </w:t>
      </w:r>
      <w:proofErr w:type="spellStart"/>
      <w:r w:rsidRPr="00F94A33">
        <w:rPr>
          <w:sz w:val="24"/>
          <w:szCs w:val="24"/>
        </w:rPr>
        <w:t>екзаменаційної</w:t>
      </w:r>
      <w:proofErr w:type="spellEnd"/>
      <w:r w:rsidRPr="00F94A33">
        <w:rPr>
          <w:sz w:val="24"/>
          <w:szCs w:val="24"/>
        </w:rPr>
        <w:t xml:space="preserve"> </w:t>
      </w:r>
      <w:proofErr w:type="spellStart"/>
      <w:r w:rsidRPr="00F94A33">
        <w:rPr>
          <w:sz w:val="24"/>
          <w:szCs w:val="24"/>
        </w:rPr>
        <w:t>сесії</w:t>
      </w:r>
      <w:proofErr w:type="spellEnd"/>
      <w:r w:rsidRPr="00F94A33">
        <w:rPr>
          <w:sz w:val="24"/>
          <w:szCs w:val="24"/>
        </w:rPr>
        <w:t>.</w:t>
      </w:r>
    </w:p>
    <w:p w:rsidR="00343102" w:rsidRDefault="00343102" w:rsidP="00343102">
      <w:pPr>
        <w:spacing w:after="0" w:line="240" w:lineRule="auto"/>
        <w:ind w:left="0" w:right="0" w:firstLine="567"/>
        <w:rPr>
          <w:sz w:val="24"/>
          <w:szCs w:val="24"/>
          <w:lang w:val="uk-UA"/>
        </w:rPr>
      </w:pPr>
      <w:r>
        <w:rPr>
          <w:sz w:val="24"/>
          <w:szCs w:val="24"/>
          <w:lang w:val="uk-UA"/>
        </w:rPr>
        <w:t>Якщо дисципліна вивчається протягом двох семестрів з проведенням підсумкового семестрового контролю в останньому семестрі, середньозважений бал з дисципліни є середнім арифметичним середньозважених балів за кожен семестр.</w:t>
      </w:r>
    </w:p>
    <w:p w:rsidR="00343102" w:rsidRPr="003315B3" w:rsidRDefault="00343102" w:rsidP="00343102">
      <w:pPr>
        <w:spacing w:after="0" w:line="240" w:lineRule="auto"/>
        <w:ind w:left="0" w:right="0" w:firstLine="567"/>
        <w:rPr>
          <w:sz w:val="24"/>
          <w:szCs w:val="24"/>
          <w:lang w:val="uk-UA"/>
        </w:rPr>
      </w:pPr>
    </w:p>
    <w:p w:rsidR="005C650E" w:rsidRPr="005C650E" w:rsidRDefault="005C650E" w:rsidP="00BB56A7">
      <w:pPr>
        <w:spacing w:before="120" w:after="120" w:line="240" w:lineRule="auto"/>
        <w:ind w:left="241" w:right="2447" w:firstLine="0"/>
        <w:jc w:val="center"/>
        <w:rPr>
          <w:sz w:val="24"/>
          <w:szCs w:val="24"/>
        </w:rPr>
      </w:pPr>
    </w:p>
    <w:p w:rsidR="00343102" w:rsidRPr="00E64D50" w:rsidRDefault="00343102" w:rsidP="00343102">
      <w:pPr>
        <w:numPr>
          <w:ilvl w:val="0"/>
          <w:numId w:val="2"/>
        </w:numPr>
        <w:spacing w:before="120" w:after="120" w:line="240" w:lineRule="auto"/>
        <w:ind w:right="2447" w:hanging="241"/>
        <w:jc w:val="right"/>
        <w:rPr>
          <w:sz w:val="24"/>
          <w:szCs w:val="24"/>
        </w:rPr>
      </w:pPr>
      <w:r w:rsidRPr="00E64D50">
        <w:rPr>
          <w:b/>
          <w:sz w:val="24"/>
          <w:szCs w:val="24"/>
        </w:rPr>
        <w:t>ПРОГРАМА НАВЧАЛЬНОЇ ДИСЦИПЛІНИ</w:t>
      </w:r>
    </w:p>
    <w:p w:rsidR="00343102" w:rsidRPr="00F062FF" w:rsidRDefault="00343102" w:rsidP="00343102">
      <w:pPr>
        <w:spacing w:before="120" w:after="120" w:line="240" w:lineRule="auto"/>
        <w:ind w:left="0" w:right="0" w:firstLine="0"/>
        <w:jc w:val="center"/>
        <w:rPr>
          <w:color w:val="auto"/>
          <w:sz w:val="24"/>
          <w:szCs w:val="24"/>
        </w:rPr>
      </w:pPr>
      <w:r w:rsidRPr="00F062FF">
        <w:rPr>
          <w:b/>
          <w:color w:val="auto"/>
          <w:sz w:val="24"/>
          <w:szCs w:val="24"/>
        </w:rPr>
        <w:t xml:space="preserve">6.1. </w:t>
      </w:r>
      <w:proofErr w:type="spellStart"/>
      <w:r w:rsidRPr="00F062FF">
        <w:rPr>
          <w:b/>
          <w:color w:val="auto"/>
          <w:sz w:val="24"/>
          <w:szCs w:val="24"/>
        </w:rPr>
        <w:t>Змі</w:t>
      </w:r>
      <w:proofErr w:type="gramStart"/>
      <w:r w:rsidRPr="00F062FF">
        <w:rPr>
          <w:b/>
          <w:color w:val="auto"/>
          <w:sz w:val="24"/>
          <w:szCs w:val="24"/>
        </w:rPr>
        <w:t>ст</w:t>
      </w:r>
      <w:proofErr w:type="spellEnd"/>
      <w:proofErr w:type="gramEnd"/>
      <w:r w:rsidRPr="00F062FF">
        <w:rPr>
          <w:b/>
          <w:color w:val="auto"/>
          <w:sz w:val="24"/>
          <w:szCs w:val="24"/>
        </w:rPr>
        <w:t xml:space="preserve"> </w:t>
      </w:r>
      <w:proofErr w:type="spellStart"/>
      <w:r w:rsidRPr="00F062FF">
        <w:rPr>
          <w:b/>
          <w:color w:val="auto"/>
          <w:sz w:val="24"/>
          <w:szCs w:val="24"/>
        </w:rPr>
        <w:t>навчальної</w:t>
      </w:r>
      <w:proofErr w:type="spellEnd"/>
      <w:r w:rsidRPr="00F062FF">
        <w:rPr>
          <w:b/>
          <w:color w:val="auto"/>
          <w:sz w:val="24"/>
          <w:szCs w:val="24"/>
        </w:rPr>
        <w:t xml:space="preserve"> </w:t>
      </w:r>
      <w:proofErr w:type="spellStart"/>
      <w:r w:rsidRPr="00F062FF">
        <w:rPr>
          <w:b/>
          <w:color w:val="auto"/>
          <w:sz w:val="24"/>
          <w:szCs w:val="24"/>
        </w:rPr>
        <w:t>дисципліни</w:t>
      </w:r>
      <w:proofErr w:type="spellEnd"/>
    </w:p>
    <w:p w:rsidR="00343102" w:rsidRDefault="00343102" w:rsidP="00343102">
      <w:pPr>
        <w:spacing w:before="120" w:after="26" w:line="276" w:lineRule="auto"/>
        <w:ind w:left="0" w:right="0" w:firstLine="851"/>
        <w:jc w:val="left"/>
        <w:rPr>
          <w:color w:val="auto"/>
          <w:sz w:val="24"/>
          <w:szCs w:val="24"/>
          <w:lang w:val="de-DE"/>
        </w:rPr>
      </w:pPr>
      <w:proofErr w:type="spellStart"/>
      <w:r w:rsidRPr="00F062FF">
        <w:rPr>
          <w:b/>
          <w:bCs/>
          <w:color w:val="auto"/>
          <w:sz w:val="24"/>
          <w:szCs w:val="24"/>
          <w:lang w:val="de-DE"/>
        </w:rPr>
        <w:t>Модуль</w:t>
      </w:r>
      <w:proofErr w:type="spellEnd"/>
      <w:r w:rsidRPr="00F062FF">
        <w:rPr>
          <w:b/>
          <w:bCs/>
          <w:color w:val="auto"/>
          <w:sz w:val="24"/>
          <w:szCs w:val="24"/>
          <w:lang w:val="de-DE"/>
        </w:rPr>
        <w:t xml:space="preserve"> 1.</w:t>
      </w:r>
      <w:r w:rsidRPr="00F062FF">
        <w:rPr>
          <w:color w:val="auto"/>
          <w:sz w:val="24"/>
          <w:szCs w:val="24"/>
          <w:lang w:val="de-DE"/>
        </w:rPr>
        <w:t xml:space="preserve"> </w:t>
      </w:r>
    </w:p>
    <w:p w:rsidR="00343102" w:rsidRPr="001B34B2" w:rsidRDefault="00F11BF7" w:rsidP="009363D7">
      <w:pPr>
        <w:spacing w:after="0" w:line="360" w:lineRule="auto"/>
        <w:ind w:left="84" w:right="1" w:hanging="10"/>
        <w:jc w:val="left"/>
        <w:rPr>
          <w:sz w:val="24"/>
          <w:szCs w:val="24"/>
          <w:lang w:val="de-DE"/>
        </w:rPr>
      </w:pPr>
      <w:r>
        <w:rPr>
          <w:color w:val="auto"/>
          <w:sz w:val="24"/>
          <w:szCs w:val="24"/>
          <w:lang w:val="uk-UA"/>
        </w:rPr>
        <w:t xml:space="preserve">             </w:t>
      </w:r>
      <w:proofErr w:type="spellStart"/>
      <w:r w:rsidR="00343102" w:rsidRPr="007E459C">
        <w:rPr>
          <w:color w:val="auto"/>
          <w:sz w:val="24"/>
          <w:szCs w:val="24"/>
          <w:lang w:val="de-DE"/>
        </w:rPr>
        <w:t>Тема</w:t>
      </w:r>
      <w:proofErr w:type="spellEnd"/>
      <w:r w:rsidR="00343102" w:rsidRPr="005950A6">
        <w:rPr>
          <w:color w:val="auto"/>
          <w:sz w:val="24"/>
          <w:szCs w:val="24"/>
          <w:lang w:val="en-US"/>
        </w:rPr>
        <w:t xml:space="preserve"> 1</w:t>
      </w:r>
      <w:r w:rsidR="00343102">
        <w:rPr>
          <w:color w:val="auto"/>
          <w:sz w:val="24"/>
          <w:szCs w:val="24"/>
          <w:lang w:val="uk-UA"/>
        </w:rPr>
        <w:t xml:space="preserve">. </w:t>
      </w:r>
      <w:r w:rsidRPr="00F11BF7">
        <w:rPr>
          <w:sz w:val="24"/>
          <w:szCs w:val="24"/>
          <w:lang w:val="de-DE"/>
        </w:rPr>
        <w:t>Geodäsie</w:t>
      </w:r>
      <w:r w:rsidR="001B34B2">
        <w:rPr>
          <w:sz w:val="24"/>
          <w:szCs w:val="24"/>
          <w:lang w:val="de-DE"/>
        </w:rPr>
        <w:t xml:space="preserve">. </w:t>
      </w:r>
      <w:proofErr w:type="spellStart"/>
      <w:r w:rsidR="001B34B2" w:rsidRPr="001B34B2">
        <w:rPr>
          <w:sz w:val="24"/>
          <w:szCs w:val="24"/>
        </w:rPr>
        <w:t>Ingenieurgeodäsie</w:t>
      </w:r>
      <w:proofErr w:type="spellEnd"/>
    </w:p>
    <w:p w:rsidR="009363D7" w:rsidRPr="009363D7" w:rsidRDefault="003C738C" w:rsidP="009363D7">
      <w:pPr>
        <w:spacing w:after="0" w:line="360" w:lineRule="auto"/>
        <w:ind w:left="94" w:right="55"/>
        <w:rPr>
          <w:sz w:val="24"/>
          <w:szCs w:val="24"/>
        </w:rPr>
      </w:pPr>
      <w:r>
        <w:rPr>
          <w:color w:val="auto"/>
          <w:sz w:val="24"/>
          <w:szCs w:val="24"/>
          <w:lang w:val="uk-UA"/>
        </w:rPr>
        <w:t xml:space="preserve">   </w:t>
      </w:r>
      <w:r w:rsidR="00343102" w:rsidRPr="00F11BF7">
        <w:rPr>
          <w:color w:val="auto"/>
          <w:sz w:val="24"/>
          <w:szCs w:val="24"/>
        </w:rPr>
        <w:t xml:space="preserve">Тема 2. </w:t>
      </w:r>
      <w:proofErr w:type="spellStart"/>
      <w:r w:rsidRPr="003C738C">
        <w:rPr>
          <w:sz w:val="24"/>
          <w:szCs w:val="24"/>
        </w:rPr>
        <w:t>Vermessungsaufgaben</w:t>
      </w:r>
      <w:proofErr w:type="spellEnd"/>
      <w:r w:rsidRPr="003C738C">
        <w:rPr>
          <w:sz w:val="24"/>
          <w:szCs w:val="24"/>
        </w:rPr>
        <w:t xml:space="preserve"> </w:t>
      </w:r>
    </w:p>
    <w:p w:rsidR="009363D7" w:rsidRPr="009363D7" w:rsidRDefault="00343102" w:rsidP="009363D7">
      <w:pPr>
        <w:spacing w:after="0" w:line="360" w:lineRule="auto"/>
        <w:ind w:left="0" w:right="0" w:firstLine="851"/>
        <w:jc w:val="left"/>
        <w:rPr>
          <w:sz w:val="24"/>
          <w:szCs w:val="24"/>
          <w:lang w:val="de-DE"/>
        </w:rPr>
      </w:pPr>
      <w:r w:rsidRPr="00F11BF7">
        <w:rPr>
          <w:color w:val="auto"/>
          <w:sz w:val="24"/>
          <w:szCs w:val="24"/>
        </w:rPr>
        <w:t>Тема</w:t>
      </w:r>
      <w:r w:rsidRPr="003C738C">
        <w:rPr>
          <w:color w:val="auto"/>
          <w:sz w:val="24"/>
          <w:szCs w:val="24"/>
          <w:lang w:val="de-DE"/>
        </w:rPr>
        <w:t xml:space="preserve"> 3. </w:t>
      </w:r>
      <w:r w:rsidR="003C738C" w:rsidRPr="003C738C">
        <w:rPr>
          <w:sz w:val="24"/>
          <w:szCs w:val="24"/>
          <w:lang w:val="de-DE"/>
        </w:rPr>
        <w:t>Überblick über die Landmessung</w:t>
      </w:r>
    </w:p>
    <w:p w:rsidR="005C650E" w:rsidRPr="00F11BF7" w:rsidRDefault="00343102" w:rsidP="009363D7">
      <w:pPr>
        <w:spacing w:after="0" w:line="360" w:lineRule="auto"/>
        <w:ind w:left="0" w:right="0" w:firstLine="851"/>
        <w:jc w:val="left"/>
        <w:rPr>
          <w:color w:val="auto"/>
          <w:sz w:val="24"/>
          <w:szCs w:val="24"/>
        </w:rPr>
      </w:pPr>
      <w:r w:rsidRPr="00F11BF7">
        <w:rPr>
          <w:color w:val="auto"/>
          <w:sz w:val="24"/>
          <w:szCs w:val="24"/>
        </w:rPr>
        <w:t xml:space="preserve">Тема 4. </w:t>
      </w:r>
      <w:r w:rsidR="009363D7" w:rsidRPr="009363D7">
        <w:rPr>
          <w:sz w:val="24"/>
          <w:szCs w:val="24"/>
          <w:lang w:val="de-DE"/>
        </w:rPr>
        <w:t>Geodätische Netze</w:t>
      </w:r>
    </w:p>
    <w:p w:rsidR="00343102" w:rsidRPr="00E27AAE" w:rsidRDefault="00343102" w:rsidP="009363D7">
      <w:pPr>
        <w:spacing w:after="0" w:line="360" w:lineRule="auto"/>
        <w:ind w:left="0" w:right="0" w:firstLine="851"/>
        <w:jc w:val="left"/>
        <w:rPr>
          <w:color w:val="auto"/>
          <w:sz w:val="24"/>
          <w:szCs w:val="24"/>
          <w:lang w:val="de-DE"/>
        </w:rPr>
      </w:pPr>
      <w:r w:rsidRPr="00F11BF7">
        <w:rPr>
          <w:color w:val="auto"/>
          <w:sz w:val="24"/>
          <w:szCs w:val="24"/>
        </w:rPr>
        <w:t xml:space="preserve">Тема 5. </w:t>
      </w:r>
      <w:proofErr w:type="spellStart"/>
      <w:r w:rsidR="00E27AAE" w:rsidRPr="00E27AAE">
        <w:rPr>
          <w:sz w:val="24"/>
          <w:szCs w:val="24"/>
        </w:rPr>
        <w:t>Geologie</w:t>
      </w:r>
      <w:proofErr w:type="spellEnd"/>
    </w:p>
    <w:p w:rsidR="00353B36" w:rsidRPr="001B34B2" w:rsidRDefault="00343102" w:rsidP="00B24A16">
      <w:pPr>
        <w:spacing w:after="12" w:line="360" w:lineRule="auto"/>
        <w:ind w:left="0" w:right="1" w:firstLine="851"/>
        <w:jc w:val="left"/>
        <w:rPr>
          <w:lang w:val="de-DE"/>
        </w:rPr>
      </w:pPr>
      <w:r w:rsidRPr="00F11BF7">
        <w:rPr>
          <w:color w:val="auto"/>
          <w:sz w:val="24"/>
          <w:szCs w:val="24"/>
        </w:rPr>
        <w:t>Тема</w:t>
      </w:r>
      <w:r w:rsidRPr="001B34B2">
        <w:rPr>
          <w:color w:val="auto"/>
          <w:sz w:val="24"/>
          <w:szCs w:val="24"/>
          <w:lang w:val="de-DE"/>
        </w:rPr>
        <w:t xml:space="preserve"> 6. </w:t>
      </w:r>
      <w:r w:rsidR="00C857A7" w:rsidRPr="001B34B2">
        <w:rPr>
          <w:sz w:val="24"/>
          <w:szCs w:val="24"/>
          <w:lang w:val="de-DE"/>
        </w:rPr>
        <w:t xml:space="preserve">Absteckung </w:t>
      </w:r>
    </w:p>
    <w:p w:rsidR="00353B36" w:rsidRPr="001B34B2" w:rsidRDefault="00343102" w:rsidP="00B24A16">
      <w:pPr>
        <w:spacing w:after="0" w:line="360" w:lineRule="auto"/>
        <w:ind w:left="0" w:right="0" w:firstLine="851"/>
        <w:jc w:val="left"/>
        <w:rPr>
          <w:color w:val="auto"/>
          <w:sz w:val="24"/>
          <w:szCs w:val="24"/>
          <w:lang w:val="de-DE"/>
        </w:rPr>
      </w:pPr>
      <w:r w:rsidRPr="00F11BF7">
        <w:rPr>
          <w:color w:val="auto"/>
          <w:sz w:val="24"/>
          <w:szCs w:val="24"/>
        </w:rPr>
        <w:t>Тема</w:t>
      </w:r>
      <w:r w:rsidRPr="001B34B2">
        <w:rPr>
          <w:color w:val="auto"/>
          <w:sz w:val="24"/>
          <w:szCs w:val="24"/>
          <w:lang w:val="de-DE"/>
        </w:rPr>
        <w:t xml:space="preserve"> 7. </w:t>
      </w:r>
      <w:r w:rsidR="001B34B2" w:rsidRPr="001B34B2">
        <w:rPr>
          <w:sz w:val="24"/>
          <w:szCs w:val="24"/>
          <w:lang w:val="de-DE"/>
        </w:rPr>
        <w:t>Kataster</w:t>
      </w:r>
    </w:p>
    <w:p w:rsidR="00343102" w:rsidRPr="00B50468" w:rsidRDefault="00343102" w:rsidP="00B24A16">
      <w:pPr>
        <w:spacing w:after="0" w:line="360" w:lineRule="auto"/>
        <w:ind w:left="0" w:right="0" w:firstLine="851"/>
        <w:jc w:val="left"/>
        <w:rPr>
          <w:color w:val="auto"/>
          <w:sz w:val="24"/>
          <w:szCs w:val="24"/>
          <w:lang w:val="de-DE"/>
        </w:rPr>
      </w:pPr>
      <w:r w:rsidRPr="00A0417E">
        <w:rPr>
          <w:color w:val="auto"/>
          <w:sz w:val="24"/>
          <w:szCs w:val="24"/>
        </w:rPr>
        <w:t>Тема</w:t>
      </w:r>
      <w:r w:rsidRPr="00F01D3E">
        <w:rPr>
          <w:color w:val="auto"/>
          <w:sz w:val="24"/>
          <w:szCs w:val="24"/>
          <w:lang w:val="de-DE"/>
        </w:rPr>
        <w:t xml:space="preserve"> 8. </w:t>
      </w:r>
      <w:r w:rsidR="00B50468" w:rsidRPr="00B50468">
        <w:rPr>
          <w:sz w:val="24"/>
          <w:szCs w:val="24"/>
          <w:lang w:val="de-DE"/>
        </w:rPr>
        <w:t>Der Umweltschutz in Deutschland</w:t>
      </w:r>
      <w:r w:rsidR="00B50468" w:rsidRPr="00B50468">
        <w:rPr>
          <w:sz w:val="24"/>
          <w:szCs w:val="24"/>
          <w:lang w:val="uk-UA"/>
        </w:rPr>
        <w:t xml:space="preserve"> </w:t>
      </w:r>
      <w:r w:rsidR="00B50468" w:rsidRPr="00B50468">
        <w:rPr>
          <w:sz w:val="24"/>
          <w:szCs w:val="24"/>
          <w:lang w:val="de-DE"/>
        </w:rPr>
        <w:t>und in der Ukraine</w:t>
      </w:r>
    </w:p>
    <w:p w:rsidR="00343102" w:rsidRPr="00B50468" w:rsidRDefault="00343102" w:rsidP="00343102">
      <w:pPr>
        <w:spacing w:before="120" w:after="26" w:line="276" w:lineRule="auto"/>
        <w:ind w:left="0" w:right="0" w:firstLine="851"/>
        <w:jc w:val="left"/>
        <w:rPr>
          <w:color w:val="auto"/>
          <w:sz w:val="24"/>
          <w:szCs w:val="24"/>
          <w:lang w:val="de-DE"/>
        </w:rPr>
      </w:pPr>
    </w:p>
    <w:p w:rsidR="005C650E" w:rsidRDefault="005C650E" w:rsidP="00AE747E">
      <w:pPr>
        <w:spacing w:after="0" w:line="240" w:lineRule="auto"/>
        <w:ind w:left="0" w:right="60" w:firstLine="0"/>
        <w:rPr>
          <w:b/>
          <w:sz w:val="24"/>
          <w:szCs w:val="24"/>
          <w:lang w:val="uk-UA"/>
        </w:rPr>
      </w:pPr>
    </w:p>
    <w:p w:rsidR="005C650E" w:rsidRDefault="005C650E" w:rsidP="00343102">
      <w:pPr>
        <w:spacing w:after="0" w:line="240" w:lineRule="auto"/>
        <w:ind w:left="10" w:right="60" w:hanging="10"/>
        <w:jc w:val="center"/>
        <w:rPr>
          <w:b/>
          <w:sz w:val="24"/>
          <w:szCs w:val="24"/>
          <w:lang w:val="uk-UA"/>
        </w:rPr>
      </w:pPr>
    </w:p>
    <w:p w:rsidR="00343102" w:rsidRPr="0018531A" w:rsidRDefault="00343102" w:rsidP="00343102">
      <w:pPr>
        <w:spacing w:after="0" w:line="240" w:lineRule="auto"/>
        <w:ind w:left="10" w:right="60" w:hanging="10"/>
        <w:jc w:val="center"/>
        <w:rPr>
          <w:sz w:val="24"/>
          <w:szCs w:val="24"/>
          <w:lang w:val="uk-UA"/>
        </w:rPr>
      </w:pPr>
      <w:r w:rsidRPr="0018531A">
        <w:rPr>
          <w:b/>
          <w:sz w:val="24"/>
          <w:szCs w:val="24"/>
          <w:lang w:val="uk-UA"/>
        </w:rPr>
        <w:t>6.2. Структура навчальної дисципліни (денна форма навчання)</w:t>
      </w:r>
    </w:p>
    <w:p w:rsidR="00343102" w:rsidRPr="0018531A" w:rsidRDefault="00343102" w:rsidP="00343102">
      <w:pPr>
        <w:spacing w:after="0" w:line="240" w:lineRule="auto"/>
        <w:ind w:left="0" w:right="0" w:firstLine="0"/>
        <w:jc w:val="center"/>
        <w:rPr>
          <w:sz w:val="24"/>
          <w:szCs w:val="24"/>
          <w:lang w:val="uk-UA"/>
        </w:rPr>
      </w:pPr>
      <w:r w:rsidRPr="0018531A">
        <w:rPr>
          <w:b/>
          <w:sz w:val="24"/>
          <w:szCs w:val="24"/>
          <w:lang w:val="uk-UA"/>
        </w:rPr>
        <w:t xml:space="preserve"> </w:t>
      </w:r>
    </w:p>
    <w:tbl>
      <w:tblPr>
        <w:tblW w:w="9973" w:type="dxa"/>
        <w:tblCellMar>
          <w:top w:w="7" w:type="dxa"/>
        </w:tblCellMar>
        <w:tblLook w:val="04A0"/>
      </w:tblPr>
      <w:tblGrid>
        <w:gridCol w:w="5941"/>
        <w:gridCol w:w="573"/>
        <w:gridCol w:w="849"/>
        <w:gridCol w:w="851"/>
        <w:gridCol w:w="747"/>
        <w:gridCol w:w="506"/>
        <w:gridCol w:w="506"/>
      </w:tblGrid>
      <w:tr w:rsidR="00343102" w:rsidRPr="0018531A" w:rsidTr="005C650E">
        <w:trPr>
          <w:trHeight w:val="320"/>
        </w:trPr>
        <w:tc>
          <w:tcPr>
            <w:tcW w:w="5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Назви змістових модулів і тем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c>
          <w:tcPr>
            <w:tcW w:w="2958" w:type="dxa"/>
            <w:gridSpan w:val="4"/>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Кількість годин: 90 </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r>
      <w:tr w:rsidR="00343102" w:rsidRPr="0018531A" w:rsidTr="005C650E">
        <w:trPr>
          <w:trHeight w:val="320"/>
        </w:trPr>
        <w:tc>
          <w:tcPr>
            <w:tcW w:w="5941" w:type="dxa"/>
            <w:vMerge/>
            <w:tcBorders>
              <w:top w:val="single" w:sz="4" w:space="0" w:color="auto"/>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c>
          <w:tcPr>
            <w:tcW w:w="2958" w:type="dxa"/>
            <w:gridSpan w:val="4"/>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 Форма навчання: </w:t>
            </w:r>
            <w:r w:rsidRPr="0018531A">
              <w:rPr>
                <w:b/>
                <w:bCs/>
                <w:sz w:val="24"/>
                <w:szCs w:val="24"/>
                <w:lang w:val="uk-UA"/>
              </w:rPr>
              <w:t>денна</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r>
      <w:tr w:rsidR="00343102" w:rsidRPr="0018531A" w:rsidTr="005C650E">
        <w:trPr>
          <w:trHeight w:val="458"/>
        </w:trPr>
        <w:tc>
          <w:tcPr>
            <w:tcW w:w="5941" w:type="dxa"/>
            <w:vMerge/>
            <w:tcBorders>
              <w:top w:val="single" w:sz="4" w:space="0" w:color="auto"/>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5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Усього</w:t>
            </w:r>
          </w:p>
        </w:tc>
        <w:tc>
          <w:tcPr>
            <w:tcW w:w="2958" w:type="dxa"/>
            <w:gridSpan w:val="4"/>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proofErr w:type="gramStart"/>
            <w:r w:rsidRPr="0018531A">
              <w:rPr>
                <w:sz w:val="24"/>
                <w:szCs w:val="24"/>
              </w:rPr>
              <w:t>у</w:t>
            </w:r>
            <w:proofErr w:type="gramEnd"/>
            <w:r w:rsidRPr="0018531A">
              <w:rPr>
                <w:sz w:val="24"/>
                <w:szCs w:val="24"/>
              </w:rPr>
              <w:t xml:space="preserve"> тому </w:t>
            </w:r>
            <w:proofErr w:type="spellStart"/>
            <w:r w:rsidRPr="0018531A">
              <w:rPr>
                <w:sz w:val="24"/>
                <w:szCs w:val="24"/>
              </w:rPr>
              <w:t>числі</w:t>
            </w:r>
            <w:proofErr w:type="spellEnd"/>
          </w:p>
          <w:p w:rsidR="00343102" w:rsidRPr="0018531A" w:rsidRDefault="00343102" w:rsidP="005C650E">
            <w:pPr>
              <w:spacing w:after="0" w:line="240" w:lineRule="auto"/>
              <w:ind w:left="0" w:right="0" w:firstLineChars="600" w:firstLine="1440"/>
              <w:jc w:val="center"/>
              <w:rPr>
                <w:sz w:val="24"/>
                <w:szCs w:val="24"/>
              </w:rPr>
            </w:pP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r>
      <w:tr w:rsidR="00343102" w:rsidRPr="0018531A" w:rsidTr="005C650E">
        <w:trPr>
          <w:trHeight w:val="2907"/>
        </w:trPr>
        <w:tc>
          <w:tcPr>
            <w:tcW w:w="5941" w:type="dxa"/>
            <w:vMerge/>
            <w:tcBorders>
              <w:top w:val="single" w:sz="4" w:space="0" w:color="auto"/>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576" w:type="dxa"/>
            <w:vMerge/>
            <w:tcBorders>
              <w:top w:val="nil"/>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849"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rFonts w:eastAsia="Calibri"/>
                <w:noProof/>
                <w:sz w:val="24"/>
                <w:szCs w:val="24"/>
                <w:lang w:val="uk-UA"/>
              </w:rPr>
              <w:t>Лекції</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Практичні (семінарські)</w:t>
            </w:r>
          </w:p>
        </w:tc>
        <w:tc>
          <w:tcPr>
            <w:tcW w:w="760"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rFonts w:eastAsia="Calibri"/>
                <w:noProof/>
                <w:sz w:val="24"/>
                <w:szCs w:val="24"/>
                <w:lang w:val="uk-UA"/>
              </w:rPr>
              <w:t>Лабораторні</w:t>
            </w:r>
          </w:p>
        </w:tc>
        <w:tc>
          <w:tcPr>
            <w:tcW w:w="498"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Індивідуальна робота</w:t>
            </w:r>
          </w:p>
        </w:tc>
        <w:tc>
          <w:tcPr>
            <w:tcW w:w="498"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Самостійна робота</w:t>
            </w:r>
          </w:p>
        </w:tc>
      </w:tr>
      <w:tr w:rsidR="00343102" w:rsidRPr="0018531A" w:rsidTr="005C650E">
        <w:trPr>
          <w:trHeight w:val="340"/>
        </w:trPr>
        <w:tc>
          <w:tcPr>
            <w:tcW w:w="9973" w:type="dxa"/>
            <w:gridSpan w:val="7"/>
            <w:tcBorders>
              <w:top w:val="nil"/>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2-й семестр</w:t>
            </w:r>
          </w:p>
        </w:tc>
      </w:tr>
      <w:tr w:rsidR="00343102" w:rsidRPr="0018531A" w:rsidTr="005C650E">
        <w:trPr>
          <w:trHeight w:val="320"/>
        </w:trPr>
        <w:tc>
          <w:tcPr>
            <w:tcW w:w="997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43102" w:rsidRPr="0018531A" w:rsidRDefault="00343102" w:rsidP="005C650E">
            <w:pPr>
              <w:spacing w:after="0" w:line="240" w:lineRule="auto"/>
              <w:ind w:left="0" w:right="0" w:firstLine="0"/>
              <w:jc w:val="center"/>
              <w:rPr>
                <w:b/>
                <w:bCs/>
                <w:color w:val="auto"/>
                <w:sz w:val="24"/>
                <w:szCs w:val="24"/>
              </w:rPr>
            </w:pPr>
            <w:r w:rsidRPr="0018531A">
              <w:rPr>
                <w:b/>
                <w:bCs/>
                <w:color w:val="auto"/>
                <w:sz w:val="24"/>
                <w:szCs w:val="24"/>
                <w:lang w:val="uk-UA"/>
              </w:rPr>
              <w:t xml:space="preserve">Модуль 1. </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0" w:line="360" w:lineRule="auto"/>
              <w:ind w:left="0" w:right="1" w:firstLine="0"/>
              <w:jc w:val="left"/>
              <w:rPr>
                <w:sz w:val="24"/>
                <w:szCs w:val="24"/>
                <w:lang w:val="de-DE"/>
              </w:rPr>
            </w:pPr>
            <w:proofErr w:type="spellStart"/>
            <w:r w:rsidRPr="00C529EF">
              <w:rPr>
                <w:b/>
                <w:color w:val="auto"/>
                <w:sz w:val="24"/>
                <w:szCs w:val="24"/>
                <w:lang w:val="de-DE"/>
              </w:rPr>
              <w:t>Тема</w:t>
            </w:r>
            <w:proofErr w:type="spellEnd"/>
            <w:r w:rsidRPr="00C529EF">
              <w:rPr>
                <w:b/>
                <w:color w:val="auto"/>
                <w:sz w:val="24"/>
                <w:szCs w:val="24"/>
                <w:lang w:val="de-DE"/>
              </w:rPr>
              <w:t xml:space="preserve"> 1</w:t>
            </w:r>
            <w:r w:rsidRPr="00C529EF">
              <w:rPr>
                <w:b/>
                <w:color w:val="auto"/>
                <w:sz w:val="24"/>
                <w:szCs w:val="24"/>
                <w:lang w:val="uk-UA"/>
              </w:rPr>
              <w:t>.</w:t>
            </w:r>
            <w:r>
              <w:rPr>
                <w:color w:val="auto"/>
                <w:sz w:val="24"/>
                <w:szCs w:val="24"/>
                <w:lang w:val="uk-UA"/>
              </w:rPr>
              <w:t xml:space="preserve"> </w:t>
            </w:r>
            <w:r w:rsidRPr="00F11BF7">
              <w:rPr>
                <w:sz w:val="24"/>
                <w:szCs w:val="24"/>
                <w:lang w:val="de-DE"/>
              </w:rPr>
              <w:t>Geodäsie</w:t>
            </w:r>
            <w:r>
              <w:rPr>
                <w:sz w:val="24"/>
                <w:szCs w:val="24"/>
                <w:lang w:val="de-DE"/>
              </w:rPr>
              <w:t xml:space="preserve">. </w:t>
            </w:r>
            <w:r w:rsidRPr="00E5203D">
              <w:rPr>
                <w:sz w:val="24"/>
                <w:szCs w:val="24"/>
                <w:lang w:val="de-DE"/>
              </w:rPr>
              <w:t>Ingenieurgeodäsie</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uk-UA"/>
              </w:rPr>
              <w:t>1</w:t>
            </w:r>
            <w:proofErr w:type="spellStart"/>
            <w:r>
              <w:rPr>
                <w:sz w:val="24"/>
                <w:szCs w:val="24"/>
                <w:lang w:val="en-US"/>
              </w:rPr>
              <w:t>1</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en-US"/>
              </w:rPr>
              <w:t>4</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en-US"/>
              </w:rPr>
              <w:t>7</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0" w:line="360" w:lineRule="auto"/>
              <w:ind w:left="0" w:right="55" w:firstLine="0"/>
              <w:rPr>
                <w:sz w:val="24"/>
                <w:szCs w:val="24"/>
                <w:lang w:val="de-DE"/>
              </w:rPr>
            </w:pPr>
            <w:r w:rsidRPr="00C529EF">
              <w:rPr>
                <w:b/>
                <w:color w:val="auto"/>
                <w:sz w:val="24"/>
                <w:szCs w:val="24"/>
              </w:rPr>
              <w:t>Тема</w:t>
            </w:r>
            <w:r w:rsidRPr="00C529EF">
              <w:rPr>
                <w:b/>
                <w:color w:val="auto"/>
                <w:sz w:val="24"/>
                <w:szCs w:val="24"/>
                <w:lang w:val="de-DE"/>
              </w:rPr>
              <w:t xml:space="preserve"> 2.</w:t>
            </w:r>
            <w:r w:rsidRPr="00E5203D">
              <w:rPr>
                <w:color w:val="auto"/>
                <w:sz w:val="24"/>
                <w:szCs w:val="24"/>
                <w:lang w:val="de-DE"/>
              </w:rPr>
              <w:t xml:space="preserve"> </w:t>
            </w:r>
            <w:r w:rsidRPr="00E5203D">
              <w:rPr>
                <w:sz w:val="24"/>
                <w:szCs w:val="24"/>
                <w:lang w:val="de-DE"/>
              </w:rPr>
              <w:t xml:space="preserve">Vermessungsaufgaben </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en-US"/>
              </w:rPr>
              <w:t>4</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en-US"/>
              </w:rPr>
              <w:t>7</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0" w:line="360" w:lineRule="auto"/>
              <w:ind w:left="0" w:right="0" w:firstLine="29"/>
              <w:jc w:val="left"/>
              <w:rPr>
                <w:sz w:val="24"/>
                <w:szCs w:val="24"/>
                <w:lang w:val="de-DE"/>
              </w:rPr>
            </w:pPr>
            <w:r w:rsidRPr="00C529EF">
              <w:rPr>
                <w:b/>
                <w:color w:val="auto"/>
                <w:sz w:val="24"/>
                <w:szCs w:val="24"/>
              </w:rPr>
              <w:t>Тема</w:t>
            </w:r>
            <w:r w:rsidRPr="00C529EF">
              <w:rPr>
                <w:b/>
                <w:color w:val="auto"/>
                <w:sz w:val="24"/>
                <w:szCs w:val="24"/>
                <w:lang w:val="de-DE"/>
              </w:rPr>
              <w:t xml:space="preserve"> 3.</w:t>
            </w:r>
            <w:r w:rsidRPr="003C738C">
              <w:rPr>
                <w:color w:val="auto"/>
                <w:sz w:val="24"/>
                <w:szCs w:val="24"/>
                <w:lang w:val="de-DE"/>
              </w:rPr>
              <w:t xml:space="preserve"> </w:t>
            </w:r>
            <w:r w:rsidRPr="003C738C">
              <w:rPr>
                <w:sz w:val="24"/>
                <w:szCs w:val="24"/>
                <w:lang w:val="de-DE"/>
              </w:rPr>
              <w:t>Überblick über die Landmessung</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Pr>
                <w:sz w:val="24"/>
                <w:szCs w:val="24"/>
                <w:lang w:val="uk-UA"/>
              </w:rPr>
              <w:t>4</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7</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4.</w:t>
            </w:r>
            <w:r w:rsidRPr="00E5203D">
              <w:rPr>
                <w:color w:val="auto"/>
                <w:sz w:val="24"/>
                <w:szCs w:val="24"/>
                <w:lang w:val="de-DE"/>
              </w:rPr>
              <w:t xml:space="preserve"> </w:t>
            </w:r>
            <w:r w:rsidRPr="009363D7">
              <w:rPr>
                <w:sz w:val="24"/>
                <w:szCs w:val="24"/>
                <w:lang w:val="de-DE"/>
              </w:rPr>
              <w:t>Geodätische Netze</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Pr>
                <w:sz w:val="24"/>
                <w:szCs w:val="24"/>
                <w:lang w:val="uk-UA"/>
              </w:rPr>
              <w:t>4</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7</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5.</w:t>
            </w:r>
            <w:r w:rsidRPr="00E5203D">
              <w:rPr>
                <w:color w:val="auto"/>
                <w:sz w:val="24"/>
                <w:szCs w:val="24"/>
                <w:lang w:val="de-DE"/>
              </w:rPr>
              <w:t xml:space="preserve"> </w:t>
            </w:r>
            <w:r w:rsidRPr="00E5203D">
              <w:rPr>
                <w:sz w:val="24"/>
                <w:szCs w:val="24"/>
                <w:lang w:val="de-DE"/>
              </w:rPr>
              <w:t>Geologie</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en-US"/>
              </w:rPr>
              <w:t>4</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7</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12" w:line="360" w:lineRule="auto"/>
              <w:ind w:left="0" w:right="1" w:firstLine="29"/>
              <w:jc w:val="left"/>
              <w:rPr>
                <w:lang w:val="de-DE"/>
              </w:rPr>
            </w:pPr>
            <w:r w:rsidRPr="00C529EF">
              <w:rPr>
                <w:b/>
                <w:color w:val="auto"/>
                <w:sz w:val="24"/>
                <w:szCs w:val="24"/>
              </w:rPr>
              <w:t>Тема</w:t>
            </w:r>
            <w:r w:rsidRPr="00C529EF">
              <w:rPr>
                <w:b/>
                <w:color w:val="auto"/>
                <w:sz w:val="24"/>
                <w:szCs w:val="24"/>
                <w:lang w:val="de-DE"/>
              </w:rPr>
              <w:t xml:space="preserve"> 6.</w:t>
            </w:r>
            <w:r w:rsidRPr="001B34B2">
              <w:rPr>
                <w:color w:val="auto"/>
                <w:sz w:val="24"/>
                <w:szCs w:val="24"/>
                <w:lang w:val="de-DE"/>
              </w:rPr>
              <w:t xml:space="preserve"> </w:t>
            </w:r>
            <w:r w:rsidRPr="001B34B2">
              <w:rPr>
                <w:sz w:val="24"/>
                <w:szCs w:val="24"/>
                <w:lang w:val="de-DE"/>
              </w:rPr>
              <w:t xml:space="preserve">Absteckung </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uk-UA"/>
              </w:rPr>
              <w:t>1</w:t>
            </w:r>
            <w:proofErr w:type="spellStart"/>
            <w:r>
              <w:rPr>
                <w:sz w:val="24"/>
                <w:szCs w:val="24"/>
                <w:lang w:val="en-US"/>
              </w:rPr>
              <w:t>1</w:t>
            </w:r>
            <w:proofErr w:type="spellEnd"/>
          </w:p>
        </w:tc>
        <w:tc>
          <w:tcPr>
            <w:tcW w:w="849"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lang w:val="en-US"/>
              </w:rPr>
            </w:pPr>
            <w:r>
              <w:rPr>
                <w:sz w:val="24"/>
                <w:szCs w:val="24"/>
                <w:lang w:val="en-US"/>
              </w:rPr>
              <w:t>4</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7</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7.</w:t>
            </w:r>
            <w:r w:rsidRPr="001B34B2">
              <w:rPr>
                <w:color w:val="auto"/>
                <w:sz w:val="24"/>
                <w:szCs w:val="24"/>
                <w:lang w:val="de-DE"/>
              </w:rPr>
              <w:t xml:space="preserve"> </w:t>
            </w:r>
            <w:r w:rsidRPr="001B34B2">
              <w:rPr>
                <w:sz w:val="24"/>
                <w:szCs w:val="24"/>
                <w:lang w:val="de-DE"/>
              </w:rPr>
              <w:t>Kataster</w:t>
            </w:r>
          </w:p>
        </w:tc>
        <w:tc>
          <w:tcPr>
            <w:tcW w:w="576"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en-US"/>
              </w:rPr>
            </w:pPr>
            <w:r>
              <w:rPr>
                <w:sz w:val="24"/>
                <w:szCs w:val="24"/>
                <w:lang w:val="en-US"/>
              </w:rPr>
              <w:t>11</w:t>
            </w:r>
          </w:p>
        </w:tc>
        <w:tc>
          <w:tcPr>
            <w:tcW w:w="849"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851"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760"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r>
              <w:rPr>
                <w:sz w:val="24"/>
                <w:szCs w:val="24"/>
                <w:lang w:val="uk-UA"/>
              </w:rPr>
              <w:t>4</w:t>
            </w: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en-US"/>
              </w:rPr>
            </w:pPr>
            <w:r>
              <w:rPr>
                <w:sz w:val="24"/>
                <w:szCs w:val="24"/>
                <w:lang w:val="en-US"/>
              </w:rPr>
              <w:t>7</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343102" w:rsidRPr="00E5203D" w:rsidRDefault="00E5203D" w:rsidP="00E5203D">
            <w:pPr>
              <w:spacing w:after="0" w:line="360" w:lineRule="auto"/>
              <w:ind w:left="0" w:right="0" w:firstLine="0"/>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8.</w:t>
            </w:r>
            <w:r w:rsidRPr="00E5203D">
              <w:rPr>
                <w:color w:val="auto"/>
                <w:sz w:val="24"/>
                <w:szCs w:val="24"/>
                <w:lang w:val="de-DE"/>
              </w:rPr>
              <w:t xml:space="preserve"> </w:t>
            </w:r>
            <w:r w:rsidRPr="00B50468">
              <w:rPr>
                <w:sz w:val="24"/>
                <w:szCs w:val="24"/>
                <w:lang w:val="de-DE"/>
              </w:rPr>
              <w:t>Der Umweltschutz in Deutschland</w:t>
            </w:r>
            <w:r w:rsidRPr="00B50468">
              <w:rPr>
                <w:sz w:val="24"/>
                <w:szCs w:val="24"/>
                <w:lang w:val="uk-UA"/>
              </w:rPr>
              <w:t xml:space="preserve"> </w:t>
            </w:r>
            <w:r w:rsidRPr="00B50468">
              <w:rPr>
                <w:sz w:val="24"/>
                <w:szCs w:val="24"/>
                <w:lang w:val="de-DE"/>
              </w:rPr>
              <w:t>und in der Ukraine</w:t>
            </w:r>
          </w:p>
        </w:tc>
        <w:tc>
          <w:tcPr>
            <w:tcW w:w="576"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en-US"/>
              </w:rPr>
            </w:pPr>
            <w:r>
              <w:rPr>
                <w:sz w:val="24"/>
                <w:szCs w:val="24"/>
                <w:lang w:val="en-US"/>
              </w:rPr>
              <w:t>11</w:t>
            </w:r>
          </w:p>
        </w:tc>
        <w:tc>
          <w:tcPr>
            <w:tcW w:w="849"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851"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760"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en-US"/>
              </w:rPr>
            </w:pPr>
            <w:r>
              <w:rPr>
                <w:sz w:val="24"/>
                <w:szCs w:val="24"/>
                <w:lang w:val="en-US"/>
              </w:rPr>
              <w:t>4</w:t>
            </w: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en-US"/>
              </w:rPr>
            </w:pPr>
            <w:r>
              <w:rPr>
                <w:sz w:val="24"/>
                <w:szCs w:val="24"/>
                <w:lang w:val="en-US"/>
              </w:rPr>
              <w:t>7</w:t>
            </w:r>
          </w:p>
        </w:tc>
      </w:tr>
      <w:tr w:rsidR="00343102"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left"/>
              <w:rPr>
                <w:sz w:val="24"/>
                <w:szCs w:val="24"/>
              </w:rPr>
            </w:pPr>
            <w:proofErr w:type="spellStart"/>
            <w:r w:rsidRPr="0018531A">
              <w:rPr>
                <w:sz w:val="24"/>
                <w:szCs w:val="24"/>
              </w:rPr>
              <w:t>Модульна</w:t>
            </w:r>
            <w:proofErr w:type="spellEnd"/>
            <w:r w:rsidRPr="0018531A">
              <w:rPr>
                <w:sz w:val="24"/>
                <w:szCs w:val="24"/>
              </w:rPr>
              <w:t xml:space="preserve"> </w:t>
            </w:r>
            <w:proofErr w:type="spellStart"/>
            <w:r w:rsidRPr="0018531A">
              <w:rPr>
                <w:sz w:val="24"/>
                <w:szCs w:val="24"/>
              </w:rPr>
              <w:t>контрольна</w:t>
            </w:r>
            <w:proofErr w:type="spellEnd"/>
            <w:r w:rsidRPr="0018531A">
              <w:rPr>
                <w:sz w:val="24"/>
                <w:szCs w:val="24"/>
              </w:rPr>
              <w:t xml:space="preserve"> робота</w:t>
            </w:r>
          </w:p>
        </w:tc>
        <w:tc>
          <w:tcPr>
            <w:tcW w:w="576"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r w:rsidRPr="0018531A">
              <w:rPr>
                <w:sz w:val="24"/>
                <w:szCs w:val="24"/>
                <w:lang w:val="uk-UA"/>
              </w:rPr>
              <w:t>2</w:t>
            </w:r>
          </w:p>
        </w:tc>
        <w:tc>
          <w:tcPr>
            <w:tcW w:w="849"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851"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760"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r w:rsidRPr="0018531A">
              <w:rPr>
                <w:sz w:val="24"/>
                <w:szCs w:val="24"/>
                <w:lang w:val="uk-UA"/>
              </w:rPr>
              <w:t>2</w:t>
            </w: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r w:rsidRPr="0018531A">
              <w:rPr>
                <w:sz w:val="24"/>
                <w:szCs w:val="24"/>
                <w:lang w:val="uk-UA"/>
              </w:rPr>
              <w:t>0</w:t>
            </w:r>
          </w:p>
        </w:tc>
      </w:tr>
      <w:tr w:rsidR="00343102"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left"/>
              <w:rPr>
                <w:sz w:val="24"/>
                <w:szCs w:val="24"/>
                <w:lang w:val="uk-UA"/>
              </w:rPr>
            </w:pPr>
            <w:r w:rsidRPr="0018531A">
              <w:rPr>
                <w:sz w:val="24"/>
                <w:szCs w:val="24"/>
                <w:lang w:val="uk-UA"/>
              </w:rPr>
              <w:t>Разом за модуль</w:t>
            </w:r>
          </w:p>
        </w:tc>
        <w:tc>
          <w:tcPr>
            <w:tcW w:w="576"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r w:rsidRPr="0018531A">
              <w:rPr>
                <w:sz w:val="24"/>
                <w:szCs w:val="24"/>
                <w:lang w:val="uk-UA"/>
              </w:rPr>
              <w:t>90</w:t>
            </w:r>
          </w:p>
        </w:tc>
        <w:tc>
          <w:tcPr>
            <w:tcW w:w="849"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851"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760"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en-US"/>
              </w:rPr>
            </w:pPr>
            <w:r>
              <w:rPr>
                <w:sz w:val="24"/>
                <w:szCs w:val="24"/>
                <w:lang w:val="uk-UA"/>
              </w:rPr>
              <w:t>3</w:t>
            </w:r>
            <w:r>
              <w:rPr>
                <w:sz w:val="24"/>
                <w:szCs w:val="24"/>
                <w:lang w:val="en-US"/>
              </w:rPr>
              <w:t>4</w:t>
            </w: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uk-UA"/>
              </w:rPr>
            </w:pPr>
          </w:p>
        </w:tc>
        <w:tc>
          <w:tcPr>
            <w:tcW w:w="498" w:type="dxa"/>
            <w:tcBorders>
              <w:top w:val="nil"/>
              <w:left w:val="nil"/>
              <w:bottom w:val="single" w:sz="4" w:space="0" w:color="auto"/>
              <w:right w:val="single" w:sz="4" w:space="0" w:color="auto"/>
            </w:tcBorders>
            <w:shd w:val="clear" w:color="auto" w:fill="auto"/>
            <w:vAlign w:val="center"/>
          </w:tcPr>
          <w:p w:rsidR="00343102" w:rsidRPr="0018531A" w:rsidRDefault="00343102" w:rsidP="005C650E">
            <w:pPr>
              <w:spacing w:after="0" w:line="240" w:lineRule="auto"/>
              <w:ind w:left="0" w:right="0" w:firstLine="0"/>
              <w:jc w:val="center"/>
              <w:rPr>
                <w:sz w:val="24"/>
                <w:szCs w:val="24"/>
                <w:lang w:val="en-US"/>
              </w:rPr>
            </w:pPr>
            <w:r>
              <w:rPr>
                <w:sz w:val="24"/>
                <w:szCs w:val="24"/>
                <w:lang w:val="uk-UA"/>
              </w:rPr>
              <w:t>5</w:t>
            </w:r>
            <w:r>
              <w:rPr>
                <w:sz w:val="24"/>
                <w:szCs w:val="24"/>
                <w:lang w:val="en-US"/>
              </w:rPr>
              <w:t>6</w:t>
            </w:r>
          </w:p>
        </w:tc>
      </w:tr>
      <w:tr w:rsidR="00343102"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b/>
                <w:bCs/>
                <w:sz w:val="24"/>
                <w:szCs w:val="24"/>
              </w:rPr>
            </w:pPr>
            <w:r w:rsidRPr="0018531A">
              <w:rPr>
                <w:b/>
                <w:bCs/>
                <w:sz w:val="24"/>
                <w:szCs w:val="24"/>
                <w:lang w:val="uk-UA"/>
              </w:rPr>
              <w:t xml:space="preserve">Разом за семестр </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sidRPr="0018531A">
              <w:rPr>
                <w:b/>
                <w:bCs/>
                <w:sz w:val="24"/>
                <w:szCs w:val="24"/>
                <w:lang w:val="uk-UA"/>
              </w:rPr>
              <w:t>90</w:t>
            </w:r>
          </w:p>
        </w:tc>
        <w:tc>
          <w:tcPr>
            <w:tcW w:w="849"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sidRPr="0018531A">
              <w:rPr>
                <w:b/>
                <w:bCs/>
                <w:sz w:val="24"/>
                <w:szCs w:val="24"/>
                <w:lang w:val="uk-U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sidRPr="0018531A">
              <w:rPr>
                <w:b/>
                <w:bCs/>
                <w:sz w:val="24"/>
                <w:szCs w:val="24"/>
                <w:lang w:val="uk-UA"/>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Pr>
                <w:b/>
                <w:bCs/>
                <w:sz w:val="24"/>
                <w:szCs w:val="24"/>
                <w:lang w:val="uk-UA"/>
              </w:rPr>
              <w:t>34</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sidRPr="0018531A">
              <w:rPr>
                <w:b/>
                <w:bCs/>
                <w:sz w:val="24"/>
                <w:szCs w:val="24"/>
                <w:lang w:val="uk-UA"/>
              </w:rPr>
              <w:t xml:space="preserve">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lang w:val="uk-UA"/>
              </w:rPr>
            </w:pPr>
            <w:r>
              <w:rPr>
                <w:b/>
                <w:bCs/>
                <w:sz w:val="24"/>
                <w:szCs w:val="24"/>
                <w:lang w:val="uk-UA"/>
              </w:rPr>
              <w:t>56</w:t>
            </w:r>
          </w:p>
        </w:tc>
      </w:tr>
      <w:tr w:rsidR="00343102"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bottom"/>
            <w:hideMark/>
          </w:tcPr>
          <w:p w:rsidR="00343102" w:rsidRPr="0018531A" w:rsidRDefault="00343102" w:rsidP="005C650E">
            <w:pPr>
              <w:spacing w:after="0" w:line="240" w:lineRule="auto"/>
              <w:ind w:left="0" w:right="0" w:firstLine="0"/>
              <w:jc w:val="left"/>
              <w:rPr>
                <w:b/>
                <w:bCs/>
                <w:sz w:val="24"/>
                <w:szCs w:val="24"/>
              </w:rPr>
            </w:pPr>
            <w:r w:rsidRPr="0018531A">
              <w:rPr>
                <w:b/>
                <w:bCs/>
                <w:sz w:val="24"/>
                <w:szCs w:val="24"/>
                <w:lang w:val="uk-UA"/>
              </w:rPr>
              <w:t>Разом за рік</w:t>
            </w: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sidRPr="0018531A">
              <w:rPr>
                <w:b/>
                <w:bCs/>
                <w:sz w:val="24"/>
                <w:szCs w:val="24"/>
              </w:rPr>
              <w:t>90</w:t>
            </w:r>
          </w:p>
        </w:tc>
        <w:tc>
          <w:tcPr>
            <w:tcW w:w="849" w:type="dxa"/>
            <w:tcBorders>
              <w:top w:val="nil"/>
              <w:left w:val="nil"/>
              <w:bottom w:val="single" w:sz="4" w:space="0" w:color="auto"/>
              <w:right w:val="single" w:sz="4" w:space="0" w:color="auto"/>
            </w:tcBorders>
            <w:shd w:val="clear" w:color="auto" w:fill="auto"/>
            <w:noWrap/>
            <w:vAlign w:val="bottom"/>
            <w:hideMark/>
          </w:tcPr>
          <w:p w:rsidR="00343102" w:rsidRPr="0018531A" w:rsidRDefault="00343102" w:rsidP="005C650E">
            <w:pPr>
              <w:spacing w:after="0" w:line="240" w:lineRule="auto"/>
              <w:ind w:left="0" w:right="0" w:firstLine="0"/>
              <w:jc w:val="left"/>
              <w:rPr>
                <w:rFonts w:ascii="Calibri" w:hAnsi="Calibri"/>
                <w:b/>
                <w:bCs/>
                <w:sz w:val="24"/>
                <w:szCs w:val="24"/>
              </w:rPr>
            </w:pPr>
            <w:r w:rsidRPr="0018531A">
              <w:rPr>
                <w:rFonts w:ascii="Calibri" w:hAnsi="Calibri"/>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343102" w:rsidRPr="0018531A" w:rsidRDefault="00343102" w:rsidP="005C650E">
            <w:pPr>
              <w:spacing w:after="0" w:line="240" w:lineRule="auto"/>
              <w:ind w:left="0" w:right="0" w:firstLine="0"/>
              <w:jc w:val="left"/>
              <w:rPr>
                <w:rFonts w:ascii="Calibri" w:hAnsi="Calibri"/>
                <w:b/>
                <w:bCs/>
                <w:sz w:val="24"/>
                <w:szCs w:val="24"/>
              </w:rPr>
            </w:pPr>
            <w:r w:rsidRPr="0018531A">
              <w:rPr>
                <w:rFonts w:ascii="Calibri" w:hAnsi="Calibri"/>
                <w:b/>
                <w:bCs/>
                <w:sz w:val="24"/>
                <w:szCs w:val="24"/>
              </w:rPr>
              <w:t> </w:t>
            </w:r>
          </w:p>
        </w:tc>
        <w:tc>
          <w:tcPr>
            <w:tcW w:w="76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lang w:val="uk-UA"/>
              </w:rPr>
            </w:pPr>
            <w:r w:rsidRPr="0018531A">
              <w:rPr>
                <w:b/>
                <w:bCs/>
                <w:sz w:val="24"/>
                <w:szCs w:val="24"/>
              </w:rPr>
              <w:t>3</w:t>
            </w:r>
            <w:r>
              <w:rPr>
                <w:b/>
                <w:bCs/>
                <w:sz w:val="24"/>
                <w:szCs w:val="24"/>
                <w:lang w:val="uk-UA"/>
              </w:rPr>
              <w:t>4</w:t>
            </w:r>
          </w:p>
        </w:tc>
        <w:tc>
          <w:tcPr>
            <w:tcW w:w="498" w:type="dxa"/>
            <w:tcBorders>
              <w:top w:val="nil"/>
              <w:left w:val="nil"/>
              <w:bottom w:val="single" w:sz="4" w:space="0" w:color="auto"/>
              <w:right w:val="single" w:sz="4" w:space="0" w:color="auto"/>
            </w:tcBorders>
            <w:shd w:val="clear" w:color="auto" w:fill="auto"/>
            <w:noWrap/>
            <w:vAlign w:val="bottom"/>
            <w:hideMark/>
          </w:tcPr>
          <w:p w:rsidR="00343102" w:rsidRPr="0018531A" w:rsidRDefault="00343102" w:rsidP="005C650E">
            <w:pPr>
              <w:spacing w:after="0" w:line="240" w:lineRule="auto"/>
              <w:ind w:left="0" w:right="0" w:firstLine="0"/>
              <w:jc w:val="left"/>
              <w:rPr>
                <w:rFonts w:ascii="Calibri" w:hAnsi="Calibri"/>
                <w:b/>
                <w:bCs/>
                <w:sz w:val="24"/>
                <w:szCs w:val="24"/>
              </w:rPr>
            </w:pPr>
            <w:r w:rsidRPr="0018531A">
              <w:rPr>
                <w:rFonts w:ascii="Calibri" w:hAnsi="Calibri"/>
                <w:b/>
                <w:bCs/>
                <w:sz w:val="24"/>
                <w:szCs w:val="24"/>
              </w:rPr>
              <w:t> </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Pr>
                <w:b/>
                <w:bCs/>
                <w:sz w:val="24"/>
                <w:szCs w:val="24"/>
              </w:rPr>
              <w:t>56</w:t>
            </w:r>
          </w:p>
        </w:tc>
      </w:tr>
    </w:tbl>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Default="00343102" w:rsidP="00746FEE">
      <w:pPr>
        <w:spacing w:after="0" w:line="240" w:lineRule="auto"/>
        <w:ind w:left="0" w:right="0" w:firstLine="0"/>
        <w:rPr>
          <w:b/>
          <w:sz w:val="24"/>
          <w:szCs w:val="24"/>
          <w:lang w:val="uk-UA"/>
        </w:rPr>
      </w:pPr>
    </w:p>
    <w:p w:rsidR="00343102"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r w:rsidRPr="0018531A">
        <w:rPr>
          <w:b/>
          <w:sz w:val="24"/>
          <w:szCs w:val="24"/>
          <w:lang w:val="uk-UA"/>
        </w:rPr>
        <w:t>Структура навчальної дисципліни (заочна форма навчання)</w:t>
      </w:r>
    </w:p>
    <w:p w:rsidR="00343102" w:rsidRPr="0018531A" w:rsidRDefault="00343102" w:rsidP="00343102">
      <w:pPr>
        <w:spacing w:after="0" w:line="240" w:lineRule="auto"/>
        <w:ind w:left="0" w:right="0" w:firstLine="0"/>
        <w:jc w:val="center"/>
        <w:rPr>
          <w:b/>
          <w:sz w:val="24"/>
          <w:szCs w:val="24"/>
          <w:lang w:val="uk-UA"/>
        </w:rPr>
      </w:pPr>
    </w:p>
    <w:tbl>
      <w:tblPr>
        <w:tblW w:w="9973" w:type="dxa"/>
        <w:tblCellMar>
          <w:top w:w="7" w:type="dxa"/>
        </w:tblCellMar>
        <w:tblLook w:val="04A0"/>
      </w:tblPr>
      <w:tblGrid>
        <w:gridCol w:w="5941"/>
        <w:gridCol w:w="573"/>
        <w:gridCol w:w="849"/>
        <w:gridCol w:w="851"/>
        <w:gridCol w:w="747"/>
        <w:gridCol w:w="506"/>
        <w:gridCol w:w="506"/>
      </w:tblGrid>
      <w:tr w:rsidR="00343102" w:rsidRPr="0018531A" w:rsidTr="005C650E">
        <w:trPr>
          <w:trHeight w:val="320"/>
        </w:trPr>
        <w:tc>
          <w:tcPr>
            <w:tcW w:w="5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Назви змістових модулів і тем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c>
          <w:tcPr>
            <w:tcW w:w="2958" w:type="dxa"/>
            <w:gridSpan w:val="4"/>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Кількість годин: 90 </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r>
      <w:tr w:rsidR="00343102" w:rsidRPr="0018531A" w:rsidTr="005C650E">
        <w:trPr>
          <w:trHeight w:val="320"/>
        </w:trPr>
        <w:tc>
          <w:tcPr>
            <w:tcW w:w="5941" w:type="dxa"/>
            <w:vMerge/>
            <w:tcBorders>
              <w:top w:val="single" w:sz="4" w:space="0" w:color="auto"/>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576"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c>
          <w:tcPr>
            <w:tcW w:w="2958" w:type="dxa"/>
            <w:gridSpan w:val="4"/>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 Форма навчання: </w:t>
            </w:r>
            <w:r w:rsidRPr="0018531A">
              <w:rPr>
                <w:b/>
                <w:bCs/>
                <w:sz w:val="24"/>
                <w:szCs w:val="24"/>
                <w:lang w:val="uk-UA"/>
              </w:rPr>
              <w:t>заочна</w:t>
            </w: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r>
      <w:tr w:rsidR="00343102" w:rsidRPr="0018531A" w:rsidTr="005C650E">
        <w:trPr>
          <w:trHeight w:val="458"/>
        </w:trPr>
        <w:tc>
          <w:tcPr>
            <w:tcW w:w="5941" w:type="dxa"/>
            <w:vMerge/>
            <w:tcBorders>
              <w:top w:val="single" w:sz="4" w:space="0" w:color="auto"/>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5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Усього</w:t>
            </w:r>
          </w:p>
        </w:tc>
        <w:tc>
          <w:tcPr>
            <w:tcW w:w="2958" w:type="dxa"/>
            <w:gridSpan w:val="4"/>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proofErr w:type="gramStart"/>
            <w:r w:rsidRPr="0018531A">
              <w:rPr>
                <w:sz w:val="24"/>
                <w:szCs w:val="24"/>
              </w:rPr>
              <w:t>у</w:t>
            </w:r>
            <w:proofErr w:type="gramEnd"/>
            <w:r w:rsidRPr="0018531A">
              <w:rPr>
                <w:sz w:val="24"/>
                <w:szCs w:val="24"/>
              </w:rPr>
              <w:t xml:space="preserve"> тому </w:t>
            </w:r>
            <w:proofErr w:type="spellStart"/>
            <w:r w:rsidRPr="0018531A">
              <w:rPr>
                <w:sz w:val="24"/>
                <w:szCs w:val="24"/>
              </w:rPr>
              <w:t>числі</w:t>
            </w:r>
            <w:proofErr w:type="spellEnd"/>
          </w:p>
          <w:p w:rsidR="00343102" w:rsidRPr="0018531A" w:rsidRDefault="00343102" w:rsidP="005C650E">
            <w:pPr>
              <w:spacing w:after="0" w:line="240" w:lineRule="auto"/>
              <w:ind w:left="0" w:right="0" w:firstLineChars="600" w:firstLine="1440"/>
              <w:jc w:val="center"/>
              <w:rPr>
                <w:sz w:val="24"/>
                <w:szCs w:val="24"/>
              </w:rPr>
            </w:pPr>
          </w:p>
        </w:tc>
        <w:tc>
          <w:tcPr>
            <w:tcW w:w="498"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left"/>
              <w:rPr>
                <w:sz w:val="24"/>
                <w:szCs w:val="24"/>
              </w:rPr>
            </w:pPr>
            <w:r w:rsidRPr="0018531A">
              <w:rPr>
                <w:sz w:val="24"/>
                <w:szCs w:val="24"/>
                <w:lang w:val="uk-UA"/>
              </w:rPr>
              <w:t> </w:t>
            </w:r>
          </w:p>
        </w:tc>
      </w:tr>
      <w:tr w:rsidR="00343102" w:rsidRPr="0018531A" w:rsidTr="005C650E">
        <w:trPr>
          <w:trHeight w:val="2907"/>
        </w:trPr>
        <w:tc>
          <w:tcPr>
            <w:tcW w:w="5941" w:type="dxa"/>
            <w:vMerge/>
            <w:tcBorders>
              <w:top w:val="single" w:sz="4" w:space="0" w:color="auto"/>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576" w:type="dxa"/>
            <w:vMerge/>
            <w:tcBorders>
              <w:top w:val="nil"/>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849"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rFonts w:eastAsia="Calibri"/>
                <w:noProof/>
                <w:sz w:val="24"/>
                <w:szCs w:val="24"/>
                <w:lang w:val="uk-UA"/>
              </w:rPr>
              <w:t>Лекції</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Практичні (семінарські)</w:t>
            </w:r>
          </w:p>
        </w:tc>
        <w:tc>
          <w:tcPr>
            <w:tcW w:w="760"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rFonts w:eastAsia="Calibri"/>
                <w:noProof/>
                <w:sz w:val="24"/>
                <w:szCs w:val="24"/>
                <w:lang w:val="uk-UA"/>
              </w:rPr>
              <w:t>Лабораторні</w:t>
            </w:r>
          </w:p>
        </w:tc>
        <w:tc>
          <w:tcPr>
            <w:tcW w:w="498"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Індивідуальна робота</w:t>
            </w:r>
          </w:p>
        </w:tc>
        <w:tc>
          <w:tcPr>
            <w:tcW w:w="498" w:type="dxa"/>
            <w:tcBorders>
              <w:top w:val="nil"/>
              <w:left w:val="nil"/>
              <w:bottom w:val="single" w:sz="4" w:space="0" w:color="auto"/>
              <w:right w:val="single" w:sz="4" w:space="0" w:color="auto"/>
            </w:tcBorders>
            <w:shd w:val="clear" w:color="auto" w:fill="auto"/>
            <w:textDirection w:val="btLr"/>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Самостійна робота</w:t>
            </w:r>
          </w:p>
        </w:tc>
      </w:tr>
      <w:tr w:rsidR="00343102" w:rsidRPr="0018531A" w:rsidTr="005C650E">
        <w:trPr>
          <w:trHeight w:val="340"/>
        </w:trPr>
        <w:tc>
          <w:tcPr>
            <w:tcW w:w="9973" w:type="dxa"/>
            <w:gridSpan w:val="7"/>
            <w:tcBorders>
              <w:top w:val="nil"/>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2-й семестр</w:t>
            </w:r>
          </w:p>
        </w:tc>
      </w:tr>
      <w:tr w:rsidR="00343102" w:rsidRPr="0018531A" w:rsidTr="005C650E">
        <w:trPr>
          <w:trHeight w:val="320"/>
        </w:trPr>
        <w:tc>
          <w:tcPr>
            <w:tcW w:w="997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43102" w:rsidRPr="0018531A" w:rsidRDefault="00343102" w:rsidP="005C650E">
            <w:pPr>
              <w:spacing w:after="0" w:line="240" w:lineRule="auto"/>
              <w:ind w:left="0" w:right="0" w:firstLine="0"/>
              <w:jc w:val="center"/>
              <w:rPr>
                <w:b/>
                <w:bCs/>
                <w:color w:val="auto"/>
                <w:sz w:val="24"/>
                <w:szCs w:val="24"/>
              </w:rPr>
            </w:pPr>
            <w:r w:rsidRPr="0018531A">
              <w:rPr>
                <w:b/>
                <w:bCs/>
                <w:color w:val="auto"/>
                <w:sz w:val="24"/>
                <w:szCs w:val="24"/>
                <w:lang w:val="uk-UA"/>
              </w:rPr>
              <w:t xml:space="preserve">Модуль 1. </w:t>
            </w:r>
          </w:p>
        </w:tc>
      </w:tr>
      <w:tr w:rsidR="00832E8F"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832E8F" w:rsidRPr="00E5203D" w:rsidRDefault="00832E8F" w:rsidP="00832E8F">
            <w:pPr>
              <w:spacing w:after="0" w:line="360" w:lineRule="auto"/>
              <w:ind w:left="0" w:right="1" w:firstLine="0"/>
              <w:jc w:val="left"/>
              <w:rPr>
                <w:sz w:val="24"/>
                <w:szCs w:val="24"/>
                <w:lang w:val="de-DE"/>
              </w:rPr>
            </w:pPr>
            <w:proofErr w:type="spellStart"/>
            <w:r w:rsidRPr="00C529EF">
              <w:rPr>
                <w:b/>
                <w:color w:val="auto"/>
                <w:sz w:val="24"/>
                <w:szCs w:val="24"/>
                <w:lang w:val="de-DE"/>
              </w:rPr>
              <w:t>Тема</w:t>
            </w:r>
            <w:proofErr w:type="spellEnd"/>
            <w:r w:rsidRPr="00C529EF">
              <w:rPr>
                <w:b/>
                <w:color w:val="auto"/>
                <w:sz w:val="24"/>
                <w:szCs w:val="24"/>
                <w:lang w:val="de-DE"/>
              </w:rPr>
              <w:t xml:space="preserve"> 1</w:t>
            </w:r>
            <w:r w:rsidRPr="00C529EF">
              <w:rPr>
                <w:b/>
                <w:color w:val="auto"/>
                <w:sz w:val="24"/>
                <w:szCs w:val="24"/>
                <w:lang w:val="uk-UA"/>
              </w:rPr>
              <w:t>.</w:t>
            </w:r>
            <w:r>
              <w:rPr>
                <w:color w:val="auto"/>
                <w:sz w:val="24"/>
                <w:szCs w:val="24"/>
                <w:lang w:val="uk-UA"/>
              </w:rPr>
              <w:t xml:space="preserve"> </w:t>
            </w:r>
            <w:r w:rsidRPr="00F11BF7">
              <w:rPr>
                <w:sz w:val="24"/>
                <w:szCs w:val="24"/>
                <w:lang w:val="de-DE"/>
              </w:rPr>
              <w:t>Geodäsie</w:t>
            </w:r>
            <w:r>
              <w:rPr>
                <w:sz w:val="24"/>
                <w:szCs w:val="24"/>
                <w:lang w:val="de-DE"/>
              </w:rPr>
              <w:t xml:space="preserve">. </w:t>
            </w:r>
            <w:r w:rsidRPr="00E5203D">
              <w:rPr>
                <w:sz w:val="24"/>
                <w:szCs w:val="24"/>
                <w:lang w:val="de-DE"/>
              </w:rPr>
              <w:t>Ingenieurgeodäsie</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10</w:t>
            </w:r>
          </w:p>
        </w:tc>
      </w:tr>
      <w:tr w:rsidR="00832E8F"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832E8F" w:rsidRPr="00E5203D" w:rsidRDefault="00832E8F" w:rsidP="00832E8F">
            <w:pPr>
              <w:spacing w:after="0" w:line="360" w:lineRule="auto"/>
              <w:ind w:left="0" w:right="55" w:firstLine="0"/>
              <w:rPr>
                <w:sz w:val="24"/>
                <w:szCs w:val="24"/>
                <w:lang w:val="de-DE"/>
              </w:rPr>
            </w:pPr>
            <w:r w:rsidRPr="00C529EF">
              <w:rPr>
                <w:b/>
                <w:color w:val="auto"/>
                <w:sz w:val="24"/>
                <w:szCs w:val="24"/>
              </w:rPr>
              <w:t>Тема</w:t>
            </w:r>
            <w:r w:rsidRPr="00C529EF">
              <w:rPr>
                <w:b/>
                <w:color w:val="auto"/>
                <w:sz w:val="24"/>
                <w:szCs w:val="24"/>
                <w:lang w:val="de-DE"/>
              </w:rPr>
              <w:t xml:space="preserve"> 2.</w:t>
            </w:r>
            <w:r w:rsidRPr="00E5203D">
              <w:rPr>
                <w:color w:val="auto"/>
                <w:sz w:val="24"/>
                <w:szCs w:val="24"/>
                <w:lang w:val="de-DE"/>
              </w:rPr>
              <w:t xml:space="preserve"> </w:t>
            </w:r>
            <w:r w:rsidRPr="00E5203D">
              <w:rPr>
                <w:sz w:val="24"/>
                <w:szCs w:val="24"/>
                <w:lang w:val="de-DE"/>
              </w:rPr>
              <w:t xml:space="preserve">Vermessungsaufgaben </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10</w:t>
            </w:r>
          </w:p>
        </w:tc>
      </w:tr>
      <w:tr w:rsidR="00832E8F"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832E8F" w:rsidRPr="00E5203D" w:rsidRDefault="00832E8F" w:rsidP="00832E8F">
            <w:pPr>
              <w:spacing w:after="0" w:line="360" w:lineRule="auto"/>
              <w:ind w:left="0" w:right="0" w:firstLine="29"/>
              <w:jc w:val="left"/>
              <w:rPr>
                <w:sz w:val="24"/>
                <w:szCs w:val="24"/>
                <w:lang w:val="de-DE"/>
              </w:rPr>
            </w:pPr>
            <w:r w:rsidRPr="00C529EF">
              <w:rPr>
                <w:b/>
                <w:color w:val="auto"/>
                <w:sz w:val="24"/>
                <w:szCs w:val="24"/>
              </w:rPr>
              <w:t>Тема</w:t>
            </w:r>
            <w:r w:rsidRPr="00C529EF">
              <w:rPr>
                <w:b/>
                <w:color w:val="auto"/>
                <w:sz w:val="24"/>
                <w:szCs w:val="24"/>
                <w:lang w:val="de-DE"/>
              </w:rPr>
              <w:t xml:space="preserve"> 3.</w:t>
            </w:r>
            <w:r w:rsidRPr="003C738C">
              <w:rPr>
                <w:color w:val="auto"/>
                <w:sz w:val="24"/>
                <w:szCs w:val="24"/>
                <w:lang w:val="de-DE"/>
              </w:rPr>
              <w:t xml:space="preserve"> </w:t>
            </w:r>
            <w:r w:rsidRPr="003C738C">
              <w:rPr>
                <w:sz w:val="24"/>
                <w:szCs w:val="24"/>
                <w:lang w:val="de-DE"/>
              </w:rPr>
              <w:t>Überblick über die Landmessung</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10</w:t>
            </w:r>
          </w:p>
        </w:tc>
      </w:tr>
      <w:tr w:rsidR="00832E8F"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832E8F" w:rsidRPr="00E5203D" w:rsidRDefault="00832E8F" w:rsidP="00832E8F">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4.</w:t>
            </w:r>
            <w:r w:rsidRPr="00E5203D">
              <w:rPr>
                <w:color w:val="auto"/>
                <w:sz w:val="24"/>
                <w:szCs w:val="24"/>
                <w:lang w:val="de-DE"/>
              </w:rPr>
              <w:t xml:space="preserve"> </w:t>
            </w:r>
            <w:r w:rsidRPr="009363D7">
              <w:rPr>
                <w:sz w:val="24"/>
                <w:szCs w:val="24"/>
                <w:lang w:val="de-DE"/>
              </w:rPr>
              <w:t>Geodätische Netze</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10</w:t>
            </w:r>
          </w:p>
        </w:tc>
      </w:tr>
      <w:tr w:rsidR="00832E8F"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832E8F" w:rsidRPr="00E5203D" w:rsidRDefault="00832E8F" w:rsidP="00832E8F">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5.</w:t>
            </w:r>
            <w:r w:rsidRPr="00E5203D">
              <w:rPr>
                <w:color w:val="auto"/>
                <w:sz w:val="24"/>
                <w:szCs w:val="24"/>
                <w:lang w:val="de-DE"/>
              </w:rPr>
              <w:t xml:space="preserve"> </w:t>
            </w:r>
            <w:r w:rsidRPr="00E5203D">
              <w:rPr>
                <w:sz w:val="24"/>
                <w:szCs w:val="24"/>
                <w:lang w:val="de-DE"/>
              </w:rPr>
              <w:t>Geologie</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12</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2</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10</w:t>
            </w:r>
          </w:p>
        </w:tc>
      </w:tr>
      <w:tr w:rsidR="00832E8F"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center"/>
          </w:tcPr>
          <w:p w:rsidR="00832E8F" w:rsidRPr="00E5203D" w:rsidRDefault="00832E8F" w:rsidP="00832E8F">
            <w:pPr>
              <w:spacing w:after="12" w:line="360" w:lineRule="auto"/>
              <w:ind w:left="0" w:right="1" w:firstLine="29"/>
              <w:jc w:val="left"/>
              <w:rPr>
                <w:lang w:val="de-DE"/>
              </w:rPr>
            </w:pPr>
            <w:r w:rsidRPr="00C529EF">
              <w:rPr>
                <w:b/>
                <w:color w:val="auto"/>
                <w:sz w:val="24"/>
                <w:szCs w:val="24"/>
              </w:rPr>
              <w:t>Тема</w:t>
            </w:r>
            <w:r w:rsidRPr="00C529EF">
              <w:rPr>
                <w:b/>
                <w:color w:val="auto"/>
                <w:sz w:val="24"/>
                <w:szCs w:val="24"/>
                <w:lang w:val="de-DE"/>
              </w:rPr>
              <w:t xml:space="preserve"> 6.</w:t>
            </w:r>
            <w:r w:rsidRPr="001B34B2">
              <w:rPr>
                <w:color w:val="auto"/>
                <w:sz w:val="24"/>
                <w:szCs w:val="24"/>
                <w:lang w:val="de-DE"/>
              </w:rPr>
              <w:t xml:space="preserve"> </w:t>
            </w:r>
            <w:r w:rsidRPr="001B34B2">
              <w:rPr>
                <w:sz w:val="24"/>
                <w:szCs w:val="24"/>
                <w:lang w:val="de-DE"/>
              </w:rPr>
              <w:t xml:space="preserve">Absteckung </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12</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2</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10</w:t>
            </w:r>
          </w:p>
        </w:tc>
      </w:tr>
      <w:tr w:rsidR="00832E8F"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7.</w:t>
            </w:r>
            <w:r w:rsidRPr="001B34B2">
              <w:rPr>
                <w:color w:val="auto"/>
                <w:sz w:val="24"/>
                <w:szCs w:val="24"/>
                <w:lang w:val="de-DE"/>
              </w:rPr>
              <w:t xml:space="preserve"> </w:t>
            </w:r>
            <w:r w:rsidRPr="001B34B2">
              <w:rPr>
                <w:sz w:val="24"/>
                <w:szCs w:val="24"/>
                <w:lang w:val="de-DE"/>
              </w:rPr>
              <w:t>Kataster</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xml:space="preserve">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10</w:t>
            </w:r>
          </w:p>
        </w:tc>
      </w:tr>
      <w:tr w:rsidR="00832E8F"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0" w:firstLine="0"/>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8.</w:t>
            </w:r>
            <w:r w:rsidRPr="00E5203D">
              <w:rPr>
                <w:color w:val="auto"/>
                <w:sz w:val="24"/>
                <w:szCs w:val="24"/>
                <w:lang w:val="de-DE"/>
              </w:rPr>
              <w:t xml:space="preserve"> </w:t>
            </w:r>
            <w:r w:rsidRPr="00B50468">
              <w:rPr>
                <w:sz w:val="24"/>
                <w:szCs w:val="24"/>
                <w:lang w:val="de-DE"/>
              </w:rPr>
              <w:t>Der Umweltschutz in Deutschland</w:t>
            </w:r>
            <w:r w:rsidRPr="00B50468">
              <w:rPr>
                <w:sz w:val="24"/>
                <w:szCs w:val="24"/>
                <w:lang w:val="uk-UA"/>
              </w:rPr>
              <w:t xml:space="preserve"> </w:t>
            </w:r>
            <w:r w:rsidRPr="00B50468">
              <w:rPr>
                <w:sz w:val="24"/>
                <w:szCs w:val="24"/>
                <w:lang w:val="de-DE"/>
              </w:rPr>
              <w:t>und in der Ukraine</w:t>
            </w:r>
          </w:p>
        </w:tc>
        <w:tc>
          <w:tcPr>
            <w:tcW w:w="576"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11</w:t>
            </w:r>
          </w:p>
        </w:tc>
        <w:tc>
          <w:tcPr>
            <w:tcW w:w="849"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851"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760"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w:t>
            </w:r>
          </w:p>
        </w:tc>
        <w:tc>
          <w:tcPr>
            <w:tcW w:w="498"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498"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10</w:t>
            </w:r>
          </w:p>
        </w:tc>
      </w:tr>
      <w:tr w:rsidR="00832E8F"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left"/>
              <w:rPr>
                <w:sz w:val="24"/>
                <w:szCs w:val="24"/>
              </w:rPr>
            </w:pPr>
            <w:proofErr w:type="spellStart"/>
            <w:r w:rsidRPr="0018531A">
              <w:rPr>
                <w:sz w:val="24"/>
                <w:szCs w:val="24"/>
              </w:rPr>
              <w:t>Модульна</w:t>
            </w:r>
            <w:proofErr w:type="spellEnd"/>
            <w:r w:rsidRPr="0018531A">
              <w:rPr>
                <w:sz w:val="24"/>
                <w:szCs w:val="24"/>
              </w:rPr>
              <w:t xml:space="preserve"> </w:t>
            </w:r>
            <w:proofErr w:type="spellStart"/>
            <w:r w:rsidRPr="0018531A">
              <w:rPr>
                <w:sz w:val="24"/>
                <w:szCs w:val="24"/>
              </w:rPr>
              <w:t>контрольна</w:t>
            </w:r>
            <w:proofErr w:type="spellEnd"/>
            <w:r w:rsidRPr="0018531A">
              <w:rPr>
                <w:sz w:val="24"/>
                <w:szCs w:val="24"/>
              </w:rPr>
              <w:t xml:space="preserve"> робота</w:t>
            </w:r>
          </w:p>
        </w:tc>
        <w:tc>
          <w:tcPr>
            <w:tcW w:w="576"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0</w:t>
            </w:r>
          </w:p>
        </w:tc>
        <w:tc>
          <w:tcPr>
            <w:tcW w:w="849"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851"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760"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0</w:t>
            </w:r>
          </w:p>
        </w:tc>
        <w:tc>
          <w:tcPr>
            <w:tcW w:w="498"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498"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0</w:t>
            </w:r>
          </w:p>
        </w:tc>
      </w:tr>
      <w:tr w:rsidR="00832E8F"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left"/>
              <w:rPr>
                <w:sz w:val="24"/>
                <w:szCs w:val="24"/>
                <w:lang w:val="uk-UA"/>
              </w:rPr>
            </w:pPr>
            <w:r w:rsidRPr="0018531A">
              <w:rPr>
                <w:sz w:val="24"/>
                <w:szCs w:val="24"/>
                <w:lang w:val="uk-UA"/>
              </w:rPr>
              <w:t>Разом за модуль</w:t>
            </w:r>
          </w:p>
        </w:tc>
        <w:tc>
          <w:tcPr>
            <w:tcW w:w="576"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90</w:t>
            </w:r>
          </w:p>
        </w:tc>
        <w:tc>
          <w:tcPr>
            <w:tcW w:w="849"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851"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760"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10</w:t>
            </w:r>
          </w:p>
        </w:tc>
        <w:tc>
          <w:tcPr>
            <w:tcW w:w="498"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p>
        </w:tc>
        <w:tc>
          <w:tcPr>
            <w:tcW w:w="498" w:type="dxa"/>
            <w:tcBorders>
              <w:top w:val="nil"/>
              <w:left w:val="nil"/>
              <w:bottom w:val="single" w:sz="4" w:space="0" w:color="auto"/>
              <w:right w:val="single" w:sz="4" w:space="0" w:color="auto"/>
            </w:tcBorders>
            <w:shd w:val="clear" w:color="auto" w:fill="auto"/>
            <w:vAlign w:val="center"/>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80</w:t>
            </w:r>
          </w:p>
        </w:tc>
      </w:tr>
      <w:tr w:rsidR="00832E8F" w:rsidRPr="0018531A" w:rsidTr="005C650E">
        <w:trPr>
          <w:trHeight w:val="340"/>
        </w:trPr>
        <w:tc>
          <w:tcPr>
            <w:tcW w:w="5941"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left"/>
              <w:rPr>
                <w:b/>
                <w:bCs/>
                <w:sz w:val="24"/>
                <w:szCs w:val="24"/>
              </w:rPr>
            </w:pPr>
            <w:r w:rsidRPr="0018531A">
              <w:rPr>
                <w:b/>
                <w:bCs/>
                <w:sz w:val="24"/>
                <w:szCs w:val="24"/>
                <w:lang w:val="uk-UA"/>
              </w:rPr>
              <w:t xml:space="preserve">Разом за семестр </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rPr>
            </w:pPr>
            <w:r w:rsidRPr="0018531A">
              <w:rPr>
                <w:b/>
                <w:bCs/>
                <w:sz w:val="24"/>
                <w:szCs w:val="24"/>
                <w:lang w:val="uk-UA"/>
              </w:rPr>
              <w:t>90</w:t>
            </w:r>
          </w:p>
        </w:tc>
        <w:tc>
          <w:tcPr>
            <w:tcW w:w="849"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rPr>
            </w:pPr>
            <w:r w:rsidRPr="0018531A">
              <w:rPr>
                <w:b/>
                <w:bCs/>
                <w:sz w:val="24"/>
                <w:szCs w:val="24"/>
                <w:lang w:val="uk-UA"/>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rPr>
            </w:pPr>
            <w:r w:rsidRPr="0018531A">
              <w:rPr>
                <w:b/>
                <w:bCs/>
                <w:sz w:val="24"/>
                <w:szCs w:val="24"/>
                <w:lang w:val="uk-UA"/>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rPr>
            </w:pPr>
            <w:r w:rsidRPr="0018531A">
              <w:rPr>
                <w:b/>
                <w:bCs/>
                <w:sz w:val="24"/>
                <w:szCs w:val="24"/>
                <w:lang w:val="uk-UA"/>
              </w:rPr>
              <w:t>10</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rPr>
            </w:pPr>
            <w:r w:rsidRPr="0018531A">
              <w:rPr>
                <w:b/>
                <w:bCs/>
                <w:sz w:val="24"/>
                <w:szCs w:val="24"/>
                <w:lang w:val="uk-UA"/>
              </w:rPr>
              <w:t xml:space="preserve">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lang w:val="uk-UA"/>
              </w:rPr>
            </w:pPr>
            <w:r w:rsidRPr="0018531A">
              <w:rPr>
                <w:b/>
                <w:bCs/>
                <w:sz w:val="24"/>
                <w:szCs w:val="24"/>
                <w:lang w:val="uk-UA"/>
              </w:rPr>
              <w:t>80</w:t>
            </w:r>
          </w:p>
        </w:tc>
      </w:tr>
      <w:tr w:rsidR="00832E8F" w:rsidRPr="0018531A" w:rsidTr="005C650E">
        <w:trPr>
          <w:trHeight w:val="320"/>
        </w:trPr>
        <w:tc>
          <w:tcPr>
            <w:tcW w:w="5941" w:type="dxa"/>
            <w:tcBorders>
              <w:top w:val="nil"/>
              <w:left w:val="single" w:sz="4" w:space="0" w:color="auto"/>
              <w:bottom w:val="single" w:sz="4" w:space="0" w:color="auto"/>
              <w:right w:val="single" w:sz="4" w:space="0" w:color="auto"/>
            </w:tcBorders>
            <w:shd w:val="clear" w:color="auto" w:fill="auto"/>
            <w:noWrap/>
            <w:vAlign w:val="bottom"/>
            <w:hideMark/>
          </w:tcPr>
          <w:p w:rsidR="00832E8F" w:rsidRPr="0018531A" w:rsidRDefault="00832E8F" w:rsidP="00832E8F">
            <w:pPr>
              <w:spacing w:after="0" w:line="240" w:lineRule="auto"/>
              <w:ind w:left="0" w:right="0" w:firstLine="0"/>
              <w:jc w:val="left"/>
              <w:rPr>
                <w:b/>
                <w:bCs/>
                <w:sz w:val="24"/>
                <w:szCs w:val="24"/>
              </w:rPr>
            </w:pPr>
            <w:r w:rsidRPr="0018531A">
              <w:rPr>
                <w:b/>
                <w:bCs/>
                <w:sz w:val="24"/>
                <w:szCs w:val="24"/>
                <w:lang w:val="uk-UA"/>
              </w:rPr>
              <w:t>Разом за рік</w:t>
            </w:r>
          </w:p>
        </w:tc>
        <w:tc>
          <w:tcPr>
            <w:tcW w:w="576"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rPr>
            </w:pPr>
            <w:r w:rsidRPr="0018531A">
              <w:rPr>
                <w:b/>
                <w:bCs/>
                <w:sz w:val="24"/>
                <w:szCs w:val="24"/>
              </w:rPr>
              <w:t>90</w:t>
            </w:r>
          </w:p>
        </w:tc>
        <w:tc>
          <w:tcPr>
            <w:tcW w:w="849" w:type="dxa"/>
            <w:tcBorders>
              <w:top w:val="nil"/>
              <w:left w:val="nil"/>
              <w:bottom w:val="single" w:sz="4" w:space="0" w:color="auto"/>
              <w:right w:val="single" w:sz="4" w:space="0" w:color="auto"/>
            </w:tcBorders>
            <w:shd w:val="clear" w:color="auto" w:fill="auto"/>
            <w:noWrap/>
            <w:vAlign w:val="bottom"/>
            <w:hideMark/>
          </w:tcPr>
          <w:p w:rsidR="00832E8F" w:rsidRPr="0018531A" w:rsidRDefault="00832E8F" w:rsidP="00832E8F">
            <w:pPr>
              <w:spacing w:after="0" w:line="240" w:lineRule="auto"/>
              <w:ind w:left="0" w:right="0" w:firstLine="0"/>
              <w:jc w:val="left"/>
              <w:rPr>
                <w:rFonts w:ascii="Calibri" w:hAnsi="Calibri"/>
                <w:b/>
                <w:bCs/>
                <w:sz w:val="24"/>
                <w:szCs w:val="24"/>
              </w:rPr>
            </w:pPr>
            <w:r w:rsidRPr="0018531A">
              <w:rPr>
                <w:rFonts w:ascii="Calibri" w:hAnsi="Calibri"/>
                <w:b/>
                <w:bCs/>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832E8F" w:rsidRPr="0018531A" w:rsidRDefault="00832E8F" w:rsidP="00832E8F">
            <w:pPr>
              <w:spacing w:after="0" w:line="240" w:lineRule="auto"/>
              <w:ind w:left="0" w:right="0" w:firstLine="0"/>
              <w:jc w:val="left"/>
              <w:rPr>
                <w:rFonts w:ascii="Calibri" w:hAnsi="Calibri"/>
                <w:b/>
                <w:bCs/>
                <w:sz w:val="24"/>
                <w:szCs w:val="24"/>
              </w:rPr>
            </w:pPr>
            <w:r w:rsidRPr="0018531A">
              <w:rPr>
                <w:rFonts w:ascii="Calibri" w:hAnsi="Calibri"/>
                <w:b/>
                <w:bCs/>
                <w:sz w:val="24"/>
                <w:szCs w:val="24"/>
              </w:rPr>
              <w:t> </w:t>
            </w:r>
          </w:p>
        </w:tc>
        <w:tc>
          <w:tcPr>
            <w:tcW w:w="76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lang w:val="uk-UA"/>
              </w:rPr>
            </w:pPr>
            <w:r w:rsidRPr="0018531A">
              <w:rPr>
                <w:b/>
                <w:bCs/>
                <w:sz w:val="24"/>
                <w:szCs w:val="24"/>
              </w:rPr>
              <w:t>10</w:t>
            </w:r>
          </w:p>
        </w:tc>
        <w:tc>
          <w:tcPr>
            <w:tcW w:w="498" w:type="dxa"/>
            <w:tcBorders>
              <w:top w:val="nil"/>
              <w:left w:val="nil"/>
              <w:bottom w:val="single" w:sz="4" w:space="0" w:color="auto"/>
              <w:right w:val="single" w:sz="4" w:space="0" w:color="auto"/>
            </w:tcBorders>
            <w:shd w:val="clear" w:color="auto" w:fill="auto"/>
            <w:noWrap/>
            <w:vAlign w:val="bottom"/>
            <w:hideMark/>
          </w:tcPr>
          <w:p w:rsidR="00832E8F" w:rsidRPr="0018531A" w:rsidRDefault="00832E8F" w:rsidP="00832E8F">
            <w:pPr>
              <w:spacing w:after="0" w:line="240" w:lineRule="auto"/>
              <w:ind w:left="0" w:right="0" w:firstLine="0"/>
              <w:jc w:val="left"/>
              <w:rPr>
                <w:rFonts w:ascii="Calibri" w:hAnsi="Calibri"/>
                <w:b/>
                <w:bCs/>
                <w:sz w:val="24"/>
                <w:szCs w:val="24"/>
              </w:rPr>
            </w:pPr>
            <w:r w:rsidRPr="0018531A">
              <w:rPr>
                <w:rFonts w:ascii="Calibri" w:hAnsi="Calibri"/>
                <w:b/>
                <w:bCs/>
                <w:sz w:val="24"/>
                <w:szCs w:val="24"/>
              </w:rPr>
              <w:t> </w:t>
            </w:r>
          </w:p>
        </w:tc>
        <w:tc>
          <w:tcPr>
            <w:tcW w:w="498"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b/>
                <w:bCs/>
                <w:sz w:val="24"/>
                <w:szCs w:val="24"/>
                <w:lang w:val="uk-UA"/>
              </w:rPr>
            </w:pPr>
            <w:r w:rsidRPr="0018531A">
              <w:rPr>
                <w:b/>
                <w:bCs/>
                <w:sz w:val="24"/>
                <w:szCs w:val="24"/>
                <w:lang w:val="uk-UA"/>
              </w:rPr>
              <w:t>80</w:t>
            </w:r>
          </w:p>
        </w:tc>
      </w:tr>
    </w:tbl>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Default="00343102" w:rsidP="00343102">
      <w:pPr>
        <w:spacing w:after="0" w:line="240" w:lineRule="auto"/>
        <w:ind w:left="0" w:right="0" w:firstLine="0"/>
        <w:jc w:val="center"/>
        <w:rPr>
          <w:b/>
          <w:sz w:val="24"/>
          <w:szCs w:val="24"/>
          <w:lang w:val="uk-UA"/>
        </w:rPr>
      </w:pPr>
    </w:p>
    <w:p w:rsidR="00746FEE" w:rsidRDefault="00746FEE" w:rsidP="00343102">
      <w:pPr>
        <w:spacing w:after="0" w:line="240" w:lineRule="auto"/>
        <w:ind w:left="0" w:right="0" w:firstLine="0"/>
        <w:jc w:val="center"/>
        <w:rPr>
          <w:b/>
          <w:sz w:val="24"/>
          <w:szCs w:val="24"/>
          <w:lang w:val="uk-UA"/>
        </w:rPr>
      </w:pPr>
    </w:p>
    <w:p w:rsidR="00746FEE" w:rsidRDefault="00746FEE" w:rsidP="00343102">
      <w:pPr>
        <w:spacing w:after="0" w:line="240" w:lineRule="auto"/>
        <w:ind w:left="0" w:right="0" w:firstLine="0"/>
        <w:jc w:val="center"/>
        <w:rPr>
          <w:b/>
          <w:sz w:val="24"/>
          <w:szCs w:val="24"/>
          <w:lang w:val="uk-UA"/>
        </w:rPr>
      </w:pPr>
    </w:p>
    <w:p w:rsidR="00D0431F" w:rsidRDefault="00D0431F" w:rsidP="00343102">
      <w:pPr>
        <w:spacing w:after="0" w:line="240" w:lineRule="auto"/>
        <w:ind w:left="0" w:right="0" w:firstLine="0"/>
        <w:jc w:val="center"/>
        <w:rPr>
          <w:b/>
          <w:sz w:val="24"/>
          <w:szCs w:val="24"/>
          <w:lang w:val="uk-UA"/>
        </w:rPr>
      </w:pPr>
    </w:p>
    <w:p w:rsidR="00746FEE" w:rsidRPr="0018531A" w:rsidRDefault="00746FEE" w:rsidP="00343102">
      <w:pPr>
        <w:spacing w:after="0" w:line="240" w:lineRule="auto"/>
        <w:ind w:left="0" w:right="0" w:firstLine="0"/>
        <w:jc w:val="center"/>
        <w:rPr>
          <w:b/>
          <w:sz w:val="24"/>
          <w:szCs w:val="24"/>
          <w:lang w:val="uk-UA"/>
        </w:rPr>
      </w:pPr>
    </w:p>
    <w:p w:rsidR="00343102" w:rsidRPr="0018531A" w:rsidRDefault="00343102" w:rsidP="00832E8F">
      <w:pPr>
        <w:spacing w:after="0" w:line="240" w:lineRule="auto"/>
        <w:ind w:left="0" w:right="0" w:firstLine="0"/>
        <w:rPr>
          <w:b/>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343102" w:rsidRPr="0018531A" w:rsidRDefault="00343102" w:rsidP="00343102">
      <w:pPr>
        <w:spacing w:after="0" w:line="240" w:lineRule="auto"/>
        <w:ind w:left="1734" w:right="0" w:hanging="10"/>
        <w:jc w:val="left"/>
        <w:rPr>
          <w:b/>
          <w:sz w:val="24"/>
          <w:szCs w:val="24"/>
          <w:lang w:val="uk-UA"/>
        </w:rPr>
      </w:pPr>
      <w:r w:rsidRPr="0018531A">
        <w:rPr>
          <w:b/>
          <w:sz w:val="24"/>
          <w:szCs w:val="24"/>
          <w:lang w:val="uk-UA"/>
        </w:rPr>
        <w:t xml:space="preserve">6.3. Теми лабораторних (практичних, семінарських) занять </w:t>
      </w:r>
    </w:p>
    <w:p w:rsidR="00343102" w:rsidRPr="0018531A" w:rsidRDefault="00343102" w:rsidP="00343102">
      <w:pPr>
        <w:spacing w:after="0" w:line="240" w:lineRule="auto"/>
        <w:ind w:left="1734" w:right="0" w:hanging="10"/>
        <w:jc w:val="left"/>
        <w:rPr>
          <w:b/>
          <w:sz w:val="24"/>
          <w:szCs w:val="24"/>
          <w:lang w:val="uk-UA"/>
        </w:rPr>
      </w:pPr>
    </w:p>
    <w:tbl>
      <w:tblPr>
        <w:tblW w:w="9920" w:type="dxa"/>
        <w:tblLook w:val="04A0"/>
      </w:tblPr>
      <w:tblGrid>
        <w:gridCol w:w="1300"/>
        <w:gridCol w:w="6320"/>
        <w:gridCol w:w="1200"/>
        <w:gridCol w:w="1100"/>
      </w:tblGrid>
      <w:tr w:rsidR="00343102" w:rsidRPr="0018531A" w:rsidTr="005C650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w:t>
            </w:r>
          </w:p>
        </w:tc>
        <w:tc>
          <w:tcPr>
            <w:tcW w:w="6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Назва теми </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Кількість годин </w:t>
            </w:r>
          </w:p>
        </w:tc>
      </w:tr>
      <w:tr w:rsidR="00343102"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з/п </w:t>
            </w:r>
          </w:p>
        </w:tc>
        <w:tc>
          <w:tcPr>
            <w:tcW w:w="6320" w:type="dxa"/>
            <w:vMerge/>
            <w:tcBorders>
              <w:top w:val="nil"/>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120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денна </w:t>
            </w:r>
          </w:p>
        </w:tc>
        <w:tc>
          <w:tcPr>
            <w:tcW w:w="110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заочна </w:t>
            </w:r>
          </w:p>
        </w:tc>
      </w:tr>
      <w:tr w:rsidR="00343102" w:rsidRPr="0018531A" w:rsidTr="005C650E">
        <w:trPr>
          <w:trHeight w:val="320"/>
        </w:trPr>
        <w:tc>
          <w:tcPr>
            <w:tcW w:w="99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sidRPr="0018531A">
              <w:rPr>
                <w:b/>
                <w:bCs/>
                <w:sz w:val="24"/>
                <w:szCs w:val="24"/>
                <w:lang w:val="uk-UA"/>
              </w:rPr>
              <w:t xml:space="preserve">Модуль 1. </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1" w:firstLine="0"/>
              <w:jc w:val="left"/>
              <w:rPr>
                <w:sz w:val="24"/>
                <w:szCs w:val="24"/>
                <w:lang w:val="de-DE"/>
              </w:rPr>
            </w:pPr>
            <w:proofErr w:type="spellStart"/>
            <w:r w:rsidRPr="00C529EF">
              <w:rPr>
                <w:b/>
                <w:color w:val="auto"/>
                <w:sz w:val="24"/>
                <w:szCs w:val="24"/>
                <w:lang w:val="de-DE"/>
              </w:rPr>
              <w:t>Тема</w:t>
            </w:r>
            <w:proofErr w:type="spellEnd"/>
            <w:r w:rsidRPr="00C529EF">
              <w:rPr>
                <w:b/>
                <w:color w:val="auto"/>
                <w:sz w:val="24"/>
                <w:szCs w:val="24"/>
                <w:lang w:val="de-DE"/>
              </w:rPr>
              <w:t xml:space="preserve"> 1</w:t>
            </w:r>
            <w:r w:rsidRPr="00C529EF">
              <w:rPr>
                <w:b/>
                <w:color w:val="auto"/>
                <w:sz w:val="24"/>
                <w:szCs w:val="24"/>
                <w:lang w:val="uk-UA"/>
              </w:rPr>
              <w:t>.</w:t>
            </w:r>
            <w:r>
              <w:rPr>
                <w:color w:val="auto"/>
                <w:sz w:val="24"/>
                <w:szCs w:val="24"/>
                <w:lang w:val="uk-UA"/>
              </w:rPr>
              <w:t xml:space="preserve"> </w:t>
            </w:r>
            <w:r w:rsidRPr="00F11BF7">
              <w:rPr>
                <w:sz w:val="24"/>
                <w:szCs w:val="24"/>
                <w:lang w:val="de-DE"/>
              </w:rPr>
              <w:t>Geodäsie</w:t>
            </w:r>
            <w:r>
              <w:rPr>
                <w:sz w:val="24"/>
                <w:szCs w:val="24"/>
                <w:lang w:val="de-DE"/>
              </w:rPr>
              <w:t xml:space="preserve">. </w:t>
            </w:r>
            <w:r w:rsidRPr="00E5203D">
              <w:rPr>
                <w:sz w:val="24"/>
                <w:szCs w:val="24"/>
                <w:lang w:val="de-DE"/>
              </w:rPr>
              <w:t>Ingenieurgeodäsie</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en-US"/>
              </w:rPr>
            </w:pPr>
            <w:r>
              <w:rPr>
                <w:sz w:val="24"/>
                <w:szCs w:val="24"/>
                <w:lang w:val="en-US"/>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2.</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55" w:firstLine="0"/>
              <w:rPr>
                <w:sz w:val="24"/>
                <w:szCs w:val="24"/>
                <w:lang w:val="de-DE"/>
              </w:rPr>
            </w:pPr>
            <w:r w:rsidRPr="00C529EF">
              <w:rPr>
                <w:b/>
                <w:color w:val="auto"/>
                <w:sz w:val="24"/>
                <w:szCs w:val="24"/>
              </w:rPr>
              <w:t>Тема</w:t>
            </w:r>
            <w:r w:rsidRPr="00C529EF">
              <w:rPr>
                <w:b/>
                <w:color w:val="auto"/>
                <w:sz w:val="24"/>
                <w:szCs w:val="24"/>
                <w:lang w:val="de-DE"/>
              </w:rPr>
              <w:t xml:space="preserve"> 2.</w:t>
            </w:r>
            <w:r w:rsidRPr="00E5203D">
              <w:rPr>
                <w:color w:val="auto"/>
                <w:sz w:val="24"/>
                <w:szCs w:val="24"/>
                <w:lang w:val="de-DE"/>
              </w:rPr>
              <w:t xml:space="preserve"> </w:t>
            </w:r>
            <w:r w:rsidRPr="00E5203D">
              <w:rPr>
                <w:sz w:val="24"/>
                <w:szCs w:val="24"/>
                <w:lang w:val="de-DE"/>
              </w:rPr>
              <w:t xml:space="preserve">Vermessungsaufgaben </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en-US"/>
              </w:rPr>
            </w:pPr>
            <w:r>
              <w:rPr>
                <w:sz w:val="24"/>
                <w:szCs w:val="24"/>
                <w:lang w:val="en-US"/>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3.</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0" w:firstLine="29"/>
              <w:jc w:val="left"/>
              <w:rPr>
                <w:sz w:val="24"/>
                <w:szCs w:val="24"/>
                <w:lang w:val="de-DE"/>
              </w:rPr>
            </w:pPr>
            <w:r w:rsidRPr="00C529EF">
              <w:rPr>
                <w:b/>
                <w:color w:val="auto"/>
                <w:sz w:val="24"/>
                <w:szCs w:val="24"/>
              </w:rPr>
              <w:t>Тема</w:t>
            </w:r>
            <w:r w:rsidRPr="00C529EF">
              <w:rPr>
                <w:b/>
                <w:color w:val="auto"/>
                <w:sz w:val="24"/>
                <w:szCs w:val="24"/>
                <w:lang w:val="de-DE"/>
              </w:rPr>
              <w:t xml:space="preserve"> 3.</w:t>
            </w:r>
            <w:r w:rsidRPr="003C738C">
              <w:rPr>
                <w:color w:val="auto"/>
                <w:sz w:val="24"/>
                <w:szCs w:val="24"/>
                <w:lang w:val="de-DE"/>
              </w:rPr>
              <w:t xml:space="preserve"> </w:t>
            </w:r>
            <w:r w:rsidRPr="003C738C">
              <w:rPr>
                <w:sz w:val="24"/>
                <w:szCs w:val="24"/>
                <w:lang w:val="de-DE"/>
              </w:rPr>
              <w:t>Überblick über die Landmessung</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Pr>
                <w:sz w:val="24"/>
                <w:szCs w:val="24"/>
                <w:lang w:val="uk-UA"/>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4.</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4.</w:t>
            </w:r>
            <w:r w:rsidRPr="00E5203D">
              <w:rPr>
                <w:color w:val="auto"/>
                <w:sz w:val="24"/>
                <w:szCs w:val="24"/>
                <w:lang w:val="de-DE"/>
              </w:rPr>
              <w:t xml:space="preserve"> </w:t>
            </w:r>
            <w:r w:rsidRPr="009363D7">
              <w:rPr>
                <w:sz w:val="24"/>
                <w:szCs w:val="24"/>
                <w:lang w:val="de-DE"/>
              </w:rPr>
              <w:t>Geodätische Netze</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Pr>
                <w:sz w:val="24"/>
                <w:szCs w:val="24"/>
                <w:lang w:val="uk-UA"/>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5.</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5.</w:t>
            </w:r>
            <w:r w:rsidRPr="00E5203D">
              <w:rPr>
                <w:color w:val="auto"/>
                <w:sz w:val="24"/>
                <w:szCs w:val="24"/>
                <w:lang w:val="de-DE"/>
              </w:rPr>
              <w:t xml:space="preserve"> </w:t>
            </w:r>
            <w:r w:rsidRPr="00E5203D">
              <w:rPr>
                <w:sz w:val="24"/>
                <w:szCs w:val="24"/>
                <w:lang w:val="de-DE"/>
              </w:rPr>
              <w:t>Geologie</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en-US"/>
              </w:rPr>
            </w:pPr>
            <w:r>
              <w:rPr>
                <w:sz w:val="24"/>
                <w:szCs w:val="24"/>
                <w:lang w:val="en-US"/>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2</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6.</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12" w:line="360" w:lineRule="auto"/>
              <w:ind w:left="0" w:right="1" w:firstLine="29"/>
              <w:jc w:val="left"/>
              <w:rPr>
                <w:lang w:val="de-DE"/>
              </w:rPr>
            </w:pPr>
            <w:r w:rsidRPr="00C529EF">
              <w:rPr>
                <w:b/>
                <w:color w:val="auto"/>
                <w:sz w:val="24"/>
                <w:szCs w:val="24"/>
              </w:rPr>
              <w:t>Тема</w:t>
            </w:r>
            <w:r w:rsidRPr="00C529EF">
              <w:rPr>
                <w:b/>
                <w:color w:val="auto"/>
                <w:sz w:val="24"/>
                <w:szCs w:val="24"/>
                <w:lang w:val="de-DE"/>
              </w:rPr>
              <w:t xml:space="preserve"> 6.</w:t>
            </w:r>
            <w:r w:rsidRPr="001B34B2">
              <w:rPr>
                <w:color w:val="auto"/>
                <w:sz w:val="24"/>
                <w:szCs w:val="24"/>
                <w:lang w:val="de-DE"/>
              </w:rPr>
              <w:t xml:space="preserve"> </w:t>
            </w:r>
            <w:r w:rsidRPr="001B34B2">
              <w:rPr>
                <w:sz w:val="24"/>
                <w:szCs w:val="24"/>
                <w:lang w:val="de-DE"/>
              </w:rPr>
              <w:t xml:space="preserve">Absteckung </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en-US"/>
              </w:rPr>
            </w:pPr>
            <w:r>
              <w:rPr>
                <w:sz w:val="24"/>
                <w:szCs w:val="24"/>
                <w:lang w:val="en-US"/>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uk-UA"/>
              </w:rPr>
            </w:pPr>
            <w:r w:rsidRPr="0018531A">
              <w:rPr>
                <w:sz w:val="24"/>
                <w:szCs w:val="24"/>
                <w:lang w:val="uk-UA"/>
              </w:rPr>
              <w:t>2</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7.</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7.</w:t>
            </w:r>
            <w:r w:rsidRPr="001B34B2">
              <w:rPr>
                <w:color w:val="auto"/>
                <w:sz w:val="24"/>
                <w:szCs w:val="24"/>
                <w:lang w:val="de-DE"/>
              </w:rPr>
              <w:t xml:space="preserve"> </w:t>
            </w:r>
            <w:r w:rsidRPr="001B34B2">
              <w:rPr>
                <w:sz w:val="24"/>
                <w:szCs w:val="24"/>
                <w:lang w:val="de-DE"/>
              </w:rPr>
              <w:t>Kataster</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uk-UA"/>
              </w:rPr>
            </w:pPr>
            <w:r>
              <w:rPr>
                <w:sz w:val="24"/>
                <w:szCs w:val="24"/>
                <w:lang w:val="uk-UA"/>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8.</w:t>
            </w:r>
          </w:p>
        </w:tc>
        <w:tc>
          <w:tcPr>
            <w:tcW w:w="6320" w:type="dxa"/>
            <w:tcBorders>
              <w:top w:val="nil"/>
              <w:left w:val="single" w:sz="4" w:space="0" w:color="auto"/>
              <w:bottom w:val="single" w:sz="4" w:space="0" w:color="auto"/>
              <w:right w:val="single" w:sz="4" w:space="0" w:color="auto"/>
            </w:tcBorders>
            <w:shd w:val="clear" w:color="auto" w:fill="auto"/>
            <w:vAlign w:val="center"/>
          </w:tcPr>
          <w:p w:rsidR="00832E8F" w:rsidRPr="00E5203D" w:rsidRDefault="00832E8F" w:rsidP="00832E8F">
            <w:pPr>
              <w:spacing w:after="0" w:line="360" w:lineRule="auto"/>
              <w:ind w:left="0" w:right="0" w:firstLine="0"/>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8.</w:t>
            </w:r>
            <w:r w:rsidRPr="00E5203D">
              <w:rPr>
                <w:color w:val="auto"/>
                <w:sz w:val="24"/>
                <w:szCs w:val="24"/>
                <w:lang w:val="de-DE"/>
              </w:rPr>
              <w:t xml:space="preserve"> </w:t>
            </w:r>
            <w:r w:rsidRPr="00B50468">
              <w:rPr>
                <w:sz w:val="24"/>
                <w:szCs w:val="24"/>
                <w:lang w:val="de-DE"/>
              </w:rPr>
              <w:t>Der Umweltschutz in Deutschland</w:t>
            </w:r>
            <w:r w:rsidRPr="00B50468">
              <w:rPr>
                <w:sz w:val="24"/>
                <w:szCs w:val="24"/>
                <w:lang w:val="uk-UA"/>
              </w:rPr>
              <w:t xml:space="preserve"> </w:t>
            </w:r>
            <w:r w:rsidRPr="00B50468">
              <w:rPr>
                <w:sz w:val="24"/>
                <w:szCs w:val="24"/>
                <w:lang w:val="de-DE"/>
              </w:rPr>
              <w:t>und in der Ukraine</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lang w:val="en-US"/>
              </w:rPr>
            </w:pPr>
            <w:r>
              <w:rPr>
                <w:sz w:val="24"/>
                <w:szCs w:val="24"/>
                <w:lang w:val="en-US"/>
              </w:rPr>
              <w:t>4</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1</w:t>
            </w:r>
          </w:p>
        </w:tc>
      </w:tr>
      <w:tr w:rsidR="00832E8F"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 </w:t>
            </w:r>
          </w:p>
        </w:tc>
        <w:tc>
          <w:tcPr>
            <w:tcW w:w="6320" w:type="dxa"/>
            <w:tcBorders>
              <w:top w:val="single" w:sz="4" w:space="0" w:color="auto"/>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left"/>
              <w:rPr>
                <w:sz w:val="24"/>
                <w:szCs w:val="24"/>
              </w:rPr>
            </w:pPr>
            <w:r w:rsidRPr="0018531A">
              <w:rPr>
                <w:sz w:val="24"/>
                <w:szCs w:val="24"/>
                <w:lang w:val="uk-UA"/>
              </w:rPr>
              <w:t>Модульна контрольна робота</w:t>
            </w:r>
          </w:p>
        </w:tc>
        <w:tc>
          <w:tcPr>
            <w:tcW w:w="12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2</w:t>
            </w:r>
          </w:p>
        </w:tc>
        <w:tc>
          <w:tcPr>
            <w:tcW w:w="1100" w:type="dxa"/>
            <w:tcBorders>
              <w:top w:val="nil"/>
              <w:left w:val="nil"/>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jc w:val="center"/>
              <w:rPr>
                <w:sz w:val="24"/>
                <w:szCs w:val="24"/>
              </w:rPr>
            </w:pPr>
            <w:r w:rsidRPr="0018531A">
              <w:rPr>
                <w:sz w:val="24"/>
                <w:szCs w:val="24"/>
                <w:lang w:val="uk-UA"/>
              </w:rPr>
              <w:t>0</w:t>
            </w:r>
          </w:p>
        </w:tc>
      </w:tr>
      <w:tr w:rsidR="00832E8F" w:rsidRPr="0018531A" w:rsidTr="005C650E">
        <w:trPr>
          <w:trHeight w:val="320"/>
        </w:trPr>
        <w:tc>
          <w:tcPr>
            <w:tcW w:w="7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E8F" w:rsidRPr="0018531A" w:rsidRDefault="00832E8F" w:rsidP="00832E8F">
            <w:pPr>
              <w:spacing w:after="0" w:line="240" w:lineRule="auto"/>
              <w:ind w:left="0" w:right="0" w:firstLine="0"/>
              <w:rPr>
                <w:b/>
                <w:bCs/>
                <w:sz w:val="24"/>
                <w:szCs w:val="24"/>
              </w:rPr>
            </w:pPr>
            <w:r w:rsidRPr="0018531A">
              <w:rPr>
                <w:b/>
                <w:bCs/>
                <w:sz w:val="24"/>
                <w:szCs w:val="24"/>
                <w:lang w:val="uk-UA"/>
              </w:rPr>
              <w:t xml:space="preserve">Разом </w:t>
            </w:r>
          </w:p>
        </w:tc>
        <w:tc>
          <w:tcPr>
            <w:tcW w:w="1200" w:type="dxa"/>
            <w:tcBorders>
              <w:top w:val="single" w:sz="4" w:space="0" w:color="000000"/>
              <w:left w:val="single" w:sz="4" w:space="0" w:color="000000"/>
              <w:bottom w:val="single" w:sz="4" w:space="0" w:color="000000"/>
              <w:right w:val="single" w:sz="4" w:space="0" w:color="000000"/>
            </w:tcBorders>
            <w:hideMark/>
          </w:tcPr>
          <w:p w:rsidR="00832E8F" w:rsidRPr="0018531A" w:rsidRDefault="00832E8F" w:rsidP="00832E8F">
            <w:pPr>
              <w:spacing w:after="0" w:line="259" w:lineRule="auto"/>
              <w:ind w:left="0" w:right="27" w:firstLine="0"/>
              <w:jc w:val="center"/>
              <w:rPr>
                <w:b/>
                <w:color w:val="auto"/>
                <w:sz w:val="24"/>
                <w:szCs w:val="24"/>
                <w:lang w:val="en-US"/>
              </w:rPr>
            </w:pPr>
            <w:r>
              <w:rPr>
                <w:b/>
                <w:color w:val="auto"/>
                <w:sz w:val="24"/>
                <w:szCs w:val="24"/>
                <w:lang w:val="uk-UA"/>
              </w:rPr>
              <w:t>3</w:t>
            </w:r>
            <w:r>
              <w:rPr>
                <w:b/>
                <w:color w:val="auto"/>
                <w:sz w:val="24"/>
                <w:szCs w:val="24"/>
                <w:lang w:val="en-US"/>
              </w:rPr>
              <w:t>4</w:t>
            </w:r>
          </w:p>
        </w:tc>
        <w:tc>
          <w:tcPr>
            <w:tcW w:w="1100" w:type="dxa"/>
            <w:tcBorders>
              <w:top w:val="single" w:sz="4" w:space="0" w:color="000000"/>
              <w:left w:val="single" w:sz="4" w:space="0" w:color="000000"/>
              <w:bottom w:val="single" w:sz="4" w:space="0" w:color="000000"/>
              <w:right w:val="single" w:sz="4" w:space="0" w:color="000000"/>
            </w:tcBorders>
            <w:hideMark/>
          </w:tcPr>
          <w:p w:rsidR="00832E8F" w:rsidRPr="0018531A" w:rsidRDefault="00832E8F" w:rsidP="00832E8F">
            <w:pPr>
              <w:spacing w:after="0" w:line="259" w:lineRule="auto"/>
              <w:ind w:left="0" w:right="27" w:firstLine="0"/>
              <w:jc w:val="center"/>
              <w:rPr>
                <w:b/>
                <w:color w:val="auto"/>
                <w:sz w:val="24"/>
                <w:szCs w:val="24"/>
                <w:lang w:val="uk-UA"/>
              </w:rPr>
            </w:pPr>
            <w:r w:rsidRPr="0018531A">
              <w:rPr>
                <w:b/>
                <w:color w:val="auto"/>
                <w:sz w:val="24"/>
                <w:szCs w:val="24"/>
                <w:lang w:val="uk-UA"/>
              </w:rPr>
              <w:t>10</w:t>
            </w:r>
          </w:p>
        </w:tc>
      </w:tr>
      <w:tr w:rsidR="00832E8F" w:rsidRPr="0018531A" w:rsidTr="005C650E">
        <w:trPr>
          <w:trHeight w:val="320"/>
        </w:trPr>
        <w:tc>
          <w:tcPr>
            <w:tcW w:w="7620" w:type="dxa"/>
            <w:gridSpan w:val="2"/>
            <w:tcBorders>
              <w:top w:val="single" w:sz="4" w:space="0" w:color="000000"/>
              <w:left w:val="single" w:sz="4" w:space="0" w:color="000000"/>
              <w:bottom w:val="single" w:sz="4" w:space="0" w:color="000000"/>
              <w:right w:val="single" w:sz="4" w:space="0" w:color="000000"/>
            </w:tcBorders>
          </w:tcPr>
          <w:p w:rsidR="00832E8F" w:rsidRPr="0018531A" w:rsidRDefault="00832E8F" w:rsidP="00832E8F">
            <w:pPr>
              <w:spacing w:after="0" w:line="259" w:lineRule="auto"/>
              <w:ind w:left="0" w:right="0" w:firstLine="0"/>
              <w:jc w:val="left"/>
              <w:rPr>
                <w:b/>
                <w:color w:val="auto"/>
                <w:sz w:val="24"/>
                <w:szCs w:val="24"/>
                <w:lang w:val="uk-UA"/>
              </w:rPr>
            </w:pPr>
            <w:r w:rsidRPr="0018531A">
              <w:rPr>
                <w:b/>
                <w:color w:val="auto"/>
                <w:sz w:val="24"/>
                <w:szCs w:val="24"/>
                <w:lang w:val="uk-UA"/>
              </w:rPr>
              <w:t>Разом за семестр</w:t>
            </w:r>
          </w:p>
        </w:tc>
        <w:tc>
          <w:tcPr>
            <w:tcW w:w="1200" w:type="dxa"/>
            <w:tcBorders>
              <w:top w:val="single" w:sz="4" w:space="0" w:color="000000"/>
              <w:left w:val="single" w:sz="4" w:space="0" w:color="000000"/>
              <w:bottom w:val="single" w:sz="4" w:space="0" w:color="000000"/>
              <w:right w:val="single" w:sz="4" w:space="0" w:color="000000"/>
            </w:tcBorders>
          </w:tcPr>
          <w:p w:rsidR="00832E8F" w:rsidRPr="0018531A" w:rsidRDefault="00832E8F" w:rsidP="00832E8F">
            <w:pPr>
              <w:spacing w:after="0" w:line="259" w:lineRule="auto"/>
              <w:ind w:left="0" w:right="27" w:firstLine="0"/>
              <w:jc w:val="center"/>
              <w:rPr>
                <w:b/>
                <w:color w:val="auto"/>
                <w:sz w:val="24"/>
                <w:szCs w:val="24"/>
                <w:lang w:val="en-US"/>
              </w:rPr>
            </w:pPr>
            <w:r>
              <w:rPr>
                <w:b/>
                <w:color w:val="auto"/>
                <w:sz w:val="24"/>
                <w:szCs w:val="24"/>
                <w:lang w:val="uk-UA"/>
              </w:rPr>
              <w:t>3</w:t>
            </w:r>
            <w:r>
              <w:rPr>
                <w:b/>
                <w:color w:val="auto"/>
                <w:sz w:val="24"/>
                <w:szCs w:val="24"/>
                <w:lang w:val="en-US"/>
              </w:rPr>
              <w:t>4</w:t>
            </w:r>
          </w:p>
        </w:tc>
        <w:tc>
          <w:tcPr>
            <w:tcW w:w="1100" w:type="dxa"/>
            <w:tcBorders>
              <w:top w:val="single" w:sz="4" w:space="0" w:color="000000"/>
              <w:left w:val="single" w:sz="4" w:space="0" w:color="000000"/>
              <w:bottom w:val="single" w:sz="4" w:space="0" w:color="000000"/>
              <w:right w:val="single" w:sz="4" w:space="0" w:color="000000"/>
            </w:tcBorders>
          </w:tcPr>
          <w:p w:rsidR="00832E8F" w:rsidRPr="0018531A" w:rsidRDefault="00832E8F" w:rsidP="00832E8F">
            <w:pPr>
              <w:spacing w:after="0" w:line="259" w:lineRule="auto"/>
              <w:ind w:left="0" w:right="27" w:firstLine="0"/>
              <w:jc w:val="center"/>
              <w:rPr>
                <w:b/>
                <w:color w:val="auto"/>
                <w:sz w:val="24"/>
                <w:szCs w:val="24"/>
                <w:lang w:val="uk-UA"/>
              </w:rPr>
            </w:pPr>
            <w:r w:rsidRPr="0018531A">
              <w:rPr>
                <w:b/>
                <w:color w:val="auto"/>
                <w:sz w:val="24"/>
                <w:szCs w:val="24"/>
                <w:lang w:val="uk-UA"/>
              </w:rPr>
              <w:t>10</w:t>
            </w:r>
          </w:p>
        </w:tc>
      </w:tr>
      <w:tr w:rsidR="00832E8F" w:rsidRPr="0018531A" w:rsidTr="005C650E">
        <w:trPr>
          <w:trHeight w:val="320"/>
        </w:trPr>
        <w:tc>
          <w:tcPr>
            <w:tcW w:w="7620" w:type="dxa"/>
            <w:gridSpan w:val="2"/>
            <w:tcBorders>
              <w:top w:val="single" w:sz="4" w:space="0" w:color="000000"/>
              <w:left w:val="single" w:sz="4" w:space="0" w:color="000000"/>
              <w:bottom w:val="single" w:sz="4" w:space="0" w:color="000000"/>
              <w:right w:val="single" w:sz="4" w:space="0" w:color="000000"/>
            </w:tcBorders>
          </w:tcPr>
          <w:p w:rsidR="00832E8F" w:rsidRPr="0018531A" w:rsidRDefault="00832E8F" w:rsidP="00832E8F">
            <w:pPr>
              <w:spacing w:after="0" w:line="259" w:lineRule="auto"/>
              <w:ind w:left="0" w:right="0" w:firstLine="0"/>
              <w:jc w:val="left"/>
              <w:rPr>
                <w:b/>
                <w:color w:val="auto"/>
                <w:sz w:val="24"/>
                <w:szCs w:val="24"/>
              </w:rPr>
            </w:pPr>
            <w:r w:rsidRPr="0018531A">
              <w:rPr>
                <w:b/>
                <w:color w:val="auto"/>
                <w:sz w:val="24"/>
                <w:szCs w:val="24"/>
              </w:rPr>
              <w:t xml:space="preserve">Разом за </w:t>
            </w:r>
            <w:proofErr w:type="spellStart"/>
            <w:r w:rsidRPr="0018531A">
              <w:rPr>
                <w:b/>
                <w:color w:val="auto"/>
                <w:sz w:val="24"/>
                <w:szCs w:val="24"/>
              </w:rPr>
              <w:t>навчальний</w:t>
            </w:r>
            <w:proofErr w:type="spellEnd"/>
            <w:r w:rsidRPr="0018531A">
              <w:rPr>
                <w:b/>
                <w:color w:val="auto"/>
                <w:sz w:val="24"/>
                <w:szCs w:val="24"/>
              </w:rPr>
              <w:t xml:space="preserve"> </w:t>
            </w:r>
            <w:proofErr w:type="spellStart"/>
            <w:proofErr w:type="gramStart"/>
            <w:r w:rsidRPr="0018531A">
              <w:rPr>
                <w:b/>
                <w:color w:val="auto"/>
                <w:sz w:val="24"/>
                <w:szCs w:val="24"/>
              </w:rPr>
              <w:t>р</w:t>
            </w:r>
            <w:proofErr w:type="gramEnd"/>
            <w:r w:rsidRPr="0018531A">
              <w:rPr>
                <w:b/>
                <w:color w:val="auto"/>
                <w:sz w:val="24"/>
                <w:szCs w:val="24"/>
              </w:rPr>
              <w:t>ік</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832E8F" w:rsidRPr="0018531A" w:rsidRDefault="00832E8F" w:rsidP="00832E8F">
            <w:pPr>
              <w:spacing w:after="0" w:line="259" w:lineRule="auto"/>
              <w:ind w:left="0" w:right="27" w:firstLine="0"/>
              <w:jc w:val="center"/>
              <w:rPr>
                <w:b/>
                <w:color w:val="auto"/>
                <w:sz w:val="24"/>
                <w:szCs w:val="24"/>
                <w:lang w:val="uk-UA"/>
              </w:rPr>
            </w:pPr>
            <w:r>
              <w:rPr>
                <w:b/>
                <w:color w:val="auto"/>
                <w:sz w:val="24"/>
                <w:szCs w:val="24"/>
                <w:lang w:val="uk-UA"/>
              </w:rPr>
              <w:t>34</w:t>
            </w:r>
          </w:p>
        </w:tc>
        <w:tc>
          <w:tcPr>
            <w:tcW w:w="1100" w:type="dxa"/>
            <w:tcBorders>
              <w:top w:val="single" w:sz="4" w:space="0" w:color="000000"/>
              <w:left w:val="single" w:sz="4" w:space="0" w:color="000000"/>
              <w:bottom w:val="single" w:sz="4" w:space="0" w:color="000000"/>
              <w:right w:val="single" w:sz="4" w:space="0" w:color="000000"/>
            </w:tcBorders>
          </w:tcPr>
          <w:p w:rsidR="00832E8F" w:rsidRPr="0018531A" w:rsidRDefault="00832E8F" w:rsidP="00832E8F">
            <w:pPr>
              <w:spacing w:after="0" w:line="259" w:lineRule="auto"/>
              <w:ind w:left="0" w:right="27" w:firstLine="0"/>
              <w:jc w:val="center"/>
              <w:rPr>
                <w:b/>
                <w:color w:val="auto"/>
                <w:sz w:val="24"/>
                <w:szCs w:val="24"/>
                <w:lang w:val="uk-UA"/>
              </w:rPr>
            </w:pPr>
            <w:r w:rsidRPr="0018531A">
              <w:rPr>
                <w:b/>
                <w:color w:val="auto"/>
                <w:sz w:val="24"/>
                <w:szCs w:val="24"/>
                <w:lang w:val="uk-UA"/>
              </w:rPr>
              <w:t>10</w:t>
            </w:r>
          </w:p>
        </w:tc>
      </w:tr>
    </w:tbl>
    <w:p w:rsidR="00343102" w:rsidRPr="0018531A" w:rsidRDefault="00343102" w:rsidP="00343102">
      <w:pPr>
        <w:spacing w:after="0" w:line="240" w:lineRule="auto"/>
        <w:ind w:left="1734" w:right="0" w:hanging="10"/>
        <w:jc w:val="left"/>
        <w:rPr>
          <w:sz w:val="24"/>
          <w:szCs w:val="24"/>
          <w:lang w:val="uk-UA"/>
        </w:rPr>
      </w:pPr>
    </w:p>
    <w:p w:rsidR="00343102" w:rsidRPr="0018531A" w:rsidRDefault="00343102" w:rsidP="00343102">
      <w:pPr>
        <w:spacing w:after="0" w:line="240" w:lineRule="auto"/>
        <w:ind w:left="0" w:right="0" w:firstLine="0"/>
        <w:jc w:val="center"/>
        <w:rPr>
          <w:b/>
          <w:sz w:val="24"/>
          <w:szCs w:val="24"/>
          <w:lang w:val="uk-UA"/>
        </w:rPr>
      </w:pPr>
      <w:r w:rsidRPr="0018531A">
        <w:rPr>
          <w:b/>
          <w:sz w:val="24"/>
          <w:szCs w:val="24"/>
          <w:lang w:val="uk-UA"/>
        </w:rPr>
        <w:t>6.4. Самостійна робота</w:t>
      </w:r>
    </w:p>
    <w:p w:rsidR="00343102" w:rsidRPr="0018531A" w:rsidRDefault="00343102" w:rsidP="00343102">
      <w:pPr>
        <w:spacing w:after="0" w:line="240" w:lineRule="auto"/>
        <w:ind w:left="0" w:right="0" w:firstLine="0"/>
        <w:jc w:val="center"/>
        <w:rPr>
          <w:sz w:val="24"/>
          <w:szCs w:val="24"/>
          <w:lang w:val="uk-UA"/>
        </w:rPr>
      </w:pPr>
    </w:p>
    <w:tbl>
      <w:tblPr>
        <w:tblW w:w="9920" w:type="dxa"/>
        <w:tblLook w:val="04A0"/>
      </w:tblPr>
      <w:tblGrid>
        <w:gridCol w:w="1300"/>
        <w:gridCol w:w="6320"/>
        <w:gridCol w:w="1200"/>
        <w:gridCol w:w="1100"/>
      </w:tblGrid>
      <w:tr w:rsidR="00343102" w:rsidRPr="0018531A" w:rsidTr="005C650E">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w:t>
            </w:r>
          </w:p>
        </w:tc>
        <w:tc>
          <w:tcPr>
            <w:tcW w:w="6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Назва теми </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Кількість годин </w:t>
            </w:r>
          </w:p>
        </w:tc>
      </w:tr>
      <w:tr w:rsidR="00343102"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з/п </w:t>
            </w:r>
          </w:p>
        </w:tc>
        <w:tc>
          <w:tcPr>
            <w:tcW w:w="6320" w:type="dxa"/>
            <w:vMerge/>
            <w:tcBorders>
              <w:top w:val="nil"/>
              <w:left w:val="single" w:sz="4" w:space="0" w:color="auto"/>
              <w:bottom w:val="single" w:sz="4" w:space="0" w:color="auto"/>
              <w:right w:val="single" w:sz="4" w:space="0" w:color="auto"/>
            </w:tcBorders>
            <w:vAlign w:val="center"/>
            <w:hideMark/>
          </w:tcPr>
          <w:p w:rsidR="00343102" w:rsidRPr="0018531A" w:rsidRDefault="00343102" w:rsidP="005C650E">
            <w:pPr>
              <w:spacing w:after="0" w:line="240" w:lineRule="auto"/>
              <w:ind w:left="0" w:right="0" w:firstLine="0"/>
              <w:jc w:val="left"/>
              <w:rPr>
                <w:sz w:val="24"/>
                <w:szCs w:val="24"/>
              </w:rPr>
            </w:pPr>
          </w:p>
        </w:tc>
        <w:tc>
          <w:tcPr>
            <w:tcW w:w="120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денна </w:t>
            </w:r>
          </w:p>
        </w:tc>
        <w:tc>
          <w:tcPr>
            <w:tcW w:w="1100" w:type="dxa"/>
            <w:tcBorders>
              <w:top w:val="nil"/>
              <w:left w:val="nil"/>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sz w:val="24"/>
                <w:szCs w:val="24"/>
              </w:rPr>
            </w:pPr>
            <w:r w:rsidRPr="0018531A">
              <w:rPr>
                <w:sz w:val="24"/>
                <w:szCs w:val="24"/>
                <w:lang w:val="uk-UA"/>
              </w:rPr>
              <w:t xml:space="preserve">заочна </w:t>
            </w:r>
          </w:p>
        </w:tc>
      </w:tr>
      <w:tr w:rsidR="00343102" w:rsidRPr="0018531A" w:rsidTr="005C650E">
        <w:trPr>
          <w:trHeight w:val="320"/>
        </w:trPr>
        <w:tc>
          <w:tcPr>
            <w:tcW w:w="99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3102" w:rsidRPr="0018531A" w:rsidRDefault="00343102" w:rsidP="005C650E">
            <w:pPr>
              <w:spacing w:after="0" w:line="240" w:lineRule="auto"/>
              <w:ind w:left="0" w:right="0" w:firstLine="0"/>
              <w:jc w:val="center"/>
              <w:rPr>
                <w:b/>
                <w:bCs/>
                <w:sz w:val="24"/>
                <w:szCs w:val="24"/>
              </w:rPr>
            </w:pPr>
            <w:r w:rsidRPr="0018531A">
              <w:rPr>
                <w:b/>
                <w:bCs/>
                <w:sz w:val="24"/>
                <w:szCs w:val="24"/>
                <w:lang w:val="uk-UA"/>
              </w:rPr>
              <w:t xml:space="preserve">Модуль 1. </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0" w:line="360" w:lineRule="auto"/>
              <w:ind w:left="0" w:right="1" w:firstLine="0"/>
              <w:jc w:val="left"/>
              <w:rPr>
                <w:sz w:val="24"/>
                <w:szCs w:val="24"/>
                <w:lang w:val="de-DE"/>
              </w:rPr>
            </w:pPr>
            <w:proofErr w:type="spellStart"/>
            <w:r w:rsidRPr="00C529EF">
              <w:rPr>
                <w:b/>
                <w:color w:val="auto"/>
                <w:sz w:val="24"/>
                <w:szCs w:val="24"/>
                <w:lang w:val="de-DE"/>
              </w:rPr>
              <w:t>Тема</w:t>
            </w:r>
            <w:proofErr w:type="spellEnd"/>
            <w:r w:rsidRPr="00C529EF">
              <w:rPr>
                <w:b/>
                <w:color w:val="auto"/>
                <w:sz w:val="24"/>
                <w:szCs w:val="24"/>
                <w:lang w:val="de-DE"/>
              </w:rPr>
              <w:t xml:space="preserve"> 1</w:t>
            </w:r>
            <w:r w:rsidRPr="00C529EF">
              <w:rPr>
                <w:b/>
                <w:color w:val="auto"/>
                <w:sz w:val="24"/>
                <w:szCs w:val="24"/>
                <w:lang w:val="uk-UA"/>
              </w:rPr>
              <w:t>.</w:t>
            </w:r>
            <w:r>
              <w:rPr>
                <w:color w:val="auto"/>
                <w:sz w:val="24"/>
                <w:szCs w:val="24"/>
                <w:lang w:val="uk-UA"/>
              </w:rPr>
              <w:t xml:space="preserve"> </w:t>
            </w:r>
            <w:r w:rsidRPr="00F11BF7">
              <w:rPr>
                <w:sz w:val="24"/>
                <w:szCs w:val="24"/>
                <w:lang w:val="de-DE"/>
              </w:rPr>
              <w:t>Geodäsie</w:t>
            </w:r>
            <w:r>
              <w:rPr>
                <w:sz w:val="24"/>
                <w:szCs w:val="24"/>
                <w:lang w:val="de-DE"/>
              </w:rPr>
              <w:t xml:space="preserve">. </w:t>
            </w:r>
            <w:r w:rsidRPr="00E5203D">
              <w:rPr>
                <w:sz w:val="24"/>
                <w:szCs w:val="24"/>
                <w:lang w:val="de-DE"/>
              </w:rPr>
              <w:t>Ingenieurgeodäsie</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lang w:val="uk-UA"/>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2.</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0" w:line="360" w:lineRule="auto"/>
              <w:ind w:left="0" w:right="55" w:firstLine="0"/>
              <w:rPr>
                <w:sz w:val="24"/>
                <w:szCs w:val="24"/>
                <w:lang w:val="de-DE"/>
              </w:rPr>
            </w:pPr>
            <w:r w:rsidRPr="00C529EF">
              <w:rPr>
                <w:b/>
                <w:color w:val="auto"/>
                <w:sz w:val="24"/>
                <w:szCs w:val="24"/>
              </w:rPr>
              <w:t>Тема</w:t>
            </w:r>
            <w:r w:rsidRPr="00C529EF">
              <w:rPr>
                <w:b/>
                <w:color w:val="auto"/>
                <w:sz w:val="24"/>
                <w:szCs w:val="24"/>
                <w:lang w:val="de-DE"/>
              </w:rPr>
              <w:t xml:space="preserve"> 2.</w:t>
            </w:r>
            <w:r w:rsidRPr="00E5203D">
              <w:rPr>
                <w:color w:val="auto"/>
                <w:sz w:val="24"/>
                <w:szCs w:val="24"/>
                <w:lang w:val="de-DE"/>
              </w:rPr>
              <w:t xml:space="preserve"> </w:t>
            </w:r>
            <w:r w:rsidRPr="00E5203D">
              <w:rPr>
                <w:sz w:val="24"/>
                <w:szCs w:val="24"/>
                <w:lang w:val="de-DE"/>
              </w:rPr>
              <w:t xml:space="preserve">Vermessungsaufgaben </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3.</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0" w:line="360" w:lineRule="auto"/>
              <w:ind w:left="0" w:right="0" w:firstLine="29"/>
              <w:jc w:val="left"/>
              <w:rPr>
                <w:sz w:val="24"/>
                <w:szCs w:val="24"/>
                <w:lang w:val="de-DE"/>
              </w:rPr>
            </w:pPr>
            <w:r w:rsidRPr="00C529EF">
              <w:rPr>
                <w:b/>
                <w:color w:val="auto"/>
                <w:sz w:val="24"/>
                <w:szCs w:val="24"/>
              </w:rPr>
              <w:t>Тема</w:t>
            </w:r>
            <w:r w:rsidRPr="00C529EF">
              <w:rPr>
                <w:b/>
                <w:color w:val="auto"/>
                <w:sz w:val="24"/>
                <w:szCs w:val="24"/>
                <w:lang w:val="de-DE"/>
              </w:rPr>
              <w:t xml:space="preserve"> 3.</w:t>
            </w:r>
            <w:r w:rsidRPr="003C738C">
              <w:rPr>
                <w:color w:val="auto"/>
                <w:sz w:val="24"/>
                <w:szCs w:val="24"/>
                <w:lang w:val="de-DE"/>
              </w:rPr>
              <w:t xml:space="preserve"> </w:t>
            </w:r>
            <w:r w:rsidRPr="003C738C">
              <w:rPr>
                <w:sz w:val="24"/>
                <w:szCs w:val="24"/>
                <w:lang w:val="de-DE"/>
              </w:rPr>
              <w:t>Überblick über die Landmessung</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4.</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4.</w:t>
            </w:r>
            <w:r w:rsidRPr="00E5203D">
              <w:rPr>
                <w:color w:val="auto"/>
                <w:sz w:val="24"/>
                <w:szCs w:val="24"/>
                <w:lang w:val="de-DE"/>
              </w:rPr>
              <w:t xml:space="preserve"> </w:t>
            </w:r>
            <w:r w:rsidRPr="009363D7">
              <w:rPr>
                <w:sz w:val="24"/>
                <w:szCs w:val="24"/>
                <w:lang w:val="de-DE"/>
              </w:rPr>
              <w:t>Geodätische Netze</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5.</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5.</w:t>
            </w:r>
            <w:r w:rsidRPr="00E5203D">
              <w:rPr>
                <w:color w:val="auto"/>
                <w:sz w:val="24"/>
                <w:szCs w:val="24"/>
                <w:lang w:val="de-DE"/>
              </w:rPr>
              <w:t xml:space="preserve"> </w:t>
            </w:r>
            <w:r w:rsidRPr="00E5203D">
              <w:rPr>
                <w:sz w:val="24"/>
                <w:szCs w:val="24"/>
                <w:lang w:val="de-DE"/>
              </w:rPr>
              <w:t>Geologie</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6.</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12" w:line="360" w:lineRule="auto"/>
              <w:ind w:left="0" w:right="1" w:firstLine="29"/>
              <w:jc w:val="left"/>
              <w:rPr>
                <w:lang w:val="de-DE"/>
              </w:rPr>
            </w:pPr>
            <w:r w:rsidRPr="00C529EF">
              <w:rPr>
                <w:b/>
                <w:color w:val="auto"/>
                <w:sz w:val="24"/>
                <w:szCs w:val="24"/>
              </w:rPr>
              <w:t>Тема</w:t>
            </w:r>
            <w:r w:rsidRPr="00C529EF">
              <w:rPr>
                <w:b/>
                <w:color w:val="auto"/>
                <w:sz w:val="24"/>
                <w:szCs w:val="24"/>
                <w:lang w:val="de-DE"/>
              </w:rPr>
              <w:t xml:space="preserve"> 6.</w:t>
            </w:r>
            <w:r w:rsidRPr="001B34B2">
              <w:rPr>
                <w:color w:val="auto"/>
                <w:sz w:val="24"/>
                <w:szCs w:val="24"/>
                <w:lang w:val="de-DE"/>
              </w:rPr>
              <w:t xml:space="preserve"> </w:t>
            </w:r>
            <w:r w:rsidRPr="001B34B2">
              <w:rPr>
                <w:sz w:val="24"/>
                <w:szCs w:val="24"/>
                <w:lang w:val="de-DE"/>
              </w:rPr>
              <w:t xml:space="preserve">Absteckung </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7.</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0" w:line="360" w:lineRule="auto"/>
              <w:ind w:left="0" w:right="0" w:firstLine="29"/>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7.</w:t>
            </w:r>
            <w:r w:rsidRPr="001B34B2">
              <w:rPr>
                <w:color w:val="auto"/>
                <w:sz w:val="24"/>
                <w:szCs w:val="24"/>
                <w:lang w:val="de-DE"/>
              </w:rPr>
              <w:t xml:space="preserve"> </w:t>
            </w:r>
            <w:r w:rsidRPr="001B34B2">
              <w:rPr>
                <w:sz w:val="24"/>
                <w:szCs w:val="24"/>
                <w:lang w:val="de-DE"/>
              </w:rPr>
              <w:t>Kataster</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lang w:val="uk-UA"/>
              </w:rPr>
            </w:pPr>
            <w:r>
              <w:rPr>
                <w:sz w:val="24"/>
                <w:szCs w:val="24"/>
                <w:lang w:val="uk-UA"/>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8.</w:t>
            </w:r>
          </w:p>
        </w:tc>
        <w:tc>
          <w:tcPr>
            <w:tcW w:w="6320" w:type="dxa"/>
            <w:tcBorders>
              <w:top w:val="nil"/>
              <w:left w:val="single" w:sz="4" w:space="0" w:color="auto"/>
              <w:bottom w:val="single" w:sz="4" w:space="0" w:color="auto"/>
              <w:right w:val="single" w:sz="4" w:space="0" w:color="auto"/>
            </w:tcBorders>
            <w:shd w:val="clear" w:color="auto" w:fill="auto"/>
            <w:vAlign w:val="center"/>
          </w:tcPr>
          <w:p w:rsidR="001D04DA" w:rsidRPr="00E5203D" w:rsidRDefault="001D04DA" w:rsidP="001D04DA">
            <w:pPr>
              <w:spacing w:after="0" w:line="360" w:lineRule="auto"/>
              <w:ind w:left="0" w:right="0" w:firstLine="0"/>
              <w:jc w:val="left"/>
              <w:rPr>
                <w:color w:val="auto"/>
                <w:sz w:val="24"/>
                <w:szCs w:val="24"/>
                <w:lang w:val="de-DE"/>
              </w:rPr>
            </w:pPr>
            <w:r w:rsidRPr="00C529EF">
              <w:rPr>
                <w:b/>
                <w:color w:val="auto"/>
                <w:sz w:val="24"/>
                <w:szCs w:val="24"/>
              </w:rPr>
              <w:t>Тема</w:t>
            </w:r>
            <w:r w:rsidRPr="00C529EF">
              <w:rPr>
                <w:b/>
                <w:color w:val="auto"/>
                <w:sz w:val="24"/>
                <w:szCs w:val="24"/>
                <w:lang w:val="de-DE"/>
              </w:rPr>
              <w:t xml:space="preserve"> 8.</w:t>
            </w:r>
            <w:r w:rsidRPr="00E5203D">
              <w:rPr>
                <w:color w:val="auto"/>
                <w:sz w:val="24"/>
                <w:szCs w:val="24"/>
                <w:lang w:val="de-DE"/>
              </w:rPr>
              <w:t xml:space="preserve"> </w:t>
            </w:r>
            <w:r w:rsidRPr="00B50468">
              <w:rPr>
                <w:sz w:val="24"/>
                <w:szCs w:val="24"/>
                <w:lang w:val="de-DE"/>
              </w:rPr>
              <w:t>Der Umweltschutz in Deutschland</w:t>
            </w:r>
            <w:r w:rsidRPr="00B50468">
              <w:rPr>
                <w:sz w:val="24"/>
                <w:szCs w:val="24"/>
                <w:lang w:val="uk-UA"/>
              </w:rPr>
              <w:t xml:space="preserve"> </w:t>
            </w:r>
            <w:r w:rsidRPr="00B50468">
              <w:rPr>
                <w:sz w:val="24"/>
                <w:szCs w:val="24"/>
                <w:lang w:val="de-DE"/>
              </w:rPr>
              <w:t>und in der Ukraine</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lang w:val="en-US"/>
              </w:rPr>
            </w:pPr>
            <w:r>
              <w:rPr>
                <w:sz w:val="24"/>
                <w:szCs w:val="24"/>
                <w:lang w:val="en-US"/>
              </w:rPr>
              <w:t>7</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10</w:t>
            </w:r>
          </w:p>
        </w:tc>
      </w:tr>
      <w:tr w:rsidR="001D04DA" w:rsidRPr="0018531A" w:rsidTr="005C650E">
        <w:trPr>
          <w:trHeight w:val="3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 </w:t>
            </w:r>
          </w:p>
        </w:tc>
        <w:tc>
          <w:tcPr>
            <w:tcW w:w="6320" w:type="dxa"/>
            <w:tcBorders>
              <w:top w:val="single" w:sz="4" w:space="0" w:color="auto"/>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left"/>
              <w:rPr>
                <w:sz w:val="24"/>
                <w:szCs w:val="24"/>
              </w:rPr>
            </w:pPr>
            <w:r w:rsidRPr="0018531A">
              <w:rPr>
                <w:sz w:val="24"/>
                <w:szCs w:val="24"/>
                <w:lang w:val="uk-UA"/>
              </w:rPr>
              <w:t>Модульна контрольна робота</w:t>
            </w:r>
          </w:p>
        </w:tc>
        <w:tc>
          <w:tcPr>
            <w:tcW w:w="12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lang w:val="uk-UA"/>
              </w:rPr>
            </w:pPr>
            <w:r w:rsidRPr="0018531A">
              <w:rPr>
                <w:sz w:val="24"/>
                <w:szCs w:val="24"/>
                <w:lang w:val="uk-UA"/>
              </w:rPr>
              <w:t>0</w:t>
            </w:r>
          </w:p>
        </w:tc>
        <w:tc>
          <w:tcPr>
            <w:tcW w:w="1100" w:type="dxa"/>
            <w:tcBorders>
              <w:top w:val="nil"/>
              <w:left w:val="nil"/>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jc w:val="center"/>
              <w:rPr>
                <w:sz w:val="24"/>
                <w:szCs w:val="24"/>
              </w:rPr>
            </w:pPr>
            <w:r w:rsidRPr="0018531A">
              <w:rPr>
                <w:sz w:val="24"/>
                <w:szCs w:val="24"/>
                <w:lang w:val="uk-UA"/>
              </w:rPr>
              <w:t>0</w:t>
            </w:r>
          </w:p>
        </w:tc>
      </w:tr>
      <w:tr w:rsidR="001D04DA" w:rsidRPr="0018531A" w:rsidTr="005C650E">
        <w:trPr>
          <w:trHeight w:val="320"/>
        </w:trPr>
        <w:tc>
          <w:tcPr>
            <w:tcW w:w="7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04DA" w:rsidRPr="0018531A" w:rsidRDefault="001D04DA" w:rsidP="001D04DA">
            <w:pPr>
              <w:spacing w:after="0" w:line="240" w:lineRule="auto"/>
              <w:ind w:left="0" w:right="0" w:firstLine="0"/>
              <w:rPr>
                <w:b/>
                <w:bCs/>
                <w:sz w:val="24"/>
                <w:szCs w:val="24"/>
              </w:rPr>
            </w:pPr>
            <w:r w:rsidRPr="0018531A">
              <w:rPr>
                <w:b/>
                <w:bCs/>
                <w:sz w:val="24"/>
                <w:szCs w:val="24"/>
                <w:lang w:val="uk-UA"/>
              </w:rPr>
              <w:t xml:space="preserve">Разом </w:t>
            </w:r>
          </w:p>
        </w:tc>
        <w:tc>
          <w:tcPr>
            <w:tcW w:w="1200" w:type="dxa"/>
            <w:tcBorders>
              <w:top w:val="single" w:sz="4" w:space="0" w:color="000000"/>
              <w:left w:val="single" w:sz="4" w:space="0" w:color="000000"/>
              <w:bottom w:val="single" w:sz="4" w:space="0" w:color="000000"/>
              <w:right w:val="single" w:sz="4" w:space="0" w:color="000000"/>
            </w:tcBorders>
            <w:hideMark/>
          </w:tcPr>
          <w:p w:rsidR="001D04DA" w:rsidRPr="0018531A" w:rsidRDefault="001D04DA" w:rsidP="001D04DA">
            <w:pPr>
              <w:spacing w:after="0" w:line="259" w:lineRule="auto"/>
              <w:ind w:left="0" w:right="27" w:firstLine="0"/>
              <w:jc w:val="center"/>
              <w:rPr>
                <w:b/>
                <w:color w:val="auto"/>
                <w:sz w:val="24"/>
                <w:szCs w:val="24"/>
                <w:lang w:val="en-US"/>
              </w:rPr>
            </w:pPr>
            <w:r>
              <w:rPr>
                <w:b/>
                <w:color w:val="auto"/>
                <w:sz w:val="24"/>
                <w:szCs w:val="24"/>
                <w:lang w:val="uk-UA"/>
              </w:rPr>
              <w:t>5</w:t>
            </w:r>
            <w:r>
              <w:rPr>
                <w:b/>
                <w:color w:val="auto"/>
                <w:sz w:val="24"/>
                <w:szCs w:val="24"/>
                <w:lang w:val="en-US"/>
              </w:rPr>
              <w:t>6</w:t>
            </w:r>
          </w:p>
        </w:tc>
        <w:tc>
          <w:tcPr>
            <w:tcW w:w="1100" w:type="dxa"/>
            <w:tcBorders>
              <w:top w:val="single" w:sz="4" w:space="0" w:color="000000"/>
              <w:left w:val="single" w:sz="4" w:space="0" w:color="000000"/>
              <w:bottom w:val="single" w:sz="4" w:space="0" w:color="000000"/>
              <w:right w:val="single" w:sz="4" w:space="0" w:color="000000"/>
            </w:tcBorders>
            <w:hideMark/>
          </w:tcPr>
          <w:p w:rsidR="001D04DA" w:rsidRPr="0018531A" w:rsidRDefault="001D04DA" w:rsidP="001D04DA">
            <w:pPr>
              <w:spacing w:after="0" w:line="259" w:lineRule="auto"/>
              <w:ind w:left="0" w:right="27" w:firstLine="0"/>
              <w:jc w:val="center"/>
              <w:rPr>
                <w:b/>
                <w:color w:val="auto"/>
                <w:sz w:val="24"/>
                <w:szCs w:val="24"/>
                <w:lang w:val="uk-UA"/>
              </w:rPr>
            </w:pPr>
            <w:r w:rsidRPr="0018531A">
              <w:rPr>
                <w:b/>
                <w:color w:val="auto"/>
                <w:sz w:val="24"/>
                <w:szCs w:val="24"/>
                <w:lang w:val="uk-UA"/>
              </w:rPr>
              <w:t>80</w:t>
            </w:r>
          </w:p>
        </w:tc>
      </w:tr>
      <w:tr w:rsidR="001D04DA" w:rsidRPr="0018531A" w:rsidTr="005C650E">
        <w:trPr>
          <w:trHeight w:val="320"/>
        </w:trPr>
        <w:tc>
          <w:tcPr>
            <w:tcW w:w="7620" w:type="dxa"/>
            <w:gridSpan w:val="2"/>
            <w:tcBorders>
              <w:top w:val="single" w:sz="4" w:space="0" w:color="000000"/>
              <w:left w:val="single" w:sz="4" w:space="0" w:color="000000"/>
              <w:bottom w:val="single" w:sz="4" w:space="0" w:color="000000"/>
              <w:right w:val="single" w:sz="4" w:space="0" w:color="000000"/>
            </w:tcBorders>
          </w:tcPr>
          <w:p w:rsidR="001D04DA" w:rsidRPr="0018531A" w:rsidRDefault="001D04DA" w:rsidP="001D04DA">
            <w:pPr>
              <w:spacing w:after="0" w:line="259" w:lineRule="auto"/>
              <w:ind w:left="0" w:right="0" w:firstLine="0"/>
              <w:jc w:val="left"/>
              <w:rPr>
                <w:b/>
                <w:color w:val="auto"/>
                <w:sz w:val="24"/>
                <w:szCs w:val="24"/>
                <w:lang w:val="uk-UA"/>
              </w:rPr>
            </w:pPr>
            <w:r w:rsidRPr="0018531A">
              <w:rPr>
                <w:b/>
                <w:color w:val="auto"/>
                <w:sz w:val="24"/>
                <w:szCs w:val="24"/>
                <w:lang w:val="uk-UA"/>
              </w:rPr>
              <w:t>Разом за семестр</w:t>
            </w:r>
          </w:p>
        </w:tc>
        <w:tc>
          <w:tcPr>
            <w:tcW w:w="1200" w:type="dxa"/>
            <w:tcBorders>
              <w:top w:val="single" w:sz="4" w:space="0" w:color="000000"/>
              <w:left w:val="single" w:sz="4" w:space="0" w:color="000000"/>
              <w:bottom w:val="single" w:sz="4" w:space="0" w:color="000000"/>
              <w:right w:val="single" w:sz="4" w:space="0" w:color="000000"/>
            </w:tcBorders>
          </w:tcPr>
          <w:p w:rsidR="001D04DA" w:rsidRPr="0018531A" w:rsidRDefault="001D04DA" w:rsidP="001D04DA">
            <w:pPr>
              <w:spacing w:after="0" w:line="259" w:lineRule="auto"/>
              <w:ind w:left="0" w:right="27" w:firstLine="0"/>
              <w:jc w:val="center"/>
              <w:rPr>
                <w:b/>
                <w:color w:val="auto"/>
                <w:sz w:val="24"/>
                <w:szCs w:val="24"/>
                <w:lang w:val="uk-UA"/>
              </w:rPr>
            </w:pPr>
            <w:r>
              <w:rPr>
                <w:b/>
                <w:color w:val="auto"/>
                <w:sz w:val="24"/>
                <w:szCs w:val="24"/>
                <w:lang w:val="uk-UA"/>
              </w:rPr>
              <w:t>56</w:t>
            </w:r>
          </w:p>
        </w:tc>
        <w:tc>
          <w:tcPr>
            <w:tcW w:w="1100" w:type="dxa"/>
            <w:tcBorders>
              <w:top w:val="single" w:sz="4" w:space="0" w:color="000000"/>
              <w:left w:val="single" w:sz="4" w:space="0" w:color="000000"/>
              <w:bottom w:val="single" w:sz="4" w:space="0" w:color="000000"/>
              <w:right w:val="single" w:sz="4" w:space="0" w:color="000000"/>
            </w:tcBorders>
          </w:tcPr>
          <w:p w:rsidR="001D04DA" w:rsidRPr="0018531A" w:rsidRDefault="001D04DA" w:rsidP="001D04DA">
            <w:pPr>
              <w:spacing w:after="0" w:line="259" w:lineRule="auto"/>
              <w:ind w:left="0" w:right="27" w:firstLine="0"/>
              <w:jc w:val="center"/>
              <w:rPr>
                <w:b/>
                <w:color w:val="auto"/>
                <w:sz w:val="24"/>
                <w:szCs w:val="24"/>
                <w:lang w:val="uk-UA"/>
              </w:rPr>
            </w:pPr>
            <w:r w:rsidRPr="0018531A">
              <w:rPr>
                <w:b/>
                <w:color w:val="auto"/>
                <w:sz w:val="24"/>
                <w:szCs w:val="24"/>
                <w:lang w:val="uk-UA"/>
              </w:rPr>
              <w:t>80</w:t>
            </w:r>
          </w:p>
        </w:tc>
      </w:tr>
      <w:tr w:rsidR="001D04DA" w:rsidRPr="0018531A" w:rsidTr="005C650E">
        <w:trPr>
          <w:trHeight w:val="320"/>
        </w:trPr>
        <w:tc>
          <w:tcPr>
            <w:tcW w:w="7620" w:type="dxa"/>
            <w:gridSpan w:val="2"/>
            <w:tcBorders>
              <w:top w:val="single" w:sz="4" w:space="0" w:color="000000"/>
              <w:left w:val="single" w:sz="4" w:space="0" w:color="000000"/>
              <w:bottom w:val="single" w:sz="4" w:space="0" w:color="000000"/>
              <w:right w:val="single" w:sz="4" w:space="0" w:color="000000"/>
            </w:tcBorders>
          </w:tcPr>
          <w:p w:rsidR="001D04DA" w:rsidRPr="0018531A" w:rsidRDefault="001D04DA" w:rsidP="001D04DA">
            <w:pPr>
              <w:spacing w:after="0" w:line="259" w:lineRule="auto"/>
              <w:ind w:left="0" w:right="0" w:firstLine="0"/>
              <w:jc w:val="left"/>
              <w:rPr>
                <w:b/>
                <w:color w:val="auto"/>
                <w:sz w:val="24"/>
                <w:szCs w:val="24"/>
              </w:rPr>
            </w:pPr>
            <w:r w:rsidRPr="0018531A">
              <w:rPr>
                <w:b/>
                <w:color w:val="auto"/>
                <w:sz w:val="24"/>
                <w:szCs w:val="24"/>
              </w:rPr>
              <w:t xml:space="preserve">Разом за </w:t>
            </w:r>
            <w:proofErr w:type="spellStart"/>
            <w:r w:rsidRPr="0018531A">
              <w:rPr>
                <w:b/>
                <w:color w:val="auto"/>
                <w:sz w:val="24"/>
                <w:szCs w:val="24"/>
              </w:rPr>
              <w:t>навчальний</w:t>
            </w:r>
            <w:proofErr w:type="spellEnd"/>
            <w:r w:rsidRPr="0018531A">
              <w:rPr>
                <w:b/>
                <w:color w:val="auto"/>
                <w:sz w:val="24"/>
                <w:szCs w:val="24"/>
              </w:rPr>
              <w:t xml:space="preserve"> </w:t>
            </w:r>
            <w:proofErr w:type="spellStart"/>
            <w:proofErr w:type="gramStart"/>
            <w:r w:rsidRPr="0018531A">
              <w:rPr>
                <w:b/>
                <w:color w:val="auto"/>
                <w:sz w:val="24"/>
                <w:szCs w:val="24"/>
              </w:rPr>
              <w:t>р</w:t>
            </w:r>
            <w:proofErr w:type="gramEnd"/>
            <w:r w:rsidRPr="0018531A">
              <w:rPr>
                <w:b/>
                <w:color w:val="auto"/>
                <w:sz w:val="24"/>
                <w:szCs w:val="24"/>
              </w:rPr>
              <w:t>ік</w:t>
            </w:r>
            <w:proofErr w:type="spellEnd"/>
          </w:p>
        </w:tc>
        <w:tc>
          <w:tcPr>
            <w:tcW w:w="1200" w:type="dxa"/>
            <w:tcBorders>
              <w:top w:val="single" w:sz="4" w:space="0" w:color="000000"/>
              <w:left w:val="single" w:sz="4" w:space="0" w:color="000000"/>
              <w:bottom w:val="single" w:sz="4" w:space="0" w:color="000000"/>
              <w:right w:val="single" w:sz="4" w:space="0" w:color="000000"/>
            </w:tcBorders>
          </w:tcPr>
          <w:p w:rsidR="001D04DA" w:rsidRPr="0018531A" w:rsidRDefault="001D04DA" w:rsidP="001D04DA">
            <w:pPr>
              <w:spacing w:after="0" w:line="259" w:lineRule="auto"/>
              <w:ind w:left="0" w:right="27" w:firstLine="0"/>
              <w:jc w:val="center"/>
              <w:rPr>
                <w:b/>
                <w:color w:val="auto"/>
                <w:sz w:val="24"/>
                <w:szCs w:val="24"/>
                <w:lang w:val="uk-UA"/>
              </w:rPr>
            </w:pPr>
            <w:r>
              <w:rPr>
                <w:b/>
                <w:color w:val="auto"/>
                <w:sz w:val="24"/>
                <w:szCs w:val="24"/>
                <w:lang w:val="uk-UA"/>
              </w:rPr>
              <w:t>56</w:t>
            </w:r>
          </w:p>
        </w:tc>
        <w:tc>
          <w:tcPr>
            <w:tcW w:w="1100" w:type="dxa"/>
            <w:tcBorders>
              <w:top w:val="single" w:sz="4" w:space="0" w:color="000000"/>
              <w:left w:val="single" w:sz="4" w:space="0" w:color="000000"/>
              <w:bottom w:val="single" w:sz="4" w:space="0" w:color="000000"/>
              <w:right w:val="single" w:sz="4" w:space="0" w:color="000000"/>
            </w:tcBorders>
          </w:tcPr>
          <w:p w:rsidR="001D04DA" w:rsidRPr="0018531A" w:rsidRDefault="001D04DA" w:rsidP="001D04DA">
            <w:pPr>
              <w:spacing w:after="0" w:line="259" w:lineRule="auto"/>
              <w:ind w:left="0" w:right="27" w:firstLine="0"/>
              <w:jc w:val="center"/>
              <w:rPr>
                <w:b/>
                <w:color w:val="auto"/>
                <w:sz w:val="24"/>
                <w:szCs w:val="24"/>
                <w:lang w:val="uk-UA"/>
              </w:rPr>
            </w:pPr>
            <w:r w:rsidRPr="0018531A">
              <w:rPr>
                <w:b/>
                <w:color w:val="auto"/>
                <w:sz w:val="24"/>
                <w:szCs w:val="24"/>
                <w:lang w:val="uk-UA"/>
              </w:rPr>
              <w:t>80</w:t>
            </w:r>
          </w:p>
        </w:tc>
      </w:tr>
    </w:tbl>
    <w:p w:rsidR="00343102" w:rsidRPr="0018531A" w:rsidRDefault="00343102" w:rsidP="00343102">
      <w:pPr>
        <w:spacing w:after="0" w:line="240" w:lineRule="auto"/>
        <w:ind w:left="1734" w:right="0" w:hanging="10"/>
        <w:jc w:val="left"/>
        <w:rPr>
          <w:sz w:val="24"/>
          <w:szCs w:val="24"/>
          <w:lang w:val="uk-UA"/>
        </w:rPr>
      </w:pPr>
    </w:p>
    <w:p w:rsidR="00343102" w:rsidRPr="0018531A" w:rsidRDefault="00343102" w:rsidP="00343102">
      <w:pPr>
        <w:spacing w:after="0" w:line="240" w:lineRule="auto"/>
        <w:ind w:left="0" w:right="0" w:firstLine="0"/>
        <w:jc w:val="center"/>
        <w:rPr>
          <w:b/>
          <w:sz w:val="24"/>
          <w:szCs w:val="24"/>
          <w:lang w:val="uk-UA"/>
        </w:rPr>
      </w:pPr>
    </w:p>
    <w:p w:rsidR="005C650E" w:rsidRDefault="005C650E" w:rsidP="00423235">
      <w:pPr>
        <w:widowControl w:val="0"/>
        <w:spacing w:line="305" w:lineRule="auto"/>
        <w:ind w:left="0" w:right="0" w:firstLine="0"/>
        <w:rPr>
          <w:color w:val="auto"/>
          <w:sz w:val="24"/>
          <w:szCs w:val="24"/>
          <w:lang w:val="uk-UA" w:eastAsia="uk-UA"/>
        </w:rPr>
      </w:pPr>
    </w:p>
    <w:p w:rsidR="00AE747E" w:rsidRDefault="00AE747E" w:rsidP="00423235">
      <w:pPr>
        <w:widowControl w:val="0"/>
        <w:spacing w:line="305" w:lineRule="auto"/>
        <w:ind w:left="0" w:right="0" w:firstLine="0"/>
        <w:rPr>
          <w:color w:val="auto"/>
          <w:sz w:val="24"/>
          <w:szCs w:val="24"/>
          <w:lang w:val="uk-UA" w:eastAsia="uk-UA"/>
        </w:rPr>
      </w:pPr>
    </w:p>
    <w:p w:rsidR="005C650E" w:rsidRPr="00F062FF" w:rsidRDefault="005C650E" w:rsidP="00343102">
      <w:pPr>
        <w:widowControl w:val="0"/>
        <w:spacing w:line="305" w:lineRule="auto"/>
        <w:ind w:left="360" w:right="0" w:firstLine="0"/>
        <w:rPr>
          <w:color w:val="auto"/>
          <w:sz w:val="24"/>
          <w:szCs w:val="24"/>
          <w:lang w:val="uk-UA" w:eastAsia="uk-UA"/>
        </w:rPr>
      </w:pPr>
    </w:p>
    <w:p w:rsidR="00343102" w:rsidRPr="00F062FF" w:rsidRDefault="00343102" w:rsidP="00343102">
      <w:pPr>
        <w:numPr>
          <w:ilvl w:val="0"/>
          <w:numId w:val="3"/>
        </w:numPr>
        <w:spacing w:before="120" w:after="0" w:line="259" w:lineRule="auto"/>
        <w:ind w:left="851" w:right="975" w:hanging="284"/>
        <w:jc w:val="center"/>
        <w:rPr>
          <w:color w:val="auto"/>
          <w:sz w:val="24"/>
          <w:szCs w:val="24"/>
        </w:rPr>
      </w:pPr>
      <w:r w:rsidRPr="00F062FF">
        <w:rPr>
          <w:b/>
          <w:color w:val="auto"/>
          <w:sz w:val="24"/>
          <w:szCs w:val="24"/>
        </w:rPr>
        <w:t>ІНСТРУМЕНТИ, ОБЛАДНАННЯ ТА ПРОГРАМНЕ ЗАБЕЗПЕЧЕННЯ,</w:t>
      </w:r>
    </w:p>
    <w:p w:rsidR="00343102" w:rsidRPr="00F062FF" w:rsidRDefault="00343102" w:rsidP="00343102">
      <w:pPr>
        <w:spacing w:after="120" w:line="259" w:lineRule="auto"/>
        <w:ind w:left="11" w:right="1026" w:hanging="11"/>
        <w:jc w:val="right"/>
        <w:rPr>
          <w:color w:val="auto"/>
          <w:sz w:val="24"/>
          <w:szCs w:val="24"/>
        </w:rPr>
      </w:pPr>
      <w:r w:rsidRPr="00F062FF">
        <w:rPr>
          <w:b/>
          <w:color w:val="auto"/>
          <w:sz w:val="24"/>
          <w:szCs w:val="24"/>
        </w:rPr>
        <w:t xml:space="preserve">ВИКОРИСТАННЯ ЯКИХ ПЕРЕДБАЧАЄ НАВЧАЛЬНА ДИСЦИПЛІНА  </w:t>
      </w:r>
    </w:p>
    <w:p w:rsidR="00343102" w:rsidRPr="00F062FF" w:rsidRDefault="00343102" w:rsidP="00343102">
      <w:pPr>
        <w:spacing w:after="5" w:line="270" w:lineRule="auto"/>
        <w:ind w:left="0" w:right="46" w:firstLine="0"/>
        <w:rPr>
          <w:color w:val="auto"/>
          <w:sz w:val="24"/>
          <w:szCs w:val="24"/>
        </w:rPr>
      </w:pPr>
      <w:proofErr w:type="spellStart"/>
      <w:r w:rsidRPr="00F062FF">
        <w:rPr>
          <w:i/>
          <w:color w:val="auto"/>
          <w:sz w:val="24"/>
          <w:szCs w:val="24"/>
        </w:rPr>
        <w:t>Технічні</w:t>
      </w:r>
      <w:proofErr w:type="spellEnd"/>
      <w:r w:rsidRPr="00F062FF">
        <w:rPr>
          <w:i/>
          <w:color w:val="auto"/>
          <w:sz w:val="24"/>
          <w:szCs w:val="24"/>
        </w:rPr>
        <w:t xml:space="preserve"> </w:t>
      </w:r>
      <w:proofErr w:type="spellStart"/>
      <w:r w:rsidRPr="00F062FF">
        <w:rPr>
          <w:i/>
          <w:color w:val="auto"/>
          <w:sz w:val="24"/>
          <w:szCs w:val="24"/>
        </w:rPr>
        <w:t>засоби</w:t>
      </w:r>
      <w:proofErr w:type="spellEnd"/>
      <w:r w:rsidRPr="00F062FF">
        <w:rPr>
          <w:color w:val="auto"/>
          <w:sz w:val="24"/>
          <w:szCs w:val="24"/>
        </w:rPr>
        <w:t xml:space="preserve"> :</w:t>
      </w:r>
      <w:r w:rsidRPr="00F062FF">
        <w:rPr>
          <w:color w:val="auto"/>
          <w:sz w:val="24"/>
          <w:szCs w:val="24"/>
          <w:lang w:val="uk-UA"/>
        </w:rPr>
        <w:t xml:space="preserve"> комп’ютер, мультимедійні презентації, відеоматеріали, чат, </w:t>
      </w:r>
      <w:proofErr w:type="spellStart"/>
      <w:proofErr w:type="gramStart"/>
      <w:r w:rsidRPr="00F062FF">
        <w:rPr>
          <w:color w:val="auto"/>
          <w:sz w:val="24"/>
          <w:szCs w:val="24"/>
          <w:lang w:val="uk-UA"/>
        </w:rPr>
        <w:t>ауд</w:t>
      </w:r>
      <w:proofErr w:type="gramEnd"/>
      <w:r w:rsidRPr="00F062FF">
        <w:rPr>
          <w:color w:val="auto"/>
          <w:sz w:val="24"/>
          <w:szCs w:val="24"/>
          <w:lang w:val="uk-UA"/>
        </w:rPr>
        <w:t>іозаписи</w:t>
      </w:r>
      <w:proofErr w:type="spellEnd"/>
      <w:r w:rsidRPr="00F062FF">
        <w:rPr>
          <w:color w:val="auto"/>
          <w:sz w:val="24"/>
          <w:szCs w:val="24"/>
          <w:lang w:val="uk-UA"/>
        </w:rPr>
        <w:t xml:space="preserve"> тощо</w:t>
      </w:r>
      <w:r w:rsidRPr="00F062FF">
        <w:rPr>
          <w:color w:val="auto"/>
          <w:sz w:val="24"/>
          <w:szCs w:val="24"/>
        </w:rPr>
        <w:t xml:space="preserve"> </w:t>
      </w:r>
    </w:p>
    <w:p w:rsidR="00343102" w:rsidRPr="00F062FF" w:rsidRDefault="00343102" w:rsidP="00343102">
      <w:pPr>
        <w:spacing w:after="5" w:line="270" w:lineRule="auto"/>
        <w:ind w:left="0" w:right="46" w:firstLine="0"/>
        <w:rPr>
          <w:color w:val="auto"/>
          <w:sz w:val="24"/>
          <w:szCs w:val="24"/>
          <w:lang w:val="uk-UA"/>
        </w:rPr>
      </w:pPr>
      <w:proofErr w:type="spellStart"/>
      <w:r w:rsidRPr="00F062FF">
        <w:rPr>
          <w:i/>
          <w:color w:val="auto"/>
          <w:sz w:val="24"/>
          <w:szCs w:val="24"/>
        </w:rPr>
        <w:t>Обладнання</w:t>
      </w:r>
      <w:proofErr w:type="spellEnd"/>
      <w:r w:rsidRPr="00F062FF">
        <w:rPr>
          <w:i/>
          <w:color w:val="auto"/>
          <w:sz w:val="24"/>
          <w:szCs w:val="24"/>
        </w:rPr>
        <w:t>:</w:t>
      </w:r>
      <w:r w:rsidRPr="00F062FF">
        <w:rPr>
          <w:color w:val="auto"/>
          <w:sz w:val="24"/>
          <w:szCs w:val="24"/>
        </w:rPr>
        <w:t xml:space="preserve"> </w:t>
      </w:r>
      <w:proofErr w:type="spellStart"/>
      <w:r w:rsidRPr="00F062FF">
        <w:rPr>
          <w:color w:val="auto"/>
          <w:sz w:val="24"/>
          <w:szCs w:val="24"/>
        </w:rPr>
        <w:t>настільні</w:t>
      </w:r>
      <w:proofErr w:type="spellEnd"/>
      <w:r w:rsidRPr="00F062FF">
        <w:rPr>
          <w:color w:val="auto"/>
          <w:sz w:val="24"/>
          <w:szCs w:val="24"/>
        </w:rPr>
        <w:t xml:space="preserve"> та </w:t>
      </w:r>
      <w:proofErr w:type="spellStart"/>
      <w:r w:rsidRPr="00F062FF">
        <w:rPr>
          <w:color w:val="auto"/>
          <w:sz w:val="24"/>
          <w:szCs w:val="24"/>
        </w:rPr>
        <w:t>портативні</w:t>
      </w:r>
      <w:proofErr w:type="spellEnd"/>
      <w:r w:rsidRPr="00F062FF">
        <w:rPr>
          <w:color w:val="auto"/>
          <w:sz w:val="24"/>
          <w:szCs w:val="24"/>
        </w:rPr>
        <w:t xml:space="preserve"> </w:t>
      </w:r>
      <w:proofErr w:type="spellStart"/>
      <w:r w:rsidRPr="00F062FF">
        <w:rPr>
          <w:color w:val="auto"/>
          <w:sz w:val="24"/>
          <w:szCs w:val="24"/>
        </w:rPr>
        <w:t>комп’ютери</w:t>
      </w:r>
      <w:proofErr w:type="spellEnd"/>
      <w:r w:rsidRPr="00F062FF">
        <w:rPr>
          <w:color w:val="auto"/>
          <w:sz w:val="24"/>
          <w:szCs w:val="24"/>
          <w:lang w:val="uk-UA"/>
        </w:rPr>
        <w:t xml:space="preserve">, </w:t>
      </w:r>
      <w:proofErr w:type="spellStart"/>
      <w:r w:rsidRPr="00F062FF">
        <w:rPr>
          <w:color w:val="auto"/>
          <w:sz w:val="24"/>
          <w:szCs w:val="24"/>
          <w:lang w:val="uk-UA"/>
        </w:rPr>
        <w:t>смартфони</w:t>
      </w:r>
      <w:proofErr w:type="spellEnd"/>
      <w:r w:rsidRPr="00F062FF">
        <w:rPr>
          <w:color w:val="auto"/>
          <w:sz w:val="24"/>
          <w:szCs w:val="24"/>
          <w:lang w:val="uk-UA"/>
        </w:rPr>
        <w:t>,</w:t>
      </w:r>
      <w:r w:rsidRPr="00F062FF">
        <w:rPr>
          <w:color w:val="auto"/>
          <w:sz w:val="24"/>
          <w:szCs w:val="24"/>
        </w:rPr>
        <w:t xml:space="preserve"> </w:t>
      </w:r>
      <w:proofErr w:type="spellStart"/>
      <w:r w:rsidRPr="00F062FF">
        <w:rPr>
          <w:color w:val="auto"/>
          <w:sz w:val="24"/>
          <w:szCs w:val="24"/>
        </w:rPr>
        <w:t>портативні</w:t>
      </w:r>
      <w:proofErr w:type="spellEnd"/>
      <w:r w:rsidRPr="00F062FF">
        <w:rPr>
          <w:color w:val="auto"/>
          <w:sz w:val="24"/>
          <w:szCs w:val="24"/>
        </w:rPr>
        <w:t xml:space="preserve"> </w:t>
      </w:r>
      <w:proofErr w:type="spellStart"/>
      <w:r w:rsidRPr="00F062FF">
        <w:rPr>
          <w:color w:val="auto"/>
          <w:sz w:val="24"/>
          <w:szCs w:val="24"/>
        </w:rPr>
        <w:t>мультимедійні</w:t>
      </w:r>
      <w:proofErr w:type="spellEnd"/>
      <w:r w:rsidRPr="00F062FF">
        <w:rPr>
          <w:color w:val="auto"/>
          <w:sz w:val="24"/>
          <w:szCs w:val="24"/>
        </w:rPr>
        <w:t xml:space="preserve"> </w:t>
      </w:r>
      <w:proofErr w:type="spellStart"/>
      <w:r w:rsidRPr="00F062FF">
        <w:rPr>
          <w:color w:val="auto"/>
          <w:sz w:val="24"/>
          <w:szCs w:val="24"/>
        </w:rPr>
        <w:t>програвачі</w:t>
      </w:r>
      <w:proofErr w:type="spellEnd"/>
      <w:r w:rsidRPr="00F062FF">
        <w:rPr>
          <w:color w:val="auto"/>
          <w:sz w:val="24"/>
          <w:szCs w:val="24"/>
          <w:lang w:val="uk-UA"/>
        </w:rPr>
        <w:t xml:space="preserve">. </w:t>
      </w:r>
    </w:p>
    <w:p w:rsidR="00343102" w:rsidRDefault="00343102" w:rsidP="00343102">
      <w:pPr>
        <w:spacing w:after="5" w:line="270" w:lineRule="auto"/>
        <w:ind w:left="0" w:right="46" w:firstLine="0"/>
        <w:rPr>
          <w:color w:val="auto"/>
          <w:sz w:val="24"/>
          <w:szCs w:val="24"/>
          <w:lang w:val="uk-UA"/>
        </w:rPr>
      </w:pPr>
      <w:proofErr w:type="spellStart"/>
      <w:r w:rsidRPr="00F062FF">
        <w:rPr>
          <w:i/>
          <w:color w:val="auto"/>
          <w:sz w:val="24"/>
          <w:szCs w:val="24"/>
        </w:rPr>
        <w:t>Програмне</w:t>
      </w:r>
      <w:proofErr w:type="spellEnd"/>
      <w:r w:rsidRPr="00F062FF">
        <w:rPr>
          <w:i/>
          <w:color w:val="auto"/>
          <w:sz w:val="24"/>
          <w:szCs w:val="24"/>
        </w:rPr>
        <w:t xml:space="preserve"> </w:t>
      </w:r>
      <w:proofErr w:type="spellStart"/>
      <w:r w:rsidRPr="00F062FF">
        <w:rPr>
          <w:i/>
          <w:color w:val="auto"/>
          <w:sz w:val="24"/>
          <w:szCs w:val="24"/>
        </w:rPr>
        <w:t>забезпечення</w:t>
      </w:r>
      <w:proofErr w:type="spellEnd"/>
      <w:r w:rsidRPr="00F062FF">
        <w:rPr>
          <w:i/>
          <w:color w:val="auto"/>
          <w:sz w:val="24"/>
          <w:szCs w:val="24"/>
        </w:rPr>
        <w:t>:</w:t>
      </w:r>
      <w:r w:rsidRPr="00F062FF">
        <w:rPr>
          <w:color w:val="auto"/>
          <w:sz w:val="24"/>
          <w:szCs w:val="24"/>
        </w:rPr>
        <w:t xml:space="preserve"> </w:t>
      </w:r>
      <w:proofErr w:type="spellStart"/>
      <w:r w:rsidRPr="00F062FF">
        <w:rPr>
          <w:color w:val="auto"/>
          <w:sz w:val="24"/>
          <w:szCs w:val="24"/>
        </w:rPr>
        <w:t>офісні</w:t>
      </w:r>
      <w:proofErr w:type="spellEnd"/>
      <w:r w:rsidRPr="00F062FF">
        <w:rPr>
          <w:color w:val="auto"/>
          <w:sz w:val="24"/>
          <w:szCs w:val="24"/>
        </w:rPr>
        <w:t xml:space="preserve"> </w:t>
      </w:r>
      <w:proofErr w:type="spellStart"/>
      <w:r w:rsidRPr="00F062FF">
        <w:rPr>
          <w:color w:val="auto"/>
          <w:sz w:val="24"/>
          <w:szCs w:val="24"/>
        </w:rPr>
        <w:t>програми</w:t>
      </w:r>
      <w:proofErr w:type="spellEnd"/>
      <w:r w:rsidRPr="00F062FF">
        <w:rPr>
          <w:color w:val="auto"/>
          <w:sz w:val="24"/>
          <w:szCs w:val="24"/>
          <w:lang w:val="uk-UA"/>
        </w:rPr>
        <w:t xml:space="preserve">, </w:t>
      </w:r>
      <w:proofErr w:type="spellStart"/>
      <w:r w:rsidRPr="00F062FF">
        <w:rPr>
          <w:color w:val="auto"/>
          <w:sz w:val="24"/>
          <w:szCs w:val="24"/>
        </w:rPr>
        <w:t>програми</w:t>
      </w:r>
      <w:proofErr w:type="spellEnd"/>
      <w:r w:rsidRPr="00F062FF">
        <w:rPr>
          <w:color w:val="auto"/>
          <w:sz w:val="24"/>
          <w:szCs w:val="24"/>
        </w:rPr>
        <w:t xml:space="preserve"> </w:t>
      </w:r>
      <w:proofErr w:type="gramStart"/>
      <w:r w:rsidRPr="00F062FF">
        <w:rPr>
          <w:color w:val="auto"/>
          <w:sz w:val="24"/>
          <w:szCs w:val="24"/>
        </w:rPr>
        <w:t>для</w:t>
      </w:r>
      <w:proofErr w:type="gramEnd"/>
      <w:r w:rsidRPr="00F062FF">
        <w:rPr>
          <w:color w:val="auto"/>
          <w:sz w:val="24"/>
          <w:szCs w:val="24"/>
        </w:rPr>
        <w:t xml:space="preserve"> перегляду </w:t>
      </w:r>
      <w:proofErr w:type="spellStart"/>
      <w:r w:rsidRPr="00F062FF">
        <w:rPr>
          <w:color w:val="auto"/>
          <w:sz w:val="24"/>
          <w:szCs w:val="24"/>
        </w:rPr>
        <w:t>файлів</w:t>
      </w:r>
      <w:proofErr w:type="spellEnd"/>
      <w:r w:rsidRPr="00F062FF">
        <w:rPr>
          <w:color w:val="auto"/>
          <w:sz w:val="24"/>
          <w:szCs w:val="24"/>
        </w:rPr>
        <w:t xml:space="preserve"> (.</w:t>
      </w:r>
      <w:proofErr w:type="spellStart"/>
      <w:r w:rsidRPr="00F062FF">
        <w:rPr>
          <w:color w:val="auto"/>
          <w:sz w:val="24"/>
          <w:szCs w:val="24"/>
        </w:rPr>
        <w:t>pdf</w:t>
      </w:r>
      <w:proofErr w:type="spellEnd"/>
      <w:r w:rsidRPr="00F062FF">
        <w:rPr>
          <w:color w:val="auto"/>
          <w:sz w:val="24"/>
          <w:szCs w:val="24"/>
        </w:rPr>
        <w:t>, .</w:t>
      </w:r>
      <w:proofErr w:type="spellStart"/>
      <w:r w:rsidRPr="00F062FF">
        <w:rPr>
          <w:color w:val="auto"/>
          <w:sz w:val="24"/>
          <w:szCs w:val="24"/>
        </w:rPr>
        <w:t>djvu</w:t>
      </w:r>
      <w:proofErr w:type="spellEnd"/>
      <w:r w:rsidRPr="00F062FF">
        <w:rPr>
          <w:color w:val="auto"/>
          <w:sz w:val="24"/>
          <w:szCs w:val="24"/>
        </w:rPr>
        <w:t>)</w:t>
      </w:r>
      <w:r w:rsidRPr="00F062FF">
        <w:rPr>
          <w:color w:val="auto"/>
          <w:sz w:val="24"/>
          <w:szCs w:val="24"/>
          <w:lang w:val="uk-UA"/>
        </w:rPr>
        <w:t xml:space="preserve">, </w:t>
      </w:r>
      <w:proofErr w:type="spellStart"/>
      <w:r w:rsidRPr="00F062FF">
        <w:rPr>
          <w:color w:val="auto"/>
          <w:sz w:val="24"/>
          <w:szCs w:val="24"/>
        </w:rPr>
        <w:t>електронні</w:t>
      </w:r>
      <w:proofErr w:type="spellEnd"/>
      <w:r w:rsidRPr="00F062FF">
        <w:rPr>
          <w:color w:val="auto"/>
          <w:sz w:val="24"/>
          <w:szCs w:val="24"/>
        </w:rPr>
        <w:t xml:space="preserve"> </w:t>
      </w:r>
      <w:proofErr w:type="spellStart"/>
      <w:r w:rsidRPr="00F062FF">
        <w:rPr>
          <w:color w:val="auto"/>
          <w:sz w:val="24"/>
          <w:szCs w:val="24"/>
        </w:rPr>
        <w:t>перекладачі</w:t>
      </w:r>
      <w:proofErr w:type="spellEnd"/>
      <w:r w:rsidRPr="00F062FF">
        <w:rPr>
          <w:color w:val="auto"/>
          <w:sz w:val="24"/>
          <w:szCs w:val="24"/>
        </w:rPr>
        <w:t xml:space="preserve"> </w:t>
      </w:r>
      <w:proofErr w:type="spellStart"/>
      <w:r w:rsidRPr="00F062FF">
        <w:rPr>
          <w:color w:val="auto"/>
          <w:sz w:val="24"/>
          <w:szCs w:val="24"/>
        </w:rPr>
        <w:t>текстів</w:t>
      </w:r>
      <w:proofErr w:type="spellEnd"/>
      <w:r w:rsidRPr="00F062FF">
        <w:rPr>
          <w:color w:val="auto"/>
          <w:sz w:val="24"/>
          <w:szCs w:val="24"/>
          <w:lang w:val="uk-UA"/>
        </w:rPr>
        <w:t xml:space="preserve">, </w:t>
      </w:r>
      <w:proofErr w:type="spellStart"/>
      <w:r w:rsidRPr="00F062FF">
        <w:rPr>
          <w:color w:val="auto"/>
          <w:sz w:val="24"/>
          <w:szCs w:val="24"/>
        </w:rPr>
        <w:t>електронні</w:t>
      </w:r>
      <w:proofErr w:type="spellEnd"/>
      <w:r w:rsidRPr="00F062FF">
        <w:rPr>
          <w:color w:val="auto"/>
          <w:sz w:val="24"/>
          <w:szCs w:val="24"/>
        </w:rPr>
        <w:t xml:space="preserve"> словники</w:t>
      </w:r>
      <w:r w:rsidRPr="00F062FF">
        <w:rPr>
          <w:color w:val="auto"/>
          <w:sz w:val="24"/>
          <w:szCs w:val="24"/>
          <w:lang w:val="uk-UA"/>
        </w:rPr>
        <w:t xml:space="preserve">, </w:t>
      </w:r>
      <w:proofErr w:type="spellStart"/>
      <w:r w:rsidRPr="00F062FF">
        <w:rPr>
          <w:color w:val="auto"/>
          <w:sz w:val="24"/>
          <w:szCs w:val="24"/>
        </w:rPr>
        <w:t>мультимедійне</w:t>
      </w:r>
      <w:proofErr w:type="spellEnd"/>
      <w:r w:rsidRPr="00F062FF">
        <w:rPr>
          <w:color w:val="auto"/>
          <w:sz w:val="24"/>
          <w:szCs w:val="24"/>
        </w:rPr>
        <w:t xml:space="preserve"> </w:t>
      </w:r>
      <w:proofErr w:type="spellStart"/>
      <w:r w:rsidRPr="00F062FF">
        <w:rPr>
          <w:color w:val="auto"/>
          <w:sz w:val="24"/>
          <w:szCs w:val="24"/>
        </w:rPr>
        <w:t>програмне</w:t>
      </w:r>
      <w:proofErr w:type="spellEnd"/>
      <w:r w:rsidRPr="00F062FF">
        <w:rPr>
          <w:color w:val="auto"/>
          <w:sz w:val="24"/>
          <w:szCs w:val="24"/>
        </w:rPr>
        <w:t xml:space="preserve"> </w:t>
      </w:r>
      <w:proofErr w:type="spellStart"/>
      <w:r w:rsidRPr="00F062FF">
        <w:rPr>
          <w:color w:val="auto"/>
          <w:sz w:val="24"/>
          <w:szCs w:val="24"/>
        </w:rPr>
        <w:t>забезпечення</w:t>
      </w:r>
      <w:proofErr w:type="spellEnd"/>
      <w:r w:rsidRPr="00F062FF">
        <w:rPr>
          <w:color w:val="auto"/>
          <w:sz w:val="24"/>
          <w:szCs w:val="24"/>
          <w:lang w:val="uk-UA"/>
        </w:rPr>
        <w:t xml:space="preserve"> тощо.</w:t>
      </w:r>
    </w:p>
    <w:p w:rsidR="00343102" w:rsidRDefault="00343102" w:rsidP="00343102">
      <w:pPr>
        <w:spacing w:after="5" w:line="270" w:lineRule="auto"/>
        <w:ind w:left="0" w:right="46" w:firstLine="0"/>
        <w:rPr>
          <w:color w:val="auto"/>
          <w:sz w:val="24"/>
          <w:szCs w:val="24"/>
          <w:lang w:val="uk-UA"/>
        </w:rPr>
      </w:pPr>
    </w:p>
    <w:p w:rsidR="00343102" w:rsidRPr="00F80CA9" w:rsidRDefault="00343102" w:rsidP="00343102">
      <w:pPr>
        <w:spacing w:after="17" w:line="240" w:lineRule="auto"/>
        <w:ind w:left="0" w:right="974" w:firstLine="0"/>
        <w:jc w:val="center"/>
        <w:rPr>
          <w:sz w:val="24"/>
          <w:szCs w:val="24"/>
          <w:lang w:val="uk-UA"/>
        </w:rPr>
      </w:pPr>
      <w:r>
        <w:rPr>
          <w:b/>
          <w:sz w:val="24"/>
          <w:szCs w:val="24"/>
          <w:lang w:val="en-US"/>
        </w:rPr>
        <w:t xml:space="preserve">8. </w:t>
      </w:r>
      <w:r w:rsidRPr="00F80CA9">
        <w:rPr>
          <w:b/>
          <w:sz w:val="24"/>
          <w:szCs w:val="24"/>
          <w:lang w:val="uk-UA"/>
        </w:rPr>
        <w:t>РЕКОМЕНДОВАНІ ДЖЕРЕЛА ІНФОРМАЦІЇ</w:t>
      </w:r>
    </w:p>
    <w:p w:rsidR="00343102" w:rsidRPr="0083755D" w:rsidRDefault="00343102" w:rsidP="00343102">
      <w:pPr>
        <w:shd w:val="clear" w:color="auto" w:fill="FFFFFF"/>
        <w:spacing w:before="120" w:after="120" w:line="240" w:lineRule="auto"/>
        <w:ind w:left="0" w:right="0" w:firstLine="0"/>
        <w:jc w:val="center"/>
        <w:rPr>
          <w:b/>
          <w:sz w:val="24"/>
          <w:szCs w:val="24"/>
          <w:lang w:val="uk-UA"/>
        </w:rPr>
      </w:pPr>
      <w:r w:rsidRPr="0083755D">
        <w:rPr>
          <w:b/>
          <w:sz w:val="24"/>
          <w:szCs w:val="24"/>
          <w:lang w:val="uk-UA"/>
        </w:rPr>
        <w:t>Методичне забезпечення</w:t>
      </w:r>
    </w:p>
    <w:p w:rsidR="00343102" w:rsidRDefault="00343102" w:rsidP="00A003FD">
      <w:pPr>
        <w:numPr>
          <w:ilvl w:val="0"/>
          <w:numId w:val="29"/>
        </w:numPr>
        <w:spacing w:before="15" w:after="15" w:line="276" w:lineRule="auto"/>
        <w:ind w:left="360" w:right="0"/>
        <w:rPr>
          <w:sz w:val="24"/>
          <w:szCs w:val="24"/>
          <w:lang w:val="uk-UA"/>
        </w:rPr>
      </w:pPr>
      <w:r w:rsidRPr="0083755D">
        <w:rPr>
          <w:sz w:val="24"/>
          <w:szCs w:val="24"/>
          <w:lang w:val="uk-UA"/>
        </w:rPr>
        <w:t>Іноземна (</w:t>
      </w:r>
      <w:r>
        <w:rPr>
          <w:sz w:val="24"/>
          <w:szCs w:val="24"/>
          <w:lang w:val="uk-UA"/>
        </w:rPr>
        <w:t>німецька</w:t>
      </w:r>
      <w:r w:rsidRPr="0083755D">
        <w:rPr>
          <w:sz w:val="24"/>
          <w:szCs w:val="24"/>
          <w:lang w:val="uk-UA"/>
        </w:rPr>
        <w:t>) мова: Навчально-методичний комплекс для «немовних» спеціальностей / [</w:t>
      </w:r>
      <w:proofErr w:type="spellStart"/>
      <w:r w:rsidRPr="0083755D">
        <w:rPr>
          <w:sz w:val="24"/>
          <w:szCs w:val="24"/>
          <w:lang w:val="uk-UA"/>
        </w:rPr>
        <w:t>Бартош</w:t>
      </w:r>
      <w:proofErr w:type="spellEnd"/>
      <w:r w:rsidRPr="0083755D">
        <w:rPr>
          <w:sz w:val="24"/>
          <w:szCs w:val="24"/>
          <w:lang w:val="uk-UA"/>
        </w:rPr>
        <w:t xml:space="preserve"> О.П., Богдан Л.І., Годованець Н.І., </w:t>
      </w:r>
      <w:proofErr w:type="spellStart"/>
      <w:r w:rsidRPr="0083755D">
        <w:rPr>
          <w:sz w:val="24"/>
          <w:szCs w:val="24"/>
          <w:lang w:val="uk-UA"/>
        </w:rPr>
        <w:t>Загола</w:t>
      </w:r>
      <w:proofErr w:type="spellEnd"/>
      <w:r w:rsidRPr="0083755D">
        <w:rPr>
          <w:sz w:val="24"/>
          <w:szCs w:val="24"/>
          <w:lang w:val="uk-UA"/>
        </w:rPr>
        <w:t xml:space="preserve"> Н.В., Кравець О.В., </w:t>
      </w:r>
      <w:proofErr w:type="spellStart"/>
      <w:r w:rsidRPr="0083755D">
        <w:rPr>
          <w:sz w:val="24"/>
          <w:szCs w:val="24"/>
          <w:lang w:val="uk-UA"/>
        </w:rPr>
        <w:t>Леган</w:t>
      </w:r>
      <w:proofErr w:type="spellEnd"/>
      <w:r w:rsidRPr="0083755D">
        <w:rPr>
          <w:sz w:val="24"/>
          <w:szCs w:val="24"/>
          <w:lang w:val="uk-UA"/>
        </w:rPr>
        <w:t xml:space="preserve"> В.П., </w:t>
      </w:r>
      <w:proofErr w:type="spellStart"/>
      <w:r w:rsidRPr="0083755D">
        <w:rPr>
          <w:sz w:val="24"/>
          <w:szCs w:val="24"/>
          <w:lang w:val="uk-UA"/>
        </w:rPr>
        <w:t>Машика</w:t>
      </w:r>
      <w:proofErr w:type="spellEnd"/>
      <w:r w:rsidRPr="0083755D">
        <w:rPr>
          <w:sz w:val="24"/>
          <w:szCs w:val="24"/>
          <w:lang w:val="uk-UA"/>
        </w:rPr>
        <w:t xml:space="preserve"> Н.В., </w:t>
      </w:r>
      <w:proofErr w:type="spellStart"/>
      <w:r w:rsidRPr="0083755D">
        <w:rPr>
          <w:sz w:val="24"/>
          <w:szCs w:val="24"/>
          <w:lang w:val="uk-UA"/>
        </w:rPr>
        <w:t>Минда</w:t>
      </w:r>
      <w:proofErr w:type="spellEnd"/>
      <w:r w:rsidRPr="0083755D">
        <w:rPr>
          <w:sz w:val="24"/>
          <w:szCs w:val="24"/>
          <w:lang w:val="uk-UA"/>
        </w:rPr>
        <w:t xml:space="preserve"> О.І., Сливка Н.Т., Стойка О.Я., </w:t>
      </w:r>
      <w:proofErr w:type="spellStart"/>
      <w:r w:rsidRPr="0083755D">
        <w:rPr>
          <w:sz w:val="24"/>
          <w:szCs w:val="24"/>
          <w:lang w:val="uk-UA"/>
        </w:rPr>
        <w:t>Товт</w:t>
      </w:r>
      <w:proofErr w:type="spellEnd"/>
      <w:r w:rsidRPr="0083755D">
        <w:rPr>
          <w:sz w:val="24"/>
          <w:szCs w:val="24"/>
          <w:lang w:val="uk-UA"/>
        </w:rPr>
        <w:t xml:space="preserve"> С.М., </w:t>
      </w:r>
      <w:proofErr w:type="spellStart"/>
      <w:r w:rsidRPr="0083755D">
        <w:rPr>
          <w:sz w:val="24"/>
          <w:szCs w:val="24"/>
          <w:lang w:val="uk-UA"/>
        </w:rPr>
        <w:t>Томенюк</w:t>
      </w:r>
      <w:proofErr w:type="spellEnd"/>
      <w:r w:rsidRPr="0083755D">
        <w:rPr>
          <w:sz w:val="24"/>
          <w:szCs w:val="24"/>
          <w:lang w:val="uk-UA"/>
        </w:rPr>
        <w:t xml:space="preserve"> О.С., </w:t>
      </w:r>
      <w:proofErr w:type="spellStart"/>
      <w:r w:rsidRPr="0083755D">
        <w:rPr>
          <w:sz w:val="24"/>
          <w:szCs w:val="24"/>
          <w:lang w:val="uk-UA"/>
        </w:rPr>
        <w:t>Трещак</w:t>
      </w:r>
      <w:proofErr w:type="spellEnd"/>
      <w:r w:rsidRPr="0083755D">
        <w:rPr>
          <w:sz w:val="24"/>
          <w:szCs w:val="24"/>
          <w:lang w:val="uk-UA"/>
        </w:rPr>
        <w:t xml:space="preserve"> М.І., Шпеник С.З., </w:t>
      </w:r>
      <w:proofErr w:type="spellStart"/>
      <w:r w:rsidRPr="0083755D">
        <w:rPr>
          <w:sz w:val="24"/>
          <w:szCs w:val="24"/>
          <w:lang w:val="uk-UA"/>
        </w:rPr>
        <w:t>Ярославцева</w:t>
      </w:r>
      <w:proofErr w:type="spellEnd"/>
      <w:r w:rsidRPr="0083755D">
        <w:rPr>
          <w:sz w:val="24"/>
          <w:szCs w:val="24"/>
          <w:lang w:val="uk-UA"/>
        </w:rPr>
        <w:t xml:space="preserve"> К.В.]. – Ужгород: </w:t>
      </w:r>
      <w:proofErr w:type="spellStart"/>
      <w:r w:rsidRPr="0083755D">
        <w:rPr>
          <w:sz w:val="24"/>
          <w:szCs w:val="24"/>
          <w:lang w:val="uk-UA"/>
        </w:rPr>
        <w:t>УжНУ</w:t>
      </w:r>
      <w:proofErr w:type="spellEnd"/>
      <w:r w:rsidRPr="0083755D">
        <w:rPr>
          <w:sz w:val="24"/>
          <w:szCs w:val="24"/>
          <w:lang w:val="uk-UA"/>
        </w:rPr>
        <w:t>, 2014. – 55 с.</w:t>
      </w:r>
    </w:p>
    <w:p w:rsidR="008505E3" w:rsidRDefault="008505E3" w:rsidP="00A003FD">
      <w:pPr>
        <w:spacing w:before="15" w:after="15" w:line="276" w:lineRule="auto"/>
        <w:ind w:left="360" w:right="0" w:firstLine="0"/>
        <w:rPr>
          <w:sz w:val="24"/>
          <w:szCs w:val="24"/>
          <w:lang w:val="uk-UA"/>
        </w:rPr>
      </w:pPr>
    </w:p>
    <w:p w:rsidR="008505E3" w:rsidRPr="00E44705" w:rsidRDefault="008505E3" w:rsidP="00A003FD">
      <w:pPr>
        <w:shd w:val="clear" w:color="auto" w:fill="FFFFFF"/>
        <w:spacing w:line="276" w:lineRule="auto"/>
        <w:ind w:left="0" w:firstLine="0"/>
        <w:rPr>
          <w:b/>
          <w:bCs/>
          <w:sz w:val="24"/>
          <w:szCs w:val="24"/>
          <w:lang w:val="uk-UA"/>
        </w:rPr>
      </w:pPr>
    </w:p>
    <w:p w:rsidR="00BC5EF8" w:rsidRPr="004732AE" w:rsidRDefault="008505E3" w:rsidP="004732AE">
      <w:pPr>
        <w:spacing w:after="0" w:line="276" w:lineRule="auto"/>
        <w:ind w:left="10" w:right="58" w:hanging="10"/>
        <w:jc w:val="center"/>
        <w:rPr>
          <w:b/>
          <w:sz w:val="24"/>
          <w:szCs w:val="24"/>
          <w:lang w:val="uk-UA"/>
        </w:rPr>
      </w:pPr>
      <w:r w:rsidRPr="00E44705">
        <w:rPr>
          <w:b/>
          <w:sz w:val="24"/>
          <w:szCs w:val="24"/>
          <w:lang w:val="uk-UA"/>
        </w:rPr>
        <w:t>Основна література</w:t>
      </w:r>
    </w:p>
    <w:p w:rsidR="00BC5EF8" w:rsidRPr="00BC5EF8" w:rsidRDefault="00553709" w:rsidP="00A003FD">
      <w:pPr>
        <w:shd w:val="clear" w:color="auto" w:fill="FFFFFF"/>
        <w:spacing w:after="0" w:line="276" w:lineRule="auto"/>
        <w:ind w:left="284" w:right="0" w:hanging="360"/>
        <w:rPr>
          <w:sz w:val="24"/>
          <w:szCs w:val="24"/>
          <w:lang w:val="uk-UA"/>
        </w:rPr>
      </w:pPr>
      <w:r>
        <w:rPr>
          <w:sz w:val="24"/>
          <w:szCs w:val="24"/>
          <w:lang w:val="uk-UA"/>
        </w:rPr>
        <w:t xml:space="preserve"> </w:t>
      </w:r>
      <w:r w:rsidR="00BC5EF8" w:rsidRPr="00BC5EF8">
        <w:rPr>
          <w:sz w:val="24"/>
          <w:szCs w:val="24"/>
          <w:lang w:val="uk-UA"/>
        </w:rPr>
        <w:t xml:space="preserve">1. </w:t>
      </w:r>
      <w:r w:rsidR="00BC5EF8">
        <w:rPr>
          <w:sz w:val="24"/>
          <w:szCs w:val="24"/>
          <w:lang w:val="uk-UA"/>
        </w:rPr>
        <w:t xml:space="preserve"> </w:t>
      </w:r>
      <w:r w:rsidR="00BC5EF8" w:rsidRPr="00BC5EF8">
        <w:rPr>
          <w:sz w:val="24"/>
          <w:szCs w:val="24"/>
          <w:lang w:val="uk-UA"/>
        </w:rPr>
        <w:t>Канюк О.Л. Ділова іноземна (німецька) мова: Навчально-методичний комплекс / Олександра</w:t>
      </w:r>
      <w:r w:rsidR="00BC5EF8">
        <w:rPr>
          <w:sz w:val="24"/>
          <w:szCs w:val="24"/>
          <w:lang w:val="uk-UA"/>
        </w:rPr>
        <w:t xml:space="preserve"> </w:t>
      </w:r>
      <w:r w:rsidR="00BC5EF8" w:rsidRPr="00BC5EF8">
        <w:rPr>
          <w:sz w:val="24"/>
          <w:szCs w:val="24"/>
          <w:lang w:val="uk-UA"/>
        </w:rPr>
        <w:t xml:space="preserve">Любомирівна Канюк. – Ужгород: </w:t>
      </w:r>
      <w:proofErr w:type="spellStart"/>
      <w:r w:rsidR="00BC5EF8" w:rsidRPr="00BC5EF8">
        <w:rPr>
          <w:sz w:val="24"/>
          <w:szCs w:val="24"/>
          <w:lang w:val="uk-UA"/>
        </w:rPr>
        <w:t>УжНУ</w:t>
      </w:r>
      <w:proofErr w:type="spellEnd"/>
      <w:r w:rsidR="00BC5EF8" w:rsidRPr="00BC5EF8">
        <w:rPr>
          <w:sz w:val="24"/>
          <w:szCs w:val="24"/>
          <w:lang w:val="uk-UA"/>
        </w:rPr>
        <w:t>, 2011. – 59 с.</w:t>
      </w:r>
    </w:p>
    <w:p w:rsidR="00BC5EF8" w:rsidRPr="00BC5EF8" w:rsidRDefault="00BC5EF8" w:rsidP="00A003FD">
      <w:pPr>
        <w:shd w:val="clear" w:color="auto" w:fill="FFFFFF"/>
        <w:spacing w:after="0" w:line="276" w:lineRule="auto"/>
        <w:ind w:left="360" w:right="0" w:hanging="360"/>
        <w:rPr>
          <w:sz w:val="24"/>
          <w:szCs w:val="24"/>
          <w:lang w:val="uk-UA"/>
        </w:rPr>
      </w:pPr>
      <w:r w:rsidRPr="00BC5EF8">
        <w:rPr>
          <w:sz w:val="24"/>
          <w:szCs w:val="24"/>
          <w:lang w:val="uk-UA"/>
        </w:rPr>
        <w:t xml:space="preserve">2. </w:t>
      </w:r>
      <w:r>
        <w:rPr>
          <w:sz w:val="24"/>
          <w:szCs w:val="24"/>
          <w:lang w:val="uk-UA"/>
        </w:rPr>
        <w:t xml:space="preserve"> </w:t>
      </w:r>
      <w:r w:rsidRPr="00BC5EF8">
        <w:rPr>
          <w:sz w:val="24"/>
          <w:szCs w:val="24"/>
          <w:lang w:val="uk-UA"/>
        </w:rPr>
        <w:t>Ділове листування німецькою мовою: Методичні рекомендації / О.Л.Канюк, Н.В.Кіш. –</w:t>
      </w:r>
    </w:p>
    <w:p w:rsidR="00BC5EF8" w:rsidRPr="00BC5EF8" w:rsidRDefault="00BC5EF8" w:rsidP="00A003FD">
      <w:pPr>
        <w:shd w:val="clear" w:color="auto" w:fill="FFFFFF"/>
        <w:spacing w:after="0" w:line="276" w:lineRule="auto"/>
        <w:ind w:left="360" w:right="0" w:hanging="360"/>
        <w:rPr>
          <w:sz w:val="24"/>
          <w:szCs w:val="24"/>
          <w:lang w:val="uk-UA"/>
        </w:rPr>
      </w:pPr>
      <w:r>
        <w:rPr>
          <w:sz w:val="24"/>
          <w:szCs w:val="24"/>
          <w:lang w:val="uk-UA"/>
        </w:rPr>
        <w:t xml:space="preserve">    </w:t>
      </w:r>
      <w:r w:rsidRPr="00BC5EF8">
        <w:rPr>
          <w:sz w:val="24"/>
          <w:szCs w:val="24"/>
          <w:lang w:val="uk-UA"/>
        </w:rPr>
        <w:t>Ужгород: «Говерла», 2016. – 56 с.</w:t>
      </w:r>
    </w:p>
    <w:p w:rsidR="00BC5EF8" w:rsidRPr="00BC5EF8" w:rsidRDefault="00BC5EF8" w:rsidP="00A003FD">
      <w:pPr>
        <w:shd w:val="clear" w:color="auto" w:fill="FFFFFF"/>
        <w:spacing w:after="0" w:line="276" w:lineRule="auto"/>
        <w:ind w:left="360" w:right="0" w:hanging="360"/>
        <w:rPr>
          <w:sz w:val="24"/>
          <w:szCs w:val="24"/>
          <w:lang w:val="uk-UA"/>
        </w:rPr>
      </w:pPr>
      <w:r w:rsidRPr="00BC5EF8">
        <w:rPr>
          <w:sz w:val="24"/>
          <w:szCs w:val="24"/>
          <w:lang w:val="uk-UA"/>
        </w:rPr>
        <w:t>3. Формування вмінь іншомовного ділового спілкування у процесі професійної підготовки</w:t>
      </w:r>
    </w:p>
    <w:p w:rsidR="00BC5EF8" w:rsidRPr="00BC5EF8" w:rsidRDefault="00BC5EF8" w:rsidP="00A003FD">
      <w:pPr>
        <w:shd w:val="clear" w:color="auto" w:fill="FFFFFF"/>
        <w:spacing w:after="0" w:line="276" w:lineRule="auto"/>
        <w:ind w:left="360" w:right="0" w:hanging="360"/>
        <w:rPr>
          <w:sz w:val="24"/>
          <w:szCs w:val="24"/>
          <w:lang w:val="uk-UA"/>
        </w:rPr>
      </w:pPr>
      <w:r>
        <w:rPr>
          <w:sz w:val="24"/>
          <w:szCs w:val="24"/>
          <w:lang w:val="uk-UA"/>
        </w:rPr>
        <w:t xml:space="preserve">    </w:t>
      </w:r>
      <w:r w:rsidRPr="00BC5EF8">
        <w:rPr>
          <w:sz w:val="24"/>
          <w:szCs w:val="24"/>
          <w:lang w:val="uk-UA"/>
        </w:rPr>
        <w:t>фахівців (навчально-методичне видання) / Уклад. І.В.</w:t>
      </w:r>
      <w:proofErr w:type="spellStart"/>
      <w:r w:rsidRPr="00BC5EF8">
        <w:rPr>
          <w:sz w:val="24"/>
          <w:szCs w:val="24"/>
          <w:lang w:val="uk-UA"/>
        </w:rPr>
        <w:t>Козубовська</w:t>
      </w:r>
      <w:proofErr w:type="spellEnd"/>
      <w:r w:rsidRPr="00BC5EF8">
        <w:rPr>
          <w:sz w:val="24"/>
          <w:szCs w:val="24"/>
          <w:lang w:val="uk-UA"/>
        </w:rPr>
        <w:t>, О.Л.Канюк. - Ужгород:</w:t>
      </w:r>
    </w:p>
    <w:p w:rsidR="00BC5EF8" w:rsidRPr="00BC5EF8" w:rsidRDefault="00BC5EF8" w:rsidP="00A003FD">
      <w:pPr>
        <w:shd w:val="clear" w:color="auto" w:fill="FFFFFF"/>
        <w:spacing w:after="0" w:line="276" w:lineRule="auto"/>
        <w:ind w:left="360" w:right="0" w:hanging="360"/>
        <w:rPr>
          <w:sz w:val="24"/>
          <w:szCs w:val="24"/>
          <w:lang w:val="uk-UA"/>
        </w:rPr>
      </w:pPr>
      <w:r>
        <w:rPr>
          <w:sz w:val="24"/>
          <w:szCs w:val="24"/>
          <w:lang w:val="uk-UA"/>
        </w:rPr>
        <w:t xml:space="preserve">    </w:t>
      </w:r>
      <w:r w:rsidRPr="00BC5EF8">
        <w:rPr>
          <w:sz w:val="24"/>
          <w:szCs w:val="24"/>
          <w:lang w:val="uk-UA"/>
        </w:rPr>
        <w:t xml:space="preserve">Видавництво </w:t>
      </w:r>
      <w:proofErr w:type="spellStart"/>
      <w:r w:rsidRPr="00BC5EF8">
        <w:rPr>
          <w:sz w:val="24"/>
          <w:szCs w:val="24"/>
          <w:lang w:val="uk-UA"/>
        </w:rPr>
        <w:t>УжНУ</w:t>
      </w:r>
      <w:proofErr w:type="spellEnd"/>
      <w:r w:rsidRPr="00BC5EF8">
        <w:rPr>
          <w:sz w:val="24"/>
          <w:szCs w:val="24"/>
          <w:lang w:val="uk-UA"/>
        </w:rPr>
        <w:t xml:space="preserve"> «Говерла», 2020. - 35 с.</w:t>
      </w:r>
    </w:p>
    <w:p w:rsidR="00BC5EF8" w:rsidRPr="00BC5EF8" w:rsidRDefault="00BC5EF8" w:rsidP="00A003FD">
      <w:pPr>
        <w:shd w:val="clear" w:color="auto" w:fill="FFFFFF"/>
        <w:spacing w:after="0" w:line="276" w:lineRule="auto"/>
        <w:ind w:left="360" w:right="0" w:hanging="360"/>
        <w:rPr>
          <w:sz w:val="24"/>
          <w:szCs w:val="24"/>
          <w:lang w:val="uk-UA"/>
        </w:rPr>
      </w:pPr>
      <w:r w:rsidRPr="00BC5EF8">
        <w:rPr>
          <w:sz w:val="24"/>
          <w:szCs w:val="24"/>
          <w:lang w:val="uk-UA"/>
        </w:rPr>
        <w:t>4. Ділова іноземна мова (німецька) (</w:t>
      </w:r>
      <w:proofErr w:type="spellStart"/>
      <w:r w:rsidRPr="00BC5EF8">
        <w:rPr>
          <w:sz w:val="24"/>
          <w:szCs w:val="24"/>
          <w:lang w:val="uk-UA"/>
        </w:rPr>
        <w:t>част.І</w:t>
      </w:r>
      <w:proofErr w:type="spellEnd"/>
      <w:r w:rsidRPr="00BC5EF8">
        <w:rPr>
          <w:sz w:val="24"/>
          <w:szCs w:val="24"/>
          <w:lang w:val="uk-UA"/>
        </w:rPr>
        <w:t xml:space="preserve">): </w:t>
      </w:r>
      <w:proofErr w:type="spellStart"/>
      <w:r w:rsidRPr="00BC5EF8">
        <w:rPr>
          <w:sz w:val="24"/>
          <w:szCs w:val="24"/>
          <w:lang w:val="uk-UA"/>
        </w:rPr>
        <w:t>Навчально</w:t>
      </w:r>
      <w:proofErr w:type="spellEnd"/>
      <w:r w:rsidRPr="00BC5EF8">
        <w:rPr>
          <w:sz w:val="24"/>
          <w:szCs w:val="24"/>
          <w:lang w:val="uk-UA"/>
        </w:rPr>
        <w:t xml:space="preserve"> </w:t>
      </w:r>
      <w:proofErr w:type="spellStart"/>
      <w:r w:rsidRPr="00BC5EF8">
        <w:rPr>
          <w:sz w:val="24"/>
          <w:szCs w:val="24"/>
          <w:lang w:val="uk-UA"/>
        </w:rPr>
        <w:t>-методична</w:t>
      </w:r>
      <w:proofErr w:type="spellEnd"/>
      <w:r w:rsidRPr="00BC5EF8">
        <w:rPr>
          <w:sz w:val="24"/>
          <w:szCs w:val="24"/>
          <w:lang w:val="uk-UA"/>
        </w:rPr>
        <w:t xml:space="preserve"> розробка до курсу / Уклад.</w:t>
      </w:r>
    </w:p>
    <w:p w:rsidR="00BC5EF8" w:rsidRPr="00BC5EF8" w:rsidRDefault="00BC5EF8" w:rsidP="00A003FD">
      <w:pPr>
        <w:shd w:val="clear" w:color="auto" w:fill="FFFFFF"/>
        <w:spacing w:after="0" w:line="276" w:lineRule="auto"/>
        <w:ind w:left="360" w:right="0" w:hanging="360"/>
        <w:rPr>
          <w:sz w:val="24"/>
          <w:szCs w:val="24"/>
          <w:lang w:val="uk-UA"/>
        </w:rPr>
      </w:pPr>
      <w:r>
        <w:rPr>
          <w:sz w:val="24"/>
          <w:szCs w:val="24"/>
          <w:lang w:val="uk-UA"/>
        </w:rPr>
        <w:t xml:space="preserve">    </w:t>
      </w:r>
      <w:r w:rsidRPr="00BC5EF8">
        <w:rPr>
          <w:sz w:val="24"/>
          <w:szCs w:val="24"/>
          <w:lang w:val="uk-UA"/>
        </w:rPr>
        <w:t xml:space="preserve">О.Л.Канюк, Н.В. Кіш, М.І.Теличко // – Ужгород: Видавництво </w:t>
      </w:r>
      <w:proofErr w:type="spellStart"/>
      <w:r w:rsidRPr="00BC5EF8">
        <w:rPr>
          <w:sz w:val="24"/>
          <w:szCs w:val="24"/>
          <w:lang w:val="uk-UA"/>
        </w:rPr>
        <w:t>УжНУ</w:t>
      </w:r>
      <w:proofErr w:type="spellEnd"/>
      <w:r w:rsidRPr="00BC5EF8">
        <w:rPr>
          <w:sz w:val="24"/>
          <w:szCs w:val="24"/>
          <w:lang w:val="uk-UA"/>
        </w:rPr>
        <w:t xml:space="preserve"> «Говерла», 2021 – 74с.</w:t>
      </w:r>
    </w:p>
    <w:p w:rsidR="00BC5EF8" w:rsidRPr="00BC5EF8" w:rsidRDefault="00BC5EF8" w:rsidP="00A003FD">
      <w:pPr>
        <w:shd w:val="clear" w:color="auto" w:fill="FFFFFF"/>
        <w:spacing w:after="0" w:line="276" w:lineRule="auto"/>
        <w:ind w:left="360" w:right="0" w:hanging="360"/>
        <w:rPr>
          <w:sz w:val="24"/>
          <w:szCs w:val="24"/>
          <w:lang w:val="uk-UA"/>
        </w:rPr>
      </w:pPr>
      <w:r w:rsidRPr="00BC5EF8">
        <w:rPr>
          <w:sz w:val="24"/>
          <w:szCs w:val="24"/>
          <w:lang w:val="uk-UA"/>
        </w:rPr>
        <w:t>5. Ділова іноземна мова (німецька) (</w:t>
      </w:r>
      <w:proofErr w:type="spellStart"/>
      <w:r w:rsidRPr="00BC5EF8">
        <w:rPr>
          <w:sz w:val="24"/>
          <w:szCs w:val="24"/>
          <w:lang w:val="uk-UA"/>
        </w:rPr>
        <w:t>част.ІІ</w:t>
      </w:r>
      <w:proofErr w:type="spellEnd"/>
      <w:r w:rsidRPr="00BC5EF8">
        <w:rPr>
          <w:sz w:val="24"/>
          <w:szCs w:val="24"/>
          <w:lang w:val="uk-UA"/>
        </w:rPr>
        <w:t xml:space="preserve">): </w:t>
      </w:r>
      <w:proofErr w:type="spellStart"/>
      <w:r w:rsidRPr="00BC5EF8">
        <w:rPr>
          <w:sz w:val="24"/>
          <w:szCs w:val="24"/>
          <w:lang w:val="uk-UA"/>
        </w:rPr>
        <w:t>Навчально</w:t>
      </w:r>
      <w:proofErr w:type="spellEnd"/>
      <w:r w:rsidRPr="00BC5EF8">
        <w:rPr>
          <w:sz w:val="24"/>
          <w:szCs w:val="24"/>
          <w:lang w:val="uk-UA"/>
        </w:rPr>
        <w:t xml:space="preserve"> </w:t>
      </w:r>
      <w:proofErr w:type="spellStart"/>
      <w:r w:rsidRPr="00BC5EF8">
        <w:rPr>
          <w:sz w:val="24"/>
          <w:szCs w:val="24"/>
          <w:lang w:val="uk-UA"/>
        </w:rPr>
        <w:t>-методична</w:t>
      </w:r>
      <w:proofErr w:type="spellEnd"/>
      <w:r w:rsidRPr="00BC5EF8">
        <w:rPr>
          <w:sz w:val="24"/>
          <w:szCs w:val="24"/>
          <w:lang w:val="uk-UA"/>
        </w:rPr>
        <w:t xml:space="preserve"> розробка до курсу / Уклад.</w:t>
      </w:r>
    </w:p>
    <w:p w:rsidR="00BC5EF8" w:rsidRPr="00BC5EF8" w:rsidRDefault="00BC5EF8" w:rsidP="00A003FD">
      <w:pPr>
        <w:shd w:val="clear" w:color="auto" w:fill="FFFFFF"/>
        <w:spacing w:after="0" w:line="276" w:lineRule="auto"/>
        <w:ind w:left="360" w:right="0" w:hanging="360"/>
        <w:rPr>
          <w:sz w:val="24"/>
          <w:szCs w:val="24"/>
          <w:lang w:val="uk-UA"/>
        </w:rPr>
      </w:pPr>
      <w:r>
        <w:rPr>
          <w:sz w:val="24"/>
          <w:szCs w:val="24"/>
          <w:lang w:val="uk-UA"/>
        </w:rPr>
        <w:t xml:space="preserve">    </w:t>
      </w:r>
      <w:r w:rsidRPr="00BC5EF8">
        <w:rPr>
          <w:sz w:val="24"/>
          <w:szCs w:val="24"/>
          <w:lang w:val="uk-UA"/>
        </w:rPr>
        <w:t xml:space="preserve">О.Л.Канюк, Н.В. Кіш, О.Ю.Рак // – Ужгород: Видавництво </w:t>
      </w:r>
      <w:proofErr w:type="spellStart"/>
      <w:r w:rsidRPr="00BC5EF8">
        <w:rPr>
          <w:sz w:val="24"/>
          <w:szCs w:val="24"/>
          <w:lang w:val="uk-UA"/>
        </w:rPr>
        <w:t>УжНУ</w:t>
      </w:r>
      <w:proofErr w:type="spellEnd"/>
      <w:r w:rsidRPr="00BC5EF8">
        <w:rPr>
          <w:sz w:val="24"/>
          <w:szCs w:val="24"/>
          <w:lang w:val="uk-UA"/>
        </w:rPr>
        <w:t xml:space="preserve"> «Говерла», 2021 – 71с.</w:t>
      </w:r>
    </w:p>
    <w:p w:rsidR="00BC5EF8" w:rsidRPr="00BC5EF8" w:rsidRDefault="00BC5EF8" w:rsidP="00A003FD">
      <w:pPr>
        <w:shd w:val="clear" w:color="auto" w:fill="FFFFFF"/>
        <w:spacing w:after="0" w:line="276" w:lineRule="auto"/>
        <w:ind w:left="360" w:right="0" w:firstLine="0"/>
        <w:rPr>
          <w:sz w:val="24"/>
          <w:szCs w:val="24"/>
          <w:lang w:val="uk-UA"/>
        </w:rPr>
      </w:pPr>
    </w:p>
    <w:p w:rsidR="008505E3" w:rsidRPr="00E44705" w:rsidRDefault="008505E3" w:rsidP="008505E3">
      <w:pPr>
        <w:shd w:val="clear" w:color="auto" w:fill="FFFFFF"/>
        <w:spacing w:line="240" w:lineRule="auto"/>
        <w:jc w:val="center"/>
        <w:rPr>
          <w:b/>
          <w:sz w:val="24"/>
          <w:szCs w:val="24"/>
          <w:lang w:val="uk-UA"/>
        </w:rPr>
      </w:pPr>
    </w:p>
    <w:p w:rsidR="008505E3" w:rsidRPr="00E44705" w:rsidRDefault="008505E3" w:rsidP="008505E3">
      <w:pPr>
        <w:spacing w:after="0" w:line="240" w:lineRule="auto"/>
        <w:ind w:left="10" w:right="58" w:hanging="10"/>
        <w:jc w:val="center"/>
        <w:rPr>
          <w:b/>
          <w:sz w:val="24"/>
          <w:szCs w:val="24"/>
          <w:lang w:val="uk-UA"/>
        </w:rPr>
      </w:pPr>
      <w:r w:rsidRPr="00E44705">
        <w:rPr>
          <w:b/>
          <w:sz w:val="24"/>
          <w:szCs w:val="24"/>
          <w:lang w:val="uk-UA"/>
        </w:rPr>
        <w:t>Допоміжна література</w:t>
      </w:r>
    </w:p>
    <w:p w:rsidR="00A11F55" w:rsidRPr="00955A82" w:rsidRDefault="00A11F55" w:rsidP="00A003FD">
      <w:pPr>
        <w:pStyle w:val="a5"/>
        <w:numPr>
          <w:ilvl w:val="0"/>
          <w:numId w:val="37"/>
        </w:numPr>
        <w:tabs>
          <w:tab w:val="clear" w:pos="1287"/>
          <w:tab w:val="left" w:pos="284"/>
        </w:tabs>
        <w:spacing w:after="0"/>
        <w:ind w:left="284" w:hanging="284"/>
        <w:jc w:val="both"/>
        <w:rPr>
          <w:rFonts w:ascii="Times New Roman" w:hAnsi="Times New Roman"/>
          <w:sz w:val="24"/>
          <w:szCs w:val="24"/>
          <w:lang w:val="uk-UA"/>
        </w:rPr>
      </w:pPr>
      <w:r w:rsidRPr="00955A82">
        <w:rPr>
          <w:rFonts w:ascii="Times New Roman" w:hAnsi="Times New Roman"/>
          <w:sz w:val="24"/>
          <w:szCs w:val="24"/>
          <w:lang w:val="uk-UA"/>
        </w:rPr>
        <w:t xml:space="preserve">Бориско Н. ДУ 4: навчально-методичний комплекс/ Н. Бориско, </w:t>
      </w:r>
      <w:proofErr w:type="spellStart"/>
      <w:r w:rsidRPr="00955A82">
        <w:rPr>
          <w:rFonts w:ascii="Times New Roman" w:hAnsi="Times New Roman"/>
          <w:sz w:val="24"/>
          <w:szCs w:val="24"/>
          <w:lang w:val="uk-UA"/>
        </w:rPr>
        <w:t>К.-Х.Хільтраут</w:t>
      </w:r>
      <w:proofErr w:type="spellEnd"/>
      <w:r w:rsidRPr="00955A82">
        <w:rPr>
          <w:rFonts w:ascii="Times New Roman" w:hAnsi="Times New Roman"/>
          <w:sz w:val="24"/>
          <w:szCs w:val="24"/>
          <w:lang w:val="uk-UA"/>
        </w:rPr>
        <w:t xml:space="preserve">. – Вінниця: Нова Книга, 2018. – </w:t>
      </w:r>
      <w:r w:rsidRPr="00955A82">
        <w:rPr>
          <w:rFonts w:ascii="Times New Roman" w:hAnsi="Times New Roman"/>
          <w:sz w:val="24"/>
          <w:szCs w:val="24"/>
        </w:rPr>
        <w:t xml:space="preserve">184 </w:t>
      </w:r>
      <w:r w:rsidRPr="00955A82">
        <w:rPr>
          <w:rFonts w:ascii="Times New Roman" w:hAnsi="Times New Roman"/>
          <w:sz w:val="24"/>
          <w:szCs w:val="24"/>
          <w:lang w:val="de-DE"/>
        </w:rPr>
        <w:t>c</w:t>
      </w:r>
      <w:r w:rsidRPr="00955A82">
        <w:rPr>
          <w:rFonts w:ascii="Times New Roman" w:hAnsi="Times New Roman"/>
          <w:sz w:val="24"/>
          <w:szCs w:val="24"/>
        </w:rPr>
        <w:t>.</w:t>
      </w:r>
    </w:p>
    <w:p w:rsidR="00A11F55" w:rsidRPr="00955A82" w:rsidRDefault="00A11F55" w:rsidP="00A003FD">
      <w:pPr>
        <w:pStyle w:val="a5"/>
        <w:numPr>
          <w:ilvl w:val="0"/>
          <w:numId w:val="37"/>
        </w:numPr>
        <w:tabs>
          <w:tab w:val="clear" w:pos="1287"/>
          <w:tab w:val="left" w:pos="284"/>
        </w:tabs>
        <w:spacing w:after="0"/>
        <w:ind w:left="284" w:hanging="284"/>
        <w:jc w:val="both"/>
        <w:rPr>
          <w:rFonts w:ascii="Times New Roman" w:hAnsi="Times New Roman"/>
          <w:sz w:val="24"/>
          <w:szCs w:val="24"/>
          <w:lang w:val="uk-UA"/>
        </w:rPr>
      </w:pPr>
      <w:r w:rsidRPr="00955A82">
        <w:rPr>
          <w:rFonts w:ascii="Times New Roman" w:hAnsi="Times New Roman"/>
          <w:sz w:val="24"/>
          <w:szCs w:val="24"/>
          <w:lang w:val="uk-UA"/>
        </w:rPr>
        <w:t>Євгенко Д.А. Граматика німецької мови: теоретичний матеріал,</w:t>
      </w:r>
      <w:r w:rsidRPr="00955A82">
        <w:rPr>
          <w:rFonts w:ascii="Times New Roman" w:hAnsi="Times New Roman"/>
          <w:sz w:val="24"/>
          <w:szCs w:val="24"/>
        </w:rPr>
        <w:t xml:space="preserve"> </w:t>
      </w:r>
      <w:r w:rsidRPr="00955A82">
        <w:rPr>
          <w:rFonts w:ascii="Times New Roman" w:hAnsi="Times New Roman"/>
          <w:sz w:val="24"/>
          <w:szCs w:val="24"/>
          <w:lang w:val="uk-UA"/>
        </w:rPr>
        <w:t xml:space="preserve">комунікативні вправи і завдання для студентів: </w:t>
      </w:r>
      <w:proofErr w:type="spellStart"/>
      <w:r w:rsidRPr="00955A82">
        <w:rPr>
          <w:rFonts w:ascii="Times New Roman" w:hAnsi="Times New Roman"/>
          <w:sz w:val="24"/>
          <w:szCs w:val="24"/>
          <w:lang w:val="uk-UA"/>
        </w:rPr>
        <w:t>навч</w:t>
      </w:r>
      <w:proofErr w:type="spellEnd"/>
      <w:r w:rsidRPr="00955A82">
        <w:rPr>
          <w:rFonts w:ascii="Times New Roman" w:hAnsi="Times New Roman"/>
          <w:sz w:val="24"/>
          <w:szCs w:val="24"/>
          <w:lang w:val="uk-UA"/>
        </w:rPr>
        <w:t xml:space="preserve">. </w:t>
      </w:r>
      <w:proofErr w:type="spellStart"/>
      <w:r w:rsidRPr="00955A82">
        <w:rPr>
          <w:rFonts w:ascii="Times New Roman" w:hAnsi="Times New Roman"/>
          <w:sz w:val="24"/>
          <w:szCs w:val="24"/>
          <w:lang w:val="uk-UA"/>
        </w:rPr>
        <w:t>Пос</w:t>
      </w:r>
      <w:proofErr w:type="spellEnd"/>
      <w:r w:rsidRPr="00955A82">
        <w:rPr>
          <w:rFonts w:ascii="Times New Roman" w:hAnsi="Times New Roman"/>
          <w:sz w:val="24"/>
          <w:szCs w:val="24"/>
          <w:lang w:val="uk-UA"/>
        </w:rPr>
        <w:t xml:space="preserve">. Для </w:t>
      </w:r>
      <w:proofErr w:type="spellStart"/>
      <w:r w:rsidRPr="00955A82">
        <w:rPr>
          <w:rFonts w:ascii="Times New Roman" w:hAnsi="Times New Roman"/>
          <w:sz w:val="24"/>
          <w:szCs w:val="24"/>
          <w:lang w:val="uk-UA"/>
        </w:rPr>
        <w:t>студ</w:t>
      </w:r>
      <w:proofErr w:type="spellEnd"/>
      <w:r w:rsidRPr="00955A82">
        <w:rPr>
          <w:rFonts w:ascii="Times New Roman" w:hAnsi="Times New Roman"/>
          <w:sz w:val="24"/>
          <w:szCs w:val="24"/>
          <w:lang w:val="uk-UA"/>
        </w:rPr>
        <w:t xml:space="preserve">. </w:t>
      </w:r>
      <w:proofErr w:type="spellStart"/>
      <w:r w:rsidRPr="00955A82">
        <w:rPr>
          <w:rFonts w:ascii="Times New Roman" w:hAnsi="Times New Roman"/>
          <w:sz w:val="24"/>
          <w:szCs w:val="24"/>
          <w:lang w:val="uk-UA"/>
        </w:rPr>
        <w:t>Вищ</w:t>
      </w:r>
      <w:proofErr w:type="spellEnd"/>
      <w:r w:rsidRPr="00955A82">
        <w:rPr>
          <w:rFonts w:ascii="Times New Roman" w:hAnsi="Times New Roman"/>
          <w:sz w:val="24"/>
          <w:szCs w:val="24"/>
          <w:lang w:val="uk-UA"/>
        </w:rPr>
        <w:t xml:space="preserve">. </w:t>
      </w:r>
      <w:proofErr w:type="spellStart"/>
      <w:r w:rsidRPr="00955A82">
        <w:rPr>
          <w:rFonts w:ascii="Times New Roman" w:hAnsi="Times New Roman"/>
          <w:sz w:val="24"/>
          <w:szCs w:val="24"/>
          <w:lang w:val="uk-UA"/>
        </w:rPr>
        <w:t>Навч</w:t>
      </w:r>
      <w:proofErr w:type="spellEnd"/>
      <w:r w:rsidRPr="00955A82">
        <w:rPr>
          <w:rFonts w:ascii="Times New Roman" w:hAnsi="Times New Roman"/>
          <w:sz w:val="24"/>
          <w:szCs w:val="24"/>
          <w:lang w:val="uk-UA"/>
        </w:rPr>
        <w:t>. Заклад./Д.А.</w:t>
      </w:r>
      <w:proofErr w:type="spellStart"/>
      <w:r w:rsidRPr="00955A82">
        <w:rPr>
          <w:rFonts w:ascii="Times New Roman" w:hAnsi="Times New Roman"/>
          <w:sz w:val="24"/>
          <w:szCs w:val="24"/>
          <w:lang w:val="uk-UA"/>
        </w:rPr>
        <w:t>Євгененко</w:t>
      </w:r>
      <w:proofErr w:type="spellEnd"/>
      <w:r w:rsidRPr="00955A82">
        <w:rPr>
          <w:rFonts w:ascii="Times New Roman" w:hAnsi="Times New Roman"/>
          <w:sz w:val="24"/>
          <w:szCs w:val="24"/>
          <w:lang w:val="uk-UA"/>
        </w:rPr>
        <w:t>, О.М.Білоус, Б.В.</w:t>
      </w:r>
      <w:proofErr w:type="spellStart"/>
      <w:r w:rsidRPr="00955A82">
        <w:rPr>
          <w:rFonts w:ascii="Times New Roman" w:hAnsi="Times New Roman"/>
          <w:sz w:val="24"/>
          <w:szCs w:val="24"/>
          <w:lang w:val="uk-UA"/>
        </w:rPr>
        <w:t>Кучинський</w:t>
      </w:r>
      <w:proofErr w:type="spellEnd"/>
      <w:r w:rsidRPr="00955A82">
        <w:rPr>
          <w:rFonts w:ascii="Times New Roman" w:hAnsi="Times New Roman"/>
          <w:sz w:val="24"/>
          <w:szCs w:val="24"/>
          <w:lang w:val="uk-UA"/>
        </w:rPr>
        <w:t xml:space="preserve">, О.І.Білоус. – 4-те видання, </w:t>
      </w:r>
      <w:proofErr w:type="spellStart"/>
      <w:r w:rsidRPr="00955A82">
        <w:rPr>
          <w:rFonts w:ascii="Times New Roman" w:hAnsi="Times New Roman"/>
          <w:sz w:val="24"/>
          <w:szCs w:val="24"/>
          <w:lang w:val="uk-UA"/>
        </w:rPr>
        <w:t>виправл</w:t>
      </w:r>
      <w:proofErr w:type="spellEnd"/>
      <w:r w:rsidRPr="00955A82">
        <w:rPr>
          <w:rFonts w:ascii="Times New Roman" w:hAnsi="Times New Roman"/>
          <w:sz w:val="24"/>
          <w:szCs w:val="24"/>
          <w:lang w:val="uk-UA"/>
        </w:rPr>
        <w:t xml:space="preserve">. Та </w:t>
      </w:r>
      <w:proofErr w:type="spellStart"/>
      <w:r w:rsidRPr="00955A82">
        <w:rPr>
          <w:rFonts w:ascii="Times New Roman" w:hAnsi="Times New Roman"/>
          <w:sz w:val="24"/>
          <w:szCs w:val="24"/>
          <w:lang w:val="uk-UA"/>
        </w:rPr>
        <w:t>доповн</w:t>
      </w:r>
      <w:proofErr w:type="spellEnd"/>
      <w:r w:rsidRPr="00955A82">
        <w:rPr>
          <w:rFonts w:ascii="Times New Roman" w:hAnsi="Times New Roman"/>
          <w:sz w:val="24"/>
          <w:szCs w:val="24"/>
          <w:lang w:val="uk-UA"/>
        </w:rPr>
        <w:t>. – Вінниця: Нова Книга, 2018. – 576 с.</w:t>
      </w:r>
    </w:p>
    <w:p w:rsidR="00A11F55" w:rsidRPr="00F0229B" w:rsidRDefault="00A11F55" w:rsidP="00A003FD">
      <w:pPr>
        <w:numPr>
          <w:ilvl w:val="0"/>
          <w:numId w:val="37"/>
        </w:numPr>
        <w:tabs>
          <w:tab w:val="clear" w:pos="1287"/>
        </w:tabs>
        <w:spacing w:after="0" w:line="276" w:lineRule="auto"/>
        <w:ind w:left="360" w:right="0"/>
        <w:rPr>
          <w:sz w:val="24"/>
          <w:szCs w:val="24"/>
          <w:lang w:val="uk-UA"/>
        </w:rPr>
      </w:pPr>
      <w:proofErr w:type="spellStart"/>
      <w:r w:rsidRPr="00F0229B">
        <w:rPr>
          <w:sz w:val="24"/>
          <w:szCs w:val="24"/>
          <w:lang w:val="uk-UA"/>
        </w:rPr>
        <w:t>Гвоздяк</w:t>
      </w:r>
      <w:proofErr w:type="spellEnd"/>
      <w:r w:rsidRPr="00F0229B">
        <w:rPr>
          <w:sz w:val="24"/>
          <w:szCs w:val="24"/>
          <w:lang w:val="uk-UA"/>
        </w:rPr>
        <w:t xml:space="preserve"> О.М. Граматика німецької мови. Навчальний посібник / Ольга Михайлівна </w:t>
      </w:r>
      <w:proofErr w:type="spellStart"/>
      <w:r w:rsidRPr="00F0229B">
        <w:rPr>
          <w:sz w:val="24"/>
          <w:szCs w:val="24"/>
          <w:lang w:val="uk-UA"/>
        </w:rPr>
        <w:t>Гвоздяк</w:t>
      </w:r>
      <w:proofErr w:type="spellEnd"/>
      <w:r w:rsidRPr="00F0229B">
        <w:rPr>
          <w:sz w:val="24"/>
          <w:szCs w:val="24"/>
          <w:lang w:val="uk-UA"/>
        </w:rPr>
        <w:t>. – Ужгород: Ліра, 2004. – 576 с.</w:t>
      </w:r>
    </w:p>
    <w:p w:rsidR="00A11F55" w:rsidRPr="00F0229B" w:rsidRDefault="00A11F55" w:rsidP="00A003FD">
      <w:pPr>
        <w:numPr>
          <w:ilvl w:val="0"/>
          <w:numId w:val="37"/>
        </w:numPr>
        <w:tabs>
          <w:tab w:val="clear" w:pos="1287"/>
        </w:tabs>
        <w:spacing w:after="0" w:line="276" w:lineRule="auto"/>
        <w:ind w:left="360" w:right="0"/>
        <w:rPr>
          <w:sz w:val="24"/>
          <w:szCs w:val="24"/>
          <w:lang w:val="uk-UA"/>
        </w:rPr>
      </w:pPr>
      <w:proofErr w:type="spellStart"/>
      <w:r w:rsidRPr="00F0229B">
        <w:rPr>
          <w:sz w:val="24"/>
          <w:szCs w:val="24"/>
          <w:lang w:val="uk-UA"/>
        </w:rPr>
        <w:t>Гвоздяк-Фрідманська</w:t>
      </w:r>
      <w:proofErr w:type="spellEnd"/>
      <w:r w:rsidRPr="00F0229B">
        <w:rPr>
          <w:sz w:val="24"/>
          <w:szCs w:val="24"/>
          <w:lang w:val="uk-UA"/>
        </w:rPr>
        <w:t xml:space="preserve"> О.М. Довідник з граматики німецької мови / О.М.</w:t>
      </w:r>
      <w:proofErr w:type="spellStart"/>
      <w:r w:rsidRPr="00F0229B">
        <w:rPr>
          <w:sz w:val="24"/>
          <w:szCs w:val="24"/>
          <w:lang w:val="uk-UA"/>
        </w:rPr>
        <w:t>Гвоздяк-Фрідманська</w:t>
      </w:r>
      <w:proofErr w:type="spellEnd"/>
      <w:r w:rsidRPr="00F0229B">
        <w:rPr>
          <w:sz w:val="24"/>
          <w:szCs w:val="24"/>
          <w:lang w:val="uk-UA"/>
        </w:rPr>
        <w:t>, І.Й.</w:t>
      </w:r>
      <w:proofErr w:type="spellStart"/>
      <w:r w:rsidRPr="00F0229B">
        <w:rPr>
          <w:sz w:val="24"/>
          <w:szCs w:val="24"/>
          <w:lang w:val="uk-UA"/>
        </w:rPr>
        <w:t>Біров</w:t>
      </w:r>
      <w:proofErr w:type="spellEnd"/>
      <w:r w:rsidRPr="00F0229B">
        <w:rPr>
          <w:sz w:val="24"/>
          <w:szCs w:val="24"/>
          <w:lang w:val="uk-UA"/>
        </w:rPr>
        <w:t>. – Ужгород: Закарпаття, 2000. – 224 с.</w:t>
      </w:r>
    </w:p>
    <w:p w:rsidR="00A11F55" w:rsidRPr="00F0229B" w:rsidRDefault="00A11F55" w:rsidP="00A003FD">
      <w:pPr>
        <w:numPr>
          <w:ilvl w:val="0"/>
          <w:numId w:val="37"/>
        </w:numPr>
        <w:tabs>
          <w:tab w:val="clear" w:pos="1287"/>
        </w:tabs>
        <w:spacing w:after="0" w:line="276" w:lineRule="auto"/>
        <w:ind w:left="360" w:right="0"/>
        <w:rPr>
          <w:sz w:val="24"/>
          <w:szCs w:val="24"/>
          <w:lang w:val="uk-UA"/>
        </w:rPr>
      </w:pPr>
      <w:proofErr w:type="spellStart"/>
      <w:r w:rsidRPr="00F0229B">
        <w:rPr>
          <w:sz w:val="24"/>
          <w:szCs w:val="24"/>
          <w:lang w:val="uk-UA"/>
        </w:rPr>
        <w:lastRenderedPageBreak/>
        <w:t>Драб</w:t>
      </w:r>
      <w:proofErr w:type="spellEnd"/>
      <w:r w:rsidRPr="00F0229B">
        <w:rPr>
          <w:sz w:val="24"/>
          <w:szCs w:val="24"/>
          <w:lang w:val="uk-UA"/>
        </w:rPr>
        <w:t xml:space="preserve"> Н. Практична граматика німецької мови. Посібник для студентів вищих </w:t>
      </w:r>
      <w:proofErr w:type="spellStart"/>
      <w:r w:rsidRPr="00F0229B">
        <w:rPr>
          <w:sz w:val="24"/>
          <w:szCs w:val="24"/>
          <w:lang w:val="uk-UA"/>
        </w:rPr>
        <w:t>навч</w:t>
      </w:r>
      <w:proofErr w:type="spellEnd"/>
      <w:r w:rsidRPr="00F0229B">
        <w:rPr>
          <w:sz w:val="24"/>
          <w:szCs w:val="24"/>
          <w:lang w:val="uk-UA"/>
        </w:rPr>
        <w:t>. закладів та учнів старших класів спеціалізованих шкіл /Н.</w:t>
      </w:r>
      <w:proofErr w:type="spellStart"/>
      <w:r w:rsidRPr="00F0229B">
        <w:rPr>
          <w:sz w:val="24"/>
          <w:szCs w:val="24"/>
          <w:lang w:val="uk-UA"/>
        </w:rPr>
        <w:t>Драб</w:t>
      </w:r>
      <w:proofErr w:type="spellEnd"/>
      <w:r w:rsidRPr="00F0229B">
        <w:rPr>
          <w:sz w:val="24"/>
          <w:szCs w:val="24"/>
          <w:lang w:val="uk-UA"/>
        </w:rPr>
        <w:t>, С.Скринька, С.</w:t>
      </w:r>
      <w:proofErr w:type="spellStart"/>
      <w:r w:rsidRPr="00F0229B">
        <w:rPr>
          <w:sz w:val="24"/>
          <w:szCs w:val="24"/>
          <w:lang w:val="uk-UA"/>
        </w:rPr>
        <w:t>Стаброз</w:t>
      </w:r>
      <w:proofErr w:type="spellEnd"/>
      <w:r w:rsidRPr="00F0229B">
        <w:rPr>
          <w:sz w:val="24"/>
          <w:szCs w:val="24"/>
          <w:lang w:val="uk-UA"/>
        </w:rPr>
        <w:t>. – Вінниця: Нова Книга, 2007. – 280с.</w:t>
      </w:r>
    </w:p>
    <w:p w:rsidR="00A11F55" w:rsidRDefault="00A11F55" w:rsidP="00A003FD">
      <w:pPr>
        <w:numPr>
          <w:ilvl w:val="0"/>
          <w:numId w:val="37"/>
        </w:numPr>
        <w:tabs>
          <w:tab w:val="clear" w:pos="1287"/>
        </w:tabs>
        <w:spacing w:after="0" w:line="276" w:lineRule="auto"/>
        <w:ind w:left="360" w:right="0"/>
        <w:rPr>
          <w:sz w:val="24"/>
          <w:szCs w:val="24"/>
          <w:lang w:val="uk-UA"/>
        </w:rPr>
      </w:pPr>
      <w:r w:rsidRPr="00F0229B">
        <w:rPr>
          <w:sz w:val="24"/>
          <w:szCs w:val="24"/>
          <w:lang w:val="uk-UA"/>
        </w:rPr>
        <w:t xml:space="preserve">Практична граматика німецької мови. </w:t>
      </w:r>
      <w:proofErr w:type="spellStart"/>
      <w:r w:rsidRPr="00F0229B">
        <w:rPr>
          <w:sz w:val="24"/>
          <w:szCs w:val="24"/>
          <w:lang w:val="uk-UA"/>
        </w:rPr>
        <w:t>Навч</w:t>
      </w:r>
      <w:proofErr w:type="spellEnd"/>
      <w:r w:rsidRPr="00F0229B">
        <w:rPr>
          <w:sz w:val="24"/>
          <w:szCs w:val="24"/>
          <w:lang w:val="uk-UA"/>
        </w:rPr>
        <w:t>. посібник для студентів та учнів. Комунікативні вправи і завдання / [Д.А.</w:t>
      </w:r>
      <w:proofErr w:type="spellStart"/>
      <w:r w:rsidRPr="00F0229B">
        <w:rPr>
          <w:sz w:val="24"/>
          <w:szCs w:val="24"/>
          <w:lang w:val="uk-UA"/>
        </w:rPr>
        <w:t>Євгененко</w:t>
      </w:r>
      <w:proofErr w:type="spellEnd"/>
      <w:r w:rsidRPr="00F0229B">
        <w:rPr>
          <w:sz w:val="24"/>
          <w:szCs w:val="24"/>
          <w:lang w:val="uk-UA"/>
        </w:rPr>
        <w:t>, О.М.Білоус, О.О.Гуменюк та ін.]. – Вінниця: Нова Книга, 2002. – 334 с.</w:t>
      </w:r>
    </w:p>
    <w:p w:rsidR="00A11F55" w:rsidRPr="00887DD8" w:rsidRDefault="00A11F55" w:rsidP="00A003FD">
      <w:pPr>
        <w:numPr>
          <w:ilvl w:val="0"/>
          <w:numId w:val="37"/>
        </w:numPr>
        <w:tabs>
          <w:tab w:val="clear" w:pos="1287"/>
        </w:tabs>
        <w:spacing w:after="0" w:line="276" w:lineRule="auto"/>
        <w:ind w:left="284" w:right="0" w:hanging="284"/>
        <w:rPr>
          <w:sz w:val="24"/>
          <w:szCs w:val="24"/>
          <w:lang w:val="uk-UA"/>
        </w:rPr>
      </w:pPr>
      <w:r w:rsidRPr="00887DD8">
        <w:rPr>
          <w:sz w:val="24"/>
          <w:szCs w:val="24"/>
          <w:lang w:val="uk-UA"/>
        </w:rPr>
        <w:t xml:space="preserve">Сидоров О.В. НМК: </w:t>
      </w:r>
      <w:proofErr w:type="spellStart"/>
      <w:r w:rsidRPr="00887DD8">
        <w:rPr>
          <w:sz w:val="24"/>
          <w:szCs w:val="24"/>
          <w:lang w:val="uk-UA"/>
        </w:rPr>
        <w:t>Lоgin</w:t>
      </w:r>
      <w:proofErr w:type="spellEnd"/>
      <w:r w:rsidRPr="00887DD8">
        <w:rPr>
          <w:sz w:val="24"/>
          <w:szCs w:val="24"/>
          <w:lang w:val="uk-UA"/>
        </w:rPr>
        <w:t xml:space="preserve"> 2. Книга для викладача/ О.В. Сидоров. Вінниця:</w:t>
      </w:r>
      <w:r w:rsidRPr="00887DD8">
        <w:rPr>
          <w:sz w:val="24"/>
          <w:szCs w:val="24"/>
          <w:lang w:val="en-US"/>
        </w:rPr>
        <w:t xml:space="preserve"> </w:t>
      </w:r>
      <w:r w:rsidRPr="00887DD8">
        <w:rPr>
          <w:sz w:val="24"/>
          <w:szCs w:val="24"/>
          <w:lang w:val="uk-UA"/>
        </w:rPr>
        <w:t>Нова Книга, 2018. – 76 с.</w:t>
      </w:r>
    </w:p>
    <w:p w:rsidR="009E579B" w:rsidRDefault="009E579B" w:rsidP="009E579B">
      <w:pPr>
        <w:pStyle w:val="a5"/>
        <w:spacing w:after="160" w:line="240" w:lineRule="auto"/>
        <w:ind w:left="1287"/>
        <w:rPr>
          <w:b/>
          <w:sz w:val="24"/>
          <w:szCs w:val="24"/>
          <w:lang w:val="uk-UA"/>
        </w:rPr>
      </w:pPr>
    </w:p>
    <w:p w:rsidR="009E579B" w:rsidRDefault="009E579B" w:rsidP="009E579B">
      <w:pPr>
        <w:pStyle w:val="a5"/>
        <w:spacing w:after="160" w:line="240" w:lineRule="auto"/>
        <w:ind w:left="1287"/>
        <w:rPr>
          <w:b/>
          <w:sz w:val="24"/>
          <w:szCs w:val="24"/>
          <w:lang w:val="uk-UA"/>
        </w:rPr>
      </w:pPr>
    </w:p>
    <w:p w:rsidR="009E579B" w:rsidRDefault="009E579B" w:rsidP="009E579B">
      <w:pPr>
        <w:pStyle w:val="a5"/>
        <w:spacing w:after="160" w:line="240" w:lineRule="auto"/>
        <w:ind w:left="1287"/>
        <w:rPr>
          <w:b/>
          <w:sz w:val="24"/>
          <w:szCs w:val="24"/>
          <w:lang w:val="uk-UA"/>
        </w:rPr>
      </w:pPr>
    </w:p>
    <w:p w:rsidR="009E579B" w:rsidRDefault="009E579B" w:rsidP="009E579B">
      <w:pPr>
        <w:pStyle w:val="a5"/>
        <w:spacing w:after="160" w:line="240" w:lineRule="auto"/>
        <w:ind w:left="1287"/>
        <w:rPr>
          <w:b/>
          <w:sz w:val="24"/>
          <w:szCs w:val="24"/>
          <w:lang w:val="uk-UA"/>
        </w:rPr>
      </w:pPr>
    </w:p>
    <w:p w:rsidR="008505E3" w:rsidRDefault="009E579B" w:rsidP="009E579B">
      <w:pPr>
        <w:pStyle w:val="a5"/>
        <w:spacing w:after="160" w:line="240" w:lineRule="auto"/>
        <w:ind w:left="1287"/>
        <w:jc w:val="center"/>
        <w:rPr>
          <w:rFonts w:ascii="Times New Roman" w:hAnsi="Times New Roman"/>
          <w:b/>
          <w:sz w:val="24"/>
          <w:szCs w:val="24"/>
          <w:lang w:val="uk-UA"/>
        </w:rPr>
      </w:pPr>
      <w:r w:rsidRPr="009E579B">
        <w:rPr>
          <w:rFonts w:ascii="Times New Roman" w:hAnsi="Times New Roman"/>
          <w:b/>
          <w:sz w:val="24"/>
          <w:szCs w:val="24"/>
          <w:lang w:val="uk-UA"/>
        </w:rPr>
        <w:t>Інформаційні ресурси в мережі Інтернет</w:t>
      </w:r>
    </w:p>
    <w:p w:rsidR="009E579B" w:rsidRPr="009E579B" w:rsidRDefault="009E579B" w:rsidP="009E579B">
      <w:pPr>
        <w:pStyle w:val="a5"/>
        <w:spacing w:after="160" w:line="240" w:lineRule="auto"/>
        <w:ind w:left="1287"/>
        <w:jc w:val="center"/>
        <w:rPr>
          <w:rFonts w:ascii="Times New Roman" w:hAnsi="Times New Roman"/>
          <w:b/>
          <w:sz w:val="24"/>
          <w:szCs w:val="24"/>
          <w:lang w:val="uk-UA"/>
        </w:rPr>
      </w:pPr>
    </w:p>
    <w:p w:rsidR="00C26D44" w:rsidRPr="00A003FD" w:rsidRDefault="00C26D44" w:rsidP="00A003FD">
      <w:pPr>
        <w:spacing w:after="0" w:line="276" w:lineRule="auto"/>
        <w:ind w:left="0" w:right="0" w:firstLine="0"/>
        <w:jc w:val="left"/>
        <w:rPr>
          <w:rFonts w:ascii="Arial" w:hAnsi="Arial" w:cs="Arial"/>
          <w:color w:val="auto"/>
          <w:sz w:val="24"/>
          <w:shd w:val="clear" w:color="auto" w:fill="FFFFFF"/>
          <w:lang w:val="uk-UA"/>
        </w:rPr>
      </w:pPr>
      <w:r w:rsidRPr="00A003FD">
        <w:rPr>
          <w:color w:val="auto"/>
          <w:sz w:val="24"/>
          <w:szCs w:val="24"/>
          <w:lang w:val="uk-UA"/>
        </w:rPr>
        <w:t>1</w:t>
      </w:r>
      <w:r w:rsidRPr="00A003FD">
        <w:rPr>
          <w:b/>
          <w:color w:val="auto"/>
          <w:sz w:val="24"/>
          <w:szCs w:val="24"/>
          <w:lang w:val="uk-UA"/>
        </w:rPr>
        <w:t xml:space="preserve">. </w:t>
      </w:r>
      <w:r w:rsidR="007F1190" w:rsidRPr="00A003FD">
        <w:rPr>
          <w:rStyle w:val="HTML"/>
          <w:rFonts w:ascii="Arial" w:hAnsi="Arial" w:cs="Arial"/>
          <w:i w:val="0"/>
          <w:iCs w:val="0"/>
          <w:color w:val="auto"/>
          <w:sz w:val="21"/>
          <w:szCs w:val="21"/>
          <w:shd w:val="clear" w:color="auto" w:fill="FFFFFF"/>
        </w:rPr>
        <w:fldChar w:fldCharType="begin"/>
      </w:r>
      <w:r w:rsidRPr="00A003FD">
        <w:rPr>
          <w:rStyle w:val="HTML"/>
          <w:rFonts w:ascii="Arial" w:hAnsi="Arial" w:cs="Arial"/>
          <w:i w:val="0"/>
          <w:iCs w:val="0"/>
          <w:color w:val="auto"/>
          <w:sz w:val="21"/>
          <w:szCs w:val="21"/>
          <w:shd w:val="clear" w:color="auto" w:fill="FFFFFF"/>
          <w:lang w:val="uk-UA"/>
        </w:rPr>
        <w:instrText xml:space="preserve"> </w:instrText>
      </w:r>
      <w:r w:rsidRPr="00A003FD">
        <w:rPr>
          <w:rStyle w:val="HTML"/>
          <w:rFonts w:ascii="Arial" w:hAnsi="Arial" w:cs="Arial"/>
          <w:i w:val="0"/>
          <w:iCs w:val="0"/>
          <w:color w:val="auto"/>
          <w:sz w:val="21"/>
          <w:szCs w:val="21"/>
          <w:shd w:val="clear" w:color="auto" w:fill="FFFFFF"/>
        </w:rPr>
        <w:instrText>HYPERLINK</w:instrText>
      </w:r>
      <w:r w:rsidRPr="00A003FD">
        <w:rPr>
          <w:rStyle w:val="HTML"/>
          <w:rFonts w:ascii="Arial" w:hAnsi="Arial" w:cs="Arial"/>
          <w:i w:val="0"/>
          <w:iCs w:val="0"/>
          <w:color w:val="auto"/>
          <w:sz w:val="21"/>
          <w:szCs w:val="21"/>
          <w:shd w:val="clear" w:color="auto" w:fill="FFFFFF"/>
          <w:lang w:val="uk-UA"/>
        </w:rPr>
        <w:instrText xml:space="preserve"> "</w:instrText>
      </w:r>
      <w:r w:rsidRPr="00A003FD">
        <w:rPr>
          <w:rStyle w:val="HTML"/>
          <w:rFonts w:ascii="Arial" w:hAnsi="Arial" w:cs="Arial"/>
          <w:i w:val="0"/>
          <w:iCs w:val="0"/>
          <w:color w:val="auto"/>
          <w:sz w:val="21"/>
          <w:szCs w:val="21"/>
          <w:shd w:val="clear" w:color="auto" w:fill="FFFFFF"/>
        </w:rPr>
        <w:instrText>https</w:instrText>
      </w:r>
      <w:r w:rsidRPr="00A003FD">
        <w:rPr>
          <w:rStyle w:val="HTML"/>
          <w:rFonts w:ascii="Arial" w:hAnsi="Arial" w:cs="Arial"/>
          <w:i w:val="0"/>
          <w:iCs w:val="0"/>
          <w:color w:val="auto"/>
          <w:sz w:val="21"/>
          <w:szCs w:val="21"/>
          <w:shd w:val="clear" w:color="auto" w:fill="FFFFFF"/>
          <w:lang w:val="uk-UA"/>
        </w:rPr>
        <w:instrText>://</w:instrText>
      </w:r>
      <w:r w:rsidRPr="00A003FD">
        <w:rPr>
          <w:rStyle w:val="HTML"/>
          <w:rFonts w:ascii="Arial" w:hAnsi="Arial" w:cs="Arial"/>
          <w:i w:val="0"/>
          <w:iCs w:val="0"/>
          <w:color w:val="auto"/>
          <w:sz w:val="21"/>
          <w:szCs w:val="21"/>
          <w:shd w:val="clear" w:color="auto" w:fill="FFFFFF"/>
        </w:rPr>
        <w:instrText>www</w:instrText>
      </w:r>
      <w:r w:rsidRPr="00A003FD">
        <w:rPr>
          <w:rStyle w:val="HTML"/>
          <w:rFonts w:ascii="Arial" w:hAnsi="Arial" w:cs="Arial"/>
          <w:i w:val="0"/>
          <w:iCs w:val="0"/>
          <w:color w:val="auto"/>
          <w:sz w:val="21"/>
          <w:szCs w:val="21"/>
          <w:shd w:val="clear" w:color="auto" w:fill="FFFFFF"/>
          <w:lang w:val="uk-UA"/>
        </w:rPr>
        <w:instrText>.</w:instrText>
      </w:r>
      <w:r w:rsidRPr="00A003FD">
        <w:rPr>
          <w:rStyle w:val="HTML"/>
          <w:rFonts w:ascii="Arial" w:hAnsi="Arial" w:cs="Arial"/>
          <w:i w:val="0"/>
          <w:iCs w:val="0"/>
          <w:color w:val="auto"/>
          <w:sz w:val="21"/>
          <w:szCs w:val="21"/>
          <w:shd w:val="clear" w:color="auto" w:fill="FFFFFF"/>
        </w:rPr>
        <w:instrText>studieren</w:instrText>
      </w:r>
      <w:r w:rsidRPr="00A003FD">
        <w:rPr>
          <w:rStyle w:val="HTML"/>
          <w:rFonts w:ascii="Arial" w:hAnsi="Arial" w:cs="Arial"/>
          <w:i w:val="0"/>
          <w:iCs w:val="0"/>
          <w:color w:val="auto"/>
          <w:sz w:val="21"/>
          <w:szCs w:val="21"/>
          <w:shd w:val="clear" w:color="auto" w:fill="FFFFFF"/>
          <w:lang w:val="uk-UA"/>
        </w:rPr>
        <w:instrText>-</w:instrText>
      </w:r>
      <w:r w:rsidRPr="00A003FD">
        <w:rPr>
          <w:rStyle w:val="HTML"/>
          <w:rFonts w:ascii="Arial" w:hAnsi="Arial" w:cs="Arial"/>
          <w:i w:val="0"/>
          <w:iCs w:val="0"/>
          <w:color w:val="auto"/>
          <w:sz w:val="21"/>
          <w:szCs w:val="21"/>
          <w:shd w:val="clear" w:color="auto" w:fill="FFFFFF"/>
        </w:rPr>
        <w:instrText>studium</w:instrText>
      </w:r>
      <w:r w:rsidRPr="00A003FD">
        <w:rPr>
          <w:rStyle w:val="HTML"/>
          <w:rFonts w:ascii="Arial" w:hAnsi="Arial" w:cs="Arial"/>
          <w:i w:val="0"/>
          <w:iCs w:val="0"/>
          <w:color w:val="auto"/>
          <w:sz w:val="21"/>
          <w:szCs w:val="21"/>
          <w:shd w:val="clear" w:color="auto" w:fill="FFFFFF"/>
          <w:lang w:val="uk-UA"/>
        </w:rPr>
        <w:instrText>.</w:instrText>
      </w:r>
      <w:r w:rsidRPr="00A003FD">
        <w:rPr>
          <w:rStyle w:val="HTML"/>
          <w:rFonts w:ascii="Arial" w:hAnsi="Arial" w:cs="Arial"/>
          <w:i w:val="0"/>
          <w:iCs w:val="0"/>
          <w:color w:val="auto"/>
          <w:sz w:val="21"/>
          <w:szCs w:val="21"/>
          <w:shd w:val="clear" w:color="auto" w:fill="FFFFFF"/>
        </w:rPr>
        <w:instrText>com</w:instrText>
      </w:r>
      <w:r w:rsidRPr="00A003FD">
        <w:rPr>
          <w:rStyle w:val="dyjrff"/>
          <w:rFonts w:ascii="Arial" w:hAnsi="Arial" w:cs="Arial"/>
          <w:color w:val="auto"/>
          <w:sz w:val="21"/>
          <w:szCs w:val="21"/>
          <w:shd w:val="clear" w:color="auto" w:fill="FFFFFF"/>
        </w:rPr>
        <w:instrText> </w:instrText>
      </w:r>
      <w:r w:rsidRPr="00A003FD">
        <w:rPr>
          <w:rStyle w:val="dyjrff"/>
          <w:rFonts w:ascii="Arial" w:hAnsi="Arial" w:cs="Arial"/>
          <w:color w:val="auto"/>
          <w:sz w:val="21"/>
          <w:szCs w:val="21"/>
          <w:shd w:val="clear" w:color="auto" w:fill="FFFFFF"/>
          <w:lang w:val="uk-UA"/>
        </w:rPr>
        <w:instrText>› .</w:instrText>
      </w:r>
    </w:p>
    <w:p w:rsidR="00C26D44" w:rsidRPr="00A003FD" w:rsidRDefault="00C26D44" w:rsidP="00A003FD">
      <w:pPr>
        <w:spacing w:after="0" w:line="276" w:lineRule="auto"/>
        <w:ind w:left="0" w:right="0" w:firstLine="0"/>
        <w:jc w:val="left"/>
        <w:rPr>
          <w:rStyle w:val="a4"/>
          <w:rFonts w:ascii="Arial" w:hAnsi="Arial" w:cs="Arial"/>
          <w:color w:val="auto"/>
          <w:sz w:val="24"/>
          <w:shd w:val="clear" w:color="auto" w:fill="FFFFFF"/>
          <w:lang w:val="uk-UA"/>
        </w:rPr>
      </w:pPr>
      <w:r w:rsidRPr="00A003FD">
        <w:rPr>
          <w:rStyle w:val="HTML"/>
          <w:rFonts w:ascii="Arial" w:hAnsi="Arial" w:cs="Arial"/>
          <w:i w:val="0"/>
          <w:iCs w:val="0"/>
          <w:color w:val="auto"/>
          <w:sz w:val="21"/>
          <w:szCs w:val="21"/>
          <w:shd w:val="clear" w:color="auto" w:fill="FFFFFF"/>
          <w:lang w:val="uk-UA"/>
        </w:rPr>
        <w:instrText xml:space="preserve">" </w:instrText>
      </w:r>
      <w:r w:rsidR="007F1190" w:rsidRPr="00A003FD">
        <w:rPr>
          <w:rStyle w:val="HTML"/>
          <w:rFonts w:ascii="Arial" w:hAnsi="Arial" w:cs="Arial"/>
          <w:i w:val="0"/>
          <w:iCs w:val="0"/>
          <w:color w:val="auto"/>
          <w:sz w:val="21"/>
          <w:szCs w:val="21"/>
          <w:shd w:val="clear" w:color="auto" w:fill="FFFFFF"/>
        </w:rPr>
        <w:fldChar w:fldCharType="separate"/>
      </w:r>
      <w:r w:rsidRPr="00A003FD">
        <w:rPr>
          <w:rStyle w:val="a4"/>
          <w:rFonts w:ascii="Arial" w:hAnsi="Arial" w:cs="Arial"/>
          <w:color w:val="auto"/>
          <w:sz w:val="21"/>
          <w:szCs w:val="21"/>
          <w:shd w:val="clear" w:color="auto" w:fill="FFFFFF"/>
        </w:rPr>
        <w:t>https</w:t>
      </w:r>
      <w:r w:rsidRPr="00A003FD">
        <w:rPr>
          <w:rStyle w:val="a4"/>
          <w:rFonts w:ascii="Arial" w:hAnsi="Arial" w:cs="Arial"/>
          <w:color w:val="auto"/>
          <w:sz w:val="21"/>
          <w:szCs w:val="21"/>
          <w:shd w:val="clear" w:color="auto" w:fill="FFFFFF"/>
          <w:lang w:val="uk-UA"/>
        </w:rPr>
        <w:t>://</w:t>
      </w:r>
      <w:r w:rsidRPr="00A003FD">
        <w:rPr>
          <w:rStyle w:val="a4"/>
          <w:rFonts w:ascii="Arial" w:hAnsi="Arial" w:cs="Arial"/>
          <w:color w:val="auto"/>
          <w:sz w:val="21"/>
          <w:szCs w:val="21"/>
          <w:shd w:val="clear" w:color="auto" w:fill="FFFFFF"/>
        </w:rPr>
        <w:t>www</w:t>
      </w:r>
      <w:r w:rsidRPr="00A003FD">
        <w:rPr>
          <w:rStyle w:val="a4"/>
          <w:rFonts w:ascii="Arial" w:hAnsi="Arial" w:cs="Arial"/>
          <w:color w:val="auto"/>
          <w:sz w:val="21"/>
          <w:szCs w:val="21"/>
          <w:shd w:val="clear" w:color="auto" w:fill="FFFFFF"/>
          <w:lang w:val="uk-UA"/>
        </w:rPr>
        <w:t>.</w:t>
      </w:r>
      <w:r w:rsidRPr="00A003FD">
        <w:rPr>
          <w:rStyle w:val="a4"/>
          <w:rFonts w:ascii="Arial" w:hAnsi="Arial" w:cs="Arial"/>
          <w:color w:val="auto"/>
          <w:sz w:val="21"/>
          <w:szCs w:val="21"/>
          <w:shd w:val="clear" w:color="auto" w:fill="FFFFFF"/>
        </w:rPr>
        <w:t>studieren</w:t>
      </w:r>
      <w:r w:rsidRPr="00A003FD">
        <w:rPr>
          <w:rStyle w:val="a4"/>
          <w:rFonts w:ascii="Arial" w:hAnsi="Arial" w:cs="Arial"/>
          <w:color w:val="auto"/>
          <w:sz w:val="21"/>
          <w:szCs w:val="21"/>
          <w:shd w:val="clear" w:color="auto" w:fill="FFFFFF"/>
          <w:lang w:val="uk-UA"/>
        </w:rPr>
        <w:t>-</w:t>
      </w:r>
      <w:r w:rsidRPr="00A003FD">
        <w:rPr>
          <w:rStyle w:val="a4"/>
          <w:rFonts w:ascii="Arial" w:hAnsi="Arial" w:cs="Arial"/>
          <w:color w:val="auto"/>
          <w:sz w:val="21"/>
          <w:szCs w:val="21"/>
          <w:shd w:val="clear" w:color="auto" w:fill="FFFFFF"/>
        </w:rPr>
        <w:t>studium</w:t>
      </w:r>
      <w:r w:rsidRPr="00A003FD">
        <w:rPr>
          <w:rStyle w:val="a4"/>
          <w:rFonts w:ascii="Arial" w:hAnsi="Arial" w:cs="Arial"/>
          <w:color w:val="auto"/>
          <w:sz w:val="21"/>
          <w:szCs w:val="21"/>
          <w:shd w:val="clear" w:color="auto" w:fill="FFFFFF"/>
          <w:lang w:val="uk-UA"/>
        </w:rPr>
        <w:t>.</w:t>
      </w:r>
      <w:proofErr w:type="spellStart"/>
      <w:r w:rsidRPr="00A003FD">
        <w:rPr>
          <w:rStyle w:val="a4"/>
          <w:rFonts w:ascii="Arial" w:hAnsi="Arial" w:cs="Arial"/>
          <w:color w:val="auto"/>
          <w:sz w:val="21"/>
          <w:szCs w:val="21"/>
          <w:shd w:val="clear" w:color="auto" w:fill="FFFFFF"/>
        </w:rPr>
        <w:t>com</w:t>
      </w:r>
      <w:proofErr w:type="spellEnd"/>
      <w:r w:rsidRPr="00A003FD">
        <w:rPr>
          <w:rStyle w:val="a4"/>
          <w:rFonts w:ascii="Arial" w:hAnsi="Arial" w:cs="Arial"/>
          <w:color w:val="auto"/>
          <w:sz w:val="21"/>
          <w:szCs w:val="21"/>
          <w:shd w:val="clear" w:color="auto" w:fill="FFFFFF"/>
        </w:rPr>
        <w:t> </w:t>
      </w:r>
      <w:r w:rsidRPr="00A003FD">
        <w:rPr>
          <w:rStyle w:val="a4"/>
          <w:rFonts w:ascii="Arial" w:hAnsi="Arial" w:cs="Arial"/>
          <w:color w:val="auto"/>
          <w:sz w:val="21"/>
          <w:szCs w:val="21"/>
          <w:shd w:val="clear" w:color="auto" w:fill="FFFFFF"/>
          <w:lang w:val="uk-UA"/>
        </w:rPr>
        <w:t>› .</w:t>
      </w:r>
    </w:p>
    <w:p w:rsidR="00611D9D" w:rsidRPr="00A003FD" w:rsidRDefault="007F1190" w:rsidP="00A003FD">
      <w:pPr>
        <w:spacing w:after="0" w:line="276" w:lineRule="auto"/>
        <w:ind w:left="0" w:right="0" w:firstLine="0"/>
        <w:jc w:val="left"/>
        <w:rPr>
          <w:rFonts w:ascii="Arial" w:hAnsi="Arial" w:cs="Arial"/>
          <w:color w:val="auto"/>
          <w:sz w:val="24"/>
          <w:shd w:val="clear" w:color="auto" w:fill="FFFFFF"/>
          <w:lang w:val="uk-UA"/>
        </w:rPr>
      </w:pPr>
      <w:r w:rsidRPr="00A003FD">
        <w:rPr>
          <w:rStyle w:val="HTML"/>
          <w:rFonts w:ascii="Arial" w:hAnsi="Arial" w:cs="Arial"/>
          <w:i w:val="0"/>
          <w:iCs w:val="0"/>
          <w:color w:val="auto"/>
          <w:sz w:val="21"/>
          <w:szCs w:val="21"/>
          <w:shd w:val="clear" w:color="auto" w:fill="FFFFFF"/>
        </w:rPr>
        <w:fldChar w:fldCharType="end"/>
      </w:r>
      <w:r w:rsidRPr="00A003FD">
        <w:rPr>
          <w:rFonts w:ascii="Arial" w:hAnsi="Arial" w:cs="Arial"/>
          <w:color w:val="auto"/>
          <w:sz w:val="24"/>
          <w:shd w:val="clear" w:color="auto" w:fill="FFFFFF"/>
        </w:rPr>
        <w:fldChar w:fldCharType="begin"/>
      </w:r>
      <w:r w:rsidR="00611D9D" w:rsidRPr="00A003FD">
        <w:rPr>
          <w:rFonts w:ascii="Arial" w:hAnsi="Arial" w:cs="Arial"/>
          <w:color w:val="auto"/>
          <w:sz w:val="24"/>
          <w:shd w:val="clear" w:color="auto" w:fill="FFFFFF"/>
          <w:lang w:val="uk-UA"/>
        </w:rPr>
        <w:instrText xml:space="preserve"> </w:instrText>
      </w:r>
      <w:r w:rsidR="00611D9D" w:rsidRPr="00A003FD">
        <w:rPr>
          <w:rFonts w:ascii="Arial" w:hAnsi="Arial" w:cs="Arial"/>
          <w:color w:val="auto"/>
          <w:sz w:val="24"/>
          <w:shd w:val="clear" w:color="auto" w:fill="FFFFFF"/>
        </w:rPr>
        <w:instrText>HYPERLINK</w:instrText>
      </w:r>
      <w:r w:rsidR="00611D9D" w:rsidRPr="00A003FD">
        <w:rPr>
          <w:rFonts w:ascii="Arial" w:hAnsi="Arial" w:cs="Arial"/>
          <w:color w:val="auto"/>
          <w:sz w:val="24"/>
          <w:shd w:val="clear" w:color="auto" w:fill="FFFFFF"/>
          <w:lang w:val="uk-UA"/>
        </w:rPr>
        <w:instrText xml:space="preserve"> "</w:instrText>
      </w:r>
    </w:p>
    <w:p w:rsidR="00611D9D" w:rsidRPr="00A003FD" w:rsidRDefault="00611D9D" w:rsidP="00A003FD">
      <w:pPr>
        <w:spacing w:after="0" w:line="276" w:lineRule="auto"/>
        <w:ind w:left="0" w:firstLine="0"/>
        <w:rPr>
          <w:color w:val="auto"/>
          <w:lang w:val="uk-UA"/>
        </w:rPr>
      </w:pPr>
      <w:r w:rsidRPr="00A003FD">
        <w:rPr>
          <w:rStyle w:val="HTML"/>
          <w:rFonts w:ascii="Arial" w:hAnsi="Arial" w:cs="Arial"/>
          <w:i w:val="0"/>
          <w:iCs w:val="0"/>
          <w:color w:val="auto"/>
          <w:sz w:val="21"/>
          <w:szCs w:val="21"/>
          <w:shd w:val="clear" w:color="auto" w:fill="FFFFFF"/>
          <w:lang w:val="uk-UA"/>
        </w:rPr>
        <w:instrText xml:space="preserve">2. </w:instrText>
      </w:r>
      <w:r w:rsidRPr="00A003FD">
        <w:rPr>
          <w:rStyle w:val="HTML"/>
          <w:rFonts w:ascii="Arial" w:hAnsi="Arial" w:cs="Arial"/>
          <w:i w:val="0"/>
          <w:iCs w:val="0"/>
          <w:color w:val="auto"/>
          <w:sz w:val="21"/>
          <w:szCs w:val="21"/>
          <w:shd w:val="clear" w:color="auto" w:fill="FFFFFF"/>
          <w:lang w:val="de-DE"/>
        </w:rPr>
        <w:instrText>http</w:instrText>
      </w:r>
      <w:r w:rsidRPr="00A003FD">
        <w:rPr>
          <w:rStyle w:val="HTML"/>
          <w:rFonts w:ascii="Arial" w:hAnsi="Arial" w:cs="Arial"/>
          <w:i w:val="0"/>
          <w:iCs w:val="0"/>
          <w:color w:val="auto"/>
          <w:sz w:val="21"/>
          <w:szCs w:val="21"/>
          <w:shd w:val="clear" w:color="auto" w:fill="FFFFFF"/>
          <w:lang w:val="uk-UA"/>
        </w:rPr>
        <w:instrText>://</w:instrText>
      </w:r>
      <w:r w:rsidRPr="00A003FD">
        <w:rPr>
          <w:rStyle w:val="HTML"/>
          <w:rFonts w:ascii="Arial" w:hAnsi="Arial" w:cs="Arial"/>
          <w:i w:val="0"/>
          <w:iCs w:val="0"/>
          <w:color w:val="auto"/>
          <w:sz w:val="21"/>
          <w:szCs w:val="21"/>
          <w:shd w:val="clear" w:color="auto" w:fill="FFFFFF"/>
          <w:lang w:val="de-DE"/>
        </w:rPr>
        <w:instrText>www</w:instrText>
      </w:r>
      <w:r w:rsidRPr="00A003FD">
        <w:rPr>
          <w:rStyle w:val="HTML"/>
          <w:rFonts w:ascii="Arial" w:hAnsi="Arial" w:cs="Arial"/>
          <w:i w:val="0"/>
          <w:iCs w:val="0"/>
          <w:color w:val="auto"/>
          <w:sz w:val="21"/>
          <w:szCs w:val="21"/>
          <w:shd w:val="clear" w:color="auto" w:fill="FFFFFF"/>
          <w:lang w:val="uk-UA"/>
        </w:rPr>
        <w:instrText>.</w:instrText>
      </w:r>
      <w:r w:rsidRPr="00A003FD">
        <w:rPr>
          <w:rStyle w:val="HTML"/>
          <w:rFonts w:ascii="Arial" w:hAnsi="Arial" w:cs="Arial"/>
          <w:i w:val="0"/>
          <w:iCs w:val="0"/>
          <w:color w:val="auto"/>
          <w:sz w:val="21"/>
          <w:szCs w:val="21"/>
          <w:shd w:val="clear" w:color="auto" w:fill="FFFFFF"/>
          <w:lang w:val="de-DE"/>
        </w:rPr>
        <w:instrText>fsgeod</w:instrText>
      </w:r>
      <w:r w:rsidRPr="00A003FD">
        <w:rPr>
          <w:rStyle w:val="HTML"/>
          <w:rFonts w:ascii="Arial" w:hAnsi="Arial" w:cs="Arial"/>
          <w:i w:val="0"/>
          <w:iCs w:val="0"/>
          <w:color w:val="auto"/>
          <w:sz w:val="21"/>
          <w:szCs w:val="21"/>
          <w:shd w:val="clear" w:color="auto" w:fill="FFFFFF"/>
          <w:lang w:val="uk-UA"/>
        </w:rPr>
        <w:instrText>.</w:instrText>
      </w:r>
      <w:r w:rsidRPr="00A003FD">
        <w:rPr>
          <w:rStyle w:val="HTML"/>
          <w:rFonts w:ascii="Arial" w:hAnsi="Arial" w:cs="Arial"/>
          <w:i w:val="0"/>
          <w:iCs w:val="0"/>
          <w:color w:val="auto"/>
          <w:sz w:val="21"/>
          <w:szCs w:val="21"/>
          <w:shd w:val="clear" w:color="auto" w:fill="FFFFFF"/>
          <w:lang w:val="de-DE"/>
        </w:rPr>
        <w:instrText>at</w:instrText>
      </w:r>
      <w:r w:rsidRPr="00A003FD">
        <w:rPr>
          <w:rStyle w:val="dyjrff"/>
          <w:rFonts w:ascii="Arial" w:hAnsi="Arial" w:cs="Arial"/>
          <w:color w:val="auto"/>
          <w:sz w:val="21"/>
          <w:szCs w:val="21"/>
          <w:shd w:val="clear" w:color="auto" w:fill="FFFFFF"/>
          <w:lang w:val="de-DE"/>
        </w:rPr>
        <w:instrText> </w:instrText>
      </w:r>
      <w:r w:rsidRPr="00A003FD">
        <w:rPr>
          <w:rStyle w:val="dyjrff"/>
          <w:rFonts w:ascii="Arial" w:hAnsi="Arial" w:cs="Arial"/>
          <w:color w:val="auto"/>
          <w:sz w:val="21"/>
          <w:szCs w:val="21"/>
          <w:shd w:val="clear" w:color="auto" w:fill="FFFFFF"/>
          <w:lang w:val="uk-UA"/>
        </w:rPr>
        <w:instrText xml:space="preserve">› </w:instrText>
      </w:r>
      <w:r w:rsidRPr="00A003FD">
        <w:rPr>
          <w:rStyle w:val="dyjrff"/>
          <w:rFonts w:ascii="Arial" w:hAnsi="Arial" w:cs="Arial"/>
          <w:color w:val="auto"/>
          <w:sz w:val="21"/>
          <w:szCs w:val="21"/>
          <w:shd w:val="clear" w:color="auto" w:fill="FFFFFF"/>
          <w:lang w:val="de-DE"/>
        </w:rPr>
        <w:instrText>was</w:instrText>
      </w:r>
      <w:r w:rsidRPr="00A003FD">
        <w:rPr>
          <w:rStyle w:val="dyjrff"/>
          <w:rFonts w:ascii="Arial" w:hAnsi="Arial" w:cs="Arial"/>
          <w:color w:val="auto"/>
          <w:sz w:val="21"/>
          <w:szCs w:val="21"/>
          <w:shd w:val="clear" w:color="auto" w:fill="FFFFFF"/>
          <w:lang w:val="uk-UA"/>
        </w:rPr>
        <w:instrText>-</w:instrText>
      </w:r>
      <w:r w:rsidRPr="00A003FD">
        <w:rPr>
          <w:rStyle w:val="dyjrff"/>
          <w:rFonts w:ascii="Arial" w:hAnsi="Arial" w:cs="Arial"/>
          <w:color w:val="auto"/>
          <w:sz w:val="21"/>
          <w:szCs w:val="21"/>
          <w:shd w:val="clear" w:color="auto" w:fill="FFFFFF"/>
          <w:lang w:val="de-DE"/>
        </w:rPr>
        <w:instrText>ist</w:instrText>
      </w:r>
      <w:r w:rsidRPr="00A003FD">
        <w:rPr>
          <w:rStyle w:val="dyjrff"/>
          <w:rFonts w:ascii="Arial" w:hAnsi="Arial" w:cs="Arial"/>
          <w:color w:val="auto"/>
          <w:sz w:val="21"/>
          <w:szCs w:val="21"/>
          <w:shd w:val="clear" w:color="auto" w:fill="FFFFFF"/>
          <w:lang w:val="uk-UA"/>
        </w:rPr>
        <w:instrText>-..</w:instrText>
      </w:r>
    </w:p>
    <w:p w:rsidR="00611D9D" w:rsidRPr="00A003FD" w:rsidRDefault="00611D9D" w:rsidP="00A003FD">
      <w:pPr>
        <w:spacing w:after="0" w:line="276" w:lineRule="auto"/>
        <w:ind w:left="0" w:right="0" w:firstLine="0"/>
        <w:jc w:val="left"/>
        <w:rPr>
          <w:rStyle w:val="a4"/>
          <w:rFonts w:ascii="Arial" w:hAnsi="Arial" w:cs="Arial"/>
          <w:color w:val="auto"/>
          <w:sz w:val="24"/>
          <w:shd w:val="clear" w:color="auto" w:fill="FFFFFF"/>
          <w:lang w:val="uk-UA"/>
        </w:rPr>
      </w:pPr>
      <w:r w:rsidRPr="00A003FD">
        <w:rPr>
          <w:rFonts w:ascii="Arial" w:hAnsi="Arial" w:cs="Arial"/>
          <w:color w:val="auto"/>
          <w:sz w:val="24"/>
          <w:shd w:val="clear" w:color="auto" w:fill="FFFFFF"/>
          <w:lang w:val="uk-UA"/>
        </w:rPr>
        <w:instrText xml:space="preserve">" </w:instrText>
      </w:r>
      <w:r w:rsidR="007F1190" w:rsidRPr="00A003FD">
        <w:rPr>
          <w:rFonts w:ascii="Arial" w:hAnsi="Arial" w:cs="Arial"/>
          <w:color w:val="auto"/>
          <w:sz w:val="24"/>
          <w:shd w:val="clear" w:color="auto" w:fill="FFFFFF"/>
        </w:rPr>
        <w:fldChar w:fldCharType="separate"/>
      </w:r>
    </w:p>
    <w:p w:rsidR="00611D9D" w:rsidRPr="00A003FD" w:rsidRDefault="00611D9D" w:rsidP="00A003FD">
      <w:pPr>
        <w:spacing w:after="0" w:line="276" w:lineRule="auto"/>
        <w:ind w:left="0" w:firstLine="0"/>
        <w:rPr>
          <w:rStyle w:val="a4"/>
          <w:color w:val="auto"/>
          <w:lang w:val="de-DE"/>
        </w:rPr>
      </w:pPr>
      <w:r w:rsidRPr="00A003FD">
        <w:rPr>
          <w:rStyle w:val="a4"/>
          <w:rFonts w:ascii="Arial" w:hAnsi="Arial" w:cs="Arial"/>
          <w:color w:val="auto"/>
          <w:sz w:val="21"/>
          <w:szCs w:val="21"/>
          <w:shd w:val="clear" w:color="auto" w:fill="FFFFFF"/>
          <w:lang w:val="de-DE"/>
        </w:rPr>
        <w:t>2. http://www.fsgeod.at › was-ist-..</w:t>
      </w:r>
    </w:p>
    <w:p w:rsidR="00392A14" w:rsidRPr="00A003FD" w:rsidRDefault="007F1190" w:rsidP="00A003FD">
      <w:pPr>
        <w:spacing w:after="0" w:line="276" w:lineRule="auto"/>
        <w:ind w:left="0" w:right="0" w:firstLine="0"/>
        <w:jc w:val="left"/>
        <w:rPr>
          <w:color w:val="auto"/>
          <w:sz w:val="24"/>
          <w:lang w:val="de-DE"/>
        </w:rPr>
      </w:pPr>
      <w:r w:rsidRPr="00A003FD">
        <w:rPr>
          <w:rFonts w:ascii="Arial" w:hAnsi="Arial" w:cs="Arial"/>
          <w:color w:val="auto"/>
          <w:sz w:val="24"/>
          <w:shd w:val="clear" w:color="auto" w:fill="FFFFFF"/>
        </w:rPr>
        <w:fldChar w:fldCharType="end"/>
      </w:r>
      <w:r w:rsidR="00392A14" w:rsidRPr="00A003FD">
        <w:rPr>
          <w:color w:val="auto"/>
          <w:lang w:val="de-DE"/>
        </w:rPr>
        <w:t xml:space="preserve"> </w:t>
      </w:r>
      <w:r w:rsidRPr="00A003FD">
        <w:rPr>
          <w:color w:val="auto"/>
          <w:sz w:val="24"/>
        </w:rPr>
        <w:fldChar w:fldCharType="begin"/>
      </w:r>
      <w:r w:rsidR="00392A14" w:rsidRPr="00A003FD">
        <w:rPr>
          <w:color w:val="auto"/>
          <w:sz w:val="24"/>
          <w:lang w:val="de-DE"/>
        </w:rPr>
        <w:instrText xml:space="preserve"> HYPERLINK "</w:instrText>
      </w:r>
    </w:p>
    <w:p w:rsidR="00392A14" w:rsidRPr="00A003FD" w:rsidRDefault="00392A14" w:rsidP="00A003FD">
      <w:pPr>
        <w:spacing w:after="0" w:line="276" w:lineRule="auto"/>
        <w:ind w:left="0" w:firstLine="0"/>
        <w:rPr>
          <w:color w:val="auto"/>
          <w:lang w:val="de-DE"/>
        </w:rPr>
      </w:pPr>
      <w:r w:rsidRPr="00A003FD">
        <w:rPr>
          <w:color w:val="auto"/>
          <w:sz w:val="21"/>
          <w:szCs w:val="21"/>
          <w:lang w:val="de-DE"/>
        </w:rPr>
        <w:instrText>3. https://de.wikipedia.org › wiki</w:instrText>
      </w:r>
    </w:p>
    <w:p w:rsidR="00392A14" w:rsidRPr="00A003FD" w:rsidRDefault="00392A14" w:rsidP="00A003FD">
      <w:pPr>
        <w:spacing w:after="0" w:line="276" w:lineRule="auto"/>
        <w:ind w:left="0" w:right="0" w:firstLine="0"/>
        <w:jc w:val="left"/>
        <w:rPr>
          <w:rStyle w:val="a4"/>
          <w:color w:val="auto"/>
          <w:sz w:val="24"/>
          <w:lang w:val="de-DE"/>
        </w:rPr>
      </w:pPr>
      <w:r w:rsidRPr="00A003FD">
        <w:rPr>
          <w:color w:val="auto"/>
          <w:sz w:val="24"/>
          <w:lang w:val="de-DE"/>
        </w:rPr>
        <w:instrText xml:space="preserve">" </w:instrText>
      </w:r>
      <w:r w:rsidR="007F1190" w:rsidRPr="00A003FD">
        <w:rPr>
          <w:color w:val="auto"/>
          <w:sz w:val="24"/>
        </w:rPr>
        <w:fldChar w:fldCharType="separate"/>
      </w:r>
    </w:p>
    <w:p w:rsidR="00392A14" w:rsidRPr="003266D4" w:rsidRDefault="00392A14" w:rsidP="00A003FD">
      <w:pPr>
        <w:spacing w:after="0" w:line="276" w:lineRule="auto"/>
        <w:ind w:left="0" w:firstLine="0"/>
        <w:rPr>
          <w:rStyle w:val="a4"/>
          <w:color w:val="auto"/>
          <w:lang w:val="fr-FR"/>
        </w:rPr>
      </w:pPr>
      <w:r w:rsidRPr="003266D4">
        <w:rPr>
          <w:rStyle w:val="a4"/>
          <w:color w:val="auto"/>
          <w:sz w:val="21"/>
          <w:szCs w:val="21"/>
          <w:lang w:val="fr-FR"/>
        </w:rPr>
        <w:t>3. https://de.wikipedia.org › wiki</w:t>
      </w:r>
    </w:p>
    <w:p w:rsidR="00600768" w:rsidRPr="003266D4" w:rsidRDefault="007F1190" w:rsidP="00A003FD">
      <w:pPr>
        <w:spacing w:after="0" w:line="276" w:lineRule="auto"/>
        <w:rPr>
          <w:color w:val="auto"/>
          <w:lang w:val="fr-FR"/>
        </w:rPr>
      </w:pPr>
      <w:r w:rsidRPr="00A003FD">
        <w:rPr>
          <w:color w:val="auto"/>
          <w:sz w:val="24"/>
        </w:rPr>
        <w:fldChar w:fldCharType="end"/>
      </w:r>
      <w:r w:rsidRPr="00A003FD">
        <w:rPr>
          <w:rFonts w:ascii="Arial" w:hAnsi="Arial" w:cs="Arial"/>
          <w:color w:val="auto"/>
          <w:sz w:val="24"/>
          <w:shd w:val="clear" w:color="auto" w:fill="FFFFFF"/>
        </w:rPr>
        <w:fldChar w:fldCharType="begin"/>
      </w:r>
      <w:r w:rsidR="00600768" w:rsidRPr="003266D4">
        <w:rPr>
          <w:rFonts w:ascii="Arial" w:hAnsi="Arial" w:cs="Arial"/>
          <w:color w:val="auto"/>
          <w:sz w:val="24"/>
          <w:shd w:val="clear" w:color="auto" w:fill="FFFFFF"/>
          <w:lang w:val="fr-FR"/>
        </w:rPr>
        <w:instrText xml:space="preserve"> HYPERLINK "</w:instrText>
      </w:r>
    </w:p>
    <w:p w:rsidR="00600768" w:rsidRPr="003266D4" w:rsidRDefault="00600768" w:rsidP="00A003FD">
      <w:pPr>
        <w:spacing w:after="0" w:line="276" w:lineRule="auto"/>
        <w:ind w:left="0" w:firstLine="0"/>
        <w:rPr>
          <w:color w:val="auto"/>
          <w:lang w:val="fr-FR"/>
        </w:rPr>
      </w:pPr>
      <w:r w:rsidRPr="003266D4">
        <w:rPr>
          <w:rStyle w:val="HTML"/>
          <w:rFonts w:ascii="Arial" w:hAnsi="Arial" w:cs="Arial"/>
          <w:i w:val="0"/>
          <w:iCs w:val="0"/>
          <w:color w:val="auto"/>
          <w:sz w:val="21"/>
          <w:szCs w:val="21"/>
          <w:shd w:val="clear" w:color="auto" w:fill="FFFFFF"/>
          <w:lang w:val="fr-FR"/>
        </w:rPr>
        <w:instrText>4. https://www.degruyter.com</w:instrText>
      </w:r>
      <w:r w:rsidRPr="003266D4">
        <w:rPr>
          <w:rStyle w:val="dyjrff"/>
          <w:rFonts w:ascii="Arial" w:hAnsi="Arial" w:cs="Arial"/>
          <w:color w:val="auto"/>
          <w:sz w:val="21"/>
          <w:szCs w:val="21"/>
          <w:shd w:val="clear" w:color="auto" w:fill="FFFFFF"/>
          <w:lang w:val="fr-FR"/>
        </w:rPr>
        <w:instrText> › document › doi › pdf</w:instrText>
      </w:r>
    </w:p>
    <w:p w:rsidR="00600768" w:rsidRPr="003266D4" w:rsidRDefault="00600768" w:rsidP="00A003FD">
      <w:pPr>
        <w:spacing w:after="0" w:line="276" w:lineRule="auto"/>
        <w:ind w:left="0" w:right="0" w:firstLine="0"/>
        <w:jc w:val="left"/>
        <w:rPr>
          <w:rStyle w:val="a4"/>
          <w:rFonts w:ascii="Arial" w:hAnsi="Arial" w:cs="Arial"/>
          <w:color w:val="auto"/>
          <w:sz w:val="24"/>
          <w:shd w:val="clear" w:color="auto" w:fill="FFFFFF"/>
          <w:lang w:val="fr-FR"/>
        </w:rPr>
      </w:pPr>
      <w:r w:rsidRPr="003266D4">
        <w:rPr>
          <w:rFonts w:ascii="Arial" w:hAnsi="Arial" w:cs="Arial"/>
          <w:color w:val="auto"/>
          <w:sz w:val="24"/>
          <w:shd w:val="clear" w:color="auto" w:fill="FFFFFF"/>
          <w:lang w:val="fr-FR"/>
        </w:rPr>
        <w:instrText xml:space="preserve">" </w:instrText>
      </w:r>
      <w:r w:rsidR="007F1190" w:rsidRPr="00A003FD">
        <w:rPr>
          <w:rFonts w:ascii="Arial" w:hAnsi="Arial" w:cs="Arial"/>
          <w:color w:val="auto"/>
          <w:sz w:val="24"/>
          <w:shd w:val="clear" w:color="auto" w:fill="FFFFFF"/>
        </w:rPr>
        <w:fldChar w:fldCharType="separate"/>
      </w:r>
    </w:p>
    <w:p w:rsidR="00600768" w:rsidRPr="003266D4" w:rsidRDefault="00600768" w:rsidP="00A003FD">
      <w:pPr>
        <w:spacing w:after="0" w:line="276" w:lineRule="auto"/>
        <w:ind w:left="0" w:firstLine="0"/>
        <w:rPr>
          <w:rStyle w:val="a4"/>
          <w:color w:val="auto"/>
          <w:lang w:val="fr-FR"/>
        </w:rPr>
      </w:pPr>
      <w:r w:rsidRPr="003266D4">
        <w:rPr>
          <w:rStyle w:val="a4"/>
          <w:rFonts w:ascii="Arial" w:hAnsi="Arial" w:cs="Arial"/>
          <w:color w:val="auto"/>
          <w:sz w:val="21"/>
          <w:szCs w:val="21"/>
          <w:shd w:val="clear" w:color="auto" w:fill="FFFFFF"/>
          <w:lang w:val="fr-FR"/>
        </w:rPr>
        <w:t>4. https://www.degruyter.com › document › doi › pdf</w:t>
      </w:r>
    </w:p>
    <w:p w:rsidR="00392A14" w:rsidRPr="003266D4" w:rsidRDefault="007F1190" w:rsidP="00A003FD">
      <w:pPr>
        <w:shd w:val="clear" w:color="auto" w:fill="FFFFFF"/>
        <w:spacing w:after="0" w:line="276" w:lineRule="auto"/>
        <w:ind w:left="360" w:right="0" w:firstLine="0"/>
        <w:jc w:val="left"/>
        <w:textAlignment w:val="center"/>
        <w:rPr>
          <w:rFonts w:ascii="Arial" w:hAnsi="Arial" w:cs="Arial"/>
          <w:color w:val="auto"/>
          <w:sz w:val="20"/>
          <w:szCs w:val="20"/>
          <w:shd w:val="clear" w:color="auto" w:fill="FFFFFF"/>
          <w:lang w:val="fr-FR"/>
        </w:rPr>
      </w:pPr>
      <w:r w:rsidRPr="00A003FD">
        <w:rPr>
          <w:rFonts w:ascii="Arial" w:hAnsi="Arial" w:cs="Arial"/>
          <w:color w:val="auto"/>
          <w:sz w:val="24"/>
          <w:shd w:val="clear" w:color="auto" w:fill="FFFFFF"/>
        </w:rPr>
        <w:fldChar w:fldCharType="end"/>
      </w:r>
    </w:p>
    <w:p w:rsidR="008F234B" w:rsidRPr="00A003FD" w:rsidRDefault="008F234B" w:rsidP="00A003FD">
      <w:pPr>
        <w:spacing w:after="0" w:line="276" w:lineRule="auto"/>
        <w:ind w:left="0" w:right="0" w:firstLine="0"/>
        <w:jc w:val="left"/>
        <w:rPr>
          <w:color w:val="auto"/>
          <w:sz w:val="24"/>
          <w:szCs w:val="24"/>
          <w:lang w:val="de-DE"/>
        </w:rPr>
      </w:pPr>
      <w:r w:rsidRPr="00A003FD">
        <w:rPr>
          <w:color w:val="auto"/>
          <w:sz w:val="24"/>
          <w:szCs w:val="24"/>
          <w:lang w:val="de-DE"/>
        </w:rPr>
        <w:t xml:space="preserve">5. </w:t>
      </w:r>
      <w:r w:rsidR="007F1190" w:rsidRPr="007F1190">
        <w:rPr>
          <w:rStyle w:val="HTML"/>
          <w:i w:val="0"/>
          <w:iCs w:val="0"/>
          <w:color w:val="auto"/>
          <w:sz w:val="24"/>
          <w:szCs w:val="24"/>
          <w:lang w:val="de-DE"/>
        </w:rPr>
        <w:fldChar w:fldCharType="begin"/>
      </w:r>
      <w:r w:rsidRPr="00A003FD">
        <w:rPr>
          <w:rStyle w:val="HTML"/>
          <w:i w:val="0"/>
          <w:iCs w:val="0"/>
          <w:color w:val="auto"/>
          <w:sz w:val="24"/>
          <w:szCs w:val="24"/>
          <w:lang w:val="de-DE"/>
        </w:rPr>
        <w:instrText xml:space="preserve"> HYPERLINK "https://www.dvw.de</w:instrText>
      </w:r>
      <w:r w:rsidRPr="00A003FD">
        <w:rPr>
          <w:rStyle w:val="dyjrff"/>
          <w:color w:val="auto"/>
          <w:sz w:val="24"/>
          <w:szCs w:val="24"/>
          <w:lang w:val="de-DE"/>
        </w:rPr>
        <w:instrText> › sonstiges › dvw_imagebrosch</w:instrText>
      </w:r>
    </w:p>
    <w:p w:rsidR="008F234B" w:rsidRPr="00A003FD" w:rsidRDefault="008F234B" w:rsidP="00A003FD">
      <w:pPr>
        <w:spacing w:after="0" w:line="276" w:lineRule="auto"/>
        <w:ind w:left="0" w:right="0" w:firstLine="0"/>
        <w:jc w:val="left"/>
        <w:rPr>
          <w:rStyle w:val="a4"/>
          <w:color w:val="auto"/>
          <w:sz w:val="24"/>
          <w:szCs w:val="24"/>
          <w:lang w:val="de-DE"/>
        </w:rPr>
      </w:pPr>
      <w:r w:rsidRPr="00A003FD">
        <w:rPr>
          <w:rStyle w:val="HTML"/>
          <w:i w:val="0"/>
          <w:iCs w:val="0"/>
          <w:color w:val="auto"/>
          <w:sz w:val="24"/>
          <w:szCs w:val="24"/>
          <w:lang w:val="de-DE"/>
        </w:rPr>
        <w:instrText xml:space="preserve">" </w:instrText>
      </w:r>
      <w:r w:rsidR="007F1190" w:rsidRPr="007F1190">
        <w:rPr>
          <w:rStyle w:val="HTML"/>
          <w:i w:val="0"/>
          <w:iCs w:val="0"/>
          <w:color w:val="auto"/>
          <w:sz w:val="24"/>
          <w:szCs w:val="24"/>
          <w:lang w:val="de-DE"/>
        </w:rPr>
        <w:fldChar w:fldCharType="separate"/>
      </w:r>
      <w:r w:rsidRPr="00A003FD">
        <w:rPr>
          <w:rStyle w:val="a4"/>
          <w:color w:val="auto"/>
          <w:sz w:val="24"/>
          <w:szCs w:val="24"/>
          <w:lang w:val="de-DE"/>
        </w:rPr>
        <w:t xml:space="preserve">https://www.dvw.de › sonstiges › </w:t>
      </w:r>
      <w:proofErr w:type="spellStart"/>
      <w:r w:rsidRPr="00A003FD">
        <w:rPr>
          <w:rStyle w:val="a4"/>
          <w:color w:val="auto"/>
          <w:sz w:val="24"/>
          <w:szCs w:val="24"/>
          <w:lang w:val="de-DE"/>
        </w:rPr>
        <w:t>dvw_imagebrosch</w:t>
      </w:r>
      <w:proofErr w:type="spellEnd"/>
    </w:p>
    <w:p w:rsidR="008F234B" w:rsidRPr="008F234B" w:rsidRDefault="007F1190" w:rsidP="00A003FD">
      <w:pPr>
        <w:spacing w:after="0" w:line="276" w:lineRule="auto"/>
        <w:rPr>
          <w:color w:val="auto"/>
          <w:lang w:val="de-DE"/>
        </w:rPr>
      </w:pPr>
      <w:r w:rsidRPr="00A003FD">
        <w:rPr>
          <w:rStyle w:val="HTML"/>
          <w:i w:val="0"/>
          <w:iCs w:val="0"/>
          <w:color w:val="auto"/>
          <w:sz w:val="21"/>
          <w:szCs w:val="21"/>
          <w:lang w:val="de-DE"/>
        </w:rPr>
        <w:fldChar w:fldCharType="end"/>
      </w:r>
    </w:p>
    <w:p w:rsidR="008F234B" w:rsidRPr="008F234B" w:rsidRDefault="008F234B" w:rsidP="008F234B">
      <w:pPr>
        <w:shd w:val="clear" w:color="auto" w:fill="FFFFFF"/>
        <w:spacing w:after="0" w:line="240" w:lineRule="auto"/>
        <w:ind w:left="0" w:right="0" w:firstLine="0"/>
        <w:jc w:val="left"/>
        <w:textAlignment w:val="center"/>
        <w:rPr>
          <w:rFonts w:ascii="Arial" w:hAnsi="Arial" w:cs="Arial"/>
          <w:color w:val="202124"/>
          <w:sz w:val="20"/>
          <w:szCs w:val="20"/>
          <w:shd w:val="clear" w:color="auto" w:fill="FFFFFF"/>
          <w:lang w:val="de-DE"/>
        </w:rPr>
      </w:pPr>
    </w:p>
    <w:p w:rsidR="00343102" w:rsidRPr="008F234B" w:rsidRDefault="008F234B" w:rsidP="008F234B">
      <w:pPr>
        <w:shd w:val="clear" w:color="auto" w:fill="FFFFFF"/>
        <w:spacing w:before="120" w:after="120" w:line="240" w:lineRule="auto"/>
        <w:ind w:left="0" w:right="0" w:firstLine="0"/>
        <w:rPr>
          <w:b/>
          <w:color w:val="auto"/>
          <w:sz w:val="24"/>
          <w:szCs w:val="24"/>
          <w:lang w:val="de-DE"/>
        </w:rPr>
      </w:pPr>
      <w:r w:rsidRPr="008F234B">
        <w:rPr>
          <w:rFonts w:ascii="Arial" w:hAnsi="Arial" w:cs="Arial"/>
          <w:color w:val="4D5156"/>
          <w:spacing w:val="11"/>
          <w:sz w:val="15"/>
          <w:szCs w:val="15"/>
          <w:bdr w:val="single" w:sz="6" w:space="0" w:color="EBEBEB" w:frame="1"/>
          <w:shd w:val="clear" w:color="auto" w:fill="FFFFFF"/>
          <w:lang w:val="de-DE"/>
        </w:rPr>
        <w:br/>
      </w:r>
      <w:hyperlink r:id="rId7" w:history="1">
        <w:r w:rsidR="00392A14" w:rsidRPr="008F234B">
          <w:rPr>
            <w:rFonts w:ascii="Arial" w:hAnsi="Arial" w:cs="Arial"/>
            <w:color w:val="1A0DAB"/>
            <w:sz w:val="21"/>
            <w:szCs w:val="21"/>
            <w:shd w:val="clear" w:color="auto" w:fill="FFFFFF"/>
            <w:lang w:val="de-DE"/>
          </w:rPr>
          <w:br/>
        </w:r>
      </w:hyperlink>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343102" w:rsidRPr="00C26D44" w:rsidRDefault="00343102" w:rsidP="00343102">
      <w:pPr>
        <w:spacing w:after="26" w:line="259" w:lineRule="auto"/>
        <w:ind w:left="10" w:right="62" w:hanging="10"/>
        <w:jc w:val="center"/>
        <w:rPr>
          <w:b/>
          <w:color w:val="auto"/>
          <w:sz w:val="24"/>
          <w:szCs w:val="24"/>
          <w:lang w:val="uk-UA"/>
        </w:rPr>
      </w:pPr>
    </w:p>
    <w:p w:rsidR="00442247" w:rsidRPr="00C26D44" w:rsidRDefault="00442247" w:rsidP="006440C3">
      <w:pPr>
        <w:spacing w:after="26" w:line="259" w:lineRule="auto"/>
        <w:ind w:left="0" w:right="62" w:firstLine="0"/>
        <w:rPr>
          <w:b/>
          <w:color w:val="auto"/>
          <w:sz w:val="24"/>
          <w:szCs w:val="24"/>
          <w:lang w:val="uk-UA"/>
        </w:rPr>
      </w:pPr>
    </w:p>
    <w:p w:rsidR="00343102" w:rsidRPr="00C26D44" w:rsidRDefault="00343102" w:rsidP="00BB2403">
      <w:pPr>
        <w:spacing w:after="26" w:line="259" w:lineRule="auto"/>
        <w:ind w:left="0" w:right="62" w:firstLine="0"/>
        <w:rPr>
          <w:b/>
          <w:color w:val="auto"/>
          <w:sz w:val="24"/>
          <w:szCs w:val="24"/>
          <w:lang w:val="uk-UA"/>
        </w:rPr>
      </w:pPr>
    </w:p>
    <w:p w:rsidR="00343102" w:rsidRPr="00F062FF" w:rsidRDefault="00343102" w:rsidP="00343102">
      <w:pPr>
        <w:spacing w:after="26" w:line="259" w:lineRule="auto"/>
        <w:ind w:left="10" w:right="62" w:hanging="10"/>
        <w:jc w:val="center"/>
        <w:rPr>
          <w:color w:val="auto"/>
          <w:sz w:val="24"/>
          <w:szCs w:val="24"/>
        </w:rPr>
      </w:pPr>
      <w:proofErr w:type="spellStart"/>
      <w:r w:rsidRPr="00F062FF">
        <w:rPr>
          <w:b/>
          <w:color w:val="auto"/>
          <w:sz w:val="24"/>
          <w:szCs w:val="24"/>
        </w:rPr>
        <w:t>Результати</w:t>
      </w:r>
      <w:proofErr w:type="spellEnd"/>
      <w:r w:rsidRPr="00F062FF">
        <w:rPr>
          <w:b/>
          <w:color w:val="auto"/>
          <w:sz w:val="24"/>
          <w:szCs w:val="24"/>
        </w:rPr>
        <w:t xml:space="preserve"> перегляду</w:t>
      </w:r>
    </w:p>
    <w:p w:rsidR="00343102" w:rsidRPr="00F062FF" w:rsidRDefault="00343102" w:rsidP="00343102">
      <w:pPr>
        <w:spacing w:after="0" w:line="259" w:lineRule="auto"/>
        <w:ind w:left="10" w:right="64" w:hanging="10"/>
        <w:jc w:val="center"/>
        <w:rPr>
          <w:color w:val="auto"/>
          <w:sz w:val="24"/>
          <w:szCs w:val="24"/>
        </w:rPr>
      </w:pPr>
      <w:proofErr w:type="spellStart"/>
      <w:r w:rsidRPr="00F062FF">
        <w:rPr>
          <w:b/>
          <w:color w:val="auto"/>
          <w:sz w:val="24"/>
          <w:szCs w:val="24"/>
        </w:rPr>
        <w:t>робочої</w:t>
      </w:r>
      <w:proofErr w:type="spellEnd"/>
      <w:r w:rsidRPr="00F062FF">
        <w:rPr>
          <w:b/>
          <w:color w:val="auto"/>
          <w:sz w:val="24"/>
          <w:szCs w:val="24"/>
        </w:rPr>
        <w:t xml:space="preserve"> </w:t>
      </w:r>
      <w:proofErr w:type="spellStart"/>
      <w:r w:rsidRPr="00F062FF">
        <w:rPr>
          <w:b/>
          <w:color w:val="auto"/>
          <w:sz w:val="24"/>
          <w:szCs w:val="24"/>
        </w:rPr>
        <w:t>програми</w:t>
      </w:r>
      <w:proofErr w:type="spellEnd"/>
      <w:r w:rsidRPr="00F062FF">
        <w:rPr>
          <w:b/>
          <w:color w:val="auto"/>
          <w:sz w:val="24"/>
          <w:szCs w:val="24"/>
        </w:rPr>
        <w:t xml:space="preserve"> </w:t>
      </w:r>
      <w:proofErr w:type="spellStart"/>
      <w:r w:rsidRPr="00F062FF">
        <w:rPr>
          <w:b/>
          <w:color w:val="auto"/>
          <w:sz w:val="24"/>
          <w:szCs w:val="24"/>
        </w:rPr>
        <w:t>навчальної</w:t>
      </w:r>
      <w:proofErr w:type="spellEnd"/>
      <w:r w:rsidRPr="00F062FF">
        <w:rPr>
          <w:b/>
          <w:color w:val="auto"/>
          <w:sz w:val="24"/>
          <w:szCs w:val="24"/>
        </w:rPr>
        <w:t xml:space="preserve"> </w:t>
      </w:r>
      <w:proofErr w:type="spellStart"/>
      <w:r w:rsidRPr="00F062FF">
        <w:rPr>
          <w:b/>
          <w:color w:val="auto"/>
          <w:sz w:val="24"/>
          <w:szCs w:val="24"/>
        </w:rPr>
        <w:t>дисципліни</w:t>
      </w:r>
      <w:proofErr w:type="spellEnd"/>
      <w:r w:rsidRPr="00F062FF">
        <w:rPr>
          <w:b/>
          <w:color w:val="auto"/>
          <w:sz w:val="24"/>
          <w:szCs w:val="24"/>
        </w:rPr>
        <w:t xml:space="preserve"> </w:t>
      </w:r>
    </w:p>
    <w:p w:rsidR="00343102" w:rsidRPr="00F062FF" w:rsidRDefault="00343102" w:rsidP="00343102">
      <w:pPr>
        <w:spacing w:after="0" w:line="259" w:lineRule="auto"/>
        <w:ind w:left="0" w:right="0" w:firstLine="0"/>
        <w:jc w:val="center"/>
        <w:rPr>
          <w:color w:val="auto"/>
          <w:sz w:val="24"/>
          <w:szCs w:val="24"/>
        </w:rPr>
      </w:pPr>
    </w:p>
    <w:p w:rsidR="00343102" w:rsidRPr="00F062FF" w:rsidRDefault="00343102" w:rsidP="00343102">
      <w:pPr>
        <w:pBdr>
          <w:bottom w:val="single" w:sz="12" w:space="1" w:color="auto"/>
        </w:pBdr>
        <w:spacing w:after="5" w:line="270" w:lineRule="auto"/>
        <w:ind w:left="-5" w:right="46" w:hanging="10"/>
        <w:rPr>
          <w:color w:val="auto"/>
          <w:sz w:val="24"/>
          <w:szCs w:val="24"/>
        </w:rPr>
      </w:pPr>
      <w:proofErr w:type="spellStart"/>
      <w:r w:rsidRPr="00F062FF">
        <w:rPr>
          <w:color w:val="auto"/>
          <w:sz w:val="24"/>
          <w:szCs w:val="24"/>
        </w:rPr>
        <w:t>Робоча</w:t>
      </w:r>
      <w:proofErr w:type="spellEnd"/>
      <w:r w:rsidRPr="00F062FF">
        <w:rPr>
          <w:color w:val="auto"/>
          <w:sz w:val="24"/>
          <w:szCs w:val="24"/>
        </w:rPr>
        <w:t xml:space="preserve"> </w:t>
      </w:r>
      <w:proofErr w:type="spellStart"/>
      <w:r w:rsidRPr="00F062FF">
        <w:rPr>
          <w:color w:val="auto"/>
          <w:sz w:val="24"/>
          <w:szCs w:val="24"/>
        </w:rPr>
        <w:t>програма</w:t>
      </w:r>
      <w:proofErr w:type="spellEnd"/>
      <w:r w:rsidRPr="00F062FF">
        <w:rPr>
          <w:color w:val="auto"/>
          <w:sz w:val="24"/>
          <w:szCs w:val="24"/>
        </w:rPr>
        <w:t xml:space="preserve"> </w:t>
      </w:r>
      <w:proofErr w:type="spellStart"/>
      <w:r w:rsidRPr="00F062FF">
        <w:rPr>
          <w:color w:val="auto"/>
          <w:sz w:val="24"/>
          <w:szCs w:val="24"/>
        </w:rPr>
        <w:t>перезатверджена</w:t>
      </w:r>
      <w:proofErr w:type="spellEnd"/>
      <w:r w:rsidRPr="00F062FF">
        <w:rPr>
          <w:color w:val="auto"/>
          <w:sz w:val="24"/>
          <w:szCs w:val="24"/>
        </w:rPr>
        <w:t xml:space="preserve"> на 20___ / 20___ н.р.    без </w:t>
      </w:r>
      <w:proofErr w:type="spellStart"/>
      <w:r w:rsidRPr="00F062FF">
        <w:rPr>
          <w:color w:val="auto"/>
          <w:sz w:val="24"/>
          <w:szCs w:val="24"/>
        </w:rPr>
        <w:t>змін</w:t>
      </w:r>
      <w:proofErr w:type="spellEnd"/>
      <w:r w:rsidRPr="00F062FF">
        <w:rPr>
          <w:color w:val="auto"/>
          <w:sz w:val="24"/>
          <w:szCs w:val="24"/>
        </w:rPr>
        <w:t xml:space="preserve">;   </w:t>
      </w:r>
      <w:proofErr w:type="spellStart"/>
      <w:r w:rsidRPr="00F062FF">
        <w:rPr>
          <w:color w:val="auto"/>
          <w:sz w:val="24"/>
          <w:szCs w:val="24"/>
        </w:rPr>
        <w:t>зі</w:t>
      </w:r>
      <w:proofErr w:type="spellEnd"/>
      <w:r w:rsidRPr="00F062FF">
        <w:rPr>
          <w:color w:val="auto"/>
          <w:sz w:val="24"/>
          <w:szCs w:val="24"/>
        </w:rPr>
        <w:t xml:space="preserve"> </w:t>
      </w:r>
      <w:proofErr w:type="spellStart"/>
      <w:r w:rsidRPr="00F062FF">
        <w:rPr>
          <w:color w:val="auto"/>
          <w:sz w:val="24"/>
          <w:szCs w:val="24"/>
        </w:rPr>
        <w:t>змінами</w:t>
      </w:r>
      <w:proofErr w:type="spellEnd"/>
      <w:r w:rsidRPr="00F062FF">
        <w:rPr>
          <w:color w:val="auto"/>
          <w:sz w:val="24"/>
          <w:szCs w:val="24"/>
        </w:rPr>
        <w:t xml:space="preserve">  (</w:t>
      </w:r>
      <w:proofErr w:type="spellStart"/>
      <w:r w:rsidRPr="00F062FF">
        <w:rPr>
          <w:color w:val="auto"/>
          <w:sz w:val="24"/>
          <w:szCs w:val="24"/>
        </w:rPr>
        <w:t>Додаток</w:t>
      </w:r>
      <w:proofErr w:type="spellEnd"/>
      <w:r w:rsidRPr="00F062FF">
        <w:rPr>
          <w:color w:val="auto"/>
          <w:sz w:val="24"/>
          <w:szCs w:val="24"/>
        </w:rPr>
        <w:t xml:space="preserve"> ___). </w:t>
      </w:r>
    </w:p>
    <w:p w:rsidR="00343102" w:rsidRPr="00F062FF" w:rsidRDefault="00343102" w:rsidP="00343102">
      <w:pPr>
        <w:spacing w:after="337" w:line="260" w:lineRule="auto"/>
        <w:ind w:left="2827" w:right="0" w:firstLine="713"/>
        <w:jc w:val="center"/>
        <w:rPr>
          <w:color w:val="auto"/>
          <w:sz w:val="20"/>
          <w:szCs w:val="20"/>
        </w:rPr>
      </w:pPr>
      <w:r w:rsidRPr="00F062FF">
        <w:rPr>
          <w:color w:val="auto"/>
          <w:sz w:val="20"/>
          <w:szCs w:val="20"/>
        </w:rPr>
        <w:t>(</w:t>
      </w:r>
      <w:proofErr w:type="spellStart"/>
      <w:r w:rsidRPr="00F062FF">
        <w:rPr>
          <w:color w:val="auto"/>
          <w:sz w:val="20"/>
          <w:szCs w:val="20"/>
        </w:rPr>
        <w:t>потрібне</w:t>
      </w:r>
      <w:proofErr w:type="spellEnd"/>
      <w:r w:rsidRPr="00F062FF">
        <w:rPr>
          <w:color w:val="auto"/>
          <w:sz w:val="20"/>
          <w:szCs w:val="20"/>
        </w:rPr>
        <w:t xml:space="preserve"> </w:t>
      </w:r>
      <w:proofErr w:type="spellStart"/>
      <w:proofErr w:type="gramStart"/>
      <w:r w:rsidRPr="00F062FF">
        <w:rPr>
          <w:color w:val="auto"/>
          <w:sz w:val="20"/>
          <w:szCs w:val="20"/>
        </w:rPr>
        <w:t>п</w:t>
      </w:r>
      <w:proofErr w:type="gramEnd"/>
      <w:r w:rsidRPr="00F062FF">
        <w:rPr>
          <w:color w:val="auto"/>
          <w:sz w:val="20"/>
          <w:szCs w:val="20"/>
        </w:rPr>
        <w:t>ідкреслити</w:t>
      </w:r>
      <w:proofErr w:type="spellEnd"/>
      <w:r w:rsidRPr="00F062FF">
        <w:rPr>
          <w:color w:val="auto"/>
          <w:sz w:val="20"/>
          <w:szCs w:val="20"/>
        </w:rPr>
        <w:t>)</w:t>
      </w:r>
    </w:p>
    <w:p w:rsidR="00343102" w:rsidRPr="00F062FF" w:rsidRDefault="00343102" w:rsidP="00343102">
      <w:pPr>
        <w:spacing w:after="5" w:line="270" w:lineRule="auto"/>
        <w:ind w:left="-5" w:right="46" w:hanging="10"/>
        <w:rPr>
          <w:color w:val="auto"/>
          <w:sz w:val="24"/>
          <w:szCs w:val="24"/>
        </w:rPr>
      </w:pPr>
      <w:r w:rsidRPr="00F062FF">
        <w:rPr>
          <w:color w:val="auto"/>
          <w:sz w:val="24"/>
          <w:szCs w:val="24"/>
        </w:rPr>
        <w:t xml:space="preserve">протокол № ___ </w:t>
      </w:r>
      <w:proofErr w:type="spellStart"/>
      <w:r w:rsidRPr="00F062FF">
        <w:rPr>
          <w:color w:val="auto"/>
          <w:sz w:val="24"/>
          <w:szCs w:val="24"/>
        </w:rPr>
        <w:t>від</w:t>
      </w:r>
      <w:proofErr w:type="spellEnd"/>
      <w:r w:rsidRPr="00F062FF">
        <w:rPr>
          <w:color w:val="auto"/>
          <w:sz w:val="24"/>
          <w:szCs w:val="24"/>
        </w:rPr>
        <w:t xml:space="preserve"> «____»__________ 20 ___ р.    </w:t>
      </w:r>
      <w:proofErr w:type="spellStart"/>
      <w:r w:rsidRPr="00F062FF">
        <w:rPr>
          <w:color w:val="auto"/>
          <w:sz w:val="24"/>
          <w:szCs w:val="24"/>
        </w:rPr>
        <w:t>Завідувач</w:t>
      </w:r>
      <w:proofErr w:type="spellEnd"/>
      <w:r w:rsidRPr="00F062FF">
        <w:rPr>
          <w:color w:val="auto"/>
          <w:sz w:val="24"/>
          <w:szCs w:val="24"/>
        </w:rPr>
        <w:t xml:space="preserve"> </w:t>
      </w:r>
      <w:proofErr w:type="spellStart"/>
      <w:r w:rsidRPr="00F062FF">
        <w:rPr>
          <w:color w:val="auto"/>
          <w:sz w:val="24"/>
          <w:szCs w:val="24"/>
        </w:rPr>
        <w:t>кафедри</w:t>
      </w:r>
      <w:proofErr w:type="spellEnd"/>
      <w:r w:rsidRPr="00F062FF">
        <w:rPr>
          <w:color w:val="auto"/>
          <w:sz w:val="24"/>
          <w:szCs w:val="24"/>
        </w:rPr>
        <w:t xml:space="preserve"> _________ ____________  </w:t>
      </w:r>
    </w:p>
    <w:p w:rsidR="00343102" w:rsidRPr="00F062FF" w:rsidRDefault="00343102" w:rsidP="00343102">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color w:val="auto"/>
          <w:sz w:val="20"/>
          <w:szCs w:val="20"/>
        </w:rPr>
      </w:pPr>
      <w:r w:rsidRPr="00F062FF">
        <w:rPr>
          <w:color w:val="auto"/>
          <w:sz w:val="24"/>
          <w:szCs w:val="24"/>
        </w:rPr>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r>
      <w:r w:rsidRPr="00F062FF">
        <w:rPr>
          <w:color w:val="auto"/>
          <w:sz w:val="24"/>
          <w:szCs w:val="24"/>
        </w:rPr>
        <w:tab/>
      </w:r>
      <w:r w:rsidRPr="00F062FF">
        <w:rPr>
          <w:color w:val="auto"/>
          <w:sz w:val="24"/>
          <w:szCs w:val="24"/>
        </w:rPr>
        <w:tab/>
      </w:r>
      <w:r w:rsidRPr="00F062FF">
        <w:rPr>
          <w:color w:val="auto"/>
          <w:sz w:val="20"/>
          <w:szCs w:val="20"/>
        </w:rPr>
        <w:t>(</w:t>
      </w:r>
      <w:proofErr w:type="spellStart"/>
      <w:proofErr w:type="gramStart"/>
      <w:r w:rsidRPr="00F062FF">
        <w:rPr>
          <w:color w:val="auto"/>
          <w:sz w:val="20"/>
          <w:szCs w:val="20"/>
        </w:rPr>
        <w:t>п</w:t>
      </w:r>
      <w:proofErr w:type="gramEnd"/>
      <w:r w:rsidRPr="00F062FF">
        <w:rPr>
          <w:color w:val="auto"/>
          <w:sz w:val="20"/>
          <w:szCs w:val="20"/>
        </w:rPr>
        <w:t>ідпис</w:t>
      </w:r>
      <w:proofErr w:type="spellEnd"/>
      <w:r w:rsidRPr="00F062FF">
        <w:rPr>
          <w:color w:val="auto"/>
          <w:sz w:val="20"/>
          <w:szCs w:val="20"/>
        </w:rPr>
        <w:t>)</w:t>
      </w:r>
      <w:r w:rsidRPr="00F062FF">
        <w:rPr>
          <w:color w:val="auto"/>
          <w:sz w:val="20"/>
          <w:szCs w:val="20"/>
          <w:lang w:val="uk-UA"/>
        </w:rPr>
        <w:t xml:space="preserve">   </w:t>
      </w:r>
      <w:r w:rsidRPr="00F062FF">
        <w:rPr>
          <w:color w:val="auto"/>
          <w:sz w:val="20"/>
          <w:szCs w:val="20"/>
        </w:rPr>
        <w:t>(</w:t>
      </w:r>
      <w:proofErr w:type="spellStart"/>
      <w:r w:rsidRPr="00F062FF">
        <w:rPr>
          <w:color w:val="auto"/>
          <w:sz w:val="20"/>
          <w:szCs w:val="20"/>
        </w:rPr>
        <w:t>Прізвище</w:t>
      </w:r>
      <w:proofErr w:type="spellEnd"/>
      <w:r w:rsidRPr="00F062FF">
        <w:rPr>
          <w:color w:val="auto"/>
          <w:sz w:val="20"/>
          <w:szCs w:val="20"/>
        </w:rPr>
        <w:t xml:space="preserve"> </w:t>
      </w:r>
      <w:proofErr w:type="spellStart"/>
      <w:r w:rsidRPr="00F062FF">
        <w:rPr>
          <w:color w:val="auto"/>
          <w:sz w:val="20"/>
          <w:szCs w:val="20"/>
        </w:rPr>
        <w:t>ініціали</w:t>
      </w:r>
      <w:proofErr w:type="spellEnd"/>
      <w:r w:rsidRPr="00F062FF">
        <w:rPr>
          <w:color w:val="auto"/>
          <w:sz w:val="20"/>
          <w:szCs w:val="20"/>
        </w:rPr>
        <w:t xml:space="preserve">) </w:t>
      </w:r>
    </w:p>
    <w:p w:rsidR="00343102" w:rsidRPr="00F062FF" w:rsidRDefault="00343102" w:rsidP="00343102">
      <w:pPr>
        <w:spacing w:after="0" w:line="259" w:lineRule="auto"/>
        <w:ind w:left="0" w:right="0" w:firstLine="0"/>
        <w:jc w:val="left"/>
        <w:rPr>
          <w:color w:val="auto"/>
          <w:sz w:val="24"/>
          <w:szCs w:val="24"/>
        </w:rPr>
      </w:pPr>
      <w:r w:rsidRPr="00F062FF">
        <w:rPr>
          <w:color w:val="auto"/>
          <w:sz w:val="24"/>
          <w:szCs w:val="24"/>
        </w:rPr>
        <w:t xml:space="preserve"> </w:t>
      </w:r>
    </w:p>
    <w:p w:rsidR="00343102" w:rsidRPr="00F062FF" w:rsidRDefault="00343102" w:rsidP="00343102">
      <w:pPr>
        <w:spacing w:after="0" w:line="259" w:lineRule="auto"/>
        <w:ind w:left="0" w:right="0" w:firstLine="0"/>
        <w:jc w:val="left"/>
        <w:rPr>
          <w:color w:val="auto"/>
          <w:sz w:val="24"/>
          <w:szCs w:val="24"/>
        </w:rPr>
      </w:pPr>
      <w:r w:rsidRPr="00F062FF">
        <w:rPr>
          <w:color w:val="auto"/>
          <w:sz w:val="24"/>
          <w:szCs w:val="24"/>
        </w:rPr>
        <w:t xml:space="preserve"> </w:t>
      </w:r>
    </w:p>
    <w:p w:rsidR="00343102" w:rsidRPr="00F062FF" w:rsidRDefault="00343102" w:rsidP="00343102">
      <w:pPr>
        <w:spacing w:after="23" w:line="259" w:lineRule="auto"/>
        <w:ind w:left="0" w:right="0" w:firstLine="0"/>
        <w:jc w:val="left"/>
        <w:rPr>
          <w:color w:val="auto"/>
          <w:sz w:val="24"/>
          <w:szCs w:val="24"/>
        </w:rPr>
      </w:pPr>
      <w:r w:rsidRPr="00F062FF">
        <w:rPr>
          <w:color w:val="auto"/>
          <w:sz w:val="24"/>
          <w:szCs w:val="24"/>
        </w:rPr>
        <w:t xml:space="preserve"> </w:t>
      </w:r>
    </w:p>
    <w:p w:rsidR="00343102" w:rsidRPr="00F062FF" w:rsidRDefault="00343102" w:rsidP="00343102">
      <w:pPr>
        <w:pBdr>
          <w:bottom w:val="single" w:sz="12" w:space="1" w:color="auto"/>
        </w:pBdr>
        <w:spacing w:after="5" w:line="270" w:lineRule="auto"/>
        <w:ind w:left="-5" w:right="46" w:hanging="10"/>
        <w:rPr>
          <w:color w:val="auto"/>
          <w:sz w:val="24"/>
          <w:szCs w:val="24"/>
        </w:rPr>
      </w:pPr>
      <w:proofErr w:type="spellStart"/>
      <w:r w:rsidRPr="00F062FF">
        <w:rPr>
          <w:color w:val="auto"/>
          <w:sz w:val="24"/>
          <w:szCs w:val="24"/>
        </w:rPr>
        <w:t>Робоча</w:t>
      </w:r>
      <w:proofErr w:type="spellEnd"/>
      <w:r w:rsidRPr="00F062FF">
        <w:rPr>
          <w:color w:val="auto"/>
          <w:sz w:val="24"/>
          <w:szCs w:val="24"/>
        </w:rPr>
        <w:t xml:space="preserve"> </w:t>
      </w:r>
      <w:proofErr w:type="spellStart"/>
      <w:r w:rsidRPr="00F062FF">
        <w:rPr>
          <w:color w:val="auto"/>
          <w:sz w:val="24"/>
          <w:szCs w:val="24"/>
        </w:rPr>
        <w:t>програма</w:t>
      </w:r>
      <w:proofErr w:type="spellEnd"/>
      <w:r w:rsidRPr="00F062FF">
        <w:rPr>
          <w:color w:val="auto"/>
          <w:sz w:val="24"/>
          <w:szCs w:val="24"/>
        </w:rPr>
        <w:t xml:space="preserve"> </w:t>
      </w:r>
      <w:proofErr w:type="spellStart"/>
      <w:r w:rsidRPr="00F062FF">
        <w:rPr>
          <w:color w:val="auto"/>
          <w:sz w:val="24"/>
          <w:szCs w:val="24"/>
        </w:rPr>
        <w:t>перезатверджена</w:t>
      </w:r>
      <w:proofErr w:type="spellEnd"/>
      <w:r w:rsidRPr="00F062FF">
        <w:rPr>
          <w:color w:val="auto"/>
          <w:sz w:val="24"/>
          <w:szCs w:val="24"/>
        </w:rPr>
        <w:t xml:space="preserve"> на 20___ / 20___ н.р.    без </w:t>
      </w:r>
      <w:proofErr w:type="spellStart"/>
      <w:r w:rsidRPr="00F062FF">
        <w:rPr>
          <w:color w:val="auto"/>
          <w:sz w:val="24"/>
          <w:szCs w:val="24"/>
        </w:rPr>
        <w:t>змін</w:t>
      </w:r>
      <w:proofErr w:type="spellEnd"/>
      <w:r w:rsidRPr="00F062FF">
        <w:rPr>
          <w:color w:val="auto"/>
          <w:sz w:val="24"/>
          <w:szCs w:val="24"/>
        </w:rPr>
        <w:t xml:space="preserve">;   </w:t>
      </w:r>
      <w:proofErr w:type="spellStart"/>
      <w:r w:rsidRPr="00F062FF">
        <w:rPr>
          <w:color w:val="auto"/>
          <w:sz w:val="24"/>
          <w:szCs w:val="24"/>
        </w:rPr>
        <w:t>зі</w:t>
      </w:r>
      <w:proofErr w:type="spellEnd"/>
      <w:r w:rsidRPr="00F062FF">
        <w:rPr>
          <w:color w:val="auto"/>
          <w:sz w:val="24"/>
          <w:szCs w:val="24"/>
        </w:rPr>
        <w:t xml:space="preserve"> </w:t>
      </w:r>
      <w:proofErr w:type="spellStart"/>
      <w:r w:rsidRPr="00F062FF">
        <w:rPr>
          <w:color w:val="auto"/>
          <w:sz w:val="24"/>
          <w:szCs w:val="24"/>
        </w:rPr>
        <w:t>змінами</w:t>
      </w:r>
      <w:proofErr w:type="spellEnd"/>
      <w:r w:rsidRPr="00F062FF">
        <w:rPr>
          <w:color w:val="auto"/>
          <w:sz w:val="24"/>
          <w:szCs w:val="24"/>
        </w:rPr>
        <w:t xml:space="preserve">  (</w:t>
      </w:r>
      <w:proofErr w:type="spellStart"/>
      <w:r w:rsidRPr="00F062FF">
        <w:rPr>
          <w:color w:val="auto"/>
          <w:sz w:val="24"/>
          <w:szCs w:val="24"/>
        </w:rPr>
        <w:t>Додаток</w:t>
      </w:r>
      <w:proofErr w:type="spellEnd"/>
      <w:r w:rsidRPr="00F062FF">
        <w:rPr>
          <w:color w:val="auto"/>
          <w:sz w:val="24"/>
          <w:szCs w:val="24"/>
        </w:rPr>
        <w:t xml:space="preserve"> ___). </w:t>
      </w:r>
    </w:p>
    <w:p w:rsidR="00343102" w:rsidRPr="00F062FF" w:rsidRDefault="00343102" w:rsidP="00343102">
      <w:pPr>
        <w:spacing w:after="337" w:line="260" w:lineRule="auto"/>
        <w:ind w:left="2827" w:right="0" w:firstLine="713"/>
        <w:jc w:val="center"/>
        <w:rPr>
          <w:color w:val="auto"/>
          <w:sz w:val="20"/>
          <w:szCs w:val="20"/>
        </w:rPr>
      </w:pPr>
      <w:r w:rsidRPr="00F062FF">
        <w:rPr>
          <w:color w:val="auto"/>
          <w:sz w:val="20"/>
          <w:szCs w:val="20"/>
        </w:rPr>
        <w:t>(</w:t>
      </w:r>
      <w:proofErr w:type="spellStart"/>
      <w:r w:rsidRPr="00F062FF">
        <w:rPr>
          <w:color w:val="auto"/>
          <w:sz w:val="20"/>
          <w:szCs w:val="20"/>
        </w:rPr>
        <w:t>потрібне</w:t>
      </w:r>
      <w:proofErr w:type="spellEnd"/>
      <w:r w:rsidRPr="00F062FF">
        <w:rPr>
          <w:color w:val="auto"/>
          <w:sz w:val="20"/>
          <w:szCs w:val="20"/>
        </w:rPr>
        <w:t xml:space="preserve"> </w:t>
      </w:r>
      <w:proofErr w:type="spellStart"/>
      <w:proofErr w:type="gramStart"/>
      <w:r w:rsidRPr="00F062FF">
        <w:rPr>
          <w:color w:val="auto"/>
          <w:sz w:val="20"/>
          <w:szCs w:val="20"/>
        </w:rPr>
        <w:t>п</w:t>
      </w:r>
      <w:proofErr w:type="gramEnd"/>
      <w:r w:rsidRPr="00F062FF">
        <w:rPr>
          <w:color w:val="auto"/>
          <w:sz w:val="20"/>
          <w:szCs w:val="20"/>
        </w:rPr>
        <w:t>ідкреслити</w:t>
      </w:r>
      <w:proofErr w:type="spellEnd"/>
      <w:r w:rsidRPr="00F062FF">
        <w:rPr>
          <w:color w:val="auto"/>
          <w:sz w:val="20"/>
          <w:szCs w:val="20"/>
        </w:rPr>
        <w:t>)</w:t>
      </w:r>
    </w:p>
    <w:p w:rsidR="00343102" w:rsidRPr="00F062FF" w:rsidRDefault="00343102" w:rsidP="00343102">
      <w:pPr>
        <w:spacing w:after="5" w:line="270" w:lineRule="auto"/>
        <w:ind w:left="-5" w:right="46" w:hanging="10"/>
        <w:rPr>
          <w:color w:val="auto"/>
          <w:sz w:val="24"/>
          <w:szCs w:val="24"/>
        </w:rPr>
      </w:pPr>
      <w:r w:rsidRPr="00F062FF">
        <w:rPr>
          <w:color w:val="auto"/>
          <w:sz w:val="24"/>
          <w:szCs w:val="24"/>
        </w:rPr>
        <w:t xml:space="preserve">протокол № ___ </w:t>
      </w:r>
      <w:proofErr w:type="spellStart"/>
      <w:r w:rsidRPr="00F062FF">
        <w:rPr>
          <w:color w:val="auto"/>
          <w:sz w:val="24"/>
          <w:szCs w:val="24"/>
        </w:rPr>
        <w:t>від</w:t>
      </w:r>
      <w:proofErr w:type="spellEnd"/>
      <w:r w:rsidRPr="00F062FF">
        <w:rPr>
          <w:color w:val="auto"/>
          <w:sz w:val="24"/>
          <w:szCs w:val="24"/>
        </w:rPr>
        <w:t xml:space="preserve"> «____»__________ 20 ___ р.    </w:t>
      </w:r>
      <w:proofErr w:type="spellStart"/>
      <w:r w:rsidRPr="00F062FF">
        <w:rPr>
          <w:color w:val="auto"/>
          <w:sz w:val="24"/>
          <w:szCs w:val="24"/>
        </w:rPr>
        <w:t>Завідувач</w:t>
      </w:r>
      <w:proofErr w:type="spellEnd"/>
      <w:r w:rsidRPr="00F062FF">
        <w:rPr>
          <w:color w:val="auto"/>
          <w:sz w:val="24"/>
          <w:szCs w:val="24"/>
        </w:rPr>
        <w:t xml:space="preserve"> </w:t>
      </w:r>
      <w:proofErr w:type="spellStart"/>
      <w:r w:rsidRPr="00F062FF">
        <w:rPr>
          <w:color w:val="auto"/>
          <w:sz w:val="24"/>
          <w:szCs w:val="24"/>
        </w:rPr>
        <w:t>кафедри</w:t>
      </w:r>
      <w:proofErr w:type="spellEnd"/>
      <w:r w:rsidRPr="00F062FF">
        <w:rPr>
          <w:color w:val="auto"/>
          <w:sz w:val="24"/>
          <w:szCs w:val="24"/>
        </w:rPr>
        <w:t xml:space="preserve"> _________ ____________  </w:t>
      </w:r>
    </w:p>
    <w:p w:rsidR="00343102" w:rsidRPr="00F062FF" w:rsidRDefault="00343102" w:rsidP="00343102">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color w:val="auto"/>
          <w:sz w:val="20"/>
          <w:szCs w:val="20"/>
        </w:rPr>
      </w:pP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r>
      <w:r w:rsidRPr="00F062FF">
        <w:rPr>
          <w:color w:val="auto"/>
          <w:sz w:val="24"/>
          <w:szCs w:val="24"/>
        </w:rPr>
        <w:tab/>
      </w:r>
      <w:r w:rsidRPr="00F062FF">
        <w:rPr>
          <w:color w:val="auto"/>
          <w:sz w:val="24"/>
          <w:szCs w:val="24"/>
        </w:rPr>
        <w:tab/>
      </w:r>
      <w:r w:rsidRPr="00F062FF">
        <w:rPr>
          <w:color w:val="auto"/>
          <w:sz w:val="20"/>
          <w:szCs w:val="20"/>
        </w:rPr>
        <w:t>(</w:t>
      </w:r>
      <w:proofErr w:type="spellStart"/>
      <w:proofErr w:type="gramStart"/>
      <w:r w:rsidRPr="00F062FF">
        <w:rPr>
          <w:color w:val="auto"/>
          <w:sz w:val="20"/>
          <w:szCs w:val="20"/>
        </w:rPr>
        <w:t>п</w:t>
      </w:r>
      <w:proofErr w:type="gramEnd"/>
      <w:r w:rsidRPr="00F062FF">
        <w:rPr>
          <w:color w:val="auto"/>
          <w:sz w:val="20"/>
          <w:szCs w:val="20"/>
        </w:rPr>
        <w:t>ідпис</w:t>
      </w:r>
      <w:proofErr w:type="spellEnd"/>
      <w:r w:rsidRPr="00F062FF">
        <w:rPr>
          <w:color w:val="auto"/>
          <w:sz w:val="20"/>
          <w:szCs w:val="20"/>
        </w:rPr>
        <w:t>)</w:t>
      </w:r>
      <w:r w:rsidRPr="00F062FF">
        <w:rPr>
          <w:color w:val="auto"/>
          <w:sz w:val="20"/>
          <w:szCs w:val="20"/>
          <w:lang w:val="uk-UA"/>
        </w:rPr>
        <w:t xml:space="preserve">   </w:t>
      </w:r>
      <w:r w:rsidRPr="00F062FF">
        <w:rPr>
          <w:color w:val="auto"/>
          <w:sz w:val="20"/>
          <w:szCs w:val="20"/>
        </w:rPr>
        <w:t>(</w:t>
      </w:r>
      <w:proofErr w:type="spellStart"/>
      <w:r w:rsidRPr="00F062FF">
        <w:rPr>
          <w:color w:val="auto"/>
          <w:sz w:val="20"/>
          <w:szCs w:val="20"/>
        </w:rPr>
        <w:t>Прізвище</w:t>
      </w:r>
      <w:proofErr w:type="spellEnd"/>
      <w:r w:rsidRPr="00F062FF">
        <w:rPr>
          <w:color w:val="auto"/>
          <w:sz w:val="20"/>
          <w:szCs w:val="20"/>
        </w:rPr>
        <w:t xml:space="preserve"> </w:t>
      </w:r>
      <w:proofErr w:type="spellStart"/>
      <w:r w:rsidRPr="00F062FF">
        <w:rPr>
          <w:color w:val="auto"/>
          <w:sz w:val="20"/>
          <w:szCs w:val="20"/>
        </w:rPr>
        <w:t>ініціали</w:t>
      </w:r>
      <w:proofErr w:type="spellEnd"/>
      <w:r w:rsidRPr="00F062FF">
        <w:rPr>
          <w:color w:val="auto"/>
          <w:sz w:val="20"/>
          <w:szCs w:val="20"/>
        </w:rPr>
        <w:t xml:space="preserve">) </w:t>
      </w:r>
    </w:p>
    <w:p w:rsidR="00343102" w:rsidRPr="00F062FF" w:rsidRDefault="00343102" w:rsidP="00343102">
      <w:pPr>
        <w:spacing w:after="0" w:line="259" w:lineRule="auto"/>
        <w:ind w:left="0" w:right="0" w:firstLine="0"/>
        <w:jc w:val="left"/>
        <w:rPr>
          <w:color w:val="auto"/>
          <w:sz w:val="24"/>
          <w:szCs w:val="24"/>
        </w:rPr>
      </w:pPr>
      <w:r w:rsidRPr="00F062FF">
        <w:rPr>
          <w:color w:val="auto"/>
          <w:sz w:val="24"/>
          <w:szCs w:val="24"/>
        </w:rPr>
        <w:t xml:space="preserve"> </w:t>
      </w:r>
    </w:p>
    <w:p w:rsidR="00343102" w:rsidRPr="00F062FF" w:rsidRDefault="00343102" w:rsidP="00343102">
      <w:pPr>
        <w:spacing w:after="0" w:line="259" w:lineRule="auto"/>
        <w:ind w:left="0" w:right="0" w:firstLine="0"/>
        <w:jc w:val="left"/>
        <w:rPr>
          <w:color w:val="auto"/>
          <w:sz w:val="24"/>
          <w:szCs w:val="24"/>
        </w:rPr>
      </w:pPr>
      <w:r w:rsidRPr="00F062FF">
        <w:rPr>
          <w:color w:val="auto"/>
          <w:sz w:val="24"/>
          <w:szCs w:val="24"/>
        </w:rPr>
        <w:t xml:space="preserve"> </w:t>
      </w:r>
    </w:p>
    <w:p w:rsidR="00343102" w:rsidRPr="00F062FF" w:rsidRDefault="00343102" w:rsidP="00343102">
      <w:pPr>
        <w:spacing w:after="22" w:line="259" w:lineRule="auto"/>
        <w:ind w:left="0" w:right="0" w:firstLine="0"/>
        <w:jc w:val="left"/>
        <w:rPr>
          <w:color w:val="auto"/>
          <w:sz w:val="24"/>
          <w:szCs w:val="24"/>
        </w:rPr>
      </w:pPr>
      <w:r w:rsidRPr="00F062FF">
        <w:rPr>
          <w:color w:val="auto"/>
          <w:sz w:val="24"/>
          <w:szCs w:val="24"/>
        </w:rPr>
        <w:t xml:space="preserve"> </w:t>
      </w:r>
    </w:p>
    <w:p w:rsidR="00343102" w:rsidRPr="00F062FF" w:rsidRDefault="00343102" w:rsidP="00343102">
      <w:pPr>
        <w:pBdr>
          <w:bottom w:val="single" w:sz="12" w:space="1" w:color="auto"/>
        </w:pBdr>
        <w:spacing w:after="5" w:line="270" w:lineRule="auto"/>
        <w:ind w:left="-5" w:right="46" w:hanging="10"/>
        <w:rPr>
          <w:color w:val="auto"/>
          <w:sz w:val="24"/>
          <w:szCs w:val="24"/>
        </w:rPr>
      </w:pPr>
      <w:proofErr w:type="spellStart"/>
      <w:r w:rsidRPr="00F062FF">
        <w:rPr>
          <w:color w:val="auto"/>
          <w:sz w:val="24"/>
          <w:szCs w:val="24"/>
        </w:rPr>
        <w:t>Робоча</w:t>
      </w:r>
      <w:proofErr w:type="spellEnd"/>
      <w:r w:rsidRPr="00F062FF">
        <w:rPr>
          <w:color w:val="auto"/>
          <w:sz w:val="24"/>
          <w:szCs w:val="24"/>
        </w:rPr>
        <w:t xml:space="preserve"> </w:t>
      </w:r>
      <w:proofErr w:type="spellStart"/>
      <w:r w:rsidRPr="00F062FF">
        <w:rPr>
          <w:color w:val="auto"/>
          <w:sz w:val="24"/>
          <w:szCs w:val="24"/>
        </w:rPr>
        <w:t>програма</w:t>
      </w:r>
      <w:proofErr w:type="spellEnd"/>
      <w:r w:rsidRPr="00F062FF">
        <w:rPr>
          <w:color w:val="auto"/>
          <w:sz w:val="24"/>
          <w:szCs w:val="24"/>
        </w:rPr>
        <w:t xml:space="preserve"> </w:t>
      </w:r>
      <w:proofErr w:type="spellStart"/>
      <w:r w:rsidRPr="00F062FF">
        <w:rPr>
          <w:color w:val="auto"/>
          <w:sz w:val="24"/>
          <w:szCs w:val="24"/>
        </w:rPr>
        <w:t>перезатверджена</w:t>
      </w:r>
      <w:proofErr w:type="spellEnd"/>
      <w:r w:rsidRPr="00F062FF">
        <w:rPr>
          <w:color w:val="auto"/>
          <w:sz w:val="24"/>
          <w:szCs w:val="24"/>
        </w:rPr>
        <w:t xml:space="preserve"> на 20___ / 20___ н.р.    без </w:t>
      </w:r>
      <w:proofErr w:type="spellStart"/>
      <w:r w:rsidRPr="00F062FF">
        <w:rPr>
          <w:color w:val="auto"/>
          <w:sz w:val="24"/>
          <w:szCs w:val="24"/>
        </w:rPr>
        <w:t>змін</w:t>
      </w:r>
      <w:proofErr w:type="spellEnd"/>
      <w:r w:rsidRPr="00F062FF">
        <w:rPr>
          <w:color w:val="auto"/>
          <w:sz w:val="24"/>
          <w:szCs w:val="24"/>
        </w:rPr>
        <w:t xml:space="preserve">;   </w:t>
      </w:r>
      <w:proofErr w:type="spellStart"/>
      <w:r w:rsidRPr="00F062FF">
        <w:rPr>
          <w:color w:val="auto"/>
          <w:sz w:val="24"/>
          <w:szCs w:val="24"/>
        </w:rPr>
        <w:t>зі</w:t>
      </w:r>
      <w:proofErr w:type="spellEnd"/>
      <w:r w:rsidRPr="00F062FF">
        <w:rPr>
          <w:color w:val="auto"/>
          <w:sz w:val="24"/>
          <w:szCs w:val="24"/>
        </w:rPr>
        <w:t xml:space="preserve"> </w:t>
      </w:r>
      <w:proofErr w:type="spellStart"/>
      <w:r w:rsidRPr="00F062FF">
        <w:rPr>
          <w:color w:val="auto"/>
          <w:sz w:val="24"/>
          <w:szCs w:val="24"/>
        </w:rPr>
        <w:t>змінами</w:t>
      </w:r>
      <w:proofErr w:type="spellEnd"/>
      <w:r w:rsidRPr="00F062FF">
        <w:rPr>
          <w:color w:val="auto"/>
          <w:sz w:val="24"/>
          <w:szCs w:val="24"/>
        </w:rPr>
        <w:t xml:space="preserve">  (</w:t>
      </w:r>
      <w:proofErr w:type="spellStart"/>
      <w:r w:rsidRPr="00F062FF">
        <w:rPr>
          <w:color w:val="auto"/>
          <w:sz w:val="24"/>
          <w:szCs w:val="24"/>
        </w:rPr>
        <w:t>Додаток</w:t>
      </w:r>
      <w:proofErr w:type="spellEnd"/>
      <w:r w:rsidRPr="00F062FF">
        <w:rPr>
          <w:color w:val="auto"/>
          <w:sz w:val="24"/>
          <w:szCs w:val="24"/>
        </w:rPr>
        <w:t xml:space="preserve"> ___). </w:t>
      </w:r>
    </w:p>
    <w:p w:rsidR="00343102" w:rsidRPr="00F062FF" w:rsidRDefault="00343102" w:rsidP="00343102">
      <w:pPr>
        <w:spacing w:after="337" w:line="260" w:lineRule="auto"/>
        <w:ind w:left="2827" w:right="0" w:firstLine="713"/>
        <w:jc w:val="center"/>
        <w:rPr>
          <w:color w:val="auto"/>
          <w:sz w:val="20"/>
          <w:szCs w:val="20"/>
        </w:rPr>
      </w:pPr>
      <w:r w:rsidRPr="00F062FF">
        <w:rPr>
          <w:color w:val="auto"/>
          <w:sz w:val="20"/>
          <w:szCs w:val="20"/>
        </w:rPr>
        <w:t>(</w:t>
      </w:r>
      <w:proofErr w:type="spellStart"/>
      <w:r w:rsidRPr="00F062FF">
        <w:rPr>
          <w:color w:val="auto"/>
          <w:sz w:val="20"/>
          <w:szCs w:val="20"/>
        </w:rPr>
        <w:t>потрібне</w:t>
      </w:r>
      <w:proofErr w:type="spellEnd"/>
      <w:r w:rsidRPr="00F062FF">
        <w:rPr>
          <w:color w:val="auto"/>
          <w:sz w:val="20"/>
          <w:szCs w:val="20"/>
        </w:rPr>
        <w:t xml:space="preserve"> </w:t>
      </w:r>
      <w:proofErr w:type="spellStart"/>
      <w:proofErr w:type="gramStart"/>
      <w:r w:rsidRPr="00F062FF">
        <w:rPr>
          <w:color w:val="auto"/>
          <w:sz w:val="20"/>
          <w:szCs w:val="20"/>
        </w:rPr>
        <w:t>п</w:t>
      </w:r>
      <w:proofErr w:type="gramEnd"/>
      <w:r w:rsidRPr="00F062FF">
        <w:rPr>
          <w:color w:val="auto"/>
          <w:sz w:val="20"/>
          <w:szCs w:val="20"/>
        </w:rPr>
        <w:t>ідкреслити</w:t>
      </w:r>
      <w:proofErr w:type="spellEnd"/>
      <w:r w:rsidRPr="00F062FF">
        <w:rPr>
          <w:color w:val="auto"/>
          <w:sz w:val="20"/>
          <w:szCs w:val="20"/>
        </w:rPr>
        <w:t>)</w:t>
      </w:r>
    </w:p>
    <w:p w:rsidR="00343102" w:rsidRPr="00F062FF" w:rsidRDefault="00343102" w:rsidP="00343102">
      <w:pPr>
        <w:spacing w:after="5" w:line="270" w:lineRule="auto"/>
        <w:ind w:left="-5" w:right="46" w:hanging="10"/>
        <w:rPr>
          <w:color w:val="auto"/>
          <w:sz w:val="24"/>
          <w:szCs w:val="24"/>
        </w:rPr>
      </w:pPr>
      <w:r w:rsidRPr="00F062FF">
        <w:rPr>
          <w:color w:val="auto"/>
          <w:sz w:val="24"/>
          <w:szCs w:val="24"/>
        </w:rPr>
        <w:t xml:space="preserve">протокол № ___ </w:t>
      </w:r>
      <w:proofErr w:type="spellStart"/>
      <w:r w:rsidRPr="00F062FF">
        <w:rPr>
          <w:color w:val="auto"/>
          <w:sz w:val="24"/>
          <w:szCs w:val="24"/>
        </w:rPr>
        <w:t>від</w:t>
      </w:r>
      <w:proofErr w:type="spellEnd"/>
      <w:r w:rsidRPr="00F062FF">
        <w:rPr>
          <w:color w:val="auto"/>
          <w:sz w:val="24"/>
          <w:szCs w:val="24"/>
        </w:rPr>
        <w:t xml:space="preserve"> «____»__________ 20 ___ р.    </w:t>
      </w:r>
      <w:proofErr w:type="spellStart"/>
      <w:r w:rsidRPr="00F062FF">
        <w:rPr>
          <w:color w:val="auto"/>
          <w:sz w:val="24"/>
          <w:szCs w:val="24"/>
        </w:rPr>
        <w:t>Завідувач</w:t>
      </w:r>
      <w:proofErr w:type="spellEnd"/>
      <w:r w:rsidRPr="00F062FF">
        <w:rPr>
          <w:color w:val="auto"/>
          <w:sz w:val="24"/>
          <w:szCs w:val="24"/>
        </w:rPr>
        <w:t xml:space="preserve"> </w:t>
      </w:r>
      <w:proofErr w:type="spellStart"/>
      <w:r w:rsidRPr="00F062FF">
        <w:rPr>
          <w:color w:val="auto"/>
          <w:sz w:val="24"/>
          <w:szCs w:val="24"/>
        </w:rPr>
        <w:t>кафедри</w:t>
      </w:r>
      <w:proofErr w:type="spellEnd"/>
      <w:r w:rsidRPr="00F062FF">
        <w:rPr>
          <w:color w:val="auto"/>
          <w:sz w:val="24"/>
          <w:szCs w:val="24"/>
        </w:rPr>
        <w:t xml:space="preserve"> _________ ____________  </w:t>
      </w:r>
    </w:p>
    <w:p w:rsidR="00343102" w:rsidRPr="00F062FF" w:rsidRDefault="00343102" w:rsidP="00343102">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color w:val="auto"/>
          <w:sz w:val="20"/>
          <w:szCs w:val="20"/>
        </w:rPr>
      </w:pP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r>
      <w:r w:rsidRPr="00F062FF">
        <w:rPr>
          <w:color w:val="auto"/>
          <w:sz w:val="24"/>
          <w:szCs w:val="24"/>
        </w:rPr>
        <w:tab/>
      </w:r>
      <w:r w:rsidRPr="00F062FF">
        <w:rPr>
          <w:color w:val="auto"/>
          <w:sz w:val="24"/>
          <w:szCs w:val="24"/>
        </w:rPr>
        <w:tab/>
      </w:r>
      <w:r w:rsidRPr="00F062FF">
        <w:rPr>
          <w:color w:val="auto"/>
          <w:sz w:val="20"/>
          <w:szCs w:val="20"/>
        </w:rPr>
        <w:t>(</w:t>
      </w:r>
      <w:proofErr w:type="spellStart"/>
      <w:proofErr w:type="gramStart"/>
      <w:r w:rsidRPr="00F062FF">
        <w:rPr>
          <w:color w:val="auto"/>
          <w:sz w:val="20"/>
          <w:szCs w:val="20"/>
        </w:rPr>
        <w:t>п</w:t>
      </w:r>
      <w:proofErr w:type="gramEnd"/>
      <w:r w:rsidRPr="00F062FF">
        <w:rPr>
          <w:color w:val="auto"/>
          <w:sz w:val="20"/>
          <w:szCs w:val="20"/>
        </w:rPr>
        <w:t>ідпис</w:t>
      </w:r>
      <w:proofErr w:type="spellEnd"/>
      <w:r w:rsidRPr="00F062FF">
        <w:rPr>
          <w:color w:val="auto"/>
          <w:sz w:val="20"/>
          <w:szCs w:val="20"/>
        </w:rPr>
        <w:t>)</w:t>
      </w:r>
      <w:r w:rsidRPr="00F062FF">
        <w:rPr>
          <w:color w:val="auto"/>
          <w:sz w:val="20"/>
          <w:szCs w:val="20"/>
          <w:lang w:val="uk-UA"/>
        </w:rPr>
        <w:t xml:space="preserve">   </w:t>
      </w:r>
      <w:r w:rsidRPr="00F062FF">
        <w:rPr>
          <w:color w:val="auto"/>
          <w:sz w:val="20"/>
          <w:szCs w:val="20"/>
        </w:rPr>
        <w:t>(</w:t>
      </w:r>
      <w:proofErr w:type="spellStart"/>
      <w:r w:rsidRPr="00F062FF">
        <w:rPr>
          <w:color w:val="auto"/>
          <w:sz w:val="20"/>
          <w:szCs w:val="20"/>
        </w:rPr>
        <w:t>Прізвище</w:t>
      </w:r>
      <w:proofErr w:type="spellEnd"/>
      <w:r w:rsidRPr="00F062FF">
        <w:rPr>
          <w:color w:val="auto"/>
          <w:sz w:val="20"/>
          <w:szCs w:val="20"/>
        </w:rPr>
        <w:t xml:space="preserve"> </w:t>
      </w:r>
      <w:proofErr w:type="spellStart"/>
      <w:r w:rsidRPr="00F062FF">
        <w:rPr>
          <w:color w:val="auto"/>
          <w:sz w:val="20"/>
          <w:szCs w:val="20"/>
        </w:rPr>
        <w:t>ініціали</w:t>
      </w:r>
      <w:proofErr w:type="spellEnd"/>
      <w:r w:rsidRPr="00F062FF">
        <w:rPr>
          <w:color w:val="auto"/>
          <w:sz w:val="20"/>
          <w:szCs w:val="20"/>
        </w:rPr>
        <w:t xml:space="preserve">) </w:t>
      </w:r>
    </w:p>
    <w:p w:rsidR="00343102" w:rsidRPr="00F062FF" w:rsidRDefault="00343102" w:rsidP="00343102">
      <w:pPr>
        <w:spacing w:after="0" w:line="259" w:lineRule="auto"/>
        <w:ind w:left="0" w:right="0" w:firstLine="0"/>
        <w:jc w:val="left"/>
        <w:rPr>
          <w:color w:val="auto"/>
          <w:sz w:val="24"/>
          <w:szCs w:val="24"/>
        </w:rPr>
      </w:pPr>
    </w:p>
    <w:p w:rsidR="00343102" w:rsidRPr="00F062FF" w:rsidRDefault="00343102" w:rsidP="00343102">
      <w:pPr>
        <w:spacing w:after="21" w:line="259" w:lineRule="auto"/>
        <w:ind w:left="0" w:right="0" w:firstLine="0"/>
        <w:jc w:val="left"/>
        <w:rPr>
          <w:color w:val="auto"/>
          <w:sz w:val="24"/>
          <w:szCs w:val="24"/>
        </w:rPr>
      </w:pPr>
    </w:p>
    <w:p w:rsidR="00343102" w:rsidRPr="00F062FF" w:rsidRDefault="00343102" w:rsidP="00343102">
      <w:pPr>
        <w:spacing w:after="21" w:line="259" w:lineRule="auto"/>
        <w:ind w:left="0" w:right="0" w:firstLine="0"/>
        <w:jc w:val="left"/>
        <w:rPr>
          <w:color w:val="auto"/>
          <w:sz w:val="24"/>
          <w:szCs w:val="24"/>
        </w:rPr>
      </w:pPr>
    </w:p>
    <w:p w:rsidR="00343102" w:rsidRPr="00F062FF" w:rsidRDefault="00343102" w:rsidP="00343102">
      <w:pPr>
        <w:pBdr>
          <w:bottom w:val="single" w:sz="12" w:space="1" w:color="auto"/>
        </w:pBdr>
        <w:spacing w:after="5" w:line="270" w:lineRule="auto"/>
        <w:ind w:left="-5" w:right="46" w:hanging="10"/>
        <w:rPr>
          <w:color w:val="auto"/>
          <w:sz w:val="24"/>
          <w:szCs w:val="24"/>
        </w:rPr>
      </w:pPr>
      <w:proofErr w:type="spellStart"/>
      <w:r w:rsidRPr="00F062FF">
        <w:rPr>
          <w:color w:val="auto"/>
          <w:sz w:val="24"/>
          <w:szCs w:val="24"/>
        </w:rPr>
        <w:t>Робоча</w:t>
      </w:r>
      <w:proofErr w:type="spellEnd"/>
      <w:r w:rsidRPr="00F062FF">
        <w:rPr>
          <w:color w:val="auto"/>
          <w:sz w:val="24"/>
          <w:szCs w:val="24"/>
        </w:rPr>
        <w:t xml:space="preserve"> </w:t>
      </w:r>
      <w:proofErr w:type="spellStart"/>
      <w:r w:rsidRPr="00F062FF">
        <w:rPr>
          <w:color w:val="auto"/>
          <w:sz w:val="24"/>
          <w:szCs w:val="24"/>
        </w:rPr>
        <w:t>програма</w:t>
      </w:r>
      <w:proofErr w:type="spellEnd"/>
      <w:r w:rsidRPr="00F062FF">
        <w:rPr>
          <w:color w:val="auto"/>
          <w:sz w:val="24"/>
          <w:szCs w:val="24"/>
        </w:rPr>
        <w:t xml:space="preserve"> </w:t>
      </w:r>
      <w:proofErr w:type="spellStart"/>
      <w:r w:rsidRPr="00F062FF">
        <w:rPr>
          <w:color w:val="auto"/>
          <w:sz w:val="24"/>
          <w:szCs w:val="24"/>
        </w:rPr>
        <w:t>перезатверджена</w:t>
      </w:r>
      <w:proofErr w:type="spellEnd"/>
      <w:r w:rsidRPr="00F062FF">
        <w:rPr>
          <w:color w:val="auto"/>
          <w:sz w:val="24"/>
          <w:szCs w:val="24"/>
        </w:rPr>
        <w:t xml:space="preserve"> на 20___ / 20___ н.р.    без </w:t>
      </w:r>
      <w:proofErr w:type="spellStart"/>
      <w:r w:rsidRPr="00F062FF">
        <w:rPr>
          <w:color w:val="auto"/>
          <w:sz w:val="24"/>
          <w:szCs w:val="24"/>
        </w:rPr>
        <w:t>змін</w:t>
      </w:r>
      <w:proofErr w:type="spellEnd"/>
      <w:r w:rsidRPr="00F062FF">
        <w:rPr>
          <w:color w:val="auto"/>
          <w:sz w:val="24"/>
          <w:szCs w:val="24"/>
        </w:rPr>
        <w:t xml:space="preserve">;   </w:t>
      </w:r>
      <w:proofErr w:type="spellStart"/>
      <w:r w:rsidRPr="00F062FF">
        <w:rPr>
          <w:color w:val="auto"/>
          <w:sz w:val="24"/>
          <w:szCs w:val="24"/>
        </w:rPr>
        <w:t>зі</w:t>
      </w:r>
      <w:proofErr w:type="spellEnd"/>
      <w:r w:rsidRPr="00F062FF">
        <w:rPr>
          <w:color w:val="auto"/>
          <w:sz w:val="24"/>
          <w:szCs w:val="24"/>
        </w:rPr>
        <w:t xml:space="preserve"> </w:t>
      </w:r>
      <w:proofErr w:type="spellStart"/>
      <w:r w:rsidRPr="00F062FF">
        <w:rPr>
          <w:color w:val="auto"/>
          <w:sz w:val="24"/>
          <w:szCs w:val="24"/>
        </w:rPr>
        <w:t>змінами</w:t>
      </w:r>
      <w:proofErr w:type="spellEnd"/>
      <w:r w:rsidRPr="00F062FF">
        <w:rPr>
          <w:color w:val="auto"/>
          <w:sz w:val="24"/>
          <w:szCs w:val="24"/>
        </w:rPr>
        <w:t xml:space="preserve">  (</w:t>
      </w:r>
      <w:proofErr w:type="spellStart"/>
      <w:r w:rsidRPr="00F062FF">
        <w:rPr>
          <w:color w:val="auto"/>
          <w:sz w:val="24"/>
          <w:szCs w:val="24"/>
        </w:rPr>
        <w:t>Додаток</w:t>
      </w:r>
      <w:proofErr w:type="spellEnd"/>
      <w:r w:rsidRPr="00F062FF">
        <w:rPr>
          <w:color w:val="auto"/>
          <w:sz w:val="24"/>
          <w:szCs w:val="24"/>
        </w:rPr>
        <w:t xml:space="preserve"> ___). </w:t>
      </w:r>
    </w:p>
    <w:p w:rsidR="00343102" w:rsidRPr="00F062FF" w:rsidRDefault="00343102" w:rsidP="00343102">
      <w:pPr>
        <w:spacing w:after="337" w:line="260" w:lineRule="auto"/>
        <w:ind w:left="2827" w:right="0" w:firstLine="713"/>
        <w:jc w:val="center"/>
        <w:rPr>
          <w:color w:val="auto"/>
          <w:sz w:val="20"/>
          <w:szCs w:val="20"/>
        </w:rPr>
      </w:pPr>
      <w:r w:rsidRPr="00F062FF">
        <w:rPr>
          <w:color w:val="auto"/>
          <w:sz w:val="20"/>
          <w:szCs w:val="20"/>
        </w:rPr>
        <w:t>(</w:t>
      </w:r>
      <w:proofErr w:type="spellStart"/>
      <w:r w:rsidRPr="00F062FF">
        <w:rPr>
          <w:color w:val="auto"/>
          <w:sz w:val="20"/>
          <w:szCs w:val="20"/>
        </w:rPr>
        <w:t>потрібне</w:t>
      </w:r>
      <w:proofErr w:type="spellEnd"/>
      <w:r w:rsidRPr="00F062FF">
        <w:rPr>
          <w:color w:val="auto"/>
          <w:sz w:val="20"/>
          <w:szCs w:val="20"/>
        </w:rPr>
        <w:t xml:space="preserve"> </w:t>
      </w:r>
      <w:proofErr w:type="spellStart"/>
      <w:proofErr w:type="gramStart"/>
      <w:r w:rsidRPr="00F062FF">
        <w:rPr>
          <w:color w:val="auto"/>
          <w:sz w:val="20"/>
          <w:szCs w:val="20"/>
        </w:rPr>
        <w:t>п</w:t>
      </w:r>
      <w:proofErr w:type="gramEnd"/>
      <w:r w:rsidRPr="00F062FF">
        <w:rPr>
          <w:color w:val="auto"/>
          <w:sz w:val="20"/>
          <w:szCs w:val="20"/>
        </w:rPr>
        <w:t>ідкреслити</w:t>
      </w:r>
      <w:proofErr w:type="spellEnd"/>
      <w:r w:rsidRPr="00F062FF">
        <w:rPr>
          <w:color w:val="auto"/>
          <w:sz w:val="20"/>
          <w:szCs w:val="20"/>
        </w:rPr>
        <w:t>)</w:t>
      </w:r>
    </w:p>
    <w:p w:rsidR="00343102" w:rsidRPr="00F062FF" w:rsidRDefault="00343102" w:rsidP="00343102">
      <w:pPr>
        <w:spacing w:after="5" w:line="270" w:lineRule="auto"/>
        <w:ind w:left="-5" w:right="46" w:hanging="10"/>
        <w:rPr>
          <w:color w:val="auto"/>
          <w:sz w:val="24"/>
          <w:szCs w:val="24"/>
        </w:rPr>
      </w:pPr>
      <w:r w:rsidRPr="00F062FF">
        <w:rPr>
          <w:color w:val="auto"/>
          <w:sz w:val="24"/>
          <w:szCs w:val="24"/>
        </w:rPr>
        <w:t xml:space="preserve">протокол № ___ </w:t>
      </w:r>
      <w:proofErr w:type="spellStart"/>
      <w:r w:rsidRPr="00F062FF">
        <w:rPr>
          <w:color w:val="auto"/>
          <w:sz w:val="24"/>
          <w:szCs w:val="24"/>
        </w:rPr>
        <w:t>від</w:t>
      </w:r>
      <w:proofErr w:type="spellEnd"/>
      <w:r w:rsidRPr="00F062FF">
        <w:rPr>
          <w:color w:val="auto"/>
          <w:sz w:val="24"/>
          <w:szCs w:val="24"/>
        </w:rPr>
        <w:t xml:space="preserve"> «____»__________ 20 ___ р.    </w:t>
      </w:r>
      <w:proofErr w:type="spellStart"/>
      <w:r w:rsidRPr="00F062FF">
        <w:rPr>
          <w:color w:val="auto"/>
          <w:sz w:val="24"/>
          <w:szCs w:val="24"/>
        </w:rPr>
        <w:t>Завідувач</w:t>
      </w:r>
      <w:proofErr w:type="spellEnd"/>
      <w:r w:rsidRPr="00F062FF">
        <w:rPr>
          <w:color w:val="auto"/>
          <w:sz w:val="24"/>
          <w:szCs w:val="24"/>
        </w:rPr>
        <w:t xml:space="preserve"> </w:t>
      </w:r>
      <w:proofErr w:type="spellStart"/>
      <w:r w:rsidRPr="00F062FF">
        <w:rPr>
          <w:color w:val="auto"/>
          <w:sz w:val="24"/>
          <w:szCs w:val="24"/>
        </w:rPr>
        <w:t>кафедри</w:t>
      </w:r>
      <w:proofErr w:type="spellEnd"/>
      <w:r w:rsidRPr="00F062FF">
        <w:rPr>
          <w:color w:val="auto"/>
          <w:sz w:val="24"/>
          <w:szCs w:val="24"/>
        </w:rPr>
        <w:t xml:space="preserve"> _________ ____________  </w:t>
      </w:r>
    </w:p>
    <w:p w:rsidR="00343102" w:rsidRPr="00F062FF" w:rsidRDefault="00343102" w:rsidP="00343102">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60" w:lineRule="auto"/>
        <w:ind w:left="-15" w:right="0" w:firstLine="0"/>
        <w:jc w:val="left"/>
        <w:rPr>
          <w:color w:val="auto"/>
          <w:sz w:val="20"/>
          <w:szCs w:val="20"/>
        </w:rPr>
      </w:pP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t xml:space="preserve"> </w:t>
      </w:r>
      <w:r w:rsidRPr="00F062FF">
        <w:rPr>
          <w:color w:val="auto"/>
          <w:sz w:val="24"/>
          <w:szCs w:val="24"/>
        </w:rPr>
        <w:tab/>
      </w:r>
      <w:r w:rsidRPr="00F062FF">
        <w:rPr>
          <w:color w:val="auto"/>
          <w:sz w:val="24"/>
          <w:szCs w:val="24"/>
        </w:rPr>
        <w:tab/>
      </w:r>
      <w:r w:rsidRPr="00F062FF">
        <w:rPr>
          <w:color w:val="auto"/>
          <w:sz w:val="24"/>
          <w:szCs w:val="24"/>
        </w:rPr>
        <w:tab/>
      </w:r>
      <w:r w:rsidRPr="00F062FF">
        <w:rPr>
          <w:color w:val="auto"/>
          <w:sz w:val="20"/>
          <w:szCs w:val="20"/>
        </w:rPr>
        <w:t>(</w:t>
      </w:r>
      <w:proofErr w:type="spellStart"/>
      <w:proofErr w:type="gramStart"/>
      <w:r w:rsidRPr="00F062FF">
        <w:rPr>
          <w:color w:val="auto"/>
          <w:sz w:val="20"/>
          <w:szCs w:val="20"/>
        </w:rPr>
        <w:t>п</w:t>
      </w:r>
      <w:proofErr w:type="gramEnd"/>
      <w:r w:rsidRPr="00F062FF">
        <w:rPr>
          <w:color w:val="auto"/>
          <w:sz w:val="20"/>
          <w:szCs w:val="20"/>
        </w:rPr>
        <w:t>ідпис</w:t>
      </w:r>
      <w:proofErr w:type="spellEnd"/>
      <w:r w:rsidRPr="00F062FF">
        <w:rPr>
          <w:color w:val="auto"/>
          <w:sz w:val="20"/>
          <w:szCs w:val="20"/>
        </w:rPr>
        <w:t>)</w:t>
      </w:r>
      <w:r w:rsidRPr="00F062FF">
        <w:rPr>
          <w:color w:val="auto"/>
          <w:sz w:val="20"/>
          <w:szCs w:val="20"/>
          <w:lang w:val="uk-UA"/>
        </w:rPr>
        <w:t xml:space="preserve">   </w:t>
      </w:r>
      <w:r w:rsidRPr="00F062FF">
        <w:rPr>
          <w:color w:val="auto"/>
          <w:sz w:val="20"/>
          <w:szCs w:val="20"/>
        </w:rPr>
        <w:t>(</w:t>
      </w:r>
      <w:proofErr w:type="spellStart"/>
      <w:r w:rsidRPr="00F062FF">
        <w:rPr>
          <w:color w:val="auto"/>
          <w:sz w:val="20"/>
          <w:szCs w:val="20"/>
        </w:rPr>
        <w:t>Прізвище</w:t>
      </w:r>
      <w:proofErr w:type="spellEnd"/>
      <w:r w:rsidRPr="00F062FF">
        <w:rPr>
          <w:color w:val="auto"/>
          <w:sz w:val="20"/>
          <w:szCs w:val="20"/>
        </w:rPr>
        <w:t xml:space="preserve"> </w:t>
      </w:r>
      <w:proofErr w:type="spellStart"/>
      <w:r w:rsidRPr="00F062FF">
        <w:rPr>
          <w:color w:val="auto"/>
          <w:sz w:val="20"/>
          <w:szCs w:val="20"/>
        </w:rPr>
        <w:t>ініціали</w:t>
      </w:r>
      <w:proofErr w:type="spellEnd"/>
      <w:r w:rsidRPr="00F062FF">
        <w:rPr>
          <w:color w:val="auto"/>
          <w:sz w:val="20"/>
          <w:szCs w:val="20"/>
        </w:rPr>
        <w:t xml:space="preserve">) </w:t>
      </w:r>
    </w:p>
    <w:p w:rsidR="00343102" w:rsidRPr="00F062FF" w:rsidRDefault="00343102" w:rsidP="00343102">
      <w:pPr>
        <w:spacing w:after="0" w:line="259" w:lineRule="auto"/>
        <w:ind w:left="0" w:right="0" w:firstLine="0"/>
        <w:jc w:val="center"/>
        <w:rPr>
          <w:color w:val="auto"/>
          <w:sz w:val="24"/>
          <w:szCs w:val="24"/>
        </w:rPr>
      </w:pPr>
      <w:r w:rsidRPr="00F062FF">
        <w:rPr>
          <w:b/>
          <w:color w:val="auto"/>
          <w:sz w:val="24"/>
          <w:szCs w:val="24"/>
        </w:rPr>
        <w:t xml:space="preserve"> </w:t>
      </w:r>
    </w:p>
    <w:p w:rsidR="00343102" w:rsidRPr="00F062FF" w:rsidRDefault="00343102" w:rsidP="00343102">
      <w:pPr>
        <w:rPr>
          <w:color w:val="auto"/>
          <w:sz w:val="24"/>
          <w:szCs w:val="24"/>
        </w:rPr>
      </w:pPr>
    </w:p>
    <w:p w:rsidR="00343102" w:rsidRPr="00F062FF" w:rsidRDefault="00343102" w:rsidP="00343102">
      <w:pPr>
        <w:rPr>
          <w:color w:val="auto"/>
        </w:rPr>
      </w:pPr>
    </w:p>
    <w:p w:rsidR="00343102" w:rsidRPr="00F062FF" w:rsidRDefault="00343102" w:rsidP="00343102">
      <w:pPr>
        <w:rPr>
          <w:color w:val="auto"/>
        </w:rPr>
      </w:pPr>
    </w:p>
    <w:p w:rsidR="00883629" w:rsidRDefault="00883629"/>
    <w:sectPr w:rsidR="00883629" w:rsidSect="005C650E">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F15"/>
    <w:multiLevelType w:val="multilevel"/>
    <w:tmpl w:val="4740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81EDA"/>
    <w:multiLevelType w:val="hybridMultilevel"/>
    <w:tmpl w:val="B2CE0E6C"/>
    <w:lvl w:ilvl="0" w:tplc="D41A9DB2">
      <w:start w:val="1"/>
      <w:numFmt w:val="bullet"/>
      <w:lvlText w:val="−"/>
      <w:lvlJc w:val="left"/>
      <w:pPr>
        <w:ind w:left="3337" w:hanging="360"/>
      </w:pPr>
      <w:rPr>
        <w:rFonts w:ascii="Times New Roman" w:hAnsi="Times New Roman" w:cs="Times New Roman" w:hint="default"/>
      </w:rPr>
    </w:lvl>
    <w:lvl w:ilvl="1" w:tplc="04220003" w:tentative="1">
      <w:start w:val="1"/>
      <w:numFmt w:val="bullet"/>
      <w:lvlText w:val="o"/>
      <w:lvlJc w:val="left"/>
      <w:pPr>
        <w:ind w:left="3950" w:hanging="360"/>
      </w:pPr>
      <w:rPr>
        <w:rFonts w:ascii="Courier New" w:hAnsi="Courier New" w:cs="Courier New" w:hint="default"/>
      </w:rPr>
    </w:lvl>
    <w:lvl w:ilvl="2" w:tplc="04220005" w:tentative="1">
      <w:start w:val="1"/>
      <w:numFmt w:val="bullet"/>
      <w:lvlText w:val=""/>
      <w:lvlJc w:val="left"/>
      <w:pPr>
        <w:ind w:left="4670" w:hanging="360"/>
      </w:pPr>
      <w:rPr>
        <w:rFonts w:ascii="Wingdings" w:hAnsi="Wingdings" w:hint="default"/>
      </w:rPr>
    </w:lvl>
    <w:lvl w:ilvl="3" w:tplc="04220001" w:tentative="1">
      <w:start w:val="1"/>
      <w:numFmt w:val="bullet"/>
      <w:lvlText w:val=""/>
      <w:lvlJc w:val="left"/>
      <w:pPr>
        <w:ind w:left="5390" w:hanging="360"/>
      </w:pPr>
      <w:rPr>
        <w:rFonts w:ascii="Symbol" w:hAnsi="Symbol" w:hint="default"/>
      </w:rPr>
    </w:lvl>
    <w:lvl w:ilvl="4" w:tplc="04220003" w:tentative="1">
      <w:start w:val="1"/>
      <w:numFmt w:val="bullet"/>
      <w:lvlText w:val="o"/>
      <w:lvlJc w:val="left"/>
      <w:pPr>
        <w:ind w:left="6110" w:hanging="360"/>
      </w:pPr>
      <w:rPr>
        <w:rFonts w:ascii="Courier New" w:hAnsi="Courier New" w:cs="Courier New" w:hint="default"/>
      </w:rPr>
    </w:lvl>
    <w:lvl w:ilvl="5" w:tplc="04220005" w:tentative="1">
      <w:start w:val="1"/>
      <w:numFmt w:val="bullet"/>
      <w:lvlText w:val=""/>
      <w:lvlJc w:val="left"/>
      <w:pPr>
        <w:ind w:left="6830" w:hanging="360"/>
      </w:pPr>
      <w:rPr>
        <w:rFonts w:ascii="Wingdings" w:hAnsi="Wingdings" w:hint="default"/>
      </w:rPr>
    </w:lvl>
    <w:lvl w:ilvl="6" w:tplc="04220001" w:tentative="1">
      <w:start w:val="1"/>
      <w:numFmt w:val="bullet"/>
      <w:lvlText w:val=""/>
      <w:lvlJc w:val="left"/>
      <w:pPr>
        <w:ind w:left="7550" w:hanging="360"/>
      </w:pPr>
      <w:rPr>
        <w:rFonts w:ascii="Symbol" w:hAnsi="Symbol" w:hint="default"/>
      </w:rPr>
    </w:lvl>
    <w:lvl w:ilvl="7" w:tplc="04220003" w:tentative="1">
      <w:start w:val="1"/>
      <w:numFmt w:val="bullet"/>
      <w:lvlText w:val="o"/>
      <w:lvlJc w:val="left"/>
      <w:pPr>
        <w:ind w:left="8270" w:hanging="360"/>
      </w:pPr>
      <w:rPr>
        <w:rFonts w:ascii="Courier New" w:hAnsi="Courier New" w:cs="Courier New" w:hint="default"/>
      </w:rPr>
    </w:lvl>
    <w:lvl w:ilvl="8" w:tplc="04220005" w:tentative="1">
      <w:start w:val="1"/>
      <w:numFmt w:val="bullet"/>
      <w:lvlText w:val=""/>
      <w:lvlJc w:val="left"/>
      <w:pPr>
        <w:ind w:left="8990" w:hanging="360"/>
      </w:pPr>
      <w:rPr>
        <w:rFonts w:ascii="Wingdings" w:hAnsi="Wingdings" w:hint="default"/>
      </w:r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550042"/>
    <w:multiLevelType w:val="hybridMultilevel"/>
    <w:tmpl w:val="F88E25AA"/>
    <w:lvl w:ilvl="0" w:tplc="DFB49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FC3B7E"/>
    <w:multiLevelType w:val="hybridMultilevel"/>
    <w:tmpl w:val="C6764810"/>
    <w:lvl w:ilvl="0" w:tplc="7D687E96">
      <w:start w:val="3"/>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DA6F0B"/>
    <w:multiLevelType w:val="hybridMultilevel"/>
    <w:tmpl w:val="49BC2374"/>
    <w:lvl w:ilvl="0" w:tplc="C19E3B6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221C02"/>
    <w:multiLevelType w:val="hybridMultilevel"/>
    <w:tmpl w:val="52308214"/>
    <w:lvl w:ilvl="0" w:tplc="25C417C6">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5">
    <w:nsid w:val="458837A8"/>
    <w:multiLevelType w:val="hybridMultilevel"/>
    <w:tmpl w:val="2F8448CE"/>
    <w:lvl w:ilvl="0" w:tplc="FC10AFE8">
      <w:start w:val="1"/>
      <w:numFmt w:val="decimal"/>
      <w:lvlText w:val="%1."/>
      <w:lvlJc w:val="left"/>
      <w:pPr>
        <w:tabs>
          <w:tab w:val="num" w:pos="1287"/>
        </w:tabs>
        <w:ind w:left="1287" w:hanging="360"/>
      </w:pPr>
      <w:rPr>
        <w:rFonts w:hint="default"/>
        <w:b w:val="0"/>
        <w:i w:val="0"/>
        <w:sz w:val="26"/>
        <w:szCs w:val="26"/>
      </w:rPr>
    </w:lvl>
    <w:lvl w:ilvl="1" w:tplc="0419000F">
      <w:start w:val="1"/>
      <w:numFmt w:val="decimal"/>
      <w:lvlText w:val="%2."/>
      <w:lvlJc w:val="left"/>
      <w:pPr>
        <w:tabs>
          <w:tab w:val="num" w:pos="1440"/>
        </w:tabs>
        <w:ind w:left="1440" w:hanging="360"/>
      </w:pPr>
      <w:rPr>
        <w:rFonts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6">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2897982"/>
    <w:multiLevelType w:val="multilevel"/>
    <w:tmpl w:val="9B14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A95B9D"/>
    <w:multiLevelType w:val="hybridMultilevel"/>
    <w:tmpl w:val="6AD63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74F247A4"/>
    <w:multiLevelType w:val="hybridMultilevel"/>
    <w:tmpl w:val="96605F5A"/>
    <w:lvl w:ilvl="0" w:tplc="90A6CBEE">
      <w:start w:val="7"/>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52849B4"/>
    <w:multiLevelType w:val="hybridMultilevel"/>
    <w:tmpl w:val="96605F5A"/>
    <w:lvl w:ilvl="0" w:tplc="90A6CBEE">
      <w:start w:val="7"/>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7EC63B2"/>
    <w:multiLevelType w:val="hybridMultilevel"/>
    <w:tmpl w:val="8BEC5A12"/>
    <w:lvl w:ilvl="0" w:tplc="B60ECA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2"/>
  </w:num>
  <w:num w:numId="2">
    <w:abstractNumId w:val="2"/>
  </w:num>
  <w:num w:numId="3">
    <w:abstractNumId w:val="34"/>
  </w:num>
  <w:num w:numId="4">
    <w:abstractNumId w:val="26"/>
  </w:num>
  <w:num w:numId="5">
    <w:abstractNumId w:val="3"/>
  </w:num>
  <w:num w:numId="6">
    <w:abstractNumId w:val="7"/>
  </w:num>
  <w:num w:numId="7">
    <w:abstractNumId w:val="25"/>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6"/>
  </w:num>
  <w:num w:numId="14">
    <w:abstractNumId w:val="12"/>
  </w:num>
  <w:num w:numId="15">
    <w:abstractNumId w:val="17"/>
  </w:num>
  <w:num w:numId="16">
    <w:abstractNumId w:val="31"/>
  </w:num>
  <w:num w:numId="17">
    <w:abstractNumId w:val="20"/>
  </w:num>
  <w:num w:numId="18">
    <w:abstractNumId w:val="28"/>
  </w:num>
  <w:num w:numId="19">
    <w:abstractNumId w:val="36"/>
  </w:num>
  <w:num w:numId="20">
    <w:abstractNumId w:val="10"/>
  </w:num>
  <w:num w:numId="21">
    <w:abstractNumId w:val="30"/>
  </w:num>
  <w:num w:numId="22">
    <w:abstractNumId w:val="11"/>
  </w:num>
  <w:num w:numId="23">
    <w:abstractNumId w:val="5"/>
  </w:num>
  <w:num w:numId="24">
    <w:abstractNumId w:val="18"/>
  </w:num>
  <w:num w:numId="25">
    <w:abstractNumId w:val="19"/>
  </w:num>
  <w:num w:numId="26">
    <w:abstractNumId w:val="21"/>
  </w:num>
  <w:num w:numId="27">
    <w:abstractNumId w:val="16"/>
  </w:num>
  <w:num w:numId="28">
    <w:abstractNumId w:val="22"/>
  </w:num>
  <w:num w:numId="29">
    <w:abstractNumId w:val="24"/>
  </w:num>
  <w:num w:numId="30">
    <w:abstractNumId w:val="1"/>
  </w:num>
  <w:num w:numId="31">
    <w:abstractNumId w:val="9"/>
  </w:num>
  <w:num w:numId="32">
    <w:abstractNumId w:val="3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9"/>
  </w:num>
  <w:num w:numId="36">
    <w:abstractNumId w:val="35"/>
  </w:num>
  <w:num w:numId="37">
    <w:abstractNumId w:val="15"/>
  </w:num>
  <w:num w:numId="38">
    <w:abstractNumId w:val="27"/>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3102"/>
    <w:rsid w:val="000E6EE4"/>
    <w:rsid w:val="00116ED6"/>
    <w:rsid w:val="00161BF0"/>
    <w:rsid w:val="001B34B2"/>
    <w:rsid w:val="001C201D"/>
    <w:rsid w:val="001D04DA"/>
    <w:rsid w:val="00201A05"/>
    <w:rsid w:val="002909C1"/>
    <w:rsid w:val="002B5C4E"/>
    <w:rsid w:val="00313433"/>
    <w:rsid w:val="003266D4"/>
    <w:rsid w:val="00343102"/>
    <w:rsid w:val="00344447"/>
    <w:rsid w:val="00353B36"/>
    <w:rsid w:val="00392A14"/>
    <w:rsid w:val="003C738C"/>
    <w:rsid w:val="00423235"/>
    <w:rsid w:val="00442247"/>
    <w:rsid w:val="004732AE"/>
    <w:rsid w:val="004924C3"/>
    <w:rsid w:val="004F2CB9"/>
    <w:rsid w:val="00524606"/>
    <w:rsid w:val="00553709"/>
    <w:rsid w:val="005A0F74"/>
    <w:rsid w:val="005A3DBE"/>
    <w:rsid w:val="005B0D95"/>
    <w:rsid w:val="005C650E"/>
    <w:rsid w:val="00600768"/>
    <w:rsid w:val="00611D9D"/>
    <w:rsid w:val="006440C3"/>
    <w:rsid w:val="00746FEE"/>
    <w:rsid w:val="00750E25"/>
    <w:rsid w:val="00794FA0"/>
    <w:rsid w:val="007A2AAE"/>
    <w:rsid w:val="007C0607"/>
    <w:rsid w:val="007F1190"/>
    <w:rsid w:val="00832E8F"/>
    <w:rsid w:val="0084321E"/>
    <w:rsid w:val="008505E3"/>
    <w:rsid w:val="00855CE3"/>
    <w:rsid w:val="00883629"/>
    <w:rsid w:val="008E750B"/>
    <w:rsid w:val="008F234B"/>
    <w:rsid w:val="00915BE7"/>
    <w:rsid w:val="009363D7"/>
    <w:rsid w:val="009B25D9"/>
    <w:rsid w:val="009E579B"/>
    <w:rsid w:val="00A003FD"/>
    <w:rsid w:val="00A11F55"/>
    <w:rsid w:val="00A945EC"/>
    <w:rsid w:val="00AE747E"/>
    <w:rsid w:val="00B24A16"/>
    <w:rsid w:val="00B50468"/>
    <w:rsid w:val="00BB2403"/>
    <w:rsid w:val="00BB56A7"/>
    <w:rsid w:val="00BC5EF8"/>
    <w:rsid w:val="00C2310D"/>
    <w:rsid w:val="00C26D44"/>
    <w:rsid w:val="00C529EF"/>
    <w:rsid w:val="00C857A7"/>
    <w:rsid w:val="00CA2D55"/>
    <w:rsid w:val="00CC00F4"/>
    <w:rsid w:val="00CE7097"/>
    <w:rsid w:val="00CF73B2"/>
    <w:rsid w:val="00D0431F"/>
    <w:rsid w:val="00D1683B"/>
    <w:rsid w:val="00D5042F"/>
    <w:rsid w:val="00DC53A4"/>
    <w:rsid w:val="00E27AAE"/>
    <w:rsid w:val="00E5203D"/>
    <w:rsid w:val="00EE0CCA"/>
    <w:rsid w:val="00EE2DA9"/>
    <w:rsid w:val="00F01D3E"/>
    <w:rsid w:val="00F11BF7"/>
    <w:rsid w:val="00F67959"/>
    <w:rsid w:val="00F82EC5"/>
    <w:rsid w:val="00F958F8"/>
    <w:rsid w:val="00FB3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F0"/>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343102"/>
    <w:pPr>
      <w:keepNext/>
      <w:spacing w:after="0" w:line="240" w:lineRule="auto"/>
      <w:ind w:left="0" w:right="0" w:firstLine="0"/>
      <w:jc w:val="left"/>
      <w:outlineLvl w:val="0"/>
    </w:pPr>
    <w:rPr>
      <w:color w:val="auto"/>
      <w:sz w:val="3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3102"/>
    <w:rPr>
      <w:rFonts w:ascii="Times New Roman" w:eastAsia="Times New Roman" w:hAnsi="Times New Roman" w:cs="Times New Roman"/>
      <w:sz w:val="32"/>
      <w:szCs w:val="24"/>
      <w:lang w:val="uk-UA" w:eastAsia="ru-RU"/>
    </w:rPr>
  </w:style>
  <w:style w:type="table" w:customStyle="1" w:styleId="TableGrid">
    <w:name w:val="TableGrid"/>
    <w:rsid w:val="00343102"/>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343102"/>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343102"/>
    <w:rPr>
      <w:color w:val="0000FF"/>
      <w:u w:val="single"/>
    </w:rPr>
  </w:style>
  <w:style w:type="character" w:customStyle="1" w:styleId="apple-style-span">
    <w:name w:val="apple-style-span"/>
    <w:basedOn w:val="a0"/>
    <w:rsid w:val="00343102"/>
  </w:style>
  <w:style w:type="paragraph" w:styleId="2">
    <w:name w:val="Body Text 2"/>
    <w:basedOn w:val="a"/>
    <w:link w:val="20"/>
    <w:rsid w:val="00343102"/>
    <w:pPr>
      <w:spacing w:after="120" w:line="480" w:lineRule="auto"/>
      <w:ind w:left="0" w:right="0" w:firstLine="0"/>
      <w:jc w:val="left"/>
    </w:pPr>
    <w:rPr>
      <w:color w:val="auto"/>
      <w:szCs w:val="24"/>
    </w:rPr>
  </w:style>
  <w:style w:type="character" w:customStyle="1" w:styleId="20">
    <w:name w:val="Основной текст 2 Знак"/>
    <w:basedOn w:val="a0"/>
    <w:link w:val="2"/>
    <w:rsid w:val="00343102"/>
    <w:rPr>
      <w:rFonts w:ascii="Times New Roman" w:eastAsia="Times New Roman" w:hAnsi="Times New Roman" w:cs="Times New Roman"/>
      <w:sz w:val="28"/>
      <w:szCs w:val="24"/>
      <w:lang w:eastAsia="ru-RU"/>
    </w:rPr>
  </w:style>
  <w:style w:type="paragraph" w:styleId="a5">
    <w:name w:val="List Paragraph"/>
    <w:basedOn w:val="a"/>
    <w:qFormat/>
    <w:rsid w:val="00343102"/>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343102"/>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343102"/>
    <w:rPr>
      <w:rFonts w:ascii="Calibri" w:eastAsia="Times New Roman" w:hAnsi="Calibri" w:cs="Times New Roman"/>
      <w:lang w:val="en-US"/>
    </w:rPr>
  </w:style>
  <w:style w:type="character" w:customStyle="1" w:styleId="apple-converted-space">
    <w:name w:val="apple-converted-space"/>
    <w:basedOn w:val="a0"/>
    <w:rsid w:val="00343102"/>
  </w:style>
  <w:style w:type="table" w:styleId="a8">
    <w:name w:val="Table Grid"/>
    <w:basedOn w:val="a1"/>
    <w:uiPriority w:val="39"/>
    <w:rsid w:val="00343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rsid w:val="00343102"/>
    <w:pPr>
      <w:spacing w:after="120" w:line="240" w:lineRule="auto"/>
      <w:ind w:left="0" w:right="0" w:firstLine="0"/>
      <w:jc w:val="left"/>
    </w:pPr>
    <w:rPr>
      <w:color w:val="auto"/>
      <w:szCs w:val="24"/>
    </w:rPr>
  </w:style>
  <w:style w:type="character" w:customStyle="1" w:styleId="aa">
    <w:name w:val="Основной текст Знак"/>
    <w:basedOn w:val="a0"/>
    <w:link w:val="a9"/>
    <w:rsid w:val="00343102"/>
    <w:rPr>
      <w:rFonts w:ascii="Times New Roman" w:eastAsia="Times New Roman" w:hAnsi="Times New Roman" w:cs="Times New Roman"/>
      <w:sz w:val="28"/>
      <w:szCs w:val="24"/>
      <w:lang w:eastAsia="ru-RU"/>
    </w:rPr>
  </w:style>
  <w:style w:type="character" w:styleId="ab">
    <w:name w:val="Emphasis"/>
    <w:qFormat/>
    <w:rsid w:val="00343102"/>
    <w:rPr>
      <w:i/>
      <w:iCs/>
    </w:rPr>
  </w:style>
  <w:style w:type="character" w:styleId="HTML">
    <w:name w:val="HTML Cite"/>
    <w:basedOn w:val="a0"/>
    <w:uiPriority w:val="99"/>
    <w:semiHidden/>
    <w:unhideWhenUsed/>
    <w:rsid w:val="00C26D44"/>
    <w:rPr>
      <w:i/>
      <w:iCs/>
    </w:rPr>
  </w:style>
  <w:style w:type="character" w:customStyle="1" w:styleId="dyjrff">
    <w:name w:val="dyjrff"/>
    <w:basedOn w:val="a0"/>
    <w:rsid w:val="00C26D44"/>
  </w:style>
  <w:style w:type="paragraph" w:styleId="ac">
    <w:name w:val="Balloon Text"/>
    <w:basedOn w:val="a"/>
    <w:link w:val="ad"/>
    <w:uiPriority w:val="99"/>
    <w:semiHidden/>
    <w:unhideWhenUsed/>
    <w:rsid w:val="00855C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5CE3"/>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497693097">
      <w:bodyDiv w:val="1"/>
      <w:marLeft w:val="0"/>
      <w:marRight w:val="0"/>
      <w:marTop w:val="0"/>
      <w:marBottom w:val="0"/>
      <w:divBdr>
        <w:top w:val="none" w:sz="0" w:space="0" w:color="auto"/>
        <w:left w:val="none" w:sz="0" w:space="0" w:color="auto"/>
        <w:bottom w:val="none" w:sz="0" w:space="0" w:color="auto"/>
        <w:right w:val="none" w:sz="0" w:space="0" w:color="auto"/>
      </w:divBdr>
      <w:divsChild>
        <w:div w:id="1135178821">
          <w:marLeft w:val="0"/>
          <w:marRight w:val="0"/>
          <w:marTop w:val="0"/>
          <w:marBottom w:val="0"/>
          <w:divBdr>
            <w:top w:val="none" w:sz="0" w:space="0" w:color="auto"/>
            <w:left w:val="none" w:sz="0" w:space="0" w:color="auto"/>
            <w:bottom w:val="none" w:sz="0" w:space="0" w:color="auto"/>
            <w:right w:val="none" w:sz="0" w:space="0" w:color="auto"/>
          </w:divBdr>
        </w:div>
      </w:divsChild>
    </w:div>
    <w:div w:id="861699007">
      <w:bodyDiv w:val="1"/>
      <w:marLeft w:val="0"/>
      <w:marRight w:val="0"/>
      <w:marTop w:val="0"/>
      <w:marBottom w:val="0"/>
      <w:divBdr>
        <w:top w:val="none" w:sz="0" w:space="0" w:color="auto"/>
        <w:left w:val="none" w:sz="0" w:space="0" w:color="auto"/>
        <w:bottom w:val="none" w:sz="0" w:space="0" w:color="auto"/>
        <w:right w:val="none" w:sz="0" w:space="0" w:color="auto"/>
      </w:divBdr>
      <w:divsChild>
        <w:div w:id="503396484">
          <w:marLeft w:val="0"/>
          <w:marRight w:val="0"/>
          <w:marTop w:val="0"/>
          <w:marBottom w:val="0"/>
          <w:divBdr>
            <w:top w:val="none" w:sz="0" w:space="0" w:color="auto"/>
            <w:left w:val="none" w:sz="0" w:space="0" w:color="auto"/>
            <w:bottom w:val="none" w:sz="0" w:space="0" w:color="auto"/>
            <w:right w:val="none" w:sz="0" w:space="0" w:color="auto"/>
          </w:divBdr>
        </w:div>
      </w:divsChild>
    </w:div>
    <w:div w:id="1298610138">
      <w:bodyDiv w:val="1"/>
      <w:marLeft w:val="0"/>
      <w:marRight w:val="0"/>
      <w:marTop w:val="0"/>
      <w:marBottom w:val="0"/>
      <w:divBdr>
        <w:top w:val="none" w:sz="0" w:space="0" w:color="auto"/>
        <w:left w:val="none" w:sz="0" w:space="0" w:color="auto"/>
        <w:bottom w:val="none" w:sz="0" w:space="0" w:color="auto"/>
        <w:right w:val="none" w:sz="0" w:space="0" w:color="auto"/>
      </w:divBdr>
      <w:divsChild>
        <w:div w:id="440338745">
          <w:marLeft w:val="0"/>
          <w:marRight w:val="0"/>
          <w:marTop w:val="0"/>
          <w:marBottom w:val="0"/>
          <w:divBdr>
            <w:top w:val="none" w:sz="0" w:space="0" w:color="auto"/>
            <w:left w:val="none" w:sz="0" w:space="0" w:color="auto"/>
            <w:bottom w:val="none" w:sz="0" w:space="0" w:color="auto"/>
            <w:right w:val="none" w:sz="0" w:space="0" w:color="auto"/>
          </w:divBdr>
        </w:div>
        <w:div w:id="2022782688">
          <w:marLeft w:val="0"/>
          <w:marRight w:val="0"/>
          <w:marTop w:val="0"/>
          <w:marBottom w:val="0"/>
          <w:divBdr>
            <w:top w:val="none" w:sz="0" w:space="0" w:color="auto"/>
            <w:left w:val="none" w:sz="0" w:space="0" w:color="auto"/>
            <w:bottom w:val="none" w:sz="0" w:space="0" w:color="auto"/>
            <w:right w:val="none" w:sz="0" w:space="0" w:color="auto"/>
          </w:divBdr>
          <w:divsChild>
            <w:div w:id="1832019121">
              <w:marLeft w:val="0"/>
              <w:marRight w:val="0"/>
              <w:marTop w:val="0"/>
              <w:marBottom w:val="0"/>
              <w:divBdr>
                <w:top w:val="none" w:sz="0" w:space="0" w:color="auto"/>
                <w:left w:val="none" w:sz="0" w:space="0" w:color="auto"/>
                <w:bottom w:val="none" w:sz="0" w:space="0" w:color="auto"/>
                <w:right w:val="none" w:sz="0" w:space="0" w:color="auto"/>
              </w:divBdr>
              <w:divsChild>
                <w:div w:id="114505067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94155463">
      <w:bodyDiv w:val="1"/>
      <w:marLeft w:val="0"/>
      <w:marRight w:val="0"/>
      <w:marTop w:val="0"/>
      <w:marBottom w:val="0"/>
      <w:divBdr>
        <w:top w:val="none" w:sz="0" w:space="0" w:color="auto"/>
        <w:left w:val="none" w:sz="0" w:space="0" w:color="auto"/>
        <w:bottom w:val="none" w:sz="0" w:space="0" w:color="auto"/>
        <w:right w:val="none" w:sz="0" w:space="0" w:color="auto"/>
      </w:divBdr>
      <w:divsChild>
        <w:div w:id="1820999863">
          <w:marLeft w:val="0"/>
          <w:marRight w:val="0"/>
          <w:marTop w:val="0"/>
          <w:marBottom w:val="0"/>
          <w:divBdr>
            <w:top w:val="none" w:sz="0" w:space="0" w:color="auto"/>
            <w:left w:val="none" w:sz="0" w:space="0" w:color="auto"/>
            <w:bottom w:val="none" w:sz="0" w:space="0" w:color="auto"/>
            <w:right w:val="none" w:sz="0" w:space="0" w:color="auto"/>
          </w:divBdr>
        </w:div>
      </w:divsChild>
    </w:div>
    <w:div w:id="1427799971">
      <w:bodyDiv w:val="1"/>
      <w:marLeft w:val="0"/>
      <w:marRight w:val="0"/>
      <w:marTop w:val="0"/>
      <w:marBottom w:val="0"/>
      <w:divBdr>
        <w:top w:val="none" w:sz="0" w:space="0" w:color="auto"/>
        <w:left w:val="none" w:sz="0" w:space="0" w:color="auto"/>
        <w:bottom w:val="none" w:sz="0" w:space="0" w:color="auto"/>
        <w:right w:val="none" w:sz="0" w:space="0" w:color="auto"/>
      </w:divBdr>
      <w:divsChild>
        <w:div w:id="1197549304">
          <w:marLeft w:val="0"/>
          <w:marRight w:val="0"/>
          <w:marTop w:val="0"/>
          <w:marBottom w:val="0"/>
          <w:divBdr>
            <w:top w:val="none" w:sz="0" w:space="0" w:color="auto"/>
            <w:left w:val="none" w:sz="0" w:space="0" w:color="auto"/>
            <w:bottom w:val="none" w:sz="0" w:space="0" w:color="auto"/>
            <w:right w:val="none" w:sz="0" w:space="0" w:color="auto"/>
          </w:divBdr>
        </w:div>
        <w:div w:id="342367616">
          <w:marLeft w:val="0"/>
          <w:marRight w:val="0"/>
          <w:marTop w:val="0"/>
          <w:marBottom w:val="0"/>
          <w:divBdr>
            <w:top w:val="none" w:sz="0" w:space="0" w:color="auto"/>
            <w:left w:val="none" w:sz="0" w:space="0" w:color="auto"/>
            <w:bottom w:val="none" w:sz="0" w:space="0" w:color="auto"/>
            <w:right w:val="none" w:sz="0" w:space="0" w:color="auto"/>
          </w:divBdr>
          <w:divsChild>
            <w:div w:id="2090344077">
              <w:marLeft w:val="0"/>
              <w:marRight w:val="0"/>
              <w:marTop w:val="0"/>
              <w:marBottom w:val="0"/>
              <w:divBdr>
                <w:top w:val="none" w:sz="0" w:space="0" w:color="auto"/>
                <w:left w:val="none" w:sz="0" w:space="0" w:color="auto"/>
                <w:bottom w:val="none" w:sz="0" w:space="0" w:color="auto"/>
                <w:right w:val="none" w:sz="0" w:space="0" w:color="auto"/>
              </w:divBdr>
              <w:divsChild>
                <w:div w:id="185737900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com.ua/translate?hl=ru&amp;sl=de&amp;u=https://de.wikipedia.org/wiki/Geod%25C3%25A4sie&amp;prev=search&amp;pto=a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3376</Words>
  <Characters>19247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76</cp:revision>
  <dcterms:created xsi:type="dcterms:W3CDTF">2021-07-25T10:44:00Z</dcterms:created>
  <dcterms:modified xsi:type="dcterms:W3CDTF">2025-10-20T10:22:00Z</dcterms:modified>
</cp:coreProperties>
</file>