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2F57" w14:textId="0821DA7A" w:rsidR="00365629" w:rsidRDefault="00365629" w:rsidP="00365629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ПРОЄКТ</w:t>
      </w:r>
    </w:p>
    <w:p w14:paraId="3431129D" w14:textId="21D3620C" w:rsidR="00333E4F" w:rsidRPr="00611AA8" w:rsidRDefault="00333E4F" w:rsidP="0036562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59A3D61E" w14:textId="77777777" w:rsidR="00333E4F" w:rsidRPr="00611AA8" w:rsidRDefault="00333E4F" w:rsidP="00333E4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7D5A28DE" w14:textId="77777777" w:rsidR="00333E4F" w:rsidRPr="00611AA8" w:rsidRDefault="00333E4F" w:rsidP="00333E4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06DEC30A" w14:textId="77777777" w:rsidR="00333E4F" w:rsidRPr="00611AA8" w:rsidRDefault="00333E4F" w:rsidP="00333E4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29E265C" w14:textId="77777777" w:rsidR="00333E4F" w:rsidRPr="00611AA8" w:rsidRDefault="00333E4F" w:rsidP="002153A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CE3C" wp14:editId="1D23C88A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F5554" w14:textId="77777777" w:rsidR="006D11D5" w:rsidRPr="00D0268F" w:rsidRDefault="006D11D5" w:rsidP="00333E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2793DBA" w14:textId="77777777" w:rsidR="006D11D5" w:rsidRPr="00D0268F" w:rsidRDefault="006D11D5" w:rsidP="00333E4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уроках української літератури /Художня література для дітей </w:t>
                            </w:r>
                          </w:p>
                          <w:p w14:paraId="2041C39E" w14:textId="77777777" w:rsidR="006D11D5" w:rsidRPr="00D0268F" w:rsidRDefault="006D11D5" w:rsidP="00333E4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15FA3CF9" w14:textId="77777777" w:rsidR="006D11D5" w:rsidRPr="00D0268F" w:rsidRDefault="006D11D5" w:rsidP="00333E4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3C01D541" w14:textId="77777777" w:rsidR="006D11D5" w:rsidRPr="00D0268F" w:rsidRDefault="006D11D5" w:rsidP="00333E4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Інтерактивне навчання на уроках української літератури / Сучасна східнослов’янська мова</w:t>
                            </w:r>
                          </w:p>
                          <w:p w14:paraId="2D5EEC51" w14:textId="77777777" w:rsidR="006D11D5" w:rsidRPr="00D0268F" w:rsidRDefault="006D11D5" w:rsidP="00333E4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D9CA0C4" w14:textId="77777777" w:rsidR="006D11D5" w:rsidRPr="00D0268F" w:rsidRDefault="006D11D5" w:rsidP="00333E4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6CD041AA" w14:textId="77777777" w:rsidR="006D11D5" w:rsidRDefault="006D11D5" w:rsidP="00333E4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0C73F505" w14:textId="77777777" w:rsidR="006D11D5" w:rsidRPr="005258FF" w:rsidRDefault="006D11D5" w:rsidP="00333E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578B87C6" w14:textId="77777777" w:rsidR="006D11D5" w:rsidRPr="005258FF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1EE4914C" w14:textId="77777777" w:rsidR="006D11D5" w:rsidRPr="005258FF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41A6C655" w14:textId="77777777" w:rsidR="006D11D5" w:rsidRPr="005258FF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36138DC9" w14:textId="77777777" w:rsidR="006D11D5" w:rsidRPr="005258FF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3328DE" w14:textId="77777777" w:rsidR="006D11D5" w:rsidRPr="005258FF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70B3A61C" w14:textId="77777777" w:rsidR="006D11D5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6F87BBB" w14:textId="77777777" w:rsidR="006D11D5" w:rsidRPr="00EA49FC" w:rsidRDefault="006D11D5" w:rsidP="00333E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75AF7CA3" w14:textId="77777777" w:rsidR="006D11D5" w:rsidRPr="002E72D8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4D72E5" w14:textId="77777777" w:rsidR="006D11D5" w:rsidRPr="006153BB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7E3DBACA" w14:textId="77777777" w:rsidR="006D11D5" w:rsidRPr="006153BB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Основи мовознавчих наукових досліджень/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133E466" w14:textId="77777777" w:rsidR="006D11D5" w:rsidRPr="00C94153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ECDF133" w14:textId="77777777" w:rsidR="006D11D5" w:rsidRPr="00C94153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DAB0AB2" w14:textId="77777777" w:rsidR="006D11D5" w:rsidRPr="00C94153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Принципи дериваційного аналізу мовних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5C607FC" w14:textId="77777777" w:rsidR="006D11D5" w:rsidRPr="00C94153" w:rsidRDefault="006D11D5" w:rsidP="00333E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BCE3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14FF5554" w14:textId="77777777" w:rsidR="006D11D5" w:rsidRPr="00D0268F" w:rsidRDefault="006D11D5" w:rsidP="00333E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2793DBA" w14:textId="77777777" w:rsidR="006D11D5" w:rsidRPr="00D0268F" w:rsidRDefault="006D11D5" w:rsidP="00333E4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уроках української літератури /Художня література для дітей </w:t>
                      </w:r>
                    </w:p>
                    <w:p w14:paraId="2041C39E" w14:textId="77777777" w:rsidR="006D11D5" w:rsidRPr="00D0268F" w:rsidRDefault="006D11D5" w:rsidP="00333E4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15FA3CF9" w14:textId="77777777" w:rsidR="006D11D5" w:rsidRPr="00D0268F" w:rsidRDefault="006D11D5" w:rsidP="00333E4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3C01D541" w14:textId="77777777" w:rsidR="006D11D5" w:rsidRPr="00D0268F" w:rsidRDefault="006D11D5" w:rsidP="00333E4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Інтерактивне навчання на уроках української літератури / Сучасна східнослов’янська мова</w:t>
                      </w:r>
                    </w:p>
                    <w:p w14:paraId="2D5EEC51" w14:textId="77777777" w:rsidR="006D11D5" w:rsidRPr="00D0268F" w:rsidRDefault="006D11D5" w:rsidP="00333E4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D9CA0C4" w14:textId="77777777" w:rsidR="006D11D5" w:rsidRPr="00D0268F" w:rsidRDefault="006D11D5" w:rsidP="00333E4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6CD041AA" w14:textId="77777777" w:rsidR="006D11D5" w:rsidRDefault="006D11D5" w:rsidP="00333E4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0C73F505" w14:textId="77777777" w:rsidR="006D11D5" w:rsidRPr="005258FF" w:rsidRDefault="006D11D5" w:rsidP="00333E4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578B87C6" w14:textId="77777777" w:rsidR="006D11D5" w:rsidRPr="005258FF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1EE4914C" w14:textId="77777777" w:rsidR="006D11D5" w:rsidRPr="005258FF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41A6C655" w14:textId="77777777" w:rsidR="006D11D5" w:rsidRPr="005258FF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36138DC9" w14:textId="77777777" w:rsidR="006D11D5" w:rsidRPr="005258FF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73328DE" w14:textId="77777777" w:rsidR="006D11D5" w:rsidRPr="005258FF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70B3A61C" w14:textId="77777777" w:rsidR="006D11D5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36F87BBB" w14:textId="77777777" w:rsidR="006D11D5" w:rsidRPr="00EA49FC" w:rsidRDefault="006D11D5" w:rsidP="00333E4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75AF7CA3" w14:textId="77777777" w:rsidR="006D11D5" w:rsidRPr="002E72D8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684D72E5" w14:textId="77777777" w:rsidR="006D11D5" w:rsidRPr="006153BB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7E3DBACA" w14:textId="77777777" w:rsidR="006D11D5" w:rsidRPr="006153BB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133E466" w14:textId="77777777" w:rsidR="006D11D5" w:rsidRPr="00C94153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ECDF133" w14:textId="77777777" w:rsidR="006D11D5" w:rsidRPr="00C94153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DAB0AB2" w14:textId="77777777" w:rsidR="006D11D5" w:rsidRPr="00C94153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Принципи дериваційного аналізу мовних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45C607FC" w14:textId="77777777" w:rsidR="006D11D5" w:rsidRPr="00C94153" w:rsidRDefault="006D11D5" w:rsidP="00333E4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832814B" w14:textId="77777777" w:rsidR="00333E4F" w:rsidRPr="00611AA8" w:rsidRDefault="00333E4F" w:rsidP="00333E4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74970D55" w14:textId="77777777" w:rsidR="00333E4F" w:rsidRPr="00611AA8" w:rsidRDefault="00333E4F" w:rsidP="00333E4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1E77614" w14:textId="77777777" w:rsidR="00333E4F" w:rsidRPr="00611AA8" w:rsidRDefault="00333E4F" w:rsidP="00333E4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07A9D561" w14:textId="77777777" w:rsidR="00333E4F" w:rsidRPr="00611AA8" w:rsidRDefault="00333E4F" w:rsidP="00333E4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96BA43C" w14:textId="77777777" w:rsidR="00333E4F" w:rsidRPr="00611AA8" w:rsidRDefault="00333E4F" w:rsidP="00333E4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51885BE6" w14:textId="77777777" w:rsidR="00333E4F" w:rsidRPr="00611AA8" w:rsidRDefault="00333E4F" w:rsidP="00333E4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73A790B" w14:textId="77777777" w:rsidR="00333E4F" w:rsidRPr="00611AA8" w:rsidRDefault="00333E4F" w:rsidP="00333E4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8ADE348" w14:textId="4FF8ED83" w:rsidR="00333E4F" w:rsidRPr="00611AA8" w:rsidRDefault="00333E4F" w:rsidP="002153A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31F4F828" w14:textId="61910C17" w:rsidR="00333E4F" w:rsidRPr="00007EA6" w:rsidRDefault="00333E4F" w:rsidP="002153A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EA6">
        <w:rPr>
          <w:rFonts w:ascii="Times New Roman" w:hAnsi="Times New Roman" w:cs="Times New Roman"/>
          <w:b/>
          <w:sz w:val="28"/>
          <w:szCs w:val="28"/>
        </w:rPr>
        <w:t>«</w:t>
      </w:r>
      <w:r w:rsidR="00007EA6" w:rsidRPr="00007EA6">
        <w:rPr>
          <w:rFonts w:ascii="Times New Roman" w:hAnsi="Times New Roman" w:cs="Times New Roman"/>
          <w:b/>
          <w:sz w:val="28"/>
          <w:szCs w:val="28"/>
        </w:rPr>
        <w:t xml:space="preserve">Німецька </w:t>
      </w:r>
      <w:r w:rsidR="005C15A9" w:rsidRPr="00007EA6">
        <w:rPr>
          <w:rFonts w:ascii="Times New Roman" w:hAnsi="Times New Roman" w:cs="Times New Roman"/>
          <w:b/>
          <w:bCs/>
          <w:sz w:val="28"/>
          <w:szCs w:val="28"/>
        </w:rPr>
        <w:t>мова і література</w:t>
      </w:r>
      <w:r w:rsidRPr="00007EA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58FAAEE" w14:textId="55C3507D" w:rsidR="00333E4F" w:rsidRPr="00007EA6" w:rsidRDefault="00333E4F" w:rsidP="002153A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EA6">
        <w:rPr>
          <w:rFonts w:ascii="Times New Roman" w:hAnsi="Times New Roman" w:cs="Times New Roman"/>
          <w:b/>
          <w:bCs/>
          <w:sz w:val="28"/>
          <w:szCs w:val="28"/>
        </w:rPr>
        <w:t xml:space="preserve">другого (магістерського) рівня вищої освіти </w:t>
      </w:r>
    </w:p>
    <w:p w14:paraId="4484BF4C" w14:textId="2CCA1A07" w:rsidR="00333E4F" w:rsidRPr="00007EA6" w:rsidRDefault="00333E4F" w:rsidP="002153A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EA6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89414B" w:rsidRPr="00007EA6">
        <w:rPr>
          <w:rFonts w:ascii="Times New Roman" w:hAnsi="Times New Roman" w:cs="Times New Roman"/>
          <w:b/>
          <w:bCs/>
          <w:sz w:val="28"/>
          <w:szCs w:val="28"/>
        </w:rPr>
        <w:t>А4 Середня освіта</w:t>
      </w:r>
      <w:r w:rsidR="002153AC">
        <w:rPr>
          <w:rFonts w:ascii="Times New Roman" w:hAnsi="Times New Roman" w:cs="Times New Roman"/>
          <w:b/>
          <w:bCs/>
          <w:sz w:val="28"/>
          <w:szCs w:val="28"/>
        </w:rPr>
        <w:t xml:space="preserve"> (за предметними спеціальностями)</w:t>
      </w:r>
    </w:p>
    <w:p w14:paraId="5B940594" w14:textId="4EF50247" w:rsidR="0089414B" w:rsidRPr="00007EA6" w:rsidRDefault="00333E4F" w:rsidP="002153A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07E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предметною спеціальністю </w:t>
      </w:r>
      <w:r w:rsidR="0089414B" w:rsidRPr="00007EA6">
        <w:rPr>
          <w:rFonts w:ascii="Times New Roman" w:hAnsi="Times New Roman" w:cs="Times New Roman"/>
          <w:b/>
          <w:color w:val="auto"/>
          <w:sz w:val="28"/>
          <w:szCs w:val="28"/>
        </w:rPr>
        <w:t>А4.02 Середня освіта</w:t>
      </w:r>
      <w:r w:rsidR="002153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</w:t>
      </w:r>
      <w:r w:rsidR="0089414B" w:rsidRPr="00007EA6">
        <w:rPr>
          <w:rFonts w:ascii="Times New Roman" w:hAnsi="Times New Roman" w:cs="Times New Roman"/>
          <w:b/>
          <w:color w:val="auto"/>
          <w:sz w:val="28"/>
          <w:szCs w:val="28"/>
        </w:rPr>
        <w:t>Мова та зарубіжна література (із зазначенням мови)</w:t>
      </w:r>
      <w:r w:rsidR="002153AC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14:paraId="33ABAF96" w14:textId="67C6D938" w:rsidR="00333E4F" w:rsidRPr="00007EA6" w:rsidRDefault="0089414B" w:rsidP="002153A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7EA6">
        <w:rPr>
          <w:rFonts w:ascii="Times New Roman" w:hAnsi="Times New Roman" w:cs="Times New Roman"/>
          <w:b/>
          <w:color w:val="auto"/>
          <w:sz w:val="28"/>
          <w:szCs w:val="28"/>
        </w:rPr>
        <w:t>спеціалізацією А4.02</w:t>
      </w:r>
      <w:r w:rsidR="00007EA6" w:rsidRPr="00007EA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007E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07EA6" w:rsidRPr="00007EA6">
        <w:rPr>
          <w:rFonts w:ascii="Times New Roman" w:hAnsi="Times New Roman" w:cs="Times New Roman"/>
          <w:b/>
          <w:color w:val="auto"/>
          <w:sz w:val="28"/>
          <w:szCs w:val="28"/>
        </w:rPr>
        <w:t>Німец</w:t>
      </w:r>
      <w:r w:rsidRPr="00007E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ька мова </w:t>
      </w:r>
      <w:r w:rsidR="002153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 зарубіжна </w:t>
      </w:r>
      <w:r w:rsidRPr="00007EA6">
        <w:rPr>
          <w:rFonts w:ascii="Times New Roman" w:hAnsi="Times New Roman" w:cs="Times New Roman"/>
          <w:b/>
          <w:color w:val="auto"/>
          <w:sz w:val="28"/>
          <w:szCs w:val="28"/>
        </w:rPr>
        <w:t>література</w:t>
      </w:r>
    </w:p>
    <w:p w14:paraId="5C7BD353" w14:textId="6D049DE4" w:rsidR="00333E4F" w:rsidRPr="00611AA8" w:rsidRDefault="00333E4F" w:rsidP="002153A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EA6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89414B" w:rsidRPr="00007EA6">
        <w:rPr>
          <w:rFonts w:ascii="Times New Roman" w:hAnsi="Times New Roman" w:cs="Times New Roman"/>
          <w:b/>
          <w:bCs/>
          <w:sz w:val="28"/>
          <w:szCs w:val="28"/>
        </w:rPr>
        <w:t>А Освіта</w:t>
      </w:r>
    </w:p>
    <w:p w14:paraId="0DAB354F" w14:textId="5EC92DFF" w:rsidR="00007EA6" w:rsidRDefault="002153AC" w:rsidP="002153AC">
      <w:pPr>
        <w:spacing w:line="360" w:lineRule="auto"/>
        <w:ind w:firstLine="121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Освітня к</w:t>
      </w:r>
      <w:r w:rsidR="00333E4F" w:rsidRPr="0003407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валіфікація: 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Магістр</w:t>
      </w:r>
      <w:r w:rsidR="0089414B" w:rsidRPr="0089414B">
        <w:rPr>
          <w:rFonts w:ascii="Times New Roman" w:eastAsia="Times New Roman" w:hAnsi="Times New Roman" w:cs="Times New Roman"/>
          <w:b/>
          <w:color w:val="auto"/>
          <w:spacing w:val="-17"/>
          <w:sz w:val="28"/>
          <w:szCs w:val="22"/>
          <w:lang w:eastAsia="en-US"/>
        </w:rPr>
        <w:t xml:space="preserve"> 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середньої</w:t>
      </w:r>
      <w:r w:rsidR="0089414B" w:rsidRPr="0089414B">
        <w:rPr>
          <w:rFonts w:ascii="Times New Roman" w:eastAsia="Times New Roman" w:hAnsi="Times New Roman" w:cs="Times New Roman"/>
          <w:b/>
          <w:color w:val="auto"/>
          <w:spacing w:val="-10"/>
          <w:sz w:val="28"/>
          <w:szCs w:val="22"/>
          <w:lang w:eastAsia="en-US"/>
        </w:rPr>
        <w:t xml:space="preserve"> 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освіти</w:t>
      </w:r>
      <w:r w:rsidR="0089414B" w:rsidRPr="0089414B">
        <w:rPr>
          <w:rFonts w:ascii="Times New Roman" w:eastAsia="Times New Roman" w:hAnsi="Times New Roman" w:cs="Times New Roman"/>
          <w:b/>
          <w:color w:val="auto"/>
          <w:spacing w:val="-18"/>
          <w:sz w:val="28"/>
          <w:szCs w:val="22"/>
          <w:lang w:eastAsia="en-US"/>
        </w:rPr>
        <w:t xml:space="preserve"> 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(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М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ова</w:t>
      </w:r>
      <w:r w:rsidR="0089414B" w:rsidRPr="0089414B">
        <w:rPr>
          <w:rFonts w:ascii="Times New Roman" w:eastAsia="Times New Roman" w:hAnsi="Times New Roman" w:cs="Times New Roman"/>
          <w:b/>
          <w:color w:val="auto"/>
          <w:spacing w:val="-13"/>
          <w:sz w:val="28"/>
          <w:szCs w:val="22"/>
          <w:lang w:eastAsia="en-US"/>
        </w:rPr>
        <w:t xml:space="preserve"> 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та</w:t>
      </w:r>
      <w:r w:rsidR="0089414B" w:rsidRPr="0089414B">
        <w:rPr>
          <w:rFonts w:ascii="Times New Roman" w:eastAsia="Times New Roman" w:hAnsi="Times New Roman" w:cs="Times New Roman"/>
          <w:b/>
          <w:color w:val="auto"/>
          <w:spacing w:val="-13"/>
          <w:sz w:val="28"/>
          <w:szCs w:val="22"/>
          <w:lang w:eastAsia="en-US"/>
        </w:rPr>
        <w:t xml:space="preserve"> 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зарубіжна література (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із зазначенням мови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))</w:t>
      </w:r>
    </w:p>
    <w:p w14:paraId="16BC8BAF" w14:textId="3794B3F9" w:rsidR="00007EA6" w:rsidRDefault="002153AC" w:rsidP="002153AC">
      <w:pPr>
        <w:spacing w:line="360" w:lineRule="auto"/>
        <w:ind w:firstLine="1214"/>
        <w:jc w:val="center"/>
        <w:rPr>
          <w:rFonts w:ascii="Times New Roman" w:eastAsia="Times New Roman" w:hAnsi="Times New Roman" w:cs="Times New Roman"/>
          <w:b/>
          <w:color w:val="auto"/>
          <w:spacing w:val="38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Професійна кваліфікація: 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Вчитель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-магістр (Середня освіта (Мова та зарубіжна література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(із зазначенням мови)) Н</w:t>
      </w:r>
      <w:r w:rsidR="00C65303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імец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ьк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а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мов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а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та</w:t>
      </w:r>
      <w:r w:rsidR="0089414B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зарубіжн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а </w:t>
      </w:r>
      <w:r w:rsidR="0089414B" w:rsidRPr="0089414B">
        <w:rPr>
          <w:rFonts w:ascii="Times New Roman" w:eastAsia="Times New Roman" w:hAnsi="Times New Roman" w:cs="Times New Roman"/>
          <w:b/>
          <w:color w:val="auto"/>
          <w:w w:val="90"/>
          <w:sz w:val="28"/>
          <w:szCs w:val="22"/>
          <w:lang w:eastAsia="en-US"/>
        </w:rPr>
        <w:t>літератур</w:t>
      </w:r>
      <w:r>
        <w:rPr>
          <w:rFonts w:ascii="Times New Roman" w:eastAsia="Times New Roman" w:hAnsi="Times New Roman" w:cs="Times New Roman"/>
          <w:b/>
          <w:color w:val="auto"/>
          <w:w w:val="90"/>
          <w:sz w:val="28"/>
          <w:szCs w:val="22"/>
          <w:lang w:eastAsia="en-US"/>
        </w:rPr>
        <w:t>а)</w:t>
      </w:r>
    </w:p>
    <w:p w14:paraId="56E437B1" w14:textId="77777777" w:rsidR="0089414B" w:rsidRDefault="0089414B" w:rsidP="00333E4F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811C2AD" w14:textId="77777777" w:rsidR="00333E4F" w:rsidRPr="00611AA8" w:rsidRDefault="00333E4F" w:rsidP="00333E4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6C66464E" w14:textId="77777777" w:rsidR="00333E4F" w:rsidRPr="00611AA8" w:rsidRDefault="00333E4F" w:rsidP="00333E4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AA407E9" w14:textId="77777777" w:rsidR="00333E4F" w:rsidRPr="00611AA8" w:rsidRDefault="00333E4F" w:rsidP="00333E4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71D04CEF" w14:textId="77777777" w:rsidR="00333E4F" w:rsidRPr="00611AA8" w:rsidRDefault="00333E4F" w:rsidP="00333E4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5F245E1D" w14:textId="77777777" w:rsidR="00333E4F" w:rsidRPr="00611AA8" w:rsidRDefault="00333E4F" w:rsidP="00333E4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14:paraId="113B70F4" w14:textId="77777777" w:rsidR="00333E4F" w:rsidRPr="00611AA8" w:rsidRDefault="00333E4F" w:rsidP="00333E4F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0690221" w14:textId="77777777" w:rsidR="00333E4F" w:rsidRPr="00611AA8" w:rsidRDefault="00333E4F" w:rsidP="00333E4F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7837C63" w14:textId="6F9E1CF3" w:rsidR="00333E4F" w:rsidRDefault="00333E4F" w:rsidP="00333E4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FC97B22" w14:textId="0F858DB6" w:rsidR="0089414B" w:rsidRDefault="0089414B" w:rsidP="00333E4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19A481A" w14:textId="66CCBDC6" w:rsidR="0089414B" w:rsidRDefault="0089414B" w:rsidP="00333E4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A47B7FC" w14:textId="77777777" w:rsidR="00333E4F" w:rsidRPr="00611AA8" w:rsidRDefault="00333E4F" w:rsidP="00333E4F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4C6A061A" w14:textId="77777777" w:rsidR="00333E4F" w:rsidRDefault="00333E4F" w:rsidP="00333E4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1A78FF32" w14:textId="77777777" w:rsidR="00333E4F" w:rsidRPr="000C00C2" w:rsidRDefault="00333E4F" w:rsidP="00333E4F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2EE2DC49" w14:textId="77777777" w:rsidR="00333E4F" w:rsidRPr="008702AD" w:rsidRDefault="00333E4F" w:rsidP="008702AD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8702AD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14:paraId="50299C0F" w14:textId="14FD1CC1" w:rsidR="00333E4F" w:rsidRPr="000C00C2" w:rsidRDefault="00333E4F" w:rsidP="00333E4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 w:rsidR="00641072">
        <w:rPr>
          <w:rFonts w:ascii="Times New Roman" w:hAnsi="Times New Roman"/>
          <w:b/>
          <w:sz w:val="28"/>
          <w:szCs w:val="28"/>
        </w:rPr>
        <w:t>Німецька</w:t>
      </w:r>
      <w:r w:rsidR="005C15A9" w:rsidRPr="005C15A9">
        <w:rPr>
          <w:rFonts w:ascii="Times New Roman" w:hAnsi="Times New Roman"/>
          <w:b/>
          <w:sz w:val="28"/>
          <w:szCs w:val="28"/>
        </w:rPr>
        <w:t xml:space="preserve"> мова і література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14:paraId="6754C67C" w14:textId="77777777" w:rsidR="00333E4F" w:rsidRDefault="00333E4F" w:rsidP="00333E4F">
      <w:pPr>
        <w:pStyle w:val="a9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3A4F777C" w14:textId="77777777" w:rsidR="00333E4F" w:rsidRPr="00FD0FD4" w:rsidRDefault="00333E4F" w:rsidP="00333E4F">
      <w:pPr>
        <w:pStyle w:val="a9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15A7B43B" w14:textId="34F5A2FC" w:rsidR="00333E4F" w:rsidRPr="006E75BA" w:rsidRDefault="00333E4F" w:rsidP="00333E4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Ректор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65629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Володимир СМОЛАНКА</w:t>
      </w:r>
    </w:p>
    <w:p w14:paraId="5DB9E94A" w14:textId="77777777" w:rsidR="00333E4F" w:rsidRPr="006E75BA" w:rsidRDefault="00333E4F" w:rsidP="00333E4F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______</w:t>
      </w:r>
      <w:r>
        <w:rPr>
          <w:rFonts w:ascii="Times New Roman" w:hAnsi="Times New Roman"/>
          <w:b/>
          <w:sz w:val="28"/>
          <w:szCs w:val="28"/>
        </w:rPr>
        <w:t>_______</w:t>
      </w:r>
      <w:r w:rsidRPr="00611AA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___</w:t>
      </w:r>
      <w:r w:rsidRPr="00611AA8">
        <w:rPr>
          <w:rFonts w:ascii="Times New Roman" w:hAnsi="Times New Roman"/>
          <w:b/>
          <w:sz w:val="28"/>
          <w:szCs w:val="28"/>
        </w:rPr>
        <w:t>р.</w:t>
      </w:r>
    </w:p>
    <w:p w14:paraId="40379C04" w14:textId="77777777" w:rsidR="00333E4F" w:rsidRPr="00611AA8" w:rsidRDefault="00333E4F" w:rsidP="00333E4F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30692104" w14:textId="77777777" w:rsidR="00333E4F" w:rsidRDefault="00333E4F" w:rsidP="00333E4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 xml:space="preserve">Гарант </w:t>
      </w:r>
    </w:p>
    <w:p w14:paraId="4C246EF1" w14:textId="4A706A75" w:rsidR="00333E4F" w:rsidRPr="00611AA8" w:rsidRDefault="00333E4F" w:rsidP="00333E4F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65629">
        <w:rPr>
          <w:rFonts w:ascii="Times New Roman" w:hAnsi="Times New Roman"/>
          <w:b/>
          <w:sz w:val="28"/>
          <w:szCs w:val="28"/>
        </w:rPr>
        <w:t xml:space="preserve">         </w:t>
      </w:r>
      <w:bookmarkStart w:id="0" w:name="_Hlk200535997"/>
      <w:r w:rsidR="00C65303">
        <w:rPr>
          <w:rFonts w:ascii="Times New Roman" w:hAnsi="Times New Roman"/>
          <w:b/>
          <w:sz w:val="28"/>
          <w:szCs w:val="28"/>
        </w:rPr>
        <w:t>Вікторія СИНЬО</w:t>
      </w:r>
    </w:p>
    <w:bookmarkEnd w:id="0"/>
    <w:p w14:paraId="2CC1013F" w14:textId="77777777" w:rsidR="00333E4F" w:rsidRPr="006E75BA" w:rsidRDefault="00333E4F" w:rsidP="00333E4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0359A4BC" w14:textId="77777777" w:rsidR="00333E4F" w:rsidRPr="006E75BA" w:rsidRDefault="00333E4F" w:rsidP="00333E4F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______</w:t>
      </w:r>
      <w:r>
        <w:rPr>
          <w:rFonts w:ascii="Times New Roman" w:hAnsi="Times New Roman"/>
          <w:b/>
          <w:sz w:val="28"/>
          <w:szCs w:val="28"/>
        </w:rPr>
        <w:t>_______</w:t>
      </w:r>
      <w:r w:rsidRPr="00611AA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</w:rPr>
        <w:t>р.</w:t>
      </w:r>
    </w:p>
    <w:p w14:paraId="2111616B" w14:textId="77777777" w:rsidR="00333E4F" w:rsidRPr="00611AA8" w:rsidRDefault="00333E4F" w:rsidP="00333E4F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32D3044A" w14:textId="77777777" w:rsidR="00333E4F" w:rsidRDefault="00333E4F" w:rsidP="00333E4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Декан</w:t>
      </w:r>
      <w:r>
        <w:rPr>
          <w:rFonts w:ascii="Times New Roman" w:hAnsi="Times New Roman"/>
          <w:b/>
          <w:sz w:val="28"/>
          <w:szCs w:val="28"/>
        </w:rPr>
        <w:t xml:space="preserve">/Директор </w:t>
      </w:r>
    </w:p>
    <w:p w14:paraId="64584A1F" w14:textId="77123B53" w:rsidR="00333E4F" w:rsidRPr="00575277" w:rsidRDefault="00333E4F" w:rsidP="00333E4F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575277">
        <w:rPr>
          <w:rFonts w:ascii="Times New Roman" w:hAnsi="Times New Roman"/>
          <w:b/>
          <w:sz w:val="28"/>
          <w:szCs w:val="28"/>
        </w:rPr>
        <w:t>(</w:t>
      </w:r>
      <w:r w:rsidRPr="000C00C2">
        <w:rPr>
          <w:rFonts w:ascii="Times New Roman" w:hAnsi="Times New Roman"/>
          <w:b/>
        </w:rPr>
        <w:t>назва структурного підрозділу</w:t>
      </w:r>
      <w:r w:rsidRPr="00575277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65629">
        <w:rPr>
          <w:rFonts w:ascii="Times New Roman" w:hAnsi="Times New Roman"/>
          <w:b/>
          <w:sz w:val="28"/>
          <w:szCs w:val="28"/>
        </w:rPr>
        <w:t xml:space="preserve">          </w:t>
      </w:r>
      <w:r w:rsidR="005C15A9">
        <w:rPr>
          <w:rFonts w:ascii="Times New Roman" w:hAnsi="Times New Roman"/>
          <w:b/>
          <w:sz w:val="28"/>
          <w:szCs w:val="28"/>
        </w:rPr>
        <w:t>Сніжана ГОЛИК</w:t>
      </w:r>
    </w:p>
    <w:p w14:paraId="2A206CCB" w14:textId="77777777" w:rsidR="00333E4F" w:rsidRPr="00611AA8" w:rsidRDefault="00333E4F" w:rsidP="00333E4F">
      <w:pPr>
        <w:pStyle w:val="a9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_______</w:t>
      </w:r>
      <w:r>
        <w:rPr>
          <w:rFonts w:ascii="Times New Roman" w:hAnsi="Times New Roman"/>
          <w:b/>
          <w:sz w:val="28"/>
          <w:szCs w:val="28"/>
        </w:rPr>
        <w:t>_______</w:t>
      </w:r>
      <w:r w:rsidRPr="00611AA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</w:rPr>
        <w:t>р.</w:t>
      </w:r>
    </w:p>
    <w:p w14:paraId="38FA5FF1" w14:textId="77777777" w:rsidR="00333E4F" w:rsidRPr="00611AA8" w:rsidRDefault="00333E4F" w:rsidP="00333E4F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783F833A" w14:textId="16C11402" w:rsidR="00333E4F" w:rsidRPr="00575277" w:rsidRDefault="00333E4F" w:rsidP="00333E4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75277">
        <w:rPr>
          <w:rFonts w:ascii="Times New Roman" w:hAnsi="Times New Roman"/>
          <w:b/>
          <w:sz w:val="28"/>
          <w:szCs w:val="28"/>
        </w:rPr>
        <w:t>Керівник робочої групи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65629">
        <w:rPr>
          <w:rFonts w:ascii="Times New Roman" w:hAnsi="Times New Roman"/>
          <w:b/>
          <w:sz w:val="28"/>
          <w:szCs w:val="28"/>
        </w:rPr>
        <w:t xml:space="preserve">          </w:t>
      </w:r>
      <w:r w:rsidR="00C65303">
        <w:rPr>
          <w:rFonts w:ascii="Times New Roman" w:hAnsi="Times New Roman"/>
          <w:b/>
          <w:sz w:val="28"/>
          <w:szCs w:val="28"/>
        </w:rPr>
        <w:t>Вікторія СИНЬО</w:t>
      </w:r>
    </w:p>
    <w:p w14:paraId="379A50BE" w14:textId="77777777" w:rsidR="00333E4F" w:rsidRPr="00611AA8" w:rsidRDefault="00333E4F" w:rsidP="00333E4F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_______</w:t>
      </w:r>
      <w:r>
        <w:rPr>
          <w:rFonts w:ascii="Times New Roman" w:hAnsi="Times New Roman"/>
          <w:b/>
          <w:sz w:val="28"/>
          <w:szCs w:val="28"/>
        </w:rPr>
        <w:t>_______</w:t>
      </w:r>
      <w:r w:rsidRPr="00611AA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</w:rPr>
        <w:t>р.</w:t>
      </w:r>
    </w:p>
    <w:p w14:paraId="3618487D" w14:textId="77777777" w:rsidR="00333E4F" w:rsidRPr="00611AA8" w:rsidRDefault="00333E4F" w:rsidP="00333E4F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5CA1B77A" w14:textId="486023E0" w:rsidR="00333E4F" w:rsidRPr="006E75BA" w:rsidRDefault="00333E4F" w:rsidP="00333E4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Начальник навчальн</w:t>
      </w:r>
      <w:r>
        <w:rPr>
          <w:rFonts w:ascii="Times New Roman" w:hAnsi="Times New Roman"/>
          <w:b/>
          <w:sz w:val="28"/>
          <w:szCs w:val="28"/>
        </w:rPr>
        <w:t>ої частини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65629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Анатолій</w:t>
      </w:r>
      <w:r w:rsidR="005C15A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ШТИМАК</w:t>
      </w:r>
    </w:p>
    <w:p w14:paraId="4308BBE1" w14:textId="77777777" w:rsidR="00333E4F" w:rsidRDefault="00333E4F" w:rsidP="00333E4F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______</w:t>
      </w:r>
      <w:r>
        <w:rPr>
          <w:rFonts w:ascii="Times New Roman" w:hAnsi="Times New Roman"/>
          <w:b/>
          <w:sz w:val="28"/>
          <w:szCs w:val="28"/>
        </w:rPr>
        <w:t>_________</w:t>
      </w:r>
      <w:r w:rsidRPr="00611AA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</w:rPr>
        <w:t>р.</w:t>
      </w:r>
    </w:p>
    <w:p w14:paraId="411C8A8B" w14:textId="77777777" w:rsidR="00333E4F" w:rsidRDefault="00333E4F" w:rsidP="00333E4F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244CAB1" w14:textId="77777777" w:rsidR="00911B70" w:rsidRDefault="00911B70" w:rsidP="00911B70">
      <w:pPr>
        <w:spacing w:before="65"/>
        <w:ind w:left="136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782E57">
        <w:rPr>
          <w:rFonts w:ascii="Times New Roman" w:hAnsi="Times New Roman" w:cs="Times New Roman"/>
          <w:b/>
          <w:spacing w:val="-2"/>
          <w:sz w:val="28"/>
        </w:rPr>
        <w:lastRenderedPageBreak/>
        <w:t>ПЕРЕДМОВА</w:t>
      </w:r>
    </w:p>
    <w:p w14:paraId="33BC1E07" w14:textId="77777777" w:rsidR="00911B70" w:rsidRPr="00911B70" w:rsidRDefault="00911B70" w:rsidP="00911B70">
      <w:pPr>
        <w:spacing w:before="65"/>
        <w:ind w:left="136"/>
        <w:jc w:val="center"/>
        <w:rPr>
          <w:rFonts w:ascii="Times New Roman" w:hAnsi="Times New Roman" w:cs="Times New Roman"/>
          <w:b/>
          <w:sz w:val="28"/>
        </w:rPr>
      </w:pPr>
    </w:p>
    <w:p w14:paraId="794EEE0B" w14:textId="0B21AD9C" w:rsidR="0089414B" w:rsidRPr="00007EA6" w:rsidRDefault="0089414B" w:rsidP="0089414B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ED7F5D">
        <w:rPr>
          <w:rFonts w:ascii="Times New Roman" w:hAnsi="Times New Roman"/>
          <w:bCs/>
          <w:sz w:val="28"/>
          <w:szCs w:val="28"/>
          <w:lang w:eastAsia="en-US"/>
        </w:rPr>
        <w:t>Освітньо-професійна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програма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="00C65303">
        <w:rPr>
          <w:rFonts w:ascii="Times New Roman" w:hAnsi="Times New Roman"/>
          <w:bCs/>
          <w:sz w:val="28"/>
          <w:szCs w:val="28"/>
          <w:lang w:eastAsia="en-US"/>
        </w:rPr>
        <w:t>Німецька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мова і література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»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другого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(</w:t>
      </w:r>
      <w:r>
        <w:rPr>
          <w:rFonts w:ascii="Times New Roman" w:hAnsi="Times New Roman"/>
          <w:bCs/>
          <w:sz w:val="28"/>
          <w:szCs w:val="28"/>
          <w:lang w:eastAsia="en-US"/>
        </w:rPr>
        <w:t>магістерського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)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рівня,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галузі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знань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 xml:space="preserve"> Освіта,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спеціальності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А4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 xml:space="preserve"> Середня освіта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, </w:t>
      </w:r>
      <w:r w:rsidRPr="006A7EF3">
        <w:rPr>
          <w:rFonts w:ascii="Times New Roman" w:hAnsi="Times New Roman"/>
          <w:bCs/>
          <w:sz w:val="28"/>
          <w:szCs w:val="28"/>
          <w:lang w:eastAsia="en-US"/>
        </w:rPr>
        <w:t xml:space="preserve">предметної спеціальності </w:t>
      </w:r>
      <w:r>
        <w:rPr>
          <w:rFonts w:ascii="Times New Roman" w:hAnsi="Times New Roman"/>
          <w:bCs/>
          <w:sz w:val="28"/>
          <w:szCs w:val="28"/>
          <w:lang w:eastAsia="en-US"/>
        </w:rPr>
        <w:t>А4</w:t>
      </w:r>
      <w:r w:rsidRPr="006A7EF3">
        <w:rPr>
          <w:rFonts w:ascii="Times New Roman" w:hAnsi="Times New Roman"/>
          <w:bCs/>
          <w:sz w:val="28"/>
          <w:szCs w:val="28"/>
          <w:lang w:eastAsia="en-US"/>
        </w:rPr>
        <w:t>.02 Середня освіта. Мова та зарубіжна література (</w:t>
      </w:r>
      <w:r>
        <w:rPr>
          <w:rFonts w:ascii="Times New Roman" w:hAnsi="Times New Roman"/>
          <w:bCs/>
          <w:sz w:val="28"/>
          <w:szCs w:val="28"/>
          <w:lang w:eastAsia="en-US"/>
        </w:rPr>
        <w:t>із зазначенням мови</w:t>
      </w:r>
      <w:r w:rsidRPr="006A7EF3">
        <w:rPr>
          <w:rFonts w:ascii="Times New Roman" w:hAnsi="Times New Roman"/>
          <w:bCs/>
          <w:sz w:val="28"/>
          <w:szCs w:val="28"/>
          <w:lang w:eastAsia="en-US"/>
        </w:rPr>
        <w:t xml:space="preserve">), </w:t>
      </w:r>
      <w:r w:rsidRPr="00007EA6">
        <w:rPr>
          <w:rFonts w:ascii="Times New Roman" w:hAnsi="Times New Roman"/>
          <w:bCs/>
          <w:sz w:val="28"/>
          <w:szCs w:val="28"/>
          <w:lang w:eastAsia="en-US"/>
        </w:rPr>
        <w:t>спеціалізації А4.02</w:t>
      </w:r>
      <w:r w:rsidR="00007EA6" w:rsidRPr="00007EA6">
        <w:rPr>
          <w:rFonts w:ascii="Times New Roman" w:hAnsi="Times New Roman"/>
          <w:bCs/>
          <w:sz w:val="28"/>
          <w:szCs w:val="28"/>
          <w:lang w:eastAsia="en-US"/>
        </w:rPr>
        <w:t>2</w:t>
      </w:r>
      <w:r w:rsidRPr="00007EA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007EA6" w:rsidRPr="00007EA6">
        <w:rPr>
          <w:rFonts w:ascii="Times New Roman" w:hAnsi="Times New Roman"/>
          <w:bCs/>
          <w:sz w:val="28"/>
          <w:szCs w:val="28"/>
          <w:lang w:eastAsia="en-US"/>
        </w:rPr>
        <w:t>Німецька</w:t>
      </w:r>
      <w:r w:rsidRPr="00007EA6">
        <w:rPr>
          <w:rFonts w:ascii="Times New Roman" w:hAnsi="Times New Roman"/>
          <w:bCs/>
          <w:sz w:val="28"/>
          <w:szCs w:val="28"/>
          <w:lang w:eastAsia="en-US"/>
        </w:rPr>
        <w:t xml:space="preserve"> мова</w:t>
      </w:r>
      <w:r w:rsidR="002153AC">
        <w:rPr>
          <w:rFonts w:ascii="Times New Roman" w:hAnsi="Times New Roman"/>
          <w:bCs/>
          <w:sz w:val="28"/>
          <w:szCs w:val="28"/>
          <w:lang w:eastAsia="en-US"/>
        </w:rPr>
        <w:t xml:space="preserve"> та зарубіжна</w:t>
      </w:r>
      <w:r w:rsidR="0040298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007EA6">
        <w:rPr>
          <w:rFonts w:ascii="Times New Roman" w:hAnsi="Times New Roman"/>
          <w:bCs/>
          <w:sz w:val="28"/>
          <w:szCs w:val="28"/>
          <w:lang w:eastAsia="en-US"/>
        </w:rPr>
        <w:t>література розроблена</w:t>
      </w:r>
      <w:r w:rsidRPr="00007EA6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07EA6">
        <w:rPr>
          <w:rFonts w:ascii="Times New Roman" w:hAnsi="Times New Roman"/>
          <w:sz w:val="28"/>
          <w:szCs w:val="28"/>
        </w:rPr>
        <w:t xml:space="preserve">відповідно Закону «Про вищу освіту» (зі змінами), Наказу Ректора ДВНЗ «УжНУ» «Про внесення змін до освітньо-професійних програм та навчальних планів підготовки здобувачів на </w:t>
      </w:r>
      <w:r w:rsidR="007416AB" w:rsidRPr="00007EA6">
        <w:rPr>
          <w:rFonts w:ascii="Times New Roman" w:hAnsi="Times New Roman"/>
          <w:sz w:val="28"/>
          <w:szCs w:val="28"/>
        </w:rPr>
        <w:t>другому (магістерському)</w:t>
      </w:r>
      <w:r w:rsidRPr="00007EA6">
        <w:rPr>
          <w:rFonts w:ascii="Times New Roman" w:hAnsi="Times New Roman"/>
          <w:sz w:val="28"/>
          <w:szCs w:val="28"/>
        </w:rPr>
        <w:t xml:space="preserve"> рівні вищої освіти 2024 року вступу» від 31.10.2024 року № 74/01-04, зі змінами внесеними Наказом Ректора ДВНЗ «УжНУ» від 03.01.2025 року № 157/01-04, а також </w:t>
      </w:r>
      <w:r w:rsidR="00007EA6" w:rsidRPr="00007EA6">
        <w:rPr>
          <w:rFonts w:ascii="Times New Roman" w:hAnsi="Times New Roman"/>
          <w:sz w:val="28"/>
          <w:szCs w:val="28"/>
        </w:rPr>
        <w:t xml:space="preserve">розглянуто та </w:t>
      </w:r>
      <w:r w:rsidRPr="00007EA6">
        <w:rPr>
          <w:rFonts w:ascii="Times New Roman" w:hAnsi="Times New Roman"/>
          <w:sz w:val="28"/>
          <w:szCs w:val="28"/>
        </w:rPr>
        <w:t>частково</w:t>
      </w:r>
      <w:r w:rsidRPr="00007EA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7EA6">
        <w:rPr>
          <w:rFonts w:ascii="Times New Roman" w:hAnsi="Times New Roman"/>
          <w:sz w:val="28"/>
          <w:szCs w:val="28"/>
        </w:rPr>
        <w:t>враховано досвід</w:t>
      </w:r>
      <w:r w:rsidRPr="00007EA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7EA6">
        <w:rPr>
          <w:rFonts w:ascii="Times New Roman" w:hAnsi="Times New Roman"/>
          <w:sz w:val="28"/>
          <w:szCs w:val="28"/>
        </w:rPr>
        <w:t>провідних</w:t>
      </w:r>
      <w:r w:rsidRPr="00007EA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07EA6">
        <w:rPr>
          <w:rFonts w:ascii="Times New Roman" w:hAnsi="Times New Roman"/>
          <w:sz w:val="28"/>
          <w:szCs w:val="28"/>
        </w:rPr>
        <w:t>ЗВО</w:t>
      </w:r>
      <w:r w:rsidRPr="00007EA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07EA6">
        <w:rPr>
          <w:rFonts w:ascii="Times New Roman" w:hAnsi="Times New Roman"/>
          <w:sz w:val="28"/>
          <w:szCs w:val="28"/>
        </w:rPr>
        <w:t xml:space="preserve">України. </w:t>
      </w:r>
    </w:p>
    <w:p w14:paraId="30F08B1C" w14:textId="77777777" w:rsidR="00911B70" w:rsidRPr="00007EA6" w:rsidRDefault="00911B70" w:rsidP="00911B70">
      <w:pPr>
        <w:pStyle w:val="ae"/>
        <w:spacing w:line="276" w:lineRule="auto"/>
        <w:ind w:left="264" w:right="135"/>
        <w:jc w:val="both"/>
      </w:pPr>
    </w:p>
    <w:p w14:paraId="09DB58C6" w14:textId="71BA704C" w:rsidR="00911B70" w:rsidRPr="00911B70" w:rsidRDefault="00911B70" w:rsidP="00911B70">
      <w:pPr>
        <w:pStyle w:val="ae"/>
        <w:spacing w:line="276" w:lineRule="auto"/>
        <w:ind w:left="264" w:right="135"/>
        <w:jc w:val="both"/>
      </w:pPr>
      <w:r w:rsidRPr="00007EA6">
        <w:t>Освітньо-професійна програма «</w:t>
      </w:r>
      <w:r w:rsidR="00007EA6" w:rsidRPr="00007EA6">
        <w:t>Німецька</w:t>
      </w:r>
      <w:r w:rsidRPr="00007EA6">
        <w:t xml:space="preserve"> мова і література» розроблена робочою групою у складі:</w:t>
      </w:r>
    </w:p>
    <w:p w14:paraId="3EE95EAD" w14:textId="77777777" w:rsidR="00911B70" w:rsidRPr="00911B70" w:rsidRDefault="00911B70" w:rsidP="00911B70">
      <w:pPr>
        <w:pStyle w:val="ae"/>
        <w:spacing w:before="47"/>
      </w:pPr>
    </w:p>
    <w:p w14:paraId="19E1D5E9" w14:textId="5E02990D" w:rsidR="00911B70" w:rsidRPr="00911B70" w:rsidRDefault="00C65303" w:rsidP="00911B70">
      <w:pPr>
        <w:pStyle w:val="a9"/>
        <w:numPr>
          <w:ilvl w:val="0"/>
          <w:numId w:val="2"/>
        </w:numPr>
        <w:tabs>
          <w:tab w:val="left" w:pos="642"/>
        </w:tabs>
        <w:autoSpaceDE w:val="0"/>
        <w:autoSpaceDN w:val="0"/>
        <w:spacing w:line="278" w:lineRule="auto"/>
        <w:ind w:right="132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Синьо Вікторія Василівна</w:t>
      </w:r>
      <w:r w:rsidR="00911B70" w:rsidRPr="00911B70">
        <w:rPr>
          <w:rFonts w:ascii="Times New Roman" w:hAnsi="Times New Roman" w:cs="Times New Roman"/>
          <w:sz w:val="28"/>
        </w:rPr>
        <w:t xml:space="preserve"> – кандидат філологічних наук, доцент, доцент кафедри </w:t>
      </w:r>
      <w:r>
        <w:rPr>
          <w:rFonts w:ascii="Times New Roman" w:hAnsi="Times New Roman" w:cs="Times New Roman"/>
          <w:sz w:val="28"/>
        </w:rPr>
        <w:t>німец</w:t>
      </w:r>
      <w:r w:rsidR="00911B70" w:rsidRPr="00911B70">
        <w:rPr>
          <w:rFonts w:ascii="Times New Roman" w:hAnsi="Times New Roman" w:cs="Times New Roman"/>
          <w:sz w:val="28"/>
        </w:rPr>
        <w:t>ької філології ДВНЗ «Ужгородський національний університет» (керівник робочої групи, гарант)</w:t>
      </w:r>
    </w:p>
    <w:p w14:paraId="43BA5F7F" w14:textId="1C79B77C" w:rsidR="00EA7204" w:rsidRDefault="00EA7204" w:rsidP="00EA7204">
      <w:pPr>
        <w:pStyle w:val="ae"/>
        <w:numPr>
          <w:ilvl w:val="0"/>
          <w:numId w:val="2"/>
        </w:numPr>
        <w:spacing w:before="97"/>
        <w:ind w:firstLine="20"/>
        <w:rPr>
          <w:rFonts w:eastAsia="Calibri"/>
          <w:color w:val="000000"/>
          <w:szCs w:val="24"/>
          <w:lang w:eastAsia="uk-UA"/>
        </w:rPr>
      </w:pPr>
      <w:proofErr w:type="spellStart"/>
      <w:r w:rsidRPr="00EA7204">
        <w:rPr>
          <w:rFonts w:eastAsia="Calibri"/>
          <w:color w:val="000000"/>
          <w:szCs w:val="24"/>
          <w:lang w:eastAsia="uk-UA"/>
        </w:rPr>
        <w:t>Гвоздяк</w:t>
      </w:r>
      <w:proofErr w:type="spellEnd"/>
      <w:r w:rsidRPr="00EA7204">
        <w:rPr>
          <w:rFonts w:eastAsia="Calibri"/>
          <w:color w:val="000000"/>
          <w:szCs w:val="24"/>
          <w:lang w:eastAsia="uk-UA"/>
        </w:rPr>
        <w:t xml:space="preserve"> Ольга Михайлівна – кандидат педагогічних наук, професор</w:t>
      </w:r>
      <w:r w:rsidR="00007EA6">
        <w:rPr>
          <w:rFonts w:eastAsia="Calibri"/>
          <w:color w:val="000000"/>
          <w:szCs w:val="24"/>
          <w:lang w:eastAsia="uk-UA"/>
        </w:rPr>
        <w:t xml:space="preserve">, </w:t>
      </w:r>
      <w:r w:rsidRPr="00EA7204">
        <w:rPr>
          <w:rFonts w:eastAsia="Calibri"/>
          <w:color w:val="000000"/>
          <w:szCs w:val="24"/>
          <w:lang w:eastAsia="uk-UA"/>
        </w:rPr>
        <w:t xml:space="preserve">професор кафедри німецької філології ВДНЗ «Ужгородський національний університет» </w:t>
      </w:r>
    </w:p>
    <w:p w14:paraId="424CEC8A" w14:textId="77777777" w:rsidR="00EA7204" w:rsidRDefault="00EA7204" w:rsidP="00EA7204">
      <w:pPr>
        <w:pStyle w:val="ae"/>
        <w:numPr>
          <w:ilvl w:val="0"/>
          <w:numId w:val="2"/>
        </w:numPr>
        <w:spacing w:before="97"/>
        <w:ind w:firstLine="20"/>
        <w:rPr>
          <w:rFonts w:eastAsia="Calibri"/>
          <w:color w:val="000000"/>
          <w:szCs w:val="24"/>
          <w:lang w:eastAsia="uk-UA"/>
        </w:rPr>
      </w:pPr>
      <w:proofErr w:type="spellStart"/>
      <w:r w:rsidRPr="00EA7204">
        <w:rPr>
          <w:rFonts w:eastAsia="Calibri"/>
          <w:color w:val="000000"/>
          <w:szCs w:val="24"/>
          <w:lang w:eastAsia="uk-UA"/>
        </w:rPr>
        <w:t>Вереш</w:t>
      </w:r>
      <w:proofErr w:type="spellEnd"/>
      <w:r w:rsidRPr="00EA7204">
        <w:rPr>
          <w:rFonts w:eastAsia="Calibri"/>
          <w:color w:val="000000"/>
          <w:szCs w:val="24"/>
          <w:lang w:eastAsia="uk-UA"/>
        </w:rPr>
        <w:t xml:space="preserve"> Марія </w:t>
      </w:r>
      <w:proofErr w:type="spellStart"/>
      <w:r w:rsidRPr="00EA7204">
        <w:rPr>
          <w:rFonts w:eastAsia="Calibri"/>
          <w:color w:val="000000"/>
          <w:szCs w:val="24"/>
          <w:lang w:eastAsia="uk-UA"/>
        </w:rPr>
        <w:t>Тіборівна</w:t>
      </w:r>
      <w:proofErr w:type="spellEnd"/>
      <w:r w:rsidRPr="00EA7204">
        <w:rPr>
          <w:rFonts w:eastAsia="Calibri"/>
          <w:color w:val="000000"/>
          <w:szCs w:val="24"/>
          <w:lang w:eastAsia="uk-UA"/>
        </w:rPr>
        <w:t xml:space="preserve"> – кандидат філологічних наук, доцент кафедри німецької філології ВДНЗ «Ужгородський національний університет» </w:t>
      </w:r>
    </w:p>
    <w:p w14:paraId="3EC82117" w14:textId="77777777" w:rsidR="00EA7204" w:rsidRDefault="00EA7204" w:rsidP="00EA7204">
      <w:pPr>
        <w:pStyle w:val="ae"/>
        <w:numPr>
          <w:ilvl w:val="0"/>
          <w:numId w:val="2"/>
        </w:numPr>
        <w:spacing w:before="97"/>
        <w:ind w:firstLine="20"/>
        <w:rPr>
          <w:rFonts w:eastAsia="Calibri"/>
          <w:color w:val="000000"/>
          <w:szCs w:val="24"/>
          <w:lang w:eastAsia="uk-UA"/>
        </w:rPr>
      </w:pPr>
      <w:r w:rsidRPr="00EA7204">
        <w:rPr>
          <w:rFonts w:eastAsia="Calibri"/>
          <w:color w:val="000000"/>
          <w:szCs w:val="24"/>
          <w:lang w:eastAsia="uk-UA"/>
        </w:rPr>
        <w:t xml:space="preserve">Курах Наталія Павлівна – кандидат філологічних наук, завідувач кафедри німецької філології ВДНЗ «Ужгородський національний університет» </w:t>
      </w:r>
    </w:p>
    <w:p w14:paraId="75A4C6F6" w14:textId="06702285" w:rsidR="00EA7204" w:rsidRDefault="00EA7204" w:rsidP="00EA7204">
      <w:pPr>
        <w:pStyle w:val="ae"/>
        <w:numPr>
          <w:ilvl w:val="0"/>
          <w:numId w:val="2"/>
        </w:numPr>
        <w:spacing w:before="97"/>
        <w:ind w:firstLine="20"/>
        <w:rPr>
          <w:rFonts w:eastAsia="Calibri"/>
          <w:color w:val="000000"/>
          <w:szCs w:val="24"/>
          <w:lang w:eastAsia="uk-UA"/>
        </w:rPr>
      </w:pPr>
      <w:proofErr w:type="spellStart"/>
      <w:r w:rsidRPr="00EA7204">
        <w:rPr>
          <w:rFonts w:eastAsia="Calibri"/>
          <w:color w:val="000000"/>
          <w:szCs w:val="24"/>
          <w:lang w:eastAsia="uk-UA"/>
        </w:rPr>
        <w:t>Тайпс</w:t>
      </w:r>
      <w:proofErr w:type="spellEnd"/>
      <w:r w:rsidRPr="00EA7204">
        <w:rPr>
          <w:rFonts w:eastAsia="Calibri"/>
          <w:color w:val="000000"/>
          <w:szCs w:val="24"/>
          <w:lang w:eastAsia="uk-UA"/>
        </w:rPr>
        <w:t xml:space="preserve"> Юлія Мирославівна – керівник ГО «Німецька молодь Закарпаття», представник Ради Німців України у Закарпатській області, керівник навчального центру «</w:t>
      </w:r>
      <w:proofErr w:type="spellStart"/>
      <w:r w:rsidRPr="00EA7204">
        <w:rPr>
          <w:rFonts w:eastAsia="Calibri"/>
          <w:color w:val="000000"/>
          <w:szCs w:val="24"/>
          <w:lang w:eastAsia="uk-UA"/>
        </w:rPr>
        <w:t>Platform</w:t>
      </w:r>
      <w:proofErr w:type="spellEnd"/>
      <w:r w:rsidRPr="00EA7204">
        <w:rPr>
          <w:rFonts w:eastAsia="Calibri"/>
          <w:color w:val="000000"/>
          <w:szCs w:val="24"/>
          <w:lang w:eastAsia="uk-UA"/>
        </w:rPr>
        <w:t xml:space="preserve"> 9 3/4», вчителька німецької мови </w:t>
      </w:r>
      <w:bookmarkStart w:id="1" w:name="_Hlk200536889"/>
      <w:r w:rsidRPr="00EA7204">
        <w:rPr>
          <w:rFonts w:eastAsia="Calibri"/>
          <w:color w:val="000000"/>
          <w:szCs w:val="24"/>
          <w:lang w:eastAsia="uk-UA"/>
        </w:rPr>
        <w:t>(випускниця</w:t>
      </w:r>
      <w:r>
        <w:rPr>
          <w:rFonts w:eastAsia="Calibri"/>
          <w:color w:val="000000"/>
          <w:szCs w:val="24"/>
          <w:lang w:eastAsia="uk-UA"/>
        </w:rPr>
        <w:t xml:space="preserve">, зовнішній </w:t>
      </w:r>
      <w:proofErr w:type="spellStart"/>
      <w:r>
        <w:rPr>
          <w:rFonts w:eastAsia="Calibri"/>
          <w:color w:val="000000"/>
          <w:szCs w:val="24"/>
          <w:lang w:eastAsia="uk-UA"/>
        </w:rPr>
        <w:t>стейкголдер</w:t>
      </w:r>
      <w:proofErr w:type="spellEnd"/>
      <w:r w:rsidRPr="00EA7204">
        <w:rPr>
          <w:rFonts w:eastAsia="Calibri"/>
          <w:color w:val="000000"/>
          <w:szCs w:val="24"/>
          <w:lang w:eastAsia="uk-UA"/>
        </w:rPr>
        <w:t>)</w:t>
      </w:r>
    </w:p>
    <w:bookmarkEnd w:id="1"/>
    <w:p w14:paraId="74DD8CB1" w14:textId="10A9D298" w:rsidR="00EA7204" w:rsidRDefault="00EA7204" w:rsidP="00EA7204">
      <w:pPr>
        <w:pStyle w:val="ae"/>
        <w:numPr>
          <w:ilvl w:val="0"/>
          <w:numId w:val="2"/>
        </w:numPr>
        <w:spacing w:before="97"/>
        <w:ind w:firstLine="20"/>
        <w:rPr>
          <w:rFonts w:eastAsia="Calibri"/>
          <w:color w:val="000000"/>
          <w:szCs w:val="24"/>
          <w:lang w:eastAsia="uk-UA"/>
        </w:rPr>
      </w:pPr>
      <w:proofErr w:type="spellStart"/>
      <w:r w:rsidRPr="00EA7204">
        <w:rPr>
          <w:rFonts w:eastAsia="Calibri"/>
          <w:color w:val="000000"/>
          <w:szCs w:val="24"/>
          <w:lang w:eastAsia="uk-UA"/>
        </w:rPr>
        <w:t>Сабадош</w:t>
      </w:r>
      <w:proofErr w:type="spellEnd"/>
      <w:r w:rsidRPr="00EA7204">
        <w:rPr>
          <w:rFonts w:eastAsia="Calibri"/>
          <w:color w:val="000000"/>
          <w:szCs w:val="24"/>
          <w:lang w:eastAsia="uk-UA"/>
        </w:rPr>
        <w:t xml:space="preserve"> Тамара Йосипівна – заступник директора Ужгородського національного ліцею імені Т.Г. Шевченка з навчально-виховної роботи, вища кваліфікаційна категорія, вчитель-методист, "Відмінник освіти України"</w:t>
      </w:r>
      <w:r w:rsidR="003A1EFB">
        <w:rPr>
          <w:rFonts w:eastAsia="Calibri"/>
          <w:color w:val="000000"/>
          <w:szCs w:val="24"/>
          <w:lang w:eastAsia="uk-UA"/>
        </w:rPr>
        <w:t xml:space="preserve"> (зовнішній </w:t>
      </w:r>
      <w:proofErr w:type="spellStart"/>
      <w:r w:rsidR="003A1EFB">
        <w:rPr>
          <w:rFonts w:eastAsia="Calibri"/>
          <w:color w:val="000000"/>
          <w:szCs w:val="24"/>
          <w:lang w:eastAsia="uk-UA"/>
        </w:rPr>
        <w:t>стейкголдер</w:t>
      </w:r>
      <w:proofErr w:type="spellEnd"/>
      <w:r w:rsidR="003A1EFB">
        <w:rPr>
          <w:rFonts w:eastAsia="Calibri"/>
          <w:color w:val="000000"/>
          <w:szCs w:val="24"/>
          <w:lang w:eastAsia="uk-UA"/>
        </w:rPr>
        <w:t>)</w:t>
      </w:r>
    </w:p>
    <w:p w14:paraId="631F9CBC" w14:textId="50D8D30A" w:rsidR="00EA7204" w:rsidRDefault="00EA7204" w:rsidP="00EA7204">
      <w:pPr>
        <w:pStyle w:val="ae"/>
        <w:numPr>
          <w:ilvl w:val="0"/>
          <w:numId w:val="2"/>
        </w:numPr>
        <w:spacing w:before="97"/>
        <w:ind w:firstLine="20"/>
        <w:rPr>
          <w:rFonts w:eastAsia="Calibri"/>
          <w:color w:val="000000"/>
          <w:szCs w:val="24"/>
          <w:lang w:eastAsia="uk-UA"/>
        </w:rPr>
      </w:pPr>
      <w:proofErr w:type="spellStart"/>
      <w:r w:rsidRPr="00EA7204">
        <w:rPr>
          <w:rFonts w:eastAsia="Calibri"/>
          <w:color w:val="000000"/>
          <w:szCs w:val="24"/>
          <w:lang w:eastAsia="uk-UA"/>
        </w:rPr>
        <w:t>Юрош</w:t>
      </w:r>
      <w:proofErr w:type="spellEnd"/>
      <w:r w:rsidRPr="00EA7204">
        <w:rPr>
          <w:rFonts w:eastAsia="Calibri"/>
          <w:color w:val="000000"/>
          <w:szCs w:val="24"/>
          <w:lang w:eastAsia="uk-UA"/>
        </w:rPr>
        <w:t xml:space="preserve"> Владислав Владиславович – </w:t>
      </w:r>
      <w:r w:rsidR="003A1EFB">
        <w:rPr>
          <w:rFonts w:eastAsia="Calibri"/>
          <w:color w:val="000000"/>
          <w:szCs w:val="24"/>
          <w:lang w:eastAsia="uk-UA"/>
        </w:rPr>
        <w:t xml:space="preserve">випускник </w:t>
      </w:r>
      <w:bookmarkStart w:id="2" w:name="_Hlk200537586"/>
      <w:r w:rsidRPr="00EA7204">
        <w:rPr>
          <w:rFonts w:eastAsia="Calibri"/>
          <w:color w:val="000000"/>
          <w:szCs w:val="24"/>
          <w:lang w:eastAsia="uk-UA"/>
        </w:rPr>
        <w:t>другого (магістерського) рівня вищої освіти за спеціальністю 014.022 Середня освіта. Мова та література (із зазначенням мови) (Німецька мова</w:t>
      </w:r>
      <w:r w:rsidR="00402981">
        <w:rPr>
          <w:rFonts w:eastAsia="Calibri"/>
          <w:color w:val="000000"/>
          <w:szCs w:val="24"/>
          <w:lang w:eastAsia="uk-UA"/>
        </w:rPr>
        <w:t xml:space="preserve"> та зарубіжна</w:t>
      </w:r>
      <w:r w:rsidRPr="00EA7204">
        <w:rPr>
          <w:rFonts w:eastAsia="Calibri"/>
          <w:color w:val="000000"/>
          <w:szCs w:val="24"/>
          <w:lang w:eastAsia="uk-UA"/>
        </w:rPr>
        <w:t xml:space="preserve"> література) ОП «Німецька мова і література. Зарубіжна література»</w:t>
      </w:r>
      <w:bookmarkEnd w:id="2"/>
      <w:r w:rsidR="003A1EFB">
        <w:rPr>
          <w:rFonts w:eastAsia="Calibri"/>
          <w:color w:val="000000"/>
          <w:szCs w:val="24"/>
          <w:lang w:eastAsia="uk-UA"/>
        </w:rPr>
        <w:t xml:space="preserve"> (випускник)</w:t>
      </w:r>
    </w:p>
    <w:p w14:paraId="3881220D" w14:textId="76505D31" w:rsidR="00294AD6" w:rsidRPr="002153AC" w:rsidRDefault="006C7C4B" w:rsidP="002153AC">
      <w:pPr>
        <w:pStyle w:val="ae"/>
        <w:numPr>
          <w:ilvl w:val="0"/>
          <w:numId w:val="2"/>
        </w:numPr>
        <w:spacing w:before="97"/>
        <w:ind w:firstLine="20"/>
        <w:rPr>
          <w:rFonts w:eastAsia="Calibri"/>
          <w:color w:val="000000"/>
          <w:szCs w:val="24"/>
          <w:lang w:eastAsia="uk-UA"/>
        </w:rPr>
      </w:pPr>
      <w:r>
        <w:rPr>
          <w:rFonts w:eastAsia="Calibri"/>
          <w:color w:val="000000"/>
          <w:szCs w:val="24"/>
          <w:lang w:eastAsia="uk-UA"/>
        </w:rPr>
        <w:t xml:space="preserve">Русин </w:t>
      </w:r>
      <w:proofErr w:type="spellStart"/>
      <w:r w:rsidR="003A1EFB">
        <w:rPr>
          <w:rFonts w:eastAsia="Calibri"/>
          <w:color w:val="000000"/>
          <w:szCs w:val="24"/>
          <w:lang w:eastAsia="uk-UA"/>
        </w:rPr>
        <w:t>Юліанна</w:t>
      </w:r>
      <w:proofErr w:type="spellEnd"/>
      <w:r w:rsidR="003A1EFB">
        <w:rPr>
          <w:rFonts w:eastAsia="Calibri"/>
          <w:color w:val="000000"/>
          <w:szCs w:val="24"/>
          <w:lang w:eastAsia="uk-UA"/>
        </w:rPr>
        <w:t xml:space="preserve"> Михайлівна </w:t>
      </w:r>
      <w:r>
        <w:rPr>
          <w:rFonts w:eastAsia="Calibri"/>
          <w:color w:val="000000"/>
          <w:szCs w:val="24"/>
          <w:lang w:eastAsia="uk-UA"/>
        </w:rPr>
        <w:t>–</w:t>
      </w:r>
      <w:r w:rsidR="003A1EFB">
        <w:rPr>
          <w:rFonts w:eastAsia="Calibri"/>
          <w:color w:val="000000"/>
          <w:szCs w:val="24"/>
          <w:lang w:eastAsia="uk-UA"/>
        </w:rPr>
        <w:t xml:space="preserve"> </w:t>
      </w:r>
      <w:r>
        <w:rPr>
          <w:rFonts w:eastAsia="Calibri"/>
          <w:color w:val="000000"/>
          <w:szCs w:val="24"/>
          <w:lang w:eastAsia="uk-UA"/>
        </w:rPr>
        <w:t xml:space="preserve">здобувачка </w:t>
      </w:r>
      <w:r w:rsidRPr="00EA7204">
        <w:rPr>
          <w:rFonts w:eastAsia="Calibri"/>
          <w:color w:val="000000"/>
          <w:szCs w:val="24"/>
          <w:lang w:eastAsia="uk-UA"/>
        </w:rPr>
        <w:t xml:space="preserve">другого (магістерського) рівня вищої освіти за спеціальністю 014.022 Середня освіта. Мова та література (із зазначенням мови) (Німецька мова </w:t>
      </w:r>
      <w:r w:rsidR="00402981">
        <w:rPr>
          <w:rFonts w:eastAsia="Calibri"/>
          <w:color w:val="000000"/>
          <w:szCs w:val="24"/>
          <w:lang w:eastAsia="uk-UA"/>
        </w:rPr>
        <w:t>та зарубіжна</w:t>
      </w:r>
      <w:r w:rsidRPr="00EA7204">
        <w:rPr>
          <w:rFonts w:eastAsia="Calibri"/>
          <w:color w:val="000000"/>
          <w:szCs w:val="24"/>
          <w:lang w:eastAsia="uk-UA"/>
        </w:rPr>
        <w:t xml:space="preserve"> література) ОП «Німецька мова і література. Зарубіжна літера</w:t>
      </w:r>
      <w:r w:rsidR="002153AC">
        <w:rPr>
          <w:rFonts w:eastAsia="Calibri"/>
          <w:color w:val="000000"/>
          <w:szCs w:val="24"/>
          <w:lang w:eastAsia="uk-UA"/>
        </w:rPr>
        <w:t>.</w:t>
      </w:r>
    </w:p>
    <w:p w14:paraId="69BFEA67" w14:textId="77777777" w:rsidR="00294AD6" w:rsidRDefault="00294AD6" w:rsidP="00294AD6">
      <w:pPr>
        <w:pStyle w:val="a9"/>
        <w:numPr>
          <w:ilvl w:val="1"/>
          <w:numId w:val="2"/>
        </w:numPr>
        <w:tabs>
          <w:tab w:val="left" w:pos="1441"/>
          <w:tab w:val="left" w:pos="1676"/>
        </w:tabs>
        <w:autoSpaceDE w:val="0"/>
        <w:autoSpaceDN w:val="0"/>
        <w:spacing w:before="62" w:line="280" w:lineRule="auto"/>
        <w:ind w:right="1176" w:hanging="125"/>
        <w:contextualSpacing w:val="0"/>
        <w:jc w:val="center"/>
        <w:rPr>
          <w:rFonts w:ascii="Times New Roman" w:hAnsi="Times New Roman" w:cs="Times New Roman"/>
          <w:b/>
        </w:rPr>
      </w:pPr>
      <w:r w:rsidRPr="00294AD6">
        <w:rPr>
          <w:rFonts w:ascii="Times New Roman" w:hAnsi="Times New Roman" w:cs="Times New Roman"/>
          <w:b/>
        </w:rPr>
        <w:lastRenderedPageBreak/>
        <w:t xml:space="preserve">Профіль освітньої програми </w:t>
      </w:r>
    </w:p>
    <w:p w14:paraId="78024DD9" w14:textId="46502043" w:rsidR="00294AD6" w:rsidRDefault="00294AD6" w:rsidP="00294AD6">
      <w:pPr>
        <w:pStyle w:val="a9"/>
        <w:tabs>
          <w:tab w:val="left" w:pos="1441"/>
          <w:tab w:val="left" w:pos="1676"/>
        </w:tabs>
        <w:autoSpaceDE w:val="0"/>
        <w:autoSpaceDN w:val="0"/>
        <w:spacing w:before="62" w:line="280" w:lineRule="auto"/>
        <w:ind w:left="1441" w:right="1176"/>
        <w:contextualSpacing w:val="0"/>
        <w:jc w:val="center"/>
        <w:rPr>
          <w:rFonts w:ascii="Times New Roman" w:hAnsi="Times New Roman" w:cs="Times New Roman"/>
        </w:rPr>
      </w:pPr>
      <w:r w:rsidRPr="00294AD6">
        <w:rPr>
          <w:rFonts w:ascii="Times New Roman" w:hAnsi="Times New Roman" w:cs="Times New Roman"/>
          <w:b/>
        </w:rPr>
        <w:t>«</w:t>
      </w:r>
      <w:r w:rsidR="006C7C4B">
        <w:rPr>
          <w:rFonts w:ascii="Times New Roman" w:hAnsi="Times New Roman" w:cs="Times New Roman"/>
          <w:b/>
        </w:rPr>
        <w:t>Німецька</w:t>
      </w:r>
      <w:r w:rsidRPr="00294AD6">
        <w:rPr>
          <w:rFonts w:ascii="Times New Roman" w:hAnsi="Times New Roman" w:cs="Times New Roman"/>
          <w:b/>
        </w:rPr>
        <w:t xml:space="preserve"> мова і література»</w:t>
      </w:r>
    </w:p>
    <w:p w14:paraId="3A295901" w14:textId="7A24B3C1" w:rsidR="00294AD6" w:rsidRPr="009C27D5" w:rsidRDefault="00294AD6" w:rsidP="00294A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другого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27D5">
        <w:rPr>
          <w:rFonts w:ascii="Times New Roman" w:hAnsi="Times New Roman" w:cs="Times New Roman"/>
          <w:b/>
          <w:bCs/>
          <w:color w:val="auto"/>
        </w:rPr>
        <w:t xml:space="preserve">(магістерського) рівня вищої освіти </w:t>
      </w:r>
    </w:p>
    <w:p w14:paraId="749AA1D4" w14:textId="7A5E0FAC" w:rsidR="00294AD6" w:rsidRPr="00346C15" w:rsidRDefault="00294AD6" w:rsidP="008941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46C1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89414B" w:rsidRPr="00346C15">
        <w:rPr>
          <w:rFonts w:ascii="Times New Roman" w:hAnsi="Times New Roman" w:cs="Times New Roman"/>
          <w:b/>
          <w:bCs/>
          <w:color w:val="auto"/>
        </w:rPr>
        <w:t>А4 Середня освіта</w:t>
      </w:r>
      <w:r w:rsidR="002153AC">
        <w:rPr>
          <w:rFonts w:ascii="Times New Roman" w:hAnsi="Times New Roman" w:cs="Times New Roman"/>
          <w:b/>
          <w:bCs/>
          <w:color w:val="auto"/>
        </w:rPr>
        <w:t xml:space="preserve"> (за предметними спеціальностями)</w:t>
      </w:r>
    </w:p>
    <w:p w14:paraId="451C2AEF" w14:textId="7E3F52BA" w:rsidR="0089414B" w:rsidRPr="00346C15" w:rsidRDefault="00294AD6" w:rsidP="00294A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46C15">
        <w:rPr>
          <w:rFonts w:ascii="Times New Roman" w:hAnsi="Times New Roman" w:cs="Times New Roman"/>
          <w:b/>
          <w:color w:val="auto"/>
        </w:rPr>
        <w:t>предметною спеціальністю</w:t>
      </w:r>
      <w:r w:rsidR="0089414B" w:rsidRPr="00346C15">
        <w:rPr>
          <w:rFonts w:ascii="Times New Roman" w:hAnsi="Times New Roman" w:cs="Times New Roman"/>
          <w:b/>
          <w:color w:val="auto"/>
        </w:rPr>
        <w:t xml:space="preserve"> А4.02 Середня освіта</w:t>
      </w:r>
      <w:r w:rsidR="002153AC">
        <w:rPr>
          <w:rFonts w:ascii="Times New Roman" w:hAnsi="Times New Roman" w:cs="Times New Roman"/>
          <w:b/>
          <w:color w:val="auto"/>
        </w:rPr>
        <w:t xml:space="preserve"> (</w:t>
      </w:r>
      <w:r w:rsidR="0089414B" w:rsidRPr="00346C15">
        <w:rPr>
          <w:rFonts w:ascii="Times New Roman" w:hAnsi="Times New Roman" w:cs="Times New Roman"/>
          <w:b/>
          <w:color w:val="auto"/>
        </w:rPr>
        <w:t>Мова та зарубіжна література (із зазначенням мови)</w:t>
      </w:r>
      <w:r w:rsidR="002153AC">
        <w:rPr>
          <w:rFonts w:ascii="Times New Roman" w:hAnsi="Times New Roman" w:cs="Times New Roman"/>
          <w:b/>
          <w:color w:val="auto"/>
        </w:rPr>
        <w:t>)</w:t>
      </w:r>
    </w:p>
    <w:p w14:paraId="6B3F304F" w14:textId="2BB71B84" w:rsidR="00294AD6" w:rsidRPr="00346C15" w:rsidRDefault="00294AD6" w:rsidP="00294A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46C15">
        <w:rPr>
          <w:rFonts w:ascii="Times New Roman" w:hAnsi="Times New Roman" w:cs="Times New Roman"/>
          <w:b/>
          <w:color w:val="auto"/>
        </w:rPr>
        <w:t xml:space="preserve">спеціалізацією </w:t>
      </w:r>
      <w:r w:rsidR="00346C15" w:rsidRPr="00346C15">
        <w:rPr>
          <w:rFonts w:ascii="Times New Roman" w:hAnsi="Times New Roman" w:cs="Times New Roman"/>
          <w:b/>
          <w:color w:val="auto"/>
        </w:rPr>
        <w:t>А4.02</w:t>
      </w:r>
      <w:r w:rsidR="00007EA6">
        <w:rPr>
          <w:rFonts w:ascii="Times New Roman" w:hAnsi="Times New Roman" w:cs="Times New Roman"/>
          <w:b/>
          <w:color w:val="auto"/>
        </w:rPr>
        <w:t>2</w:t>
      </w:r>
      <w:r w:rsidR="00346C15" w:rsidRPr="00346C15">
        <w:rPr>
          <w:rFonts w:ascii="Times New Roman" w:hAnsi="Times New Roman" w:cs="Times New Roman"/>
          <w:b/>
          <w:color w:val="auto"/>
        </w:rPr>
        <w:t xml:space="preserve"> </w:t>
      </w:r>
      <w:r w:rsidR="00007EA6">
        <w:rPr>
          <w:rFonts w:ascii="Times New Roman" w:hAnsi="Times New Roman" w:cs="Times New Roman"/>
          <w:b/>
          <w:color w:val="auto"/>
        </w:rPr>
        <w:t>Німецька</w:t>
      </w:r>
      <w:r w:rsidR="00346C15" w:rsidRPr="00346C15">
        <w:rPr>
          <w:rFonts w:ascii="Times New Roman" w:hAnsi="Times New Roman" w:cs="Times New Roman"/>
          <w:b/>
          <w:color w:val="auto"/>
        </w:rPr>
        <w:t xml:space="preserve"> мова </w:t>
      </w:r>
      <w:r w:rsidR="00402981">
        <w:rPr>
          <w:rFonts w:ascii="Times New Roman" w:hAnsi="Times New Roman" w:cs="Times New Roman"/>
          <w:b/>
          <w:color w:val="auto"/>
        </w:rPr>
        <w:t>та зарубіжна</w:t>
      </w:r>
      <w:r w:rsidR="00346C15" w:rsidRPr="00346C15">
        <w:rPr>
          <w:rFonts w:ascii="Times New Roman" w:hAnsi="Times New Roman" w:cs="Times New Roman"/>
          <w:b/>
          <w:color w:val="auto"/>
        </w:rPr>
        <w:t xml:space="preserve"> література</w:t>
      </w:r>
    </w:p>
    <w:p w14:paraId="7A11462D" w14:textId="0DE7A56E" w:rsidR="00294AD6" w:rsidRPr="000C00C2" w:rsidRDefault="00346C15" w:rsidP="00294A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галузь знань А Освіта</w:t>
      </w:r>
    </w:p>
    <w:p w14:paraId="3869002D" w14:textId="77777777" w:rsidR="00294AD6" w:rsidRDefault="00294AD6" w:rsidP="00294AD6">
      <w:pPr>
        <w:pStyle w:val="ae"/>
        <w:spacing w:before="125" w:after="1"/>
        <w:jc w:val="center"/>
        <w:rPr>
          <w:b/>
          <w:sz w:val="20"/>
        </w:rPr>
      </w:pPr>
    </w:p>
    <w:tbl>
      <w:tblPr>
        <w:tblStyle w:val="TableNormal1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290"/>
      </w:tblGrid>
      <w:tr w:rsidR="00294AD6" w14:paraId="272DD264" w14:textId="77777777" w:rsidTr="0089414B">
        <w:trPr>
          <w:trHeight w:val="301"/>
        </w:trPr>
        <w:tc>
          <w:tcPr>
            <w:tcW w:w="9262" w:type="dxa"/>
            <w:gridSpan w:val="2"/>
            <w:shd w:val="clear" w:color="auto" w:fill="D9D9D9"/>
          </w:tcPr>
          <w:p w14:paraId="2F388AB3" w14:textId="77777777" w:rsidR="00294AD6" w:rsidRDefault="00294AD6" w:rsidP="0089414B">
            <w:pPr>
              <w:pStyle w:val="TableParagraph"/>
              <w:spacing w:line="273" w:lineRule="exact"/>
              <w:ind w:left="71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Загальна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294AD6" w14:paraId="0A59C922" w14:textId="77777777" w:rsidTr="0089414B">
        <w:trPr>
          <w:trHeight w:val="830"/>
        </w:trPr>
        <w:tc>
          <w:tcPr>
            <w:tcW w:w="2972" w:type="dxa"/>
          </w:tcPr>
          <w:p w14:paraId="23ED063E" w14:textId="77777777" w:rsidR="00294AD6" w:rsidRDefault="00294AD6" w:rsidP="0089414B">
            <w:pPr>
              <w:pStyle w:val="TableParagraph"/>
              <w:spacing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назва </w:t>
            </w:r>
            <w:r>
              <w:rPr>
                <w:b/>
                <w:spacing w:val="-2"/>
                <w:sz w:val="24"/>
              </w:rPr>
              <w:t>вищого</w:t>
            </w:r>
          </w:p>
          <w:p w14:paraId="5715500A" w14:textId="77777777" w:rsidR="00294AD6" w:rsidRDefault="00294AD6" w:rsidP="0089414B">
            <w:pPr>
              <w:pStyle w:val="TableParagraph"/>
              <w:spacing w:before="7" w:line="230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закладу та </w:t>
            </w:r>
            <w:r>
              <w:rPr>
                <w:b/>
                <w:spacing w:val="-2"/>
                <w:sz w:val="24"/>
              </w:rPr>
              <w:t>структурного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підрозділу</w:t>
            </w:r>
          </w:p>
        </w:tc>
        <w:tc>
          <w:tcPr>
            <w:tcW w:w="6290" w:type="dxa"/>
          </w:tcPr>
          <w:p w14:paraId="67AC6F77" w14:textId="77777777" w:rsidR="00294AD6" w:rsidRDefault="00294AD6" w:rsidP="0089414B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</w:t>
            </w:r>
          </w:p>
          <w:p w14:paraId="5D3D0E48" w14:textId="77777777" w:rsidR="00294AD6" w:rsidRDefault="00294AD6" w:rsidP="0089414B">
            <w:pPr>
              <w:pStyle w:val="TableParagraph"/>
              <w:spacing w:line="237" w:lineRule="auto"/>
              <w:ind w:left="9" w:right="1809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університет» Факультет іноземної філології</w:t>
            </w:r>
          </w:p>
        </w:tc>
      </w:tr>
      <w:tr w:rsidR="00294AD6" w14:paraId="220CF500" w14:textId="77777777" w:rsidTr="0089414B">
        <w:trPr>
          <w:trHeight w:val="1545"/>
        </w:trPr>
        <w:tc>
          <w:tcPr>
            <w:tcW w:w="2972" w:type="dxa"/>
          </w:tcPr>
          <w:p w14:paraId="3185E330" w14:textId="77777777" w:rsidR="00294AD6" w:rsidRDefault="00294AD6" w:rsidP="0089414B">
            <w:pPr>
              <w:pStyle w:val="TableParagraph"/>
              <w:spacing w:line="240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 назва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мовою </w:t>
            </w:r>
            <w:r>
              <w:rPr>
                <w:b/>
                <w:spacing w:val="-2"/>
                <w:sz w:val="24"/>
              </w:rPr>
              <w:t>оригіналу</w:t>
            </w:r>
          </w:p>
        </w:tc>
        <w:tc>
          <w:tcPr>
            <w:tcW w:w="6290" w:type="dxa"/>
          </w:tcPr>
          <w:p w14:paraId="78696700" w14:textId="77777777" w:rsidR="00294AD6" w:rsidRPr="00402981" w:rsidRDefault="00294AD6" w:rsidP="00402981">
            <w:pPr>
              <w:pStyle w:val="TableParagraph"/>
              <w:spacing w:line="240" w:lineRule="auto"/>
            </w:pPr>
            <w:r w:rsidRPr="00402981">
              <w:t>Ступінь</w:t>
            </w:r>
            <w:r w:rsidRPr="00402981">
              <w:rPr>
                <w:spacing w:val="-2"/>
              </w:rPr>
              <w:t xml:space="preserve"> </w:t>
            </w:r>
            <w:r w:rsidRPr="00402981">
              <w:t>вищої</w:t>
            </w:r>
            <w:r w:rsidRPr="00402981">
              <w:rPr>
                <w:spacing w:val="-11"/>
              </w:rPr>
              <w:t xml:space="preserve"> </w:t>
            </w:r>
            <w:r w:rsidRPr="00402981">
              <w:t>освіти:</w:t>
            </w:r>
            <w:r w:rsidRPr="00402981">
              <w:rPr>
                <w:spacing w:val="-1"/>
              </w:rPr>
              <w:t xml:space="preserve"> </w:t>
            </w:r>
            <w:r w:rsidRPr="00402981">
              <w:t>магістр</w:t>
            </w:r>
            <w:r w:rsidRPr="00402981">
              <w:rPr>
                <w:spacing w:val="-2"/>
              </w:rPr>
              <w:t xml:space="preserve"> </w:t>
            </w:r>
            <w:r w:rsidRPr="00402981">
              <w:t>середньої</w:t>
            </w:r>
            <w:r w:rsidRPr="00402981">
              <w:rPr>
                <w:spacing w:val="-10"/>
              </w:rPr>
              <w:t xml:space="preserve"> </w:t>
            </w:r>
            <w:r w:rsidRPr="00402981">
              <w:rPr>
                <w:spacing w:val="-2"/>
              </w:rPr>
              <w:t>освіти.</w:t>
            </w:r>
          </w:p>
          <w:p w14:paraId="54A675CC" w14:textId="77777777" w:rsidR="00402981" w:rsidRPr="00402981" w:rsidRDefault="00402981" w:rsidP="00402981">
            <w:pPr>
              <w:ind w:firstLine="121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029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Освітня кваліфікація: </w:t>
            </w:r>
            <w:r w:rsidRPr="0040298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Магістр</w:t>
            </w:r>
            <w:r w:rsidRPr="00402981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eastAsia="en-US"/>
              </w:rPr>
              <w:t xml:space="preserve"> </w:t>
            </w:r>
            <w:r w:rsidRPr="0040298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середньої</w:t>
            </w:r>
            <w:r w:rsidRPr="00402981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40298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освіти</w:t>
            </w:r>
            <w:r w:rsidRPr="00402981">
              <w:rPr>
                <w:rFonts w:ascii="Times New Roman" w:eastAsia="Times New Roman" w:hAnsi="Times New Roman" w:cs="Times New Roman"/>
                <w:color w:val="auto"/>
                <w:spacing w:val="-18"/>
                <w:sz w:val="22"/>
                <w:szCs w:val="22"/>
                <w:lang w:eastAsia="en-US"/>
              </w:rPr>
              <w:t xml:space="preserve"> </w:t>
            </w:r>
            <w:r w:rsidRPr="0040298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(Мова</w:t>
            </w:r>
            <w:r w:rsidRPr="00402981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40298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та</w:t>
            </w:r>
            <w:r w:rsidRPr="00402981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40298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зарубіжна література (із зазначенням мови))</w:t>
            </w:r>
          </w:p>
          <w:p w14:paraId="1101E8D5" w14:textId="77777777" w:rsidR="00402981" w:rsidRPr="00402981" w:rsidRDefault="00402981" w:rsidP="00402981">
            <w:pPr>
              <w:ind w:firstLine="1214"/>
              <w:rPr>
                <w:rFonts w:ascii="Times New Roman" w:eastAsia="Times New Roman" w:hAnsi="Times New Roman" w:cs="Times New Roman"/>
                <w:color w:val="auto"/>
                <w:spacing w:val="38"/>
                <w:sz w:val="22"/>
                <w:szCs w:val="22"/>
                <w:lang w:eastAsia="en-US"/>
              </w:rPr>
            </w:pPr>
            <w:r w:rsidRPr="0040298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Професійна кваліфікація: Вчитель-магістр (Середня освіта (Мова та зарубіжна література (із зазначенням мови)) Німецька мова та зарубіжна </w:t>
            </w:r>
            <w:r w:rsidRPr="00402981">
              <w:rPr>
                <w:rFonts w:ascii="Times New Roman" w:eastAsia="Times New Roman" w:hAnsi="Times New Roman" w:cs="Times New Roman"/>
                <w:color w:val="auto"/>
                <w:w w:val="90"/>
                <w:sz w:val="22"/>
                <w:szCs w:val="22"/>
                <w:lang w:eastAsia="en-US"/>
              </w:rPr>
              <w:t>література)</w:t>
            </w:r>
          </w:p>
          <w:p w14:paraId="0FB4B192" w14:textId="27D294E2" w:rsidR="00294AD6" w:rsidRPr="00402981" w:rsidRDefault="00294AD6" w:rsidP="0089414B">
            <w:pPr>
              <w:pStyle w:val="TableParagraph"/>
              <w:spacing w:before="12" w:line="240" w:lineRule="auto"/>
              <w:ind w:left="9"/>
            </w:pPr>
          </w:p>
        </w:tc>
      </w:tr>
      <w:tr w:rsidR="00294AD6" w14:paraId="79EA37E5" w14:textId="77777777" w:rsidTr="0089414B">
        <w:trPr>
          <w:trHeight w:val="551"/>
        </w:trPr>
        <w:tc>
          <w:tcPr>
            <w:tcW w:w="2972" w:type="dxa"/>
          </w:tcPr>
          <w:p w14:paraId="661FB500" w14:textId="77777777" w:rsidR="00294AD6" w:rsidRDefault="00294AD6" w:rsidP="0089414B">
            <w:pPr>
              <w:pStyle w:val="TableParagraph"/>
              <w:spacing w:before="3" w:line="26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290" w:type="dxa"/>
          </w:tcPr>
          <w:p w14:paraId="696F9D16" w14:textId="1D03F6D3" w:rsidR="00294AD6" w:rsidRDefault="00294AD6" w:rsidP="0089414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r w:rsidR="00933AE8">
              <w:rPr>
                <w:sz w:val="24"/>
              </w:rPr>
              <w:t>Німецька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література»</w:t>
            </w:r>
          </w:p>
        </w:tc>
      </w:tr>
      <w:tr w:rsidR="00AC4AC4" w14:paraId="0789EEBD" w14:textId="77777777" w:rsidTr="0089414B">
        <w:trPr>
          <w:trHeight w:val="551"/>
        </w:trPr>
        <w:tc>
          <w:tcPr>
            <w:tcW w:w="2972" w:type="dxa"/>
          </w:tcPr>
          <w:p w14:paraId="252305C1" w14:textId="77777777" w:rsidR="00AF4403" w:rsidRPr="006E75BA" w:rsidRDefault="00AF4403" w:rsidP="00AF4403">
            <w:pPr>
              <w:ind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  <w:p w14:paraId="71BC53AE" w14:textId="77777777" w:rsidR="00AC4AC4" w:rsidRDefault="00AC4AC4" w:rsidP="0089414B">
            <w:pPr>
              <w:pStyle w:val="TableParagraph"/>
              <w:spacing w:before="3" w:line="264" w:lineRule="exact"/>
              <w:ind w:left="9"/>
              <w:rPr>
                <w:b/>
                <w:sz w:val="24"/>
              </w:rPr>
            </w:pPr>
          </w:p>
        </w:tc>
        <w:tc>
          <w:tcPr>
            <w:tcW w:w="6290" w:type="dxa"/>
          </w:tcPr>
          <w:p w14:paraId="60E3358B" w14:textId="36FFE79A" w:rsidR="00AC4AC4" w:rsidRDefault="0093107A" w:rsidP="0089414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575751">
              <w:rPr>
                <w:sz w:val="24"/>
              </w:rPr>
              <w:t>Другий (магістерський</w:t>
            </w:r>
            <w:r w:rsidR="00575751" w:rsidRPr="00575751">
              <w:rPr>
                <w:sz w:val="24"/>
              </w:rPr>
              <w:t xml:space="preserve">) </w:t>
            </w:r>
            <w:r w:rsidRPr="00575751">
              <w:rPr>
                <w:sz w:val="24"/>
              </w:rPr>
              <w:t>рівень вищої освіти</w:t>
            </w:r>
          </w:p>
        </w:tc>
      </w:tr>
      <w:tr w:rsidR="00294AD6" w14:paraId="50FA562A" w14:textId="77777777" w:rsidTr="0089414B">
        <w:trPr>
          <w:trHeight w:val="551"/>
        </w:trPr>
        <w:tc>
          <w:tcPr>
            <w:tcW w:w="2972" w:type="dxa"/>
          </w:tcPr>
          <w:p w14:paraId="296F4367" w14:textId="43F8D207" w:rsidR="00294AD6" w:rsidRDefault="00294AD6" w:rsidP="0089414B">
            <w:pPr>
              <w:pStyle w:val="TableParagraph"/>
              <w:spacing w:before="3" w:line="26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</w:t>
            </w:r>
            <w:r w:rsidR="00166622"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 освітньої програми</w:t>
            </w:r>
            <w:r w:rsidR="00CE275F" w:rsidRPr="006E75BA">
              <w:rPr>
                <w:b/>
              </w:rPr>
              <w:t xml:space="preserve"> </w:t>
            </w:r>
            <w:r w:rsidR="00CE275F" w:rsidRPr="00CE275F">
              <w:rPr>
                <w:b/>
                <w:sz w:val="24"/>
              </w:rPr>
              <w:t>в кредитах ЄКТС</w:t>
            </w:r>
          </w:p>
        </w:tc>
        <w:tc>
          <w:tcPr>
            <w:tcW w:w="6290" w:type="dxa"/>
          </w:tcPr>
          <w:p w14:paraId="2C799FF5" w14:textId="0AC23712" w:rsidR="00294AD6" w:rsidRDefault="00294AD6" w:rsidP="00346C15">
            <w:pPr>
              <w:pStyle w:val="TableParagraph"/>
              <w:spacing w:line="230" w:lineRule="auto"/>
              <w:ind w:left="9" w:right="93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ЄКТС </w:t>
            </w:r>
          </w:p>
        </w:tc>
      </w:tr>
      <w:tr w:rsidR="00CB420D" w14:paraId="37883017" w14:textId="77777777" w:rsidTr="0089414B">
        <w:trPr>
          <w:trHeight w:val="551"/>
        </w:trPr>
        <w:tc>
          <w:tcPr>
            <w:tcW w:w="2972" w:type="dxa"/>
          </w:tcPr>
          <w:p w14:paraId="2FF49490" w14:textId="45931CC8" w:rsidR="00CB420D" w:rsidRDefault="00DD457E" w:rsidP="0089414B">
            <w:pPr>
              <w:pStyle w:val="TableParagraph"/>
              <w:spacing w:before="3" w:line="264" w:lineRule="exact"/>
              <w:ind w:left="9"/>
              <w:rPr>
                <w:b/>
                <w:sz w:val="24"/>
              </w:rPr>
            </w:pPr>
            <w:r w:rsidRPr="00DD457E">
              <w:rPr>
                <w:b/>
                <w:sz w:val="24"/>
              </w:rPr>
              <w:t>Розрахунковий строк виконання освітньої програми</w:t>
            </w:r>
          </w:p>
        </w:tc>
        <w:tc>
          <w:tcPr>
            <w:tcW w:w="6290" w:type="dxa"/>
          </w:tcPr>
          <w:p w14:paraId="54F43453" w14:textId="314619B9" w:rsidR="00DA7763" w:rsidRDefault="002153AC" w:rsidP="002153AC">
            <w:pPr>
              <w:pStyle w:val="TableParagraph"/>
              <w:spacing w:line="230" w:lineRule="auto"/>
              <w:ind w:right="937"/>
              <w:rPr>
                <w:sz w:val="24"/>
              </w:rPr>
            </w:pPr>
            <w:r>
              <w:rPr>
                <w:sz w:val="24"/>
              </w:rPr>
              <w:t>1,5 роки</w:t>
            </w:r>
          </w:p>
        </w:tc>
      </w:tr>
      <w:tr w:rsidR="00652945" w14:paraId="0ABA971B" w14:textId="77777777" w:rsidTr="0089414B">
        <w:trPr>
          <w:trHeight w:val="551"/>
        </w:trPr>
        <w:tc>
          <w:tcPr>
            <w:tcW w:w="2972" w:type="dxa"/>
          </w:tcPr>
          <w:p w14:paraId="7FB48476" w14:textId="250C5D29" w:rsidR="00652945" w:rsidRPr="00DD457E" w:rsidRDefault="00C562F3" w:rsidP="0089414B">
            <w:pPr>
              <w:pStyle w:val="TableParagraph"/>
              <w:spacing w:before="3" w:line="264" w:lineRule="exact"/>
              <w:ind w:left="9"/>
              <w:rPr>
                <w:b/>
                <w:sz w:val="24"/>
              </w:rPr>
            </w:pPr>
            <w:r w:rsidRPr="00C562F3">
              <w:rPr>
                <w:b/>
                <w:sz w:val="24"/>
              </w:rPr>
              <w:t>Форма(и) здобуття освіти</w:t>
            </w:r>
          </w:p>
        </w:tc>
        <w:tc>
          <w:tcPr>
            <w:tcW w:w="6290" w:type="dxa"/>
          </w:tcPr>
          <w:p w14:paraId="4B4AAC23" w14:textId="3E3B356B" w:rsidR="00652945" w:rsidRDefault="00FE71C1" w:rsidP="0089414B">
            <w:pPr>
              <w:pStyle w:val="TableParagraph"/>
              <w:spacing w:line="230" w:lineRule="auto"/>
              <w:ind w:left="9" w:right="937"/>
              <w:rPr>
                <w:sz w:val="24"/>
              </w:rPr>
            </w:pPr>
            <w:r w:rsidRPr="00FE71C1">
              <w:rPr>
                <w:sz w:val="24"/>
              </w:rPr>
              <w:t>Денна та заочна форми здобуття освіти</w:t>
            </w:r>
          </w:p>
        </w:tc>
      </w:tr>
      <w:tr w:rsidR="00294AD6" w14:paraId="1DD7551B" w14:textId="77777777" w:rsidTr="0089414B">
        <w:trPr>
          <w:trHeight w:val="825"/>
        </w:trPr>
        <w:tc>
          <w:tcPr>
            <w:tcW w:w="2972" w:type="dxa"/>
          </w:tcPr>
          <w:p w14:paraId="2EC87322" w14:textId="77777777" w:rsidR="00294AD6" w:rsidRDefault="00294AD6" w:rsidP="0089414B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6290" w:type="dxa"/>
          </w:tcPr>
          <w:p w14:paraId="20B32BB8" w14:textId="2674CBE7" w:rsidR="00D13524" w:rsidRPr="00186DE3" w:rsidRDefault="00240977" w:rsidP="00D135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Акредитаційна комісія МОН </w:t>
            </w:r>
          </w:p>
          <w:p w14:paraId="5AF5AC14" w14:textId="576AF319" w:rsidR="00782E57" w:rsidRPr="00782E57" w:rsidRDefault="00782E57" w:rsidP="000F3D6D">
            <w:pPr>
              <w:pStyle w:val="TableParagraph"/>
              <w:spacing w:line="235" w:lineRule="auto"/>
              <w:ind w:left="9" w:right="65"/>
              <w:rPr>
                <w:sz w:val="24"/>
              </w:rPr>
            </w:pPr>
          </w:p>
        </w:tc>
      </w:tr>
      <w:tr w:rsidR="00294AD6" w14:paraId="593EA6BD" w14:textId="77777777" w:rsidTr="0089414B">
        <w:trPr>
          <w:trHeight w:val="830"/>
        </w:trPr>
        <w:tc>
          <w:tcPr>
            <w:tcW w:w="2972" w:type="dxa"/>
          </w:tcPr>
          <w:p w14:paraId="68E8BE7A" w14:textId="53EDADBF" w:rsidR="00294AD6" w:rsidRDefault="00F050D2" w:rsidP="0089414B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 w:rsidRPr="00F050D2">
              <w:rPr>
                <w:b/>
                <w:sz w:val="24"/>
              </w:rPr>
              <w:t>Рівень/цикл</w:t>
            </w:r>
          </w:p>
        </w:tc>
        <w:tc>
          <w:tcPr>
            <w:tcW w:w="6290" w:type="dxa"/>
          </w:tcPr>
          <w:p w14:paraId="43E04E13" w14:textId="77777777" w:rsidR="00294AD6" w:rsidRDefault="00294AD6" w:rsidP="0089414B">
            <w:pPr>
              <w:pStyle w:val="TableParagraph"/>
              <w:spacing w:line="237" w:lineRule="auto"/>
              <w:ind w:left="9" w:right="937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рівень, FQ-EHEA – другий цикл,</w:t>
            </w:r>
          </w:p>
          <w:p w14:paraId="0F1FFD21" w14:textId="77777777" w:rsidR="00294AD6" w:rsidRDefault="00294AD6" w:rsidP="0089414B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294AD6" w14:paraId="3DA91268" w14:textId="77777777" w:rsidTr="0089414B">
        <w:trPr>
          <w:trHeight w:val="1103"/>
        </w:trPr>
        <w:tc>
          <w:tcPr>
            <w:tcW w:w="2972" w:type="dxa"/>
          </w:tcPr>
          <w:p w14:paraId="538F9300" w14:textId="77777777" w:rsidR="00294AD6" w:rsidRDefault="00294AD6" w:rsidP="0089414B">
            <w:pPr>
              <w:pStyle w:val="TableParagraph"/>
              <w:spacing w:line="268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6290" w:type="dxa"/>
          </w:tcPr>
          <w:p w14:paraId="460747E2" w14:textId="77777777" w:rsidR="00294AD6" w:rsidRDefault="00294AD6" w:rsidP="0089414B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Наявність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«Бакалавр»,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«Магістр»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(ОКР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«Спеціаліст»), </w:t>
            </w:r>
            <w:r>
              <w:rPr>
                <w:sz w:val="24"/>
              </w:rPr>
              <w:t>можливе навчання за перехресним вступом.</w:t>
            </w:r>
          </w:p>
          <w:p w14:paraId="205D7D9F" w14:textId="2845E2F0" w:rsidR="00294AD6" w:rsidRDefault="00294AD6" w:rsidP="0089414B">
            <w:pPr>
              <w:pStyle w:val="TableParagraph"/>
              <w:tabs>
                <w:tab w:val="left" w:pos="907"/>
                <w:tab w:val="left" w:pos="1815"/>
                <w:tab w:val="left" w:pos="3447"/>
                <w:tab w:val="left" w:pos="4926"/>
                <w:tab w:val="left" w:pos="6045"/>
              </w:tabs>
              <w:spacing w:line="274" w:lineRule="exact"/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Умови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вступу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визначаються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прийому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z w:val="24"/>
              </w:rPr>
              <w:t>Ужгородського національного університету»</w:t>
            </w:r>
            <w:r w:rsidR="00346C15">
              <w:rPr>
                <w:sz w:val="24"/>
                <w:szCs w:val="24"/>
              </w:rPr>
              <w:t xml:space="preserve"> (</w:t>
            </w:r>
            <w:hyperlink r:id="rId7" w:history="1">
              <w:r w:rsidR="00346C15" w:rsidRPr="005A47D8">
                <w:rPr>
                  <w:rStyle w:val="af0"/>
                  <w:rFonts w:eastAsiaTheme="majorEastAsia"/>
                  <w:sz w:val="24"/>
                  <w:szCs w:val="24"/>
                </w:rPr>
                <w:t>https://www.uzhnu.edu.ua/uk/infocentre/get/88631</w:t>
              </w:r>
            </w:hyperlink>
            <w:r w:rsidR="00346C15">
              <w:rPr>
                <w:sz w:val="24"/>
                <w:szCs w:val="24"/>
              </w:rPr>
              <w:t>)</w:t>
            </w:r>
          </w:p>
        </w:tc>
      </w:tr>
      <w:tr w:rsidR="00294AD6" w14:paraId="445F7141" w14:textId="77777777" w:rsidTr="0089414B">
        <w:trPr>
          <w:trHeight w:val="551"/>
        </w:trPr>
        <w:tc>
          <w:tcPr>
            <w:tcW w:w="2972" w:type="dxa"/>
          </w:tcPr>
          <w:p w14:paraId="1A33EADD" w14:textId="77777777" w:rsidR="00294AD6" w:rsidRDefault="00294AD6" w:rsidP="0089414B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6290" w:type="dxa"/>
          </w:tcPr>
          <w:p w14:paraId="54C5D3E9" w14:textId="4AC3F610" w:rsidR="00294AD6" w:rsidRDefault="00294AD6" w:rsidP="0089414B">
            <w:pPr>
              <w:pStyle w:val="TableParagraph"/>
              <w:spacing w:line="230" w:lineRule="auto"/>
              <w:ind w:left="9" w:right="2780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15"/>
                <w:sz w:val="24"/>
              </w:rPr>
              <w:t xml:space="preserve"> </w:t>
            </w:r>
            <w:r w:rsidR="00D13524">
              <w:rPr>
                <w:sz w:val="24"/>
              </w:rPr>
              <w:t xml:space="preserve">німецька, </w:t>
            </w:r>
            <w:r>
              <w:rPr>
                <w:sz w:val="24"/>
              </w:rPr>
              <w:t xml:space="preserve">англійська/ </w:t>
            </w:r>
            <w:r>
              <w:rPr>
                <w:spacing w:val="-2"/>
                <w:sz w:val="24"/>
              </w:rPr>
              <w:t>французька/словацька/чеська</w:t>
            </w:r>
          </w:p>
        </w:tc>
      </w:tr>
      <w:tr w:rsidR="00294AD6" w14:paraId="1D2B54A3" w14:textId="77777777" w:rsidTr="0089414B">
        <w:trPr>
          <w:trHeight w:val="547"/>
        </w:trPr>
        <w:tc>
          <w:tcPr>
            <w:tcW w:w="2972" w:type="dxa"/>
          </w:tcPr>
          <w:p w14:paraId="1C889BC3" w14:textId="77777777" w:rsidR="00294AD6" w:rsidRDefault="00294AD6" w:rsidP="0089414B">
            <w:pPr>
              <w:pStyle w:val="TableParagraph"/>
              <w:spacing w:line="26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290" w:type="dxa"/>
          </w:tcPr>
          <w:p w14:paraId="3C193623" w14:textId="77777777" w:rsidR="00A33FE2" w:rsidRPr="006E75BA" w:rsidRDefault="00A33FE2" w:rsidP="00A33FE2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5BA">
              <w:rPr>
                <w:rFonts w:ascii="Times New Roman" w:hAnsi="Times New Roman" w:cs="Times New Roman"/>
              </w:rPr>
              <w:t>оновлення</w:t>
            </w:r>
          </w:p>
          <w:p w14:paraId="3FCC56D1" w14:textId="78CBC388" w:rsidR="00294AD6" w:rsidRDefault="00294AD6" w:rsidP="0089414B">
            <w:pPr>
              <w:pStyle w:val="TableParagraph"/>
              <w:spacing w:line="263" w:lineRule="exact"/>
              <w:ind w:left="9"/>
              <w:rPr>
                <w:sz w:val="24"/>
              </w:rPr>
            </w:pPr>
          </w:p>
        </w:tc>
      </w:tr>
      <w:tr w:rsidR="00294AD6" w14:paraId="15A645A9" w14:textId="77777777" w:rsidTr="0089414B">
        <w:trPr>
          <w:trHeight w:val="829"/>
        </w:trPr>
        <w:tc>
          <w:tcPr>
            <w:tcW w:w="2972" w:type="dxa"/>
          </w:tcPr>
          <w:p w14:paraId="225ABA59" w14:textId="77777777" w:rsidR="00294AD6" w:rsidRDefault="00294AD6" w:rsidP="0089414B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</w:t>
            </w:r>
            <w:r>
              <w:rPr>
                <w:b/>
                <w:spacing w:val="-2"/>
                <w:sz w:val="24"/>
              </w:rPr>
              <w:t>адреса</w:t>
            </w:r>
          </w:p>
          <w:p w14:paraId="0DABA69A" w14:textId="77777777" w:rsidR="00294AD6" w:rsidRDefault="00294AD6" w:rsidP="0089414B">
            <w:pPr>
              <w:pStyle w:val="TableParagraph"/>
              <w:spacing w:line="280" w:lineRule="atLeas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постійного розміщення </w:t>
            </w:r>
            <w:r>
              <w:rPr>
                <w:b/>
                <w:spacing w:val="-2"/>
                <w:sz w:val="24"/>
              </w:rPr>
              <w:t>опису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освітньої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290" w:type="dxa"/>
          </w:tcPr>
          <w:p w14:paraId="0D231340" w14:textId="77777777" w:rsidR="00294AD6" w:rsidRDefault="00A24C81" w:rsidP="0089414B">
            <w:pPr>
              <w:pStyle w:val="TableParagraph"/>
              <w:spacing w:before="255" w:line="240" w:lineRule="auto"/>
              <w:ind w:left="9"/>
              <w:rPr>
                <w:sz w:val="24"/>
              </w:rPr>
            </w:pPr>
            <w:hyperlink r:id="rId8">
              <w:r w:rsidR="00294AD6">
                <w:rPr>
                  <w:spacing w:val="-2"/>
                  <w:sz w:val="24"/>
                  <w:u w:val="single"/>
                </w:rPr>
                <w:t>http://www.uzhnu.edu.ua/uk/infocentre/15068</w:t>
              </w:r>
            </w:hyperlink>
          </w:p>
        </w:tc>
      </w:tr>
      <w:tr w:rsidR="00294AD6" w14:paraId="58F7F0D4" w14:textId="77777777" w:rsidTr="0089414B">
        <w:trPr>
          <w:trHeight w:val="270"/>
        </w:trPr>
        <w:tc>
          <w:tcPr>
            <w:tcW w:w="9262" w:type="dxa"/>
            <w:gridSpan w:val="2"/>
            <w:shd w:val="clear" w:color="auto" w:fill="D9D9D9"/>
          </w:tcPr>
          <w:p w14:paraId="26CB1BD8" w14:textId="77777777" w:rsidR="00294AD6" w:rsidRDefault="00294AD6" w:rsidP="0089414B">
            <w:pPr>
              <w:pStyle w:val="TableParagraph"/>
              <w:spacing w:line="251" w:lineRule="exact"/>
              <w:ind w:left="71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294AD6" w14:paraId="126485B5" w14:textId="77777777" w:rsidTr="0089414B">
        <w:trPr>
          <w:trHeight w:val="3691"/>
        </w:trPr>
        <w:tc>
          <w:tcPr>
            <w:tcW w:w="9262" w:type="dxa"/>
            <w:gridSpan w:val="2"/>
          </w:tcPr>
          <w:p w14:paraId="3ADEDA2B" w14:textId="77777777" w:rsidR="00294AD6" w:rsidRDefault="00294AD6" w:rsidP="0089414B">
            <w:pPr>
              <w:pStyle w:val="TableParagraph"/>
              <w:spacing w:line="276" w:lineRule="auto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Підготовка висококваліфікованого та конкурентоздатного фахівця вищої та загальної середньої освіти, готового відповідати викликам сьогодення, який володіє ґрунтовною теоретичною базою фахових дисциплін, а також такими практичними навичками і вміннями, як автономність, гнучкість, вміння критично мислити, готовність до творчої самореалізації та міжкультурної комунікації, до професійного розвитку та самовдосконалення впродовж життя, здатність самостійно приймати професійні рішення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мов та зарубіжної літератури в закладах загальної середньої освіти, закладах передвищої, вищої освіти. Програма орієнтована на формування у студентів необхідних кваліфікаційних навичок проведення досліджень, здійснення інновацій згідно вимог навчально-виховного характеру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освіти 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світовий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освітній простір.</w:t>
            </w:r>
          </w:p>
        </w:tc>
      </w:tr>
    </w:tbl>
    <w:p w14:paraId="356A1B50" w14:textId="77777777" w:rsidR="00294AD6" w:rsidRDefault="00294AD6" w:rsidP="00294AD6">
      <w:pPr>
        <w:spacing w:line="276" w:lineRule="auto"/>
        <w:jc w:val="both"/>
        <w:sectPr w:rsidR="00294AD6" w:rsidSect="002153AC">
          <w:pgSz w:w="11910" w:h="16840"/>
          <w:pgMar w:top="1134" w:right="700" w:bottom="834" w:left="1440" w:header="720" w:footer="720" w:gutter="0"/>
          <w:cols w:space="720"/>
        </w:sectPr>
      </w:pPr>
    </w:p>
    <w:tbl>
      <w:tblPr>
        <w:tblStyle w:val="TableNormal1"/>
        <w:tblW w:w="9372" w:type="dxa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400"/>
      </w:tblGrid>
      <w:tr w:rsidR="00294AD6" w14:paraId="65B5C09F" w14:textId="77777777" w:rsidTr="00A73064">
        <w:trPr>
          <w:trHeight w:val="278"/>
        </w:trPr>
        <w:tc>
          <w:tcPr>
            <w:tcW w:w="9372" w:type="dxa"/>
            <w:gridSpan w:val="2"/>
            <w:shd w:val="clear" w:color="auto" w:fill="D9D9D9"/>
          </w:tcPr>
          <w:p w14:paraId="0F345536" w14:textId="0715ECA3" w:rsidR="00DA530A" w:rsidRPr="00DA530A" w:rsidRDefault="00294AD6" w:rsidP="00DA530A">
            <w:pPr>
              <w:pStyle w:val="TableParagraph"/>
              <w:spacing w:line="258" w:lineRule="exact"/>
              <w:ind w:left="71" w:right="49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294AD6" w14:paraId="712D53E1" w14:textId="77777777" w:rsidTr="00A73064">
        <w:trPr>
          <w:trHeight w:val="5521"/>
        </w:trPr>
        <w:tc>
          <w:tcPr>
            <w:tcW w:w="2972" w:type="dxa"/>
          </w:tcPr>
          <w:p w14:paraId="3643C7B6" w14:textId="77777777" w:rsidR="001F6B29" w:rsidRPr="001F6B29" w:rsidRDefault="001F6B29" w:rsidP="001F6B29">
            <w:pPr>
              <w:pStyle w:val="TableParagraph"/>
              <w:spacing w:line="273" w:lineRule="exact"/>
              <w:ind w:left="9"/>
              <w:rPr>
                <w:b/>
                <w:spacing w:val="-2"/>
                <w:sz w:val="24"/>
              </w:rPr>
            </w:pPr>
            <w:r w:rsidRPr="001F6B29">
              <w:rPr>
                <w:b/>
                <w:spacing w:val="-2"/>
                <w:sz w:val="24"/>
              </w:rPr>
              <w:t>Предметна область</w:t>
            </w:r>
          </w:p>
          <w:p w14:paraId="36CBB9C3" w14:textId="61516556" w:rsidR="00294AD6" w:rsidRDefault="001F6B29" w:rsidP="001F6B29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 w:rsidRPr="001F6B29">
              <w:rPr>
                <w:b/>
                <w:spacing w:val="-2"/>
                <w:sz w:val="24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400" w:type="dxa"/>
          </w:tcPr>
          <w:p w14:paraId="5FDEB14A" w14:textId="77777777" w:rsidR="00346C15" w:rsidRDefault="00294AD6" w:rsidP="0089414B">
            <w:pPr>
              <w:pStyle w:val="TableParagraph"/>
              <w:spacing w:line="237" w:lineRule="auto"/>
              <w:ind w:left="9" w:right="1809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 w:rsidR="00346C15">
              <w:rPr>
                <w:sz w:val="24"/>
              </w:rPr>
              <w:t>А Освіта</w:t>
            </w:r>
          </w:p>
          <w:p w14:paraId="40A22FA1" w14:textId="21295602" w:rsidR="00294AD6" w:rsidRDefault="00294AD6" w:rsidP="0089414B">
            <w:pPr>
              <w:pStyle w:val="TableParagraph"/>
              <w:spacing w:line="237" w:lineRule="auto"/>
              <w:ind w:left="9" w:right="1809"/>
              <w:rPr>
                <w:sz w:val="24"/>
              </w:rPr>
            </w:pPr>
            <w:r>
              <w:rPr>
                <w:sz w:val="24"/>
              </w:rPr>
              <w:t xml:space="preserve">Спеціальність – </w:t>
            </w:r>
            <w:r w:rsidR="00346C15">
              <w:rPr>
                <w:sz w:val="24"/>
              </w:rPr>
              <w:t>А4 Середня освіта</w:t>
            </w:r>
            <w:r w:rsidR="002153AC">
              <w:rPr>
                <w:sz w:val="24"/>
              </w:rPr>
              <w:t>(за предметними спеціальностями)</w:t>
            </w:r>
          </w:p>
          <w:p w14:paraId="2909F966" w14:textId="188A12A1" w:rsidR="00294AD6" w:rsidRDefault="00294AD6" w:rsidP="0089414B">
            <w:pPr>
              <w:pStyle w:val="TableParagraph"/>
              <w:spacing w:line="240" w:lineRule="auto"/>
              <w:ind w:left="9" w:right="418"/>
              <w:rPr>
                <w:sz w:val="24"/>
              </w:rPr>
            </w:pPr>
            <w:r>
              <w:rPr>
                <w:sz w:val="24"/>
              </w:rPr>
              <w:t>Предметна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спеціальність</w:t>
            </w:r>
            <w:r>
              <w:rPr>
                <w:spacing w:val="40"/>
                <w:sz w:val="24"/>
              </w:rPr>
              <w:t xml:space="preserve"> </w:t>
            </w:r>
            <w:r w:rsidR="00346C15">
              <w:rPr>
                <w:sz w:val="24"/>
              </w:rPr>
              <w:t>А4</w:t>
            </w:r>
            <w:r>
              <w:rPr>
                <w:sz w:val="24"/>
              </w:rPr>
              <w:t>.02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 w:rsidR="002153AC">
              <w:rPr>
                <w:sz w:val="24"/>
              </w:rPr>
              <w:t xml:space="preserve"> (</w:t>
            </w:r>
            <w:r>
              <w:rPr>
                <w:sz w:val="24"/>
              </w:rPr>
              <w:t>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зарубіжна література (із зазначенням мови)</w:t>
            </w:r>
            <w:r w:rsidR="002153AC">
              <w:rPr>
                <w:sz w:val="24"/>
              </w:rPr>
              <w:t xml:space="preserve">) </w:t>
            </w:r>
            <w:r>
              <w:rPr>
                <w:sz w:val="24"/>
              </w:rPr>
              <w:t xml:space="preserve">Спеціалізація – </w:t>
            </w:r>
            <w:r w:rsidR="00346C15">
              <w:rPr>
                <w:sz w:val="24"/>
              </w:rPr>
              <w:t>А</w:t>
            </w:r>
            <w:r>
              <w:rPr>
                <w:sz w:val="24"/>
              </w:rPr>
              <w:t>4.02</w:t>
            </w:r>
            <w:r w:rsidR="00D13524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D13524">
              <w:rPr>
                <w:sz w:val="24"/>
              </w:rPr>
              <w:t>Німец</w:t>
            </w:r>
            <w:r>
              <w:rPr>
                <w:sz w:val="24"/>
              </w:rPr>
              <w:t xml:space="preserve">ька мова </w:t>
            </w:r>
            <w:r w:rsidR="002153AC">
              <w:rPr>
                <w:sz w:val="24"/>
              </w:rPr>
              <w:t xml:space="preserve">та зарубіжна </w:t>
            </w:r>
            <w:r>
              <w:rPr>
                <w:sz w:val="24"/>
              </w:rPr>
              <w:t>література</w:t>
            </w:r>
          </w:p>
          <w:p w14:paraId="7EB18396" w14:textId="77777777" w:rsidR="00294AD6" w:rsidRDefault="00294AD6" w:rsidP="0089414B">
            <w:pPr>
              <w:pStyle w:val="TableParagraph"/>
              <w:spacing w:line="242" w:lineRule="auto"/>
              <w:ind w:left="9" w:right="130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становить 90 кредитів ЄКТС і включає:</w:t>
            </w:r>
          </w:p>
          <w:p w14:paraId="4DF58A29" w14:textId="3D691ACE" w:rsidR="00782E57" w:rsidRPr="00EE6F84" w:rsidRDefault="00782E57" w:rsidP="00782E57">
            <w:pPr>
              <w:ind w:firstLine="244"/>
              <w:jc w:val="both"/>
              <w:rPr>
                <w:rFonts w:ascii="Times New Roman" w:hAnsi="Times New Roman"/>
                <w:lang w:eastAsia="en-US"/>
              </w:rPr>
            </w:pPr>
            <w:r w:rsidRPr="00EE6F84">
              <w:rPr>
                <w:rFonts w:ascii="Times New Roman" w:hAnsi="Times New Roman"/>
                <w:lang w:eastAsia="en-US"/>
              </w:rPr>
              <w:t xml:space="preserve">Цикл дисциплін загальної підготовки – </w:t>
            </w:r>
            <w:r>
              <w:rPr>
                <w:rFonts w:ascii="Times New Roman" w:hAnsi="Times New Roman"/>
                <w:lang w:eastAsia="en-US"/>
              </w:rPr>
              <w:t>9</w:t>
            </w:r>
            <w:r w:rsidRPr="00EE6F84">
              <w:rPr>
                <w:rFonts w:ascii="Times New Roman" w:hAnsi="Times New Roman"/>
                <w:lang w:eastAsia="en-US"/>
              </w:rPr>
              <w:t xml:space="preserve"> кредитів ЄКТС, </w:t>
            </w:r>
            <w:r>
              <w:rPr>
                <w:rFonts w:ascii="Times New Roman" w:hAnsi="Times New Roman"/>
                <w:lang w:eastAsia="en-US"/>
              </w:rPr>
              <w:t>270</w:t>
            </w:r>
            <w:r w:rsidRPr="00EE6F84">
              <w:rPr>
                <w:rFonts w:ascii="Times New Roman" w:hAnsi="Times New Roman"/>
                <w:lang w:eastAsia="en-US"/>
              </w:rPr>
              <w:t xml:space="preserve"> год., (в тому числі дисципліни вільного вибору студента – </w:t>
            </w:r>
            <w:r>
              <w:rPr>
                <w:rFonts w:ascii="Times New Roman" w:hAnsi="Times New Roman"/>
                <w:lang w:eastAsia="en-US"/>
              </w:rPr>
              <w:t>3</w:t>
            </w:r>
            <w:r w:rsidRPr="00EE6F84">
              <w:rPr>
                <w:rFonts w:ascii="Times New Roman" w:hAnsi="Times New Roman"/>
                <w:lang w:eastAsia="en-US"/>
              </w:rPr>
              <w:t xml:space="preserve"> кредит</w:t>
            </w:r>
            <w:r>
              <w:rPr>
                <w:rFonts w:ascii="Times New Roman" w:hAnsi="Times New Roman"/>
                <w:lang w:eastAsia="en-US"/>
              </w:rPr>
              <w:t>и</w:t>
            </w:r>
            <w:r w:rsidRPr="00EE6F84">
              <w:rPr>
                <w:rFonts w:ascii="Times New Roman" w:hAnsi="Times New Roman"/>
                <w:lang w:eastAsia="en-US"/>
              </w:rPr>
              <w:t xml:space="preserve"> ЄКТС, </w:t>
            </w:r>
            <w:r>
              <w:rPr>
                <w:rFonts w:ascii="Times New Roman" w:hAnsi="Times New Roman"/>
                <w:lang w:eastAsia="en-US"/>
              </w:rPr>
              <w:t>90</w:t>
            </w:r>
            <w:r w:rsidRPr="00EE6F84">
              <w:rPr>
                <w:rFonts w:ascii="Times New Roman" w:hAnsi="Times New Roman"/>
                <w:lang w:eastAsia="en-US"/>
              </w:rPr>
              <w:t xml:space="preserve"> год.); </w:t>
            </w:r>
          </w:p>
          <w:p w14:paraId="5FC21F4F" w14:textId="4E208C44" w:rsidR="00782E57" w:rsidRPr="00EE6F84" w:rsidRDefault="00782E57" w:rsidP="00782E57">
            <w:pPr>
              <w:ind w:left="55" w:right="42" w:firstLine="189"/>
              <w:jc w:val="both"/>
              <w:rPr>
                <w:rFonts w:ascii="Times New Roman" w:hAnsi="Times New Roman"/>
                <w:lang w:eastAsia="en-US"/>
              </w:rPr>
            </w:pPr>
            <w:r w:rsidRPr="00EE6F84">
              <w:rPr>
                <w:rFonts w:ascii="Times New Roman" w:hAnsi="Times New Roman"/>
                <w:lang w:eastAsia="en-US"/>
              </w:rPr>
              <w:t xml:space="preserve">Цикл дисциплін професійної підготовки – </w:t>
            </w:r>
            <w:r>
              <w:rPr>
                <w:rFonts w:ascii="Times New Roman" w:hAnsi="Times New Roman"/>
                <w:lang w:eastAsia="en-US"/>
              </w:rPr>
              <w:t>51</w:t>
            </w:r>
            <w:r w:rsidRPr="00EE6F84">
              <w:rPr>
                <w:rFonts w:ascii="Times New Roman" w:hAnsi="Times New Roman"/>
                <w:lang w:eastAsia="en-US"/>
              </w:rPr>
              <w:t xml:space="preserve"> кредит ЄКТС, </w:t>
            </w:r>
            <w:r>
              <w:rPr>
                <w:rFonts w:ascii="Times New Roman" w:hAnsi="Times New Roman"/>
                <w:lang w:eastAsia="en-US"/>
              </w:rPr>
              <w:t>1530</w:t>
            </w:r>
            <w:r w:rsidRPr="00EE6F84">
              <w:rPr>
                <w:rFonts w:ascii="Times New Roman" w:hAnsi="Times New Roman"/>
                <w:lang w:eastAsia="en-US"/>
              </w:rPr>
              <w:t xml:space="preserve"> год., (в тому числі дисципліни вільного вибору студента – </w:t>
            </w:r>
            <w:r>
              <w:rPr>
                <w:rFonts w:ascii="Times New Roman" w:hAnsi="Times New Roman"/>
                <w:lang w:eastAsia="en-US"/>
              </w:rPr>
              <w:t>20</w:t>
            </w:r>
            <w:r w:rsidRPr="00EE6F84">
              <w:rPr>
                <w:rFonts w:ascii="Times New Roman" w:hAnsi="Times New Roman"/>
                <w:lang w:eastAsia="en-US"/>
              </w:rPr>
              <w:t xml:space="preserve"> кредитів ЄКТС, </w:t>
            </w:r>
            <w:r>
              <w:rPr>
                <w:rFonts w:ascii="Times New Roman" w:hAnsi="Times New Roman"/>
                <w:lang w:eastAsia="en-US"/>
              </w:rPr>
              <w:t>600</w:t>
            </w:r>
            <w:r w:rsidRPr="00EE6F84">
              <w:rPr>
                <w:rFonts w:ascii="Times New Roman" w:hAnsi="Times New Roman"/>
                <w:lang w:eastAsia="en-US"/>
              </w:rPr>
              <w:t xml:space="preserve"> год.).</w:t>
            </w:r>
          </w:p>
          <w:p w14:paraId="3538006D" w14:textId="77777777" w:rsidR="00782E57" w:rsidRPr="00EE6F84" w:rsidRDefault="00782E57" w:rsidP="00782E57">
            <w:pPr>
              <w:ind w:left="55" w:right="42" w:firstLine="189"/>
              <w:jc w:val="both"/>
              <w:rPr>
                <w:rFonts w:ascii="Times New Roman" w:hAnsi="Times New Roman"/>
                <w:lang w:eastAsia="en-US"/>
              </w:rPr>
            </w:pPr>
            <w:r w:rsidRPr="00EE6F84">
              <w:rPr>
                <w:rFonts w:ascii="Times New Roman" w:hAnsi="Times New Roman"/>
                <w:lang w:eastAsia="en-US"/>
              </w:rPr>
              <w:t>На педагогічну практику відведено 15 кредитів ЄКТС, 450 год.</w:t>
            </w:r>
          </w:p>
          <w:p w14:paraId="72B62574" w14:textId="4A028F2E" w:rsidR="00782E57" w:rsidRPr="00EE6F84" w:rsidRDefault="00782E57" w:rsidP="00782E57">
            <w:pPr>
              <w:ind w:left="55" w:right="46" w:firstLine="283"/>
              <w:jc w:val="both"/>
              <w:rPr>
                <w:rFonts w:ascii="Times New Roman" w:hAnsi="Times New Roman"/>
                <w:lang w:eastAsia="en-US"/>
              </w:rPr>
            </w:pPr>
            <w:r w:rsidRPr="00EE6F84">
              <w:rPr>
                <w:rFonts w:ascii="Times New Roman" w:hAnsi="Times New Roman"/>
                <w:b/>
                <w:i/>
                <w:lang w:eastAsia="en-US"/>
              </w:rPr>
              <w:t xml:space="preserve">Об’єкти </w:t>
            </w:r>
            <w:r w:rsidRPr="00EE6F84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вивчення</w:t>
            </w:r>
            <w:r w:rsidRPr="00EE6F84">
              <w:rPr>
                <w:rFonts w:ascii="Times New Roman" w:hAnsi="Times New Roman"/>
                <w:lang w:eastAsia="en-US"/>
              </w:rPr>
              <w:t xml:space="preserve">: освітній, виховний та організаційний процес у закладах загальної середньої освіти за предметною спеціальністю </w:t>
            </w:r>
            <w:r w:rsidR="00D13524">
              <w:rPr>
                <w:rFonts w:ascii="Times New Roman" w:hAnsi="Times New Roman"/>
                <w:lang w:eastAsia="en-US"/>
              </w:rPr>
              <w:t>німецька</w:t>
            </w:r>
            <w:r w:rsidRPr="00EE6F84">
              <w:rPr>
                <w:rFonts w:ascii="Times New Roman" w:hAnsi="Times New Roman"/>
                <w:lang w:eastAsia="en-US"/>
              </w:rPr>
              <w:t xml:space="preserve"> мова і література.</w:t>
            </w:r>
          </w:p>
          <w:p w14:paraId="50C7DA63" w14:textId="54CCFAE0" w:rsidR="00782E57" w:rsidRPr="00EE6F84" w:rsidRDefault="00782E57" w:rsidP="00782E57">
            <w:pPr>
              <w:tabs>
                <w:tab w:val="left" w:pos="4337"/>
              </w:tabs>
              <w:ind w:left="55" w:right="42" w:firstLine="283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 w:rsidRPr="00EE6F84">
              <w:rPr>
                <w:rFonts w:ascii="Times New Roman" w:hAnsi="Times New Roman"/>
                <w:b/>
                <w:i/>
                <w:lang w:eastAsia="en-US"/>
              </w:rPr>
              <w:t xml:space="preserve">Теоретичний зміст предметної області: </w:t>
            </w:r>
            <w:r w:rsidRPr="00EE6F84">
              <w:rPr>
                <w:rFonts w:ascii="Times New Roman" w:hAnsi="Times New Roman"/>
                <w:bCs/>
                <w:iCs/>
                <w:lang w:eastAsia="en-US"/>
              </w:rPr>
              <w:t xml:space="preserve">вивчення </w:t>
            </w:r>
            <w:r w:rsidR="00D13524">
              <w:rPr>
                <w:rFonts w:ascii="Times New Roman" w:hAnsi="Times New Roman"/>
                <w:bCs/>
                <w:iCs/>
                <w:lang w:eastAsia="en-US"/>
              </w:rPr>
              <w:t>німец</w:t>
            </w:r>
            <w:r w:rsidRPr="00EE6F84">
              <w:rPr>
                <w:rFonts w:ascii="Times New Roman" w:hAnsi="Times New Roman"/>
                <w:bCs/>
                <w:iCs/>
                <w:lang w:eastAsia="en-US"/>
              </w:rPr>
              <w:t xml:space="preserve">ької мови та літератури, лінгвістична та комунікативна компетентності, методика навчання </w:t>
            </w:r>
            <w:r w:rsidR="00C90B87">
              <w:rPr>
                <w:rFonts w:ascii="Times New Roman" w:hAnsi="Times New Roman"/>
                <w:bCs/>
                <w:iCs/>
                <w:lang w:eastAsia="en-US"/>
              </w:rPr>
              <w:t>німецької</w:t>
            </w:r>
            <w:r w:rsidRPr="00EE6F84">
              <w:rPr>
                <w:rFonts w:ascii="Times New Roman" w:hAnsi="Times New Roman"/>
                <w:bCs/>
                <w:iCs/>
                <w:lang w:eastAsia="en-US"/>
              </w:rPr>
              <w:t xml:space="preserve"> мови та літератури у закладах загальної середньої освіти,</w:t>
            </w:r>
            <w:r w:rsidR="006D11D5">
              <w:rPr>
                <w:rFonts w:ascii="Times New Roman" w:hAnsi="Times New Roman"/>
                <w:bCs/>
                <w:iCs/>
                <w:lang w:eastAsia="en-US"/>
              </w:rPr>
              <w:t xml:space="preserve"> фахових </w:t>
            </w:r>
            <w:proofErr w:type="spellStart"/>
            <w:r w:rsidR="006D11D5">
              <w:rPr>
                <w:rFonts w:ascii="Times New Roman" w:hAnsi="Times New Roman"/>
                <w:bCs/>
                <w:iCs/>
                <w:lang w:eastAsia="en-US"/>
              </w:rPr>
              <w:t>передвищих</w:t>
            </w:r>
            <w:proofErr w:type="spellEnd"/>
            <w:r w:rsidR="006D11D5">
              <w:rPr>
                <w:rFonts w:ascii="Times New Roman" w:hAnsi="Times New Roman"/>
                <w:bCs/>
                <w:iCs/>
                <w:lang w:eastAsia="en-US"/>
              </w:rPr>
              <w:t xml:space="preserve"> та вищих навчальних закладів</w:t>
            </w:r>
            <w:r w:rsidRPr="00EE6F84">
              <w:rPr>
                <w:rFonts w:ascii="Times New Roman" w:hAnsi="Times New Roman"/>
                <w:bCs/>
                <w:iCs/>
                <w:lang w:eastAsia="en-US"/>
              </w:rPr>
              <w:t xml:space="preserve"> інклюзивна освіта.</w:t>
            </w:r>
          </w:p>
          <w:p w14:paraId="1E11DC90" w14:textId="77777777" w:rsidR="00782E57" w:rsidRPr="00EE6F84" w:rsidRDefault="00782E57" w:rsidP="00782E57">
            <w:pPr>
              <w:tabs>
                <w:tab w:val="left" w:pos="4337"/>
              </w:tabs>
              <w:ind w:left="55" w:right="42" w:firstLine="283"/>
              <w:jc w:val="both"/>
              <w:rPr>
                <w:rFonts w:ascii="Times New Roman" w:hAnsi="Times New Roman"/>
                <w:lang w:eastAsia="en-US"/>
              </w:rPr>
            </w:pPr>
            <w:r w:rsidRPr="00EE6F84">
              <w:rPr>
                <w:rFonts w:ascii="Times New Roman" w:hAnsi="Times New Roman"/>
                <w:b/>
                <w:i/>
                <w:lang w:eastAsia="en-US"/>
              </w:rPr>
              <w:t xml:space="preserve">Методи, методики та технології </w:t>
            </w:r>
            <w:r w:rsidRPr="00EE6F84">
              <w:rPr>
                <w:rFonts w:ascii="Times New Roman" w:hAnsi="Times New Roman"/>
                <w:lang w:eastAsia="en-US"/>
              </w:rPr>
              <w:t xml:space="preserve">– словесні, наочні, практичні, практико-теоретичні, </w:t>
            </w:r>
            <w:proofErr w:type="spellStart"/>
            <w:r w:rsidRPr="00EE6F84">
              <w:rPr>
                <w:rFonts w:ascii="Times New Roman" w:hAnsi="Times New Roman"/>
                <w:lang w:eastAsia="en-US"/>
              </w:rPr>
              <w:t>пояснювально</w:t>
            </w:r>
            <w:proofErr w:type="spellEnd"/>
            <w:r w:rsidRPr="00EE6F84">
              <w:rPr>
                <w:rFonts w:ascii="Times New Roman" w:hAnsi="Times New Roman"/>
                <w:lang w:eastAsia="en-US"/>
              </w:rPr>
              <w:t xml:space="preserve">-ілюстративні, частково-пошукові, проблемні, дослідницькі, індуктивні, дедуктивні; </w:t>
            </w:r>
            <w:proofErr w:type="spellStart"/>
            <w:r w:rsidRPr="00EE6F84">
              <w:rPr>
                <w:rFonts w:ascii="Times New Roman" w:hAnsi="Times New Roman"/>
                <w:lang w:eastAsia="en-US"/>
              </w:rPr>
              <w:t>здоров’язбережувальні</w:t>
            </w:r>
            <w:proofErr w:type="spellEnd"/>
            <w:r w:rsidRPr="00EE6F84">
              <w:rPr>
                <w:rFonts w:ascii="Times New Roman" w:hAnsi="Times New Roman"/>
                <w:lang w:eastAsia="en-US"/>
              </w:rPr>
              <w:t xml:space="preserve"> технології, інформаційно-комунікаційні, </w:t>
            </w:r>
            <w:r w:rsidRPr="00EE6F84">
              <w:rPr>
                <w:rFonts w:ascii="Times New Roman" w:hAnsi="Times New Roman"/>
                <w:spacing w:val="-1"/>
                <w:lang w:eastAsia="en-US"/>
              </w:rPr>
              <w:t xml:space="preserve">комунікативно-мовленнєві, </w:t>
            </w:r>
            <w:r w:rsidRPr="00EE6F84">
              <w:rPr>
                <w:rFonts w:ascii="Times New Roman" w:hAnsi="Times New Roman"/>
                <w:lang w:eastAsia="en-US"/>
              </w:rPr>
              <w:t>соціально-комунікативні, розвивальні, діагностичні, особистісно зорієнтовані, діяльнісні, диференційованого навчання тощо.</w:t>
            </w:r>
          </w:p>
          <w:p w14:paraId="0C1A8A03" w14:textId="2E473690" w:rsidR="00D42FFB" w:rsidRDefault="00782E57" w:rsidP="00782E5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EE6F84">
              <w:rPr>
                <w:b/>
                <w:i/>
                <w:sz w:val="24"/>
              </w:rPr>
              <w:t xml:space="preserve">Інструменти та обладнання: </w:t>
            </w:r>
            <w:r w:rsidRPr="00EE6F84">
              <w:rPr>
                <w:sz w:val="24"/>
              </w:rPr>
              <w:t xml:space="preserve">інтерактивні дошки, </w:t>
            </w:r>
            <w:r w:rsidRPr="00EE6F84">
              <w:rPr>
                <w:color w:val="111111"/>
                <w:sz w:val="24"/>
              </w:rPr>
              <w:t>практичні посібники та методичні вказівники, бібліотека, комп</w:t>
            </w:r>
            <w:r w:rsidRPr="00EE6F84">
              <w:rPr>
                <w:color w:val="111111"/>
                <w:sz w:val="24"/>
                <w:lang w:val="ru-RU"/>
              </w:rPr>
              <w:t>’</w:t>
            </w:r>
            <w:proofErr w:type="spellStart"/>
            <w:r w:rsidRPr="00EE6F84">
              <w:rPr>
                <w:color w:val="111111"/>
                <w:sz w:val="24"/>
              </w:rPr>
              <w:t>ютерні</w:t>
            </w:r>
            <w:proofErr w:type="spellEnd"/>
            <w:r w:rsidRPr="00EE6F84">
              <w:rPr>
                <w:color w:val="111111"/>
                <w:sz w:val="24"/>
              </w:rPr>
              <w:t xml:space="preserve"> класи, презентаційна зала для демонстрацій.</w:t>
            </w:r>
          </w:p>
        </w:tc>
      </w:tr>
      <w:tr w:rsidR="00294AD6" w14:paraId="79AC82A0" w14:textId="77777777" w:rsidTr="00A73064">
        <w:trPr>
          <w:trHeight w:val="1103"/>
        </w:trPr>
        <w:tc>
          <w:tcPr>
            <w:tcW w:w="2972" w:type="dxa"/>
          </w:tcPr>
          <w:p w14:paraId="72F7CC51" w14:textId="77777777" w:rsidR="00294AD6" w:rsidRDefault="00294AD6" w:rsidP="0089414B">
            <w:pPr>
              <w:pStyle w:val="TableParagraph"/>
              <w:spacing w:line="237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Орієнтація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400" w:type="dxa"/>
          </w:tcPr>
          <w:p w14:paraId="27664579" w14:textId="77777777" w:rsidR="00294AD6" w:rsidRDefault="00294AD6" w:rsidP="0089414B">
            <w:pPr>
              <w:pStyle w:val="TableParagraph"/>
              <w:tabs>
                <w:tab w:val="left" w:pos="2381"/>
                <w:tab w:val="left" w:pos="3538"/>
                <w:tab w:val="left" w:pos="4960"/>
                <w:tab w:val="left" w:pos="5397"/>
              </w:tabs>
              <w:spacing w:line="237" w:lineRule="auto"/>
              <w:ind w:left="9" w:right="-29"/>
              <w:rPr>
                <w:sz w:val="24"/>
              </w:rPr>
            </w:pPr>
            <w:r>
              <w:rPr>
                <w:spacing w:val="-2"/>
                <w:sz w:val="24"/>
              </w:rPr>
              <w:t>Освітньо-професійна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орієнтована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здобуття </w:t>
            </w:r>
            <w:r>
              <w:rPr>
                <w:sz w:val="24"/>
              </w:rPr>
              <w:t>студентами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інших</w:t>
            </w:r>
          </w:p>
          <w:p w14:paraId="19840B26" w14:textId="77777777" w:rsidR="00294AD6" w:rsidRDefault="00294AD6" w:rsidP="0089414B">
            <w:pPr>
              <w:pStyle w:val="TableParagraph"/>
              <w:spacing w:before="1"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компетенцій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професійної </w:t>
            </w:r>
            <w:r>
              <w:rPr>
                <w:spacing w:val="-2"/>
                <w:sz w:val="24"/>
              </w:rPr>
              <w:t>діяльності.</w:t>
            </w:r>
          </w:p>
        </w:tc>
      </w:tr>
      <w:tr w:rsidR="00294AD6" w14:paraId="199DD4FA" w14:textId="77777777" w:rsidTr="00A73064">
        <w:trPr>
          <w:trHeight w:val="2760"/>
        </w:trPr>
        <w:tc>
          <w:tcPr>
            <w:tcW w:w="2972" w:type="dxa"/>
          </w:tcPr>
          <w:p w14:paraId="6A1C1B73" w14:textId="77777777" w:rsidR="00294AD6" w:rsidRDefault="00294AD6" w:rsidP="0089414B">
            <w:pPr>
              <w:pStyle w:val="TableParagraph"/>
              <w:spacing w:before="3" w:line="232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фокус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 програми та спеціалізації</w:t>
            </w:r>
          </w:p>
        </w:tc>
        <w:tc>
          <w:tcPr>
            <w:tcW w:w="6400" w:type="dxa"/>
          </w:tcPr>
          <w:p w14:paraId="5355F733" w14:textId="606A77D3" w:rsidR="00294AD6" w:rsidRDefault="00294AD6" w:rsidP="0089414B">
            <w:pPr>
              <w:pStyle w:val="TableParagraph"/>
              <w:spacing w:line="240" w:lineRule="auto"/>
              <w:ind w:left="115" w:right="94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ґрунтується на формуванні та розвитку </w:t>
            </w:r>
            <w:proofErr w:type="spellStart"/>
            <w:r>
              <w:rPr>
                <w:sz w:val="24"/>
              </w:rPr>
              <w:t>загальнопедагогічної</w:t>
            </w:r>
            <w:proofErr w:type="spellEnd"/>
            <w:r>
              <w:rPr>
                <w:sz w:val="24"/>
              </w:rPr>
              <w:t>, комунікативної, методичної та науково-дослідницької компетентностей здобувачів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для реалізації професійних функцій вчителя </w:t>
            </w:r>
            <w:r w:rsidR="002F44ED">
              <w:rPr>
                <w:sz w:val="24"/>
              </w:rPr>
              <w:t>німец</w:t>
            </w:r>
            <w:r>
              <w:rPr>
                <w:sz w:val="24"/>
              </w:rPr>
              <w:t>ької мови і зарубіжної літератури.</w:t>
            </w:r>
          </w:p>
          <w:p w14:paraId="23F93300" w14:textId="282C0B8D" w:rsidR="00294AD6" w:rsidRDefault="00294AD6" w:rsidP="0089414B">
            <w:pPr>
              <w:pStyle w:val="TableParagraph"/>
              <w:spacing w:line="240" w:lineRule="auto"/>
              <w:ind w:left="115" w:right="112" w:hanging="58"/>
              <w:jc w:val="both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магістр середньої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 вчитель,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викладач закладу фахової передвищої, вищої освіти, </w:t>
            </w:r>
            <w:r w:rsidR="002F44ED">
              <w:rPr>
                <w:sz w:val="24"/>
              </w:rPr>
              <w:t>німец</w:t>
            </w:r>
            <w:r>
              <w:rPr>
                <w:sz w:val="24"/>
              </w:rPr>
              <w:t>ька мова,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 </w:t>
            </w:r>
            <w:r w:rsidR="002F44ED">
              <w:rPr>
                <w:sz w:val="24"/>
              </w:rPr>
              <w:t>німец</w:t>
            </w:r>
            <w:r>
              <w:rPr>
                <w:sz w:val="24"/>
              </w:rPr>
              <w:t>ької мови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 зарубіжної</w:t>
            </w:r>
          </w:p>
          <w:p w14:paraId="2A2647D1" w14:textId="77777777" w:rsidR="00294AD6" w:rsidRDefault="00294AD6" w:rsidP="0089414B">
            <w:pPr>
              <w:pStyle w:val="TableParagraph"/>
              <w:spacing w:line="274" w:lineRule="exact"/>
              <w:ind w:left="115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літератури, міжкультурна комунікація, зарубіжна </w:t>
            </w:r>
            <w:r>
              <w:rPr>
                <w:spacing w:val="-2"/>
                <w:sz w:val="24"/>
              </w:rPr>
              <w:t>література.</w:t>
            </w:r>
          </w:p>
        </w:tc>
      </w:tr>
      <w:tr w:rsidR="00294AD6" w14:paraId="1304F2B9" w14:textId="77777777" w:rsidTr="00A73064">
        <w:trPr>
          <w:trHeight w:val="5521"/>
        </w:trPr>
        <w:tc>
          <w:tcPr>
            <w:tcW w:w="2972" w:type="dxa"/>
          </w:tcPr>
          <w:p w14:paraId="57002933" w14:textId="77777777" w:rsidR="00294AD6" w:rsidRDefault="00294AD6" w:rsidP="0089414B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  <w:tc>
          <w:tcPr>
            <w:tcW w:w="6400" w:type="dxa"/>
          </w:tcPr>
          <w:p w14:paraId="3C397413" w14:textId="77777777" w:rsidR="00294AD6" w:rsidRDefault="00294AD6" w:rsidP="00A73064">
            <w:pPr>
              <w:pStyle w:val="TableParagraph"/>
              <w:spacing w:line="240" w:lineRule="auto"/>
              <w:ind w:left="9" w:right="141"/>
              <w:jc w:val="both"/>
              <w:rPr>
                <w:sz w:val="24"/>
              </w:rPr>
            </w:pPr>
            <w:r>
              <w:rPr>
                <w:sz w:val="24"/>
              </w:rPr>
              <w:t>Програма містить цикл загальної і професійної підготовки, різні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види практичної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поглиблене вивчення фундаментальних та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 xml:space="preserve"> орієнтованих теоретичних та практичних дисциплін, що сприяє підвищенню конкурентоспроможності фахівця в освітній галузі на сучасному ринку праці.</w:t>
            </w:r>
          </w:p>
          <w:p w14:paraId="0326E1FC" w14:textId="64B7B8BB" w:rsidR="00294AD6" w:rsidRPr="002F44ED" w:rsidRDefault="00294AD6" w:rsidP="00A73064">
            <w:pPr>
              <w:pStyle w:val="TableParagraph"/>
              <w:spacing w:line="240" w:lineRule="auto"/>
              <w:ind w:left="9" w:right="141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Освітньо-професійну програму укладено орієнтуючись на загальноєвропейські рекомендації з мовної освіти у сфері вивчення, викладання та оцінювання, а також на реалізацію сучасних підходів щодо підготовки педагога</w:t>
            </w:r>
            <w:r w:rsidR="004D3B05">
              <w:rPr>
                <w:sz w:val="24"/>
              </w:rPr>
              <w:t>.</w:t>
            </w:r>
          </w:p>
          <w:p w14:paraId="05B8354D" w14:textId="77777777" w:rsidR="00294AD6" w:rsidRDefault="00294AD6" w:rsidP="00A73064">
            <w:pPr>
              <w:pStyle w:val="TableParagraph"/>
              <w:spacing w:line="240" w:lineRule="auto"/>
              <w:ind w:left="9" w:right="141"/>
              <w:jc w:val="both"/>
              <w:rPr>
                <w:sz w:val="24"/>
              </w:rPr>
            </w:pPr>
            <w:r>
              <w:rPr>
                <w:sz w:val="24"/>
              </w:rPr>
              <w:t>Програма спрямована на підготовку фахівців-практиків, здатних застосовувати аналітично-дослідницькі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навички, що забезпечується проходженням ними педагогічних практик.</w:t>
            </w:r>
          </w:p>
          <w:p w14:paraId="385245C1" w14:textId="00A2DF51" w:rsidR="00346C15" w:rsidRDefault="00294AD6" w:rsidP="00A73064">
            <w:pPr>
              <w:pStyle w:val="TableParagraph"/>
              <w:spacing w:line="240" w:lineRule="auto"/>
              <w:ind w:left="9" w:right="141"/>
              <w:jc w:val="both"/>
              <w:rPr>
                <w:sz w:val="24"/>
              </w:rPr>
            </w:pPr>
            <w:r>
              <w:rPr>
                <w:sz w:val="24"/>
              </w:rPr>
              <w:t>Особливість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зумовлена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регіональними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умовами,</w:t>
            </w:r>
            <w:r w:rsidR="002F44ED">
              <w:rPr>
                <w:sz w:val="24"/>
              </w:rPr>
              <w:t xml:space="preserve"> </w:t>
            </w:r>
            <w:r>
              <w:rPr>
                <w:sz w:val="24"/>
              </w:rPr>
              <w:t>які сприяють розвитку транскордонного співробітництва, що у програмі підтверджується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переліком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нормативних</w:t>
            </w:r>
            <w:r w:rsidR="00346C15">
              <w:rPr>
                <w:sz w:val="24"/>
              </w:rPr>
              <w:t xml:space="preserve"> дисциплін,</w:t>
            </w:r>
            <w:r w:rsidR="00346C15">
              <w:rPr>
                <w:spacing w:val="-15"/>
                <w:sz w:val="24"/>
              </w:rPr>
              <w:t xml:space="preserve"> </w:t>
            </w:r>
            <w:r w:rsidR="00346C15">
              <w:rPr>
                <w:sz w:val="24"/>
              </w:rPr>
              <w:t>покликаних</w:t>
            </w:r>
            <w:r w:rsidR="00346C15">
              <w:rPr>
                <w:spacing w:val="-15"/>
                <w:sz w:val="24"/>
              </w:rPr>
              <w:t xml:space="preserve"> </w:t>
            </w:r>
            <w:r w:rsidR="00346C15">
              <w:rPr>
                <w:sz w:val="24"/>
              </w:rPr>
              <w:t>розвивати</w:t>
            </w:r>
            <w:r w:rsidR="00346C15">
              <w:rPr>
                <w:spacing w:val="-8"/>
                <w:sz w:val="24"/>
              </w:rPr>
              <w:t xml:space="preserve"> </w:t>
            </w:r>
            <w:r w:rsidR="00346C15">
              <w:rPr>
                <w:sz w:val="24"/>
              </w:rPr>
              <w:t>практичні</w:t>
            </w:r>
            <w:r w:rsidR="00346C15">
              <w:rPr>
                <w:spacing w:val="-15"/>
                <w:sz w:val="24"/>
              </w:rPr>
              <w:t xml:space="preserve"> </w:t>
            </w:r>
            <w:r w:rsidR="00346C15">
              <w:rPr>
                <w:sz w:val="24"/>
              </w:rPr>
              <w:t>вміння</w:t>
            </w:r>
            <w:r w:rsidR="00346C15">
              <w:rPr>
                <w:spacing w:val="-11"/>
                <w:sz w:val="24"/>
              </w:rPr>
              <w:t xml:space="preserve"> </w:t>
            </w:r>
            <w:r w:rsidR="00346C15">
              <w:rPr>
                <w:sz w:val="24"/>
              </w:rPr>
              <w:t>і</w:t>
            </w:r>
            <w:r w:rsidR="00346C15">
              <w:rPr>
                <w:spacing w:val="-12"/>
                <w:sz w:val="24"/>
              </w:rPr>
              <w:t xml:space="preserve"> </w:t>
            </w:r>
            <w:r w:rsidR="00346C15">
              <w:rPr>
                <w:sz w:val="24"/>
              </w:rPr>
              <w:t>навички здобувачів вищої освіти у багатомовному та багатокультурному</w:t>
            </w:r>
            <w:r w:rsidR="00346C15">
              <w:rPr>
                <w:spacing w:val="-13"/>
                <w:sz w:val="24"/>
              </w:rPr>
              <w:t xml:space="preserve"> </w:t>
            </w:r>
            <w:r w:rsidR="00346C15">
              <w:rPr>
                <w:sz w:val="24"/>
              </w:rPr>
              <w:t>освітньому</w:t>
            </w:r>
            <w:r w:rsidR="00346C15">
              <w:rPr>
                <w:spacing w:val="-13"/>
                <w:sz w:val="24"/>
              </w:rPr>
              <w:t xml:space="preserve"> </w:t>
            </w:r>
            <w:r w:rsidR="00346C15">
              <w:rPr>
                <w:sz w:val="24"/>
              </w:rPr>
              <w:t>середовищі</w:t>
            </w:r>
            <w:r w:rsidR="00346C15">
              <w:rPr>
                <w:spacing w:val="-13"/>
                <w:sz w:val="24"/>
              </w:rPr>
              <w:t xml:space="preserve"> </w:t>
            </w:r>
            <w:r w:rsidR="00346C15">
              <w:rPr>
                <w:sz w:val="24"/>
              </w:rPr>
              <w:t xml:space="preserve">шляхом вивчення </w:t>
            </w:r>
            <w:r w:rsidR="004D3B05">
              <w:rPr>
                <w:sz w:val="24"/>
              </w:rPr>
              <w:t>англійсь</w:t>
            </w:r>
            <w:r w:rsidR="00346C15">
              <w:rPr>
                <w:sz w:val="24"/>
              </w:rPr>
              <w:t>кої,</w:t>
            </w:r>
            <w:r w:rsidR="00346C15">
              <w:rPr>
                <w:spacing w:val="40"/>
                <w:sz w:val="24"/>
              </w:rPr>
              <w:t xml:space="preserve"> </w:t>
            </w:r>
            <w:r w:rsidR="00346C15">
              <w:rPr>
                <w:sz w:val="24"/>
              </w:rPr>
              <w:t>французької,</w:t>
            </w:r>
            <w:r w:rsidR="00346C15">
              <w:rPr>
                <w:spacing w:val="40"/>
                <w:sz w:val="24"/>
              </w:rPr>
              <w:t xml:space="preserve"> </w:t>
            </w:r>
            <w:r w:rsidR="00346C15">
              <w:rPr>
                <w:sz w:val="24"/>
              </w:rPr>
              <w:t>чеської та</w:t>
            </w:r>
            <w:r w:rsidR="00346C15">
              <w:rPr>
                <w:spacing w:val="35"/>
                <w:sz w:val="24"/>
              </w:rPr>
              <w:t xml:space="preserve"> </w:t>
            </w:r>
            <w:r w:rsidR="00346C15">
              <w:rPr>
                <w:sz w:val="24"/>
              </w:rPr>
              <w:t>словацької мов,</w:t>
            </w:r>
            <w:r w:rsidR="00346C15">
              <w:rPr>
                <w:spacing w:val="34"/>
                <w:sz w:val="24"/>
              </w:rPr>
              <w:t xml:space="preserve"> </w:t>
            </w:r>
            <w:r w:rsidR="00346C15">
              <w:rPr>
                <w:sz w:val="24"/>
              </w:rPr>
              <w:t>а також</w:t>
            </w:r>
          </w:p>
          <w:p w14:paraId="06E179A9" w14:textId="7C25824A" w:rsidR="00294AD6" w:rsidRDefault="00346C15" w:rsidP="00A73064">
            <w:pPr>
              <w:pStyle w:val="TableParagraph"/>
              <w:spacing w:line="240" w:lineRule="auto"/>
              <w:ind w:left="9" w:right="141"/>
              <w:jc w:val="both"/>
              <w:rPr>
                <w:sz w:val="24"/>
              </w:rPr>
            </w:pPr>
            <w:r>
              <w:rPr>
                <w:sz w:val="24"/>
              </w:rPr>
              <w:t>проходження навчальної й педагогічної практик на базі регіональних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шкіл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меншин</w:t>
            </w:r>
            <w:r w:rsidR="004D3B05">
              <w:rPr>
                <w:sz w:val="24"/>
              </w:rPr>
              <w:t>.</w:t>
            </w:r>
          </w:p>
        </w:tc>
      </w:tr>
    </w:tbl>
    <w:p w14:paraId="3FE05F7A" w14:textId="77777777" w:rsidR="00294AD6" w:rsidRDefault="00294AD6" w:rsidP="00294AD6">
      <w:pPr>
        <w:jc w:val="both"/>
        <w:sectPr w:rsidR="00294AD6" w:rsidSect="00294AD6">
          <w:type w:val="continuous"/>
          <w:pgSz w:w="11910" w:h="16840"/>
          <w:pgMar w:top="1240" w:right="700" w:bottom="0" w:left="1440" w:header="720" w:footer="720" w:gutter="0"/>
          <w:cols w:space="720"/>
        </w:sectPr>
      </w:pPr>
    </w:p>
    <w:tbl>
      <w:tblPr>
        <w:tblStyle w:val="TableNormal1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290"/>
      </w:tblGrid>
      <w:tr w:rsidR="00294AD6" w14:paraId="03C51D55" w14:textId="77777777" w:rsidTr="00DE27CA">
        <w:trPr>
          <w:cantSplit/>
          <w:trHeight w:val="277"/>
        </w:trPr>
        <w:tc>
          <w:tcPr>
            <w:tcW w:w="9262" w:type="dxa"/>
            <w:gridSpan w:val="2"/>
            <w:shd w:val="clear" w:color="auto" w:fill="D9D9D9"/>
          </w:tcPr>
          <w:p w14:paraId="4B21EC11" w14:textId="77777777" w:rsidR="00294AD6" w:rsidRDefault="00294AD6" w:rsidP="0089414B">
            <w:pPr>
              <w:pStyle w:val="TableParagraph"/>
              <w:spacing w:line="258" w:lineRule="exact"/>
              <w:ind w:left="455"/>
              <w:rPr>
                <w:b/>
                <w:sz w:val="24"/>
                <w:szCs w:val="24"/>
                <w:shd w:val="clear" w:color="auto" w:fill="D9D9D9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8B0C4E" w:rsidRPr="008B0C4E">
              <w:rPr>
                <w:b/>
                <w:sz w:val="24"/>
                <w:szCs w:val="24"/>
                <w:shd w:val="clear" w:color="auto" w:fill="D9D9D9"/>
              </w:rPr>
              <w:t>Придатність випускників освітньої програми до працевлаштування</w:t>
            </w:r>
          </w:p>
          <w:p w14:paraId="0C5DC116" w14:textId="7DA8ADD6" w:rsidR="00346C15" w:rsidRDefault="00346C15" w:rsidP="0089414B">
            <w:pPr>
              <w:pStyle w:val="TableParagraph"/>
              <w:spacing w:line="258" w:lineRule="exact"/>
              <w:ind w:left="455"/>
              <w:rPr>
                <w:b/>
                <w:sz w:val="24"/>
              </w:rPr>
            </w:pPr>
          </w:p>
        </w:tc>
      </w:tr>
      <w:tr w:rsidR="00294AD6" w14:paraId="3EA77A30" w14:textId="77777777" w:rsidTr="00DE27CA">
        <w:trPr>
          <w:cantSplit/>
          <w:trHeight w:val="6073"/>
        </w:trPr>
        <w:tc>
          <w:tcPr>
            <w:tcW w:w="2972" w:type="dxa"/>
          </w:tcPr>
          <w:p w14:paraId="3C0307C7" w14:textId="77777777" w:rsidR="00294AD6" w:rsidRDefault="00294AD6" w:rsidP="0089414B">
            <w:pPr>
              <w:pStyle w:val="TableParagraph"/>
              <w:spacing w:line="237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Придатність до </w:t>
            </w:r>
            <w:r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6290" w:type="dxa"/>
          </w:tcPr>
          <w:p w14:paraId="5B4E40D5" w14:textId="74CE7A39" w:rsidR="00294AD6" w:rsidRDefault="00294AD6" w:rsidP="00A73064">
            <w:pPr>
              <w:pStyle w:val="TableParagraph"/>
              <w:spacing w:line="237" w:lineRule="auto"/>
              <w:ind w:left="9" w:right="174"/>
              <w:jc w:val="both"/>
              <w:rPr>
                <w:sz w:val="24"/>
              </w:rPr>
            </w:pPr>
            <w:r>
              <w:rPr>
                <w:sz w:val="24"/>
              </w:rPr>
              <w:t>Вчитель</w:t>
            </w:r>
            <w:r>
              <w:rPr>
                <w:spacing w:val="-1"/>
                <w:sz w:val="24"/>
              </w:rPr>
              <w:t xml:space="preserve"> </w:t>
            </w:r>
            <w:r w:rsidR="002F44ED">
              <w:rPr>
                <w:spacing w:val="-1"/>
                <w:sz w:val="24"/>
              </w:rPr>
              <w:t>німец</w:t>
            </w:r>
            <w:r>
              <w:rPr>
                <w:sz w:val="24"/>
              </w:rPr>
              <w:t>ької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мови 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літератури, викладач закладу фахової передвищої,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вищої освіти.</w:t>
            </w:r>
          </w:p>
          <w:p w14:paraId="641A2450" w14:textId="77777777" w:rsidR="00294AD6" w:rsidRDefault="00294AD6" w:rsidP="00A73064">
            <w:pPr>
              <w:pStyle w:val="TableParagraph"/>
              <w:spacing w:line="240" w:lineRule="auto"/>
              <w:ind w:left="9" w:right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Згідно Національного класифікатора професій ДК 003:2010 магістр середньої освіти може працювати за такими </w:t>
            </w:r>
            <w:r>
              <w:rPr>
                <w:spacing w:val="-2"/>
                <w:sz w:val="24"/>
              </w:rPr>
              <w:t>професіями:</w:t>
            </w:r>
          </w:p>
          <w:p w14:paraId="59EFF158" w14:textId="77777777" w:rsidR="00294AD6" w:rsidRDefault="00294AD6" w:rsidP="00A73064">
            <w:pPr>
              <w:pStyle w:val="TableParagraph"/>
              <w:spacing w:line="242" w:lineRule="auto"/>
              <w:ind w:left="9" w:right="17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навчання 2310 – Викладачі закладів вищої освіти</w:t>
            </w:r>
          </w:p>
          <w:p w14:paraId="650AA677" w14:textId="77777777" w:rsidR="00294AD6" w:rsidRDefault="00294AD6" w:rsidP="00A73064">
            <w:pPr>
              <w:pStyle w:val="TableParagraph"/>
              <w:tabs>
                <w:tab w:val="left" w:pos="715"/>
                <w:tab w:val="left" w:pos="1747"/>
                <w:tab w:val="left" w:pos="2818"/>
                <w:tab w:val="left" w:pos="3999"/>
                <w:tab w:val="left" w:pos="5209"/>
                <w:tab w:val="left" w:pos="6074"/>
              </w:tabs>
              <w:spacing w:line="242" w:lineRule="auto"/>
              <w:ind w:left="9" w:right="174"/>
              <w:rPr>
                <w:sz w:val="24"/>
              </w:rPr>
            </w:pPr>
            <w:r>
              <w:rPr>
                <w:spacing w:val="-4"/>
                <w:sz w:val="24"/>
              </w:rPr>
              <w:t>2320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Вчителі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закладів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середньої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z w:val="24"/>
              </w:rPr>
              <w:t>спеціалізованої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64A119D7" w14:textId="77777777" w:rsidR="00294AD6" w:rsidRDefault="00294AD6" w:rsidP="00A73064">
            <w:pPr>
              <w:pStyle w:val="TableParagraph"/>
              <w:spacing w:line="242" w:lineRule="auto"/>
              <w:ind w:left="9" w:right="174"/>
              <w:rPr>
                <w:sz w:val="24"/>
              </w:rPr>
            </w:pPr>
            <w:r>
              <w:rPr>
                <w:sz w:val="24"/>
              </w:rPr>
              <w:t>2322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 2340 – Вчителі закладів спеціальної освіти</w:t>
            </w:r>
          </w:p>
          <w:p w14:paraId="13693B8E" w14:textId="77777777" w:rsidR="00294AD6" w:rsidRDefault="00294AD6" w:rsidP="00A73064">
            <w:pPr>
              <w:pStyle w:val="TableParagraph"/>
              <w:spacing w:line="242" w:lineRule="auto"/>
              <w:ind w:left="9" w:right="174"/>
              <w:rPr>
                <w:sz w:val="24"/>
              </w:rPr>
            </w:pPr>
            <w:r>
              <w:rPr>
                <w:sz w:val="24"/>
              </w:rPr>
              <w:t>233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початкової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закладів дошкільної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471E6005" w14:textId="77777777" w:rsidR="00294AD6" w:rsidRDefault="00294AD6" w:rsidP="00A73064">
            <w:pPr>
              <w:pStyle w:val="TableParagraph"/>
              <w:spacing w:line="242" w:lineRule="auto"/>
              <w:ind w:left="9" w:right="174"/>
              <w:rPr>
                <w:sz w:val="24"/>
              </w:rPr>
            </w:pPr>
            <w:r>
              <w:rPr>
                <w:sz w:val="24"/>
              </w:rPr>
              <w:t>2351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 2352 – Інспектори навчальних закладів</w:t>
            </w:r>
          </w:p>
          <w:p w14:paraId="73568AD0" w14:textId="77777777" w:rsidR="00294AD6" w:rsidRDefault="00294AD6" w:rsidP="00A73064">
            <w:pPr>
              <w:pStyle w:val="TableParagraph"/>
              <w:spacing w:line="240" w:lineRule="auto"/>
              <w:ind w:left="9" w:right="174"/>
              <w:rPr>
                <w:sz w:val="24"/>
              </w:rPr>
            </w:pPr>
            <w:r>
              <w:rPr>
                <w:sz w:val="24"/>
              </w:rPr>
              <w:t>3330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Фахівці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спеціалізованої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(особливої)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 3340 – Інші фахівці в галузі освіти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 навчання асистенти вчителя</w:t>
            </w:r>
          </w:p>
          <w:p w14:paraId="5A183616" w14:textId="77777777" w:rsidR="00294AD6" w:rsidRDefault="00294AD6" w:rsidP="00A73064">
            <w:pPr>
              <w:pStyle w:val="TableParagraph"/>
              <w:spacing w:line="232" w:lineRule="auto"/>
              <w:ind w:left="9" w:right="174"/>
              <w:rPr>
                <w:sz w:val="24"/>
              </w:rPr>
            </w:pPr>
            <w:r>
              <w:rPr>
                <w:sz w:val="24"/>
              </w:rPr>
              <w:t>методисти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заочних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відділень методисти позашкільного закладу</w:t>
            </w:r>
          </w:p>
          <w:p w14:paraId="6DDFD2D0" w14:textId="77777777" w:rsidR="00294AD6" w:rsidRDefault="00294AD6" w:rsidP="00A73064">
            <w:pPr>
              <w:pStyle w:val="TableParagraph"/>
              <w:spacing w:line="274" w:lineRule="exact"/>
              <w:ind w:left="9" w:right="174"/>
              <w:rPr>
                <w:sz w:val="24"/>
              </w:rPr>
            </w:pPr>
            <w:r>
              <w:rPr>
                <w:sz w:val="24"/>
              </w:rPr>
              <w:t>наукові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співробітники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>
              <w:rPr>
                <w:spacing w:val="-2"/>
                <w:sz w:val="24"/>
              </w:rPr>
              <w:t>педагоги-організатори</w:t>
            </w:r>
          </w:p>
        </w:tc>
      </w:tr>
      <w:tr w:rsidR="00294AD6" w14:paraId="2F9792E4" w14:textId="77777777" w:rsidTr="00DE27CA">
        <w:trPr>
          <w:cantSplit/>
          <w:trHeight w:val="1093"/>
        </w:trPr>
        <w:tc>
          <w:tcPr>
            <w:tcW w:w="2972" w:type="dxa"/>
          </w:tcPr>
          <w:p w14:paraId="3A074A65" w14:textId="77777777" w:rsidR="00294AD6" w:rsidRDefault="00294AD6" w:rsidP="0089414B"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6290" w:type="dxa"/>
          </w:tcPr>
          <w:p w14:paraId="44BDDF0E" w14:textId="77777777" w:rsidR="00294AD6" w:rsidRDefault="00294AD6" w:rsidP="0089414B">
            <w:pPr>
              <w:pStyle w:val="TableParagraph"/>
              <w:tabs>
                <w:tab w:val="left" w:pos="931"/>
                <w:tab w:val="left" w:pos="1425"/>
                <w:tab w:val="left" w:pos="1776"/>
                <w:tab w:val="left" w:pos="2415"/>
                <w:tab w:val="left" w:pos="3495"/>
                <w:tab w:val="left" w:pos="5008"/>
                <w:tab w:val="left" w:pos="5493"/>
              </w:tabs>
              <w:spacing w:line="235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третьому 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-науковому)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рівні вищої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набуття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кваліфікації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іншими </w:t>
            </w:r>
            <w:r>
              <w:rPr>
                <w:sz w:val="24"/>
              </w:rPr>
              <w:t>спеціальностями за перехресним вступом. Професійний</w:t>
            </w:r>
          </w:p>
          <w:p w14:paraId="4322F82C" w14:textId="77777777" w:rsidR="00294AD6" w:rsidRDefault="00294AD6" w:rsidP="0089414B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життя.</w:t>
            </w:r>
          </w:p>
        </w:tc>
      </w:tr>
      <w:tr w:rsidR="00294AD6" w14:paraId="27459750" w14:textId="77777777" w:rsidTr="00DE27CA">
        <w:trPr>
          <w:cantSplit/>
          <w:trHeight w:val="273"/>
        </w:trPr>
        <w:tc>
          <w:tcPr>
            <w:tcW w:w="9262" w:type="dxa"/>
            <w:gridSpan w:val="2"/>
            <w:shd w:val="clear" w:color="auto" w:fill="D9D9D9"/>
          </w:tcPr>
          <w:p w14:paraId="64EB05AC" w14:textId="77777777" w:rsidR="00294AD6" w:rsidRDefault="00294AD6" w:rsidP="0089414B">
            <w:pPr>
              <w:pStyle w:val="TableParagraph"/>
              <w:spacing w:line="253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294AD6" w14:paraId="33CF5FEA" w14:textId="77777777" w:rsidTr="00DE27CA">
        <w:trPr>
          <w:cantSplit/>
          <w:trHeight w:val="3591"/>
        </w:trPr>
        <w:tc>
          <w:tcPr>
            <w:tcW w:w="2972" w:type="dxa"/>
          </w:tcPr>
          <w:p w14:paraId="33CAAD42" w14:textId="77777777" w:rsidR="00294AD6" w:rsidRDefault="00294AD6" w:rsidP="0089414B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6290" w:type="dxa"/>
          </w:tcPr>
          <w:p w14:paraId="0165849D" w14:textId="77777777" w:rsidR="00294AD6" w:rsidRDefault="00294AD6" w:rsidP="00A73064">
            <w:pPr>
              <w:pStyle w:val="TableParagraph"/>
              <w:spacing w:line="240" w:lineRule="auto"/>
              <w:ind w:left="9" w:right="1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Студентоцентроване</w:t>
            </w:r>
            <w:proofErr w:type="spellEnd"/>
            <w:r>
              <w:rPr>
                <w:sz w:val="24"/>
              </w:rPr>
              <w:t xml:space="preserve"> навчання, самонавчання, проблемно- орієнтоване навчання, навчання на основі досліджень, кейс- технологій, індивідуально-творчий підхід, навчання через різні види практики.</w:t>
            </w:r>
          </w:p>
          <w:p w14:paraId="2E9D2106" w14:textId="77777777" w:rsidR="00294AD6" w:rsidRDefault="00294AD6" w:rsidP="00A73064">
            <w:pPr>
              <w:pStyle w:val="TableParagraph"/>
              <w:spacing w:line="240" w:lineRule="auto"/>
              <w:ind w:left="9" w:right="174"/>
              <w:jc w:val="both"/>
              <w:rPr>
                <w:sz w:val="24"/>
              </w:rPr>
            </w:pPr>
            <w:r>
              <w:rPr>
                <w:sz w:val="24"/>
              </w:rPr>
              <w:t>Лекційні та практичні заняття, колективна робота в парах та групах, самостійна робота на основі підручників та конспектів, електронних підручників, онлайн ресурсів, консультації із викладачами, залучення до консультування студентів визнаних педагогів-практиків, e-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(навчання за допомогою Інтернету і мультимедіа), зокрема навчання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інтерактивній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платформі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Google</w:t>
            </w:r>
            <w:proofErr w:type="spellEnd"/>
          </w:p>
          <w:p w14:paraId="5D08C08A" w14:textId="04DD93F0" w:rsidR="003C10C2" w:rsidRPr="00DE27CA" w:rsidRDefault="00294AD6" w:rsidP="00A73064">
            <w:pPr>
              <w:pStyle w:val="TableParagraph"/>
              <w:spacing w:line="274" w:lineRule="exact"/>
              <w:ind w:left="9" w:right="1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Classroom</w:t>
            </w:r>
            <w:proofErr w:type="spellEnd"/>
            <w:r>
              <w:rPr>
                <w:sz w:val="24"/>
              </w:rPr>
              <w:t>, 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MOODLE, підготовка кваліфікаційної роботи.</w:t>
            </w:r>
          </w:p>
        </w:tc>
      </w:tr>
      <w:tr w:rsidR="00294AD6" w14:paraId="2D86327B" w14:textId="77777777" w:rsidTr="00DE27CA">
        <w:trPr>
          <w:cantSplit/>
          <w:trHeight w:val="2208"/>
        </w:trPr>
        <w:tc>
          <w:tcPr>
            <w:tcW w:w="2972" w:type="dxa"/>
          </w:tcPr>
          <w:p w14:paraId="359F53D9" w14:textId="77777777" w:rsidR="00294AD6" w:rsidRDefault="00294AD6" w:rsidP="0089414B">
            <w:pPr>
              <w:pStyle w:val="TableParagraph"/>
              <w:spacing w:line="273" w:lineRule="exact"/>
              <w:ind w:left="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6290" w:type="dxa"/>
          </w:tcPr>
          <w:p w14:paraId="5C907931" w14:textId="2F59C2B9" w:rsidR="00294AD6" w:rsidRDefault="00294AD6" w:rsidP="004D3B05">
            <w:pPr>
              <w:pStyle w:val="TableParagraph"/>
              <w:spacing w:line="240" w:lineRule="auto"/>
              <w:ind w:left="9" w:right="174"/>
              <w:jc w:val="both"/>
              <w:rPr>
                <w:sz w:val="24"/>
              </w:rPr>
            </w:pPr>
            <w:r>
              <w:rPr>
                <w:sz w:val="24"/>
              </w:rPr>
              <w:t>Накопичувальна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бально</w:t>
            </w:r>
            <w:proofErr w:type="spellEnd"/>
            <w:r>
              <w:rPr>
                <w:sz w:val="24"/>
              </w:rPr>
              <w:t>-рейтингова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передбачає оцінювання студентів за усі види аудиторної та </w:t>
            </w:r>
            <w:proofErr w:type="spellStart"/>
            <w:r>
              <w:rPr>
                <w:sz w:val="24"/>
              </w:rPr>
              <w:t>позааудиторної</w:t>
            </w:r>
            <w:proofErr w:type="spellEnd"/>
            <w:r>
              <w:rPr>
                <w:sz w:val="24"/>
              </w:rPr>
              <w:t xml:space="preserve"> навчальної діяльності, спрямовані на опанування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програми: поточні контроль та оцінювання, поетапний, модульний, підсумковий контроль; презентації; рефлективні есе; екзамени; заліки; диференційовані заліки з виробничих</w:t>
            </w:r>
            <w:r w:rsidR="004D3B05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захистом</w:t>
            </w:r>
          </w:p>
        </w:tc>
      </w:tr>
    </w:tbl>
    <w:p w14:paraId="104B5ED2" w14:textId="77777777" w:rsidR="00294AD6" w:rsidRDefault="00294AD6" w:rsidP="00294AD6">
      <w:pPr>
        <w:spacing w:line="264" w:lineRule="exact"/>
        <w:jc w:val="both"/>
        <w:sectPr w:rsidR="00294AD6" w:rsidSect="00294AD6">
          <w:type w:val="continuous"/>
          <w:pgSz w:w="11910" w:h="16840"/>
          <w:pgMar w:top="1240" w:right="700" w:bottom="0" w:left="1440" w:header="720" w:footer="720" w:gutter="0"/>
          <w:cols w:space="720"/>
        </w:sectPr>
      </w:pPr>
    </w:p>
    <w:tbl>
      <w:tblPr>
        <w:tblStyle w:val="TableNormal1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6322"/>
      </w:tblGrid>
      <w:tr w:rsidR="00294AD6" w14:paraId="56A65F98" w14:textId="77777777" w:rsidTr="00213FDD">
        <w:trPr>
          <w:trHeight w:val="12669"/>
        </w:trPr>
        <w:tc>
          <w:tcPr>
            <w:tcW w:w="2986" w:type="dxa"/>
            <w:tcBorders>
              <w:bottom w:val="single" w:sz="6" w:space="0" w:color="000000"/>
            </w:tcBorders>
          </w:tcPr>
          <w:p w14:paraId="3681525D" w14:textId="77777777" w:rsidR="00294AD6" w:rsidRDefault="00294AD6" w:rsidP="0089414B">
            <w:pPr>
              <w:pStyle w:val="TableParagraph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6322" w:type="dxa"/>
            <w:tcBorders>
              <w:bottom w:val="single" w:sz="6" w:space="0" w:color="000000"/>
            </w:tcBorders>
          </w:tcPr>
          <w:p w14:paraId="1A419CD8" w14:textId="77777777" w:rsidR="00294AD6" w:rsidRDefault="00294AD6" w:rsidP="00A73064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ЕК; комплексний атестаційний іспит зі спеціальності. </w:t>
            </w:r>
            <w:proofErr w:type="spellStart"/>
            <w:r>
              <w:rPr>
                <w:sz w:val="24"/>
              </w:rPr>
              <w:t>Проміжкове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підсумкове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відбувається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студентоорієнтованого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особистісного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використанням сучасних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 xml:space="preserve"> та практик.</w:t>
            </w:r>
          </w:p>
          <w:p w14:paraId="622AC2E3" w14:textId="77777777" w:rsidR="00294AD6" w:rsidRDefault="00294AD6" w:rsidP="00A73064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відбувається згідно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затвердженими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«УжНУ»: Положенням про організацію освітнього процесу в</w:t>
            </w:r>
          </w:p>
          <w:p w14:paraId="1D83760E" w14:textId="77777777" w:rsidR="00294AD6" w:rsidRDefault="00294AD6" w:rsidP="00A73064">
            <w:pPr>
              <w:pStyle w:val="TableParagraph"/>
              <w:spacing w:line="237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Державному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«Ужгородський національний університет»</w:t>
            </w:r>
          </w:p>
          <w:p w14:paraId="5754A6AA" w14:textId="4515B82A" w:rsidR="00294AD6" w:rsidRDefault="00C410E7" w:rsidP="00A73064">
            <w:pPr>
              <w:pStyle w:val="TableParagraph"/>
              <w:spacing w:before="5" w:line="272" w:lineRule="exact"/>
              <w:ind w:left="9" w:right="210"/>
              <w:jc w:val="both"/>
              <w:rPr>
                <w:sz w:val="24"/>
              </w:rPr>
            </w:pPr>
            <w:r>
              <w:t xml:space="preserve"> </w:t>
            </w:r>
            <w:hyperlink r:id="rId9" w:history="1">
              <w:r w:rsidRPr="006F2EAB">
                <w:rPr>
                  <w:sz w:val="24"/>
                  <w:szCs w:val="24"/>
                  <w:u w:val="single"/>
                </w:rPr>
                <w:t>https</w:t>
              </w:r>
              <w:r w:rsidRPr="00E12B16">
                <w:rPr>
                  <w:sz w:val="24"/>
                  <w:szCs w:val="24"/>
                  <w:u w:val="single"/>
                </w:rPr>
                <w:t>://</w:t>
              </w:r>
              <w:r w:rsidRPr="006F2EAB">
                <w:rPr>
                  <w:sz w:val="24"/>
                  <w:szCs w:val="24"/>
                  <w:u w:val="single"/>
                </w:rPr>
                <w:t>www</w:t>
              </w:r>
              <w:r w:rsidRPr="00E12B16">
                <w:rPr>
                  <w:sz w:val="24"/>
                  <w:szCs w:val="24"/>
                  <w:u w:val="single"/>
                </w:rPr>
                <w:t>.</w:t>
              </w:r>
              <w:r w:rsidRPr="006F2EAB">
                <w:rPr>
                  <w:sz w:val="24"/>
                  <w:szCs w:val="24"/>
                  <w:u w:val="single"/>
                </w:rPr>
                <w:t>uzhnu</w:t>
              </w:r>
              <w:r w:rsidRPr="00E12B16">
                <w:rPr>
                  <w:sz w:val="24"/>
                  <w:szCs w:val="24"/>
                  <w:u w:val="single"/>
                </w:rPr>
                <w:t>.</w:t>
              </w:r>
              <w:r w:rsidRPr="006F2EAB">
                <w:rPr>
                  <w:sz w:val="24"/>
                  <w:szCs w:val="24"/>
                  <w:u w:val="single"/>
                </w:rPr>
                <w:t>edu</w:t>
              </w:r>
              <w:r w:rsidRPr="00E12B16">
                <w:rPr>
                  <w:sz w:val="24"/>
                  <w:szCs w:val="24"/>
                  <w:u w:val="single"/>
                </w:rPr>
                <w:t>.</w:t>
              </w:r>
              <w:r w:rsidRPr="006F2EAB">
                <w:rPr>
                  <w:sz w:val="24"/>
                  <w:szCs w:val="24"/>
                  <w:u w:val="single"/>
                </w:rPr>
                <w:t>ua</w:t>
              </w:r>
              <w:r w:rsidRPr="00E12B16">
                <w:rPr>
                  <w:sz w:val="24"/>
                  <w:szCs w:val="24"/>
                  <w:u w:val="single"/>
                </w:rPr>
                <w:t>/</w:t>
              </w:r>
              <w:r w:rsidRPr="006F2EAB">
                <w:rPr>
                  <w:sz w:val="24"/>
                  <w:szCs w:val="24"/>
                  <w:u w:val="single"/>
                </w:rPr>
                <w:t>uk</w:t>
              </w:r>
              <w:r w:rsidRPr="00E12B16">
                <w:rPr>
                  <w:sz w:val="24"/>
                  <w:szCs w:val="24"/>
                  <w:u w:val="single"/>
                </w:rPr>
                <w:t>/</w:t>
              </w:r>
              <w:r w:rsidRPr="006F2EAB">
                <w:rPr>
                  <w:sz w:val="24"/>
                  <w:szCs w:val="24"/>
                  <w:u w:val="single"/>
                </w:rPr>
                <w:t>infocentre</w:t>
              </w:r>
              <w:r w:rsidRPr="00E12B16">
                <w:rPr>
                  <w:sz w:val="24"/>
                  <w:szCs w:val="24"/>
                  <w:u w:val="single"/>
                </w:rPr>
                <w:t>/</w:t>
              </w:r>
              <w:r w:rsidRPr="006F2EAB">
                <w:rPr>
                  <w:sz w:val="24"/>
                  <w:szCs w:val="24"/>
                  <w:u w:val="single"/>
                </w:rPr>
                <w:t>get</w:t>
              </w:r>
              <w:r w:rsidRPr="00E12B16">
                <w:rPr>
                  <w:sz w:val="24"/>
                  <w:szCs w:val="24"/>
                  <w:u w:val="single"/>
                </w:rPr>
                <w:t>/5951</w:t>
              </w:r>
            </w:hyperlink>
            <w:hyperlink r:id="rId10"/>
            <w:r w:rsidR="00294AD6">
              <w:rPr>
                <w:spacing w:val="-2"/>
                <w:sz w:val="24"/>
              </w:rPr>
              <w:t>;</w:t>
            </w:r>
          </w:p>
          <w:p w14:paraId="658AAEB5" w14:textId="77777777" w:rsidR="00294AD6" w:rsidRDefault="00294AD6" w:rsidP="00A73064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Положення про порядок та методику проведення семестрових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(курсових)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екзаменів 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Ужгородському національному університеті </w:t>
            </w:r>
            <w:hyperlink r:id="rId11">
              <w:r>
                <w:rPr>
                  <w:spacing w:val="-2"/>
                  <w:sz w:val="24"/>
                  <w:u w:val="single"/>
                </w:rPr>
                <w:t>https://www.uzhnu.edu.ua/uk/infocentre/get/5952</w:t>
              </w:r>
            </w:hyperlink>
            <w:r>
              <w:rPr>
                <w:spacing w:val="-2"/>
                <w:sz w:val="24"/>
              </w:rPr>
              <w:t>;</w:t>
            </w:r>
          </w:p>
          <w:p w14:paraId="145D45A0" w14:textId="77777777" w:rsidR="00294AD6" w:rsidRDefault="00294AD6" w:rsidP="00A73064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Положення про атестацію здобувачів вищої освіти та екзаменаційну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комісію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вищому навчальному закладі «Ужгородський національний університет» </w:t>
            </w:r>
            <w:hyperlink r:id="rId12">
              <w:r>
                <w:rPr>
                  <w:sz w:val="24"/>
                  <w:u w:val="single"/>
                </w:rPr>
                <w:t>https://www.uzhnu.edu.ua/uk/infocentre/get/11070</w:t>
              </w:r>
            </w:hyperlink>
            <w:r>
              <w:rPr>
                <w:sz w:val="24"/>
              </w:rPr>
              <w:t xml:space="preserve"> , з дотриманням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 до Положення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Ужгородському національному університеті </w:t>
            </w:r>
            <w:hyperlink r:id="rId13">
              <w:r>
                <w:rPr>
                  <w:spacing w:val="-2"/>
                  <w:sz w:val="24"/>
                  <w:u w:val="single"/>
                </w:rPr>
                <w:t>https://www.uzhnu.edu.ua/uk/infocentre/get/12223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14:paraId="5944C5DE" w14:textId="77777777" w:rsidR="00294AD6" w:rsidRDefault="00294AD6" w:rsidP="00A73064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Перезарахування кредитів відбувається на основі Положення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визнання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(перезарахування)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ЄКТС для учасників програм академічної мобільності у</w:t>
            </w:r>
          </w:p>
          <w:p w14:paraId="3E67BF13" w14:textId="77777777" w:rsidR="00294AD6" w:rsidRPr="00F177A9" w:rsidRDefault="00294AD6" w:rsidP="00A73064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 w:rsidRPr="00F177A9">
              <w:rPr>
                <w:sz w:val="24"/>
              </w:rPr>
              <w:t xml:space="preserve">Державному вищому навчальному закладі «Ужгородський національний університет» </w:t>
            </w:r>
            <w:hyperlink r:id="rId14">
              <w:r w:rsidRPr="00F177A9">
                <w:rPr>
                  <w:sz w:val="24"/>
                </w:rPr>
                <w:t>https://www.uzhnu.edu.ua/uk/infocentre/get/20131.</w:t>
              </w:r>
            </w:hyperlink>
            <w:r w:rsidRPr="00F177A9">
              <w:rPr>
                <w:sz w:val="24"/>
              </w:rPr>
              <w:t xml:space="preserve"> , а також</w:t>
            </w:r>
          </w:p>
          <w:p w14:paraId="2D1A052F" w14:textId="77777777" w:rsidR="00294AD6" w:rsidRPr="00B80B54" w:rsidRDefault="00294AD6" w:rsidP="00A73064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  <w:u w:val="single"/>
              </w:rPr>
            </w:pPr>
            <w:r w:rsidRPr="00F177A9">
              <w:rPr>
                <w:sz w:val="24"/>
              </w:rPr>
              <w:t>Положення про порядок перезарахування результатів навчання та визначення академічної різниці в Державному вищому навчальному закладі «Ужгородський національний університет»  </w:t>
            </w:r>
            <w:hyperlink r:id="rId15" w:tgtFrame="_blank" w:history="1">
              <w:r w:rsidRPr="00B80B54">
                <w:rPr>
                  <w:sz w:val="24"/>
                  <w:u w:val="single"/>
                </w:rPr>
                <w:t>https://www.uzhnu.edu.ua/uk/infocentre/get/28875</w:t>
              </w:r>
            </w:hyperlink>
          </w:p>
          <w:p w14:paraId="5A45A846" w14:textId="77777777" w:rsidR="00294AD6" w:rsidRDefault="00294AD6" w:rsidP="00A73064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F177A9">
              <w:rPr>
                <w:sz w:val="24"/>
              </w:rPr>
              <w:t xml:space="preserve"> також</w:t>
            </w:r>
          </w:p>
          <w:p w14:paraId="3D557B38" w14:textId="77777777" w:rsidR="00294AD6" w:rsidRDefault="00294AD6" w:rsidP="00A73064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враховує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неформальної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Положення про порядок визнання Державному вищому навчальному закладі «Ужгородський національний університет»</w:t>
            </w:r>
          </w:p>
          <w:p w14:paraId="1364DB81" w14:textId="77777777" w:rsidR="00294AD6" w:rsidRDefault="00294AD6" w:rsidP="00A73064">
            <w:pPr>
              <w:pStyle w:val="TableParagraph"/>
              <w:spacing w:before="4" w:line="237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здобутих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неформальній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освіті </w:t>
            </w:r>
            <w:hyperlink r:id="rId16">
              <w:r>
                <w:rPr>
                  <w:spacing w:val="-2"/>
                  <w:sz w:val="24"/>
                  <w:u w:val="single"/>
                </w:rPr>
                <w:t>https://www.uzhnu.edu.ua/uk/infocentre/get/22966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14:paraId="1F459445" w14:textId="77777777" w:rsidR="00294AD6" w:rsidRDefault="00294AD6" w:rsidP="00A73064">
            <w:pPr>
              <w:pStyle w:val="TableParagraph"/>
              <w:spacing w:before="4"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чітка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апеляцій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</w:t>
            </w:r>
          </w:p>
          <w:p w14:paraId="4B55DB94" w14:textId="77777777" w:rsidR="00294AD6" w:rsidRDefault="00294AD6" w:rsidP="00A73064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Державного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«Ужгородський національний університет» </w:t>
            </w:r>
            <w:hyperlink r:id="rId17">
              <w:r>
                <w:rPr>
                  <w:spacing w:val="-2"/>
                  <w:sz w:val="24"/>
                  <w:u w:val="single"/>
                </w:rPr>
                <w:t>https://www.uzhnu.edu.ua/uk/infocentre/get/22964</w:t>
              </w:r>
            </w:hyperlink>
          </w:p>
          <w:p w14:paraId="37D5A5AB" w14:textId="77777777" w:rsidR="00294AD6" w:rsidRDefault="00294AD6" w:rsidP="00A73064">
            <w:pPr>
              <w:pStyle w:val="TableParagraph"/>
              <w:spacing w:before="1" w:line="237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та Положенні про порядок оскарження результатів (апеляція)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</w:p>
          <w:p w14:paraId="1DFEA72D" w14:textId="77777777" w:rsidR="00294AD6" w:rsidRDefault="00294AD6" w:rsidP="00A73064">
            <w:pPr>
              <w:pStyle w:val="TableParagraph"/>
              <w:spacing w:before="25" w:line="216" w:lineRule="auto"/>
              <w:ind w:left="9" w:right="21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університет» </w:t>
            </w:r>
            <w:hyperlink r:id="rId18">
              <w:r>
                <w:rPr>
                  <w:spacing w:val="-2"/>
                  <w:sz w:val="24"/>
                </w:rPr>
                <w:t>https://www.uzhnu.edu.ua/uk/infocentre/get/22967</w:t>
              </w:r>
            </w:hyperlink>
          </w:p>
          <w:p w14:paraId="7D554444" w14:textId="77777777" w:rsidR="00213FDD" w:rsidRDefault="00213FDD" w:rsidP="0089414B">
            <w:pPr>
              <w:pStyle w:val="TableParagraph"/>
              <w:spacing w:before="25" w:line="216" w:lineRule="auto"/>
              <w:ind w:left="9"/>
              <w:jc w:val="both"/>
              <w:rPr>
                <w:spacing w:val="-2"/>
                <w:sz w:val="24"/>
              </w:rPr>
            </w:pPr>
          </w:p>
          <w:p w14:paraId="7AEDE982" w14:textId="77777777" w:rsidR="00213FDD" w:rsidRDefault="00213FDD" w:rsidP="0089414B">
            <w:pPr>
              <w:pStyle w:val="TableParagraph"/>
              <w:spacing w:before="25" w:line="216" w:lineRule="auto"/>
              <w:ind w:left="9"/>
              <w:jc w:val="both"/>
              <w:rPr>
                <w:spacing w:val="-2"/>
                <w:sz w:val="24"/>
              </w:rPr>
            </w:pPr>
          </w:p>
          <w:p w14:paraId="477E9EFC" w14:textId="77777777" w:rsidR="00213FDD" w:rsidRDefault="00213FDD" w:rsidP="0089414B">
            <w:pPr>
              <w:pStyle w:val="TableParagraph"/>
              <w:spacing w:before="25" w:line="216" w:lineRule="auto"/>
              <w:ind w:left="9"/>
              <w:jc w:val="both"/>
              <w:rPr>
                <w:spacing w:val="-2"/>
                <w:sz w:val="24"/>
              </w:rPr>
            </w:pPr>
          </w:p>
          <w:p w14:paraId="7CC8F68F" w14:textId="77777777" w:rsidR="00213FDD" w:rsidRDefault="00213FDD" w:rsidP="0089414B">
            <w:pPr>
              <w:pStyle w:val="TableParagraph"/>
              <w:spacing w:before="25" w:line="216" w:lineRule="auto"/>
              <w:ind w:left="9"/>
              <w:jc w:val="both"/>
              <w:rPr>
                <w:spacing w:val="-2"/>
                <w:sz w:val="24"/>
              </w:rPr>
            </w:pPr>
          </w:p>
          <w:p w14:paraId="1A414FFD" w14:textId="4EB741E3" w:rsidR="00213FDD" w:rsidRDefault="00213FDD" w:rsidP="00A73064">
            <w:pPr>
              <w:pStyle w:val="TableParagraph"/>
              <w:spacing w:before="25" w:line="216" w:lineRule="auto"/>
              <w:jc w:val="both"/>
              <w:rPr>
                <w:sz w:val="24"/>
              </w:rPr>
            </w:pPr>
          </w:p>
        </w:tc>
      </w:tr>
      <w:tr w:rsidR="00294AD6" w14:paraId="0275B96A" w14:textId="77777777" w:rsidTr="00213FDD">
        <w:trPr>
          <w:trHeight w:val="287"/>
        </w:trPr>
        <w:tc>
          <w:tcPr>
            <w:tcW w:w="9308" w:type="dxa"/>
            <w:gridSpan w:val="2"/>
            <w:tcBorders>
              <w:top w:val="single" w:sz="6" w:space="0" w:color="000000"/>
            </w:tcBorders>
            <w:shd w:val="clear" w:color="auto" w:fill="D9D9D9"/>
          </w:tcPr>
          <w:p w14:paraId="47AE3D62" w14:textId="77777777" w:rsidR="00294AD6" w:rsidRDefault="00294AD6" w:rsidP="0089414B">
            <w:pPr>
              <w:pStyle w:val="TableParagraph"/>
              <w:spacing w:line="263" w:lineRule="exact"/>
              <w:ind w:left="71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компетентності</w:t>
            </w:r>
          </w:p>
        </w:tc>
      </w:tr>
      <w:tr w:rsidR="00294AD6" w14:paraId="07BA0971" w14:textId="77777777" w:rsidTr="00213FDD">
        <w:trPr>
          <w:trHeight w:val="2539"/>
        </w:trPr>
        <w:tc>
          <w:tcPr>
            <w:tcW w:w="2986" w:type="dxa"/>
          </w:tcPr>
          <w:p w14:paraId="7956BEB1" w14:textId="77777777" w:rsidR="00294AD6" w:rsidRDefault="00294AD6" w:rsidP="0089414B">
            <w:pPr>
              <w:pStyle w:val="TableParagraph"/>
              <w:spacing w:line="237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Інтегральна компетентність</w:t>
            </w:r>
          </w:p>
        </w:tc>
        <w:tc>
          <w:tcPr>
            <w:tcW w:w="6322" w:type="dxa"/>
          </w:tcPr>
          <w:p w14:paraId="0FDE8C6F" w14:textId="4B9CE122" w:rsidR="00294AD6" w:rsidRDefault="00294AD6" w:rsidP="0089414B">
            <w:pPr>
              <w:pStyle w:val="TableParagraph"/>
              <w:tabs>
                <w:tab w:val="left" w:pos="1253"/>
                <w:tab w:val="left" w:pos="3279"/>
                <w:tab w:val="left" w:pos="4696"/>
                <w:tab w:val="left" w:pos="6083"/>
              </w:tabs>
              <w:spacing w:line="240" w:lineRule="auto"/>
              <w:ind w:left="9" w:right="-29"/>
              <w:rPr>
                <w:sz w:val="24"/>
              </w:rPr>
            </w:pP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використовувати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поглиблені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теоретичні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z w:val="24"/>
              </w:rPr>
              <w:t>практичні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 w:rsidR="002F44ED">
              <w:rPr>
                <w:sz w:val="24"/>
              </w:rPr>
              <w:t>німец</w:t>
            </w:r>
            <w:r>
              <w:rPr>
                <w:sz w:val="24"/>
              </w:rPr>
              <w:t>ької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літератури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галузі освіти/педагогіки,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навчання іноземних мов 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або навчання,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та/або здійснення інновацій та характеризується невизначеністю</w:t>
            </w:r>
          </w:p>
          <w:p w14:paraId="67BE39BE" w14:textId="2B0C1687" w:rsidR="00294AD6" w:rsidRDefault="00294AD6" w:rsidP="0089414B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умов і вимог організації навчально-виховного процесу в закладах вищої та загально</w:t>
            </w:r>
            <w:r w:rsidR="00C410E7">
              <w:rPr>
                <w:sz w:val="24"/>
              </w:rPr>
              <w:t xml:space="preserve">ї </w:t>
            </w:r>
            <w:r>
              <w:rPr>
                <w:sz w:val="24"/>
              </w:rPr>
              <w:t>середньої освіти.</w:t>
            </w:r>
          </w:p>
        </w:tc>
      </w:tr>
      <w:tr w:rsidR="003D4B60" w14:paraId="416F938E" w14:textId="77777777" w:rsidTr="00213FDD">
        <w:trPr>
          <w:trHeight w:val="2539"/>
        </w:trPr>
        <w:tc>
          <w:tcPr>
            <w:tcW w:w="2986" w:type="dxa"/>
          </w:tcPr>
          <w:p w14:paraId="1CB76296" w14:textId="29F548E2" w:rsidR="003D4B60" w:rsidRPr="003D4B60" w:rsidRDefault="003D4B60" w:rsidP="003D4B60">
            <w:pPr>
              <w:pStyle w:val="TableParagraph"/>
              <w:spacing w:line="237" w:lineRule="auto"/>
              <w:ind w:left="9"/>
              <w:rPr>
                <w:b/>
                <w:spacing w:val="-2"/>
                <w:sz w:val="24"/>
              </w:rPr>
            </w:pPr>
            <w:r w:rsidRPr="003D4B60">
              <w:rPr>
                <w:b/>
              </w:rPr>
              <w:t>Загальні компетентності (ЗК)</w:t>
            </w:r>
          </w:p>
        </w:tc>
        <w:tc>
          <w:tcPr>
            <w:tcW w:w="6322" w:type="dxa"/>
          </w:tcPr>
          <w:p w14:paraId="41F9D41A" w14:textId="77777777" w:rsidR="003D4B60" w:rsidRPr="003D4B60" w:rsidRDefault="003D4B60" w:rsidP="003D4B60">
            <w:pPr>
              <w:rPr>
                <w:rFonts w:ascii="Times New Roman" w:hAnsi="Times New Roman" w:cs="Times New Roman"/>
              </w:rPr>
            </w:pPr>
            <w:r w:rsidRPr="003D4B60">
              <w:rPr>
                <w:rFonts w:ascii="Times New Roman" w:hAnsi="Times New Roman" w:cs="Times New Roman"/>
                <w:b/>
              </w:rPr>
              <w:t xml:space="preserve">ЗК-1. </w:t>
            </w:r>
            <w:r w:rsidRPr="003D4B60">
              <w:rPr>
                <w:rFonts w:ascii="Times New Roman" w:hAnsi="Times New Roman" w:cs="Times New Roman"/>
              </w:rPr>
              <w:t xml:space="preserve">Здатність проводити аналіз, синтез, узагальнення та оцінювання ситуацій або завдань з метою виявлення способів вирішення суперечливих проблем, вміння </w:t>
            </w:r>
            <w:proofErr w:type="spellStart"/>
            <w:r w:rsidRPr="003D4B60">
              <w:rPr>
                <w:rFonts w:ascii="Times New Roman" w:hAnsi="Times New Roman" w:cs="Times New Roman"/>
              </w:rPr>
              <w:t>креативно</w:t>
            </w:r>
            <w:proofErr w:type="spellEnd"/>
            <w:r w:rsidRPr="003D4B60">
              <w:rPr>
                <w:rFonts w:ascii="Times New Roman" w:hAnsi="Times New Roman" w:cs="Times New Roman"/>
              </w:rPr>
              <w:t xml:space="preserve"> та критично мислити, а також встановлювати причинно- наслідкові зв'язки.</w:t>
            </w:r>
          </w:p>
          <w:p w14:paraId="284AC6A8" w14:textId="2E331F61" w:rsidR="003D4B60" w:rsidRPr="003D4B60" w:rsidRDefault="003D4B60" w:rsidP="003D4B60">
            <w:pPr>
              <w:rPr>
                <w:rFonts w:ascii="Times New Roman" w:hAnsi="Times New Roman" w:cs="Times New Roman"/>
              </w:rPr>
            </w:pPr>
            <w:r w:rsidRPr="003D4B60">
              <w:rPr>
                <w:rFonts w:ascii="Times New Roman" w:hAnsi="Times New Roman" w:cs="Times New Roman"/>
                <w:b/>
              </w:rPr>
              <w:t xml:space="preserve">ЗК-2. </w:t>
            </w:r>
            <w:r w:rsidRPr="003D4B60">
              <w:rPr>
                <w:rFonts w:ascii="Times New Roman" w:hAnsi="Times New Roman" w:cs="Times New Roman"/>
              </w:rPr>
              <w:t xml:space="preserve">Здатність до ефективної комунікативної діяльності, міжособистісної та командної взаємодії у професійній сфері. </w:t>
            </w:r>
            <w:r w:rsidRPr="003D4B60">
              <w:rPr>
                <w:rFonts w:ascii="Times New Roman" w:hAnsi="Times New Roman" w:cs="Times New Roman"/>
                <w:b/>
              </w:rPr>
              <w:t xml:space="preserve">ЗК-3. </w:t>
            </w:r>
            <w:r w:rsidRPr="003D4B60">
              <w:rPr>
                <w:rFonts w:ascii="Times New Roman" w:hAnsi="Times New Roman" w:cs="Times New Roman"/>
              </w:rPr>
              <w:t xml:space="preserve">Здатність виконувати науково-педагогічні дослідження, прогнозувати та презентувати їх результати, застосовуючи вміння академічного письма (українською та </w:t>
            </w:r>
            <w:r w:rsidR="002F44ED">
              <w:rPr>
                <w:rFonts w:ascii="Times New Roman" w:hAnsi="Times New Roman" w:cs="Times New Roman"/>
              </w:rPr>
              <w:t>німець</w:t>
            </w:r>
            <w:r w:rsidRPr="003D4B60">
              <w:rPr>
                <w:rFonts w:ascii="Times New Roman" w:hAnsi="Times New Roman" w:cs="Times New Roman"/>
              </w:rPr>
              <w:t>кою мовами).</w:t>
            </w:r>
          </w:p>
          <w:p w14:paraId="57B3F35F" w14:textId="77777777" w:rsidR="003D4B60" w:rsidRPr="003D4B60" w:rsidRDefault="003D4B60" w:rsidP="003D4B60">
            <w:pPr>
              <w:rPr>
                <w:rFonts w:ascii="Times New Roman" w:hAnsi="Times New Roman" w:cs="Times New Roman"/>
              </w:rPr>
            </w:pPr>
            <w:r w:rsidRPr="003D4B60">
              <w:rPr>
                <w:rFonts w:ascii="Times New Roman" w:hAnsi="Times New Roman" w:cs="Times New Roman"/>
                <w:b/>
              </w:rPr>
              <w:t xml:space="preserve">ЗК-4. </w:t>
            </w:r>
            <w:r w:rsidRPr="003D4B60">
              <w:rPr>
                <w:rFonts w:ascii="Times New Roman" w:hAnsi="Times New Roman" w:cs="Times New Roman"/>
              </w:rPr>
              <w:t>Здатність застосовувати знання у практичних ситуаціях.</w:t>
            </w:r>
          </w:p>
          <w:p w14:paraId="2D8C6346" w14:textId="77777777" w:rsidR="003D4B60" w:rsidRPr="003D4B60" w:rsidRDefault="003D4B60" w:rsidP="003D4B60">
            <w:pPr>
              <w:rPr>
                <w:rFonts w:ascii="Times New Roman" w:hAnsi="Times New Roman" w:cs="Times New Roman"/>
              </w:rPr>
            </w:pPr>
            <w:r w:rsidRPr="003D4B60">
              <w:rPr>
                <w:rFonts w:ascii="Times New Roman" w:hAnsi="Times New Roman" w:cs="Times New Roman"/>
                <w:b/>
              </w:rPr>
              <w:t xml:space="preserve">ЗК-5. </w:t>
            </w:r>
            <w:r w:rsidRPr="003D4B60">
              <w:rPr>
                <w:rFonts w:ascii="Times New Roman" w:hAnsi="Times New Roman" w:cs="Times New Roman"/>
              </w:rPr>
              <w:t xml:space="preserve">Здатність використовувати цифрові освітні ресурси, інформаційні та комунікаційні технології у професійній діяльності. </w:t>
            </w:r>
          </w:p>
          <w:p w14:paraId="7DC92D26" w14:textId="77777777" w:rsidR="003D4B60" w:rsidRPr="003D4B60" w:rsidRDefault="003D4B60" w:rsidP="003D4B60">
            <w:pPr>
              <w:rPr>
                <w:rFonts w:ascii="Times New Roman" w:hAnsi="Times New Roman" w:cs="Times New Roman"/>
              </w:rPr>
            </w:pPr>
            <w:r w:rsidRPr="003D4B60">
              <w:rPr>
                <w:rFonts w:ascii="Times New Roman" w:hAnsi="Times New Roman" w:cs="Times New Roman"/>
                <w:b/>
              </w:rPr>
              <w:t xml:space="preserve">ЗК-6. </w:t>
            </w:r>
            <w:r w:rsidRPr="003D4B60">
              <w:rPr>
                <w:rFonts w:ascii="Times New Roman" w:hAnsi="Times New Roman" w:cs="Times New Roman"/>
              </w:rPr>
              <w:t>Здатність виявляти та вирішувати проблеми у сфері професійної діяльності, бути критичним і самокритичним.</w:t>
            </w:r>
          </w:p>
          <w:p w14:paraId="29D5F7E7" w14:textId="77777777" w:rsidR="003D4B60" w:rsidRPr="003D4B60" w:rsidRDefault="003D4B60" w:rsidP="003D4B60">
            <w:pPr>
              <w:rPr>
                <w:rFonts w:ascii="Times New Roman" w:hAnsi="Times New Roman" w:cs="Times New Roman"/>
              </w:rPr>
            </w:pPr>
            <w:r w:rsidRPr="003D4B60">
              <w:rPr>
                <w:rFonts w:ascii="Times New Roman" w:hAnsi="Times New Roman" w:cs="Times New Roman"/>
                <w:b/>
              </w:rPr>
              <w:t xml:space="preserve">ЗК-7. </w:t>
            </w:r>
            <w:r w:rsidRPr="003D4B60">
              <w:rPr>
                <w:rFonts w:ascii="Times New Roman" w:hAnsi="Times New Roman" w:cs="Times New Roman"/>
              </w:rPr>
              <w:t>Вміння організовувати самонавчання з високим рівнем автономності, здатність до самостійного опанування знань та розвитку вмінь, готовність до безперервного навчання та оволодіння сучасними знаннями.</w:t>
            </w:r>
          </w:p>
          <w:p w14:paraId="10941E61" w14:textId="77777777" w:rsidR="003D4B60" w:rsidRPr="003D4B60" w:rsidRDefault="003D4B60" w:rsidP="003D4B60">
            <w:pPr>
              <w:rPr>
                <w:rFonts w:ascii="Times New Roman" w:hAnsi="Times New Roman" w:cs="Times New Roman"/>
              </w:rPr>
            </w:pPr>
            <w:r w:rsidRPr="003D4B60">
              <w:rPr>
                <w:rFonts w:ascii="Times New Roman" w:hAnsi="Times New Roman" w:cs="Times New Roman"/>
                <w:b/>
              </w:rPr>
              <w:t xml:space="preserve">ЗК-8. </w:t>
            </w:r>
            <w:r w:rsidRPr="003D4B60">
              <w:rPr>
                <w:rFonts w:ascii="Times New Roman" w:hAnsi="Times New Roman" w:cs="Times New Roman"/>
              </w:rPr>
              <w:t>Здатність цінувати багатоманітність та мультикультурність у суспільстві; здатність до творчого і культурного самовираження.</w:t>
            </w:r>
          </w:p>
          <w:p w14:paraId="1D5E3154" w14:textId="77777777" w:rsidR="003D4B60" w:rsidRPr="003D4B60" w:rsidRDefault="003D4B60" w:rsidP="003D4B60">
            <w:pPr>
              <w:rPr>
                <w:rFonts w:ascii="Times New Roman" w:hAnsi="Times New Roman" w:cs="Times New Roman"/>
              </w:rPr>
            </w:pPr>
            <w:r w:rsidRPr="003D4B60">
              <w:rPr>
                <w:rFonts w:ascii="Times New Roman" w:hAnsi="Times New Roman" w:cs="Times New Roman"/>
                <w:b/>
              </w:rPr>
              <w:t xml:space="preserve">ЗК-9. </w:t>
            </w:r>
            <w:r w:rsidRPr="003D4B60">
              <w:rPr>
                <w:rFonts w:ascii="Times New Roman" w:hAnsi="Times New Roman" w:cs="Times New Roman"/>
              </w:rPr>
              <w:t>Здатність планувати та управляти освітньою діяльністю, забезпечувати та оцінювати якість виконуваних робіт, раціонально планувати та використовувати час.</w:t>
            </w:r>
          </w:p>
          <w:p w14:paraId="424DE5A4" w14:textId="41971EEF" w:rsidR="003D4B60" w:rsidRPr="003D4B60" w:rsidRDefault="003D4B60" w:rsidP="003D4B60">
            <w:pPr>
              <w:pStyle w:val="TableParagraph"/>
              <w:tabs>
                <w:tab w:val="left" w:pos="1253"/>
                <w:tab w:val="left" w:pos="3279"/>
                <w:tab w:val="left" w:pos="4696"/>
                <w:tab w:val="left" w:pos="6083"/>
              </w:tabs>
              <w:spacing w:line="240" w:lineRule="auto"/>
              <w:ind w:left="9" w:right="-29"/>
              <w:rPr>
                <w:spacing w:val="-2"/>
                <w:sz w:val="24"/>
                <w:szCs w:val="24"/>
              </w:rPr>
            </w:pPr>
            <w:r w:rsidRPr="003D4B60">
              <w:rPr>
                <w:b/>
                <w:sz w:val="24"/>
                <w:szCs w:val="24"/>
              </w:rPr>
              <w:t xml:space="preserve">ЗК-10. </w:t>
            </w:r>
            <w:r w:rsidRPr="003D4B60">
              <w:rPr>
                <w:sz w:val="24"/>
                <w:szCs w:val="24"/>
              </w:rPr>
              <w:t xml:space="preserve">Здатність розуміти і приймати цінності громадянського суспільства, діяти свідомо і </w:t>
            </w:r>
            <w:proofErr w:type="spellStart"/>
            <w:r w:rsidRPr="003D4B60">
              <w:rPr>
                <w:sz w:val="24"/>
                <w:szCs w:val="24"/>
              </w:rPr>
              <w:t>відповідально</w:t>
            </w:r>
            <w:proofErr w:type="spellEnd"/>
            <w:r w:rsidRPr="003D4B60">
              <w:rPr>
                <w:sz w:val="24"/>
                <w:szCs w:val="24"/>
              </w:rPr>
              <w:t>, поважати права і свободи людини, дотримуватися етичних принципів, добросовісно виконувати професійні обов'язки та дотримуватись норм академічної чесності і професійної етики.</w:t>
            </w:r>
          </w:p>
        </w:tc>
      </w:tr>
    </w:tbl>
    <w:p w14:paraId="03F04863" w14:textId="18A70D0C" w:rsidR="00DE27CA" w:rsidRDefault="00DE27CA" w:rsidP="00DE27CA">
      <w:pPr>
        <w:tabs>
          <w:tab w:val="left" w:pos="5508"/>
        </w:tabs>
      </w:pPr>
    </w:p>
    <w:p w14:paraId="16712FEB" w14:textId="4F24D6C2" w:rsidR="00294AD6" w:rsidRPr="00DE27CA" w:rsidRDefault="00DE27CA" w:rsidP="00DE27CA">
      <w:pPr>
        <w:tabs>
          <w:tab w:val="left" w:pos="5508"/>
        </w:tabs>
        <w:contextualSpacing/>
        <w:sectPr w:rsidR="00294AD6" w:rsidRPr="00DE27CA" w:rsidSect="00DE27CA">
          <w:type w:val="continuous"/>
          <w:pgSz w:w="11910" w:h="16840" w:code="9"/>
          <w:pgMar w:top="1100" w:right="697" w:bottom="295" w:left="1440" w:header="720" w:footer="720" w:gutter="0"/>
          <w:paperSrc w:first="7" w:other="7"/>
          <w:cols w:space="720"/>
        </w:sectPr>
      </w:pPr>
      <w:r>
        <w:tab/>
      </w:r>
    </w:p>
    <w:tbl>
      <w:tblPr>
        <w:tblStyle w:val="TableNormal1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283"/>
        <w:gridCol w:w="23"/>
      </w:tblGrid>
      <w:tr w:rsidR="00294AD6" w14:paraId="2B78F667" w14:textId="77777777" w:rsidTr="00213FDD">
        <w:trPr>
          <w:trHeight w:val="5287"/>
        </w:trPr>
        <w:tc>
          <w:tcPr>
            <w:tcW w:w="2979" w:type="dxa"/>
          </w:tcPr>
          <w:p w14:paraId="412CACBF" w14:textId="77777777" w:rsidR="00294AD6" w:rsidRDefault="00294AD6" w:rsidP="0089414B">
            <w:pPr>
              <w:pStyle w:val="TableParagraph"/>
              <w:spacing w:before="2" w:line="242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Фахові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 спеціальності (ФК)</w:t>
            </w:r>
          </w:p>
        </w:tc>
        <w:tc>
          <w:tcPr>
            <w:tcW w:w="6306" w:type="dxa"/>
            <w:gridSpan w:val="2"/>
          </w:tcPr>
          <w:p w14:paraId="69EBFB11" w14:textId="77777777" w:rsidR="00294AD6" w:rsidRDefault="00294AD6" w:rsidP="00A73064">
            <w:pPr>
              <w:pStyle w:val="TableParagraph"/>
              <w:spacing w:line="240" w:lineRule="auto"/>
              <w:ind w:left="9"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ФК-1. </w:t>
            </w:r>
            <w:r>
              <w:rPr>
                <w:sz w:val="24"/>
              </w:rPr>
              <w:t>Закріплення, поглиблення, інтегрування теоретичних знань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педагогіки 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 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методики навчання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конкретних навчальних, розвивальних та виховних завдань у закладах загальної середньої освіти та вищої освіти.</w:t>
            </w:r>
          </w:p>
          <w:p w14:paraId="1D0BB9A8" w14:textId="77777777" w:rsidR="00294AD6" w:rsidRDefault="00294AD6" w:rsidP="00A73064">
            <w:pPr>
              <w:pStyle w:val="TableParagraph"/>
              <w:spacing w:line="240" w:lineRule="auto"/>
              <w:ind w:left="9"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ФК-2. </w:t>
            </w:r>
            <w:r>
              <w:rPr>
                <w:sz w:val="24"/>
              </w:rPr>
              <w:t>Здатність до формування навчальних умінь учнів закладів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вищої освіти в оволодінні іншомовною, мовленнєвою, соціокультурною та стратегічною </w:t>
            </w:r>
            <w:proofErr w:type="spellStart"/>
            <w:r>
              <w:rPr>
                <w:sz w:val="24"/>
              </w:rPr>
              <w:t>компетентностями</w:t>
            </w:r>
            <w:proofErr w:type="spellEnd"/>
            <w:r>
              <w:rPr>
                <w:sz w:val="24"/>
              </w:rPr>
              <w:t>.</w:t>
            </w:r>
          </w:p>
          <w:p w14:paraId="65DE2CE2" w14:textId="1B3D5258" w:rsidR="00294AD6" w:rsidRDefault="00294AD6" w:rsidP="00A73064">
            <w:pPr>
              <w:pStyle w:val="TableParagraph"/>
              <w:spacing w:line="240" w:lineRule="auto"/>
              <w:ind w:left="9"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ФК-3. </w:t>
            </w:r>
            <w:r>
              <w:rPr>
                <w:sz w:val="24"/>
              </w:rPr>
              <w:t>Здатність розуміти та створювати зв'язні тексти наукового стилю, а також виробити стратегію оволодіння академічним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письмом</w:t>
            </w:r>
            <w:r>
              <w:rPr>
                <w:spacing w:val="-9"/>
                <w:sz w:val="24"/>
              </w:rPr>
              <w:t xml:space="preserve"> </w:t>
            </w:r>
            <w:r w:rsidR="002F44ED">
              <w:rPr>
                <w:spacing w:val="-9"/>
                <w:sz w:val="24"/>
              </w:rPr>
              <w:t>німец</w:t>
            </w:r>
            <w:r>
              <w:rPr>
                <w:sz w:val="24"/>
              </w:rPr>
              <w:t>ької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видомкомплексної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  <w:p w14:paraId="176CC58D" w14:textId="77777777" w:rsidR="00294AD6" w:rsidRDefault="00294AD6" w:rsidP="00A73064">
            <w:pPr>
              <w:pStyle w:val="TableParagraph"/>
              <w:spacing w:line="240" w:lineRule="auto"/>
              <w:ind w:left="9"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ФК-4. </w:t>
            </w:r>
            <w:r>
              <w:rPr>
                <w:sz w:val="24"/>
              </w:rPr>
              <w:t>Здатність до аналізу складних явищ зарубіжної літератури в процесі її викладання в закладах загальної середньої та вищої освіти, а також оволодіння методиками викладання зарубіжної літератури.</w:t>
            </w:r>
          </w:p>
          <w:p w14:paraId="71CAA1DC" w14:textId="77777777" w:rsidR="00213FDD" w:rsidRDefault="00294AD6" w:rsidP="00A73064">
            <w:pPr>
              <w:pStyle w:val="TableParagraph"/>
              <w:tabs>
                <w:tab w:val="left" w:pos="1013"/>
                <w:tab w:val="left" w:pos="2347"/>
                <w:tab w:val="left" w:pos="3994"/>
                <w:tab w:val="left" w:pos="5527"/>
              </w:tabs>
              <w:spacing w:line="240" w:lineRule="auto"/>
              <w:ind w:left="9" w:right="186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ФК-5</w:t>
            </w:r>
            <w:r>
              <w:rPr>
                <w:sz w:val="24"/>
              </w:rPr>
              <w:t>. Здатність забезпечувати функціонування безпечного та інклюзивного освітнього середовища.</w:t>
            </w:r>
            <w:r w:rsidR="00213FDD">
              <w:rPr>
                <w:b/>
                <w:spacing w:val="-2"/>
                <w:sz w:val="24"/>
              </w:rPr>
              <w:t xml:space="preserve"> </w:t>
            </w:r>
          </w:p>
          <w:p w14:paraId="0595E69B" w14:textId="08678BA0" w:rsidR="006C7C4B" w:rsidRDefault="00213FDD" w:rsidP="00A73064">
            <w:pPr>
              <w:pStyle w:val="TableParagraph"/>
              <w:tabs>
                <w:tab w:val="left" w:pos="1013"/>
                <w:tab w:val="left" w:pos="2347"/>
                <w:tab w:val="left" w:pos="3994"/>
                <w:tab w:val="left" w:pos="5527"/>
              </w:tabs>
              <w:spacing w:line="240" w:lineRule="auto"/>
              <w:ind w:left="9" w:right="18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ФК-6.</w:t>
            </w:r>
            <w:r w:rsidR="006C7C4B"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здійснювати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моніторинг</w:t>
            </w:r>
            <w:r w:rsidR="006C7C4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власної </w:t>
            </w:r>
            <w:r>
              <w:rPr>
                <w:sz w:val="24"/>
              </w:rPr>
              <w:t xml:space="preserve">педагогічної діяльності і визначати потреби, перспективи та наявні ресурси для професійного розвитку впродовж життя. </w:t>
            </w:r>
          </w:p>
          <w:p w14:paraId="672EB65E" w14:textId="72216112" w:rsidR="00213FDD" w:rsidRDefault="00213FDD" w:rsidP="00A73064">
            <w:pPr>
              <w:pStyle w:val="TableParagraph"/>
              <w:tabs>
                <w:tab w:val="left" w:pos="1013"/>
                <w:tab w:val="left" w:pos="2347"/>
                <w:tab w:val="left" w:pos="3994"/>
                <w:tab w:val="left" w:pos="5527"/>
              </w:tabs>
              <w:spacing w:line="240" w:lineRule="auto"/>
              <w:ind w:left="9" w:right="186"/>
              <w:rPr>
                <w:sz w:val="24"/>
              </w:rPr>
            </w:pPr>
            <w:r>
              <w:rPr>
                <w:b/>
                <w:sz w:val="24"/>
              </w:rPr>
              <w:t xml:space="preserve">ФК-7. </w:t>
            </w:r>
            <w:r>
              <w:rPr>
                <w:sz w:val="24"/>
              </w:rPr>
              <w:t>Здатність формулювати та розв'язувати педагогічні задачі, планувати та організовувати навчально-виховний процес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враховуючи вікові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індивідуальні особливості учнів, їх освітні потреби і можливості та застосовуючи новітні та ефективні методики й технології навчання, виховання і розвитку учнів.</w:t>
            </w:r>
          </w:p>
          <w:p w14:paraId="061726A5" w14:textId="35BA833B" w:rsidR="00213FDD" w:rsidRDefault="00213FDD" w:rsidP="006C7C4B">
            <w:pPr>
              <w:pStyle w:val="TableParagraph"/>
              <w:spacing w:line="240" w:lineRule="auto"/>
              <w:ind w:left="9"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ФК-8.</w:t>
            </w:r>
            <w:r>
              <w:rPr>
                <w:sz w:val="24"/>
              </w:rPr>
              <w:t>Здатність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оцінювання,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 w:rsidR="006C7C4B">
              <w:rPr>
                <w:spacing w:val="-12"/>
                <w:sz w:val="24"/>
              </w:rPr>
              <w:t>с</w:t>
            </w:r>
            <w:r>
              <w:rPr>
                <w:sz w:val="24"/>
              </w:rPr>
              <w:t>амооцінювання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взаємооцінювання</w:t>
            </w:r>
            <w:proofErr w:type="spellEnd"/>
            <w:r>
              <w:rPr>
                <w:sz w:val="24"/>
              </w:rPr>
              <w:t xml:space="preserve"> результатів навчання учнів.</w:t>
            </w:r>
          </w:p>
          <w:p w14:paraId="41322A09" w14:textId="210ACF60" w:rsidR="00213FDD" w:rsidRDefault="00213FDD" w:rsidP="00A73064">
            <w:pPr>
              <w:pStyle w:val="TableParagraph"/>
              <w:spacing w:line="240" w:lineRule="auto"/>
              <w:ind w:left="9"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ФК-9</w:t>
            </w:r>
            <w:r>
              <w:rPr>
                <w:sz w:val="24"/>
              </w:rPr>
              <w:t xml:space="preserve">. Здатність розуміти та використовувати </w:t>
            </w:r>
            <w:r w:rsidR="002F44ED">
              <w:rPr>
                <w:sz w:val="24"/>
              </w:rPr>
              <w:t>німец</w:t>
            </w:r>
            <w:r>
              <w:rPr>
                <w:sz w:val="24"/>
              </w:rPr>
              <w:t>ьку мову в усній та письмовій формах для розв'язання комунікативних завдань у різних сферах діяльності, зокрема на заняттях у навчальних закладах.</w:t>
            </w:r>
          </w:p>
          <w:p w14:paraId="3C83678C" w14:textId="77777777" w:rsidR="00213FDD" w:rsidRDefault="00213FDD" w:rsidP="00A73064">
            <w:pPr>
              <w:pStyle w:val="TableParagraph"/>
              <w:spacing w:line="240" w:lineRule="auto"/>
              <w:ind w:left="9"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ФК-10. </w:t>
            </w:r>
            <w:r>
              <w:rPr>
                <w:sz w:val="24"/>
              </w:rPr>
              <w:t xml:space="preserve">Здатність ефективно та </w:t>
            </w:r>
            <w:proofErr w:type="spellStart"/>
            <w:r>
              <w:rPr>
                <w:sz w:val="24"/>
              </w:rPr>
              <w:t>компетентно</w:t>
            </w:r>
            <w:proofErr w:type="spellEnd"/>
            <w:r>
              <w:rPr>
                <w:sz w:val="24"/>
              </w:rPr>
              <w:t xml:space="preserve"> брати участь у різноманітних формах наукової комунікації, таких як конференції, круглі столи, дискусії, а також публікувати наукові матеріали в галузі освіти, включаючи підготовку та публікацію презентацій, звітів, анотацій, тез та статей.</w:t>
            </w:r>
          </w:p>
          <w:p w14:paraId="18283C41" w14:textId="77777777" w:rsidR="00213FDD" w:rsidRDefault="00213FDD" w:rsidP="00A73064">
            <w:pPr>
              <w:pStyle w:val="TableParagraph"/>
              <w:spacing w:line="240" w:lineRule="auto"/>
              <w:ind w:left="9" w:right="1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ФК-11. </w:t>
            </w:r>
            <w:r>
              <w:rPr>
                <w:sz w:val="24"/>
              </w:rPr>
              <w:t>Здатність дотримуватись вимог безпечного освітнього середовища, ефективно впроваджувати превентивні та оперативні заходи цивільного захисту, проводити профілактично-просвітницьку роботу щодо безпечного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(цифрового)</w:t>
            </w:r>
          </w:p>
          <w:p w14:paraId="42E377D5" w14:textId="5A9C4DA6" w:rsidR="00294AD6" w:rsidRDefault="00213FDD" w:rsidP="00A73064">
            <w:pPr>
              <w:pStyle w:val="TableParagraph"/>
              <w:spacing w:line="274" w:lineRule="exact"/>
              <w:ind w:left="9"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середовища.</w:t>
            </w:r>
          </w:p>
        </w:tc>
      </w:tr>
      <w:tr w:rsidR="003D4B60" w14:paraId="25524FFF" w14:textId="77777777" w:rsidTr="00213FDD">
        <w:trPr>
          <w:trHeight w:val="5287"/>
        </w:trPr>
        <w:tc>
          <w:tcPr>
            <w:tcW w:w="2979" w:type="dxa"/>
          </w:tcPr>
          <w:p w14:paraId="6DA348DC" w14:textId="6219E8E0" w:rsidR="003D4B60" w:rsidRDefault="003D4B60" w:rsidP="003D4B60">
            <w:pPr>
              <w:pStyle w:val="TableParagraph"/>
              <w:spacing w:before="2" w:line="242" w:lineRule="auto"/>
              <w:ind w:left="9"/>
              <w:rPr>
                <w:b/>
                <w:sz w:val="24"/>
              </w:rPr>
            </w:pPr>
            <w:r w:rsidRPr="00ED7F5D">
              <w:rPr>
                <w:bCs/>
                <w:i/>
                <w:iCs/>
                <w:sz w:val="24"/>
                <w:szCs w:val="24"/>
              </w:rPr>
              <w:lastRenderedPageBreak/>
              <w:t>Спеціальні (предметні) компетентності (ПК)</w:t>
            </w:r>
          </w:p>
        </w:tc>
        <w:tc>
          <w:tcPr>
            <w:tcW w:w="6306" w:type="dxa"/>
            <w:gridSpan w:val="2"/>
          </w:tcPr>
          <w:p w14:paraId="1707C905" w14:textId="06B41AA6" w:rsidR="003D4B60" w:rsidRPr="00972B9E" w:rsidRDefault="003D4B60" w:rsidP="003D4B60">
            <w:pPr>
              <w:ind w:right="134"/>
              <w:jc w:val="both"/>
              <w:rPr>
                <w:rFonts w:ascii="Times New Roman" w:hAnsi="Times New Roman"/>
              </w:rPr>
            </w:pPr>
            <w:r w:rsidRPr="00972B9E">
              <w:rPr>
                <w:rFonts w:ascii="Times New Roman" w:hAnsi="Times New Roman"/>
                <w:b/>
              </w:rPr>
              <w:t>ПК 1.</w:t>
            </w:r>
            <w:r w:rsidRPr="00972B9E">
              <w:rPr>
                <w:rFonts w:ascii="Times New Roman" w:hAnsi="Times New Roman"/>
              </w:rPr>
              <w:t xml:space="preserve"> Здатність застосовувати досягнення сучасної методичної і філологічної наук, освітніх концепцій у процесі навчання іноземної мови і зарубіжної літератури в закладі середньої освіти</w:t>
            </w:r>
            <w:r w:rsidR="00DE27CA">
              <w:rPr>
                <w:rFonts w:ascii="Times New Roman" w:hAnsi="Times New Roman"/>
              </w:rPr>
              <w:t>, а також закладах фахової передвищої та вищої освіти</w:t>
            </w:r>
            <w:r w:rsidRPr="00972B9E">
              <w:rPr>
                <w:rFonts w:ascii="Times New Roman" w:hAnsi="Times New Roman"/>
              </w:rPr>
              <w:t>.</w:t>
            </w:r>
          </w:p>
          <w:p w14:paraId="20B79105" w14:textId="77777777" w:rsidR="003D4B60" w:rsidRPr="00972B9E" w:rsidRDefault="003D4B60" w:rsidP="003D4B60">
            <w:pPr>
              <w:ind w:right="134"/>
              <w:jc w:val="both"/>
              <w:rPr>
                <w:rFonts w:ascii="Times New Roman" w:hAnsi="Times New Roman"/>
              </w:rPr>
            </w:pPr>
            <w:r w:rsidRPr="00972B9E">
              <w:rPr>
                <w:rFonts w:ascii="Times New Roman" w:hAnsi="Times New Roman"/>
                <w:b/>
              </w:rPr>
              <w:t>ПК 2.</w:t>
            </w:r>
            <w:r w:rsidRPr="00972B9E">
              <w:rPr>
                <w:rFonts w:ascii="Times New Roman" w:hAnsi="Times New Roman"/>
              </w:rPr>
              <w:t xml:space="preserve"> Здатність </w:t>
            </w:r>
            <w:proofErr w:type="spellStart"/>
            <w:r w:rsidRPr="00972B9E">
              <w:rPr>
                <w:rFonts w:ascii="Times New Roman" w:hAnsi="Times New Roman"/>
              </w:rPr>
              <w:t>проєктувати</w:t>
            </w:r>
            <w:proofErr w:type="spellEnd"/>
            <w:r w:rsidRPr="00972B9E">
              <w:rPr>
                <w:rFonts w:ascii="Times New Roman" w:hAnsi="Times New Roman"/>
              </w:rPr>
              <w:t xml:space="preserve"> педагогічну діяльність,  володіти </w:t>
            </w:r>
            <w:proofErr w:type="spellStart"/>
            <w:r w:rsidRPr="00972B9E">
              <w:rPr>
                <w:rFonts w:ascii="Times New Roman" w:hAnsi="Times New Roman"/>
              </w:rPr>
              <w:t>професійно</w:t>
            </w:r>
            <w:proofErr w:type="spellEnd"/>
            <w:r w:rsidRPr="00972B9E">
              <w:rPr>
                <w:rFonts w:ascii="Times New Roman" w:hAnsi="Times New Roman"/>
              </w:rPr>
              <w:t xml:space="preserve">-методичною компетентністю для планування і проведення занять з іноземної мови та зарубіжної літератури.                                                                                  </w:t>
            </w:r>
          </w:p>
          <w:p w14:paraId="3D433C3E" w14:textId="77777777" w:rsidR="003D4B60" w:rsidRPr="00972B9E" w:rsidRDefault="003D4B60" w:rsidP="003D4B60">
            <w:pPr>
              <w:ind w:right="134"/>
              <w:jc w:val="both"/>
              <w:rPr>
                <w:rFonts w:ascii="Times New Roman" w:hAnsi="Times New Roman"/>
              </w:rPr>
            </w:pPr>
            <w:r w:rsidRPr="00972B9E">
              <w:rPr>
                <w:rFonts w:ascii="Times New Roman" w:hAnsi="Times New Roman"/>
                <w:b/>
              </w:rPr>
              <w:t>ПК 3.</w:t>
            </w:r>
            <w:r w:rsidRPr="00972B9E">
              <w:rPr>
                <w:rFonts w:ascii="Times New Roman" w:hAnsi="Times New Roman"/>
              </w:rPr>
              <w:t xml:space="preserve"> Здатність використовувати ефективні шляхи формування мовної, мовленнєвої та соціокультурної компетентностей школярів у процесі навчання іноземної мови.                                                                                      </w:t>
            </w:r>
          </w:p>
          <w:p w14:paraId="576ADEAE" w14:textId="3C1774B9" w:rsidR="003D4B60" w:rsidRPr="00972B9E" w:rsidRDefault="003D4B60" w:rsidP="003D4B60">
            <w:pPr>
              <w:ind w:right="134"/>
              <w:jc w:val="both"/>
              <w:rPr>
                <w:rFonts w:ascii="Times New Roman" w:hAnsi="Times New Roman"/>
              </w:rPr>
            </w:pPr>
            <w:r w:rsidRPr="00972B9E">
              <w:rPr>
                <w:rFonts w:ascii="Times New Roman" w:hAnsi="Times New Roman"/>
                <w:b/>
              </w:rPr>
              <w:t>ПК 4.</w:t>
            </w:r>
            <w:r w:rsidRPr="00972B9E">
              <w:rPr>
                <w:rFonts w:ascii="Times New Roman" w:hAnsi="Times New Roman"/>
              </w:rPr>
              <w:t xml:space="preserve"> Здатність застосовувати практичні навички моделювання, конструювання освітнього процесу і змісту іншомовної підготовки для проведення навчальних занять та позакласних заходів з іноземної мови та зарубіжної літератури у середніх навчальних закладах</w:t>
            </w:r>
            <w:r w:rsidR="00DE27CA">
              <w:rPr>
                <w:rFonts w:ascii="Times New Roman" w:hAnsi="Times New Roman"/>
              </w:rPr>
              <w:t xml:space="preserve"> та закладах фахової передвищої та вищої освіти</w:t>
            </w:r>
            <w:r w:rsidRPr="00972B9E">
              <w:rPr>
                <w:rFonts w:ascii="Times New Roman" w:hAnsi="Times New Roman"/>
              </w:rPr>
              <w:t>, в тому числі за умов дистанційного та змішаного навчання.</w:t>
            </w:r>
          </w:p>
          <w:p w14:paraId="39ED8FFB" w14:textId="77777777" w:rsidR="003D4B60" w:rsidRPr="00972B9E" w:rsidRDefault="003D4B60" w:rsidP="003D4B60">
            <w:pPr>
              <w:ind w:right="134"/>
              <w:jc w:val="both"/>
              <w:rPr>
                <w:rFonts w:ascii="Times New Roman" w:hAnsi="Times New Roman"/>
              </w:rPr>
            </w:pPr>
            <w:r w:rsidRPr="00972B9E">
              <w:rPr>
                <w:rFonts w:ascii="Times New Roman" w:hAnsi="Times New Roman"/>
                <w:b/>
              </w:rPr>
              <w:t>ПК 5.</w:t>
            </w:r>
            <w:r w:rsidRPr="00972B9E">
              <w:rPr>
                <w:rFonts w:ascii="Times New Roman" w:hAnsi="Times New Roman"/>
              </w:rPr>
              <w:t xml:space="preserve"> Здатність визначати комунікативну, пізнавальну, номінативну, </w:t>
            </w:r>
            <w:proofErr w:type="spellStart"/>
            <w:r w:rsidRPr="00972B9E">
              <w:rPr>
                <w:rFonts w:ascii="Times New Roman" w:hAnsi="Times New Roman"/>
              </w:rPr>
              <w:t>емоційно</w:t>
            </w:r>
            <w:proofErr w:type="spellEnd"/>
            <w:r w:rsidRPr="00972B9E">
              <w:rPr>
                <w:rFonts w:ascii="Times New Roman" w:hAnsi="Times New Roman"/>
              </w:rPr>
              <w:t xml:space="preserve">-експресивну та інші функції мови, характеризувати мовні та мовленнєві одиниці у порівнянні з одиницями рідної мови.                          </w:t>
            </w:r>
          </w:p>
          <w:p w14:paraId="69B950B2" w14:textId="77777777" w:rsidR="003D4B60" w:rsidRPr="00972B9E" w:rsidRDefault="003D4B60" w:rsidP="003D4B60">
            <w:pPr>
              <w:ind w:right="134"/>
              <w:jc w:val="both"/>
              <w:rPr>
                <w:rFonts w:ascii="Times New Roman" w:hAnsi="Times New Roman"/>
              </w:rPr>
            </w:pPr>
            <w:r w:rsidRPr="00972B9E">
              <w:rPr>
                <w:rFonts w:ascii="Times New Roman" w:hAnsi="Times New Roman"/>
                <w:b/>
              </w:rPr>
              <w:t>ПК 6.</w:t>
            </w:r>
            <w:r w:rsidRPr="00972B9E">
              <w:rPr>
                <w:rFonts w:ascii="Times New Roman" w:hAnsi="Times New Roman"/>
              </w:rPr>
              <w:t xml:space="preserve"> Здатність виявляти закономірності літературного процесу, визначати специфіку і значення художніх концепцій і літературних творів у контексті суспільно-літературної ситуації, літературної критики і культурної епохи; давати оцінку художнього твору; визначати роль системи образів, сюжету, композиції та засобів виразності в їх поєднанні; характеризувати творчу індивідуальність автора.</w:t>
            </w:r>
          </w:p>
          <w:p w14:paraId="2C2F1556" w14:textId="0559A591" w:rsidR="003D4B60" w:rsidRDefault="003D4B60" w:rsidP="003D4B60">
            <w:pPr>
              <w:pStyle w:val="TableParagraph"/>
              <w:spacing w:line="240" w:lineRule="auto"/>
              <w:ind w:left="9" w:right="-29"/>
              <w:jc w:val="both"/>
              <w:rPr>
                <w:b/>
                <w:sz w:val="24"/>
              </w:rPr>
            </w:pPr>
            <w:r w:rsidRPr="00972B9E">
              <w:rPr>
                <w:b/>
                <w:sz w:val="24"/>
                <w:szCs w:val="24"/>
              </w:rPr>
              <w:t>ПК 7.</w:t>
            </w:r>
            <w:r w:rsidRPr="00972B9E">
              <w:rPr>
                <w:sz w:val="24"/>
                <w:szCs w:val="24"/>
              </w:rPr>
              <w:t>Здатність дотримуватися сучасних норм іноземної  мови в усній та писемній професійній та міжособистісній комунікації    з урахуванням комунікативної ситуації та комунікативного завдання відповідно до етичних і моральних норм поведінки, прийнятих в іншомовному середовищі.</w:t>
            </w:r>
          </w:p>
        </w:tc>
      </w:tr>
      <w:tr w:rsidR="003D4B60" w14:paraId="1619E0FB" w14:textId="77777777" w:rsidTr="0089414B">
        <w:trPr>
          <w:gridAfter w:val="1"/>
          <w:wAfter w:w="23" w:type="dxa"/>
          <w:trHeight w:val="278"/>
        </w:trPr>
        <w:tc>
          <w:tcPr>
            <w:tcW w:w="9262" w:type="dxa"/>
            <w:gridSpan w:val="2"/>
            <w:shd w:val="clear" w:color="auto" w:fill="D9D9D9"/>
          </w:tcPr>
          <w:p w14:paraId="14BC47C4" w14:textId="77777777" w:rsidR="003D4B60" w:rsidRDefault="003D4B60" w:rsidP="003D4B60">
            <w:pPr>
              <w:pStyle w:val="TableParagraph"/>
              <w:spacing w:line="258" w:lineRule="exact"/>
              <w:ind w:left="71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3D4B60" w14:paraId="47CA9EAA" w14:textId="77777777" w:rsidTr="006C7C4B">
        <w:trPr>
          <w:gridAfter w:val="1"/>
          <w:wAfter w:w="23" w:type="dxa"/>
          <w:trHeight w:val="14449"/>
        </w:trPr>
        <w:tc>
          <w:tcPr>
            <w:tcW w:w="9262" w:type="dxa"/>
            <w:gridSpan w:val="2"/>
          </w:tcPr>
          <w:p w14:paraId="79D8A830" w14:textId="313BBD18" w:rsidR="003D4B60" w:rsidRDefault="003D4B60" w:rsidP="00A73064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РН-1. </w:t>
            </w:r>
            <w:r>
              <w:rPr>
                <w:sz w:val="24"/>
              </w:rPr>
              <w:t>Демонструє рівень загальнотеоретичної та професійної підготовки з іноземної 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збирати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інформацію з тематики дослідження, використовуючи різні джерела інформації, формулювати цілі та завдання і вибирати відповідні методи дослідження, в тому числі й емпіричні; здійснює самостійний науковий пошук для оптимізації процесу навчання іноземної мови і зарубіжної літератури в конкретному освітянському контексті.</w:t>
            </w:r>
          </w:p>
          <w:p w14:paraId="07B943AF" w14:textId="3B410FE0" w:rsidR="003D4B60" w:rsidRDefault="003D4B60" w:rsidP="00A73064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РН-2. </w:t>
            </w:r>
            <w:r>
              <w:rPr>
                <w:sz w:val="24"/>
              </w:rPr>
              <w:t xml:space="preserve">Демонструє граматичну правильність, лексичний діапазон і соціолінгвістичну відповідність власного мовлення, вільно володіє сучасними лексико-граматичними, орфоепічними, орфографічними та пунктуаційними нормами </w:t>
            </w:r>
            <w:r w:rsidR="002F44ED">
              <w:rPr>
                <w:sz w:val="24"/>
              </w:rPr>
              <w:t>німец</w:t>
            </w:r>
            <w:r>
              <w:rPr>
                <w:sz w:val="24"/>
              </w:rPr>
              <w:t>ької мови для здійснення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міжособистісного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спілкування в усному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писемному мовленні; конструює стилістично довершений текст певного стилю.</w:t>
            </w:r>
          </w:p>
          <w:p w14:paraId="696648FE" w14:textId="669CB94C" w:rsidR="003D4B60" w:rsidRDefault="003D4B60" w:rsidP="00A73064">
            <w:pPr>
              <w:pStyle w:val="TableParagraph"/>
              <w:spacing w:line="240" w:lineRule="auto"/>
              <w:ind w:left="9" w:right="131"/>
              <w:jc w:val="both"/>
              <w:rPr>
                <w:sz w:val="28"/>
              </w:rPr>
            </w:pPr>
            <w:r>
              <w:rPr>
                <w:b/>
                <w:sz w:val="24"/>
              </w:rPr>
              <w:t xml:space="preserve">РН-3. </w:t>
            </w:r>
            <w:r>
              <w:rPr>
                <w:sz w:val="24"/>
              </w:rPr>
              <w:t xml:space="preserve">Здійснює лінгвістичний, літературознавчий та спеціальний філологічний аналіз текстів різних жанрів і стилів, а також пояснює ідейно-тематичний зміст різностильових та різножанрових літературних текстів як складної структурно-семантичної єдності взаємопов’язаних та взаємодіючих одиниць, враховуючи їх жанрово-стилістичні особливості та </w:t>
            </w:r>
            <w:proofErr w:type="spellStart"/>
            <w:r>
              <w:rPr>
                <w:sz w:val="24"/>
              </w:rPr>
              <w:t>ідіостиль</w:t>
            </w:r>
            <w:proofErr w:type="spellEnd"/>
            <w:r>
              <w:rPr>
                <w:sz w:val="24"/>
              </w:rPr>
              <w:t xml:space="preserve"> автора</w:t>
            </w:r>
            <w:r>
              <w:rPr>
                <w:sz w:val="28"/>
              </w:rPr>
              <w:t>.</w:t>
            </w:r>
          </w:p>
          <w:p w14:paraId="140B2FDD" w14:textId="5E33F70B" w:rsidR="003D4B60" w:rsidRDefault="003D4B60" w:rsidP="00A73064">
            <w:pPr>
              <w:pStyle w:val="TableParagraph"/>
              <w:spacing w:line="240" w:lineRule="auto"/>
              <w:ind w:left="9" w:right="131"/>
              <w:jc w:val="both"/>
              <w:rPr>
                <w:sz w:val="28"/>
              </w:rPr>
            </w:pPr>
            <w:r>
              <w:rPr>
                <w:b/>
                <w:sz w:val="24"/>
              </w:rPr>
              <w:t xml:space="preserve">РН-4. </w:t>
            </w:r>
            <w:r>
              <w:rPr>
                <w:sz w:val="24"/>
              </w:rPr>
              <w:t>Обирає методи і прийоми навчання іноземної мови і зарубіжної літератури і контролю навчальних досягнень учнів відповідно до цілей і завдань освітнього процесу; оцінює навчальні матеріали та адаптує їх до конкретного освітянського контексту, створює навчально-методичне забезпечення для проведення занять з іноземної мови і зарубіжної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z w:val="28"/>
              </w:rPr>
              <w:t>.</w:t>
            </w:r>
          </w:p>
          <w:p w14:paraId="0C37E0DE" w14:textId="364754D3" w:rsidR="003D4B60" w:rsidRDefault="003D4B60" w:rsidP="00A73064">
            <w:pPr>
              <w:pStyle w:val="TableParagraph"/>
              <w:spacing w:line="240" w:lineRule="auto"/>
              <w:ind w:left="9" w:right="131"/>
              <w:rPr>
                <w:sz w:val="24"/>
              </w:rPr>
            </w:pPr>
            <w:r>
              <w:rPr>
                <w:b/>
                <w:sz w:val="24"/>
              </w:rPr>
              <w:t xml:space="preserve">РН-5. </w:t>
            </w:r>
            <w:r>
              <w:rPr>
                <w:sz w:val="24"/>
              </w:rPr>
              <w:t>Знає специфіку роботи педагогічного працівника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закладах 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середньої освіти й науково-педагогічного працівника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закладах вищої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освіти; вміє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опрацьовувати інформацію та складати професійну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документацію в сфері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464FD07A" w14:textId="6640F9B6" w:rsidR="006C7C4B" w:rsidRDefault="003D4B60" w:rsidP="006C7C4B">
            <w:pPr>
              <w:pStyle w:val="TableParagraph"/>
              <w:spacing w:line="242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РН-6.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цифрові освітні ресурси,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 комунікаційні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інформацією 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 w:rsidR="006C7C4B">
              <w:rPr>
                <w:sz w:val="24"/>
              </w:rPr>
              <w:t xml:space="preserve"> діяльності, презентації власних та спільних результатів, реалізації дистанційного та змішаного навчання тощо.</w:t>
            </w:r>
          </w:p>
          <w:p w14:paraId="11A9F6B2" w14:textId="77777777" w:rsidR="006C7C4B" w:rsidRDefault="006C7C4B" w:rsidP="006C7C4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РН-7. </w:t>
            </w:r>
            <w:r>
              <w:rPr>
                <w:sz w:val="24"/>
              </w:rPr>
              <w:t>Усвідомлює філософські та культурні концептуальні передумови і тенденції розвитку освіти та науки в Україні і за кордоном; вміє організовувати, управляти та здійснювати освітній процес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цій основі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закладах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освіти, закладах фахової передвищої, вищої освіти, згідно з вимогами педагогіки та психології; запроваджувати інновації, які реалізують цілі розвитку освіти відповідно до вимог полікультурного суспільства.</w:t>
            </w:r>
          </w:p>
          <w:p w14:paraId="4069B932" w14:textId="77777777" w:rsidR="006C7C4B" w:rsidRDefault="006C7C4B" w:rsidP="006C7C4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показники якості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діяльності, аналізує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впливи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 внутрішніх і зовнішніх чинників, визначає індивідуальні професійні потреби, шляхи покращення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майстерності,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обирає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професійногорозвитку</w:t>
            </w:r>
            <w:proofErr w:type="spellEnd"/>
            <w:r>
              <w:rPr>
                <w:sz w:val="24"/>
              </w:rPr>
              <w:t xml:space="preserve"> впродовж життя.</w:t>
            </w:r>
          </w:p>
          <w:p w14:paraId="1E5DDFD7" w14:textId="77777777" w:rsidR="006C7C4B" w:rsidRDefault="006C7C4B" w:rsidP="006C7C4B">
            <w:pPr>
              <w:pStyle w:val="TableParagraph"/>
              <w:spacing w:line="275" w:lineRule="exact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РН-9.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Оцінює історичні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надбання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новітні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літературознавства.</w:t>
            </w:r>
          </w:p>
          <w:p w14:paraId="1260FC99" w14:textId="77777777" w:rsidR="006C7C4B" w:rsidRDefault="006C7C4B" w:rsidP="006C7C4B">
            <w:pPr>
              <w:pStyle w:val="TableParagraph"/>
              <w:spacing w:line="237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РН-10. </w:t>
            </w:r>
            <w:r>
              <w:rPr>
                <w:sz w:val="24"/>
              </w:rPr>
              <w:t>Знає про категорії педагогіки та методики, що сприяють розвитку загальної культури й соціалізації особистості, схильності до етичних цінностей.</w:t>
            </w:r>
          </w:p>
          <w:p w14:paraId="2DC7239E" w14:textId="77777777" w:rsidR="006C7C4B" w:rsidRDefault="006C7C4B" w:rsidP="006C7C4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РН-11.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опікуватися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різними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категоріями 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організації навчального процесу; володіє технологіями навчання дітей з особливими освітніми потребами в контексті інклюзивної освіти.</w:t>
            </w:r>
          </w:p>
          <w:p w14:paraId="6FB47836" w14:textId="1AC145DF" w:rsidR="006C7C4B" w:rsidRDefault="006C7C4B" w:rsidP="006C7C4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РН-12. </w:t>
            </w:r>
            <w:r>
              <w:rPr>
                <w:sz w:val="24"/>
              </w:rPr>
              <w:t xml:space="preserve">Володіє основами теорії формування комунікативної компетентності учнів та студентів на уроках і практичних заняттях з </w:t>
            </w:r>
            <w:r w:rsidR="002F44ED">
              <w:rPr>
                <w:sz w:val="24"/>
              </w:rPr>
              <w:t>німец</w:t>
            </w:r>
            <w:r>
              <w:rPr>
                <w:sz w:val="24"/>
              </w:rPr>
              <w:t>ької мови та інших іноземних мов; застосовує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 w:rsidR="002F44ED">
              <w:rPr>
                <w:spacing w:val="-4"/>
                <w:sz w:val="24"/>
              </w:rPr>
              <w:t>німец</w:t>
            </w:r>
            <w:r>
              <w:rPr>
                <w:sz w:val="24"/>
              </w:rPr>
              <w:t>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мов 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мовленнєвої діяльності; реалізовувати себе в межах діалогу культур.</w:t>
            </w:r>
          </w:p>
          <w:p w14:paraId="7974B510" w14:textId="77777777" w:rsidR="006C7C4B" w:rsidRDefault="006C7C4B" w:rsidP="006C7C4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РН-13.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процес, здійснювати моніторинг та оцінювання результатів навчання учнів і студентів на основі </w:t>
            </w:r>
            <w:proofErr w:type="spellStart"/>
            <w:r>
              <w:rPr>
                <w:sz w:val="24"/>
              </w:rPr>
              <w:t>компетентнісного</w:t>
            </w:r>
            <w:proofErr w:type="spellEnd"/>
            <w:r>
              <w:rPr>
                <w:sz w:val="24"/>
              </w:rPr>
              <w:t xml:space="preserve"> підходу.</w:t>
            </w:r>
          </w:p>
          <w:p w14:paraId="0D5313FD" w14:textId="77777777" w:rsidR="006C7C4B" w:rsidRDefault="006C7C4B" w:rsidP="006C7C4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РН-14.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Називає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функції,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управління освітньої діяльності, демонструє вміння планувати й управляти освітньою діяльністю, забезпечувати та оцінювати її якість.</w:t>
            </w:r>
          </w:p>
          <w:p w14:paraId="56BA653C" w14:textId="7EFDB621" w:rsidR="003D4B60" w:rsidRDefault="003D4B60" w:rsidP="00A73064">
            <w:pPr>
              <w:pStyle w:val="TableParagraph"/>
              <w:spacing w:before="5" w:line="264" w:lineRule="exact"/>
              <w:ind w:left="9" w:right="131"/>
              <w:rPr>
                <w:sz w:val="24"/>
              </w:rPr>
            </w:pPr>
          </w:p>
        </w:tc>
      </w:tr>
    </w:tbl>
    <w:p w14:paraId="12FE5DD8" w14:textId="77777777" w:rsidR="00294AD6" w:rsidRDefault="00294AD6" w:rsidP="00A73064">
      <w:pPr>
        <w:spacing w:line="264" w:lineRule="exact"/>
        <w:ind w:right="131"/>
      </w:pPr>
    </w:p>
    <w:p w14:paraId="45B22257" w14:textId="77777777" w:rsidR="00546D48" w:rsidRDefault="00546D48" w:rsidP="00A73064">
      <w:pPr>
        <w:ind w:right="131"/>
      </w:pPr>
    </w:p>
    <w:tbl>
      <w:tblPr>
        <w:tblStyle w:val="TableNormal1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6322"/>
      </w:tblGrid>
      <w:tr w:rsidR="00546D48" w14:paraId="21829B70" w14:textId="77777777" w:rsidTr="00030571">
        <w:trPr>
          <w:trHeight w:val="4004"/>
        </w:trPr>
        <w:tc>
          <w:tcPr>
            <w:tcW w:w="9309" w:type="dxa"/>
            <w:gridSpan w:val="2"/>
          </w:tcPr>
          <w:p w14:paraId="23E43F60" w14:textId="77777777" w:rsidR="00546D48" w:rsidRDefault="00546D48" w:rsidP="00A73064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ПРН-15</w:t>
            </w:r>
            <w:r>
              <w:rPr>
                <w:sz w:val="24"/>
              </w:rPr>
              <w:t>. Демонструє уміння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класифікувати, упорядковувати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узагальнювати навчальний матеріал відповідно до умов навчального процесу, потреб формування ключових компетентностей та інтегрованого навчання.</w:t>
            </w:r>
          </w:p>
          <w:p w14:paraId="066007D1" w14:textId="01E0D7AD" w:rsidR="00546D48" w:rsidRDefault="00546D48" w:rsidP="00A73064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РН-16. </w:t>
            </w:r>
            <w:r>
              <w:rPr>
                <w:sz w:val="24"/>
              </w:rPr>
              <w:t xml:space="preserve">Володіє методикою проведення лекційних, практичних, семінарських занять у закладі вищої освіти; оцінює знання і уміння у системі кредитно-трансферного навчання. </w:t>
            </w:r>
            <w:r>
              <w:rPr>
                <w:b/>
                <w:sz w:val="24"/>
              </w:rPr>
              <w:t>РН-17</w:t>
            </w:r>
            <w:r>
              <w:rPr>
                <w:sz w:val="24"/>
              </w:rPr>
              <w:t>. Здійснює міжкультурну комунікацію і долає міжкультурні бар’єри на основі 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особливостей, цінностей, властивих культурам країн мов, що вивчаються; володіє знаннями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відмінностей концептуальної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мовної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носіїв </w:t>
            </w:r>
            <w:r w:rsidR="002F44ED">
              <w:rPr>
                <w:sz w:val="24"/>
              </w:rPr>
              <w:t>німецької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мови.</w:t>
            </w:r>
          </w:p>
          <w:p w14:paraId="2D188A69" w14:textId="27F3CCE8" w:rsidR="00546D48" w:rsidRDefault="00546D48" w:rsidP="00A73064">
            <w:pPr>
              <w:pStyle w:val="TableParagraph"/>
              <w:spacing w:line="274" w:lineRule="exact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РН-18 </w:t>
            </w:r>
            <w:r>
              <w:rPr>
                <w:sz w:val="24"/>
              </w:rPr>
              <w:t>Дотримується положень цивільного захисту, умов безпечного освітнього середовища під час освітнього процесу; знає правові та етичні норми, які регулюють відносини між людьми в професійних колективах.</w:t>
            </w:r>
          </w:p>
        </w:tc>
      </w:tr>
      <w:tr w:rsidR="00546D48" w14:paraId="39847564" w14:textId="77777777" w:rsidTr="00030571">
        <w:trPr>
          <w:trHeight w:val="280"/>
        </w:trPr>
        <w:tc>
          <w:tcPr>
            <w:tcW w:w="9309" w:type="dxa"/>
            <w:gridSpan w:val="2"/>
            <w:shd w:val="clear" w:color="auto" w:fill="D9D9D9"/>
          </w:tcPr>
          <w:p w14:paraId="2A91E17E" w14:textId="77777777" w:rsidR="00546D48" w:rsidRDefault="00546D48" w:rsidP="0089414B">
            <w:pPr>
              <w:pStyle w:val="TableParagraph"/>
              <w:spacing w:line="258" w:lineRule="exact"/>
              <w:ind w:left="71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546D48" w14:paraId="141BAD61" w14:textId="77777777" w:rsidTr="00030571">
        <w:trPr>
          <w:trHeight w:val="3904"/>
        </w:trPr>
        <w:tc>
          <w:tcPr>
            <w:tcW w:w="2987" w:type="dxa"/>
          </w:tcPr>
          <w:p w14:paraId="29985645" w14:textId="77777777" w:rsidR="00546D48" w:rsidRDefault="00546D48" w:rsidP="00A73064">
            <w:pPr>
              <w:pStyle w:val="TableParagraph"/>
              <w:spacing w:line="273" w:lineRule="exact"/>
              <w:ind w:left="9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6322" w:type="dxa"/>
          </w:tcPr>
          <w:p w14:paraId="54325FD8" w14:textId="03CDC5FD" w:rsidR="00546D48" w:rsidRDefault="00546D48" w:rsidP="00A73064">
            <w:pPr>
              <w:pStyle w:val="TableParagraph"/>
              <w:spacing w:line="240" w:lineRule="auto"/>
              <w:ind w:left="9" w:right="272"/>
              <w:jc w:val="both"/>
              <w:rPr>
                <w:sz w:val="24"/>
              </w:rPr>
            </w:pPr>
            <w:r>
              <w:rPr>
                <w:sz w:val="24"/>
              </w:rPr>
              <w:t>Склад робочої групи освітньої програми, та науково- педагогічних працівників, які здійснюють підготовку здобувачів вищої освіти за другим (магістерським) рівнем вищої освіти освітньо-професійної програми «</w:t>
            </w:r>
            <w:r w:rsidR="002F44ED">
              <w:rPr>
                <w:sz w:val="24"/>
              </w:rPr>
              <w:t>Німецька</w:t>
            </w:r>
            <w:r>
              <w:rPr>
                <w:sz w:val="24"/>
              </w:rPr>
              <w:t xml:space="preserve"> мова і література», відповідає ліцензійним умовам провадження освітньої діяльності.</w:t>
            </w:r>
          </w:p>
          <w:p w14:paraId="353A6235" w14:textId="4915AB58" w:rsidR="00030571" w:rsidRDefault="00546D48" w:rsidP="00030571">
            <w:pPr>
              <w:pStyle w:val="TableParagraph"/>
              <w:spacing w:line="240" w:lineRule="auto"/>
              <w:ind w:left="9" w:right="2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 реалізації програми залучаються науково-педагогічні працівники з науковими ступенями та вченим званням </w:t>
            </w:r>
            <w:proofErr w:type="spellStart"/>
            <w:r>
              <w:rPr>
                <w:sz w:val="24"/>
              </w:rPr>
              <w:t>стейк</w:t>
            </w:r>
            <w:r w:rsidR="00030571">
              <w:rPr>
                <w:sz w:val="24"/>
              </w:rPr>
              <w:t>г</w:t>
            </w:r>
            <w:r>
              <w:rPr>
                <w:sz w:val="24"/>
              </w:rPr>
              <w:t>олдери</w:t>
            </w:r>
            <w:proofErr w:type="spellEnd"/>
            <w:r>
              <w:rPr>
                <w:sz w:val="24"/>
              </w:rPr>
              <w:t xml:space="preserve">, фахівці-практики. Усі викладачі ОП мають діючі профілі в професійних наукових мережах ORCID,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Sсholar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Викладачі,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даної програми,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мають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відповідну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базову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освіту,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необхідну</w:t>
            </w:r>
            <w:r w:rsidR="0003057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 публікацій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публікації у виданнях, які включено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proofErr w:type="spellStart"/>
            <w:r>
              <w:rPr>
                <w:sz w:val="24"/>
              </w:rPr>
              <w:t>науковометричних</w:t>
            </w:r>
            <w:proofErr w:type="spellEnd"/>
            <w:r>
              <w:rPr>
                <w:sz w:val="24"/>
              </w:rPr>
              <w:t xml:space="preserve"> баз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>,</w:t>
            </w:r>
            <w:r w:rsidR="00030571">
              <w:rPr>
                <w:sz w:val="24"/>
              </w:rPr>
              <w:t xml:space="preserve"> </w:t>
            </w:r>
            <w:proofErr w:type="spellStart"/>
            <w:r w:rsidR="00030571">
              <w:rPr>
                <w:sz w:val="24"/>
              </w:rPr>
              <w:t>Web</w:t>
            </w:r>
            <w:proofErr w:type="spellEnd"/>
            <w:r w:rsidR="00030571">
              <w:rPr>
                <w:sz w:val="24"/>
              </w:rPr>
              <w:t xml:space="preserve"> </w:t>
            </w:r>
            <w:proofErr w:type="spellStart"/>
            <w:r w:rsidR="00030571">
              <w:rPr>
                <w:sz w:val="24"/>
              </w:rPr>
              <w:t>of</w:t>
            </w:r>
            <w:proofErr w:type="spellEnd"/>
            <w:r w:rsidR="00030571">
              <w:rPr>
                <w:sz w:val="24"/>
              </w:rPr>
              <w:t xml:space="preserve"> </w:t>
            </w:r>
            <w:proofErr w:type="spellStart"/>
            <w:r w:rsidR="00030571">
              <w:rPr>
                <w:sz w:val="24"/>
              </w:rPr>
              <w:t>Science</w:t>
            </w:r>
            <w:proofErr w:type="spellEnd"/>
            <w:r w:rsidR="00030571">
              <w:rPr>
                <w:sz w:val="24"/>
              </w:rPr>
              <w:t xml:space="preserve">, сертифіковану участь в спеціалізованих </w:t>
            </w:r>
            <w:proofErr w:type="spellStart"/>
            <w:r w:rsidR="00030571">
              <w:rPr>
                <w:sz w:val="24"/>
              </w:rPr>
              <w:t>офлайн</w:t>
            </w:r>
            <w:proofErr w:type="spellEnd"/>
            <w:r w:rsidR="00030571">
              <w:rPr>
                <w:sz w:val="24"/>
              </w:rPr>
              <w:t xml:space="preserve">, онлайн курсах та освітніх проєктах (вітчизняних й міжнародних), беруть активну участь у науково-практичних конференціях різного рівня (міжнародних, всеукраїнських, </w:t>
            </w:r>
            <w:r w:rsidR="00030571">
              <w:rPr>
                <w:spacing w:val="-2"/>
                <w:sz w:val="24"/>
              </w:rPr>
              <w:t>регіональних).</w:t>
            </w:r>
          </w:p>
          <w:p w14:paraId="5F1DC501" w14:textId="35A39901" w:rsidR="00546D48" w:rsidRDefault="00030571" w:rsidP="00C410E7">
            <w:pPr>
              <w:pStyle w:val="TableParagraph"/>
              <w:spacing w:line="240" w:lineRule="auto"/>
              <w:ind w:left="9" w:right="272"/>
              <w:jc w:val="both"/>
              <w:rPr>
                <w:sz w:val="24"/>
              </w:rPr>
            </w:pPr>
            <w:r>
              <w:rPr>
                <w:sz w:val="24"/>
              </w:rPr>
              <w:t>Науково-педагогічний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постійно проходить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стажування згідно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стажування педагогічних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ДВНЗ</w:t>
            </w:r>
            <w:r w:rsidR="00C410E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національний</w:t>
            </w:r>
            <w:r w:rsidR="00C410E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університет»</w:t>
            </w:r>
            <w:r>
              <w:rPr>
                <w:spacing w:val="6"/>
                <w:sz w:val="24"/>
              </w:rPr>
              <w:t xml:space="preserve"> </w:t>
            </w:r>
            <w:hyperlink r:id="rId19">
              <w:r>
                <w:rPr>
                  <w:spacing w:val="-2"/>
                  <w:sz w:val="24"/>
                </w:rPr>
                <w:t>https://www.uzhnu.edu.ua/uk/infocentre/get/5950</w:t>
              </w:r>
            </w:hyperlink>
          </w:p>
        </w:tc>
      </w:tr>
    </w:tbl>
    <w:p w14:paraId="04D718F1" w14:textId="77777777" w:rsidR="00546D48" w:rsidRDefault="00546D48" w:rsidP="00A73064">
      <w:pPr>
        <w:spacing w:line="232" w:lineRule="auto"/>
        <w:ind w:right="272"/>
        <w:jc w:val="both"/>
        <w:sectPr w:rsidR="00546D48" w:rsidSect="00546D48">
          <w:type w:val="continuous"/>
          <w:pgSz w:w="11910" w:h="16840"/>
          <w:pgMar w:top="1240" w:right="700" w:bottom="0" w:left="1440" w:header="720" w:footer="720" w:gutter="0"/>
          <w:cols w:space="720"/>
        </w:sectPr>
      </w:pPr>
    </w:p>
    <w:tbl>
      <w:tblPr>
        <w:tblStyle w:val="TableNormal1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290"/>
      </w:tblGrid>
      <w:tr w:rsidR="00546D48" w14:paraId="652D3857" w14:textId="77777777" w:rsidTr="0089414B">
        <w:trPr>
          <w:trHeight w:val="1655"/>
        </w:trPr>
        <w:tc>
          <w:tcPr>
            <w:tcW w:w="2972" w:type="dxa"/>
          </w:tcPr>
          <w:p w14:paraId="41FA2DC3" w14:textId="77777777" w:rsidR="00546D48" w:rsidRDefault="00546D48" w:rsidP="00A73064">
            <w:pPr>
              <w:pStyle w:val="TableParagraph"/>
              <w:spacing w:line="237" w:lineRule="auto"/>
              <w:ind w:left="9" w:right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Матеріально-технічне забезпечення</w:t>
            </w:r>
          </w:p>
        </w:tc>
        <w:tc>
          <w:tcPr>
            <w:tcW w:w="6290" w:type="dxa"/>
          </w:tcPr>
          <w:p w14:paraId="4D9EEE6A" w14:textId="59AF1C69" w:rsidR="00546D48" w:rsidRDefault="00546D48" w:rsidP="00030571">
            <w:pPr>
              <w:pStyle w:val="TableParagraph"/>
              <w:tabs>
                <w:tab w:val="left" w:pos="2443"/>
                <w:tab w:val="left" w:pos="4691"/>
              </w:tabs>
              <w:spacing w:line="240" w:lineRule="auto"/>
              <w:ind w:left="9" w:right="2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Забезпеченість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навчальними</w:t>
            </w:r>
            <w:r w:rsidR="0003057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приміщеннями, </w:t>
            </w:r>
            <w:r>
              <w:rPr>
                <w:sz w:val="24"/>
              </w:rPr>
              <w:t>мультимедійним обладнанням, комп’ютерами для навчання, іноземним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відділом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бібліотеки з необмеженим доступом до мережі Інтернет, читальним залом. Наявна вся необхідна соціально-побутова</w:t>
            </w:r>
            <w:r w:rsidR="0003057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інфраструктура.</w:t>
            </w:r>
          </w:p>
        </w:tc>
      </w:tr>
      <w:tr w:rsidR="00546D48" w14:paraId="06DE1CB5" w14:textId="77777777" w:rsidTr="0089414B">
        <w:trPr>
          <w:trHeight w:val="3590"/>
        </w:trPr>
        <w:tc>
          <w:tcPr>
            <w:tcW w:w="2972" w:type="dxa"/>
          </w:tcPr>
          <w:p w14:paraId="12D747A9" w14:textId="77777777" w:rsidR="00546D48" w:rsidRDefault="00546D48" w:rsidP="00A73064">
            <w:pPr>
              <w:pStyle w:val="TableParagraph"/>
              <w:spacing w:line="272" w:lineRule="exact"/>
              <w:ind w:left="9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Інформаційне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та</w:t>
            </w:r>
          </w:p>
          <w:p w14:paraId="67E4E101" w14:textId="77777777" w:rsidR="00546D48" w:rsidRDefault="00546D48" w:rsidP="00A73064">
            <w:pPr>
              <w:pStyle w:val="TableParagraph"/>
              <w:spacing w:line="242" w:lineRule="auto"/>
              <w:ind w:left="9" w:right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навчально-методичне забезпечення</w:t>
            </w:r>
          </w:p>
        </w:tc>
        <w:tc>
          <w:tcPr>
            <w:tcW w:w="6290" w:type="dxa"/>
          </w:tcPr>
          <w:p w14:paraId="5298CF8F" w14:textId="77777777" w:rsidR="00546D48" w:rsidRDefault="00546D48" w:rsidP="00A73064">
            <w:pPr>
              <w:pStyle w:val="TableParagraph"/>
              <w:spacing w:line="240" w:lineRule="auto"/>
              <w:ind w:left="9" w:right="272"/>
              <w:rPr>
                <w:sz w:val="24"/>
              </w:rPr>
            </w:pPr>
            <w:r>
              <w:rPr>
                <w:sz w:val="24"/>
              </w:rPr>
              <w:t xml:space="preserve">– офіційний веб-сайт </w:t>
            </w:r>
            <w:hyperlink r:id="rId20">
              <w:r>
                <w:rPr>
                  <w:sz w:val="24"/>
                  <w:u w:val="single"/>
                </w:rPr>
                <w:t>http://www.uzhnu.edu.ua</w:t>
              </w:r>
            </w:hyperlink>
            <w:r>
              <w:rPr>
                <w:sz w:val="24"/>
              </w:rPr>
              <w:t xml:space="preserve"> містить інформацію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 виховну діяльність, структурні підрозділи, правила прийому, контакти;</w:t>
            </w:r>
          </w:p>
          <w:p w14:paraId="4B5F85E1" w14:textId="77777777" w:rsidR="00546D48" w:rsidRDefault="00546D48" w:rsidP="00A73064">
            <w:pPr>
              <w:pStyle w:val="TableParagraph"/>
              <w:spacing w:line="275" w:lineRule="exact"/>
              <w:ind w:left="9" w:right="27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мережі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Інтернет;</w:t>
            </w:r>
          </w:p>
          <w:p w14:paraId="2A9FD5EB" w14:textId="77777777" w:rsidR="00546D48" w:rsidRDefault="00546D48" w:rsidP="00A73064">
            <w:pPr>
              <w:pStyle w:val="TableParagraph"/>
              <w:spacing w:line="274" w:lineRule="exact"/>
              <w:ind w:left="9" w:right="27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фонди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каталогів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ДВНЗ</w:t>
            </w:r>
          </w:p>
          <w:p w14:paraId="50DE4F4B" w14:textId="77777777" w:rsidR="00546D48" w:rsidRDefault="00546D48" w:rsidP="00A73064">
            <w:pPr>
              <w:pStyle w:val="TableParagraph"/>
              <w:spacing w:line="271" w:lineRule="exact"/>
              <w:ind w:left="9" w:right="272"/>
              <w:rPr>
                <w:sz w:val="24"/>
              </w:rPr>
            </w:pPr>
            <w:r>
              <w:rPr>
                <w:sz w:val="24"/>
              </w:rPr>
              <w:t>«УжНУ»,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репoзитарію </w:t>
            </w:r>
            <w:r>
              <w:rPr>
                <w:spacing w:val="-4"/>
                <w:sz w:val="24"/>
              </w:rPr>
              <w:t>ДВНЗ</w:t>
            </w:r>
          </w:p>
          <w:p w14:paraId="7B94CF8D" w14:textId="77777777" w:rsidR="00546D48" w:rsidRDefault="00546D48" w:rsidP="00A73064">
            <w:pPr>
              <w:pStyle w:val="TableParagraph"/>
              <w:spacing w:line="240" w:lineRule="auto"/>
              <w:ind w:left="9" w:right="272"/>
              <w:rPr>
                <w:sz w:val="24"/>
              </w:rPr>
            </w:pPr>
            <w:r>
              <w:rPr>
                <w:sz w:val="24"/>
              </w:rPr>
              <w:t>«УжНУ» (</w:t>
            </w:r>
            <w:hyperlink r:id="rId21">
              <w:r>
                <w:rPr>
                  <w:sz w:val="24"/>
                  <w:u w:val="single"/>
                </w:rPr>
                <w:t>https://dspace.uzhnu.edu.ua/jspui/</w:t>
              </w:r>
            </w:hyperlink>
            <w:r>
              <w:rPr>
                <w:sz w:val="24"/>
              </w:rPr>
              <w:t>) де містяться навчально-методичні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навчального </w:t>
            </w:r>
            <w:r>
              <w:rPr>
                <w:spacing w:val="-2"/>
                <w:sz w:val="24"/>
              </w:rPr>
              <w:t>плану;</w:t>
            </w:r>
          </w:p>
          <w:p w14:paraId="16EB563A" w14:textId="77777777" w:rsidR="00546D48" w:rsidRDefault="00546D48" w:rsidP="00A73064">
            <w:pPr>
              <w:pStyle w:val="TableParagraph"/>
              <w:spacing w:before="1" w:line="275" w:lineRule="exact"/>
              <w:ind w:left="9" w:right="27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зали;</w:t>
            </w:r>
          </w:p>
          <w:p w14:paraId="5D57A83D" w14:textId="77777777" w:rsidR="00546D48" w:rsidRDefault="00546D48" w:rsidP="00A73064">
            <w:pPr>
              <w:pStyle w:val="TableParagraph"/>
              <w:spacing w:line="274" w:lineRule="exact"/>
              <w:ind w:left="9" w:right="27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hyperlink r:id="rId22">
              <w:r>
                <w:rPr>
                  <w:spacing w:val="-2"/>
                  <w:sz w:val="24"/>
                  <w:u w:val="single"/>
                </w:rPr>
                <w:t>https://moodle.uzhnu.edu.ua/</w:t>
              </w:r>
            </w:hyperlink>
            <w:r>
              <w:rPr>
                <w:spacing w:val="-2"/>
                <w:sz w:val="24"/>
              </w:rPr>
              <w:t>);</w:t>
            </w:r>
          </w:p>
        </w:tc>
      </w:tr>
      <w:tr w:rsidR="00546D48" w14:paraId="23EC97BF" w14:textId="77777777" w:rsidTr="0089414B">
        <w:trPr>
          <w:trHeight w:val="273"/>
        </w:trPr>
        <w:tc>
          <w:tcPr>
            <w:tcW w:w="9262" w:type="dxa"/>
            <w:gridSpan w:val="2"/>
            <w:shd w:val="clear" w:color="auto" w:fill="D9D9D9"/>
          </w:tcPr>
          <w:p w14:paraId="11FFF87D" w14:textId="77777777" w:rsidR="00546D48" w:rsidRDefault="00546D48" w:rsidP="00A73064">
            <w:pPr>
              <w:pStyle w:val="TableParagraph"/>
              <w:spacing w:line="254" w:lineRule="exact"/>
              <w:ind w:left="71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546D48" w14:paraId="07F10D0D" w14:textId="77777777" w:rsidTr="0089414B">
        <w:trPr>
          <w:trHeight w:val="1103"/>
        </w:trPr>
        <w:tc>
          <w:tcPr>
            <w:tcW w:w="2972" w:type="dxa"/>
          </w:tcPr>
          <w:p w14:paraId="4686470A" w14:textId="77777777" w:rsidR="00546D48" w:rsidRDefault="00546D48" w:rsidP="00A73064">
            <w:pPr>
              <w:pStyle w:val="TableParagraph"/>
              <w:spacing w:before="1" w:line="242" w:lineRule="auto"/>
              <w:ind w:left="9" w:right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кредитна мобільність</w:t>
            </w:r>
          </w:p>
        </w:tc>
        <w:tc>
          <w:tcPr>
            <w:tcW w:w="6290" w:type="dxa"/>
          </w:tcPr>
          <w:p w14:paraId="3B9F4C96" w14:textId="77777777" w:rsidR="003D4B60" w:rsidRPr="003D4B60" w:rsidRDefault="003D4B60" w:rsidP="00A73064">
            <w:pPr>
              <w:pStyle w:val="Default"/>
              <w:ind w:left="57" w:right="272"/>
              <w:rPr>
                <w:rFonts w:ascii="Times New Roman" w:hAnsi="Times New Roman"/>
                <w:color w:val="auto"/>
              </w:rPr>
            </w:pPr>
            <w:r w:rsidRPr="003D4B60">
              <w:rPr>
                <w:rFonts w:ascii="Times New Roman" w:hAnsi="Times New Roman"/>
                <w:color w:val="auto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6949FC8B" w14:textId="77777777" w:rsidR="003D4B60" w:rsidRPr="003D4B60" w:rsidRDefault="00A24C81" w:rsidP="00A73064">
            <w:pPr>
              <w:pStyle w:val="Default"/>
              <w:ind w:left="57" w:right="272"/>
              <w:rPr>
                <w:rFonts w:ascii="Times New Roman" w:hAnsi="Times New Roman"/>
                <w:color w:val="auto"/>
              </w:rPr>
            </w:pPr>
            <w:hyperlink r:id="rId23" w:history="1">
              <w:r w:rsidR="003D4B60" w:rsidRPr="003D4B60">
                <w:rPr>
                  <w:rStyle w:val="af0"/>
                  <w:rFonts w:ascii="Times New Roman" w:hAnsi="Times New Roman"/>
                  <w:color w:val="auto"/>
                </w:rPr>
                <w:t>https://www.uzhnu.edu.ua/uk/infocentre/get/21269</w:t>
              </w:r>
            </w:hyperlink>
            <w:r w:rsidR="003D4B60" w:rsidRPr="003D4B60">
              <w:rPr>
                <w:rFonts w:ascii="Times New Roman" w:hAnsi="Times New Roman"/>
                <w:color w:val="auto"/>
              </w:rPr>
              <w:t xml:space="preserve"> , </w:t>
            </w:r>
          </w:p>
          <w:p w14:paraId="0A58B3A9" w14:textId="566A4978" w:rsidR="00546D48" w:rsidRDefault="003D4B60" w:rsidP="00A73064">
            <w:pPr>
              <w:pStyle w:val="TableParagraph"/>
              <w:spacing w:line="274" w:lineRule="exact"/>
              <w:ind w:left="9" w:right="272"/>
              <w:rPr>
                <w:sz w:val="24"/>
              </w:rPr>
            </w:pPr>
            <w:r w:rsidRPr="003D4B60">
              <w:rPr>
                <w:rFonts w:eastAsia="Calibri"/>
                <w:sz w:val="24"/>
                <w:szCs w:val="24"/>
              </w:rPr>
              <w:t>встановлено загальний порядок організації академічної мобільності здобувачів.</w:t>
            </w:r>
          </w:p>
        </w:tc>
      </w:tr>
      <w:tr w:rsidR="00546D48" w14:paraId="632C19B2" w14:textId="77777777" w:rsidTr="0089414B">
        <w:trPr>
          <w:trHeight w:val="1654"/>
        </w:trPr>
        <w:tc>
          <w:tcPr>
            <w:tcW w:w="2972" w:type="dxa"/>
          </w:tcPr>
          <w:p w14:paraId="458E571B" w14:textId="77777777" w:rsidR="00546D48" w:rsidRDefault="00546D48" w:rsidP="00A73064">
            <w:pPr>
              <w:pStyle w:val="TableParagraph"/>
              <w:spacing w:line="242" w:lineRule="auto"/>
              <w:ind w:left="9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6290" w:type="dxa"/>
          </w:tcPr>
          <w:p w14:paraId="00B0872C" w14:textId="77777777" w:rsidR="00546D48" w:rsidRDefault="00546D48" w:rsidP="00A73064">
            <w:pPr>
              <w:pStyle w:val="TableParagraph"/>
              <w:spacing w:line="240" w:lineRule="auto"/>
              <w:ind w:left="9" w:right="272"/>
              <w:jc w:val="both"/>
              <w:rPr>
                <w:sz w:val="24"/>
              </w:rPr>
            </w:pPr>
            <w:r>
              <w:rPr>
                <w:sz w:val="24"/>
              </w:rPr>
              <w:t>Відповідно до Положення про академічну мобільність студентів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університет» </w:t>
            </w:r>
            <w:hyperlink r:id="rId24">
              <w:r>
                <w:rPr>
                  <w:sz w:val="24"/>
                  <w:u w:val="single"/>
                </w:rPr>
                <w:t>https://www.uzhnu.edu.ua/uk/infocentre/get/21269</w:t>
              </w:r>
            </w:hyperlink>
            <w:r>
              <w:rPr>
                <w:sz w:val="24"/>
              </w:rPr>
              <w:t xml:space="preserve"> встановлено загальний порядок організації академічної мобільності студентів. Здійснюється згідно програми</w:t>
            </w:r>
          </w:p>
          <w:p w14:paraId="0F3E46BA" w14:textId="77777777" w:rsidR="00546D48" w:rsidRDefault="00546D48" w:rsidP="00A73064">
            <w:pPr>
              <w:pStyle w:val="TableParagraph"/>
              <w:spacing w:line="265" w:lineRule="exact"/>
              <w:ind w:left="9" w:right="272"/>
              <w:jc w:val="both"/>
              <w:rPr>
                <w:sz w:val="24"/>
              </w:rPr>
            </w:pPr>
            <w:r>
              <w:rPr>
                <w:sz w:val="24"/>
              </w:rPr>
              <w:t>міжнародної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«Еразмус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+».</w:t>
            </w:r>
          </w:p>
        </w:tc>
      </w:tr>
      <w:tr w:rsidR="00546D48" w14:paraId="068BE486" w14:textId="77777777" w:rsidTr="0089414B">
        <w:trPr>
          <w:trHeight w:val="1631"/>
        </w:trPr>
        <w:tc>
          <w:tcPr>
            <w:tcW w:w="2972" w:type="dxa"/>
          </w:tcPr>
          <w:p w14:paraId="2DE2BBFC" w14:textId="77777777" w:rsidR="00546D48" w:rsidRDefault="00546D48" w:rsidP="00A73064">
            <w:pPr>
              <w:pStyle w:val="TableParagraph"/>
              <w:spacing w:line="273" w:lineRule="exact"/>
              <w:ind w:left="9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іноземних</w:t>
            </w:r>
          </w:p>
          <w:p w14:paraId="6E528D82" w14:textId="77777777" w:rsidR="00546D48" w:rsidRDefault="00546D48" w:rsidP="00A73064">
            <w:pPr>
              <w:pStyle w:val="TableParagraph"/>
              <w:spacing w:before="3" w:line="240" w:lineRule="auto"/>
              <w:ind w:left="9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2"/>
                <w:sz w:val="24"/>
              </w:rPr>
              <w:t xml:space="preserve"> освіти</w:t>
            </w:r>
          </w:p>
        </w:tc>
        <w:tc>
          <w:tcPr>
            <w:tcW w:w="6290" w:type="dxa"/>
            <w:tcBorders>
              <w:bottom w:val="double" w:sz="2" w:space="0" w:color="000000"/>
            </w:tcBorders>
          </w:tcPr>
          <w:p w14:paraId="700BA1B2" w14:textId="77777777" w:rsidR="00546D48" w:rsidRDefault="00546D48" w:rsidP="00A73064">
            <w:pPr>
              <w:pStyle w:val="TableParagraph"/>
              <w:spacing w:line="240" w:lineRule="auto"/>
              <w:ind w:left="9" w:right="272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приймаються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іноземні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громадяни, 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також 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 на законних підставах. Особливості вступу та навчання визначаються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  <w:p w14:paraId="0947120B" w14:textId="77777777" w:rsidR="00546D48" w:rsidRDefault="00546D48" w:rsidP="00A73064">
            <w:pPr>
              <w:pStyle w:val="TableParagraph"/>
              <w:spacing w:line="254" w:lineRule="exact"/>
              <w:ind w:left="9" w:right="2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ДВНЗ «Ужгородський національний університет» </w:t>
            </w:r>
            <w:hyperlink r:id="rId25">
              <w:r>
                <w:rPr>
                  <w:spacing w:val="-2"/>
                  <w:sz w:val="24"/>
                </w:rPr>
                <w:t>https://www.uzhnu.edu.ua/uk/infocentre/get/9378</w:t>
              </w:r>
            </w:hyperlink>
          </w:p>
        </w:tc>
      </w:tr>
    </w:tbl>
    <w:p w14:paraId="3FCAA8D2" w14:textId="77777777" w:rsidR="00546D48" w:rsidRDefault="00546D48" w:rsidP="00546D48">
      <w:pPr>
        <w:spacing w:line="254" w:lineRule="exact"/>
        <w:jc w:val="both"/>
        <w:sectPr w:rsidR="00546D48" w:rsidSect="00546D48">
          <w:type w:val="continuous"/>
          <w:pgSz w:w="11910" w:h="16840"/>
          <w:pgMar w:top="960" w:right="700" w:bottom="280" w:left="1440" w:header="720" w:footer="720" w:gutter="0"/>
          <w:cols w:space="720"/>
        </w:sectPr>
      </w:pPr>
    </w:p>
    <w:p w14:paraId="51BECF99" w14:textId="77777777" w:rsidR="00FE762E" w:rsidRPr="001D7C25" w:rsidRDefault="00FE762E" w:rsidP="00FE762E">
      <w:pPr>
        <w:pStyle w:val="a9"/>
        <w:numPr>
          <w:ilvl w:val="1"/>
          <w:numId w:val="7"/>
        </w:numPr>
        <w:tabs>
          <w:tab w:val="left" w:pos="778"/>
          <w:tab w:val="left" w:pos="1046"/>
        </w:tabs>
        <w:autoSpaceDE w:val="0"/>
        <w:autoSpaceDN w:val="0"/>
        <w:spacing w:before="81" w:line="237" w:lineRule="auto"/>
        <w:ind w:right="2712"/>
        <w:contextualSpacing w:val="0"/>
        <w:jc w:val="center"/>
        <w:rPr>
          <w:rFonts w:ascii="Times New Roman" w:hAnsi="Times New Roman" w:cs="Times New Roman"/>
          <w:b/>
        </w:rPr>
      </w:pPr>
      <w:r w:rsidRPr="001D7C25">
        <w:rPr>
          <w:rFonts w:ascii="Times New Roman" w:hAnsi="Times New Roman" w:cs="Times New Roman"/>
          <w:b/>
        </w:rPr>
        <w:lastRenderedPageBreak/>
        <w:t xml:space="preserve">Перелік компонент освітньо-професійної програми та їх </w:t>
      </w:r>
      <w:r w:rsidRPr="001D7C25">
        <w:rPr>
          <w:rFonts w:ascii="Times New Roman" w:hAnsi="Times New Roman" w:cs="Times New Roman"/>
          <w:b/>
          <w:spacing w:val="-2"/>
        </w:rPr>
        <w:t>логічна послідовність</w:t>
      </w:r>
    </w:p>
    <w:p w14:paraId="202EF4A7" w14:textId="77777777" w:rsidR="00FE762E" w:rsidRPr="001D7C25" w:rsidRDefault="00FE762E" w:rsidP="00FE762E">
      <w:pPr>
        <w:pStyle w:val="ae"/>
        <w:spacing w:before="144"/>
        <w:rPr>
          <w:b/>
          <w:sz w:val="24"/>
        </w:rPr>
      </w:pPr>
    </w:p>
    <w:p w14:paraId="446C7CDD" w14:textId="77777777" w:rsidR="00FE762E" w:rsidRPr="001D7C25" w:rsidRDefault="00FE762E" w:rsidP="00FE762E">
      <w:pPr>
        <w:pStyle w:val="a9"/>
        <w:numPr>
          <w:ilvl w:val="2"/>
          <w:numId w:val="7"/>
        </w:numPr>
        <w:tabs>
          <w:tab w:val="left" w:pos="802"/>
        </w:tabs>
        <w:autoSpaceDE w:val="0"/>
        <w:autoSpaceDN w:val="0"/>
        <w:spacing w:before="1"/>
        <w:ind w:hanging="422"/>
        <w:contextualSpacing w:val="0"/>
        <w:rPr>
          <w:rFonts w:ascii="Times New Roman" w:hAnsi="Times New Roman" w:cs="Times New Roman"/>
          <w:b/>
        </w:rPr>
      </w:pPr>
      <w:r w:rsidRPr="001D7C25">
        <w:rPr>
          <w:rFonts w:ascii="Times New Roman" w:hAnsi="Times New Roman" w:cs="Times New Roman"/>
          <w:b/>
        </w:rPr>
        <w:t>Перелік</w:t>
      </w:r>
      <w:r w:rsidRPr="001D7C25">
        <w:rPr>
          <w:rFonts w:ascii="Times New Roman" w:hAnsi="Times New Roman" w:cs="Times New Roman"/>
          <w:b/>
          <w:spacing w:val="-6"/>
        </w:rPr>
        <w:t xml:space="preserve"> </w:t>
      </w:r>
      <w:r w:rsidRPr="001D7C25">
        <w:rPr>
          <w:rFonts w:ascii="Times New Roman" w:hAnsi="Times New Roman" w:cs="Times New Roman"/>
          <w:b/>
        </w:rPr>
        <w:t xml:space="preserve">компонент </w:t>
      </w:r>
      <w:r w:rsidRPr="001D7C25">
        <w:rPr>
          <w:rFonts w:ascii="Times New Roman" w:hAnsi="Times New Roman" w:cs="Times New Roman"/>
          <w:b/>
          <w:spacing w:val="-5"/>
        </w:rPr>
        <w:t>ОП</w:t>
      </w:r>
    </w:p>
    <w:p w14:paraId="10FF0E18" w14:textId="77777777" w:rsidR="00FE762E" w:rsidRDefault="00FE762E" w:rsidP="00FE762E">
      <w:pPr>
        <w:pStyle w:val="ae"/>
        <w:spacing w:before="2"/>
        <w:rPr>
          <w:b/>
          <w:sz w:val="12"/>
        </w:rPr>
      </w:pPr>
    </w:p>
    <w:tbl>
      <w:tblPr>
        <w:tblStyle w:val="TableNormal1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5670"/>
        <w:gridCol w:w="1276"/>
        <w:gridCol w:w="1713"/>
      </w:tblGrid>
      <w:tr w:rsidR="00FE762E" w14:paraId="6B5DE90E" w14:textId="77777777" w:rsidTr="00C410E7">
        <w:trPr>
          <w:trHeight w:val="830"/>
        </w:trPr>
        <w:tc>
          <w:tcPr>
            <w:tcW w:w="864" w:type="dxa"/>
          </w:tcPr>
          <w:p w14:paraId="23CC6019" w14:textId="77777777" w:rsidR="00FE762E" w:rsidRDefault="00FE762E" w:rsidP="006F30EF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н/д</w:t>
            </w:r>
          </w:p>
        </w:tc>
        <w:tc>
          <w:tcPr>
            <w:tcW w:w="5670" w:type="dxa"/>
          </w:tcPr>
          <w:p w14:paraId="728F6D74" w14:textId="77777777" w:rsidR="00FE762E" w:rsidRDefault="00FE762E" w:rsidP="006F30EF">
            <w:pPr>
              <w:pStyle w:val="TableParagraph"/>
              <w:spacing w:line="235" w:lineRule="auto"/>
              <w:ind w:left="264" w:right="259" w:firstLine="27"/>
              <w:jc w:val="center"/>
              <w:rPr>
                <w:sz w:val="24"/>
              </w:rPr>
            </w:pPr>
            <w:r>
              <w:rPr>
                <w:sz w:val="24"/>
              </w:rPr>
              <w:t>Компоненти освітньої програми (навчальні дисципліни,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практики, кваліфікаційна робота)</w:t>
            </w:r>
          </w:p>
        </w:tc>
        <w:tc>
          <w:tcPr>
            <w:tcW w:w="1276" w:type="dxa"/>
          </w:tcPr>
          <w:p w14:paraId="0366FB32" w14:textId="77777777" w:rsidR="00FE762E" w:rsidRDefault="00FE762E" w:rsidP="006F30EF">
            <w:pPr>
              <w:pStyle w:val="TableParagraph"/>
              <w:spacing w:line="242" w:lineRule="auto"/>
              <w:ind w:left="279" w:hanging="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Кількість </w:t>
            </w:r>
            <w:r>
              <w:rPr>
                <w:spacing w:val="-2"/>
                <w:sz w:val="24"/>
              </w:rPr>
              <w:t>кредитів</w:t>
            </w:r>
          </w:p>
        </w:tc>
        <w:tc>
          <w:tcPr>
            <w:tcW w:w="1713" w:type="dxa"/>
          </w:tcPr>
          <w:p w14:paraId="20BF70FA" w14:textId="2700BF99" w:rsidR="00FE762E" w:rsidRDefault="00FE762E" w:rsidP="006F30EF">
            <w:pPr>
              <w:pStyle w:val="TableParagraph"/>
              <w:spacing w:line="235" w:lineRule="auto"/>
              <w:ind w:left="227" w:right="195" w:firstLine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підсумк</w:t>
            </w:r>
            <w:r w:rsidR="00C410E7">
              <w:rPr>
                <w:spacing w:val="-2"/>
                <w:sz w:val="24"/>
              </w:rPr>
              <w:t>ового</w:t>
            </w:r>
            <w:r>
              <w:rPr>
                <w:spacing w:val="-2"/>
                <w:sz w:val="24"/>
              </w:rPr>
              <w:t xml:space="preserve"> </w:t>
            </w:r>
            <w:r w:rsidR="00C410E7"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онтролю</w:t>
            </w:r>
          </w:p>
        </w:tc>
      </w:tr>
      <w:tr w:rsidR="00FE762E" w14:paraId="1534AA23" w14:textId="77777777" w:rsidTr="00C410E7">
        <w:trPr>
          <w:trHeight w:val="282"/>
        </w:trPr>
        <w:tc>
          <w:tcPr>
            <w:tcW w:w="864" w:type="dxa"/>
          </w:tcPr>
          <w:p w14:paraId="0CC2ADCF" w14:textId="77777777" w:rsidR="00FE762E" w:rsidRDefault="00FE762E" w:rsidP="006F30EF">
            <w:pPr>
              <w:pStyle w:val="TableParagraph"/>
              <w:spacing w:line="263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0" w:type="dxa"/>
          </w:tcPr>
          <w:p w14:paraId="23928B15" w14:textId="77777777" w:rsidR="00FE762E" w:rsidRDefault="00FE762E" w:rsidP="006F30EF">
            <w:pPr>
              <w:pStyle w:val="TableParagraph"/>
              <w:spacing w:line="263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47EE76E6" w14:textId="77777777" w:rsidR="00FE762E" w:rsidRDefault="00FE762E" w:rsidP="006F30EF">
            <w:pPr>
              <w:pStyle w:val="TableParagraph"/>
              <w:spacing w:line="263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22544054" w14:textId="77777777" w:rsidR="00FE762E" w:rsidRDefault="00FE762E" w:rsidP="006F30EF">
            <w:pPr>
              <w:pStyle w:val="TableParagraph"/>
              <w:spacing w:line="263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E762E" w14:paraId="7C76DE65" w14:textId="77777777" w:rsidTr="006F30EF">
        <w:trPr>
          <w:trHeight w:val="277"/>
        </w:trPr>
        <w:tc>
          <w:tcPr>
            <w:tcW w:w="9523" w:type="dxa"/>
            <w:gridSpan w:val="4"/>
          </w:tcPr>
          <w:p w14:paraId="206FCF77" w14:textId="77777777" w:rsidR="00FE762E" w:rsidRDefault="00FE762E" w:rsidP="006F30EF">
            <w:pPr>
              <w:pStyle w:val="TableParagraph"/>
              <w:spacing w:line="258" w:lineRule="exact"/>
              <w:ind w:left="6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FE762E" w14:paraId="35AC6359" w14:textId="77777777" w:rsidTr="00C410E7">
        <w:trPr>
          <w:trHeight w:val="283"/>
        </w:trPr>
        <w:tc>
          <w:tcPr>
            <w:tcW w:w="864" w:type="dxa"/>
          </w:tcPr>
          <w:p w14:paraId="773EC48B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0" w:type="dxa"/>
          </w:tcPr>
          <w:p w14:paraId="3E071271" w14:textId="50FB605D" w:rsidR="00FE762E" w:rsidRDefault="0063719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Комп’ютерно-інформаційні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305B3BF7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37182E13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3D45A3A4" w14:textId="77777777" w:rsidTr="00C410E7">
        <w:trPr>
          <w:trHeight w:val="278"/>
        </w:trPr>
        <w:tc>
          <w:tcPr>
            <w:tcW w:w="864" w:type="dxa"/>
          </w:tcPr>
          <w:p w14:paraId="316C1C02" w14:textId="77777777" w:rsidR="00FE762E" w:rsidRDefault="00FE762E" w:rsidP="006F30EF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0" w:type="dxa"/>
          </w:tcPr>
          <w:p w14:paraId="1B7B47EE" w14:textId="56ACAAAC" w:rsidR="00FE762E" w:rsidRDefault="0063719E" w:rsidP="006F30E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1276" w:type="dxa"/>
          </w:tcPr>
          <w:p w14:paraId="638328B6" w14:textId="77777777" w:rsidR="00FE762E" w:rsidRDefault="00FE762E" w:rsidP="006F30EF">
            <w:pPr>
              <w:pStyle w:val="TableParagraph"/>
              <w:spacing w:line="25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39BDB13F" w14:textId="77777777" w:rsidR="00FE762E" w:rsidRDefault="00FE762E" w:rsidP="006F30EF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04259254" w14:textId="77777777" w:rsidTr="00C410E7">
        <w:trPr>
          <w:trHeight w:val="551"/>
        </w:trPr>
        <w:tc>
          <w:tcPr>
            <w:tcW w:w="864" w:type="dxa"/>
          </w:tcPr>
          <w:p w14:paraId="33A397AE" w14:textId="77777777" w:rsidR="00FE762E" w:rsidRDefault="00FE762E" w:rsidP="006F30EF">
            <w:pPr>
              <w:pStyle w:val="TableParagraph"/>
              <w:spacing w:before="126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0" w:type="dxa"/>
          </w:tcPr>
          <w:p w14:paraId="25FEC488" w14:textId="77777777" w:rsidR="00FE762E" w:rsidRDefault="00FE762E" w:rsidP="006F30E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Академічний дискурс</w:t>
            </w:r>
          </w:p>
        </w:tc>
        <w:tc>
          <w:tcPr>
            <w:tcW w:w="1276" w:type="dxa"/>
          </w:tcPr>
          <w:p w14:paraId="39C65279" w14:textId="77777777" w:rsidR="00FE762E" w:rsidRDefault="00FE762E" w:rsidP="006F30EF">
            <w:pPr>
              <w:pStyle w:val="TableParagraph"/>
              <w:spacing w:before="126" w:line="240" w:lineRule="auto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0856C739" w14:textId="77777777" w:rsidR="00FE762E" w:rsidRDefault="00FE762E" w:rsidP="006F30EF">
            <w:pPr>
              <w:pStyle w:val="TableParagraph"/>
              <w:spacing w:before="126"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E762E" w14:paraId="72885C19" w14:textId="77777777" w:rsidTr="00C410E7">
        <w:trPr>
          <w:trHeight w:val="282"/>
        </w:trPr>
        <w:tc>
          <w:tcPr>
            <w:tcW w:w="864" w:type="dxa"/>
          </w:tcPr>
          <w:p w14:paraId="306B51F8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0" w:type="dxa"/>
          </w:tcPr>
          <w:p w14:paraId="20346C70" w14:textId="13975AF0" w:rsidR="00FE762E" w:rsidRDefault="00FE762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Методика навчання німецької мови у закладах загальної середньої освіти</w:t>
            </w:r>
          </w:p>
        </w:tc>
        <w:tc>
          <w:tcPr>
            <w:tcW w:w="1276" w:type="dxa"/>
          </w:tcPr>
          <w:p w14:paraId="1630DA42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6B31DA16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E762E" w14:paraId="5E3350F4" w14:textId="77777777" w:rsidTr="00C410E7">
        <w:trPr>
          <w:trHeight w:val="669"/>
        </w:trPr>
        <w:tc>
          <w:tcPr>
            <w:tcW w:w="864" w:type="dxa"/>
          </w:tcPr>
          <w:p w14:paraId="744230AD" w14:textId="77777777" w:rsidR="00FE762E" w:rsidRDefault="00FE762E" w:rsidP="006F30EF">
            <w:pPr>
              <w:pStyle w:val="TableParagraph"/>
              <w:spacing w:before="121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0" w:type="dxa"/>
          </w:tcPr>
          <w:p w14:paraId="2A5257F5" w14:textId="709727C3" w:rsidR="00FE762E" w:rsidRDefault="00FE762E" w:rsidP="006F30EF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 w:rsidRPr="008A0610">
              <w:rPr>
                <w:sz w:val="24"/>
              </w:rPr>
              <w:t xml:space="preserve">Методика викладання </w:t>
            </w:r>
            <w:r>
              <w:rPr>
                <w:sz w:val="24"/>
              </w:rPr>
              <w:t>німец</w:t>
            </w:r>
            <w:r w:rsidRPr="008A0610">
              <w:rPr>
                <w:sz w:val="24"/>
              </w:rPr>
              <w:t>ької мови у закладах фахової передвищої, вищої освіти</w:t>
            </w:r>
          </w:p>
        </w:tc>
        <w:tc>
          <w:tcPr>
            <w:tcW w:w="1276" w:type="dxa"/>
          </w:tcPr>
          <w:p w14:paraId="34051644" w14:textId="77777777" w:rsidR="00FE762E" w:rsidRDefault="00FE762E" w:rsidP="006F30EF">
            <w:pPr>
              <w:pStyle w:val="TableParagraph"/>
              <w:spacing w:before="121" w:line="240" w:lineRule="auto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4233F463" w14:textId="77777777" w:rsidR="00FE762E" w:rsidRDefault="00FE762E" w:rsidP="006F30EF">
            <w:pPr>
              <w:pStyle w:val="TableParagraph"/>
              <w:spacing w:before="121"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E762E" w14:paraId="37884E2A" w14:textId="77777777" w:rsidTr="00C410E7">
        <w:trPr>
          <w:trHeight w:val="282"/>
        </w:trPr>
        <w:tc>
          <w:tcPr>
            <w:tcW w:w="864" w:type="dxa"/>
          </w:tcPr>
          <w:p w14:paraId="71B59C6B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0" w:type="dxa"/>
          </w:tcPr>
          <w:p w14:paraId="5F3EB7C5" w14:textId="4316D098" w:rsidR="00FE762E" w:rsidRDefault="00FE762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Взаємозв’язок </w:t>
            </w:r>
            <w:proofErr w:type="spellStart"/>
            <w:r>
              <w:rPr>
                <w:sz w:val="24"/>
              </w:rPr>
              <w:t>полікультурності</w:t>
            </w:r>
            <w:proofErr w:type="spellEnd"/>
            <w:r>
              <w:rPr>
                <w:sz w:val="24"/>
              </w:rPr>
              <w:t xml:space="preserve"> й ономастики в </w:t>
            </w:r>
            <w:proofErr w:type="spellStart"/>
            <w:r>
              <w:rPr>
                <w:sz w:val="24"/>
              </w:rPr>
              <w:t>лінгводидактиці</w:t>
            </w:r>
            <w:proofErr w:type="spellEnd"/>
            <w:r>
              <w:rPr>
                <w:sz w:val="24"/>
              </w:rPr>
              <w:t xml:space="preserve"> іноземної мови </w:t>
            </w:r>
          </w:p>
        </w:tc>
        <w:tc>
          <w:tcPr>
            <w:tcW w:w="1276" w:type="dxa"/>
          </w:tcPr>
          <w:p w14:paraId="041CE6FF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63D683B9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39702351" w14:textId="77777777" w:rsidTr="00C410E7">
        <w:trPr>
          <w:trHeight w:val="551"/>
        </w:trPr>
        <w:tc>
          <w:tcPr>
            <w:tcW w:w="864" w:type="dxa"/>
          </w:tcPr>
          <w:p w14:paraId="032B61B3" w14:textId="77777777" w:rsidR="00FE762E" w:rsidRDefault="00FE762E" w:rsidP="006F30EF">
            <w:pPr>
              <w:pStyle w:val="TableParagraph"/>
              <w:spacing w:before="121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70" w:type="dxa"/>
          </w:tcPr>
          <w:p w14:paraId="324FCB99" w14:textId="65906E8F" w:rsidR="00FE762E" w:rsidRDefault="00FE762E" w:rsidP="006F30EF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Розділи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поглибленого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вивчення:</w:t>
            </w:r>
            <w:r>
              <w:rPr>
                <w:spacing w:val="-15"/>
                <w:sz w:val="24"/>
              </w:rPr>
              <w:t xml:space="preserve"> німец</w:t>
            </w:r>
            <w:r>
              <w:rPr>
                <w:sz w:val="24"/>
              </w:rPr>
              <w:t>ька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сфері професійної комунікації</w:t>
            </w:r>
          </w:p>
        </w:tc>
        <w:tc>
          <w:tcPr>
            <w:tcW w:w="1276" w:type="dxa"/>
          </w:tcPr>
          <w:p w14:paraId="3A426F92" w14:textId="77777777" w:rsidR="00FE762E" w:rsidRDefault="00FE762E" w:rsidP="006F30EF">
            <w:pPr>
              <w:pStyle w:val="TableParagraph"/>
              <w:spacing w:before="121" w:line="240" w:lineRule="auto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3" w:type="dxa"/>
          </w:tcPr>
          <w:p w14:paraId="21BF0D5B" w14:textId="77777777" w:rsidR="00FE762E" w:rsidRDefault="00FE762E" w:rsidP="006F30EF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E762E" w14:paraId="5715F223" w14:textId="77777777" w:rsidTr="00C410E7">
        <w:trPr>
          <w:trHeight w:val="282"/>
        </w:trPr>
        <w:tc>
          <w:tcPr>
            <w:tcW w:w="864" w:type="dxa"/>
          </w:tcPr>
          <w:p w14:paraId="1E07AA4D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70" w:type="dxa"/>
          </w:tcPr>
          <w:p w14:paraId="271D1794" w14:textId="15B0873C" w:rsidR="00FE762E" w:rsidRDefault="00FE762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9"/>
                <w:sz w:val="24"/>
              </w:rPr>
              <w:t xml:space="preserve"> німецько</w:t>
            </w:r>
            <w:r>
              <w:rPr>
                <w:sz w:val="24"/>
              </w:rPr>
              <w:t>мовна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</w:t>
            </w:r>
          </w:p>
        </w:tc>
        <w:tc>
          <w:tcPr>
            <w:tcW w:w="1276" w:type="dxa"/>
          </w:tcPr>
          <w:p w14:paraId="221E46CF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7E8F35F5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4973012B" w14:textId="77777777" w:rsidTr="00C410E7">
        <w:trPr>
          <w:trHeight w:val="283"/>
        </w:trPr>
        <w:tc>
          <w:tcPr>
            <w:tcW w:w="864" w:type="dxa"/>
          </w:tcPr>
          <w:p w14:paraId="7FF7058C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70" w:type="dxa"/>
          </w:tcPr>
          <w:p w14:paraId="429CCE16" w14:textId="77777777" w:rsidR="00FE762E" w:rsidRDefault="00FE762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276" w:type="dxa"/>
          </w:tcPr>
          <w:p w14:paraId="149AF025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3" w:type="dxa"/>
          </w:tcPr>
          <w:p w14:paraId="16FB803A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E762E" w14:paraId="285030E0" w14:textId="77777777" w:rsidTr="00C410E7">
        <w:trPr>
          <w:trHeight w:val="283"/>
        </w:trPr>
        <w:tc>
          <w:tcPr>
            <w:tcW w:w="864" w:type="dxa"/>
          </w:tcPr>
          <w:p w14:paraId="5C00AF21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>ОК 10.</w:t>
            </w:r>
          </w:p>
        </w:tc>
        <w:tc>
          <w:tcPr>
            <w:tcW w:w="5670" w:type="dxa"/>
          </w:tcPr>
          <w:p w14:paraId="214B5D08" w14:textId="77777777" w:rsidR="00FE762E" w:rsidRDefault="00FE762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Педагогіка сучасної школи</w:t>
            </w:r>
          </w:p>
        </w:tc>
        <w:tc>
          <w:tcPr>
            <w:tcW w:w="1276" w:type="dxa"/>
          </w:tcPr>
          <w:p w14:paraId="633CBFCA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2C9697F4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39BA56C8" w14:textId="77777777" w:rsidTr="00C410E7">
        <w:trPr>
          <w:trHeight w:val="527"/>
        </w:trPr>
        <w:tc>
          <w:tcPr>
            <w:tcW w:w="864" w:type="dxa"/>
          </w:tcPr>
          <w:p w14:paraId="276FD4EC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70" w:type="dxa"/>
          </w:tcPr>
          <w:p w14:paraId="08482985" w14:textId="77777777" w:rsidR="00FE762E" w:rsidRDefault="00FE762E" w:rsidP="006F30EF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(педагогічна)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закладах</w:t>
            </w:r>
          </w:p>
          <w:p w14:paraId="536D873E" w14:textId="02797217" w:rsidR="00FE762E" w:rsidRDefault="00FE762E" w:rsidP="006F30EF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загальної середньої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276" w:type="dxa"/>
          </w:tcPr>
          <w:p w14:paraId="2BEA2AA5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3" w:type="dxa"/>
          </w:tcPr>
          <w:p w14:paraId="5172BC9B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53683507" w14:textId="77777777" w:rsidTr="00C410E7">
        <w:trPr>
          <w:trHeight w:val="522"/>
        </w:trPr>
        <w:tc>
          <w:tcPr>
            <w:tcW w:w="864" w:type="dxa"/>
          </w:tcPr>
          <w:p w14:paraId="3CA013A5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70" w:type="dxa"/>
          </w:tcPr>
          <w:p w14:paraId="641E6460" w14:textId="77777777" w:rsidR="00FE762E" w:rsidRDefault="00FE762E" w:rsidP="006F30EF">
            <w:pPr>
              <w:pStyle w:val="TableParagraph"/>
              <w:spacing w:line="260" w:lineRule="exact"/>
              <w:ind w:left="9" w:right="73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(педагогічна)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закладах фахової передвищої освіти</w:t>
            </w:r>
          </w:p>
        </w:tc>
        <w:tc>
          <w:tcPr>
            <w:tcW w:w="1276" w:type="dxa"/>
          </w:tcPr>
          <w:p w14:paraId="7CFDA2FE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2962EE99" w14:textId="59E8FDB6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20A2DC78" w14:textId="77777777" w:rsidTr="00C410E7">
        <w:trPr>
          <w:trHeight w:val="518"/>
        </w:trPr>
        <w:tc>
          <w:tcPr>
            <w:tcW w:w="864" w:type="dxa"/>
          </w:tcPr>
          <w:p w14:paraId="5FC73864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70" w:type="dxa"/>
          </w:tcPr>
          <w:p w14:paraId="78CB2EEA" w14:textId="77777777" w:rsidR="00FE762E" w:rsidRDefault="00FE762E" w:rsidP="006F30EF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(педагогічна)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вищої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276" w:type="dxa"/>
          </w:tcPr>
          <w:p w14:paraId="25D3B800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4646AE8B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0A5B0F73" w14:textId="77777777" w:rsidTr="00C410E7">
        <w:trPr>
          <w:trHeight w:val="280"/>
        </w:trPr>
        <w:tc>
          <w:tcPr>
            <w:tcW w:w="864" w:type="dxa"/>
          </w:tcPr>
          <w:p w14:paraId="22F0B67F" w14:textId="77777777" w:rsidR="00FE762E" w:rsidRDefault="00FE762E" w:rsidP="006F30EF">
            <w:pPr>
              <w:pStyle w:val="TableParagraph"/>
              <w:spacing w:line="261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70" w:type="dxa"/>
          </w:tcPr>
          <w:p w14:paraId="0795E3E2" w14:textId="77777777" w:rsidR="00FE762E" w:rsidRDefault="00FE762E" w:rsidP="006F30EF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Кваліфікаційний іспит зі спеціальності</w:t>
            </w:r>
          </w:p>
        </w:tc>
        <w:tc>
          <w:tcPr>
            <w:tcW w:w="1276" w:type="dxa"/>
          </w:tcPr>
          <w:p w14:paraId="1C53FBFE" w14:textId="77777777" w:rsidR="00FE762E" w:rsidRDefault="00FE762E" w:rsidP="006F30EF">
            <w:pPr>
              <w:pStyle w:val="TableParagraph"/>
              <w:spacing w:line="261" w:lineRule="exact"/>
              <w:ind w:left="41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1,5</w:t>
            </w:r>
          </w:p>
        </w:tc>
        <w:tc>
          <w:tcPr>
            <w:tcW w:w="1713" w:type="dxa"/>
          </w:tcPr>
          <w:p w14:paraId="5CF6FD2A" w14:textId="77777777" w:rsidR="00FE762E" w:rsidRDefault="00FE762E" w:rsidP="006F30EF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E762E" w14:paraId="5736D235" w14:textId="77777777" w:rsidTr="00C410E7">
        <w:trPr>
          <w:trHeight w:val="282"/>
        </w:trPr>
        <w:tc>
          <w:tcPr>
            <w:tcW w:w="864" w:type="dxa"/>
          </w:tcPr>
          <w:p w14:paraId="626C646D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70" w:type="dxa"/>
          </w:tcPr>
          <w:p w14:paraId="73558588" w14:textId="77777777" w:rsidR="00FE762E" w:rsidRDefault="00FE762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Виконання та захист кваліфікаційної роботи магістра</w:t>
            </w:r>
          </w:p>
        </w:tc>
        <w:tc>
          <w:tcPr>
            <w:tcW w:w="1276" w:type="dxa"/>
          </w:tcPr>
          <w:p w14:paraId="32F0ADBD" w14:textId="77777777" w:rsidR="00FE762E" w:rsidRDefault="00FE762E" w:rsidP="006F30EF">
            <w:pPr>
              <w:pStyle w:val="TableParagraph"/>
              <w:spacing w:line="263" w:lineRule="exact"/>
              <w:ind w:left="4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13,5</w:t>
            </w:r>
          </w:p>
        </w:tc>
        <w:tc>
          <w:tcPr>
            <w:tcW w:w="1713" w:type="dxa"/>
          </w:tcPr>
          <w:p w14:paraId="564604E6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Захист</w:t>
            </w:r>
          </w:p>
        </w:tc>
      </w:tr>
      <w:tr w:rsidR="00FE762E" w14:paraId="2206F541" w14:textId="77777777" w:rsidTr="00C410E7">
        <w:trPr>
          <w:trHeight w:val="278"/>
        </w:trPr>
        <w:tc>
          <w:tcPr>
            <w:tcW w:w="6534" w:type="dxa"/>
            <w:gridSpan w:val="2"/>
          </w:tcPr>
          <w:p w14:paraId="6D2B0F3F" w14:textId="77777777" w:rsidR="00FE762E" w:rsidRDefault="00FE762E" w:rsidP="006F30EF">
            <w:pPr>
              <w:pStyle w:val="TableParagraph"/>
              <w:spacing w:line="258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276" w:type="dxa"/>
          </w:tcPr>
          <w:p w14:paraId="27F4D57B" w14:textId="77777777" w:rsidR="00FE762E" w:rsidRDefault="00FE762E" w:rsidP="006F30EF">
            <w:pPr>
              <w:pStyle w:val="TableParagraph"/>
              <w:spacing w:line="258" w:lineRule="exact"/>
              <w:ind w:left="41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67,0</w:t>
            </w:r>
          </w:p>
        </w:tc>
        <w:tc>
          <w:tcPr>
            <w:tcW w:w="1713" w:type="dxa"/>
          </w:tcPr>
          <w:p w14:paraId="76AE913E" w14:textId="77777777" w:rsidR="00FE762E" w:rsidRDefault="00FE762E" w:rsidP="006F30E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E762E" w14:paraId="70E97942" w14:textId="77777777" w:rsidTr="006F30EF">
        <w:trPr>
          <w:trHeight w:val="282"/>
        </w:trPr>
        <w:tc>
          <w:tcPr>
            <w:tcW w:w="9523" w:type="dxa"/>
            <w:gridSpan w:val="4"/>
          </w:tcPr>
          <w:p w14:paraId="7FFB90A8" w14:textId="77777777" w:rsidR="00FE762E" w:rsidRDefault="00FE762E" w:rsidP="006F30EF">
            <w:pPr>
              <w:pStyle w:val="TableParagraph"/>
              <w:spacing w:line="263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FE762E" w14:paraId="4BA71A73" w14:textId="77777777" w:rsidTr="00C410E7">
        <w:trPr>
          <w:trHeight w:val="475"/>
        </w:trPr>
        <w:tc>
          <w:tcPr>
            <w:tcW w:w="864" w:type="dxa"/>
          </w:tcPr>
          <w:p w14:paraId="47DDDF79" w14:textId="77777777" w:rsidR="00FE762E" w:rsidRDefault="00FE762E" w:rsidP="006F30EF">
            <w:pPr>
              <w:pStyle w:val="TableParagraph"/>
              <w:spacing w:before="261" w:line="240" w:lineRule="auto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0" w:type="dxa"/>
          </w:tcPr>
          <w:p w14:paraId="25D30099" w14:textId="77777777" w:rsidR="00FE762E" w:rsidRPr="00C53C53" w:rsidRDefault="00FE762E" w:rsidP="006F30EF">
            <w:pPr>
              <w:pStyle w:val="TableParagraph"/>
              <w:spacing w:before="3" w:line="268" w:lineRule="exact"/>
              <w:ind w:left="9"/>
              <w:rPr>
                <w:spacing w:val="-2"/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загальноуніверситетського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6" w:type="dxa"/>
          </w:tcPr>
          <w:p w14:paraId="2ACAA6AE" w14:textId="77777777" w:rsidR="00FE762E" w:rsidRDefault="00FE762E" w:rsidP="006F30EF">
            <w:pPr>
              <w:pStyle w:val="TableParagraph"/>
              <w:spacing w:before="261" w:line="240" w:lineRule="auto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3" w:type="dxa"/>
          </w:tcPr>
          <w:p w14:paraId="3B69246C" w14:textId="77777777" w:rsidR="00FE762E" w:rsidRDefault="00FE762E" w:rsidP="006F30EF">
            <w:pPr>
              <w:pStyle w:val="TableParagraph"/>
              <w:spacing w:before="261"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505AADDE" w14:textId="77777777" w:rsidTr="00C410E7">
        <w:trPr>
          <w:trHeight w:val="282"/>
        </w:trPr>
        <w:tc>
          <w:tcPr>
            <w:tcW w:w="864" w:type="dxa"/>
          </w:tcPr>
          <w:p w14:paraId="64AE9819" w14:textId="77777777" w:rsidR="00FE762E" w:rsidRDefault="00FE762E" w:rsidP="006F30EF"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0" w:type="dxa"/>
          </w:tcPr>
          <w:p w14:paraId="190DED9F" w14:textId="77777777" w:rsidR="00FE762E" w:rsidRDefault="00FE762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6" w:type="dxa"/>
          </w:tcPr>
          <w:p w14:paraId="4661ADE0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3" w:type="dxa"/>
          </w:tcPr>
          <w:p w14:paraId="2C583E4C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010A156B" w14:textId="77777777" w:rsidTr="00C410E7">
        <w:trPr>
          <w:trHeight w:val="282"/>
        </w:trPr>
        <w:tc>
          <w:tcPr>
            <w:tcW w:w="864" w:type="dxa"/>
          </w:tcPr>
          <w:p w14:paraId="41CD09B2" w14:textId="77777777" w:rsidR="00FE762E" w:rsidRDefault="00FE762E" w:rsidP="006F30EF"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0" w:type="dxa"/>
          </w:tcPr>
          <w:p w14:paraId="71F9C8A7" w14:textId="77777777" w:rsidR="00FE762E" w:rsidRDefault="00FE762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6" w:type="dxa"/>
          </w:tcPr>
          <w:p w14:paraId="1693AA74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3" w:type="dxa"/>
          </w:tcPr>
          <w:p w14:paraId="39FEDA51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77432F65" w14:textId="77777777" w:rsidTr="00C410E7">
        <w:trPr>
          <w:trHeight w:val="282"/>
        </w:trPr>
        <w:tc>
          <w:tcPr>
            <w:tcW w:w="864" w:type="dxa"/>
          </w:tcPr>
          <w:p w14:paraId="7AE461FD" w14:textId="77777777" w:rsidR="00FE762E" w:rsidRDefault="00FE762E" w:rsidP="006F30EF"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0" w:type="dxa"/>
          </w:tcPr>
          <w:p w14:paraId="269028FD" w14:textId="77777777" w:rsidR="00FE762E" w:rsidRDefault="00FE762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6" w:type="dxa"/>
          </w:tcPr>
          <w:p w14:paraId="03813D84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3" w:type="dxa"/>
          </w:tcPr>
          <w:p w14:paraId="1021AEFF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7AE7ACE9" w14:textId="77777777" w:rsidTr="00C410E7">
        <w:trPr>
          <w:trHeight w:val="278"/>
        </w:trPr>
        <w:tc>
          <w:tcPr>
            <w:tcW w:w="864" w:type="dxa"/>
          </w:tcPr>
          <w:p w14:paraId="677E2FD3" w14:textId="77777777" w:rsidR="00FE762E" w:rsidRDefault="00FE762E" w:rsidP="006F30EF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0" w:type="dxa"/>
          </w:tcPr>
          <w:p w14:paraId="6EFD8E7C" w14:textId="77777777" w:rsidR="00FE762E" w:rsidRDefault="00FE762E" w:rsidP="006F30E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6" w:type="dxa"/>
          </w:tcPr>
          <w:p w14:paraId="10502D47" w14:textId="77777777" w:rsidR="00FE762E" w:rsidRDefault="00FE762E" w:rsidP="006F30EF">
            <w:pPr>
              <w:pStyle w:val="TableParagraph"/>
              <w:spacing w:line="25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3" w:type="dxa"/>
          </w:tcPr>
          <w:p w14:paraId="6EE5A494" w14:textId="77777777" w:rsidR="00FE762E" w:rsidRDefault="00FE762E" w:rsidP="006F30EF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3F40F592" w14:textId="77777777" w:rsidTr="00C410E7">
        <w:trPr>
          <w:trHeight w:val="283"/>
        </w:trPr>
        <w:tc>
          <w:tcPr>
            <w:tcW w:w="864" w:type="dxa"/>
          </w:tcPr>
          <w:p w14:paraId="24E15D42" w14:textId="77777777" w:rsidR="00FE762E" w:rsidRDefault="00FE762E" w:rsidP="006F30EF"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0" w:type="dxa"/>
          </w:tcPr>
          <w:p w14:paraId="74C37521" w14:textId="77777777" w:rsidR="00FE762E" w:rsidRDefault="00FE762E" w:rsidP="006F30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276" w:type="dxa"/>
          </w:tcPr>
          <w:p w14:paraId="0971701F" w14:textId="77777777" w:rsidR="00FE762E" w:rsidRDefault="00FE762E" w:rsidP="006F30EF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3" w:type="dxa"/>
          </w:tcPr>
          <w:p w14:paraId="5FE715EC" w14:textId="77777777" w:rsidR="00FE762E" w:rsidRDefault="00FE762E" w:rsidP="006F30EF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62E" w14:paraId="046DD784" w14:textId="77777777" w:rsidTr="00C410E7">
        <w:trPr>
          <w:trHeight w:val="282"/>
        </w:trPr>
        <w:tc>
          <w:tcPr>
            <w:tcW w:w="6534" w:type="dxa"/>
            <w:gridSpan w:val="2"/>
          </w:tcPr>
          <w:p w14:paraId="3A19BF07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276" w:type="dxa"/>
          </w:tcPr>
          <w:p w14:paraId="08C232FB" w14:textId="77777777" w:rsidR="00FE762E" w:rsidRDefault="00FE762E" w:rsidP="006F30EF">
            <w:pPr>
              <w:pStyle w:val="TableParagraph"/>
              <w:spacing w:line="263" w:lineRule="exact"/>
              <w:ind w:left="41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23,0</w:t>
            </w:r>
          </w:p>
        </w:tc>
        <w:tc>
          <w:tcPr>
            <w:tcW w:w="1713" w:type="dxa"/>
          </w:tcPr>
          <w:p w14:paraId="1D2A8CF2" w14:textId="77777777" w:rsidR="00FE762E" w:rsidRDefault="00FE762E" w:rsidP="006F30E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E762E" w14:paraId="5A49B7B4" w14:textId="77777777" w:rsidTr="00C410E7">
        <w:trPr>
          <w:trHeight w:val="282"/>
        </w:trPr>
        <w:tc>
          <w:tcPr>
            <w:tcW w:w="6534" w:type="dxa"/>
            <w:gridSpan w:val="2"/>
          </w:tcPr>
          <w:p w14:paraId="04F18DE4" w14:textId="77777777" w:rsidR="00FE762E" w:rsidRDefault="00FE762E" w:rsidP="006F30EF">
            <w:pPr>
              <w:pStyle w:val="TableParagraph"/>
              <w:spacing w:line="263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2989" w:type="dxa"/>
            <w:gridSpan w:val="2"/>
          </w:tcPr>
          <w:p w14:paraId="41DD1A60" w14:textId="77777777" w:rsidR="00FE762E" w:rsidRDefault="00FE762E" w:rsidP="006F30EF">
            <w:pPr>
              <w:pStyle w:val="TableParagraph"/>
              <w:spacing w:line="26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</w:tbl>
    <w:p w14:paraId="591964A2" w14:textId="77777777" w:rsidR="00FE762E" w:rsidRDefault="00FE762E" w:rsidP="00FE762E">
      <w:pPr>
        <w:spacing w:line="263" w:lineRule="exact"/>
        <w:jc w:val="center"/>
        <w:sectPr w:rsidR="00FE762E" w:rsidSect="00546D48">
          <w:pgSz w:w="11910" w:h="16840"/>
          <w:pgMar w:top="1100" w:right="320" w:bottom="280" w:left="1680" w:header="720" w:footer="720" w:gutter="0"/>
          <w:cols w:space="720"/>
        </w:sectPr>
      </w:pPr>
    </w:p>
    <w:p w14:paraId="3E367870" w14:textId="77777777" w:rsidR="00FE762E" w:rsidRDefault="00FE762E" w:rsidP="00FE762E">
      <w:pPr>
        <w:ind w:firstLine="720"/>
      </w:pPr>
    </w:p>
    <w:p w14:paraId="4335C0DD" w14:textId="4AB73582" w:rsidR="00546D48" w:rsidRPr="00546D48" w:rsidRDefault="00FE762E" w:rsidP="00FE762E">
      <w:pPr>
        <w:tabs>
          <w:tab w:val="left" w:pos="876"/>
        </w:tabs>
        <w:sectPr w:rsidR="00546D48" w:rsidRPr="00546D48" w:rsidSect="00294AD6">
          <w:type w:val="continuous"/>
          <w:pgSz w:w="11910" w:h="16840"/>
          <w:pgMar w:top="1240" w:right="700" w:bottom="426" w:left="1440" w:header="720" w:footer="720" w:gutter="0"/>
          <w:cols w:space="720"/>
        </w:sectPr>
      </w:pPr>
      <w:r>
        <w:tab/>
      </w:r>
    </w:p>
    <w:p w14:paraId="02E99C5E" w14:textId="77777777" w:rsidR="00DA6E61" w:rsidRPr="0050221A" w:rsidRDefault="00DA6E61" w:rsidP="00DA6E61">
      <w:pPr>
        <w:pStyle w:val="a9"/>
        <w:numPr>
          <w:ilvl w:val="1"/>
          <w:numId w:val="2"/>
        </w:numPr>
        <w:tabs>
          <w:tab w:val="left" w:pos="2645"/>
        </w:tabs>
        <w:autoSpaceDE w:val="0"/>
        <w:autoSpaceDN w:val="0"/>
        <w:spacing w:before="72"/>
        <w:ind w:left="2645" w:hanging="359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50221A">
        <w:rPr>
          <w:rFonts w:ascii="Times New Roman" w:hAnsi="Times New Roman" w:cs="Times New Roman"/>
          <w:b/>
          <w:spacing w:val="-2"/>
          <w:sz w:val="28"/>
        </w:rPr>
        <w:lastRenderedPageBreak/>
        <w:t>Форма</w:t>
      </w:r>
      <w:r w:rsidRPr="0050221A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0221A">
        <w:rPr>
          <w:rFonts w:ascii="Times New Roman" w:hAnsi="Times New Roman" w:cs="Times New Roman"/>
          <w:b/>
          <w:spacing w:val="-2"/>
          <w:sz w:val="28"/>
        </w:rPr>
        <w:t>атестації</w:t>
      </w:r>
      <w:r w:rsidRPr="0050221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50221A">
        <w:rPr>
          <w:rFonts w:ascii="Times New Roman" w:hAnsi="Times New Roman" w:cs="Times New Roman"/>
          <w:b/>
          <w:spacing w:val="-2"/>
          <w:sz w:val="28"/>
        </w:rPr>
        <w:t>здобувачів</w:t>
      </w:r>
      <w:r w:rsidRPr="0050221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0221A">
        <w:rPr>
          <w:rFonts w:ascii="Times New Roman" w:hAnsi="Times New Roman" w:cs="Times New Roman"/>
          <w:b/>
          <w:spacing w:val="-2"/>
          <w:sz w:val="28"/>
        </w:rPr>
        <w:t>вищої</w:t>
      </w:r>
      <w:r w:rsidRPr="0050221A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0221A">
        <w:rPr>
          <w:rFonts w:ascii="Times New Roman" w:hAnsi="Times New Roman" w:cs="Times New Roman"/>
          <w:b/>
          <w:spacing w:val="-2"/>
          <w:sz w:val="28"/>
        </w:rPr>
        <w:t>освіти</w:t>
      </w:r>
    </w:p>
    <w:p w14:paraId="572063F1" w14:textId="77777777" w:rsidR="00DA6E61" w:rsidRDefault="00DA6E61" w:rsidP="00DA6E61">
      <w:pPr>
        <w:pStyle w:val="ae"/>
        <w:spacing w:before="182"/>
        <w:rPr>
          <w:b/>
        </w:rPr>
      </w:pPr>
    </w:p>
    <w:p w14:paraId="10A6EB53" w14:textId="2E6E3D94" w:rsidR="00DA6E61" w:rsidRPr="00402981" w:rsidRDefault="00DA6E61" w:rsidP="00402981">
      <w:pPr>
        <w:pStyle w:val="ae"/>
        <w:ind w:firstLine="427"/>
        <w:jc w:val="both"/>
        <w:rPr>
          <w:sz w:val="24"/>
          <w:szCs w:val="24"/>
        </w:rPr>
      </w:pPr>
      <w:r w:rsidRPr="00402981">
        <w:rPr>
          <w:sz w:val="24"/>
          <w:szCs w:val="24"/>
        </w:rPr>
        <w:t>Атестація</w:t>
      </w:r>
      <w:r w:rsidRPr="00402981">
        <w:rPr>
          <w:spacing w:val="-18"/>
          <w:sz w:val="24"/>
          <w:szCs w:val="24"/>
        </w:rPr>
        <w:t xml:space="preserve"> </w:t>
      </w:r>
      <w:r w:rsidRPr="00402981">
        <w:rPr>
          <w:sz w:val="24"/>
          <w:szCs w:val="24"/>
        </w:rPr>
        <w:t>випускників</w:t>
      </w:r>
      <w:r w:rsidRPr="00402981">
        <w:rPr>
          <w:spacing w:val="-17"/>
          <w:sz w:val="24"/>
          <w:szCs w:val="24"/>
        </w:rPr>
        <w:t xml:space="preserve"> </w:t>
      </w:r>
      <w:r w:rsidRPr="00402981">
        <w:rPr>
          <w:sz w:val="24"/>
          <w:szCs w:val="24"/>
        </w:rPr>
        <w:t>освітньо-професійної</w:t>
      </w:r>
      <w:r w:rsidRPr="00402981">
        <w:rPr>
          <w:spacing w:val="-18"/>
          <w:sz w:val="24"/>
          <w:szCs w:val="24"/>
        </w:rPr>
        <w:t xml:space="preserve"> </w:t>
      </w:r>
      <w:r w:rsidRPr="00402981">
        <w:rPr>
          <w:sz w:val="24"/>
          <w:szCs w:val="24"/>
        </w:rPr>
        <w:t>програми</w:t>
      </w:r>
      <w:r w:rsidRPr="00402981">
        <w:rPr>
          <w:spacing w:val="-17"/>
          <w:sz w:val="24"/>
          <w:szCs w:val="24"/>
        </w:rPr>
        <w:t xml:space="preserve"> </w:t>
      </w:r>
      <w:r w:rsidRPr="00402981">
        <w:rPr>
          <w:sz w:val="24"/>
          <w:szCs w:val="24"/>
        </w:rPr>
        <w:t>«</w:t>
      </w:r>
      <w:r w:rsidR="00641072" w:rsidRPr="00402981">
        <w:rPr>
          <w:sz w:val="24"/>
          <w:szCs w:val="24"/>
        </w:rPr>
        <w:t>Німецька</w:t>
      </w:r>
      <w:r w:rsidRPr="00402981">
        <w:rPr>
          <w:spacing w:val="-18"/>
          <w:sz w:val="24"/>
          <w:szCs w:val="24"/>
        </w:rPr>
        <w:t xml:space="preserve"> </w:t>
      </w:r>
      <w:r w:rsidRPr="00402981">
        <w:rPr>
          <w:sz w:val="24"/>
          <w:szCs w:val="24"/>
        </w:rPr>
        <w:t xml:space="preserve">мова і література» за спеціальністю </w:t>
      </w:r>
      <w:r w:rsidR="003D4B60" w:rsidRPr="00402981">
        <w:rPr>
          <w:sz w:val="24"/>
          <w:szCs w:val="24"/>
        </w:rPr>
        <w:t>А4</w:t>
      </w:r>
      <w:r w:rsidRPr="00402981">
        <w:rPr>
          <w:sz w:val="24"/>
          <w:szCs w:val="24"/>
        </w:rPr>
        <w:t xml:space="preserve"> Середня освіта</w:t>
      </w:r>
      <w:r w:rsidR="00402981">
        <w:rPr>
          <w:sz w:val="24"/>
          <w:szCs w:val="24"/>
        </w:rPr>
        <w:t xml:space="preserve"> (за предметними спеціальностями), </w:t>
      </w:r>
      <w:r w:rsidRPr="00402981">
        <w:rPr>
          <w:sz w:val="24"/>
          <w:szCs w:val="24"/>
        </w:rPr>
        <w:t xml:space="preserve"> предметною </w:t>
      </w:r>
      <w:r w:rsidRPr="00402981">
        <w:rPr>
          <w:spacing w:val="-2"/>
          <w:sz w:val="24"/>
          <w:szCs w:val="24"/>
        </w:rPr>
        <w:t>спеціальністю</w:t>
      </w:r>
      <w:r w:rsidRPr="00402981">
        <w:rPr>
          <w:sz w:val="24"/>
          <w:szCs w:val="24"/>
        </w:rPr>
        <w:t xml:space="preserve"> </w:t>
      </w:r>
      <w:r w:rsidR="003D4B60" w:rsidRPr="00402981">
        <w:rPr>
          <w:sz w:val="24"/>
          <w:szCs w:val="24"/>
        </w:rPr>
        <w:t>А</w:t>
      </w:r>
      <w:r w:rsidRPr="00402981">
        <w:rPr>
          <w:sz w:val="24"/>
          <w:szCs w:val="24"/>
        </w:rPr>
        <w:t>4.02 Середня освіта. Мова та зарубіжна література (із зазначенням мови), спеціалізацією</w:t>
      </w:r>
      <w:r w:rsidRPr="00402981">
        <w:rPr>
          <w:spacing w:val="-1"/>
          <w:sz w:val="24"/>
          <w:szCs w:val="24"/>
        </w:rPr>
        <w:t xml:space="preserve"> </w:t>
      </w:r>
      <w:r w:rsidR="003D4B60" w:rsidRPr="00402981">
        <w:rPr>
          <w:sz w:val="24"/>
          <w:szCs w:val="24"/>
        </w:rPr>
        <w:t>А</w:t>
      </w:r>
      <w:r w:rsidRPr="00402981">
        <w:rPr>
          <w:sz w:val="24"/>
          <w:szCs w:val="24"/>
        </w:rPr>
        <w:t>4.02</w:t>
      </w:r>
      <w:r w:rsidR="00641072" w:rsidRPr="00402981">
        <w:rPr>
          <w:sz w:val="24"/>
          <w:szCs w:val="24"/>
        </w:rPr>
        <w:t>2</w:t>
      </w:r>
      <w:r w:rsidRPr="00402981">
        <w:rPr>
          <w:spacing w:val="2"/>
          <w:sz w:val="24"/>
          <w:szCs w:val="24"/>
        </w:rPr>
        <w:t xml:space="preserve"> </w:t>
      </w:r>
      <w:r w:rsidR="00641072" w:rsidRPr="00402981">
        <w:rPr>
          <w:sz w:val="24"/>
          <w:szCs w:val="24"/>
        </w:rPr>
        <w:t>Німец</w:t>
      </w:r>
      <w:r w:rsidRPr="00402981">
        <w:rPr>
          <w:sz w:val="24"/>
          <w:szCs w:val="24"/>
        </w:rPr>
        <w:t>ька</w:t>
      </w:r>
      <w:r w:rsidRPr="00402981">
        <w:rPr>
          <w:spacing w:val="2"/>
          <w:sz w:val="24"/>
          <w:szCs w:val="24"/>
        </w:rPr>
        <w:t xml:space="preserve"> </w:t>
      </w:r>
      <w:r w:rsidRPr="00402981">
        <w:rPr>
          <w:sz w:val="24"/>
          <w:szCs w:val="24"/>
        </w:rPr>
        <w:t>мова</w:t>
      </w:r>
      <w:r w:rsidRPr="00402981">
        <w:rPr>
          <w:spacing w:val="3"/>
          <w:sz w:val="24"/>
          <w:szCs w:val="24"/>
        </w:rPr>
        <w:t xml:space="preserve"> </w:t>
      </w:r>
      <w:r w:rsidR="00402981">
        <w:rPr>
          <w:sz w:val="24"/>
          <w:szCs w:val="24"/>
        </w:rPr>
        <w:t xml:space="preserve">та зарубіжна </w:t>
      </w:r>
      <w:r w:rsidRPr="00402981">
        <w:rPr>
          <w:spacing w:val="-3"/>
          <w:sz w:val="24"/>
          <w:szCs w:val="24"/>
        </w:rPr>
        <w:t xml:space="preserve"> </w:t>
      </w:r>
      <w:r w:rsidRPr="00402981">
        <w:rPr>
          <w:sz w:val="24"/>
          <w:szCs w:val="24"/>
        </w:rPr>
        <w:t>література,</w:t>
      </w:r>
      <w:r w:rsidRPr="00402981">
        <w:rPr>
          <w:spacing w:val="12"/>
          <w:sz w:val="24"/>
          <w:szCs w:val="24"/>
        </w:rPr>
        <w:t xml:space="preserve"> </w:t>
      </w:r>
      <w:r w:rsidRPr="00402981">
        <w:rPr>
          <w:sz w:val="24"/>
          <w:szCs w:val="24"/>
        </w:rPr>
        <w:t>галузі</w:t>
      </w:r>
      <w:r w:rsidRPr="00402981">
        <w:rPr>
          <w:spacing w:val="-3"/>
          <w:sz w:val="24"/>
          <w:szCs w:val="24"/>
        </w:rPr>
        <w:t xml:space="preserve"> </w:t>
      </w:r>
      <w:r w:rsidRPr="00402981">
        <w:rPr>
          <w:sz w:val="24"/>
          <w:szCs w:val="24"/>
        </w:rPr>
        <w:t xml:space="preserve">знань </w:t>
      </w:r>
      <w:r w:rsidR="003D4B60" w:rsidRPr="00402981">
        <w:rPr>
          <w:sz w:val="24"/>
          <w:szCs w:val="24"/>
        </w:rPr>
        <w:t>А</w:t>
      </w:r>
      <w:r w:rsidRPr="00402981">
        <w:rPr>
          <w:spacing w:val="1"/>
          <w:sz w:val="24"/>
          <w:szCs w:val="24"/>
        </w:rPr>
        <w:t xml:space="preserve"> </w:t>
      </w:r>
      <w:r w:rsidRPr="00402981">
        <w:rPr>
          <w:spacing w:val="-2"/>
          <w:sz w:val="24"/>
          <w:szCs w:val="24"/>
        </w:rPr>
        <w:t>Освіта</w:t>
      </w:r>
      <w:r w:rsidRPr="00402981">
        <w:rPr>
          <w:sz w:val="24"/>
          <w:szCs w:val="24"/>
        </w:rPr>
        <w:t xml:space="preserve"> проводиться у формі комплексного атестаційного іспиту та захисту кваліфікаційної роботи магістра. </w:t>
      </w:r>
    </w:p>
    <w:p w14:paraId="6E9E804E" w14:textId="77777777" w:rsidR="00DA6E61" w:rsidRPr="00402981" w:rsidRDefault="00DA6E61" w:rsidP="00402981">
      <w:pPr>
        <w:pStyle w:val="ae"/>
        <w:ind w:firstLine="307"/>
        <w:jc w:val="both"/>
        <w:rPr>
          <w:sz w:val="24"/>
          <w:szCs w:val="24"/>
        </w:rPr>
      </w:pPr>
      <w:r w:rsidRPr="00402981">
        <w:rPr>
          <w:sz w:val="24"/>
          <w:szCs w:val="24"/>
        </w:rPr>
        <w:t xml:space="preserve">Кваліфікаційна робота є індивідуальним дослідження здобувача, не повинна містити академічного плагіату, фальсифікації, фабрикації результатів дослідження. </w:t>
      </w:r>
    </w:p>
    <w:p w14:paraId="51AD102B" w14:textId="77777777" w:rsidR="00DA6E61" w:rsidRPr="00402981" w:rsidRDefault="00DA6E61" w:rsidP="00402981">
      <w:pPr>
        <w:pStyle w:val="ae"/>
        <w:ind w:firstLine="307"/>
        <w:jc w:val="both"/>
        <w:rPr>
          <w:sz w:val="24"/>
          <w:szCs w:val="24"/>
        </w:rPr>
      </w:pPr>
      <w:r w:rsidRPr="00402981">
        <w:rPr>
          <w:sz w:val="24"/>
          <w:szCs w:val="24"/>
        </w:rPr>
        <w:t>Кваліфікаційна робота магістра перевіряється на наявність текстових запозичень</w:t>
      </w:r>
      <w:r w:rsidRPr="00402981">
        <w:rPr>
          <w:spacing w:val="-2"/>
          <w:sz w:val="24"/>
          <w:szCs w:val="24"/>
        </w:rPr>
        <w:t xml:space="preserve"> відповідно до порядку, затвердженим ДВНЗ «УжНУ».</w:t>
      </w:r>
    </w:p>
    <w:p w14:paraId="51E4A68D" w14:textId="77777777" w:rsidR="00402981" w:rsidRPr="00402981" w:rsidRDefault="00DA6E61" w:rsidP="00402981">
      <w:pPr>
        <w:ind w:firstLine="1214"/>
        <w:rPr>
          <w:rFonts w:ascii="Times New Roman" w:eastAsia="Times New Roman" w:hAnsi="Times New Roman" w:cs="Times New Roman"/>
          <w:color w:val="auto"/>
          <w:lang w:eastAsia="en-US"/>
        </w:rPr>
      </w:pPr>
      <w:r w:rsidRPr="00402981">
        <w:rPr>
          <w:rFonts w:ascii="Times New Roman" w:hAnsi="Times New Roman" w:cs="Times New Roman"/>
        </w:rPr>
        <w:t xml:space="preserve">За умови успішного проходження атестації університет видає документ встановленого зразка про присудження ступеня вищої освіти магістра із присвоєнням </w:t>
      </w:r>
      <w:r w:rsidR="00402981" w:rsidRPr="0040298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Освітня кваліфікація: </w:t>
      </w:r>
      <w:r w:rsidR="00402981" w:rsidRPr="00402981">
        <w:rPr>
          <w:rFonts w:ascii="Times New Roman" w:eastAsia="Times New Roman" w:hAnsi="Times New Roman" w:cs="Times New Roman"/>
          <w:color w:val="auto"/>
          <w:lang w:eastAsia="en-US"/>
        </w:rPr>
        <w:t>Магістр</w:t>
      </w:r>
      <w:r w:rsidR="00402981" w:rsidRPr="00402981">
        <w:rPr>
          <w:rFonts w:ascii="Times New Roman" w:eastAsia="Times New Roman" w:hAnsi="Times New Roman" w:cs="Times New Roman"/>
          <w:color w:val="auto"/>
          <w:spacing w:val="-17"/>
          <w:lang w:eastAsia="en-US"/>
        </w:rPr>
        <w:t xml:space="preserve"> </w:t>
      </w:r>
      <w:r w:rsidR="00402981" w:rsidRPr="00402981">
        <w:rPr>
          <w:rFonts w:ascii="Times New Roman" w:eastAsia="Times New Roman" w:hAnsi="Times New Roman" w:cs="Times New Roman"/>
          <w:color w:val="auto"/>
          <w:lang w:eastAsia="en-US"/>
        </w:rPr>
        <w:t>середньої</w:t>
      </w:r>
      <w:r w:rsidR="00402981" w:rsidRPr="00402981">
        <w:rPr>
          <w:rFonts w:ascii="Times New Roman" w:eastAsia="Times New Roman" w:hAnsi="Times New Roman" w:cs="Times New Roman"/>
          <w:color w:val="auto"/>
          <w:spacing w:val="-10"/>
          <w:lang w:eastAsia="en-US"/>
        </w:rPr>
        <w:t xml:space="preserve"> </w:t>
      </w:r>
      <w:r w:rsidR="00402981" w:rsidRPr="00402981">
        <w:rPr>
          <w:rFonts w:ascii="Times New Roman" w:eastAsia="Times New Roman" w:hAnsi="Times New Roman" w:cs="Times New Roman"/>
          <w:color w:val="auto"/>
          <w:lang w:eastAsia="en-US"/>
        </w:rPr>
        <w:t>освіти</w:t>
      </w:r>
      <w:r w:rsidR="00402981" w:rsidRPr="00402981">
        <w:rPr>
          <w:rFonts w:ascii="Times New Roman" w:eastAsia="Times New Roman" w:hAnsi="Times New Roman" w:cs="Times New Roman"/>
          <w:color w:val="auto"/>
          <w:spacing w:val="-18"/>
          <w:lang w:eastAsia="en-US"/>
        </w:rPr>
        <w:t xml:space="preserve"> </w:t>
      </w:r>
      <w:r w:rsidR="00402981" w:rsidRPr="00402981">
        <w:rPr>
          <w:rFonts w:ascii="Times New Roman" w:eastAsia="Times New Roman" w:hAnsi="Times New Roman" w:cs="Times New Roman"/>
          <w:color w:val="auto"/>
          <w:lang w:eastAsia="en-US"/>
        </w:rPr>
        <w:t>(Мова</w:t>
      </w:r>
      <w:r w:rsidR="00402981" w:rsidRPr="00402981">
        <w:rPr>
          <w:rFonts w:ascii="Times New Roman" w:eastAsia="Times New Roman" w:hAnsi="Times New Roman" w:cs="Times New Roman"/>
          <w:color w:val="auto"/>
          <w:spacing w:val="-13"/>
          <w:lang w:eastAsia="en-US"/>
        </w:rPr>
        <w:t xml:space="preserve"> </w:t>
      </w:r>
      <w:r w:rsidR="00402981" w:rsidRPr="00402981">
        <w:rPr>
          <w:rFonts w:ascii="Times New Roman" w:eastAsia="Times New Roman" w:hAnsi="Times New Roman" w:cs="Times New Roman"/>
          <w:color w:val="auto"/>
          <w:lang w:eastAsia="en-US"/>
        </w:rPr>
        <w:t>та</w:t>
      </w:r>
      <w:r w:rsidR="00402981" w:rsidRPr="00402981">
        <w:rPr>
          <w:rFonts w:ascii="Times New Roman" w:eastAsia="Times New Roman" w:hAnsi="Times New Roman" w:cs="Times New Roman"/>
          <w:color w:val="auto"/>
          <w:spacing w:val="-13"/>
          <w:lang w:eastAsia="en-US"/>
        </w:rPr>
        <w:t xml:space="preserve"> </w:t>
      </w:r>
      <w:r w:rsidR="00402981" w:rsidRPr="00402981">
        <w:rPr>
          <w:rFonts w:ascii="Times New Roman" w:eastAsia="Times New Roman" w:hAnsi="Times New Roman" w:cs="Times New Roman"/>
          <w:color w:val="auto"/>
          <w:lang w:eastAsia="en-US"/>
        </w:rPr>
        <w:t>зарубіжна література (із зазначенням мови))</w:t>
      </w:r>
    </w:p>
    <w:p w14:paraId="4BD662D6" w14:textId="77777777" w:rsidR="00402981" w:rsidRPr="00402981" w:rsidRDefault="00402981" w:rsidP="00402981">
      <w:pPr>
        <w:ind w:firstLine="1214"/>
        <w:rPr>
          <w:rFonts w:ascii="Times New Roman" w:eastAsia="Times New Roman" w:hAnsi="Times New Roman" w:cs="Times New Roman"/>
          <w:color w:val="auto"/>
          <w:spacing w:val="38"/>
          <w:lang w:eastAsia="en-US"/>
        </w:rPr>
      </w:pPr>
      <w:r w:rsidRPr="00402981">
        <w:rPr>
          <w:rFonts w:ascii="Times New Roman" w:eastAsia="Times New Roman" w:hAnsi="Times New Roman" w:cs="Times New Roman"/>
          <w:color w:val="auto"/>
          <w:lang w:eastAsia="en-US"/>
        </w:rPr>
        <w:t xml:space="preserve">Професійна кваліфікація: Вчитель-магістр (Середня освіта (Мова та зарубіжна література (із зазначенням мови)) Німецька мова та зарубіжна </w:t>
      </w:r>
      <w:r w:rsidRPr="00402981">
        <w:rPr>
          <w:rFonts w:ascii="Times New Roman" w:eastAsia="Times New Roman" w:hAnsi="Times New Roman" w:cs="Times New Roman"/>
          <w:color w:val="auto"/>
          <w:w w:val="90"/>
          <w:lang w:eastAsia="en-US"/>
        </w:rPr>
        <w:t>література)</w:t>
      </w:r>
    </w:p>
    <w:p w14:paraId="59B572F6" w14:textId="7A9A8FFE" w:rsidR="00A73064" w:rsidRPr="00402981" w:rsidRDefault="003D4B60" w:rsidP="00402981">
      <w:pPr>
        <w:pStyle w:val="ae"/>
        <w:ind w:firstLine="427"/>
        <w:jc w:val="both"/>
        <w:rPr>
          <w:sz w:val="24"/>
          <w:szCs w:val="24"/>
        </w:rPr>
      </w:pPr>
      <w:r w:rsidRPr="00402981">
        <w:rPr>
          <w:sz w:val="24"/>
          <w:szCs w:val="24"/>
          <w:lang w:bidi="ru-RU"/>
        </w:rPr>
        <w:tab/>
        <w:t>Атестація здійснюється відкрито та публічно. 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  https://www.uzhnu</w:t>
      </w:r>
      <w:r w:rsidR="00A73064" w:rsidRPr="00402981">
        <w:rPr>
          <w:sz w:val="24"/>
          <w:szCs w:val="24"/>
          <w:lang w:bidi="ru-RU"/>
        </w:rPr>
        <w:t>.edu.ua/en/infocentre/get/8388</w:t>
      </w:r>
      <w:bookmarkStart w:id="3" w:name="cba6039ddee3677eecea66169c1efc49f95ad57c"/>
      <w:bookmarkEnd w:id="3"/>
    </w:p>
    <w:sectPr w:rsidR="00A73064" w:rsidRPr="00402981" w:rsidSect="007D7D3C">
      <w:pgSz w:w="11910" w:h="16840"/>
      <w:pgMar w:top="1760" w:right="280" w:bottom="102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32A3" w14:textId="77777777" w:rsidR="00A24C81" w:rsidRDefault="00A24C81" w:rsidP="00346C15">
      <w:r>
        <w:separator/>
      </w:r>
    </w:p>
  </w:endnote>
  <w:endnote w:type="continuationSeparator" w:id="0">
    <w:p w14:paraId="662CEF5E" w14:textId="77777777" w:rsidR="00A24C81" w:rsidRDefault="00A24C81" w:rsidP="0034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7A96" w14:textId="77777777" w:rsidR="00A24C81" w:rsidRDefault="00A24C81" w:rsidP="00346C15">
      <w:r>
        <w:separator/>
      </w:r>
    </w:p>
  </w:footnote>
  <w:footnote w:type="continuationSeparator" w:id="0">
    <w:p w14:paraId="5D5A2727" w14:textId="77777777" w:rsidR="00A24C81" w:rsidRDefault="00A24C81" w:rsidP="0034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5D5"/>
    <w:multiLevelType w:val="multilevel"/>
    <w:tmpl w:val="D95660E6"/>
    <w:lvl w:ilvl="0">
      <w:start w:val="2"/>
      <w:numFmt w:val="decimal"/>
      <w:lvlText w:val="%1."/>
      <w:lvlJc w:val="left"/>
      <w:pPr>
        <w:ind w:left="48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8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40" w:hanging="4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20" w:hanging="4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00" w:hanging="4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80" w:hanging="4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60" w:hanging="4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40" w:hanging="4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120" w:hanging="471"/>
      </w:pPr>
      <w:rPr>
        <w:rFonts w:hint="default"/>
        <w:lang w:val="uk-UA" w:eastAsia="en-US" w:bidi="ar-SA"/>
      </w:rPr>
    </w:lvl>
  </w:abstractNum>
  <w:abstractNum w:abstractNumId="1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7E6D38"/>
    <w:multiLevelType w:val="multilevel"/>
    <w:tmpl w:val="D4901B08"/>
    <w:lvl w:ilvl="0">
      <w:start w:val="1"/>
      <w:numFmt w:val="decimal"/>
      <w:lvlText w:val="%1."/>
      <w:lvlJc w:val="left"/>
      <w:pPr>
        <w:ind w:left="26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441" w:hanging="361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80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45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6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8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5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06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2B8703CF"/>
    <w:multiLevelType w:val="multilevel"/>
    <w:tmpl w:val="D4901B08"/>
    <w:lvl w:ilvl="0">
      <w:start w:val="1"/>
      <w:numFmt w:val="decimal"/>
      <w:lvlText w:val="%1."/>
      <w:lvlJc w:val="left"/>
      <w:pPr>
        <w:ind w:left="26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441" w:hanging="361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80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45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6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8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5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06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2F935511"/>
    <w:multiLevelType w:val="hybridMultilevel"/>
    <w:tmpl w:val="5358ED30"/>
    <w:lvl w:ilvl="0" w:tplc="DECCB6DC">
      <w:start w:val="5"/>
      <w:numFmt w:val="decimal"/>
      <w:lvlText w:val="%1."/>
      <w:lvlJc w:val="left"/>
      <w:pPr>
        <w:ind w:left="452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33A4EEA">
      <w:numFmt w:val="bullet"/>
      <w:lvlText w:val="•"/>
      <w:lvlJc w:val="left"/>
      <w:pPr>
        <w:ind w:left="5473" w:hanging="279"/>
      </w:pPr>
      <w:rPr>
        <w:rFonts w:hint="default"/>
        <w:lang w:val="uk-UA" w:eastAsia="en-US" w:bidi="ar-SA"/>
      </w:rPr>
    </w:lvl>
    <w:lvl w:ilvl="2" w:tplc="C66A44A4">
      <w:numFmt w:val="bullet"/>
      <w:lvlText w:val="•"/>
      <w:lvlJc w:val="left"/>
      <w:pPr>
        <w:ind w:left="6427" w:hanging="279"/>
      </w:pPr>
      <w:rPr>
        <w:rFonts w:hint="default"/>
        <w:lang w:val="uk-UA" w:eastAsia="en-US" w:bidi="ar-SA"/>
      </w:rPr>
    </w:lvl>
    <w:lvl w:ilvl="3" w:tplc="D460F406">
      <w:numFmt w:val="bullet"/>
      <w:lvlText w:val="•"/>
      <w:lvlJc w:val="left"/>
      <w:pPr>
        <w:ind w:left="7381" w:hanging="279"/>
      </w:pPr>
      <w:rPr>
        <w:rFonts w:hint="default"/>
        <w:lang w:val="uk-UA" w:eastAsia="en-US" w:bidi="ar-SA"/>
      </w:rPr>
    </w:lvl>
    <w:lvl w:ilvl="4" w:tplc="22D4A062">
      <w:numFmt w:val="bullet"/>
      <w:lvlText w:val="•"/>
      <w:lvlJc w:val="left"/>
      <w:pPr>
        <w:ind w:left="8335" w:hanging="279"/>
      </w:pPr>
      <w:rPr>
        <w:rFonts w:hint="default"/>
        <w:lang w:val="uk-UA" w:eastAsia="en-US" w:bidi="ar-SA"/>
      </w:rPr>
    </w:lvl>
    <w:lvl w:ilvl="5" w:tplc="4FBC5EEE">
      <w:numFmt w:val="bullet"/>
      <w:lvlText w:val="•"/>
      <w:lvlJc w:val="left"/>
      <w:pPr>
        <w:ind w:left="9289" w:hanging="279"/>
      </w:pPr>
      <w:rPr>
        <w:rFonts w:hint="default"/>
        <w:lang w:val="uk-UA" w:eastAsia="en-US" w:bidi="ar-SA"/>
      </w:rPr>
    </w:lvl>
    <w:lvl w:ilvl="6" w:tplc="6A723116">
      <w:numFmt w:val="bullet"/>
      <w:lvlText w:val="•"/>
      <w:lvlJc w:val="left"/>
      <w:pPr>
        <w:ind w:left="10243" w:hanging="279"/>
      </w:pPr>
      <w:rPr>
        <w:rFonts w:hint="default"/>
        <w:lang w:val="uk-UA" w:eastAsia="en-US" w:bidi="ar-SA"/>
      </w:rPr>
    </w:lvl>
    <w:lvl w:ilvl="7" w:tplc="A724BEC2">
      <w:numFmt w:val="bullet"/>
      <w:lvlText w:val="•"/>
      <w:lvlJc w:val="left"/>
      <w:pPr>
        <w:ind w:left="11196" w:hanging="279"/>
      </w:pPr>
      <w:rPr>
        <w:rFonts w:hint="default"/>
        <w:lang w:val="uk-UA" w:eastAsia="en-US" w:bidi="ar-SA"/>
      </w:rPr>
    </w:lvl>
    <w:lvl w:ilvl="8" w:tplc="B2EECB48">
      <w:numFmt w:val="bullet"/>
      <w:lvlText w:val="•"/>
      <w:lvlJc w:val="left"/>
      <w:pPr>
        <w:ind w:left="12150" w:hanging="279"/>
      </w:pPr>
      <w:rPr>
        <w:rFonts w:hint="default"/>
        <w:lang w:val="uk-UA" w:eastAsia="en-US" w:bidi="ar-SA"/>
      </w:rPr>
    </w:lvl>
  </w:abstractNum>
  <w:abstractNum w:abstractNumId="5" w15:restartNumberingAfterBreak="0">
    <w:nsid w:val="3A67484C"/>
    <w:multiLevelType w:val="multilevel"/>
    <w:tmpl w:val="5ECE9D0C"/>
    <w:lvl w:ilvl="0">
      <w:start w:val="1"/>
      <w:numFmt w:val="decimal"/>
      <w:lvlText w:val="%1."/>
      <w:lvlJc w:val="left"/>
      <w:pPr>
        <w:ind w:left="72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7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46" w:hanging="4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962" w:hanging="4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77" w:hanging="4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193" w:hanging="4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808" w:hanging="4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424" w:hanging="4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39" w:hanging="471"/>
      </w:pPr>
      <w:rPr>
        <w:rFonts w:hint="default"/>
        <w:lang w:val="uk-UA" w:eastAsia="en-US" w:bidi="ar-SA"/>
      </w:rPr>
    </w:lvl>
  </w:abstractNum>
  <w:abstractNum w:abstractNumId="6" w15:restartNumberingAfterBreak="0">
    <w:nsid w:val="661A3AA2"/>
    <w:multiLevelType w:val="hybridMultilevel"/>
    <w:tmpl w:val="0C08ED6A"/>
    <w:lvl w:ilvl="0" w:tplc="AF4EE7B4">
      <w:start w:val="1"/>
      <w:numFmt w:val="decimal"/>
      <w:lvlText w:val="%1."/>
      <w:lvlJc w:val="left"/>
      <w:pPr>
        <w:ind w:left="9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9E62946C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90DE284C">
      <w:numFmt w:val="bullet"/>
      <w:lvlText w:val="•"/>
      <w:lvlJc w:val="left"/>
      <w:pPr>
        <w:ind w:left="2737" w:hanging="360"/>
      </w:pPr>
      <w:rPr>
        <w:rFonts w:hint="default"/>
        <w:lang w:val="uk-UA" w:eastAsia="en-US" w:bidi="ar-SA"/>
      </w:rPr>
    </w:lvl>
    <w:lvl w:ilvl="3" w:tplc="5AC0D51C">
      <w:numFmt w:val="bullet"/>
      <w:lvlText w:val="•"/>
      <w:lvlJc w:val="left"/>
      <w:pPr>
        <w:ind w:left="3616" w:hanging="360"/>
      </w:pPr>
      <w:rPr>
        <w:rFonts w:hint="default"/>
        <w:lang w:val="uk-UA" w:eastAsia="en-US" w:bidi="ar-SA"/>
      </w:rPr>
    </w:lvl>
    <w:lvl w:ilvl="4" w:tplc="1EA627D0">
      <w:numFmt w:val="bullet"/>
      <w:lvlText w:val="•"/>
      <w:lvlJc w:val="left"/>
      <w:pPr>
        <w:ind w:left="4495" w:hanging="360"/>
      </w:pPr>
      <w:rPr>
        <w:rFonts w:hint="default"/>
        <w:lang w:val="uk-UA" w:eastAsia="en-US" w:bidi="ar-SA"/>
      </w:rPr>
    </w:lvl>
    <w:lvl w:ilvl="5" w:tplc="B9801DE0">
      <w:numFmt w:val="bullet"/>
      <w:lvlText w:val="•"/>
      <w:lvlJc w:val="left"/>
      <w:pPr>
        <w:ind w:left="5374" w:hanging="360"/>
      </w:pPr>
      <w:rPr>
        <w:rFonts w:hint="default"/>
        <w:lang w:val="uk-UA" w:eastAsia="en-US" w:bidi="ar-SA"/>
      </w:rPr>
    </w:lvl>
    <w:lvl w:ilvl="6" w:tplc="78C24A70">
      <w:numFmt w:val="bullet"/>
      <w:lvlText w:val="•"/>
      <w:lvlJc w:val="left"/>
      <w:pPr>
        <w:ind w:left="6253" w:hanging="360"/>
      </w:pPr>
      <w:rPr>
        <w:rFonts w:hint="default"/>
        <w:lang w:val="uk-UA" w:eastAsia="en-US" w:bidi="ar-SA"/>
      </w:rPr>
    </w:lvl>
    <w:lvl w:ilvl="7" w:tplc="3710CB80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7AF216B2">
      <w:numFmt w:val="bullet"/>
      <w:lvlText w:val="•"/>
      <w:lvlJc w:val="left"/>
      <w:pPr>
        <w:ind w:left="8011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4F"/>
    <w:rsid w:val="00007DB6"/>
    <w:rsid w:val="00007EA6"/>
    <w:rsid w:val="00030571"/>
    <w:rsid w:val="0003407D"/>
    <w:rsid w:val="0004731D"/>
    <w:rsid w:val="000F3D6D"/>
    <w:rsid w:val="0010433E"/>
    <w:rsid w:val="00135D53"/>
    <w:rsid w:val="00166622"/>
    <w:rsid w:val="0019012A"/>
    <w:rsid w:val="001D47C3"/>
    <w:rsid w:val="001D7C25"/>
    <w:rsid w:val="001F6B29"/>
    <w:rsid w:val="00213FDD"/>
    <w:rsid w:val="002153AC"/>
    <w:rsid w:val="00235814"/>
    <w:rsid w:val="00240977"/>
    <w:rsid w:val="00283E86"/>
    <w:rsid w:val="00294AD6"/>
    <w:rsid w:val="002D14A9"/>
    <w:rsid w:val="002F44ED"/>
    <w:rsid w:val="0032067A"/>
    <w:rsid w:val="00333E4F"/>
    <w:rsid w:val="00346C15"/>
    <w:rsid w:val="00365629"/>
    <w:rsid w:val="00381B14"/>
    <w:rsid w:val="003A1EFB"/>
    <w:rsid w:val="003B1EC1"/>
    <w:rsid w:val="003C10C2"/>
    <w:rsid w:val="003D0E46"/>
    <w:rsid w:val="003D4B60"/>
    <w:rsid w:val="00402981"/>
    <w:rsid w:val="00453433"/>
    <w:rsid w:val="004D3B05"/>
    <w:rsid w:val="0050221A"/>
    <w:rsid w:val="00526032"/>
    <w:rsid w:val="00546D48"/>
    <w:rsid w:val="00575751"/>
    <w:rsid w:val="005B1ACA"/>
    <w:rsid w:val="005C15A9"/>
    <w:rsid w:val="00621F09"/>
    <w:rsid w:val="00624696"/>
    <w:rsid w:val="0063719E"/>
    <w:rsid w:val="00641072"/>
    <w:rsid w:val="00652945"/>
    <w:rsid w:val="00677B33"/>
    <w:rsid w:val="0069247A"/>
    <w:rsid w:val="006C7C4B"/>
    <w:rsid w:val="006D11D5"/>
    <w:rsid w:val="007416AB"/>
    <w:rsid w:val="00782E57"/>
    <w:rsid w:val="007D7D3C"/>
    <w:rsid w:val="007F4049"/>
    <w:rsid w:val="0085518C"/>
    <w:rsid w:val="008702AD"/>
    <w:rsid w:val="0089414B"/>
    <w:rsid w:val="008972EB"/>
    <w:rsid w:val="008A0610"/>
    <w:rsid w:val="008B0C4E"/>
    <w:rsid w:val="00905AD3"/>
    <w:rsid w:val="00911B70"/>
    <w:rsid w:val="0093107A"/>
    <w:rsid w:val="00933AE8"/>
    <w:rsid w:val="009B3561"/>
    <w:rsid w:val="00A24C81"/>
    <w:rsid w:val="00A33FE2"/>
    <w:rsid w:val="00A73064"/>
    <w:rsid w:val="00AC4AC4"/>
    <w:rsid w:val="00AD512F"/>
    <w:rsid w:val="00AD692E"/>
    <w:rsid w:val="00AF4403"/>
    <w:rsid w:val="00B80B54"/>
    <w:rsid w:val="00C35BD0"/>
    <w:rsid w:val="00C410E7"/>
    <w:rsid w:val="00C46AE6"/>
    <w:rsid w:val="00C53C53"/>
    <w:rsid w:val="00C562F3"/>
    <w:rsid w:val="00C65303"/>
    <w:rsid w:val="00C90B87"/>
    <w:rsid w:val="00CB420D"/>
    <w:rsid w:val="00CB7DC3"/>
    <w:rsid w:val="00CE275F"/>
    <w:rsid w:val="00D13524"/>
    <w:rsid w:val="00D3542C"/>
    <w:rsid w:val="00D40D7C"/>
    <w:rsid w:val="00D42FFB"/>
    <w:rsid w:val="00DA530A"/>
    <w:rsid w:val="00DA6E61"/>
    <w:rsid w:val="00DA7763"/>
    <w:rsid w:val="00DD457E"/>
    <w:rsid w:val="00DE27CA"/>
    <w:rsid w:val="00EA7204"/>
    <w:rsid w:val="00EB5172"/>
    <w:rsid w:val="00ED6C9F"/>
    <w:rsid w:val="00F050D2"/>
    <w:rsid w:val="00F177A9"/>
    <w:rsid w:val="00F26D51"/>
    <w:rsid w:val="00FC4B09"/>
    <w:rsid w:val="00FE71C1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3EF3D"/>
  <w15:chartTrackingRefBased/>
  <w15:docId w15:val="{22C38275-E19B-4E62-80AC-53D18E83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E4F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kern w:val="0"/>
      <w:sz w:val="24"/>
      <w:szCs w:val="24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E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E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E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E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E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E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333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99"/>
    <w:rsid w:val="0033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3E4F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333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3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E4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333E4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color w:val="000000"/>
      <w:kern w:val="0"/>
      <w:sz w:val="24"/>
      <w:szCs w:val="24"/>
      <w:lang w:val="uk-UA"/>
      <w14:ligatures w14:val="none"/>
    </w:rPr>
  </w:style>
  <w:style w:type="paragraph" w:styleId="ae">
    <w:name w:val="Body Text"/>
    <w:basedOn w:val="a"/>
    <w:link w:val="af"/>
    <w:uiPriority w:val="99"/>
    <w:qFormat/>
    <w:rsid w:val="00911B7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">
    <w:name w:val="Основний текст Знак"/>
    <w:basedOn w:val="a0"/>
    <w:link w:val="ae"/>
    <w:uiPriority w:val="99"/>
    <w:rsid w:val="00911B70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294A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AD6"/>
    <w:pPr>
      <w:autoSpaceDE w:val="0"/>
      <w:autoSpaceDN w:val="0"/>
      <w:spacing w:line="24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294AD6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346C15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346C15"/>
    <w:rPr>
      <w:rFonts w:ascii="Courier New" w:eastAsia="Calibri" w:hAnsi="Courier New" w:cs="Courier New"/>
      <w:color w:val="000000"/>
      <w:kern w:val="0"/>
      <w:sz w:val="24"/>
      <w:szCs w:val="24"/>
      <w:lang w:val="uk-UA" w:eastAsia="uk-UA"/>
      <w14:ligatures w14:val="none"/>
    </w:rPr>
  </w:style>
  <w:style w:type="paragraph" w:styleId="af3">
    <w:name w:val="footer"/>
    <w:basedOn w:val="a"/>
    <w:link w:val="af4"/>
    <w:uiPriority w:val="99"/>
    <w:unhideWhenUsed/>
    <w:rsid w:val="00346C15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346C15"/>
    <w:rPr>
      <w:rFonts w:ascii="Courier New" w:eastAsia="Calibri" w:hAnsi="Courier New" w:cs="Courier New"/>
      <w:color w:val="000000"/>
      <w:kern w:val="0"/>
      <w:sz w:val="24"/>
      <w:szCs w:val="24"/>
      <w:lang w:val="uk-UA" w:eastAsia="uk-UA"/>
      <w14:ligatures w14:val="none"/>
    </w:rPr>
  </w:style>
  <w:style w:type="character" w:customStyle="1" w:styleId="11">
    <w:name w:val="Заголовок №1_"/>
    <w:link w:val="12"/>
    <w:rsid w:val="003D4B60"/>
    <w:rPr>
      <w:rFonts w:cs="Latha"/>
      <w:b/>
      <w:bCs/>
      <w:sz w:val="28"/>
      <w:szCs w:val="28"/>
      <w:shd w:val="clear" w:color="auto" w:fill="FFFFFF"/>
      <w:lang w:bidi="ta-IN"/>
    </w:rPr>
  </w:style>
  <w:style w:type="paragraph" w:customStyle="1" w:styleId="12">
    <w:name w:val="Заголовок №1"/>
    <w:basedOn w:val="a"/>
    <w:link w:val="11"/>
    <w:rsid w:val="003D4B60"/>
    <w:pPr>
      <w:shd w:val="clear" w:color="auto" w:fill="FFFFFF"/>
      <w:spacing w:after="420"/>
      <w:outlineLvl w:val="0"/>
    </w:pPr>
    <w:rPr>
      <w:rFonts w:asciiTheme="minorHAnsi" w:eastAsiaTheme="minorHAnsi" w:hAnsiTheme="minorHAnsi" w:cs="Latha"/>
      <w:b/>
      <w:bCs/>
      <w:color w:val="auto"/>
      <w:kern w:val="2"/>
      <w:sz w:val="28"/>
      <w:szCs w:val="28"/>
      <w:shd w:val="clear" w:color="auto" w:fill="FFFFFF"/>
      <w:lang w:val="en-GB" w:eastAsia="en-US" w:bidi="ta-IN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85518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Unresolved Mention"/>
    <w:basedOn w:val="a0"/>
    <w:uiPriority w:val="99"/>
    <w:semiHidden/>
    <w:unhideWhenUsed/>
    <w:rsid w:val="00C4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2296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space.uzhnu.edu.ua/jspui/" TargetMode="External"/><Relationship Id="rId7" Type="http://schemas.openxmlformats.org/officeDocument/2006/relationships/hyperlink" Target="https://www.uzhnu.edu.ua/uk/infocentre/get/88631" TargetMode="Externa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4" TargetMode="External"/><Relationship Id="rId25" Type="http://schemas.openxmlformats.org/officeDocument/2006/relationships/hyperlink" Target="https://www.uzhnu.edu.ua/uk/infocentre/get/93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hyperlink" Target="http://www.uzhnu.edu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hyperlink" Target="https://www.uzhnu.edu.ua/uk/infocentre/get/212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28875" TargetMode="External"/><Relationship Id="rId23" Type="http://schemas.openxmlformats.org/officeDocument/2006/relationships/hyperlink" Target="https://www.uzhnu.edu.ua/uk/infocentre/get/21269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www.uzhnu.edu.ua/uk/infocentre/get/5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5951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moodle.uzhnu.edu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21925</Words>
  <Characters>12498</Characters>
  <Application>Microsoft Office Word</Application>
  <DocSecurity>0</DocSecurity>
  <Lines>104</Lines>
  <Paragraphs>68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 Rohach</dc:creator>
  <cp:keywords/>
  <dc:description/>
  <cp:lastModifiedBy>Admin</cp:lastModifiedBy>
  <cp:revision>59</cp:revision>
  <cp:lastPrinted>2025-06-11T13:10:00Z</cp:lastPrinted>
  <dcterms:created xsi:type="dcterms:W3CDTF">2025-05-14T14:05:00Z</dcterms:created>
  <dcterms:modified xsi:type="dcterms:W3CDTF">2025-09-18T07:38:00Z</dcterms:modified>
</cp:coreProperties>
</file>