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213" w:rsidRPr="00F77EB5" w:rsidRDefault="00906213" w:rsidP="00906213">
      <w:pPr>
        <w:spacing w:before="74"/>
        <w:ind w:left="1257" w:right="195"/>
        <w:jc w:val="center"/>
        <w:rPr>
          <w:b/>
          <w:sz w:val="28"/>
        </w:rPr>
      </w:pPr>
      <w:r w:rsidRPr="00F77EB5">
        <w:rPr>
          <w:b/>
          <w:spacing w:val="-4"/>
          <w:sz w:val="28"/>
        </w:rPr>
        <w:t>ДЕРЖАВНИЙ</w:t>
      </w:r>
      <w:r w:rsidRPr="00F77EB5">
        <w:rPr>
          <w:b/>
          <w:spacing w:val="-8"/>
          <w:sz w:val="28"/>
        </w:rPr>
        <w:t xml:space="preserve"> </w:t>
      </w:r>
      <w:r w:rsidRPr="00F77EB5">
        <w:rPr>
          <w:b/>
          <w:spacing w:val="-4"/>
          <w:sz w:val="28"/>
        </w:rPr>
        <w:t>ВИЩИЙ</w:t>
      </w:r>
      <w:r w:rsidRPr="00F77EB5">
        <w:rPr>
          <w:b/>
          <w:spacing w:val="6"/>
          <w:sz w:val="28"/>
        </w:rPr>
        <w:t xml:space="preserve"> </w:t>
      </w:r>
      <w:r w:rsidRPr="00F77EB5">
        <w:rPr>
          <w:b/>
          <w:spacing w:val="-4"/>
          <w:sz w:val="28"/>
        </w:rPr>
        <w:t>НАВЧАЛЬНИЙ</w:t>
      </w:r>
      <w:r w:rsidRPr="00F77EB5">
        <w:rPr>
          <w:b/>
          <w:spacing w:val="3"/>
          <w:sz w:val="28"/>
        </w:rPr>
        <w:t xml:space="preserve"> </w:t>
      </w:r>
      <w:r w:rsidRPr="00F77EB5">
        <w:rPr>
          <w:b/>
          <w:spacing w:val="-4"/>
          <w:sz w:val="28"/>
        </w:rPr>
        <w:t>ЗАКЛАД</w:t>
      </w:r>
    </w:p>
    <w:p w:rsidR="00906213" w:rsidRPr="00F77EB5" w:rsidRDefault="00906213" w:rsidP="00906213">
      <w:pPr>
        <w:spacing w:before="4" w:line="322" w:lineRule="exact"/>
        <w:ind w:left="58" w:right="253"/>
        <w:jc w:val="center"/>
        <w:rPr>
          <w:b/>
          <w:sz w:val="28"/>
        </w:rPr>
      </w:pPr>
      <w:r w:rsidRPr="00F77EB5">
        <w:rPr>
          <w:b/>
          <w:spacing w:val="-2"/>
          <w:sz w:val="28"/>
        </w:rPr>
        <w:t>«УЖГОРОДСЬКИЙ</w:t>
      </w:r>
      <w:r w:rsidRPr="00F77EB5">
        <w:rPr>
          <w:b/>
          <w:spacing w:val="-10"/>
          <w:sz w:val="28"/>
        </w:rPr>
        <w:t xml:space="preserve"> </w:t>
      </w:r>
      <w:r w:rsidRPr="00F77EB5">
        <w:rPr>
          <w:b/>
          <w:spacing w:val="-2"/>
          <w:sz w:val="28"/>
        </w:rPr>
        <w:t>НАЦІОНАЛЬНИЙ</w:t>
      </w:r>
      <w:r w:rsidRPr="00F77EB5">
        <w:rPr>
          <w:b/>
          <w:spacing w:val="-8"/>
          <w:sz w:val="28"/>
        </w:rPr>
        <w:t xml:space="preserve"> </w:t>
      </w:r>
      <w:r w:rsidRPr="00F77EB5">
        <w:rPr>
          <w:b/>
          <w:spacing w:val="-2"/>
          <w:sz w:val="28"/>
        </w:rPr>
        <w:t>УНІВЕРСИТЕТ»</w:t>
      </w:r>
      <w:r w:rsidRPr="00F77EB5">
        <w:rPr>
          <w:b/>
          <w:spacing w:val="10"/>
          <w:sz w:val="28"/>
        </w:rPr>
        <w:t xml:space="preserve"> </w:t>
      </w:r>
      <w:r w:rsidRPr="00F77EB5">
        <w:rPr>
          <w:b/>
          <w:spacing w:val="-2"/>
          <w:sz w:val="28"/>
        </w:rPr>
        <w:t>ЮРИДИЧНИЙ</w:t>
      </w:r>
    </w:p>
    <w:p w:rsidR="00906213" w:rsidRPr="00F77EB5" w:rsidRDefault="00906213" w:rsidP="00906213">
      <w:pPr>
        <w:spacing w:line="322" w:lineRule="exact"/>
        <w:ind w:left="1243" w:right="195"/>
        <w:jc w:val="center"/>
        <w:rPr>
          <w:b/>
          <w:sz w:val="28"/>
        </w:rPr>
      </w:pPr>
      <w:r w:rsidRPr="00F77EB5">
        <w:rPr>
          <w:b/>
          <w:spacing w:val="-2"/>
          <w:sz w:val="28"/>
        </w:rPr>
        <w:t>ФАКУЛЬТЕТ</w:t>
      </w:r>
    </w:p>
    <w:p w:rsidR="00906213" w:rsidRPr="00F77EB5" w:rsidRDefault="00906213" w:rsidP="00906213">
      <w:pPr>
        <w:ind w:left="1251" w:right="195"/>
        <w:jc w:val="center"/>
        <w:rPr>
          <w:b/>
          <w:sz w:val="28"/>
        </w:rPr>
      </w:pPr>
      <w:r w:rsidRPr="00F77EB5">
        <w:rPr>
          <w:b/>
          <w:sz w:val="28"/>
        </w:rPr>
        <w:t>КАФЕДРА</w:t>
      </w:r>
      <w:r w:rsidRPr="00F77EB5">
        <w:rPr>
          <w:b/>
          <w:spacing w:val="-18"/>
          <w:sz w:val="28"/>
        </w:rPr>
        <w:t xml:space="preserve"> </w:t>
      </w:r>
      <w:r w:rsidRPr="00F77EB5">
        <w:rPr>
          <w:b/>
          <w:sz w:val="28"/>
        </w:rPr>
        <w:t>КОНСТИТУЦІЙНОГО</w:t>
      </w:r>
      <w:r w:rsidRPr="00F77EB5">
        <w:rPr>
          <w:b/>
          <w:spacing w:val="-17"/>
          <w:sz w:val="28"/>
        </w:rPr>
        <w:t xml:space="preserve"> </w:t>
      </w:r>
      <w:r w:rsidRPr="00F77EB5">
        <w:rPr>
          <w:b/>
          <w:sz w:val="28"/>
        </w:rPr>
        <w:t>ПРАВА</w:t>
      </w:r>
      <w:r w:rsidRPr="00F77EB5">
        <w:rPr>
          <w:b/>
          <w:spacing w:val="-16"/>
          <w:sz w:val="28"/>
        </w:rPr>
        <w:t xml:space="preserve"> </w:t>
      </w:r>
      <w:r w:rsidRPr="00F77EB5">
        <w:rPr>
          <w:b/>
          <w:sz w:val="28"/>
        </w:rPr>
        <w:t>ТА</w:t>
      </w:r>
      <w:r w:rsidRPr="00F77EB5">
        <w:rPr>
          <w:b/>
          <w:spacing w:val="-12"/>
          <w:sz w:val="28"/>
        </w:rPr>
        <w:t xml:space="preserve"> </w:t>
      </w:r>
      <w:r w:rsidRPr="00F77EB5">
        <w:rPr>
          <w:b/>
          <w:sz w:val="28"/>
        </w:rPr>
        <w:t xml:space="preserve">ПОРІВНЯЛЬНОГО </w:t>
      </w:r>
      <w:r w:rsidRPr="00F77EB5">
        <w:rPr>
          <w:b/>
          <w:spacing w:val="-2"/>
          <w:sz w:val="28"/>
        </w:rPr>
        <w:t>ПРАВОЗНАВСТВА</w:t>
      </w:r>
    </w:p>
    <w:p w:rsidR="00906213" w:rsidRPr="00F77EB5" w:rsidRDefault="00906213" w:rsidP="00906213">
      <w:pPr>
        <w:pStyle w:val="a3"/>
        <w:rPr>
          <w:b/>
          <w:sz w:val="28"/>
        </w:rPr>
      </w:pPr>
    </w:p>
    <w:p w:rsidR="00906213" w:rsidRPr="00F77EB5" w:rsidRDefault="00906213" w:rsidP="00906213">
      <w:pPr>
        <w:pStyle w:val="a3"/>
        <w:rPr>
          <w:b/>
          <w:sz w:val="28"/>
        </w:rPr>
      </w:pPr>
    </w:p>
    <w:p w:rsidR="00906213" w:rsidRPr="00F77EB5" w:rsidRDefault="00906213" w:rsidP="00906213">
      <w:pPr>
        <w:pStyle w:val="a3"/>
        <w:spacing w:before="321"/>
        <w:rPr>
          <w:b/>
          <w:sz w:val="28"/>
        </w:rPr>
      </w:pPr>
    </w:p>
    <w:p w:rsidR="00906213" w:rsidRPr="00F77EB5" w:rsidRDefault="00906213" w:rsidP="00906213">
      <w:pPr>
        <w:spacing w:line="319" w:lineRule="exact"/>
        <w:ind w:right="350"/>
        <w:jc w:val="right"/>
        <w:rPr>
          <w:b/>
          <w:sz w:val="28"/>
        </w:rPr>
      </w:pPr>
      <w:r w:rsidRPr="00F77EB5">
        <w:rPr>
          <w:b/>
          <w:spacing w:val="-2"/>
          <w:sz w:val="28"/>
        </w:rPr>
        <w:t>ЗАТВЕРДЖЕНО</w:t>
      </w:r>
    </w:p>
    <w:p w:rsidR="00906213" w:rsidRPr="00F77EB5" w:rsidRDefault="00906213" w:rsidP="00906213">
      <w:pPr>
        <w:spacing w:line="319" w:lineRule="exact"/>
        <w:ind w:right="351"/>
        <w:jc w:val="right"/>
        <w:rPr>
          <w:sz w:val="28"/>
        </w:rPr>
      </w:pPr>
      <w:r w:rsidRPr="00F77EB5">
        <w:rPr>
          <w:spacing w:val="-2"/>
          <w:sz w:val="28"/>
        </w:rPr>
        <w:t>Вченою</w:t>
      </w:r>
      <w:r w:rsidRPr="00F77EB5">
        <w:rPr>
          <w:spacing w:val="-15"/>
          <w:sz w:val="28"/>
        </w:rPr>
        <w:t xml:space="preserve"> </w:t>
      </w:r>
      <w:r w:rsidRPr="00F77EB5">
        <w:rPr>
          <w:spacing w:val="-2"/>
          <w:sz w:val="28"/>
        </w:rPr>
        <w:t>радою</w:t>
      </w:r>
      <w:r w:rsidRPr="00F77EB5">
        <w:rPr>
          <w:spacing w:val="-9"/>
          <w:sz w:val="28"/>
        </w:rPr>
        <w:t xml:space="preserve"> </w:t>
      </w:r>
      <w:r w:rsidRPr="00F77EB5">
        <w:rPr>
          <w:spacing w:val="-2"/>
          <w:sz w:val="28"/>
        </w:rPr>
        <w:t>юридичного</w:t>
      </w:r>
      <w:r w:rsidRPr="00F77EB5">
        <w:rPr>
          <w:spacing w:val="-13"/>
          <w:sz w:val="28"/>
        </w:rPr>
        <w:t xml:space="preserve"> </w:t>
      </w:r>
      <w:r w:rsidRPr="00F77EB5">
        <w:rPr>
          <w:spacing w:val="-2"/>
          <w:sz w:val="28"/>
        </w:rPr>
        <w:t>факультету</w:t>
      </w:r>
    </w:p>
    <w:p w:rsidR="00906213" w:rsidRPr="00F77EB5" w:rsidRDefault="00906213" w:rsidP="00906213">
      <w:pPr>
        <w:ind w:right="355"/>
        <w:jc w:val="right"/>
        <w:rPr>
          <w:sz w:val="28"/>
        </w:rPr>
      </w:pPr>
      <w:r w:rsidRPr="00F77EB5">
        <w:rPr>
          <w:sz w:val="28"/>
        </w:rPr>
        <w:t>ДВНЗ</w:t>
      </w:r>
      <w:r w:rsidRPr="00F77EB5">
        <w:rPr>
          <w:spacing w:val="-5"/>
          <w:sz w:val="28"/>
        </w:rPr>
        <w:t xml:space="preserve"> </w:t>
      </w:r>
      <w:r w:rsidRPr="00F77EB5">
        <w:rPr>
          <w:spacing w:val="-2"/>
          <w:sz w:val="28"/>
        </w:rPr>
        <w:t>«УжНУ»</w:t>
      </w:r>
    </w:p>
    <w:p w:rsidR="00906213" w:rsidRPr="00F77EB5" w:rsidRDefault="00932EA4" w:rsidP="00932EA4">
      <w:pPr>
        <w:spacing w:before="4"/>
        <w:ind w:right="351"/>
        <w:jc w:val="right"/>
        <w:rPr>
          <w:sz w:val="28"/>
        </w:rPr>
      </w:pPr>
      <w:r w:rsidRPr="009E6A16">
        <w:rPr>
          <w:sz w:val="28"/>
          <w:szCs w:val="28"/>
        </w:rPr>
        <w:t>Протокол</w:t>
      </w:r>
      <w:r w:rsidRPr="009E6A16">
        <w:rPr>
          <w:spacing w:val="-3"/>
          <w:sz w:val="28"/>
          <w:szCs w:val="28"/>
        </w:rPr>
        <w:t xml:space="preserve"> </w:t>
      </w:r>
      <w:r w:rsidRPr="009E6A16">
        <w:rPr>
          <w:sz w:val="28"/>
          <w:szCs w:val="28"/>
        </w:rPr>
        <w:t>№</w:t>
      </w:r>
      <w:r w:rsidRPr="009E6A16">
        <w:rPr>
          <w:spacing w:val="-6"/>
          <w:sz w:val="28"/>
          <w:szCs w:val="28"/>
        </w:rPr>
        <w:t xml:space="preserve"> </w:t>
      </w:r>
      <w:r>
        <w:rPr>
          <w:sz w:val="28"/>
          <w:szCs w:val="28"/>
        </w:rPr>
        <w:t>8</w:t>
      </w:r>
      <w:r w:rsidRPr="009E6A16">
        <w:rPr>
          <w:spacing w:val="-3"/>
          <w:sz w:val="28"/>
          <w:szCs w:val="28"/>
        </w:rPr>
        <w:t xml:space="preserve"> </w:t>
      </w:r>
      <w:r w:rsidRPr="009E6A16">
        <w:rPr>
          <w:sz w:val="28"/>
          <w:szCs w:val="28"/>
        </w:rPr>
        <w:t>від</w:t>
      </w:r>
      <w:r w:rsidRPr="009E6A16">
        <w:rPr>
          <w:spacing w:val="-3"/>
          <w:sz w:val="28"/>
          <w:szCs w:val="28"/>
        </w:rPr>
        <w:t xml:space="preserve"> </w:t>
      </w:r>
      <w:r w:rsidRPr="009E6A16">
        <w:rPr>
          <w:sz w:val="28"/>
          <w:szCs w:val="28"/>
        </w:rPr>
        <w:t>«05»</w:t>
      </w:r>
      <w:r w:rsidRPr="009E6A16">
        <w:rPr>
          <w:spacing w:val="-8"/>
          <w:sz w:val="28"/>
          <w:szCs w:val="28"/>
        </w:rPr>
        <w:t xml:space="preserve"> </w:t>
      </w:r>
      <w:r w:rsidRPr="009E6A16">
        <w:rPr>
          <w:sz w:val="28"/>
          <w:szCs w:val="28"/>
        </w:rPr>
        <w:t>лютого</w:t>
      </w:r>
      <w:r w:rsidRPr="009E6A16">
        <w:rPr>
          <w:spacing w:val="-4"/>
          <w:sz w:val="28"/>
          <w:szCs w:val="28"/>
        </w:rPr>
        <w:t xml:space="preserve"> </w:t>
      </w:r>
      <w:r w:rsidRPr="009E6A16">
        <w:rPr>
          <w:sz w:val="28"/>
          <w:szCs w:val="28"/>
        </w:rPr>
        <w:t>2026</w:t>
      </w:r>
      <w:r w:rsidRPr="009E6A16">
        <w:rPr>
          <w:spacing w:val="-4"/>
          <w:sz w:val="28"/>
          <w:szCs w:val="28"/>
        </w:rPr>
        <w:t xml:space="preserve"> </w:t>
      </w:r>
      <w:r w:rsidRPr="009E6A16">
        <w:rPr>
          <w:spacing w:val="-5"/>
          <w:sz w:val="28"/>
          <w:szCs w:val="28"/>
        </w:rPr>
        <w:t>р.</w:t>
      </w: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spacing w:before="3"/>
        <w:rPr>
          <w:sz w:val="28"/>
        </w:rPr>
      </w:pPr>
    </w:p>
    <w:p w:rsidR="00906213" w:rsidRPr="00F77EB5" w:rsidRDefault="00906213" w:rsidP="00906213">
      <w:pPr>
        <w:spacing w:before="1"/>
        <w:ind w:left="229" w:right="195"/>
        <w:jc w:val="center"/>
        <w:rPr>
          <w:b/>
          <w:sz w:val="28"/>
        </w:rPr>
      </w:pPr>
      <w:r w:rsidRPr="00F77EB5">
        <w:rPr>
          <w:b/>
          <w:spacing w:val="-2"/>
          <w:sz w:val="28"/>
        </w:rPr>
        <w:t>КАФЕДРАЛЬНИЙ КАТАЛОГ</w:t>
      </w:r>
      <w:r w:rsidRPr="00F77EB5">
        <w:rPr>
          <w:b/>
          <w:spacing w:val="-6"/>
          <w:sz w:val="28"/>
        </w:rPr>
        <w:t xml:space="preserve"> </w:t>
      </w:r>
      <w:r w:rsidRPr="00F77EB5">
        <w:rPr>
          <w:b/>
          <w:spacing w:val="-2"/>
          <w:sz w:val="28"/>
        </w:rPr>
        <w:t>ВИБІРКОВИХ</w:t>
      </w:r>
      <w:r w:rsidRPr="00F77EB5">
        <w:rPr>
          <w:b/>
          <w:spacing w:val="-4"/>
          <w:sz w:val="28"/>
        </w:rPr>
        <w:t xml:space="preserve"> </w:t>
      </w:r>
      <w:r w:rsidRPr="00F77EB5">
        <w:rPr>
          <w:b/>
          <w:spacing w:val="-2"/>
          <w:sz w:val="28"/>
        </w:rPr>
        <w:t>НАВЧАЛЬНИХ</w:t>
      </w:r>
      <w:r w:rsidRPr="00F77EB5">
        <w:rPr>
          <w:b/>
          <w:spacing w:val="-4"/>
          <w:sz w:val="28"/>
        </w:rPr>
        <w:t xml:space="preserve"> </w:t>
      </w:r>
      <w:r w:rsidRPr="00F77EB5">
        <w:rPr>
          <w:b/>
          <w:spacing w:val="-2"/>
          <w:sz w:val="28"/>
        </w:rPr>
        <w:t xml:space="preserve">ДИСЦИПЛІН </w:t>
      </w:r>
      <w:r w:rsidRPr="00F77EB5">
        <w:rPr>
          <w:b/>
          <w:sz w:val="28"/>
        </w:rPr>
        <w:t>ДРУГОГО (МАГІСТЕРСЬКОГО) РІВНЯ ВИЩОЇ ОСВІТИ</w:t>
      </w:r>
    </w:p>
    <w:p w:rsidR="00906213" w:rsidRPr="00F77EB5" w:rsidRDefault="00906213" w:rsidP="00906213">
      <w:pPr>
        <w:spacing w:line="321" w:lineRule="exact"/>
        <w:ind w:left="25"/>
        <w:jc w:val="center"/>
        <w:rPr>
          <w:b/>
          <w:sz w:val="28"/>
        </w:rPr>
      </w:pPr>
      <w:r w:rsidRPr="00F77EB5">
        <w:rPr>
          <w:b/>
          <w:sz w:val="28"/>
        </w:rPr>
        <w:t>на</w:t>
      </w:r>
      <w:r w:rsidRPr="00F77EB5">
        <w:rPr>
          <w:b/>
          <w:spacing w:val="-19"/>
          <w:sz w:val="28"/>
        </w:rPr>
        <w:t xml:space="preserve"> </w:t>
      </w:r>
      <w:r w:rsidRPr="00F77EB5">
        <w:rPr>
          <w:b/>
          <w:sz w:val="28"/>
        </w:rPr>
        <w:t>2026</w:t>
      </w:r>
      <w:r w:rsidRPr="00F77EB5">
        <w:rPr>
          <w:b/>
          <w:spacing w:val="-14"/>
          <w:sz w:val="28"/>
        </w:rPr>
        <w:t xml:space="preserve"> </w:t>
      </w:r>
      <w:r w:rsidRPr="00F77EB5">
        <w:rPr>
          <w:b/>
          <w:sz w:val="28"/>
        </w:rPr>
        <w:t>–</w:t>
      </w:r>
      <w:r w:rsidRPr="00F77EB5">
        <w:rPr>
          <w:b/>
          <w:spacing w:val="-13"/>
          <w:sz w:val="28"/>
        </w:rPr>
        <w:t xml:space="preserve"> </w:t>
      </w:r>
      <w:r w:rsidRPr="00F77EB5">
        <w:rPr>
          <w:b/>
          <w:sz w:val="28"/>
        </w:rPr>
        <w:t>2027</w:t>
      </w:r>
      <w:r w:rsidRPr="00F77EB5">
        <w:rPr>
          <w:b/>
          <w:spacing w:val="-8"/>
          <w:sz w:val="28"/>
        </w:rPr>
        <w:t xml:space="preserve"> </w:t>
      </w:r>
      <w:r w:rsidRPr="00F77EB5">
        <w:rPr>
          <w:b/>
          <w:sz w:val="28"/>
        </w:rPr>
        <w:t>навчальний</w:t>
      </w:r>
      <w:r w:rsidRPr="00F77EB5">
        <w:rPr>
          <w:b/>
          <w:spacing w:val="-13"/>
          <w:sz w:val="28"/>
        </w:rPr>
        <w:t xml:space="preserve"> </w:t>
      </w:r>
      <w:r w:rsidRPr="00F77EB5">
        <w:rPr>
          <w:b/>
          <w:spacing w:val="-5"/>
          <w:sz w:val="28"/>
        </w:rPr>
        <w:t>рік</w:t>
      </w:r>
    </w:p>
    <w:p w:rsidR="00906213" w:rsidRPr="00F77EB5" w:rsidRDefault="00906213" w:rsidP="00906213">
      <w:pPr>
        <w:pStyle w:val="a3"/>
        <w:rPr>
          <w:b/>
          <w:sz w:val="28"/>
        </w:rPr>
      </w:pPr>
    </w:p>
    <w:p w:rsidR="00906213" w:rsidRPr="00F77EB5" w:rsidRDefault="00906213" w:rsidP="00906213">
      <w:pPr>
        <w:pStyle w:val="a3"/>
        <w:rPr>
          <w:b/>
          <w:sz w:val="28"/>
        </w:rPr>
      </w:pPr>
    </w:p>
    <w:p w:rsidR="00906213" w:rsidRPr="00F77EB5" w:rsidRDefault="00906213" w:rsidP="00906213">
      <w:pPr>
        <w:pStyle w:val="a3"/>
        <w:rPr>
          <w:b/>
          <w:sz w:val="28"/>
        </w:rPr>
      </w:pPr>
    </w:p>
    <w:p w:rsidR="00906213" w:rsidRPr="00F77EB5" w:rsidRDefault="00906213" w:rsidP="00906213">
      <w:pPr>
        <w:pStyle w:val="a3"/>
        <w:spacing w:before="315"/>
        <w:rPr>
          <w:b/>
          <w:sz w:val="28"/>
        </w:rPr>
      </w:pPr>
    </w:p>
    <w:p w:rsidR="00906213" w:rsidRPr="00F77EB5" w:rsidRDefault="00906213" w:rsidP="00906213">
      <w:pPr>
        <w:ind w:left="6746" w:right="349" w:firstLine="1195"/>
        <w:jc w:val="right"/>
        <w:rPr>
          <w:sz w:val="28"/>
        </w:rPr>
      </w:pPr>
      <w:r w:rsidRPr="00F77EB5">
        <w:rPr>
          <w:b/>
          <w:spacing w:val="-2"/>
          <w:sz w:val="28"/>
        </w:rPr>
        <w:t>Розглянуто</w:t>
      </w:r>
      <w:r w:rsidRPr="00F77EB5">
        <w:rPr>
          <w:b/>
          <w:spacing w:val="-17"/>
          <w:sz w:val="28"/>
        </w:rPr>
        <w:t xml:space="preserve"> </w:t>
      </w:r>
      <w:r w:rsidRPr="00F77EB5">
        <w:rPr>
          <w:spacing w:val="-2"/>
          <w:sz w:val="28"/>
        </w:rPr>
        <w:t>на</w:t>
      </w:r>
      <w:r w:rsidRPr="00F77EB5">
        <w:rPr>
          <w:spacing w:val="-17"/>
          <w:sz w:val="28"/>
        </w:rPr>
        <w:t xml:space="preserve"> </w:t>
      </w:r>
      <w:r w:rsidRPr="00F77EB5">
        <w:rPr>
          <w:spacing w:val="-2"/>
          <w:sz w:val="28"/>
        </w:rPr>
        <w:t xml:space="preserve">засіданні </w:t>
      </w:r>
      <w:r w:rsidRPr="00F77EB5">
        <w:rPr>
          <w:sz w:val="28"/>
        </w:rPr>
        <w:t>кафедрі</w:t>
      </w:r>
      <w:r w:rsidRPr="00F77EB5">
        <w:rPr>
          <w:spacing w:val="-15"/>
          <w:sz w:val="28"/>
        </w:rPr>
        <w:t xml:space="preserve"> </w:t>
      </w:r>
      <w:r w:rsidRPr="00F77EB5">
        <w:rPr>
          <w:sz w:val="28"/>
        </w:rPr>
        <w:t>конституційного</w:t>
      </w:r>
      <w:r w:rsidRPr="00F77EB5">
        <w:rPr>
          <w:spacing w:val="-11"/>
          <w:sz w:val="28"/>
        </w:rPr>
        <w:t xml:space="preserve"> </w:t>
      </w:r>
      <w:r w:rsidRPr="00F77EB5">
        <w:rPr>
          <w:sz w:val="28"/>
        </w:rPr>
        <w:t>права</w:t>
      </w:r>
      <w:r w:rsidRPr="00F77EB5">
        <w:rPr>
          <w:spacing w:val="-11"/>
          <w:sz w:val="28"/>
        </w:rPr>
        <w:t xml:space="preserve"> </w:t>
      </w:r>
      <w:r w:rsidRPr="00F77EB5">
        <w:rPr>
          <w:sz w:val="28"/>
        </w:rPr>
        <w:t>та порівняльного правознавства</w:t>
      </w:r>
    </w:p>
    <w:p w:rsidR="00906213" w:rsidRPr="00F77EB5" w:rsidRDefault="00932EA4" w:rsidP="00932EA4">
      <w:pPr>
        <w:spacing w:line="321" w:lineRule="exact"/>
        <w:ind w:right="357"/>
        <w:jc w:val="right"/>
        <w:rPr>
          <w:sz w:val="28"/>
        </w:rPr>
      </w:pPr>
      <w:r w:rsidRPr="009E6A16">
        <w:rPr>
          <w:sz w:val="28"/>
          <w:szCs w:val="28"/>
        </w:rPr>
        <w:t>Протокол</w:t>
      </w:r>
      <w:r w:rsidRPr="009E6A16">
        <w:rPr>
          <w:spacing w:val="-3"/>
          <w:sz w:val="28"/>
          <w:szCs w:val="28"/>
        </w:rPr>
        <w:t xml:space="preserve"> </w:t>
      </w:r>
      <w:r w:rsidRPr="009E6A16">
        <w:rPr>
          <w:sz w:val="28"/>
          <w:szCs w:val="28"/>
        </w:rPr>
        <w:t>№</w:t>
      </w:r>
      <w:r w:rsidRPr="009E6A16">
        <w:rPr>
          <w:spacing w:val="-6"/>
          <w:sz w:val="28"/>
          <w:szCs w:val="28"/>
        </w:rPr>
        <w:t xml:space="preserve"> </w:t>
      </w:r>
      <w:r w:rsidRPr="009E6A16">
        <w:rPr>
          <w:sz w:val="28"/>
          <w:szCs w:val="28"/>
        </w:rPr>
        <w:t>7</w:t>
      </w:r>
      <w:r w:rsidRPr="009E6A16">
        <w:rPr>
          <w:spacing w:val="-3"/>
          <w:sz w:val="28"/>
          <w:szCs w:val="28"/>
        </w:rPr>
        <w:t xml:space="preserve"> </w:t>
      </w:r>
      <w:r w:rsidRPr="009E6A16">
        <w:rPr>
          <w:sz w:val="28"/>
          <w:szCs w:val="28"/>
        </w:rPr>
        <w:t>від</w:t>
      </w:r>
      <w:r w:rsidRPr="009E6A16">
        <w:rPr>
          <w:spacing w:val="-3"/>
          <w:sz w:val="28"/>
          <w:szCs w:val="28"/>
        </w:rPr>
        <w:t xml:space="preserve"> </w:t>
      </w:r>
      <w:r w:rsidRPr="009E6A16">
        <w:rPr>
          <w:sz w:val="28"/>
          <w:szCs w:val="28"/>
        </w:rPr>
        <w:t>«05»</w:t>
      </w:r>
      <w:r w:rsidRPr="009E6A16">
        <w:rPr>
          <w:spacing w:val="-8"/>
          <w:sz w:val="28"/>
          <w:szCs w:val="28"/>
        </w:rPr>
        <w:t xml:space="preserve"> </w:t>
      </w:r>
      <w:r w:rsidRPr="009E6A16">
        <w:rPr>
          <w:sz w:val="28"/>
          <w:szCs w:val="28"/>
        </w:rPr>
        <w:t>лютого</w:t>
      </w:r>
      <w:r w:rsidRPr="009E6A16">
        <w:rPr>
          <w:spacing w:val="-4"/>
          <w:sz w:val="28"/>
          <w:szCs w:val="28"/>
        </w:rPr>
        <w:t xml:space="preserve"> </w:t>
      </w:r>
      <w:r w:rsidRPr="009E6A16">
        <w:rPr>
          <w:sz w:val="28"/>
          <w:szCs w:val="28"/>
        </w:rPr>
        <w:t>2026</w:t>
      </w:r>
      <w:r w:rsidRPr="009E6A16">
        <w:rPr>
          <w:spacing w:val="-4"/>
          <w:sz w:val="28"/>
          <w:szCs w:val="28"/>
        </w:rPr>
        <w:t xml:space="preserve"> </w:t>
      </w:r>
      <w:r w:rsidRPr="009E6A16">
        <w:rPr>
          <w:spacing w:val="-5"/>
          <w:sz w:val="28"/>
          <w:szCs w:val="28"/>
        </w:rPr>
        <w:t>р.</w:t>
      </w:r>
    </w:p>
    <w:p w:rsidR="00906213" w:rsidRPr="00F77EB5" w:rsidRDefault="00906213" w:rsidP="00906213">
      <w:pPr>
        <w:pStyle w:val="a3"/>
        <w:rPr>
          <w:sz w:val="28"/>
        </w:rPr>
      </w:pPr>
      <w:bookmarkStart w:id="0" w:name="_GoBack"/>
      <w:bookmarkEnd w:id="0"/>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rPr>
          <w:sz w:val="28"/>
        </w:rPr>
      </w:pPr>
    </w:p>
    <w:p w:rsidR="00906213" w:rsidRPr="00F77EB5" w:rsidRDefault="00906213" w:rsidP="00906213">
      <w:pPr>
        <w:pStyle w:val="a3"/>
        <w:spacing w:before="11"/>
        <w:rPr>
          <w:sz w:val="28"/>
        </w:rPr>
      </w:pPr>
    </w:p>
    <w:p w:rsidR="00906213" w:rsidRPr="00F77EB5" w:rsidRDefault="00906213" w:rsidP="00906213">
      <w:pPr>
        <w:ind w:left="23"/>
        <w:jc w:val="center"/>
        <w:rPr>
          <w:b/>
          <w:sz w:val="28"/>
        </w:rPr>
      </w:pPr>
      <w:r w:rsidRPr="00F77EB5">
        <w:rPr>
          <w:b/>
          <w:sz w:val="28"/>
        </w:rPr>
        <w:t>УЖГОРОД</w:t>
      </w:r>
      <w:r w:rsidRPr="00F77EB5">
        <w:rPr>
          <w:b/>
          <w:spacing w:val="41"/>
          <w:sz w:val="28"/>
        </w:rPr>
        <w:t xml:space="preserve"> </w:t>
      </w:r>
      <w:r w:rsidRPr="00F77EB5">
        <w:rPr>
          <w:b/>
          <w:spacing w:val="-4"/>
          <w:sz w:val="28"/>
        </w:rPr>
        <w:t>2026</w:t>
      </w:r>
    </w:p>
    <w:p w:rsidR="00906213" w:rsidRPr="00F77EB5" w:rsidRDefault="00906213" w:rsidP="00906213">
      <w:pPr>
        <w:jc w:val="center"/>
        <w:rPr>
          <w:b/>
          <w:sz w:val="28"/>
        </w:rPr>
        <w:sectPr w:rsidR="00906213" w:rsidRPr="00F77EB5" w:rsidSect="00F77EB5">
          <w:headerReference w:type="default" r:id="rId7"/>
          <w:headerReference w:type="first" r:id="rId8"/>
          <w:pgSz w:w="12240" w:h="15840"/>
          <w:pgMar w:top="980" w:right="360" w:bottom="280" w:left="720" w:header="708" w:footer="708" w:gutter="0"/>
          <w:cols w:space="720"/>
          <w:titlePg/>
          <w:docGrid w:linePitch="299"/>
        </w:sectPr>
      </w:pPr>
    </w:p>
    <w:p w:rsidR="00906213" w:rsidRPr="00F77EB5" w:rsidRDefault="00906213" w:rsidP="00906213">
      <w:pPr>
        <w:pStyle w:val="2"/>
        <w:spacing w:before="257" w:line="240" w:lineRule="auto"/>
        <w:ind w:left="0" w:right="169"/>
        <w:jc w:val="center"/>
      </w:pPr>
      <w:bookmarkStart w:id="1" w:name="З_М_І_С_Т"/>
      <w:bookmarkEnd w:id="1"/>
      <w:r w:rsidRPr="00F77EB5">
        <w:lastRenderedPageBreak/>
        <w:t>З М</w:t>
      </w:r>
      <w:r w:rsidRPr="00F77EB5">
        <w:rPr>
          <w:spacing w:val="11"/>
        </w:rPr>
        <w:t xml:space="preserve"> </w:t>
      </w:r>
      <w:r w:rsidRPr="00F77EB5">
        <w:t>І</w:t>
      </w:r>
      <w:r w:rsidRPr="00F77EB5">
        <w:rPr>
          <w:spacing w:val="-5"/>
        </w:rPr>
        <w:t xml:space="preserve"> </w:t>
      </w:r>
      <w:r w:rsidRPr="00F77EB5">
        <w:t>С</w:t>
      </w:r>
      <w:r w:rsidRPr="00F77EB5">
        <w:rPr>
          <w:spacing w:val="1"/>
        </w:rPr>
        <w:t xml:space="preserve"> </w:t>
      </w:r>
      <w:r w:rsidRPr="00F77EB5">
        <w:rPr>
          <w:spacing w:val="-10"/>
        </w:rPr>
        <w:t>Т</w:t>
      </w:r>
    </w:p>
    <w:p w:rsidR="00906213" w:rsidRPr="00F77EB5" w:rsidRDefault="00906213" w:rsidP="00906213">
      <w:pPr>
        <w:pStyle w:val="a3"/>
        <w:spacing w:before="53" w:after="1"/>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8860"/>
        <w:gridCol w:w="692"/>
      </w:tblGrid>
      <w:tr w:rsidR="00906213" w:rsidRPr="00F77EB5" w:rsidTr="00CC1FC6">
        <w:trPr>
          <w:trHeight w:val="412"/>
        </w:trPr>
        <w:tc>
          <w:tcPr>
            <w:tcW w:w="754" w:type="dxa"/>
          </w:tcPr>
          <w:p w:rsidR="00906213" w:rsidRPr="00F77EB5" w:rsidRDefault="00906213" w:rsidP="00CC1FC6">
            <w:pPr>
              <w:pStyle w:val="TableParagraph"/>
              <w:spacing w:line="240" w:lineRule="auto"/>
              <w:ind w:left="0"/>
              <w:rPr>
                <w:sz w:val="24"/>
                <w:lang w:val="uk-UA"/>
              </w:rPr>
            </w:pPr>
          </w:p>
        </w:tc>
        <w:tc>
          <w:tcPr>
            <w:tcW w:w="8860" w:type="dxa"/>
          </w:tcPr>
          <w:p w:rsidR="00906213" w:rsidRPr="00F77EB5" w:rsidRDefault="00906213" w:rsidP="00CC1FC6">
            <w:pPr>
              <w:pStyle w:val="TableParagraph"/>
              <w:spacing w:line="273" w:lineRule="exact"/>
              <w:ind w:left="0" w:right="10"/>
              <w:jc w:val="center"/>
              <w:rPr>
                <w:b/>
                <w:sz w:val="24"/>
                <w:lang w:val="uk-UA"/>
              </w:rPr>
            </w:pPr>
            <w:r w:rsidRPr="00F77EB5">
              <w:rPr>
                <w:b/>
                <w:spacing w:val="-2"/>
                <w:sz w:val="24"/>
                <w:lang w:val="uk-UA"/>
              </w:rPr>
              <w:t>ВСТУП</w:t>
            </w:r>
          </w:p>
        </w:tc>
        <w:tc>
          <w:tcPr>
            <w:tcW w:w="692" w:type="dxa"/>
          </w:tcPr>
          <w:p w:rsidR="00906213" w:rsidRPr="00F77EB5" w:rsidRDefault="00906213" w:rsidP="00CC1FC6">
            <w:pPr>
              <w:pStyle w:val="TableParagraph"/>
              <w:ind w:left="0" w:right="364"/>
              <w:jc w:val="right"/>
              <w:rPr>
                <w:sz w:val="24"/>
                <w:lang w:val="uk-UA"/>
              </w:rPr>
            </w:pPr>
            <w:r w:rsidRPr="00F77EB5">
              <w:rPr>
                <w:spacing w:val="-10"/>
                <w:sz w:val="24"/>
                <w:lang w:val="uk-UA"/>
              </w:rPr>
              <w:t>3</w:t>
            </w:r>
          </w:p>
        </w:tc>
      </w:tr>
      <w:tr w:rsidR="00906213" w:rsidRPr="00F77EB5" w:rsidTr="00CC1FC6">
        <w:trPr>
          <w:trHeight w:val="278"/>
        </w:trPr>
        <w:tc>
          <w:tcPr>
            <w:tcW w:w="10306" w:type="dxa"/>
            <w:gridSpan w:val="3"/>
          </w:tcPr>
          <w:p w:rsidR="00906213" w:rsidRPr="00F77EB5" w:rsidRDefault="00906213" w:rsidP="00CC1FC6">
            <w:pPr>
              <w:pStyle w:val="TableParagraph"/>
              <w:spacing w:line="259" w:lineRule="exact"/>
              <w:ind w:left="256" w:right="5"/>
              <w:jc w:val="center"/>
              <w:rPr>
                <w:b/>
                <w:i/>
                <w:sz w:val="24"/>
                <w:lang w:val="uk-UA"/>
              </w:rPr>
            </w:pPr>
            <w:r w:rsidRPr="00F77EB5">
              <w:rPr>
                <w:b/>
                <w:i/>
                <w:sz w:val="24"/>
                <w:lang w:val="uk-UA"/>
              </w:rPr>
              <w:t>Дисципліни</w:t>
            </w:r>
            <w:r w:rsidRPr="00F77EB5">
              <w:rPr>
                <w:b/>
                <w:i/>
                <w:spacing w:val="-16"/>
                <w:sz w:val="24"/>
                <w:lang w:val="uk-UA"/>
              </w:rPr>
              <w:t xml:space="preserve"> </w:t>
            </w:r>
            <w:r w:rsidRPr="00F77EB5">
              <w:rPr>
                <w:b/>
                <w:i/>
                <w:sz w:val="24"/>
                <w:lang w:val="uk-UA"/>
              </w:rPr>
              <w:t>для</w:t>
            </w:r>
            <w:r w:rsidRPr="00F77EB5">
              <w:rPr>
                <w:b/>
                <w:i/>
                <w:spacing w:val="-4"/>
                <w:sz w:val="24"/>
                <w:lang w:val="uk-UA"/>
              </w:rPr>
              <w:t xml:space="preserve"> </w:t>
            </w:r>
            <w:r w:rsidRPr="00F77EB5">
              <w:rPr>
                <w:b/>
                <w:i/>
                <w:sz w:val="24"/>
                <w:lang w:val="uk-UA"/>
              </w:rPr>
              <w:t>вибору</w:t>
            </w:r>
            <w:r w:rsidRPr="00F77EB5">
              <w:rPr>
                <w:b/>
                <w:i/>
                <w:spacing w:val="-15"/>
                <w:sz w:val="24"/>
                <w:lang w:val="uk-UA"/>
              </w:rPr>
              <w:t xml:space="preserve"> </w:t>
            </w:r>
            <w:r w:rsidRPr="00F77EB5">
              <w:rPr>
                <w:b/>
                <w:i/>
                <w:sz w:val="24"/>
                <w:lang w:val="uk-UA"/>
              </w:rPr>
              <w:t>здобувачами</w:t>
            </w:r>
            <w:r w:rsidRPr="00F77EB5">
              <w:rPr>
                <w:b/>
                <w:i/>
                <w:spacing w:val="-4"/>
                <w:sz w:val="24"/>
                <w:lang w:val="uk-UA"/>
              </w:rPr>
              <w:t xml:space="preserve"> </w:t>
            </w:r>
            <w:r w:rsidRPr="00F77EB5">
              <w:rPr>
                <w:b/>
                <w:i/>
                <w:sz w:val="24"/>
                <w:lang w:val="uk-UA"/>
              </w:rPr>
              <w:t>на</w:t>
            </w:r>
            <w:r w:rsidRPr="00F77EB5">
              <w:rPr>
                <w:b/>
                <w:i/>
                <w:spacing w:val="-6"/>
                <w:sz w:val="24"/>
                <w:lang w:val="uk-UA"/>
              </w:rPr>
              <w:t xml:space="preserve"> </w:t>
            </w:r>
            <w:r w:rsidRPr="00F77EB5">
              <w:rPr>
                <w:b/>
                <w:i/>
                <w:sz w:val="24"/>
                <w:lang w:val="uk-UA"/>
              </w:rPr>
              <w:t>перший рік</w:t>
            </w:r>
            <w:r w:rsidRPr="00F77EB5">
              <w:rPr>
                <w:b/>
                <w:i/>
                <w:spacing w:val="-6"/>
                <w:sz w:val="24"/>
                <w:lang w:val="uk-UA"/>
              </w:rPr>
              <w:t xml:space="preserve"> </w:t>
            </w:r>
            <w:r w:rsidRPr="00F77EB5">
              <w:rPr>
                <w:b/>
                <w:i/>
                <w:spacing w:val="-2"/>
                <w:sz w:val="24"/>
                <w:lang w:val="uk-UA"/>
              </w:rPr>
              <w:t>навчання</w:t>
            </w:r>
          </w:p>
        </w:tc>
      </w:tr>
      <w:tr w:rsidR="00906213" w:rsidRPr="00F77EB5" w:rsidTr="00CC1FC6">
        <w:trPr>
          <w:trHeight w:val="273"/>
        </w:trPr>
        <w:tc>
          <w:tcPr>
            <w:tcW w:w="10306" w:type="dxa"/>
            <w:gridSpan w:val="3"/>
          </w:tcPr>
          <w:p w:rsidR="00906213" w:rsidRPr="00F77EB5" w:rsidRDefault="00906213" w:rsidP="00CC1FC6">
            <w:pPr>
              <w:pStyle w:val="TableParagraph"/>
              <w:spacing w:line="253" w:lineRule="exact"/>
              <w:ind w:left="256"/>
              <w:jc w:val="center"/>
              <w:rPr>
                <w:b/>
                <w:i/>
                <w:sz w:val="24"/>
                <w:lang w:val="uk-UA"/>
              </w:rPr>
            </w:pPr>
            <w:r w:rsidRPr="00F77EB5">
              <w:rPr>
                <w:b/>
                <w:i/>
                <w:sz w:val="24"/>
                <w:lang w:val="uk-UA"/>
              </w:rPr>
              <w:t>1-2</w:t>
            </w:r>
            <w:r w:rsidRPr="00F77EB5">
              <w:rPr>
                <w:b/>
                <w:i/>
                <w:spacing w:val="8"/>
                <w:sz w:val="24"/>
                <w:lang w:val="uk-UA"/>
              </w:rPr>
              <w:t xml:space="preserve"> </w:t>
            </w:r>
            <w:r w:rsidRPr="00F77EB5">
              <w:rPr>
                <w:b/>
                <w:i/>
                <w:spacing w:val="-2"/>
                <w:sz w:val="24"/>
                <w:lang w:val="uk-UA"/>
              </w:rPr>
              <w:t>семестри</w:t>
            </w:r>
          </w:p>
        </w:tc>
      </w:tr>
      <w:tr w:rsidR="00906213" w:rsidRPr="00F77EB5" w:rsidTr="00CC1FC6">
        <w:trPr>
          <w:trHeight w:val="417"/>
        </w:trPr>
        <w:tc>
          <w:tcPr>
            <w:tcW w:w="754" w:type="dxa"/>
          </w:tcPr>
          <w:p w:rsidR="00906213" w:rsidRPr="00F77EB5" w:rsidRDefault="00906213" w:rsidP="00CC1FC6">
            <w:pPr>
              <w:pStyle w:val="TableParagraph"/>
              <w:ind w:left="196"/>
              <w:rPr>
                <w:sz w:val="24"/>
                <w:lang w:val="uk-UA"/>
              </w:rPr>
            </w:pPr>
            <w:r w:rsidRPr="00F77EB5">
              <w:rPr>
                <w:spacing w:val="-5"/>
                <w:sz w:val="24"/>
                <w:lang w:val="uk-UA"/>
              </w:rPr>
              <w:t>1.</w:t>
            </w:r>
          </w:p>
        </w:tc>
        <w:tc>
          <w:tcPr>
            <w:tcW w:w="8860" w:type="dxa"/>
          </w:tcPr>
          <w:p w:rsidR="00906213" w:rsidRPr="00F77EB5" w:rsidRDefault="00F77EB5" w:rsidP="00CC1FC6">
            <w:pPr>
              <w:pStyle w:val="TableParagraph"/>
              <w:ind w:left="114"/>
              <w:rPr>
                <w:sz w:val="24"/>
                <w:lang w:val="uk-UA"/>
              </w:rPr>
            </w:pPr>
            <w:r w:rsidRPr="00F77EB5">
              <w:rPr>
                <w:sz w:val="24"/>
                <w:lang w:val="uk-UA"/>
              </w:rPr>
              <w:t>Право</w:t>
            </w:r>
            <w:r w:rsidRPr="00F77EB5">
              <w:rPr>
                <w:spacing w:val="-4"/>
                <w:sz w:val="24"/>
                <w:lang w:val="uk-UA"/>
              </w:rPr>
              <w:t xml:space="preserve"> </w:t>
            </w:r>
            <w:r w:rsidRPr="00F77EB5">
              <w:rPr>
                <w:sz w:val="24"/>
                <w:lang w:val="uk-UA"/>
              </w:rPr>
              <w:t>особи</w:t>
            </w:r>
            <w:r w:rsidRPr="00F77EB5">
              <w:rPr>
                <w:spacing w:val="-3"/>
                <w:sz w:val="24"/>
                <w:lang w:val="uk-UA"/>
              </w:rPr>
              <w:t xml:space="preserve"> </w:t>
            </w:r>
            <w:r w:rsidRPr="00F77EB5">
              <w:rPr>
                <w:sz w:val="24"/>
                <w:lang w:val="uk-UA"/>
              </w:rPr>
              <w:t>в</w:t>
            </w:r>
            <w:r w:rsidRPr="00F77EB5">
              <w:rPr>
                <w:spacing w:val="-2"/>
                <w:sz w:val="24"/>
                <w:lang w:val="uk-UA"/>
              </w:rPr>
              <w:t xml:space="preserve"> </w:t>
            </w:r>
            <w:r w:rsidRPr="00F77EB5">
              <w:rPr>
                <w:sz w:val="24"/>
                <w:lang w:val="uk-UA"/>
              </w:rPr>
              <w:t>теорії</w:t>
            </w:r>
            <w:r w:rsidRPr="00F77EB5">
              <w:rPr>
                <w:spacing w:val="-3"/>
                <w:sz w:val="24"/>
                <w:lang w:val="uk-UA"/>
              </w:rPr>
              <w:t xml:space="preserve"> </w:t>
            </w:r>
            <w:r w:rsidRPr="00F77EB5">
              <w:rPr>
                <w:spacing w:val="-2"/>
                <w:sz w:val="24"/>
                <w:lang w:val="uk-UA"/>
              </w:rPr>
              <w:t>конституціоналізму</w:t>
            </w:r>
          </w:p>
        </w:tc>
        <w:tc>
          <w:tcPr>
            <w:tcW w:w="692" w:type="dxa"/>
          </w:tcPr>
          <w:p w:rsidR="00906213" w:rsidRPr="00F77EB5" w:rsidRDefault="00906213" w:rsidP="00CC1FC6">
            <w:pPr>
              <w:pStyle w:val="TableParagraph"/>
              <w:ind w:left="0" w:right="364"/>
              <w:jc w:val="right"/>
              <w:rPr>
                <w:sz w:val="24"/>
                <w:lang w:val="uk-UA"/>
              </w:rPr>
            </w:pPr>
            <w:r w:rsidRPr="00F77EB5">
              <w:rPr>
                <w:spacing w:val="-10"/>
                <w:sz w:val="24"/>
                <w:lang w:val="uk-UA"/>
              </w:rPr>
              <w:t>4</w:t>
            </w:r>
          </w:p>
        </w:tc>
      </w:tr>
      <w:tr w:rsidR="00906213" w:rsidRPr="00F77EB5" w:rsidTr="00CC1FC6">
        <w:trPr>
          <w:trHeight w:val="412"/>
        </w:trPr>
        <w:tc>
          <w:tcPr>
            <w:tcW w:w="754" w:type="dxa"/>
          </w:tcPr>
          <w:p w:rsidR="00906213" w:rsidRPr="00F77EB5" w:rsidRDefault="00906213" w:rsidP="00CC1FC6">
            <w:pPr>
              <w:pStyle w:val="TableParagraph"/>
              <w:ind w:left="196"/>
              <w:rPr>
                <w:sz w:val="24"/>
                <w:lang w:val="uk-UA"/>
              </w:rPr>
            </w:pPr>
            <w:r w:rsidRPr="00F77EB5">
              <w:rPr>
                <w:spacing w:val="-5"/>
                <w:sz w:val="24"/>
                <w:lang w:val="uk-UA"/>
              </w:rPr>
              <w:t>2.</w:t>
            </w:r>
          </w:p>
        </w:tc>
        <w:tc>
          <w:tcPr>
            <w:tcW w:w="8860" w:type="dxa"/>
          </w:tcPr>
          <w:p w:rsidR="00906213" w:rsidRPr="00F77EB5" w:rsidRDefault="00F77EB5" w:rsidP="00F77EB5">
            <w:pPr>
              <w:pStyle w:val="TableParagraph"/>
              <w:ind w:left="114"/>
              <w:rPr>
                <w:sz w:val="24"/>
                <w:lang w:val="uk-UA"/>
              </w:rPr>
            </w:pPr>
            <w:r w:rsidRPr="00F77EB5">
              <w:rPr>
                <w:sz w:val="24"/>
                <w:lang w:val="uk-UA"/>
              </w:rPr>
              <w:t>Правові основи формування екологічної правосвідомості громадян</w:t>
            </w:r>
          </w:p>
        </w:tc>
        <w:tc>
          <w:tcPr>
            <w:tcW w:w="692" w:type="dxa"/>
          </w:tcPr>
          <w:p w:rsidR="00906213" w:rsidRPr="00F77EB5" w:rsidRDefault="00F77EB5" w:rsidP="00CC1FC6">
            <w:pPr>
              <w:pStyle w:val="TableParagraph"/>
              <w:ind w:left="0" w:right="311"/>
              <w:jc w:val="right"/>
              <w:rPr>
                <w:sz w:val="24"/>
                <w:lang w:val="uk-UA"/>
              </w:rPr>
            </w:pPr>
            <w:r>
              <w:rPr>
                <w:spacing w:val="-5"/>
                <w:sz w:val="24"/>
                <w:lang w:val="uk-UA"/>
              </w:rPr>
              <w:t>6</w:t>
            </w:r>
          </w:p>
        </w:tc>
      </w:tr>
    </w:tbl>
    <w:p w:rsidR="00906213" w:rsidRPr="00F77EB5" w:rsidRDefault="00906213" w:rsidP="00906213">
      <w:pPr>
        <w:pStyle w:val="TableParagraph"/>
        <w:jc w:val="right"/>
        <w:rPr>
          <w:sz w:val="24"/>
        </w:rPr>
        <w:sectPr w:rsidR="00906213" w:rsidRPr="00F77EB5">
          <w:headerReference w:type="default" r:id="rId9"/>
          <w:pgSz w:w="12240" w:h="15840"/>
          <w:pgMar w:top="960" w:right="360" w:bottom="280" w:left="720" w:header="708" w:footer="0" w:gutter="0"/>
          <w:pgNumType w:start="2"/>
          <w:cols w:space="720"/>
        </w:sectPr>
      </w:pPr>
    </w:p>
    <w:p w:rsidR="00906213" w:rsidRPr="00F77EB5" w:rsidRDefault="00906213" w:rsidP="00906213">
      <w:pPr>
        <w:spacing w:before="257"/>
        <w:ind w:left="32"/>
        <w:jc w:val="center"/>
        <w:rPr>
          <w:b/>
          <w:sz w:val="24"/>
        </w:rPr>
      </w:pPr>
      <w:r w:rsidRPr="00F77EB5">
        <w:rPr>
          <w:b/>
          <w:spacing w:val="-2"/>
          <w:sz w:val="24"/>
        </w:rPr>
        <w:lastRenderedPageBreak/>
        <w:t>ВСТУП</w:t>
      </w:r>
    </w:p>
    <w:p w:rsidR="00906213" w:rsidRPr="00F77EB5" w:rsidRDefault="00906213" w:rsidP="00906213">
      <w:pPr>
        <w:pStyle w:val="a3"/>
        <w:spacing w:before="271"/>
        <w:ind w:left="413" w:right="383" w:firstLine="566"/>
        <w:jc w:val="both"/>
      </w:pPr>
      <w:r w:rsidRPr="00F77EB5">
        <w:t>Відповідно</w:t>
      </w:r>
      <w:r w:rsidRPr="00F77EB5">
        <w:rPr>
          <w:spacing w:val="-17"/>
        </w:rPr>
        <w:t xml:space="preserve"> </w:t>
      </w:r>
      <w:r w:rsidRPr="00F77EB5">
        <w:t>до</w:t>
      </w:r>
      <w:r w:rsidRPr="00F77EB5">
        <w:rPr>
          <w:spacing w:val="-15"/>
        </w:rPr>
        <w:t xml:space="preserve"> </w:t>
      </w:r>
      <w:r w:rsidRPr="00F77EB5">
        <w:t>розділу</w:t>
      </w:r>
      <w:r w:rsidRPr="00F77EB5">
        <w:rPr>
          <w:spacing w:val="-15"/>
        </w:rPr>
        <w:t xml:space="preserve"> </w:t>
      </w:r>
      <w:r w:rsidRPr="00F77EB5">
        <w:t>Х</w:t>
      </w:r>
      <w:r w:rsidRPr="00F77EB5">
        <w:rPr>
          <w:spacing w:val="-15"/>
        </w:rPr>
        <w:t xml:space="preserve"> </w:t>
      </w:r>
      <w:r w:rsidRPr="00F77EB5">
        <w:t>статті</w:t>
      </w:r>
      <w:r w:rsidRPr="00F77EB5">
        <w:rPr>
          <w:spacing w:val="-15"/>
        </w:rPr>
        <w:t xml:space="preserve"> </w:t>
      </w:r>
      <w:r w:rsidRPr="00F77EB5">
        <w:t>62</w:t>
      </w:r>
      <w:r w:rsidRPr="00F77EB5">
        <w:rPr>
          <w:spacing w:val="-15"/>
        </w:rPr>
        <w:t xml:space="preserve"> </w:t>
      </w:r>
      <w:r w:rsidRPr="00F77EB5">
        <w:t>Закону</w:t>
      </w:r>
      <w:r w:rsidRPr="00F77EB5">
        <w:rPr>
          <w:spacing w:val="-15"/>
        </w:rPr>
        <w:t xml:space="preserve"> </w:t>
      </w:r>
      <w:r w:rsidRPr="00F77EB5">
        <w:t>України</w:t>
      </w:r>
      <w:r w:rsidRPr="00F77EB5">
        <w:rPr>
          <w:spacing w:val="-15"/>
        </w:rPr>
        <w:t xml:space="preserve"> </w:t>
      </w:r>
      <w:r w:rsidRPr="00F77EB5">
        <w:t>«Про</w:t>
      </w:r>
      <w:r w:rsidRPr="00F77EB5">
        <w:rPr>
          <w:spacing w:val="-15"/>
        </w:rPr>
        <w:t xml:space="preserve"> </w:t>
      </w:r>
      <w:r w:rsidRPr="00F77EB5">
        <w:t>вищу</w:t>
      </w:r>
      <w:r w:rsidRPr="00F77EB5">
        <w:rPr>
          <w:spacing w:val="-15"/>
        </w:rPr>
        <w:t xml:space="preserve"> </w:t>
      </w:r>
      <w:r w:rsidRPr="00F77EB5">
        <w:t>освіту»</w:t>
      </w:r>
      <w:r w:rsidRPr="00F77EB5">
        <w:rPr>
          <w:spacing w:val="-15"/>
        </w:rPr>
        <w:t xml:space="preserve"> </w:t>
      </w:r>
      <w:r w:rsidRPr="00F77EB5">
        <w:t>(№</w:t>
      </w:r>
      <w:r w:rsidRPr="00F77EB5">
        <w:rPr>
          <w:spacing w:val="-14"/>
        </w:rPr>
        <w:t xml:space="preserve"> </w:t>
      </w:r>
      <w:r w:rsidRPr="00F77EB5">
        <w:t>1556-VII</w:t>
      </w:r>
      <w:r w:rsidRPr="00F77EB5">
        <w:rPr>
          <w:spacing w:val="-14"/>
        </w:rPr>
        <w:t xml:space="preserve"> </w:t>
      </w:r>
      <w:r w:rsidRPr="00F77EB5">
        <w:t>від</w:t>
      </w:r>
      <w:r w:rsidRPr="00F77EB5">
        <w:rPr>
          <w:spacing w:val="-14"/>
        </w:rPr>
        <w:t xml:space="preserve"> </w:t>
      </w:r>
      <w:r w:rsidRPr="00F77EB5">
        <w:t xml:space="preserve">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F77EB5">
        <w:t>компетентностей</w:t>
      </w:r>
      <w:proofErr w:type="spellEnd"/>
      <w:r w:rsidRPr="00F77EB5">
        <w:t xml:space="preserve"> за спеціальністю. Обсяг вибіркових навчальних дисциплін становить не менше 25% від загальної кількості кредитів ЄКТС, передбачених для відповідного рівня освіти. Каталог містить анотований перелік дисциплін, які</w:t>
      </w:r>
      <w:r w:rsidRPr="00F77EB5">
        <w:rPr>
          <w:spacing w:val="-6"/>
        </w:rPr>
        <w:t xml:space="preserve"> </w:t>
      </w:r>
      <w:r w:rsidRPr="00F77EB5">
        <w:t>пропонуються для обрання здобувачами вищої</w:t>
      </w:r>
      <w:r w:rsidRPr="00F77EB5">
        <w:rPr>
          <w:spacing w:val="-1"/>
        </w:rPr>
        <w:t xml:space="preserve"> </w:t>
      </w:r>
      <w:r w:rsidRPr="00F77EB5">
        <w:t>освіти згідно з навчальним планом відповідно до Положення про порядок реалізації здобувачами вищої освіти права на вільний вибір навчальних дисциплін</w:t>
      </w:r>
      <w:r w:rsidRPr="00F77EB5">
        <w:rPr>
          <w:spacing w:val="-15"/>
        </w:rPr>
        <w:t xml:space="preserve"> </w:t>
      </w:r>
      <w:r w:rsidRPr="00F77EB5">
        <w:t>в</w:t>
      </w:r>
      <w:r w:rsidRPr="00F77EB5">
        <w:rPr>
          <w:spacing w:val="-12"/>
        </w:rPr>
        <w:t xml:space="preserve"> </w:t>
      </w:r>
      <w:r w:rsidRPr="00F77EB5">
        <w:t>ДВНЗ</w:t>
      </w:r>
      <w:r w:rsidRPr="00F77EB5">
        <w:rPr>
          <w:spacing w:val="-11"/>
        </w:rPr>
        <w:t xml:space="preserve"> </w:t>
      </w:r>
      <w:r w:rsidRPr="00F77EB5">
        <w:t>«Ужгородський</w:t>
      </w:r>
      <w:r w:rsidRPr="00F77EB5">
        <w:rPr>
          <w:spacing w:val="-11"/>
        </w:rPr>
        <w:t xml:space="preserve"> </w:t>
      </w:r>
      <w:r w:rsidRPr="00F77EB5">
        <w:t>національний університет»</w:t>
      </w:r>
      <w:r w:rsidRPr="00F77EB5">
        <w:rPr>
          <w:spacing w:val="-15"/>
        </w:rPr>
        <w:t xml:space="preserve"> </w:t>
      </w:r>
      <w:r w:rsidRPr="00F77EB5">
        <w:t>(Затвердженим</w:t>
      </w:r>
      <w:r w:rsidRPr="00F77EB5">
        <w:rPr>
          <w:spacing w:val="-6"/>
        </w:rPr>
        <w:t xml:space="preserve"> </w:t>
      </w:r>
      <w:r w:rsidRPr="00F77EB5">
        <w:t>рішенням</w:t>
      </w:r>
      <w:r w:rsidRPr="00F77EB5">
        <w:rPr>
          <w:spacing w:val="-7"/>
        </w:rPr>
        <w:t xml:space="preserve"> </w:t>
      </w:r>
      <w:r w:rsidRPr="00F77EB5">
        <w:t>Вченої</w:t>
      </w:r>
      <w:r w:rsidRPr="00F77EB5">
        <w:rPr>
          <w:spacing w:val="-15"/>
        </w:rPr>
        <w:t xml:space="preserve"> </w:t>
      </w:r>
      <w:r w:rsidRPr="00F77EB5">
        <w:t xml:space="preserve">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w:t>
      </w:r>
      <w:r w:rsidRPr="00F77EB5">
        <w:rPr>
          <w:spacing w:val="-2"/>
        </w:rPr>
        <w:t>освіти».</w:t>
      </w:r>
    </w:p>
    <w:p w:rsidR="00906213" w:rsidRPr="00F77EB5" w:rsidRDefault="00906213" w:rsidP="00906213">
      <w:pPr>
        <w:pStyle w:val="a3"/>
        <w:spacing w:before="4"/>
        <w:ind w:left="984"/>
        <w:jc w:val="both"/>
      </w:pPr>
      <w:r w:rsidRPr="00F77EB5">
        <w:t>Для</w:t>
      </w:r>
      <w:r w:rsidRPr="00F77EB5">
        <w:rPr>
          <w:spacing w:val="-14"/>
        </w:rPr>
        <w:t xml:space="preserve"> </w:t>
      </w:r>
      <w:r w:rsidRPr="00F77EB5">
        <w:t>першого</w:t>
      </w:r>
      <w:r w:rsidRPr="00F77EB5">
        <w:rPr>
          <w:spacing w:val="-10"/>
        </w:rPr>
        <w:t xml:space="preserve"> </w:t>
      </w:r>
      <w:r w:rsidRPr="00F77EB5">
        <w:t>(бакалаврського)</w:t>
      </w:r>
      <w:r w:rsidRPr="00F77EB5">
        <w:rPr>
          <w:spacing w:val="-3"/>
        </w:rPr>
        <w:t xml:space="preserve"> </w:t>
      </w:r>
      <w:r w:rsidRPr="00F77EB5">
        <w:t>рівня</w:t>
      </w:r>
      <w:r w:rsidRPr="00F77EB5">
        <w:rPr>
          <w:spacing w:val="-2"/>
        </w:rPr>
        <w:t xml:space="preserve"> </w:t>
      </w:r>
      <w:r w:rsidRPr="00F77EB5">
        <w:t>вищої</w:t>
      </w:r>
      <w:r w:rsidRPr="00F77EB5">
        <w:rPr>
          <w:spacing w:val="-16"/>
        </w:rPr>
        <w:t xml:space="preserve"> </w:t>
      </w:r>
      <w:r w:rsidRPr="00F77EB5">
        <w:rPr>
          <w:spacing w:val="-2"/>
        </w:rPr>
        <w:t>освіти:</w:t>
      </w:r>
    </w:p>
    <w:p w:rsidR="00906213" w:rsidRPr="00F77EB5" w:rsidRDefault="00906213" w:rsidP="00906213">
      <w:pPr>
        <w:pStyle w:val="a3"/>
        <w:spacing w:before="3" w:line="275" w:lineRule="exact"/>
        <w:ind w:left="994"/>
      </w:pPr>
      <w:r w:rsidRPr="00F77EB5">
        <w:t>−</w:t>
      </w:r>
      <w:r w:rsidRPr="00F77EB5">
        <w:rPr>
          <w:spacing w:val="-17"/>
        </w:rPr>
        <w:t xml:space="preserve"> </w:t>
      </w:r>
      <w:r w:rsidRPr="00F77EB5">
        <w:t>здобувачі</w:t>
      </w:r>
      <w:r w:rsidRPr="00F77EB5">
        <w:rPr>
          <w:spacing w:val="-15"/>
        </w:rPr>
        <w:t xml:space="preserve"> </w:t>
      </w:r>
      <w:r w:rsidRPr="00F77EB5">
        <w:t>1</w:t>
      </w:r>
      <w:r w:rsidRPr="00F77EB5">
        <w:rPr>
          <w:spacing w:val="-3"/>
        </w:rPr>
        <w:t xml:space="preserve"> </w:t>
      </w:r>
      <w:r w:rsidRPr="00F77EB5">
        <w:t>курсу</w:t>
      </w:r>
      <w:r w:rsidRPr="00F77EB5">
        <w:rPr>
          <w:spacing w:val="-21"/>
        </w:rPr>
        <w:t xml:space="preserve"> </w:t>
      </w:r>
      <w:r w:rsidRPr="00F77EB5">
        <w:t>обирають</w:t>
      </w:r>
      <w:r w:rsidRPr="00F77EB5">
        <w:rPr>
          <w:spacing w:val="1"/>
        </w:rPr>
        <w:t xml:space="preserve"> </w:t>
      </w:r>
      <w:r w:rsidRPr="00F77EB5">
        <w:t>дисципліни</w:t>
      </w:r>
      <w:r w:rsidRPr="00F77EB5">
        <w:rPr>
          <w:spacing w:val="4"/>
        </w:rPr>
        <w:t xml:space="preserve"> </w:t>
      </w:r>
      <w:r w:rsidRPr="00F77EB5">
        <w:t>для</w:t>
      </w:r>
      <w:r w:rsidRPr="00F77EB5">
        <w:rPr>
          <w:spacing w:val="-6"/>
        </w:rPr>
        <w:t xml:space="preserve"> </w:t>
      </w:r>
      <w:r w:rsidRPr="00F77EB5">
        <w:t>другого</w:t>
      </w:r>
      <w:r w:rsidRPr="00F77EB5">
        <w:rPr>
          <w:spacing w:val="-1"/>
        </w:rPr>
        <w:t xml:space="preserve"> </w:t>
      </w:r>
      <w:r w:rsidRPr="00F77EB5">
        <w:t>року</w:t>
      </w:r>
      <w:r w:rsidRPr="00F77EB5">
        <w:rPr>
          <w:spacing w:val="-22"/>
        </w:rPr>
        <w:t xml:space="preserve"> </w:t>
      </w:r>
      <w:r w:rsidRPr="00F77EB5">
        <w:rPr>
          <w:spacing w:val="-2"/>
        </w:rPr>
        <w:t>навчання;</w:t>
      </w:r>
    </w:p>
    <w:p w:rsidR="00906213" w:rsidRPr="00F77EB5" w:rsidRDefault="00906213" w:rsidP="00906213">
      <w:pPr>
        <w:pStyle w:val="a3"/>
        <w:spacing w:line="275" w:lineRule="exact"/>
        <w:ind w:left="984"/>
      </w:pPr>
      <w:r w:rsidRPr="00F77EB5">
        <w:t>−</w:t>
      </w:r>
      <w:r w:rsidRPr="00F77EB5">
        <w:rPr>
          <w:spacing w:val="-17"/>
        </w:rPr>
        <w:t xml:space="preserve"> </w:t>
      </w:r>
      <w:r w:rsidRPr="00F77EB5">
        <w:t>здобувачі</w:t>
      </w:r>
      <w:r w:rsidRPr="00F77EB5">
        <w:rPr>
          <w:spacing w:val="-15"/>
        </w:rPr>
        <w:t xml:space="preserve"> </w:t>
      </w:r>
      <w:r w:rsidRPr="00F77EB5">
        <w:t>2</w:t>
      </w:r>
      <w:r w:rsidRPr="00F77EB5">
        <w:rPr>
          <w:spacing w:val="-7"/>
        </w:rPr>
        <w:t xml:space="preserve"> </w:t>
      </w:r>
      <w:r w:rsidRPr="00F77EB5">
        <w:t>курсу</w:t>
      </w:r>
      <w:r w:rsidRPr="00F77EB5">
        <w:rPr>
          <w:spacing w:val="-16"/>
        </w:rPr>
        <w:t xml:space="preserve"> </w:t>
      </w:r>
      <w:r w:rsidRPr="00F77EB5">
        <w:t>обирають</w:t>
      </w:r>
      <w:r w:rsidRPr="00F77EB5">
        <w:rPr>
          <w:spacing w:val="1"/>
        </w:rPr>
        <w:t xml:space="preserve"> </w:t>
      </w:r>
      <w:r w:rsidRPr="00F77EB5">
        <w:t>дисципліни</w:t>
      </w:r>
      <w:r w:rsidRPr="00F77EB5">
        <w:rPr>
          <w:spacing w:val="-4"/>
        </w:rPr>
        <w:t xml:space="preserve"> </w:t>
      </w:r>
      <w:r w:rsidRPr="00F77EB5">
        <w:t>для</w:t>
      </w:r>
      <w:r w:rsidRPr="00F77EB5">
        <w:rPr>
          <w:spacing w:val="-7"/>
        </w:rPr>
        <w:t xml:space="preserve"> </w:t>
      </w:r>
      <w:r w:rsidRPr="00F77EB5">
        <w:t>третього</w:t>
      </w:r>
      <w:r w:rsidRPr="00F77EB5">
        <w:rPr>
          <w:spacing w:val="3"/>
        </w:rPr>
        <w:t xml:space="preserve"> </w:t>
      </w:r>
      <w:r w:rsidRPr="00F77EB5">
        <w:t>року</w:t>
      </w:r>
      <w:r w:rsidRPr="00F77EB5">
        <w:rPr>
          <w:spacing w:val="-26"/>
        </w:rPr>
        <w:t xml:space="preserve"> </w:t>
      </w:r>
      <w:r w:rsidRPr="00F77EB5">
        <w:rPr>
          <w:spacing w:val="-2"/>
        </w:rPr>
        <w:t>навчання;</w:t>
      </w:r>
    </w:p>
    <w:p w:rsidR="00906213" w:rsidRPr="00F77EB5" w:rsidRDefault="00906213" w:rsidP="00906213">
      <w:pPr>
        <w:pStyle w:val="a3"/>
        <w:spacing w:before="2" w:line="272" w:lineRule="exact"/>
        <w:ind w:left="984"/>
      </w:pPr>
      <w:r w:rsidRPr="00F77EB5">
        <w:t>−</w:t>
      </w:r>
      <w:r w:rsidRPr="00F77EB5">
        <w:rPr>
          <w:spacing w:val="-17"/>
        </w:rPr>
        <w:t xml:space="preserve"> </w:t>
      </w:r>
      <w:r w:rsidRPr="00F77EB5">
        <w:t>здобувачі</w:t>
      </w:r>
      <w:r w:rsidRPr="00F77EB5">
        <w:rPr>
          <w:spacing w:val="-15"/>
        </w:rPr>
        <w:t xml:space="preserve"> </w:t>
      </w:r>
      <w:r w:rsidRPr="00F77EB5">
        <w:t>3</w:t>
      </w:r>
      <w:r w:rsidRPr="00F77EB5">
        <w:rPr>
          <w:spacing w:val="-5"/>
        </w:rPr>
        <w:t xml:space="preserve"> </w:t>
      </w:r>
      <w:r w:rsidRPr="00F77EB5">
        <w:t>курсу</w:t>
      </w:r>
      <w:r w:rsidRPr="00F77EB5">
        <w:rPr>
          <w:spacing w:val="-21"/>
        </w:rPr>
        <w:t xml:space="preserve"> </w:t>
      </w:r>
      <w:r w:rsidRPr="00F77EB5">
        <w:t>обирають</w:t>
      </w:r>
      <w:r w:rsidRPr="00F77EB5">
        <w:rPr>
          <w:spacing w:val="1"/>
        </w:rPr>
        <w:t xml:space="preserve"> </w:t>
      </w:r>
      <w:r w:rsidRPr="00F77EB5">
        <w:t>дисципліни</w:t>
      </w:r>
      <w:r w:rsidRPr="00F77EB5">
        <w:rPr>
          <w:spacing w:val="-5"/>
        </w:rPr>
        <w:t xml:space="preserve"> </w:t>
      </w:r>
      <w:r w:rsidRPr="00F77EB5">
        <w:t>для</w:t>
      </w:r>
      <w:r w:rsidRPr="00F77EB5">
        <w:rPr>
          <w:spacing w:val="-7"/>
        </w:rPr>
        <w:t xml:space="preserve"> </w:t>
      </w:r>
      <w:r w:rsidRPr="00F77EB5">
        <w:t>четвертого</w:t>
      </w:r>
      <w:r w:rsidRPr="00F77EB5">
        <w:rPr>
          <w:spacing w:val="2"/>
        </w:rPr>
        <w:t xml:space="preserve"> </w:t>
      </w:r>
      <w:r w:rsidRPr="00F77EB5">
        <w:t>року</w:t>
      </w:r>
      <w:r w:rsidRPr="00F77EB5">
        <w:rPr>
          <w:spacing w:val="-21"/>
        </w:rPr>
        <w:t xml:space="preserve"> </w:t>
      </w:r>
      <w:r w:rsidRPr="00F77EB5">
        <w:rPr>
          <w:spacing w:val="-2"/>
        </w:rPr>
        <w:t>навчання.</w:t>
      </w:r>
    </w:p>
    <w:p w:rsidR="00906213" w:rsidRPr="00F77EB5" w:rsidRDefault="00906213" w:rsidP="00906213">
      <w:pPr>
        <w:pStyle w:val="a3"/>
        <w:ind w:left="413" w:right="379" w:firstLine="628"/>
        <w:jc w:val="both"/>
      </w:pPr>
      <w:r w:rsidRPr="00F77EB5">
        <w:t xml:space="preserve">Вибір навчальних дисциплін здобувачем вищої освіти створює умови для досягнення таких цілей: - забезпечення формування здобувачами вищої освіти індивідуальної освітньої траєкторії в межах освітньої програми та реалізації принципів </w:t>
      </w:r>
      <w:proofErr w:type="spellStart"/>
      <w:r w:rsidRPr="00F77EB5">
        <w:t>студентоцентрованого</w:t>
      </w:r>
      <w:proofErr w:type="spellEnd"/>
      <w:r w:rsidRPr="00F77EB5">
        <w:t xml:space="preserve"> навчання і викладання; - поглиблення професійних знань та здобуття додаткових спеціальних фахових </w:t>
      </w:r>
      <w:proofErr w:type="spellStart"/>
      <w:r w:rsidRPr="00F77EB5">
        <w:t>компетентностей</w:t>
      </w:r>
      <w:proofErr w:type="spellEnd"/>
      <w:r w:rsidRPr="00F77EB5">
        <w:t xml:space="preserve"> в межах</w:t>
      </w:r>
      <w:r w:rsidRPr="00F77EB5">
        <w:rPr>
          <w:spacing w:val="-5"/>
        </w:rPr>
        <w:t xml:space="preserve"> </w:t>
      </w:r>
      <w:r w:rsidRPr="00F77EB5">
        <w:t>обраної</w:t>
      </w:r>
      <w:r w:rsidRPr="00F77EB5">
        <w:rPr>
          <w:spacing w:val="-14"/>
        </w:rPr>
        <w:t xml:space="preserve"> </w:t>
      </w:r>
      <w:r w:rsidRPr="00F77EB5">
        <w:t>освітньої</w:t>
      </w:r>
      <w:r w:rsidRPr="00F77EB5">
        <w:rPr>
          <w:spacing w:val="-13"/>
        </w:rPr>
        <w:t xml:space="preserve"> </w:t>
      </w:r>
      <w:r w:rsidRPr="00F77EB5">
        <w:t>програми;</w:t>
      </w:r>
      <w:r w:rsidRPr="00F77EB5">
        <w:rPr>
          <w:spacing w:val="-4"/>
        </w:rPr>
        <w:t xml:space="preserve"> </w:t>
      </w:r>
      <w:r w:rsidRPr="00F77EB5">
        <w:t>- здобуття загальних</w:t>
      </w:r>
      <w:r w:rsidRPr="00F77EB5">
        <w:rPr>
          <w:spacing w:val="-3"/>
        </w:rPr>
        <w:t xml:space="preserve"> </w:t>
      </w:r>
      <w:r w:rsidRPr="00F77EB5">
        <w:t>та</w:t>
      </w:r>
      <w:r w:rsidRPr="00F77EB5">
        <w:rPr>
          <w:spacing w:val="-2"/>
        </w:rPr>
        <w:t xml:space="preserve"> </w:t>
      </w:r>
      <w:r w:rsidRPr="00F77EB5">
        <w:t>загально-професійних</w:t>
      </w:r>
      <w:r w:rsidRPr="00F77EB5">
        <w:rPr>
          <w:spacing w:val="-4"/>
        </w:rPr>
        <w:t xml:space="preserve"> </w:t>
      </w:r>
      <w:proofErr w:type="spellStart"/>
      <w:r w:rsidRPr="00F77EB5">
        <w:t>компетентностей</w:t>
      </w:r>
      <w:proofErr w:type="spellEnd"/>
      <w:r w:rsidRPr="00F77EB5">
        <w:t xml:space="preserve"> в межах спеціальності, споріднених спеціальностей певної галузі знань; - ознайомлення з сучасними науковими</w:t>
      </w:r>
      <w:r w:rsidRPr="00F77EB5">
        <w:rPr>
          <w:spacing w:val="-14"/>
        </w:rPr>
        <w:t xml:space="preserve"> </w:t>
      </w:r>
      <w:r w:rsidRPr="00F77EB5">
        <w:t>дослідженнями</w:t>
      </w:r>
      <w:r w:rsidRPr="00F77EB5">
        <w:rPr>
          <w:spacing w:val="-6"/>
        </w:rPr>
        <w:t xml:space="preserve"> </w:t>
      </w:r>
      <w:r w:rsidRPr="00F77EB5">
        <w:t>в</w:t>
      </w:r>
      <w:r w:rsidRPr="00F77EB5">
        <w:rPr>
          <w:spacing w:val="-15"/>
        </w:rPr>
        <w:t xml:space="preserve"> </w:t>
      </w:r>
      <w:r w:rsidRPr="00F77EB5">
        <w:t>інших</w:t>
      </w:r>
      <w:r w:rsidRPr="00F77EB5">
        <w:rPr>
          <w:spacing w:val="-15"/>
        </w:rPr>
        <w:t xml:space="preserve"> </w:t>
      </w:r>
      <w:r w:rsidRPr="00F77EB5">
        <w:t>галузях</w:t>
      </w:r>
      <w:r w:rsidRPr="00F77EB5">
        <w:rPr>
          <w:spacing w:val="-15"/>
        </w:rPr>
        <w:t xml:space="preserve"> </w:t>
      </w:r>
      <w:r w:rsidRPr="00F77EB5">
        <w:t>знань;</w:t>
      </w:r>
      <w:r w:rsidRPr="00F77EB5">
        <w:rPr>
          <w:spacing w:val="-11"/>
        </w:rPr>
        <w:t xml:space="preserve"> </w:t>
      </w:r>
      <w:r w:rsidRPr="00F77EB5">
        <w:t>-</w:t>
      </w:r>
      <w:r w:rsidRPr="00F77EB5">
        <w:rPr>
          <w:spacing w:val="-7"/>
        </w:rPr>
        <w:t xml:space="preserve"> </w:t>
      </w:r>
      <w:r w:rsidRPr="00F77EB5">
        <w:t>розширення</w:t>
      </w:r>
      <w:r w:rsidRPr="00F77EB5">
        <w:rPr>
          <w:spacing w:val="-11"/>
        </w:rPr>
        <w:t xml:space="preserve"> </w:t>
      </w:r>
      <w:r w:rsidRPr="00F77EB5">
        <w:t>та</w:t>
      </w:r>
      <w:r w:rsidRPr="00F77EB5">
        <w:rPr>
          <w:spacing w:val="-15"/>
        </w:rPr>
        <w:t xml:space="preserve"> </w:t>
      </w:r>
      <w:r w:rsidRPr="00F77EB5">
        <w:t>поглиблення</w:t>
      </w:r>
      <w:r w:rsidRPr="00F77EB5">
        <w:rPr>
          <w:spacing w:val="-11"/>
        </w:rPr>
        <w:t xml:space="preserve"> </w:t>
      </w:r>
      <w:r w:rsidRPr="00F77EB5">
        <w:t>результатів</w:t>
      </w:r>
      <w:r w:rsidRPr="00F77EB5">
        <w:rPr>
          <w:spacing w:val="-6"/>
        </w:rPr>
        <w:t xml:space="preserve"> </w:t>
      </w:r>
      <w:r w:rsidRPr="00F77EB5">
        <w:t xml:space="preserve">навчання за загальними </w:t>
      </w:r>
      <w:proofErr w:type="spellStart"/>
      <w:r w:rsidRPr="00F77EB5">
        <w:t>компетентностями</w:t>
      </w:r>
      <w:proofErr w:type="spellEnd"/>
      <w:r w:rsidRPr="00F77EB5">
        <w:t>.</w:t>
      </w:r>
    </w:p>
    <w:p w:rsidR="00906213" w:rsidRPr="00F77EB5" w:rsidRDefault="00906213" w:rsidP="00906213">
      <w:pPr>
        <w:pStyle w:val="a3"/>
        <w:spacing w:before="2" w:line="242" w:lineRule="auto"/>
        <w:ind w:left="413" w:right="411" w:firstLine="566"/>
        <w:jc w:val="both"/>
      </w:pPr>
      <w:r w:rsidRPr="00F77EB5">
        <w:t>Відповідно до цілей, здобувачу</w:t>
      </w:r>
      <w:r w:rsidRPr="00F77EB5">
        <w:rPr>
          <w:spacing w:val="-3"/>
        </w:rPr>
        <w:t xml:space="preserve"> </w:t>
      </w:r>
      <w:r w:rsidRPr="00F77EB5">
        <w:t xml:space="preserve">вищої освіти пропонується реалізувати свій вибір наступними </w:t>
      </w:r>
      <w:r w:rsidRPr="00F77EB5">
        <w:rPr>
          <w:spacing w:val="-2"/>
        </w:rPr>
        <w:t>шляхами:</w:t>
      </w:r>
    </w:p>
    <w:p w:rsidR="00906213" w:rsidRPr="00F77EB5" w:rsidRDefault="00906213" w:rsidP="00906213">
      <w:pPr>
        <w:pStyle w:val="a5"/>
        <w:numPr>
          <w:ilvl w:val="0"/>
          <w:numId w:val="2"/>
        </w:numPr>
        <w:tabs>
          <w:tab w:val="left" w:pos="1348"/>
        </w:tabs>
        <w:ind w:firstLine="566"/>
        <w:rPr>
          <w:sz w:val="24"/>
        </w:rPr>
      </w:pPr>
      <w:r w:rsidRPr="00F77EB5">
        <w:rPr>
          <w:sz w:val="24"/>
        </w:rPr>
        <w:t xml:space="preserve">шляхом вибору однієї дисципліни із переліку вибіркових дисциплін фахового або </w:t>
      </w:r>
      <w:proofErr w:type="spellStart"/>
      <w:r w:rsidRPr="00F77EB5">
        <w:rPr>
          <w:sz w:val="24"/>
        </w:rPr>
        <w:t>соціогуманітарного</w:t>
      </w:r>
      <w:proofErr w:type="spellEnd"/>
      <w:r w:rsidRPr="00F77EB5">
        <w:rPr>
          <w:spacing w:val="-15"/>
          <w:sz w:val="24"/>
        </w:rPr>
        <w:t xml:space="preserve"> </w:t>
      </w:r>
      <w:r w:rsidRPr="00F77EB5">
        <w:rPr>
          <w:sz w:val="24"/>
        </w:rPr>
        <w:t>спрямування</w:t>
      </w:r>
      <w:r w:rsidRPr="00F77EB5">
        <w:rPr>
          <w:spacing w:val="-8"/>
          <w:sz w:val="24"/>
        </w:rPr>
        <w:t xml:space="preserve"> </w:t>
      </w:r>
      <w:r w:rsidRPr="00F77EB5">
        <w:rPr>
          <w:sz w:val="24"/>
        </w:rPr>
        <w:t>навчального</w:t>
      </w:r>
      <w:r w:rsidRPr="00F77EB5">
        <w:rPr>
          <w:spacing w:val="-3"/>
          <w:sz w:val="24"/>
        </w:rPr>
        <w:t xml:space="preserve"> </w:t>
      </w:r>
      <w:r w:rsidRPr="00F77EB5">
        <w:rPr>
          <w:sz w:val="24"/>
        </w:rPr>
        <w:t>плану</w:t>
      </w:r>
      <w:r w:rsidRPr="00F77EB5">
        <w:rPr>
          <w:spacing w:val="-15"/>
          <w:sz w:val="24"/>
        </w:rPr>
        <w:t xml:space="preserve"> </w:t>
      </w:r>
      <w:r w:rsidRPr="00F77EB5">
        <w:rPr>
          <w:sz w:val="24"/>
        </w:rPr>
        <w:t>освітньої</w:t>
      </w:r>
      <w:r w:rsidRPr="00F77EB5">
        <w:rPr>
          <w:spacing w:val="-15"/>
          <w:sz w:val="24"/>
        </w:rPr>
        <w:t xml:space="preserve"> </w:t>
      </w:r>
      <w:r w:rsidRPr="00F77EB5">
        <w:rPr>
          <w:sz w:val="24"/>
        </w:rPr>
        <w:t>програми,</w:t>
      </w:r>
      <w:r w:rsidRPr="00F77EB5">
        <w:rPr>
          <w:spacing w:val="-10"/>
          <w:sz w:val="24"/>
        </w:rPr>
        <w:t xml:space="preserve"> </w:t>
      </w:r>
      <w:r w:rsidRPr="00F77EB5">
        <w:rPr>
          <w:sz w:val="24"/>
        </w:rPr>
        <w:t>на</w:t>
      </w:r>
      <w:r w:rsidRPr="00F77EB5">
        <w:rPr>
          <w:spacing w:val="-14"/>
          <w:sz w:val="24"/>
        </w:rPr>
        <w:t xml:space="preserve"> </w:t>
      </w:r>
      <w:r w:rsidRPr="00F77EB5">
        <w:rPr>
          <w:sz w:val="24"/>
        </w:rPr>
        <w:t>якій</w:t>
      </w:r>
      <w:r w:rsidRPr="00F77EB5">
        <w:rPr>
          <w:spacing w:val="-3"/>
          <w:sz w:val="24"/>
        </w:rPr>
        <w:t xml:space="preserve"> </w:t>
      </w:r>
      <w:r w:rsidRPr="00F77EB5">
        <w:rPr>
          <w:sz w:val="24"/>
        </w:rPr>
        <w:t>навчається</w:t>
      </w:r>
      <w:r w:rsidRPr="00F77EB5">
        <w:rPr>
          <w:spacing w:val="-12"/>
          <w:sz w:val="24"/>
        </w:rPr>
        <w:t xml:space="preserve"> </w:t>
      </w:r>
      <w:r w:rsidRPr="00F77EB5">
        <w:rPr>
          <w:sz w:val="24"/>
        </w:rPr>
        <w:t>здобувач (здобувачу</w:t>
      </w:r>
      <w:r w:rsidRPr="00F77EB5">
        <w:rPr>
          <w:spacing w:val="-5"/>
          <w:sz w:val="24"/>
        </w:rPr>
        <w:t xml:space="preserve"> </w:t>
      </w:r>
      <w:r w:rsidRPr="00F77EB5">
        <w:rPr>
          <w:sz w:val="24"/>
        </w:rPr>
        <w:t>пропонується на навчальний рік перелік із кількох альтернативних дисциплін, з яких він обирає одну);</w:t>
      </w:r>
    </w:p>
    <w:p w:rsidR="00906213" w:rsidRPr="00F77EB5" w:rsidRDefault="00906213" w:rsidP="00906213">
      <w:pPr>
        <w:pStyle w:val="a5"/>
        <w:numPr>
          <w:ilvl w:val="0"/>
          <w:numId w:val="2"/>
        </w:numPr>
        <w:tabs>
          <w:tab w:val="left" w:pos="1314"/>
        </w:tabs>
        <w:ind w:right="397" w:firstLine="566"/>
        <w:rPr>
          <w:sz w:val="24"/>
        </w:rPr>
      </w:pPr>
      <w:r w:rsidRPr="00F77EB5">
        <w:rPr>
          <w:sz w:val="24"/>
        </w:rPr>
        <w:t xml:space="preserve">вибору дисципліни із каталогу вибіркових дисциплін Університету, до якого входять дисципліни світоглядного характеру та </w:t>
      </w:r>
      <w:proofErr w:type="spellStart"/>
      <w:r w:rsidRPr="00F77EB5">
        <w:rPr>
          <w:sz w:val="24"/>
        </w:rPr>
        <w:t>професійно</w:t>
      </w:r>
      <w:proofErr w:type="spellEnd"/>
      <w:r w:rsidRPr="00F77EB5">
        <w:rPr>
          <w:sz w:val="24"/>
        </w:rPr>
        <w:t>-орієнтовані дисципліни різних спеціальностей, запропоновані кафедрами для набуття та розвитку здобувачами соціальних навичок (</w:t>
      </w:r>
      <w:proofErr w:type="spellStart"/>
      <w:r w:rsidRPr="00F77EB5">
        <w:rPr>
          <w:sz w:val="24"/>
        </w:rPr>
        <w:t>soft</w:t>
      </w:r>
      <w:proofErr w:type="spellEnd"/>
      <w:r w:rsidRPr="00F77EB5">
        <w:rPr>
          <w:sz w:val="24"/>
        </w:rPr>
        <w:t xml:space="preserve"> </w:t>
      </w:r>
      <w:proofErr w:type="spellStart"/>
      <w:r w:rsidRPr="00F77EB5">
        <w:rPr>
          <w:sz w:val="24"/>
        </w:rPr>
        <w:t>skills</w:t>
      </w:r>
      <w:proofErr w:type="spellEnd"/>
      <w:r w:rsidRPr="00F77EB5">
        <w:rPr>
          <w:sz w:val="24"/>
        </w:rPr>
        <w:t>).</w:t>
      </w:r>
    </w:p>
    <w:p w:rsidR="00906213" w:rsidRPr="00F77EB5" w:rsidRDefault="00906213" w:rsidP="00906213">
      <w:pPr>
        <w:pStyle w:val="a5"/>
        <w:rPr>
          <w:sz w:val="24"/>
        </w:rPr>
        <w:sectPr w:rsidR="00906213" w:rsidRPr="00F77EB5">
          <w:pgSz w:w="12240" w:h="15840"/>
          <w:pgMar w:top="960" w:right="360" w:bottom="280" w:left="720" w:header="708" w:footer="0" w:gutter="0"/>
          <w:cols w:space="720"/>
        </w:sectPr>
      </w:pPr>
    </w:p>
    <w:p w:rsidR="00F77EB5" w:rsidRPr="00F77EB5" w:rsidRDefault="00906213" w:rsidP="00F77EB5">
      <w:pPr>
        <w:pStyle w:val="1"/>
        <w:ind w:left="31"/>
      </w:pPr>
      <w:bookmarkStart w:id="2" w:name="Дисципліни_для_вибору_здобувачами_на_пер"/>
      <w:bookmarkEnd w:id="2"/>
      <w:r w:rsidRPr="00F77EB5">
        <w:lastRenderedPageBreak/>
        <w:t>Дисципліни</w:t>
      </w:r>
      <w:r w:rsidRPr="00F77EB5">
        <w:rPr>
          <w:spacing w:val="-16"/>
        </w:rPr>
        <w:t xml:space="preserve"> </w:t>
      </w:r>
      <w:r w:rsidRPr="00F77EB5">
        <w:t>для</w:t>
      </w:r>
      <w:r w:rsidRPr="00F77EB5">
        <w:rPr>
          <w:spacing w:val="-13"/>
        </w:rPr>
        <w:t xml:space="preserve"> </w:t>
      </w:r>
      <w:r w:rsidRPr="00F77EB5">
        <w:t>вибору</w:t>
      </w:r>
      <w:r w:rsidRPr="00F77EB5">
        <w:rPr>
          <w:spacing w:val="-12"/>
        </w:rPr>
        <w:t xml:space="preserve"> </w:t>
      </w:r>
      <w:r w:rsidRPr="00F77EB5">
        <w:t>здобувачами</w:t>
      </w:r>
      <w:r w:rsidRPr="00F77EB5">
        <w:rPr>
          <w:spacing w:val="-14"/>
        </w:rPr>
        <w:t xml:space="preserve"> </w:t>
      </w:r>
      <w:r w:rsidRPr="00F77EB5">
        <w:t>на</w:t>
      </w:r>
      <w:r w:rsidRPr="00F77EB5">
        <w:rPr>
          <w:spacing w:val="26"/>
        </w:rPr>
        <w:t xml:space="preserve"> </w:t>
      </w:r>
      <w:r w:rsidRPr="00F77EB5">
        <w:t>перший</w:t>
      </w:r>
      <w:r w:rsidRPr="00F77EB5">
        <w:rPr>
          <w:spacing w:val="-18"/>
        </w:rPr>
        <w:t xml:space="preserve"> </w:t>
      </w:r>
      <w:r w:rsidRPr="00F77EB5">
        <w:t>рік</w:t>
      </w:r>
      <w:r w:rsidRPr="00F77EB5">
        <w:rPr>
          <w:spacing w:val="-17"/>
        </w:rPr>
        <w:t xml:space="preserve"> </w:t>
      </w:r>
      <w:r w:rsidRPr="00F77EB5">
        <w:t>навчання</w:t>
      </w:r>
      <w:r w:rsidRPr="00F77EB5">
        <w:rPr>
          <w:spacing w:val="-5"/>
        </w:rPr>
        <w:t xml:space="preserve"> </w:t>
      </w:r>
      <w:r w:rsidRPr="00F77EB5">
        <w:t>1-2</w:t>
      </w:r>
      <w:r w:rsidRPr="00F77EB5">
        <w:rPr>
          <w:spacing w:val="-6"/>
        </w:rPr>
        <w:t xml:space="preserve"> </w:t>
      </w:r>
      <w:r w:rsidRPr="00F77EB5">
        <w:t xml:space="preserve">семестри </w:t>
      </w:r>
    </w:p>
    <w:p w:rsidR="00F77EB5" w:rsidRPr="00F77EB5" w:rsidRDefault="00F77EB5" w:rsidP="00F77EB5">
      <w:pPr>
        <w:pStyle w:val="1"/>
        <w:ind w:left="31"/>
      </w:pPr>
      <w:r w:rsidRPr="00F77EB5">
        <w:t>Права</w:t>
      </w:r>
      <w:r w:rsidRPr="00F77EB5">
        <w:rPr>
          <w:spacing w:val="-4"/>
        </w:rPr>
        <w:t xml:space="preserve"> </w:t>
      </w:r>
      <w:r w:rsidRPr="00F77EB5">
        <w:t>особи</w:t>
      </w:r>
      <w:r w:rsidRPr="00F77EB5">
        <w:rPr>
          <w:spacing w:val="-6"/>
        </w:rPr>
        <w:t xml:space="preserve"> </w:t>
      </w:r>
      <w:r w:rsidRPr="00F77EB5">
        <w:t>в</w:t>
      </w:r>
      <w:r w:rsidRPr="00F77EB5">
        <w:rPr>
          <w:spacing w:val="-4"/>
        </w:rPr>
        <w:t xml:space="preserve"> </w:t>
      </w:r>
      <w:r w:rsidRPr="00F77EB5">
        <w:t>теорії</w:t>
      </w:r>
      <w:r w:rsidRPr="00F77EB5">
        <w:rPr>
          <w:spacing w:val="-6"/>
        </w:rPr>
        <w:t xml:space="preserve"> </w:t>
      </w:r>
      <w:r w:rsidRPr="00F77EB5">
        <w:rPr>
          <w:spacing w:val="-2"/>
        </w:rPr>
        <w:t>конституціоналізму</w:t>
      </w:r>
    </w:p>
    <w:p w:rsidR="00F77EB5" w:rsidRPr="00F77EB5" w:rsidRDefault="00F77EB5" w:rsidP="00F77EB5">
      <w:pPr>
        <w:pStyle w:val="a3"/>
        <w:rPr>
          <w:b/>
          <w:i/>
          <w:sz w:val="20"/>
        </w:rPr>
      </w:pPr>
    </w:p>
    <w:p w:rsidR="00F77EB5" w:rsidRPr="00F77EB5" w:rsidRDefault="00F77EB5" w:rsidP="00F77EB5">
      <w:pPr>
        <w:pStyle w:val="a3"/>
        <w:spacing w:before="152"/>
        <w:rPr>
          <w:b/>
          <w:i/>
          <w:sz w:val="20"/>
        </w:rPr>
      </w:pPr>
    </w:p>
    <w:tbl>
      <w:tblPr>
        <w:tblStyle w:val="TableNormal"/>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382"/>
      </w:tblGrid>
      <w:tr w:rsidR="00F77EB5" w:rsidRPr="00F77EB5" w:rsidTr="00CC1FC6">
        <w:trPr>
          <w:trHeight w:val="402"/>
        </w:trPr>
        <w:tc>
          <w:tcPr>
            <w:tcW w:w="3266" w:type="dxa"/>
          </w:tcPr>
          <w:p w:rsidR="00F77EB5" w:rsidRPr="00F77EB5" w:rsidRDefault="00F77EB5" w:rsidP="00CC1FC6">
            <w:pPr>
              <w:pStyle w:val="TableParagraph"/>
              <w:rPr>
                <w:sz w:val="24"/>
                <w:lang w:val="uk-UA"/>
              </w:rPr>
            </w:pPr>
            <w:r w:rsidRPr="00F77EB5">
              <w:rPr>
                <w:sz w:val="24"/>
                <w:lang w:val="uk-UA"/>
              </w:rPr>
              <w:t>Рівень</w:t>
            </w:r>
            <w:r w:rsidRPr="00F77EB5">
              <w:rPr>
                <w:spacing w:val="-4"/>
                <w:sz w:val="24"/>
                <w:lang w:val="uk-UA"/>
              </w:rPr>
              <w:t xml:space="preserve"> </w:t>
            </w:r>
            <w:r w:rsidRPr="00F77EB5">
              <w:rPr>
                <w:sz w:val="24"/>
                <w:lang w:val="uk-UA"/>
              </w:rPr>
              <w:t>вищої</w:t>
            </w:r>
            <w:r w:rsidRPr="00F77EB5">
              <w:rPr>
                <w:spacing w:val="-15"/>
                <w:sz w:val="24"/>
                <w:lang w:val="uk-UA"/>
              </w:rPr>
              <w:t xml:space="preserve"> </w:t>
            </w:r>
            <w:r w:rsidRPr="00F77EB5">
              <w:rPr>
                <w:spacing w:val="-2"/>
                <w:sz w:val="24"/>
                <w:lang w:val="uk-UA"/>
              </w:rPr>
              <w:t>освіти</w:t>
            </w:r>
          </w:p>
        </w:tc>
        <w:tc>
          <w:tcPr>
            <w:tcW w:w="6382" w:type="dxa"/>
          </w:tcPr>
          <w:p w:rsidR="00F77EB5" w:rsidRPr="00F77EB5" w:rsidRDefault="00F77EB5" w:rsidP="00CC1FC6">
            <w:pPr>
              <w:pStyle w:val="TableParagraph"/>
              <w:ind w:left="152"/>
              <w:rPr>
                <w:sz w:val="24"/>
                <w:lang w:val="uk-UA"/>
              </w:rPr>
            </w:pPr>
            <w:r w:rsidRPr="00F77EB5">
              <w:rPr>
                <w:sz w:val="24"/>
                <w:lang w:val="uk-UA"/>
              </w:rPr>
              <w:t>Другий</w:t>
            </w:r>
            <w:r w:rsidRPr="00F77EB5">
              <w:rPr>
                <w:spacing w:val="-5"/>
                <w:sz w:val="24"/>
                <w:lang w:val="uk-UA"/>
              </w:rPr>
              <w:t xml:space="preserve"> </w:t>
            </w:r>
            <w:r w:rsidRPr="00F77EB5">
              <w:rPr>
                <w:spacing w:val="-2"/>
                <w:sz w:val="24"/>
                <w:lang w:val="uk-UA"/>
              </w:rPr>
              <w:t>(магістерський)</w:t>
            </w:r>
          </w:p>
        </w:tc>
      </w:tr>
      <w:tr w:rsidR="00F77EB5" w:rsidRPr="00F77EB5" w:rsidTr="00CC1FC6">
        <w:trPr>
          <w:trHeight w:val="345"/>
        </w:trPr>
        <w:tc>
          <w:tcPr>
            <w:tcW w:w="3266" w:type="dxa"/>
          </w:tcPr>
          <w:p w:rsidR="00F77EB5" w:rsidRPr="00F77EB5" w:rsidRDefault="00F77EB5" w:rsidP="00CC1FC6">
            <w:pPr>
              <w:pStyle w:val="TableParagraph"/>
              <w:rPr>
                <w:sz w:val="24"/>
                <w:lang w:val="uk-UA"/>
              </w:rPr>
            </w:pPr>
            <w:r w:rsidRPr="00F77EB5">
              <w:rPr>
                <w:sz w:val="24"/>
                <w:lang w:val="uk-UA"/>
              </w:rPr>
              <w:t>Курс</w:t>
            </w:r>
            <w:r w:rsidRPr="00F77EB5">
              <w:rPr>
                <w:spacing w:val="-13"/>
                <w:sz w:val="24"/>
                <w:lang w:val="uk-UA"/>
              </w:rPr>
              <w:t xml:space="preserve"> </w:t>
            </w:r>
            <w:r w:rsidRPr="00F77EB5">
              <w:rPr>
                <w:sz w:val="24"/>
                <w:lang w:val="uk-UA"/>
              </w:rPr>
              <w:t>(рік)</w:t>
            </w:r>
            <w:r w:rsidRPr="00F77EB5">
              <w:rPr>
                <w:spacing w:val="-2"/>
                <w:sz w:val="24"/>
                <w:lang w:val="uk-UA"/>
              </w:rPr>
              <w:t xml:space="preserve"> навчання</w:t>
            </w:r>
          </w:p>
        </w:tc>
        <w:tc>
          <w:tcPr>
            <w:tcW w:w="6382" w:type="dxa"/>
          </w:tcPr>
          <w:p w:rsidR="00F77EB5" w:rsidRPr="00F77EB5" w:rsidRDefault="00F77EB5" w:rsidP="00CC1FC6">
            <w:pPr>
              <w:pStyle w:val="TableParagraph"/>
              <w:ind w:left="152"/>
              <w:rPr>
                <w:sz w:val="24"/>
                <w:lang w:val="uk-UA"/>
              </w:rPr>
            </w:pPr>
            <w:r w:rsidRPr="00F77EB5">
              <w:rPr>
                <w:spacing w:val="-10"/>
                <w:sz w:val="24"/>
                <w:lang w:val="uk-UA"/>
              </w:rPr>
              <w:t>1</w:t>
            </w:r>
          </w:p>
        </w:tc>
      </w:tr>
      <w:tr w:rsidR="00F77EB5" w:rsidRPr="00F77EB5" w:rsidTr="00CC1FC6">
        <w:trPr>
          <w:trHeight w:val="359"/>
        </w:trPr>
        <w:tc>
          <w:tcPr>
            <w:tcW w:w="3266" w:type="dxa"/>
          </w:tcPr>
          <w:p w:rsidR="00F77EB5" w:rsidRPr="00F77EB5" w:rsidRDefault="00F77EB5" w:rsidP="00CC1FC6">
            <w:pPr>
              <w:pStyle w:val="TableParagraph"/>
              <w:rPr>
                <w:sz w:val="24"/>
                <w:lang w:val="uk-UA"/>
              </w:rPr>
            </w:pPr>
            <w:r w:rsidRPr="00F77EB5">
              <w:rPr>
                <w:spacing w:val="-2"/>
                <w:sz w:val="24"/>
                <w:lang w:val="uk-UA"/>
              </w:rPr>
              <w:t>Семестр</w:t>
            </w:r>
          </w:p>
        </w:tc>
        <w:tc>
          <w:tcPr>
            <w:tcW w:w="6382" w:type="dxa"/>
          </w:tcPr>
          <w:p w:rsidR="00F77EB5" w:rsidRPr="00F77EB5" w:rsidRDefault="00F77EB5" w:rsidP="00CC1FC6">
            <w:pPr>
              <w:pStyle w:val="TableParagraph"/>
              <w:ind w:left="152"/>
              <w:rPr>
                <w:sz w:val="24"/>
                <w:lang w:val="uk-UA"/>
              </w:rPr>
            </w:pPr>
            <w:r w:rsidRPr="00F77EB5">
              <w:rPr>
                <w:spacing w:val="-2"/>
                <w:sz w:val="24"/>
                <w:lang w:val="uk-UA"/>
              </w:rPr>
              <w:t>Весняний</w:t>
            </w:r>
          </w:p>
        </w:tc>
      </w:tr>
      <w:tr w:rsidR="00F77EB5" w:rsidRPr="00F77EB5" w:rsidTr="00CC1FC6">
        <w:trPr>
          <w:trHeight w:val="316"/>
        </w:trPr>
        <w:tc>
          <w:tcPr>
            <w:tcW w:w="3266" w:type="dxa"/>
          </w:tcPr>
          <w:p w:rsidR="00F77EB5" w:rsidRPr="00F77EB5" w:rsidRDefault="00F77EB5" w:rsidP="00CC1FC6">
            <w:pPr>
              <w:pStyle w:val="TableParagraph"/>
              <w:spacing w:line="263" w:lineRule="exact"/>
              <w:rPr>
                <w:sz w:val="24"/>
                <w:lang w:val="uk-UA"/>
              </w:rPr>
            </w:pPr>
            <w:r w:rsidRPr="00F77EB5">
              <w:rPr>
                <w:sz w:val="24"/>
                <w:lang w:val="uk-UA"/>
              </w:rPr>
              <w:t>Обсяг</w:t>
            </w:r>
            <w:r w:rsidRPr="00F77EB5">
              <w:rPr>
                <w:spacing w:val="-15"/>
                <w:sz w:val="24"/>
                <w:lang w:val="uk-UA"/>
              </w:rPr>
              <w:t xml:space="preserve"> </w:t>
            </w:r>
            <w:r w:rsidRPr="00F77EB5">
              <w:rPr>
                <w:sz w:val="24"/>
                <w:lang w:val="uk-UA"/>
              </w:rPr>
              <w:t>дисципліни</w:t>
            </w:r>
            <w:r w:rsidRPr="00F77EB5">
              <w:rPr>
                <w:spacing w:val="1"/>
                <w:sz w:val="24"/>
                <w:lang w:val="uk-UA"/>
              </w:rPr>
              <w:t xml:space="preserve"> </w:t>
            </w:r>
            <w:r w:rsidRPr="00F77EB5">
              <w:rPr>
                <w:sz w:val="24"/>
                <w:lang w:val="uk-UA"/>
              </w:rPr>
              <w:t>у</w:t>
            </w:r>
            <w:r w:rsidRPr="00F77EB5">
              <w:rPr>
                <w:spacing w:val="-27"/>
                <w:sz w:val="24"/>
                <w:lang w:val="uk-UA"/>
              </w:rPr>
              <w:t xml:space="preserve"> </w:t>
            </w:r>
            <w:r w:rsidRPr="00F77EB5">
              <w:rPr>
                <w:spacing w:val="-2"/>
                <w:sz w:val="24"/>
                <w:lang w:val="uk-UA"/>
              </w:rPr>
              <w:t>кредитах</w:t>
            </w:r>
          </w:p>
        </w:tc>
        <w:tc>
          <w:tcPr>
            <w:tcW w:w="6382" w:type="dxa"/>
          </w:tcPr>
          <w:p w:rsidR="00F77EB5" w:rsidRPr="00F77EB5" w:rsidRDefault="00F77EB5" w:rsidP="00CC1FC6">
            <w:pPr>
              <w:pStyle w:val="TableParagraph"/>
              <w:spacing w:line="263" w:lineRule="exact"/>
              <w:ind w:left="152"/>
              <w:rPr>
                <w:sz w:val="24"/>
                <w:lang w:val="uk-UA"/>
              </w:rPr>
            </w:pPr>
            <w:r w:rsidRPr="00F77EB5">
              <w:rPr>
                <w:sz w:val="24"/>
                <w:lang w:val="uk-UA"/>
              </w:rPr>
              <w:t>4</w:t>
            </w:r>
            <w:r w:rsidRPr="00F77EB5">
              <w:rPr>
                <w:spacing w:val="-7"/>
                <w:sz w:val="24"/>
                <w:lang w:val="uk-UA"/>
              </w:rPr>
              <w:t xml:space="preserve"> </w:t>
            </w:r>
            <w:r w:rsidRPr="00F77EB5">
              <w:rPr>
                <w:sz w:val="24"/>
                <w:lang w:val="uk-UA"/>
              </w:rPr>
              <w:t>кредити</w:t>
            </w:r>
            <w:r w:rsidRPr="00F77EB5">
              <w:rPr>
                <w:spacing w:val="1"/>
                <w:sz w:val="24"/>
                <w:lang w:val="uk-UA"/>
              </w:rPr>
              <w:t xml:space="preserve"> </w:t>
            </w:r>
            <w:r w:rsidRPr="00F77EB5">
              <w:rPr>
                <w:spacing w:val="-4"/>
                <w:sz w:val="24"/>
                <w:lang w:val="uk-UA"/>
              </w:rPr>
              <w:t>ЄКТС</w:t>
            </w:r>
          </w:p>
        </w:tc>
      </w:tr>
      <w:tr w:rsidR="00F77EB5" w:rsidRPr="00F77EB5" w:rsidTr="00CC1FC6">
        <w:trPr>
          <w:trHeight w:val="364"/>
        </w:trPr>
        <w:tc>
          <w:tcPr>
            <w:tcW w:w="3266" w:type="dxa"/>
          </w:tcPr>
          <w:p w:rsidR="00F77EB5" w:rsidRPr="00F77EB5" w:rsidRDefault="00F77EB5" w:rsidP="00CC1FC6">
            <w:pPr>
              <w:pStyle w:val="TableParagraph"/>
              <w:rPr>
                <w:sz w:val="24"/>
                <w:lang w:val="uk-UA"/>
              </w:rPr>
            </w:pPr>
            <w:r w:rsidRPr="00F77EB5">
              <w:rPr>
                <w:sz w:val="24"/>
                <w:lang w:val="uk-UA"/>
              </w:rPr>
              <w:t>Мова</w:t>
            </w:r>
            <w:r w:rsidRPr="00F77EB5">
              <w:rPr>
                <w:spacing w:val="-6"/>
                <w:sz w:val="24"/>
                <w:lang w:val="uk-UA"/>
              </w:rPr>
              <w:t xml:space="preserve"> </w:t>
            </w:r>
            <w:r w:rsidRPr="00F77EB5">
              <w:rPr>
                <w:spacing w:val="-2"/>
                <w:sz w:val="24"/>
                <w:lang w:val="uk-UA"/>
              </w:rPr>
              <w:t>викладання</w:t>
            </w:r>
          </w:p>
        </w:tc>
        <w:tc>
          <w:tcPr>
            <w:tcW w:w="6382" w:type="dxa"/>
          </w:tcPr>
          <w:p w:rsidR="00F77EB5" w:rsidRPr="00F77EB5" w:rsidRDefault="00F77EB5" w:rsidP="00CC1FC6">
            <w:pPr>
              <w:pStyle w:val="TableParagraph"/>
              <w:ind w:left="152"/>
              <w:rPr>
                <w:sz w:val="24"/>
                <w:lang w:val="uk-UA"/>
              </w:rPr>
            </w:pPr>
            <w:r w:rsidRPr="00F77EB5">
              <w:rPr>
                <w:spacing w:val="-2"/>
                <w:sz w:val="24"/>
                <w:lang w:val="uk-UA"/>
              </w:rPr>
              <w:t>українська</w:t>
            </w:r>
          </w:p>
        </w:tc>
      </w:tr>
      <w:tr w:rsidR="00F77EB5" w:rsidRPr="00F77EB5" w:rsidTr="00CC1FC6">
        <w:trPr>
          <w:trHeight w:val="638"/>
        </w:trPr>
        <w:tc>
          <w:tcPr>
            <w:tcW w:w="3266" w:type="dxa"/>
          </w:tcPr>
          <w:p w:rsidR="00F77EB5" w:rsidRPr="00F77EB5" w:rsidRDefault="00F77EB5" w:rsidP="00CC1FC6">
            <w:pPr>
              <w:pStyle w:val="TableParagraph"/>
              <w:spacing w:line="237" w:lineRule="auto"/>
              <w:ind w:right="477"/>
              <w:rPr>
                <w:sz w:val="24"/>
                <w:lang w:val="uk-UA"/>
              </w:rPr>
            </w:pPr>
            <w:r w:rsidRPr="00F77EB5">
              <w:rPr>
                <w:spacing w:val="-2"/>
                <w:sz w:val="24"/>
                <w:lang w:val="uk-UA"/>
              </w:rPr>
              <w:t>Передумови</w:t>
            </w:r>
            <w:r w:rsidRPr="00F77EB5">
              <w:rPr>
                <w:spacing w:val="-13"/>
                <w:sz w:val="24"/>
                <w:lang w:val="uk-UA"/>
              </w:rPr>
              <w:t xml:space="preserve"> </w:t>
            </w:r>
            <w:r w:rsidRPr="00F77EB5">
              <w:rPr>
                <w:spacing w:val="-2"/>
                <w:sz w:val="24"/>
                <w:lang w:val="uk-UA"/>
              </w:rPr>
              <w:t>для</w:t>
            </w:r>
            <w:r w:rsidRPr="00F77EB5">
              <w:rPr>
                <w:spacing w:val="-13"/>
                <w:sz w:val="24"/>
                <w:lang w:val="uk-UA"/>
              </w:rPr>
              <w:t xml:space="preserve"> </w:t>
            </w:r>
            <w:r w:rsidRPr="00F77EB5">
              <w:rPr>
                <w:spacing w:val="-2"/>
                <w:sz w:val="24"/>
                <w:lang w:val="uk-UA"/>
              </w:rPr>
              <w:t>вивчення дисципліни</w:t>
            </w:r>
          </w:p>
        </w:tc>
        <w:tc>
          <w:tcPr>
            <w:tcW w:w="6382" w:type="dxa"/>
          </w:tcPr>
          <w:p w:rsidR="00F77EB5" w:rsidRPr="00F77EB5" w:rsidRDefault="00F77EB5" w:rsidP="00CC1FC6">
            <w:pPr>
              <w:pStyle w:val="TableParagraph"/>
              <w:spacing w:line="272" w:lineRule="exact"/>
              <w:ind w:left="152"/>
              <w:rPr>
                <w:sz w:val="24"/>
                <w:lang w:val="uk-UA"/>
              </w:rPr>
            </w:pPr>
            <w:r w:rsidRPr="00F77EB5">
              <w:rPr>
                <w:spacing w:val="-2"/>
                <w:sz w:val="24"/>
                <w:lang w:val="uk-UA"/>
              </w:rPr>
              <w:t>ОК</w:t>
            </w:r>
            <w:r w:rsidRPr="00F77EB5">
              <w:rPr>
                <w:spacing w:val="-5"/>
                <w:sz w:val="24"/>
                <w:lang w:val="uk-UA"/>
              </w:rPr>
              <w:t xml:space="preserve"> </w:t>
            </w:r>
            <w:r w:rsidRPr="00F77EB5">
              <w:rPr>
                <w:spacing w:val="-2"/>
                <w:sz w:val="24"/>
                <w:lang w:val="uk-UA"/>
              </w:rPr>
              <w:t>2.</w:t>
            </w:r>
            <w:r w:rsidRPr="00F77EB5">
              <w:rPr>
                <w:sz w:val="24"/>
                <w:lang w:val="uk-UA"/>
              </w:rPr>
              <w:t xml:space="preserve"> </w:t>
            </w:r>
            <w:r w:rsidRPr="00F77EB5">
              <w:rPr>
                <w:spacing w:val="-2"/>
                <w:sz w:val="24"/>
                <w:lang w:val="uk-UA"/>
              </w:rPr>
              <w:t>Актуальні</w:t>
            </w:r>
            <w:r w:rsidRPr="00F77EB5">
              <w:rPr>
                <w:spacing w:val="-6"/>
                <w:sz w:val="24"/>
                <w:lang w:val="uk-UA"/>
              </w:rPr>
              <w:t xml:space="preserve"> </w:t>
            </w:r>
            <w:r w:rsidRPr="00F77EB5">
              <w:rPr>
                <w:spacing w:val="-2"/>
                <w:sz w:val="24"/>
                <w:lang w:val="uk-UA"/>
              </w:rPr>
              <w:t>проблеми</w:t>
            </w:r>
            <w:r w:rsidRPr="00F77EB5">
              <w:rPr>
                <w:spacing w:val="-7"/>
                <w:sz w:val="24"/>
                <w:lang w:val="uk-UA"/>
              </w:rPr>
              <w:t xml:space="preserve"> </w:t>
            </w:r>
            <w:r w:rsidRPr="00F77EB5">
              <w:rPr>
                <w:spacing w:val="-2"/>
                <w:sz w:val="24"/>
                <w:lang w:val="uk-UA"/>
              </w:rPr>
              <w:t>теорії</w:t>
            </w:r>
            <w:r w:rsidRPr="00F77EB5">
              <w:rPr>
                <w:spacing w:val="-6"/>
                <w:sz w:val="24"/>
                <w:lang w:val="uk-UA"/>
              </w:rPr>
              <w:t xml:space="preserve"> </w:t>
            </w:r>
            <w:r w:rsidRPr="00F77EB5">
              <w:rPr>
                <w:spacing w:val="-4"/>
                <w:sz w:val="24"/>
                <w:lang w:val="uk-UA"/>
              </w:rPr>
              <w:t>права</w:t>
            </w:r>
          </w:p>
          <w:p w:rsidR="00F77EB5" w:rsidRPr="00F77EB5" w:rsidRDefault="00F77EB5" w:rsidP="00CC1FC6">
            <w:pPr>
              <w:pStyle w:val="TableParagraph"/>
              <w:spacing w:line="275" w:lineRule="exact"/>
              <w:ind w:left="152"/>
              <w:rPr>
                <w:sz w:val="24"/>
                <w:lang w:val="uk-UA"/>
              </w:rPr>
            </w:pPr>
            <w:r w:rsidRPr="00F77EB5">
              <w:rPr>
                <w:spacing w:val="-2"/>
                <w:sz w:val="24"/>
                <w:lang w:val="uk-UA"/>
              </w:rPr>
              <w:t>ОК</w:t>
            </w:r>
            <w:r w:rsidRPr="00F77EB5">
              <w:rPr>
                <w:spacing w:val="-9"/>
                <w:sz w:val="24"/>
                <w:lang w:val="uk-UA"/>
              </w:rPr>
              <w:t xml:space="preserve"> </w:t>
            </w:r>
            <w:r w:rsidRPr="00F77EB5">
              <w:rPr>
                <w:spacing w:val="-2"/>
                <w:sz w:val="24"/>
                <w:lang w:val="uk-UA"/>
              </w:rPr>
              <w:t>3.</w:t>
            </w:r>
            <w:r w:rsidRPr="00F77EB5">
              <w:rPr>
                <w:spacing w:val="-1"/>
                <w:sz w:val="24"/>
                <w:lang w:val="uk-UA"/>
              </w:rPr>
              <w:t xml:space="preserve"> </w:t>
            </w:r>
            <w:r w:rsidRPr="00F77EB5">
              <w:rPr>
                <w:spacing w:val="-2"/>
                <w:sz w:val="24"/>
                <w:lang w:val="uk-UA"/>
              </w:rPr>
              <w:t>Актуальні</w:t>
            </w:r>
            <w:r w:rsidRPr="00F77EB5">
              <w:rPr>
                <w:spacing w:val="-8"/>
                <w:sz w:val="24"/>
                <w:lang w:val="uk-UA"/>
              </w:rPr>
              <w:t xml:space="preserve"> </w:t>
            </w:r>
            <w:r w:rsidRPr="00F77EB5">
              <w:rPr>
                <w:spacing w:val="-2"/>
                <w:sz w:val="24"/>
                <w:lang w:val="uk-UA"/>
              </w:rPr>
              <w:t>проблеми</w:t>
            </w:r>
            <w:r w:rsidRPr="00F77EB5">
              <w:rPr>
                <w:spacing w:val="-3"/>
                <w:sz w:val="24"/>
                <w:lang w:val="uk-UA"/>
              </w:rPr>
              <w:t xml:space="preserve"> </w:t>
            </w:r>
            <w:r w:rsidRPr="00F77EB5">
              <w:rPr>
                <w:spacing w:val="-2"/>
                <w:sz w:val="24"/>
                <w:lang w:val="uk-UA"/>
              </w:rPr>
              <w:t>конституційного</w:t>
            </w:r>
            <w:r w:rsidRPr="00F77EB5">
              <w:rPr>
                <w:spacing w:val="-4"/>
                <w:sz w:val="24"/>
                <w:lang w:val="uk-UA"/>
              </w:rPr>
              <w:t xml:space="preserve"> </w:t>
            </w:r>
            <w:r w:rsidRPr="00F77EB5">
              <w:rPr>
                <w:spacing w:val="-2"/>
                <w:sz w:val="24"/>
                <w:lang w:val="uk-UA"/>
              </w:rPr>
              <w:t>права</w:t>
            </w:r>
            <w:r w:rsidRPr="00F77EB5">
              <w:rPr>
                <w:spacing w:val="-5"/>
                <w:sz w:val="24"/>
                <w:lang w:val="uk-UA"/>
              </w:rPr>
              <w:t xml:space="preserve"> </w:t>
            </w:r>
            <w:r w:rsidRPr="00F77EB5">
              <w:rPr>
                <w:spacing w:val="-2"/>
                <w:sz w:val="24"/>
                <w:lang w:val="uk-UA"/>
              </w:rPr>
              <w:t>і</w:t>
            </w:r>
            <w:r w:rsidRPr="00F77EB5">
              <w:rPr>
                <w:spacing w:val="-8"/>
                <w:sz w:val="24"/>
                <w:lang w:val="uk-UA"/>
              </w:rPr>
              <w:t xml:space="preserve"> </w:t>
            </w:r>
            <w:r w:rsidRPr="00F77EB5">
              <w:rPr>
                <w:spacing w:val="-2"/>
                <w:sz w:val="24"/>
                <w:lang w:val="uk-UA"/>
              </w:rPr>
              <w:t>процесу</w:t>
            </w:r>
          </w:p>
        </w:tc>
      </w:tr>
      <w:tr w:rsidR="00F77EB5" w:rsidRPr="00F77EB5" w:rsidTr="00CC1FC6">
        <w:trPr>
          <w:trHeight w:val="633"/>
        </w:trPr>
        <w:tc>
          <w:tcPr>
            <w:tcW w:w="3266" w:type="dxa"/>
          </w:tcPr>
          <w:p w:rsidR="00F77EB5" w:rsidRPr="00F77EB5" w:rsidRDefault="00F77EB5" w:rsidP="00CC1FC6">
            <w:pPr>
              <w:pStyle w:val="TableParagraph"/>
              <w:spacing w:line="237" w:lineRule="auto"/>
              <w:rPr>
                <w:sz w:val="24"/>
                <w:lang w:val="uk-UA"/>
              </w:rPr>
            </w:pPr>
            <w:r w:rsidRPr="00F77EB5">
              <w:rPr>
                <w:spacing w:val="-4"/>
                <w:sz w:val="24"/>
                <w:lang w:val="uk-UA"/>
              </w:rPr>
              <w:t>Кафедра,</w:t>
            </w:r>
            <w:r w:rsidRPr="00F77EB5">
              <w:rPr>
                <w:spacing w:val="-8"/>
                <w:sz w:val="24"/>
                <w:lang w:val="uk-UA"/>
              </w:rPr>
              <w:t xml:space="preserve"> </w:t>
            </w:r>
            <w:r w:rsidRPr="00F77EB5">
              <w:rPr>
                <w:spacing w:val="-4"/>
                <w:sz w:val="24"/>
                <w:lang w:val="uk-UA"/>
              </w:rPr>
              <w:t>яка</w:t>
            </w:r>
            <w:r w:rsidRPr="00F77EB5">
              <w:rPr>
                <w:spacing w:val="-13"/>
                <w:sz w:val="24"/>
                <w:lang w:val="uk-UA"/>
              </w:rPr>
              <w:t xml:space="preserve"> </w:t>
            </w:r>
            <w:r w:rsidRPr="00F77EB5">
              <w:rPr>
                <w:spacing w:val="-4"/>
                <w:sz w:val="24"/>
                <w:lang w:val="uk-UA"/>
              </w:rPr>
              <w:t xml:space="preserve">забезпечує </w:t>
            </w:r>
            <w:r w:rsidRPr="00F77EB5">
              <w:rPr>
                <w:sz w:val="24"/>
                <w:lang w:val="uk-UA"/>
              </w:rPr>
              <w:t>викладання</w:t>
            </w:r>
            <w:r w:rsidRPr="00F77EB5">
              <w:rPr>
                <w:spacing w:val="-7"/>
                <w:sz w:val="24"/>
                <w:lang w:val="uk-UA"/>
              </w:rPr>
              <w:t xml:space="preserve"> </w:t>
            </w:r>
            <w:r w:rsidRPr="00F77EB5">
              <w:rPr>
                <w:spacing w:val="-2"/>
                <w:sz w:val="24"/>
                <w:lang w:val="uk-UA"/>
              </w:rPr>
              <w:t>дисципліни</w:t>
            </w:r>
          </w:p>
        </w:tc>
        <w:tc>
          <w:tcPr>
            <w:tcW w:w="6382" w:type="dxa"/>
          </w:tcPr>
          <w:p w:rsidR="00F77EB5" w:rsidRPr="00F77EB5" w:rsidRDefault="00F77EB5" w:rsidP="00CC1FC6">
            <w:pPr>
              <w:pStyle w:val="TableParagraph"/>
              <w:spacing w:line="232" w:lineRule="auto"/>
              <w:ind w:left="152"/>
              <w:rPr>
                <w:sz w:val="24"/>
                <w:lang w:val="uk-UA"/>
              </w:rPr>
            </w:pPr>
            <w:r w:rsidRPr="00F77EB5">
              <w:rPr>
                <w:sz w:val="24"/>
                <w:lang w:val="uk-UA"/>
              </w:rPr>
              <w:t>Кафедра</w:t>
            </w:r>
            <w:r w:rsidRPr="00F77EB5">
              <w:rPr>
                <w:spacing w:val="-14"/>
                <w:sz w:val="24"/>
                <w:lang w:val="uk-UA"/>
              </w:rPr>
              <w:t xml:space="preserve"> </w:t>
            </w:r>
            <w:r w:rsidRPr="00F77EB5">
              <w:rPr>
                <w:sz w:val="24"/>
                <w:lang w:val="uk-UA"/>
              </w:rPr>
              <w:t>конституційного</w:t>
            </w:r>
            <w:r w:rsidRPr="00F77EB5">
              <w:rPr>
                <w:spacing w:val="-7"/>
                <w:sz w:val="24"/>
                <w:lang w:val="uk-UA"/>
              </w:rPr>
              <w:t xml:space="preserve"> </w:t>
            </w:r>
            <w:r w:rsidRPr="00F77EB5">
              <w:rPr>
                <w:sz w:val="24"/>
                <w:lang w:val="uk-UA"/>
              </w:rPr>
              <w:t>права</w:t>
            </w:r>
            <w:r w:rsidRPr="00F77EB5">
              <w:rPr>
                <w:spacing w:val="-11"/>
                <w:sz w:val="24"/>
                <w:lang w:val="uk-UA"/>
              </w:rPr>
              <w:t xml:space="preserve"> </w:t>
            </w:r>
            <w:r w:rsidRPr="00F77EB5">
              <w:rPr>
                <w:sz w:val="24"/>
                <w:lang w:val="uk-UA"/>
              </w:rPr>
              <w:t>та</w:t>
            </w:r>
            <w:r w:rsidRPr="00F77EB5">
              <w:rPr>
                <w:spacing w:val="-14"/>
                <w:sz w:val="24"/>
                <w:lang w:val="uk-UA"/>
              </w:rPr>
              <w:t xml:space="preserve"> </w:t>
            </w:r>
            <w:r w:rsidRPr="00F77EB5">
              <w:rPr>
                <w:sz w:val="24"/>
                <w:lang w:val="uk-UA"/>
              </w:rPr>
              <w:t xml:space="preserve">порівняльного </w:t>
            </w:r>
            <w:r w:rsidRPr="00F77EB5">
              <w:rPr>
                <w:spacing w:val="-2"/>
                <w:sz w:val="24"/>
                <w:lang w:val="uk-UA"/>
              </w:rPr>
              <w:t>правознавства</w:t>
            </w:r>
          </w:p>
        </w:tc>
      </w:tr>
      <w:tr w:rsidR="00F77EB5" w:rsidRPr="00F77EB5" w:rsidTr="00CC1FC6">
        <w:trPr>
          <w:trHeight w:val="1104"/>
        </w:trPr>
        <w:tc>
          <w:tcPr>
            <w:tcW w:w="3266" w:type="dxa"/>
          </w:tcPr>
          <w:p w:rsidR="00F77EB5" w:rsidRPr="00F77EB5" w:rsidRDefault="00F77EB5" w:rsidP="00CC1FC6">
            <w:pPr>
              <w:pStyle w:val="TableParagraph"/>
              <w:rPr>
                <w:sz w:val="24"/>
                <w:lang w:val="uk-UA"/>
              </w:rPr>
            </w:pPr>
            <w:r w:rsidRPr="00F77EB5">
              <w:rPr>
                <w:spacing w:val="-2"/>
                <w:sz w:val="24"/>
                <w:lang w:val="uk-UA"/>
              </w:rPr>
              <w:t>Інформаційне</w:t>
            </w:r>
            <w:r w:rsidRPr="00F77EB5">
              <w:rPr>
                <w:spacing w:val="1"/>
                <w:sz w:val="24"/>
                <w:lang w:val="uk-UA"/>
              </w:rPr>
              <w:t xml:space="preserve"> </w:t>
            </w:r>
            <w:r w:rsidRPr="00F77EB5">
              <w:rPr>
                <w:spacing w:val="-2"/>
                <w:sz w:val="24"/>
                <w:lang w:val="uk-UA"/>
              </w:rPr>
              <w:t>забезпечення</w:t>
            </w:r>
          </w:p>
        </w:tc>
        <w:tc>
          <w:tcPr>
            <w:tcW w:w="6382" w:type="dxa"/>
          </w:tcPr>
          <w:p w:rsidR="00F77EB5" w:rsidRPr="00F77EB5" w:rsidRDefault="00F77EB5" w:rsidP="00CC1FC6">
            <w:pPr>
              <w:pStyle w:val="TableParagraph"/>
              <w:tabs>
                <w:tab w:val="left" w:pos="1300"/>
                <w:tab w:val="left" w:pos="3629"/>
                <w:tab w:val="left" w:pos="5444"/>
              </w:tabs>
              <w:spacing w:line="242" w:lineRule="auto"/>
              <w:ind w:left="152" w:right="115"/>
              <w:rPr>
                <w:sz w:val="24"/>
                <w:lang w:val="uk-UA"/>
              </w:rPr>
            </w:pPr>
            <w:r w:rsidRPr="00F77EB5">
              <w:rPr>
                <w:sz w:val="24"/>
                <w:lang w:val="uk-UA"/>
              </w:rPr>
              <w:t>Екран,</w:t>
            </w:r>
            <w:r w:rsidRPr="00F77EB5">
              <w:rPr>
                <w:spacing w:val="-10"/>
                <w:sz w:val="24"/>
                <w:lang w:val="uk-UA"/>
              </w:rPr>
              <w:t xml:space="preserve"> </w:t>
            </w:r>
            <w:r w:rsidRPr="00F77EB5">
              <w:rPr>
                <w:sz w:val="24"/>
                <w:lang w:val="uk-UA"/>
              </w:rPr>
              <w:t>мультимедійний</w:t>
            </w:r>
            <w:r w:rsidRPr="00F77EB5">
              <w:rPr>
                <w:spacing w:val="-9"/>
                <w:sz w:val="24"/>
                <w:lang w:val="uk-UA"/>
              </w:rPr>
              <w:t xml:space="preserve"> </w:t>
            </w:r>
            <w:r w:rsidRPr="00F77EB5">
              <w:rPr>
                <w:sz w:val="24"/>
                <w:lang w:val="uk-UA"/>
              </w:rPr>
              <w:t>проектор.</w:t>
            </w:r>
            <w:r w:rsidRPr="00F77EB5">
              <w:rPr>
                <w:spacing w:val="-9"/>
                <w:sz w:val="24"/>
                <w:lang w:val="uk-UA"/>
              </w:rPr>
              <w:t xml:space="preserve"> </w:t>
            </w:r>
            <w:r w:rsidRPr="00F77EB5">
              <w:rPr>
                <w:sz w:val="24"/>
                <w:lang w:val="uk-UA"/>
              </w:rPr>
              <w:t>Засоби</w:t>
            </w:r>
            <w:r w:rsidRPr="00F77EB5">
              <w:rPr>
                <w:spacing w:val="-15"/>
                <w:sz w:val="24"/>
                <w:lang w:val="uk-UA"/>
              </w:rPr>
              <w:t xml:space="preserve"> </w:t>
            </w:r>
            <w:r w:rsidRPr="00F77EB5">
              <w:rPr>
                <w:sz w:val="24"/>
                <w:lang w:val="uk-UA"/>
              </w:rPr>
              <w:t>онлайн</w:t>
            </w:r>
            <w:r w:rsidRPr="00F77EB5">
              <w:rPr>
                <w:spacing w:val="-10"/>
                <w:sz w:val="24"/>
                <w:lang w:val="uk-UA"/>
              </w:rPr>
              <w:t xml:space="preserve"> </w:t>
            </w:r>
            <w:r w:rsidRPr="00F77EB5">
              <w:rPr>
                <w:sz w:val="24"/>
                <w:lang w:val="uk-UA"/>
              </w:rPr>
              <w:t xml:space="preserve">навчання: </w:t>
            </w:r>
            <w:r w:rsidRPr="00F77EB5">
              <w:rPr>
                <w:spacing w:val="-2"/>
                <w:sz w:val="24"/>
                <w:lang w:val="uk-UA"/>
              </w:rPr>
              <w:t>Система</w:t>
            </w:r>
            <w:r w:rsidRPr="00F77EB5">
              <w:rPr>
                <w:sz w:val="24"/>
                <w:lang w:val="uk-UA"/>
              </w:rPr>
              <w:tab/>
            </w:r>
            <w:r w:rsidRPr="00F77EB5">
              <w:rPr>
                <w:spacing w:val="-2"/>
                <w:sz w:val="24"/>
                <w:lang w:val="uk-UA"/>
              </w:rPr>
              <w:t>електронного</w:t>
            </w:r>
            <w:r w:rsidRPr="00F77EB5">
              <w:rPr>
                <w:sz w:val="24"/>
                <w:lang w:val="uk-UA"/>
              </w:rPr>
              <w:tab/>
            </w:r>
            <w:r w:rsidRPr="00F77EB5">
              <w:rPr>
                <w:spacing w:val="-2"/>
                <w:sz w:val="24"/>
                <w:lang w:val="uk-UA"/>
              </w:rPr>
              <w:t>навчання</w:t>
            </w:r>
            <w:r w:rsidRPr="00F77EB5">
              <w:rPr>
                <w:sz w:val="24"/>
                <w:lang w:val="uk-UA"/>
              </w:rPr>
              <w:tab/>
            </w:r>
            <w:proofErr w:type="spellStart"/>
            <w:r w:rsidRPr="00F77EB5">
              <w:rPr>
                <w:spacing w:val="-2"/>
                <w:sz w:val="24"/>
                <w:lang w:val="uk-UA"/>
              </w:rPr>
              <w:t>Moodle</w:t>
            </w:r>
            <w:proofErr w:type="spellEnd"/>
            <w:r w:rsidRPr="00F77EB5">
              <w:rPr>
                <w:spacing w:val="-2"/>
                <w:sz w:val="24"/>
                <w:lang w:val="uk-UA"/>
              </w:rPr>
              <w:t>,</w:t>
            </w:r>
          </w:p>
          <w:p w:rsidR="00F77EB5" w:rsidRPr="00F77EB5" w:rsidRDefault="003E7920" w:rsidP="00CC1FC6">
            <w:pPr>
              <w:pStyle w:val="TableParagraph"/>
              <w:tabs>
                <w:tab w:val="left" w:pos="3360"/>
                <w:tab w:val="left" w:pos="5007"/>
              </w:tabs>
              <w:spacing w:line="274" w:lineRule="exact"/>
              <w:ind w:left="152" w:right="158"/>
              <w:rPr>
                <w:sz w:val="24"/>
                <w:lang w:val="uk-UA"/>
              </w:rPr>
            </w:pPr>
            <w:hyperlink r:id="rId10">
              <w:r w:rsidR="00F77EB5" w:rsidRPr="00F77EB5">
                <w:rPr>
                  <w:color w:val="0000FF"/>
                  <w:spacing w:val="-2"/>
                  <w:sz w:val="24"/>
                  <w:u w:val="single" w:color="0000FF"/>
                  <w:lang w:val="uk-UA"/>
                </w:rPr>
                <w:t>https://moodle.uzhnu.edu.ua/</w:t>
              </w:r>
            </w:hyperlink>
            <w:r w:rsidR="00F77EB5" w:rsidRPr="00F77EB5">
              <w:rPr>
                <w:spacing w:val="-2"/>
                <w:sz w:val="24"/>
                <w:lang w:val="uk-UA"/>
              </w:rPr>
              <w:t>,</w:t>
            </w:r>
            <w:r w:rsidR="00F77EB5" w:rsidRPr="00F77EB5">
              <w:rPr>
                <w:sz w:val="24"/>
                <w:lang w:val="uk-UA"/>
              </w:rPr>
              <w:tab/>
            </w:r>
            <w:r w:rsidR="00F77EB5" w:rsidRPr="00F77EB5">
              <w:rPr>
                <w:spacing w:val="-2"/>
                <w:sz w:val="24"/>
                <w:lang w:val="uk-UA"/>
              </w:rPr>
              <w:t>електронний</w:t>
            </w:r>
            <w:r w:rsidR="00F77EB5" w:rsidRPr="00F77EB5">
              <w:rPr>
                <w:sz w:val="24"/>
                <w:lang w:val="uk-UA"/>
              </w:rPr>
              <w:tab/>
            </w:r>
            <w:proofErr w:type="spellStart"/>
            <w:r w:rsidR="00F77EB5" w:rsidRPr="00F77EB5">
              <w:rPr>
                <w:spacing w:val="-4"/>
                <w:sz w:val="24"/>
                <w:lang w:val="uk-UA"/>
              </w:rPr>
              <w:t>репозитарій</w:t>
            </w:r>
            <w:proofErr w:type="spellEnd"/>
            <w:r w:rsidR="00F77EB5" w:rsidRPr="00F77EB5">
              <w:rPr>
                <w:spacing w:val="-4"/>
                <w:sz w:val="24"/>
                <w:lang w:val="uk-UA"/>
              </w:rPr>
              <w:t xml:space="preserve"> </w:t>
            </w:r>
            <w:r w:rsidR="00F77EB5" w:rsidRPr="00F77EB5">
              <w:rPr>
                <w:sz w:val="24"/>
                <w:lang w:val="uk-UA"/>
              </w:rPr>
              <w:t>ДВНЗ «УжНУ».</w:t>
            </w:r>
          </w:p>
        </w:tc>
      </w:tr>
      <w:tr w:rsidR="00F77EB5" w:rsidRPr="00F77EB5" w:rsidTr="00CC1FC6">
        <w:trPr>
          <w:trHeight w:val="329"/>
        </w:trPr>
        <w:tc>
          <w:tcPr>
            <w:tcW w:w="3266" w:type="dxa"/>
          </w:tcPr>
          <w:p w:rsidR="00F77EB5" w:rsidRPr="00F77EB5" w:rsidRDefault="00F77EB5" w:rsidP="00CC1FC6">
            <w:pPr>
              <w:pStyle w:val="TableParagraph"/>
              <w:spacing w:line="266" w:lineRule="exact"/>
              <w:rPr>
                <w:sz w:val="24"/>
                <w:lang w:val="uk-UA"/>
              </w:rPr>
            </w:pPr>
            <w:r w:rsidRPr="00F77EB5">
              <w:rPr>
                <w:sz w:val="24"/>
                <w:lang w:val="uk-UA"/>
              </w:rPr>
              <w:t>Форма</w:t>
            </w:r>
            <w:r w:rsidRPr="00F77EB5">
              <w:rPr>
                <w:spacing w:val="-10"/>
                <w:sz w:val="24"/>
                <w:lang w:val="uk-UA"/>
              </w:rPr>
              <w:t xml:space="preserve"> </w:t>
            </w:r>
            <w:r w:rsidRPr="00F77EB5">
              <w:rPr>
                <w:sz w:val="24"/>
                <w:lang w:val="uk-UA"/>
              </w:rPr>
              <w:t>проведення</w:t>
            </w:r>
            <w:r w:rsidRPr="00F77EB5">
              <w:rPr>
                <w:spacing w:val="-7"/>
                <w:sz w:val="24"/>
                <w:lang w:val="uk-UA"/>
              </w:rPr>
              <w:t xml:space="preserve"> </w:t>
            </w:r>
            <w:r w:rsidRPr="00F77EB5">
              <w:rPr>
                <w:spacing w:val="-2"/>
                <w:sz w:val="24"/>
                <w:lang w:val="uk-UA"/>
              </w:rPr>
              <w:t>занять</w:t>
            </w:r>
          </w:p>
        </w:tc>
        <w:tc>
          <w:tcPr>
            <w:tcW w:w="6382" w:type="dxa"/>
          </w:tcPr>
          <w:p w:rsidR="00F77EB5" w:rsidRPr="00F77EB5" w:rsidRDefault="00F77EB5" w:rsidP="00CC1FC6">
            <w:pPr>
              <w:pStyle w:val="TableParagraph"/>
              <w:spacing w:line="266" w:lineRule="exact"/>
              <w:ind w:left="152"/>
              <w:rPr>
                <w:sz w:val="24"/>
                <w:lang w:val="uk-UA"/>
              </w:rPr>
            </w:pPr>
            <w:r w:rsidRPr="00F77EB5">
              <w:rPr>
                <w:sz w:val="24"/>
                <w:lang w:val="uk-UA"/>
              </w:rPr>
              <w:t>Лекції,</w:t>
            </w:r>
            <w:r w:rsidRPr="00F77EB5">
              <w:rPr>
                <w:spacing w:val="-11"/>
                <w:sz w:val="24"/>
                <w:lang w:val="uk-UA"/>
              </w:rPr>
              <w:t xml:space="preserve"> </w:t>
            </w:r>
            <w:r w:rsidRPr="00F77EB5">
              <w:rPr>
                <w:sz w:val="24"/>
                <w:lang w:val="uk-UA"/>
              </w:rPr>
              <w:t>практичні</w:t>
            </w:r>
            <w:r w:rsidRPr="00F77EB5">
              <w:rPr>
                <w:spacing w:val="-21"/>
                <w:sz w:val="24"/>
                <w:lang w:val="uk-UA"/>
              </w:rPr>
              <w:t xml:space="preserve"> </w:t>
            </w:r>
            <w:r w:rsidRPr="00F77EB5">
              <w:rPr>
                <w:spacing w:val="-2"/>
                <w:sz w:val="24"/>
                <w:lang w:val="uk-UA"/>
              </w:rPr>
              <w:t>заняття</w:t>
            </w:r>
          </w:p>
        </w:tc>
      </w:tr>
      <w:tr w:rsidR="00F77EB5" w:rsidRPr="00F77EB5" w:rsidTr="00CC1FC6">
        <w:trPr>
          <w:trHeight w:val="7211"/>
        </w:trPr>
        <w:tc>
          <w:tcPr>
            <w:tcW w:w="3266" w:type="dxa"/>
          </w:tcPr>
          <w:p w:rsidR="00F77EB5" w:rsidRPr="00F77EB5" w:rsidRDefault="00F77EB5" w:rsidP="00CC1FC6">
            <w:pPr>
              <w:pStyle w:val="TableParagraph"/>
              <w:spacing w:line="240" w:lineRule="auto"/>
              <w:ind w:right="-29"/>
              <w:jc w:val="both"/>
              <w:rPr>
                <w:sz w:val="24"/>
                <w:lang w:val="uk-UA"/>
              </w:rPr>
            </w:pPr>
            <w:r w:rsidRPr="00F77EB5">
              <w:rPr>
                <w:sz w:val="24"/>
                <w:lang w:val="uk-UA"/>
              </w:rPr>
              <w:t xml:space="preserve">Ключові результати навчання (знання, уміння та інші </w:t>
            </w:r>
            <w:r w:rsidRPr="00F77EB5">
              <w:rPr>
                <w:spacing w:val="-2"/>
                <w:sz w:val="24"/>
                <w:lang w:val="uk-UA"/>
              </w:rPr>
              <w:t>компетентності):</w:t>
            </w:r>
          </w:p>
        </w:tc>
        <w:tc>
          <w:tcPr>
            <w:tcW w:w="6382" w:type="dxa"/>
          </w:tcPr>
          <w:p w:rsidR="00F77EB5" w:rsidRPr="00F77EB5" w:rsidRDefault="00F77EB5" w:rsidP="00CC1FC6">
            <w:pPr>
              <w:pStyle w:val="TableParagraph"/>
              <w:spacing w:line="237" w:lineRule="auto"/>
              <w:ind w:left="152" w:right="245"/>
              <w:jc w:val="both"/>
              <w:rPr>
                <w:sz w:val="24"/>
                <w:lang w:val="uk-UA"/>
              </w:rPr>
            </w:pPr>
            <w:r w:rsidRPr="00F77EB5">
              <w:rPr>
                <w:sz w:val="24"/>
                <w:lang w:val="uk-UA"/>
              </w:rPr>
              <w:t>У результаті вивчення навчальної дисципліни студент повинен знати:</w:t>
            </w:r>
          </w:p>
          <w:p w:rsidR="00F77EB5" w:rsidRPr="00F77EB5" w:rsidRDefault="00F77EB5" w:rsidP="00F77EB5">
            <w:pPr>
              <w:pStyle w:val="TableParagraph"/>
              <w:numPr>
                <w:ilvl w:val="0"/>
                <w:numId w:val="4"/>
              </w:numPr>
              <w:tabs>
                <w:tab w:val="left" w:pos="722"/>
              </w:tabs>
              <w:spacing w:line="240" w:lineRule="auto"/>
              <w:ind w:right="-15" w:firstLine="0"/>
              <w:jc w:val="both"/>
              <w:rPr>
                <w:sz w:val="24"/>
                <w:lang w:val="uk-UA"/>
              </w:rPr>
            </w:pPr>
            <w:r w:rsidRPr="00F77EB5">
              <w:rPr>
                <w:sz w:val="24"/>
                <w:lang w:val="uk-UA"/>
              </w:rPr>
              <w:t>знати та розуміти міжнародні</w:t>
            </w:r>
            <w:r w:rsidRPr="00F77EB5">
              <w:rPr>
                <w:spacing w:val="-2"/>
                <w:sz w:val="24"/>
                <w:lang w:val="uk-UA"/>
              </w:rPr>
              <w:t xml:space="preserve"> </w:t>
            </w:r>
            <w:r w:rsidRPr="00F77EB5">
              <w:rPr>
                <w:sz w:val="24"/>
                <w:lang w:val="uk-UA"/>
              </w:rPr>
              <w:t>стандарти прав людини, положення Конвенції про захист прав людини та основоположних свобод, а також практику Європейського суду з прав людини;</w:t>
            </w:r>
          </w:p>
          <w:p w:rsidR="00F77EB5" w:rsidRPr="00F77EB5" w:rsidRDefault="00F77EB5" w:rsidP="00F77EB5">
            <w:pPr>
              <w:pStyle w:val="TableParagraph"/>
              <w:numPr>
                <w:ilvl w:val="0"/>
                <w:numId w:val="4"/>
              </w:numPr>
              <w:tabs>
                <w:tab w:val="left" w:pos="722"/>
              </w:tabs>
              <w:spacing w:line="237" w:lineRule="auto"/>
              <w:ind w:right="2" w:firstLine="0"/>
              <w:jc w:val="both"/>
              <w:rPr>
                <w:sz w:val="24"/>
                <w:lang w:val="uk-UA"/>
              </w:rPr>
            </w:pPr>
            <w:r w:rsidRPr="00F77EB5">
              <w:rPr>
                <w:sz w:val="24"/>
                <w:lang w:val="uk-UA"/>
              </w:rPr>
              <w:t>проводити збір і інтегрований аналіз матеріалів з різних джерел;</w:t>
            </w:r>
          </w:p>
          <w:p w:rsidR="00F77EB5" w:rsidRPr="00F77EB5" w:rsidRDefault="00F77EB5" w:rsidP="00F77EB5">
            <w:pPr>
              <w:pStyle w:val="TableParagraph"/>
              <w:numPr>
                <w:ilvl w:val="0"/>
                <w:numId w:val="4"/>
              </w:numPr>
              <w:tabs>
                <w:tab w:val="left" w:pos="722"/>
              </w:tabs>
              <w:spacing w:line="242" w:lineRule="auto"/>
              <w:ind w:right="1" w:firstLine="0"/>
              <w:jc w:val="both"/>
              <w:rPr>
                <w:sz w:val="24"/>
                <w:lang w:val="uk-UA"/>
              </w:rPr>
            </w:pPr>
            <w:r w:rsidRPr="00F77EB5">
              <w:rPr>
                <w:sz w:val="24"/>
                <w:lang w:val="uk-UA"/>
              </w:rPr>
              <w:t>давати короткий висновок щодо окремих фактичних обставин з достатньою обґрунтованістю;</w:t>
            </w:r>
          </w:p>
          <w:p w:rsidR="00F77EB5" w:rsidRPr="00F77EB5" w:rsidRDefault="00F77EB5" w:rsidP="00F77EB5">
            <w:pPr>
              <w:pStyle w:val="TableParagraph"/>
              <w:numPr>
                <w:ilvl w:val="0"/>
                <w:numId w:val="4"/>
              </w:numPr>
              <w:tabs>
                <w:tab w:val="left" w:pos="722"/>
              </w:tabs>
              <w:spacing w:line="237" w:lineRule="auto"/>
              <w:ind w:right="-15" w:firstLine="0"/>
              <w:jc w:val="both"/>
              <w:rPr>
                <w:sz w:val="24"/>
                <w:lang w:val="uk-UA"/>
              </w:rPr>
            </w:pPr>
            <w:r w:rsidRPr="00F77EB5">
              <w:rPr>
                <w:sz w:val="24"/>
                <w:lang w:val="uk-UA"/>
              </w:rPr>
              <w:t>оцінювати недоліки і переваги певних правових аргументів, аналізуючи відому проблему;</w:t>
            </w:r>
          </w:p>
          <w:p w:rsidR="00F77EB5" w:rsidRPr="00F77EB5" w:rsidRDefault="00F77EB5" w:rsidP="00F77EB5">
            <w:pPr>
              <w:pStyle w:val="TableParagraph"/>
              <w:numPr>
                <w:ilvl w:val="0"/>
                <w:numId w:val="4"/>
              </w:numPr>
              <w:tabs>
                <w:tab w:val="left" w:pos="722"/>
              </w:tabs>
              <w:spacing w:line="237" w:lineRule="auto"/>
              <w:ind w:right="6" w:firstLine="0"/>
              <w:jc w:val="both"/>
              <w:rPr>
                <w:sz w:val="24"/>
                <w:lang w:val="uk-UA"/>
              </w:rPr>
            </w:pPr>
            <w:r w:rsidRPr="00F77EB5">
              <w:rPr>
                <w:sz w:val="24"/>
                <w:lang w:val="uk-UA"/>
              </w:rPr>
              <w:t>застосовувати інститути міжнародного публічного права, а також міжнародного приватного права;</w:t>
            </w:r>
          </w:p>
          <w:p w:rsidR="00F77EB5" w:rsidRPr="00F77EB5" w:rsidRDefault="00F77EB5" w:rsidP="00F77EB5">
            <w:pPr>
              <w:pStyle w:val="TableParagraph"/>
              <w:numPr>
                <w:ilvl w:val="0"/>
                <w:numId w:val="4"/>
              </w:numPr>
              <w:tabs>
                <w:tab w:val="left" w:pos="722"/>
              </w:tabs>
              <w:spacing w:line="242" w:lineRule="auto"/>
              <w:ind w:right="10" w:firstLine="0"/>
              <w:jc w:val="both"/>
              <w:rPr>
                <w:sz w:val="24"/>
                <w:lang w:val="uk-UA"/>
              </w:rPr>
            </w:pPr>
            <w:r w:rsidRPr="00F77EB5">
              <w:rPr>
                <w:sz w:val="24"/>
                <w:lang w:val="uk-UA"/>
              </w:rPr>
              <w:t>знати та розуміти особливості реалізації та застосування норм матеріального і процесуального права;</w:t>
            </w:r>
          </w:p>
          <w:p w:rsidR="00F77EB5" w:rsidRPr="00F77EB5" w:rsidRDefault="00F77EB5" w:rsidP="00F77EB5">
            <w:pPr>
              <w:pStyle w:val="TableParagraph"/>
              <w:numPr>
                <w:ilvl w:val="0"/>
                <w:numId w:val="4"/>
              </w:numPr>
              <w:tabs>
                <w:tab w:val="left" w:pos="722"/>
              </w:tabs>
              <w:spacing w:line="237" w:lineRule="auto"/>
              <w:ind w:right="1" w:firstLine="0"/>
              <w:jc w:val="both"/>
              <w:rPr>
                <w:sz w:val="24"/>
                <w:lang w:val="uk-UA"/>
              </w:rPr>
            </w:pPr>
            <w:r w:rsidRPr="00F77EB5">
              <w:rPr>
                <w:sz w:val="24"/>
                <w:lang w:val="uk-UA"/>
              </w:rPr>
              <w:t>використовувати статистичну</w:t>
            </w:r>
            <w:r w:rsidRPr="00F77EB5">
              <w:rPr>
                <w:spacing w:val="-2"/>
                <w:sz w:val="24"/>
                <w:lang w:val="uk-UA"/>
              </w:rPr>
              <w:t xml:space="preserve"> </w:t>
            </w:r>
            <w:r w:rsidRPr="00F77EB5">
              <w:rPr>
                <w:sz w:val="24"/>
                <w:lang w:val="uk-UA"/>
              </w:rPr>
              <w:t>інформацію, отриману</w:t>
            </w:r>
            <w:r w:rsidRPr="00F77EB5">
              <w:rPr>
                <w:spacing w:val="-5"/>
                <w:sz w:val="24"/>
                <w:lang w:val="uk-UA"/>
              </w:rPr>
              <w:t xml:space="preserve"> </w:t>
            </w:r>
            <w:r w:rsidRPr="00F77EB5">
              <w:rPr>
                <w:sz w:val="24"/>
                <w:lang w:val="uk-UA"/>
              </w:rPr>
              <w:t xml:space="preserve">з першоджерел та вторинних джерел для правничої </w:t>
            </w:r>
            <w:r w:rsidRPr="00F77EB5">
              <w:rPr>
                <w:spacing w:val="-2"/>
                <w:sz w:val="24"/>
                <w:lang w:val="uk-UA"/>
              </w:rPr>
              <w:t>діяльності;</w:t>
            </w:r>
          </w:p>
          <w:p w:rsidR="00F77EB5" w:rsidRPr="00F77EB5" w:rsidRDefault="00F77EB5" w:rsidP="00F77EB5">
            <w:pPr>
              <w:pStyle w:val="TableParagraph"/>
              <w:numPr>
                <w:ilvl w:val="0"/>
                <w:numId w:val="4"/>
              </w:numPr>
              <w:tabs>
                <w:tab w:val="left" w:pos="722"/>
              </w:tabs>
              <w:spacing w:line="237" w:lineRule="auto"/>
              <w:ind w:firstLine="0"/>
              <w:jc w:val="both"/>
              <w:rPr>
                <w:sz w:val="24"/>
                <w:lang w:val="uk-UA"/>
              </w:rPr>
            </w:pPr>
            <w:r w:rsidRPr="00F77EB5">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F77EB5" w:rsidRPr="00F77EB5" w:rsidRDefault="00F77EB5" w:rsidP="00F77EB5">
            <w:pPr>
              <w:pStyle w:val="TableParagraph"/>
              <w:numPr>
                <w:ilvl w:val="0"/>
                <w:numId w:val="4"/>
              </w:numPr>
              <w:tabs>
                <w:tab w:val="left" w:pos="722"/>
              </w:tabs>
              <w:spacing w:before="4" w:line="237" w:lineRule="auto"/>
              <w:ind w:right="1" w:firstLine="0"/>
              <w:jc w:val="both"/>
              <w:rPr>
                <w:sz w:val="24"/>
                <w:lang w:val="uk-UA"/>
              </w:rPr>
            </w:pPr>
            <w:r w:rsidRPr="00F77EB5">
              <w:rPr>
                <w:sz w:val="24"/>
                <w:lang w:val="uk-UA"/>
              </w:rPr>
              <w:t>пояснювати природу</w:t>
            </w:r>
            <w:r w:rsidRPr="00F77EB5">
              <w:rPr>
                <w:spacing w:val="-11"/>
                <w:sz w:val="24"/>
                <w:lang w:val="uk-UA"/>
              </w:rPr>
              <w:t xml:space="preserve"> </w:t>
            </w:r>
            <w:r w:rsidRPr="00F77EB5">
              <w:rPr>
                <w:sz w:val="24"/>
                <w:lang w:val="uk-UA"/>
              </w:rPr>
              <w:t>та</w:t>
            </w:r>
            <w:r w:rsidRPr="00F77EB5">
              <w:rPr>
                <w:spacing w:val="-2"/>
                <w:sz w:val="24"/>
                <w:lang w:val="uk-UA"/>
              </w:rPr>
              <w:t xml:space="preserve"> </w:t>
            </w:r>
            <w:r w:rsidRPr="00F77EB5">
              <w:rPr>
                <w:sz w:val="24"/>
                <w:lang w:val="uk-UA"/>
              </w:rPr>
              <w:t>зміст</w:t>
            </w:r>
            <w:r w:rsidRPr="00F77EB5">
              <w:rPr>
                <w:spacing w:val="-1"/>
                <w:sz w:val="24"/>
                <w:lang w:val="uk-UA"/>
              </w:rPr>
              <w:t xml:space="preserve"> </w:t>
            </w:r>
            <w:r w:rsidRPr="00F77EB5">
              <w:rPr>
                <w:sz w:val="24"/>
                <w:lang w:val="uk-UA"/>
              </w:rPr>
              <w:t>основних</w:t>
            </w:r>
            <w:r w:rsidRPr="00F77EB5">
              <w:rPr>
                <w:spacing w:val="-6"/>
                <w:sz w:val="24"/>
                <w:lang w:val="uk-UA"/>
              </w:rPr>
              <w:t xml:space="preserve"> </w:t>
            </w:r>
            <w:r w:rsidRPr="00F77EB5">
              <w:rPr>
                <w:sz w:val="24"/>
                <w:lang w:val="uk-UA"/>
              </w:rPr>
              <w:t>правових</w:t>
            </w:r>
            <w:r w:rsidRPr="00F77EB5">
              <w:rPr>
                <w:spacing w:val="-6"/>
                <w:sz w:val="24"/>
                <w:lang w:val="uk-UA"/>
              </w:rPr>
              <w:t xml:space="preserve"> </w:t>
            </w:r>
            <w:r w:rsidRPr="00F77EB5">
              <w:rPr>
                <w:sz w:val="24"/>
                <w:lang w:val="uk-UA"/>
              </w:rPr>
              <w:t>явищ і процесів;</w:t>
            </w:r>
          </w:p>
          <w:p w:rsidR="00F77EB5" w:rsidRPr="00F77EB5" w:rsidRDefault="00F77EB5" w:rsidP="00CC1FC6">
            <w:pPr>
              <w:pStyle w:val="TableParagraph"/>
              <w:spacing w:before="1" w:line="237" w:lineRule="auto"/>
              <w:ind w:left="292" w:right="112"/>
              <w:jc w:val="both"/>
              <w:rPr>
                <w:sz w:val="24"/>
                <w:lang w:val="uk-UA"/>
              </w:rPr>
            </w:pPr>
            <w:r w:rsidRPr="00F77EB5">
              <w:rPr>
                <w:sz w:val="24"/>
                <w:lang w:val="uk-UA"/>
              </w:rPr>
              <w:t>виокремлювати і аналізувати юридично значущі факти і робити обґрунтовані правові висновки.</w:t>
            </w:r>
          </w:p>
        </w:tc>
      </w:tr>
      <w:tr w:rsidR="00F77EB5" w:rsidRPr="00F77EB5" w:rsidTr="00CC1FC6">
        <w:trPr>
          <w:trHeight w:val="552"/>
        </w:trPr>
        <w:tc>
          <w:tcPr>
            <w:tcW w:w="3266" w:type="dxa"/>
          </w:tcPr>
          <w:p w:rsidR="00F77EB5" w:rsidRPr="00F77EB5" w:rsidRDefault="00F77EB5" w:rsidP="00CC1FC6">
            <w:pPr>
              <w:pStyle w:val="TableParagraph"/>
              <w:tabs>
                <w:tab w:val="left" w:pos="1906"/>
              </w:tabs>
              <w:spacing w:line="267" w:lineRule="exact"/>
              <w:ind w:right="-29"/>
              <w:rPr>
                <w:sz w:val="24"/>
                <w:lang w:val="uk-UA"/>
              </w:rPr>
            </w:pPr>
            <w:r w:rsidRPr="00F77EB5">
              <w:rPr>
                <w:spacing w:val="-2"/>
                <w:sz w:val="24"/>
                <w:lang w:val="uk-UA"/>
              </w:rPr>
              <w:t>Форма</w:t>
            </w:r>
            <w:r w:rsidRPr="00F77EB5">
              <w:rPr>
                <w:sz w:val="24"/>
                <w:lang w:val="uk-UA"/>
              </w:rPr>
              <w:tab/>
            </w:r>
            <w:r w:rsidRPr="00F77EB5">
              <w:rPr>
                <w:spacing w:val="-2"/>
                <w:sz w:val="24"/>
                <w:lang w:val="uk-UA"/>
              </w:rPr>
              <w:t>семестрового</w:t>
            </w:r>
          </w:p>
          <w:p w:rsidR="00F77EB5" w:rsidRPr="00F77EB5" w:rsidRDefault="00F77EB5" w:rsidP="00CC1FC6">
            <w:pPr>
              <w:pStyle w:val="TableParagraph"/>
              <w:spacing w:line="265" w:lineRule="exact"/>
              <w:rPr>
                <w:sz w:val="24"/>
                <w:lang w:val="uk-UA"/>
              </w:rPr>
            </w:pPr>
            <w:r w:rsidRPr="00F77EB5">
              <w:rPr>
                <w:spacing w:val="-2"/>
                <w:sz w:val="24"/>
                <w:lang w:val="uk-UA"/>
              </w:rPr>
              <w:t>контролю</w:t>
            </w:r>
          </w:p>
        </w:tc>
        <w:tc>
          <w:tcPr>
            <w:tcW w:w="6382" w:type="dxa"/>
          </w:tcPr>
          <w:p w:rsidR="00F77EB5" w:rsidRPr="00F77EB5" w:rsidRDefault="00F77EB5" w:rsidP="00CC1FC6">
            <w:pPr>
              <w:pStyle w:val="TableParagraph"/>
              <w:ind w:left="152"/>
              <w:rPr>
                <w:sz w:val="24"/>
                <w:lang w:val="uk-UA"/>
              </w:rPr>
            </w:pPr>
            <w:r w:rsidRPr="00F77EB5">
              <w:rPr>
                <w:spacing w:val="-2"/>
                <w:sz w:val="24"/>
                <w:lang w:val="uk-UA"/>
              </w:rPr>
              <w:t>Залік</w:t>
            </w:r>
          </w:p>
        </w:tc>
      </w:tr>
    </w:tbl>
    <w:p w:rsidR="00F77EB5" w:rsidRPr="00F77EB5" w:rsidRDefault="00F77EB5" w:rsidP="00F77EB5">
      <w:pPr>
        <w:pStyle w:val="TableParagraph"/>
        <w:rPr>
          <w:sz w:val="24"/>
        </w:rPr>
        <w:sectPr w:rsidR="00F77EB5" w:rsidRPr="00F77EB5">
          <w:pgSz w:w="12240" w:h="15840"/>
          <w:pgMar w:top="960" w:right="360" w:bottom="280" w:left="720" w:header="708" w:footer="0" w:gutter="0"/>
          <w:cols w:space="720"/>
        </w:sectPr>
      </w:pPr>
    </w:p>
    <w:p w:rsidR="00F77EB5" w:rsidRPr="00F77EB5" w:rsidRDefault="00F77EB5" w:rsidP="00F77EB5">
      <w:pPr>
        <w:pStyle w:val="a3"/>
        <w:spacing w:before="33"/>
        <w:rPr>
          <w:b/>
          <w:i/>
        </w:rPr>
      </w:pPr>
    </w:p>
    <w:p w:rsidR="00F77EB5" w:rsidRPr="00F77EB5" w:rsidRDefault="00F77EB5" w:rsidP="00F77EB5">
      <w:pPr>
        <w:pStyle w:val="2"/>
        <w:spacing w:line="272" w:lineRule="exact"/>
      </w:pPr>
      <w:r w:rsidRPr="00F77EB5">
        <w:t>Короткий</w:t>
      </w:r>
      <w:r w:rsidRPr="00F77EB5">
        <w:rPr>
          <w:spacing w:val="-7"/>
        </w:rPr>
        <w:t xml:space="preserve"> </w:t>
      </w:r>
      <w:r w:rsidRPr="00F77EB5">
        <w:t>зміст</w:t>
      </w:r>
      <w:r w:rsidRPr="00F77EB5">
        <w:rPr>
          <w:spacing w:val="-3"/>
        </w:rPr>
        <w:t xml:space="preserve"> </w:t>
      </w:r>
      <w:r w:rsidRPr="00F77EB5">
        <w:t>дисципліни</w:t>
      </w:r>
      <w:r w:rsidRPr="00F77EB5">
        <w:rPr>
          <w:spacing w:val="-11"/>
        </w:rPr>
        <w:t xml:space="preserve"> </w:t>
      </w:r>
      <w:r w:rsidRPr="00F77EB5">
        <w:t>(перелік</w:t>
      </w:r>
      <w:r w:rsidRPr="00F77EB5">
        <w:rPr>
          <w:spacing w:val="-12"/>
        </w:rPr>
        <w:t xml:space="preserve"> </w:t>
      </w:r>
      <w:r w:rsidRPr="00F77EB5">
        <w:rPr>
          <w:spacing w:val="-4"/>
        </w:rPr>
        <w:t>тем):</w:t>
      </w:r>
    </w:p>
    <w:p w:rsidR="00F77EB5" w:rsidRPr="00F77EB5" w:rsidRDefault="00F77EB5" w:rsidP="00F77EB5">
      <w:pPr>
        <w:pStyle w:val="a3"/>
        <w:ind w:left="427" w:right="366" w:firstLine="566"/>
        <w:jc w:val="both"/>
      </w:pPr>
      <w:r w:rsidRPr="00F77EB5">
        <w:rPr>
          <w:b/>
        </w:rPr>
        <w:t xml:space="preserve">Метою </w:t>
      </w:r>
      <w:r w:rsidRPr="00F77EB5">
        <w:t>викладання навчальної дисципліни «Права особи в теорії конституціоналізму» є формування у студентів системних знань про природу, становлення та розвиток прав людини, опанування теоретичними засадами їх реалізації й захисту, а також вивчення міжнародних та національних механізмів забезпечення цих прав. Дисципліна спрямована на розвиток аналітичного мислення студентів, здатності осмислювати складні теоретичні й практичні проблеми конституціоналізму та застосовувати набуті знання у сфері правозахисної діяльності.</w:t>
      </w:r>
    </w:p>
    <w:p w:rsidR="00F77EB5" w:rsidRPr="00F77EB5" w:rsidRDefault="00F77EB5" w:rsidP="00F77EB5">
      <w:pPr>
        <w:pStyle w:val="a3"/>
      </w:pPr>
    </w:p>
    <w:p w:rsidR="00F77EB5" w:rsidRPr="00F77EB5" w:rsidRDefault="00F77EB5" w:rsidP="00F77EB5">
      <w:pPr>
        <w:pStyle w:val="2"/>
      </w:pPr>
      <w:bookmarkStart w:id="3" w:name="Тема_1._Генезис_прав_людини."/>
      <w:bookmarkEnd w:id="3"/>
      <w:r w:rsidRPr="00F77EB5">
        <w:t>Тема 1.</w:t>
      </w:r>
      <w:r w:rsidRPr="00F77EB5">
        <w:rPr>
          <w:spacing w:val="3"/>
        </w:rPr>
        <w:t xml:space="preserve"> </w:t>
      </w:r>
      <w:r w:rsidRPr="00F77EB5">
        <w:t>Генезис</w:t>
      </w:r>
      <w:r w:rsidRPr="00F77EB5">
        <w:rPr>
          <w:spacing w:val="-4"/>
        </w:rPr>
        <w:t xml:space="preserve"> </w:t>
      </w:r>
      <w:r w:rsidRPr="00F77EB5">
        <w:t>прав</w:t>
      </w:r>
      <w:r w:rsidRPr="00F77EB5">
        <w:rPr>
          <w:spacing w:val="1"/>
        </w:rPr>
        <w:t xml:space="preserve"> </w:t>
      </w:r>
      <w:r w:rsidRPr="00F77EB5">
        <w:rPr>
          <w:spacing w:val="-2"/>
        </w:rPr>
        <w:t>людини.</w:t>
      </w:r>
    </w:p>
    <w:p w:rsidR="00F77EB5" w:rsidRPr="00F77EB5" w:rsidRDefault="00F77EB5" w:rsidP="00F77EB5">
      <w:pPr>
        <w:pStyle w:val="a3"/>
        <w:ind w:left="427" w:right="359" w:firstLine="566"/>
        <w:jc w:val="both"/>
      </w:pPr>
      <w:bookmarkStart w:id="4" w:name="Зародження_уявлень_про_права_людини._Тип"/>
      <w:bookmarkEnd w:id="4"/>
      <w:r w:rsidRPr="00F77EB5">
        <w:t>Зародження уявлень про права людини. Типологія прав людини. Покоління (хвилі) прав людини). Концепції прав людини. Права людини в історії українського державотворення.</w:t>
      </w:r>
    </w:p>
    <w:p w:rsidR="00F77EB5" w:rsidRPr="00F77EB5" w:rsidRDefault="00F77EB5" w:rsidP="00F77EB5">
      <w:pPr>
        <w:pStyle w:val="a3"/>
        <w:spacing w:before="1"/>
      </w:pPr>
    </w:p>
    <w:p w:rsidR="00F77EB5" w:rsidRPr="00F77EB5" w:rsidRDefault="00F77EB5" w:rsidP="00F77EB5">
      <w:pPr>
        <w:pStyle w:val="2"/>
        <w:spacing w:before="1"/>
      </w:pPr>
      <w:bookmarkStart w:id="5" w:name="Тема_2._Право_на_життя_та_людську_гідніс"/>
      <w:bookmarkEnd w:id="5"/>
      <w:r w:rsidRPr="00F77EB5">
        <w:t>Тема</w:t>
      </w:r>
      <w:r w:rsidRPr="00F77EB5">
        <w:rPr>
          <w:spacing w:val="-1"/>
        </w:rPr>
        <w:t xml:space="preserve"> </w:t>
      </w:r>
      <w:r w:rsidRPr="00F77EB5">
        <w:t>2.</w:t>
      </w:r>
      <w:r w:rsidRPr="00F77EB5">
        <w:rPr>
          <w:spacing w:val="2"/>
        </w:rPr>
        <w:t xml:space="preserve"> </w:t>
      </w:r>
      <w:r w:rsidRPr="00F77EB5">
        <w:t>Право</w:t>
      </w:r>
      <w:r w:rsidRPr="00F77EB5">
        <w:rPr>
          <w:spacing w:val="-4"/>
        </w:rPr>
        <w:t xml:space="preserve"> </w:t>
      </w:r>
      <w:r w:rsidRPr="00F77EB5">
        <w:t>на життя</w:t>
      </w:r>
      <w:r w:rsidRPr="00F77EB5">
        <w:rPr>
          <w:spacing w:val="-4"/>
        </w:rPr>
        <w:t xml:space="preserve"> </w:t>
      </w:r>
      <w:r w:rsidRPr="00F77EB5">
        <w:t>та</w:t>
      </w:r>
      <w:r w:rsidRPr="00F77EB5">
        <w:rPr>
          <w:spacing w:val="-5"/>
        </w:rPr>
        <w:t xml:space="preserve"> </w:t>
      </w:r>
      <w:r w:rsidRPr="00F77EB5">
        <w:t>людську</w:t>
      </w:r>
      <w:r w:rsidRPr="00F77EB5">
        <w:rPr>
          <w:spacing w:val="-4"/>
        </w:rPr>
        <w:t xml:space="preserve"> </w:t>
      </w:r>
      <w:r w:rsidRPr="00F77EB5">
        <w:rPr>
          <w:spacing w:val="-2"/>
        </w:rPr>
        <w:t>гідність.</w:t>
      </w:r>
    </w:p>
    <w:p w:rsidR="00F77EB5" w:rsidRPr="00F77EB5" w:rsidRDefault="00F77EB5" w:rsidP="00F77EB5">
      <w:pPr>
        <w:pStyle w:val="a3"/>
        <w:spacing w:before="1" w:line="237" w:lineRule="auto"/>
        <w:ind w:left="427" w:right="357" w:firstLine="566"/>
        <w:jc w:val="both"/>
      </w:pPr>
      <w:bookmarkStart w:id="6" w:name="Категорія_«життя»_у_правовому_розумінні."/>
      <w:bookmarkEnd w:id="6"/>
      <w:r w:rsidRPr="00F77EB5">
        <w:t xml:space="preserve">Категорія «життя» у правовому розумінні. Поняття людська гідність. Право на вільний розвиток особистості. Право на </w:t>
      </w:r>
      <w:proofErr w:type="spellStart"/>
      <w:r w:rsidRPr="00F77EB5">
        <w:t>приватність</w:t>
      </w:r>
      <w:proofErr w:type="spellEnd"/>
      <w:r w:rsidRPr="00F77EB5">
        <w:t>.</w:t>
      </w:r>
    </w:p>
    <w:p w:rsidR="00F77EB5" w:rsidRPr="00F77EB5" w:rsidRDefault="00F77EB5" w:rsidP="00F77EB5">
      <w:pPr>
        <w:pStyle w:val="a3"/>
        <w:spacing w:before="6"/>
      </w:pPr>
    </w:p>
    <w:p w:rsidR="00F77EB5" w:rsidRPr="00F77EB5" w:rsidRDefault="00F77EB5" w:rsidP="00F77EB5">
      <w:pPr>
        <w:pStyle w:val="2"/>
      </w:pPr>
      <w:bookmarkStart w:id="7" w:name="Тема_3._Право_на_здоров’я_та_безпеку."/>
      <w:bookmarkEnd w:id="7"/>
      <w:r w:rsidRPr="00F77EB5">
        <w:t>Тема</w:t>
      </w:r>
      <w:r w:rsidRPr="00F77EB5">
        <w:rPr>
          <w:spacing w:val="-1"/>
        </w:rPr>
        <w:t xml:space="preserve"> </w:t>
      </w:r>
      <w:r w:rsidRPr="00F77EB5">
        <w:t>3.</w:t>
      </w:r>
      <w:r w:rsidRPr="00F77EB5">
        <w:rPr>
          <w:spacing w:val="2"/>
        </w:rPr>
        <w:t xml:space="preserve"> </w:t>
      </w:r>
      <w:r w:rsidRPr="00F77EB5">
        <w:t>Право</w:t>
      </w:r>
      <w:r w:rsidRPr="00F77EB5">
        <w:rPr>
          <w:spacing w:val="-4"/>
        </w:rPr>
        <w:t xml:space="preserve"> </w:t>
      </w:r>
      <w:r w:rsidRPr="00F77EB5">
        <w:t>на здоров’я</w:t>
      </w:r>
      <w:r w:rsidRPr="00F77EB5">
        <w:rPr>
          <w:spacing w:val="-4"/>
        </w:rPr>
        <w:t xml:space="preserve"> </w:t>
      </w:r>
      <w:r w:rsidRPr="00F77EB5">
        <w:t>та</w:t>
      </w:r>
      <w:r w:rsidRPr="00F77EB5">
        <w:rPr>
          <w:spacing w:val="1"/>
        </w:rPr>
        <w:t xml:space="preserve"> </w:t>
      </w:r>
      <w:r w:rsidRPr="00F77EB5">
        <w:rPr>
          <w:spacing w:val="-2"/>
        </w:rPr>
        <w:t>безпеку.</w:t>
      </w:r>
    </w:p>
    <w:p w:rsidR="00F77EB5" w:rsidRPr="00F77EB5" w:rsidRDefault="00F77EB5" w:rsidP="00F77EB5">
      <w:pPr>
        <w:pStyle w:val="a3"/>
        <w:spacing w:before="1" w:line="237" w:lineRule="auto"/>
        <w:ind w:left="427" w:right="354" w:firstLine="566"/>
        <w:jc w:val="both"/>
      </w:pPr>
      <w:bookmarkStart w:id="8" w:name="Право_на_охорону_здоров’я._Право_на_меди"/>
      <w:bookmarkEnd w:id="8"/>
      <w:r w:rsidRPr="00F77EB5">
        <w:t>Право на охорону здоров’я. Право на медичну допомогу. Право на безпечне для життя і здоров’я довкілля. Право на безпеку життєдіяльності людини.</w:t>
      </w:r>
    </w:p>
    <w:p w:rsidR="00F77EB5" w:rsidRPr="00F77EB5" w:rsidRDefault="00F77EB5" w:rsidP="00F77EB5">
      <w:pPr>
        <w:pStyle w:val="a3"/>
        <w:spacing w:before="6"/>
      </w:pPr>
    </w:p>
    <w:p w:rsidR="00F77EB5" w:rsidRPr="00F77EB5" w:rsidRDefault="00F77EB5" w:rsidP="00F77EB5">
      <w:pPr>
        <w:pStyle w:val="2"/>
        <w:spacing w:line="272" w:lineRule="exact"/>
      </w:pPr>
      <w:bookmarkStart w:id="9" w:name="Тема_4._Право_на_добробут_громадян."/>
      <w:bookmarkEnd w:id="9"/>
      <w:r w:rsidRPr="00F77EB5">
        <w:t>Тема</w:t>
      </w:r>
      <w:r w:rsidRPr="00F77EB5">
        <w:rPr>
          <w:spacing w:val="-2"/>
        </w:rPr>
        <w:t xml:space="preserve"> </w:t>
      </w:r>
      <w:r w:rsidRPr="00F77EB5">
        <w:t>4.</w:t>
      </w:r>
      <w:r w:rsidRPr="00F77EB5">
        <w:rPr>
          <w:spacing w:val="2"/>
        </w:rPr>
        <w:t xml:space="preserve"> </w:t>
      </w:r>
      <w:r w:rsidRPr="00F77EB5">
        <w:t>Право</w:t>
      </w:r>
      <w:r w:rsidRPr="00F77EB5">
        <w:rPr>
          <w:spacing w:val="-6"/>
        </w:rPr>
        <w:t xml:space="preserve"> </w:t>
      </w:r>
      <w:r w:rsidRPr="00F77EB5">
        <w:t>на добробут</w:t>
      </w:r>
      <w:r w:rsidRPr="00F77EB5">
        <w:rPr>
          <w:spacing w:val="-3"/>
        </w:rPr>
        <w:t xml:space="preserve"> </w:t>
      </w:r>
      <w:r w:rsidRPr="00F77EB5">
        <w:rPr>
          <w:spacing w:val="-2"/>
        </w:rPr>
        <w:t>громадян.</w:t>
      </w:r>
    </w:p>
    <w:p w:rsidR="00F77EB5" w:rsidRPr="00F77EB5" w:rsidRDefault="00F77EB5" w:rsidP="00F77EB5">
      <w:pPr>
        <w:pStyle w:val="a3"/>
        <w:ind w:left="427" w:right="348" w:firstLine="566"/>
        <w:jc w:val="both"/>
      </w:pPr>
      <w:bookmarkStart w:id="10" w:name="Політичні_права_людини_та_громадянина._Д"/>
      <w:bookmarkEnd w:id="10"/>
      <w:r w:rsidRPr="00F77EB5">
        <w:t>Політичні права людини та громадянина. Державна політика у забезпеченні економічних прав</w:t>
      </w:r>
      <w:r w:rsidRPr="00F77EB5">
        <w:rPr>
          <w:spacing w:val="40"/>
        </w:rPr>
        <w:t xml:space="preserve"> </w:t>
      </w:r>
      <w:r w:rsidRPr="00F77EB5">
        <w:t xml:space="preserve">і свобод людини і громадянина. Право на звернення громадян та участь в управлінні державними </w:t>
      </w:r>
      <w:r w:rsidRPr="00F77EB5">
        <w:rPr>
          <w:spacing w:val="-2"/>
        </w:rPr>
        <w:t>справами.</w:t>
      </w:r>
    </w:p>
    <w:p w:rsidR="00F77EB5" w:rsidRPr="00F77EB5" w:rsidRDefault="00F77EB5" w:rsidP="00F77EB5">
      <w:pPr>
        <w:pStyle w:val="a3"/>
        <w:spacing w:before="1"/>
      </w:pPr>
    </w:p>
    <w:p w:rsidR="00F77EB5" w:rsidRPr="00F77EB5" w:rsidRDefault="00F77EB5" w:rsidP="00F77EB5">
      <w:pPr>
        <w:pStyle w:val="2"/>
        <w:spacing w:before="1"/>
      </w:pPr>
      <w:bookmarkStart w:id="11" w:name="Тема_5._Принципи,_гарантії_та_обмеження_"/>
      <w:bookmarkEnd w:id="11"/>
      <w:r w:rsidRPr="00F77EB5">
        <w:t>Тема</w:t>
      </w:r>
      <w:r w:rsidRPr="00F77EB5">
        <w:rPr>
          <w:spacing w:val="-3"/>
        </w:rPr>
        <w:t xml:space="preserve"> </w:t>
      </w:r>
      <w:r w:rsidRPr="00F77EB5">
        <w:t>5. Принципи,</w:t>
      </w:r>
      <w:r w:rsidRPr="00F77EB5">
        <w:rPr>
          <w:spacing w:val="-4"/>
        </w:rPr>
        <w:t xml:space="preserve"> </w:t>
      </w:r>
      <w:r w:rsidRPr="00F77EB5">
        <w:t>гарантії</w:t>
      </w:r>
      <w:r w:rsidRPr="00F77EB5">
        <w:rPr>
          <w:spacing w:val="-5"/>
        </w:rPr>
        <w:t xml:space="preserve"> </w:t>
      </w:r>
      <w:r w:rsidRPr="00F77EB5">
        <w:t>та</w:t>
      </w:r>
      <w:r w:rsidRPr="00F77EB5">
        <w:rPr>
          <w:spacing w:val="-2"/>
        </w:rPr>
        <w:t xml:space="preserve"> </w:t>
      </w:r>
      <w:r w:rsidRPr="00F77EB5">
        <w:t>обмеження</w:t>
      </w:r>
      <w:r w:rsidRPr="00F77EB5">
        <w:rPr>
          <w:spacing w:val="-2"/>
        </w:rPr>
        <w:t xml:space="preserve"> </w:t>
      </w:r>
      <w:r w:rsidRPr="00F77EB5">
        <w:t>прав</w:t>
      </w:r>
      <w:r w:rsidRPr="00F77EB5">
        <w:rPr>
          <w:spacing w:val="-2"/>
        </w:rPr>
        <w:t xml:space="preserve"> </w:t>
      </w:r>
      <w:r w:rsidRPr="00F77EB5">
        <w:t>і</w:t>
      </w:r>
      <w:r w:rsidRPr="00F77EB5">
        <w:rPr>
          <w:spacing w:val="-1"/>
        </w:rPr>
        <w:t xml:space="preserve"> </w:t>
      </w:r>
      <w:r w:rsidRPr="00F77EB5">
        <w:rPr>
          <w:spacing w:val="-2"/>
        </w:rPr>
        <w:t>свобод.</w:t>
      </w:r>
    </w:p>
    <w:p w:rsidR="00F77EB5" w:rsidRPr="00F77EB5" w:rsidRDefault="00F77EB5" w:rsidP="00F77EB5">
      <w:pPr>
        <w:pStyle w:val="a3"/>
        <w:ind w:left="427" w:right="351" w:firstLine="566"/>
        <w:jc w:val="both"/>
      </w:pPr>
      <w:bookmarkStart w:id="12" w:name="Поняття_та_види_принципів_правового_стат"/>
      <w:bookmarkEnd w:id="12"/>
      <w:r w:rsidRPr="00F77EB5">
        <w:t xml:space="preserve">Поняття та види принципів правового статусу особи. Поняття меж свободи особи. Поняття та види гарантій забезпечення та захисту прав і свобод людини. Обмеження прав і свобод людини і </w:t>
      </w:r>
      <w:r w:rsidRPr="00F77EB5">
        <w:rPr>
          <w:spacing w:val="-2"/>
        </w:rPr>
        <w:t>громадянина.</w:t>
      </w:r>
    </w:p>
    <w:p w:rsidR="00F77EB5" w:rsidRPr="00F77EB5" w:rsidRDefault="00F77EB5" w:rsidP="00F77EB5">
      <w:pPr>
        <w:pStyle w:val="a3"/>
        <w:spacing w:before="3"/>
      </w:pPr>
    </w:p>
    <w:p w:rsidR="00F77EB5" w:rsidRPr="00F77EB5" w:rsidRDefault="00F77EB5" w:rsidP="00F77EB5">
      <w:pPr>
        <w:pStyle w:val="2"/>
        <w:spacing w:before="1" w:line="272" w:lineRule="exact"/>
      </w:pPr>
      <w:bookmarkStart w:id="13" w:name="Тема_6._Забезпечення_та_захист_прав_і_св"/>
      <w:bookmarkEnd w:id="13"/>
      <w:r w:rsidRPr="00F77EB5">
        <w:t>Тема</w:t>
      </w:r>
      <w:r w:rsidRPr="00F77EB5">
        <w:rPr>
          <w:spacing w:val="-4"/>
        </w:rPr>
        <w:t xml:space="preserve"> </w:t>
      </w:r>
      <w:r w:rsidRPr="00F77EB5">
        <w:t>6.</w:t>
      </w:r>
      <w:r w:rsidRPr="00F77EB5">
        <w:rPr>
          <w:spacing w:val="2"/>
        </w:rPr>
        <w:t xml:space="preserve"> </w:t>
      </w:r>
      <w:r w:rsidRPr="00F77EB5">
        <w:t>Забезпечення</w:t>
      </w:r>
      <w:r w:rsidRPr="00F77EB5">
        <w:rPr>
          <w:spacing w:val="-1"/>
        </w:rPr>
        <w:t xml:space="preserve"> </w:t>
      </w:r>
      <w:r w:rsidRPr="00F77EB5">
        <w:t>та</w:t>
      </w:r>
      <w:r w:rsidRPr="00F77EB5">
        <w:rPr>
          <w:spacing w:val="-5"/>
        </w:rPr>
        <w:t xml:space="preserve"> </w:t>
      </w:r>
      <w:r w:rsidRPr="00F77EB5">
        <w:t>захист</w:t>
      </w:r>
      <w:r w:rsidRPr="00F77EB5">
        <w:rPr>
          <w:spacing w:val="2"/>
        </w:rPr>
        <w:t xml:space="preserve"> </w:t>
      </w:r>
      <w:r w:rsidRPr="00F77EB5">
        <w:t>прав</w:t>
      </w:r>
      <w:r w:rsidRPr="00F77EB5">
        <w:rPr>
          <w:spacing w:val="-5"/>
        </w:rPr>
        <w:t xml:space="preserve"> </w:t>
      </w:r>
      <w:r w:rsidRPr="00F77EB5">
        <w:t>і свобод</w:t>
      </w:r>
      <w:r w:rsidRPr="00F77EB5">
        <w:rPr>
          <w:spacing w:val="-7"/>
        </w:rPr>
        <w:t xml:space="preserve"> </w:t>
      </w:r>
      <w:r w:rsidRPr="00F77EB5">
        <w:t>людини і</w:t>
      </w:r>
      <w:r w:rsidRPr="00F77EB5">
        <w:rPr>
          <w:spacing w:val="-5"/>
        </w:rPr>
        <w:t xml:space="preserve"> </w:t>
      </w:r>
      <w:r w:rsidRPr="00F77EB5">
        <w:rPr>
          <w:spacing w:val="-2"/>
        </w:rPr>
        <w:t>громадянина.</w:t>
      </w:r>
    </w:p>
    <w:p w:rsidR="00F77EB5" w:rsidRPr="00F77EB5" w:rsidRDefault="00F77EB5" w:rsidP="00F77EB5">
      <w:pPr>
        <w:pStyle w:val="a3"/>
        <w:spacing w:line="242" w:lineRule="auto"/>
        <w:ind w:left="427" w:right="353" w:firstLine="566"/>
        <w:jc w:val="both"/>
      </w:pPr>
      <w:bookmarkStart w:id="14" w:name="Юридичні_гарантії_прав_і_свобод_людини_і"/>
      <w:bookmarkEnd w:id="14"/>
      <w:r w:rsidRPr="00F77EB5">
        <w:t>Юридичні гарантії прав і свобод людини і громадянина у національному праві. Система міжнародного захисту прав людини та основних свобод:</w:t>
      </w:r>
      <w:r w:rsidRPr="00F77EB5">
        <w:rPr>
          <w:spacing w:val="40"/>
        </w:rPr>
        <w:t xml:space="preserve"> </w:t>
      </w:r>
      <w:r w:rsidRPr="00F77EB5">
        <w:t>універсальні та регіональні механізми.</w:t>
      </w:r>
    </w:p>
    <w:p w:rsidR="00906213" w:rsidRPr="00F77EB5" w:rsidRDefault="00906213" w:rsidP="00F77EB5">
      <w:pPr>
        <w:pStyle w:val="1"/>
        <w:spacing w:before="258" w:line="451" w:lineRule="auto"/>
        <w:ind w:left="4494" w:hanging="3511"/>
        <w:jc w:val="left"/>
      </w:pPr>
      <w:r w:rsidRPr="00F77EB5">
        <w:br w:type="page"/>
      </w:r>
    </w:p>
    <w:p w:rsidR="00F77EB5" w:rsidRPr="00F77EB5" w:rsidRDefault="00F77EB5" w:rsidP="00F77EB5">
      <w:pPr>
        <w:pStyle w:val="1"/>
        <w:ind w:right="582"/>
      </w:pPr>
      <w:r w:rsidRPr="00F77EB5">
        <w:lastRenderedPageBreak/>
        <w:t>Правові</w:t>
      </w:r>
      <w:r w:rsidRPr="00F77EB5">
        <w:rPr>
          <w:spacing w:val="-12"/>
        </w:rPr>
        <w:t xml:space="preserve"> </w:t>
      </w:r>
      <w:r w:rsidRPr="00F77EB5">
        <w:t>основи</w:t>
      </w:r>
      <w:r w:rsidRPr="00F77EB5">
        <w:rPr>
          <w:spacing w:val="-12"/>
        </w:rPr>
        <w:t xml:space="preserve"> </w:t>
      </w:r>
      <w:r w:rsidRPr="00F77EB5">
        <w:t>формування</w:t>
      </w:r>
      <w:r w:rsidRPr="00F77EB5">
        <w:rPr>
          <w:spacing w:val="-11"/>
        </w:rPr>
        <w:t xml:space="preserve"> </w:t>
      </w:r>
      <w:r w:rsidRPr="00F77EB5">
        <w:t>екологічної</w:t>
      </w:r>
      <w:r w:rsidRPr="00F77EB5">
        <w:rPr>
          <w:spacing w:val="-12"/>
        </w:rPr>
        <w:t xml:space="preserve"> </w:t>
      </w:r>
      <w:r w:rsidRPr="00F77EB5">
        <w:t>правосвідомості</w:t>
      </w:r>
      <w:r w:rsidRPr="00F77EB5">
        <w:rPr>
          <w:spacing w:val="-11"/>
        </w:rPr>
        <w:t xml:space="preserve"> </w:t>
      </w:r>
      <w:r w:rsidRPr="00F77EB5">
        <w:rPr>
          <w:spacing w:val="-2"/>
        </w:rPr>
        <w:t>громадян</w:t>
      </w:r>
    </w:p>
    <w:p w:rsidR="00F77EB5" w:rsidRPr="00F77EB5" w:rsidRDefault="00F77EB5" w:rsidP="00F77EB5">
      <w:pPr>
        <w:pStyle w:val="a3"/>
        <w:rPr>
          <w:b/>
          <w:i/>
          <w:sz w:val="20"/>
        </w:rPr>
      </w:pPr>
    </w:p>
    <w:p w:rsidR="00F77EB5" w:rsidRPr="00F77EB5" w:rsidRDefault="00F77EB5" w:rsidP="00F77EB5">
      <w:pPr>
        <w:pStyle w:val="a3"/>
        <w:spacing w:before="152"/>
        <w:rPr>
          <w:b/>
          <w:i/>
          <w:sz w:val="20"/>
        </w:rPr>
      </w:pPr>
    </w:p>
    <w:tbl>
      <w:tblPr>
        <w:tblStyle w:val="TableNormal"/>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6"/>
        <w:gridCol w:w="6382"/>
      </w:tblGrid>
      <w:tr w:rsidR="00F77EB5" w:rsidRPr="00F77EB5" w:rsidTr="00CC1FC6">
        <w:trPr>
          <w:trHeight w:val="402"/>
        </w:trPr>
        <w:tc>
          <w:tcPr>
            <w:tcW w:w="3266" w:type="dxa"/>
          </w:tcPr>
          <w:p w:rsidR="00F77EB5" w:rsidRPr="00F77EB5" w:rsidRDefault="00F77EB5" w:rsidP="00CC1FC6">
            <w:pPr>
              <w:pStyle w:val="TableParagraph"/>
              <w:rPr>
                <w:sz w:val="24"/>
                <w:lang w:val="uk-UA"/>
              </w:rPr>
            </w:pPr>
            <w:r w:rsidRPr="00F77EB5">
              <w:rPr>
                <w:sz w:val="24"/>
                <w:lang w:val="uk-UA"/>
              </w:rPr>
              <w:t>Рівень</w:t>
            </w:r>
            <w:r w:rsidRPr="00F77EB5">
              <w:rPr>
                <w:spacing w:val="-4"/>
                <w:sz w:val="24"/>
                <w:lang w:val="uk-UA"/>
              </w:rPr>
              <w:t xml:space="preserve"> </w:t>
            </w:r>
            <w:r w:rsidRPr="00F77EB5">
              <w:rPr>
                <w:sz w:val="24"/>
                <w:lang w:val="uk-UA"/>
              </w:rPr>
              <w:t>вищої</w:t>
            </w:r>
            <w:r w:rsidRPr="00F77EB5">
              <w:rPr>
                <w:spacing w:val="-15"/>
                <w:sz w:val="24"/>
                <w:lang w:val="uk-UA"/>
              </w:rPr>
              <w:t xml:space="preserve"> </w:t>
            </w:r>
            <w:r w:rsidRPr="00F77EB5">
              <w:rPr>
                <w:spacing w:val="-2"/>
                <w:sz w:val="24"/>
                <w:lang w:val="uk-UA"/>
              </w:rPr>
              <w:t>освіти</w:t>
            </w:r>
          </w:p>
        </w:tc>
        <w:tc>
          <w:tcPr>
            <w:tcW w:w="6382" w:type="dxa"/>
          </w:tcPr>
          <w:p w:rsidR="00F77EB5" w:rsidRPr="00F77EB5" w:rsidRDefault="00F77EB5" w:rsidP="00CC1FC6">
            <w:pPr>
              <w:pStyle w:val="TableParagraph"/>
              <w:ind w:left="152"/>
              <w:rPr>
                <w:sz w:val="24"/>
                <w:lang w:val="uk-UA"/>
              </w:rPr>
            </w:pPr>
            <w:r w:rsidRPr="00F77EB5">
              <w:rPr>
                <w:sz w:val="24"/>
                <w:lang w:val="uk-UA"/>
              </w:rPr>
              <w:t>Другий</w:t>
            </w:r>
            <w:r w:rsidRPr="00F77EB5">
              <w:rPr>
                <w:spacing w:val="-5"/>
                <w:sz w:val="24"/>
                <w:lang w:val="uk-UA"/>
              </w:rPr>
              <w:t xml:space="preserve"> </w:t>
            </w:r>
            <w:r w:rsidRPr="00F77EB5">
              <w:rPr>
                <w:spacing w:val="-2"/>
                <w:sz w:val="24"/>
                <w:lang w:val="uk-UA"/>
              </w:rPr>
              <w:t>(магістерський)</w:t>
            </w:r>
          </w:p>
        </w:tc>
      </w:tr>
      <w:tr w:rsidR="00F77EB5" w:rsidRPr="00F77EB5" w:rsidTr="00CC1FC6">
        <w:trPr>
          <w:trHeight w:val="345"/>
        </w:trPr>
        <w:tc>
          <w:tcPr>
            <w:tcW w:w="3266" w:type="dxa"/>
          </w:tcPr>
          <w:p w:rsidR="00F77EB5" w:rsidRPr="00F77EB5" w:rsidRDefault="00F77EB5" w:rsidP="00CC1FC6">
            <w:pPr>
              <w:pStyle w:val="TableParagraph"/>
              <w:rPr>
                <w:sz w:val="24"/>
                <w:lang w:val="uk-UA"/>
              </w:rPr>
            </w:pPr>
            <w:r w:rsidRPr="00F77EB5">
              <w:rPr>
                <w:sz w:val="24"/>
                <w:lang w:val="uk-UA"/>
              </w:rPr>
              <w:t>Курс</w:t>
            </w:r>
            <w:r w:rsidRPr="00F77EB5">
              <w:rPr>
                <w:spacing w:val="-13"/>
                <w:sz w:val="24"/>
                <w:lang w:val="uk-UA"/>
              </w:rPr>
              <w:t xml:space="preserve"> </w:t>
            </w:r>
            <w:r w:rsidRPr="00F77EB5">
              <w:rPr>
                <w:sz w:val="24"/>
                <w:lang w:val="uk-UA"/>
              </w:rPr>
              <w:t>(рік)</w:t>
            </w:r>
            <w:r w:rsidRPr="00F77EB5">
              <w:rPr>
                <w:spacing w:val="-2"/>
                <w:sz w:val="24"/>
                <w:lang w:val="uk-UA"/>
              </w:rPr>
              <w:t xml:space="preserve"> навчання</w:t>
            </w:r>
          </w:p>
        </w:tc>
        <w:tc>
          <w:tcPr>
            <w:tcW w:w="6382" w:type="dxa"/>
          </w:tcPr>
          <w:p w:rsidR="00F77EB5" w:rsidRPr="00F77EB5" w:rsidRDefault="00F77EB5" w:rsidP="00CC1FC6">
            <w:pPr>
              <w:pStyle w:val="TableParagraph"/>
              <w:ind w:left="152"/>
              <w:rPr>
                <w:sz w:val="24"/>
                <w:lang w:val="uk-UA"/>
              </w:rPr>
            </w:pPr>
            <w:r w:rsidRPr="00F77EB5">
              <w:rPr>
                <w:spacing w:val="-10"/>
                <w:sz w:val="24"/>
                <w:lang w:val="uk-UA"/>
              </w:rPr>
              <w:t>1</w:t>
            </w:r>
          </w:p>
        </w:tc>
      </w:tr>
      <w:tr w:rsidR="00F77EB5" w:rsidRPr="00F77EB5" w:rsidTr="00CC1FC6">
        <w:trPr>
          <w:trHeight w:val="359"/>
        </w:trPr>
        <w:tc>
          <w:tcPr>
            <w:tcW w:w="3266" w:type="dxa"/>
          </w:tcPr>
          <w:p w:rsidR="00F77EB5" w:rsidRPr="00F77EB5" w:rsidRDefault="00F77EB5" w:rsidP="00CC1FC6">
            <w:pPr>
              <w:pStyle w:val="TableParagraph"/>
              <w:rPr>
                <w:sz w:val="24"/>
                <w:lang w:val="uk-UA"/>
              </w:rPr>
            </w:pPr>
            <w:r w:rsidRPr="00F77EB5">
              <w:rPr>
                <w:spacing w:val="-2"/>
                <w:sz w:val="24"/>
                <w:lang w:val="uk-UA"/>
              </w:rPr>
              <w:t>Семестр</w:t>
            </w:r>
          </w:p>
        </w:tc>
        <w:tc>
          <w:tcPr>
            <w:tcW w:w="6382" w:type="dxa"/>
          </w:tcPr>
          <w:p w:rsidR="00F77EB5" w:rsidRPr="00F77EB5" w:rsidRDefault="00F77EB5" w:rsidP="00CC1FC6">
            <w:pPr>
              <w:pStyle w:val="TableParagraph"/>
              <w:ind w:left="152"/>
              <w:rPr>
                <w:sz w:val="24"/>
                <w:lang w:val="uk-UA"/>
              </w:rPr>
            </w:pPr>
            <w:r w:rsidRPr="00F77EB5">
              <w:rPr>
                <w:spacing w:val="-2"/>
                <w:sz w:val="24"/>
                <w:lang w:val="uk-UA"/>
              </w:rPr>
              <w:t>Осінній</w:t>
            </w:r>
          </w:p>
        </w:tc>
      </w:tr>
      <w:tr w:rsidR="00F77EB5" w:rsidRPr="00F77EB5" w:rsidTr="00CC1FC6">
        <w:trPr>
          <w:trHeight w:val="316"/>
        </w:trPr>
        <w:tc>
          <w:tcPr>
            <w:tcW w:w="3266" w:type="dxa"/>
          </w:tcPr>
          <w:p w:rsidR="00F77EB5" w:rsidRPr="00F77EB5" w:rsidRDefault="00F77EB5" w:rsidP="00CC1FC6">
            <w:pPr>
              <w:pStyle w:val="TableParagraph"/>
              <w:spacing w:line="263" w:lineRule="exact"/>
              <w:rPr>
                <w:sz w:val="24"/>
                <w:lang w:val="uk-UA"/>
              </w:rPr>
            </w:pPr>
            <w:r w:rsidRPr="00F77EB5">
              <w:rPr>
                <w:sz w:val="24"/>
                <w:lang w:val="uk-UA"/>
              </w:rPr>
              <w:t>Обсяг</w:t>
            </w:r>
            <w:r w:rsidRPr="00F77EB5">
              <w:rPr>
                <w:spacing w:val="-15"/>
                <w:sz w:val="24"/>
                <w:lang w:val="uk-UA"/>
              </w:rPr>
              <w:t xml:space="preserve"> </w:t>
            </w:r>
            <w:r w:rsidRPr="00F77EB5">
              <w:rPr>
                <w:sz w:val="24"/>
                <w:lang w:val="uk-UA"/>
              </w:rPr>
              <w:t>дисципліни</w:t>
            </w:r>
            <w:r w:rsidRPr="00F77EB5">
              <w:rPr>
                <w:spacing w:val="1"/>
                <w:sz w:val="24"/>
                <w:lang w:val="uk-UA"/>
              </w:rPr>
              <w:t xml:space="preserve"> </w:t>
            </w:r>
            <w:r w:rsidRPr="00F77EB5">
              <w:rPr>
                <w:sz w:val="24"/>
                <w:lang w:val="uk-UA"/>
              </w:rPr>
              <w:t>у</w:t>
            </w:r>
            <w:r w:rsidRPr="00F77EB5">
              <w:rPr>
                <w:spacing w:val="-27"/>
                <w:sz w:val="24"/>
                <w:lang w:val="uk-UA"/>
              </w:rPr>
              <w:t xml:space="preserve"> </w:t>
            </w:r>
            <w:r w:rsidRPr="00F77EB5">
              <w:rPr>
                <w:spacing w:val="-2"/>
                <w:sz w:val="24"/>
                <w:lang w:val="uk-UA"/>
              </w:rPr>
              <w:t>кредитах</w:t>
            </w:r>
          </w:p>
        </w:tc>
        <w:tc>
          <w:tcPr>
            <w:tcW w:w="6382" w:type="dxa"/>
          </w:tcPr>
          <w:p w:rsidR="00F77EB5" w:rsidRPr="00F77EB5" w:rsidRDefault="00F77EB5" w:rsidP="00CC1FC6">
            <w:pPr>
              <w:pStyle w:val="TableParagraph"/>
              <w:spacing w:line="263" w:lineRule="exact"/>
              <w:ind w:left="152"/>
              <w:rPr>
                <w:sz w:val="24"/>
                <w:lang w:val="uk-UA"/>
              </w:rPr>
            </w:pPr>
            <w:r w:rsidRPr="00F77EB5">
              <w:rPr>
                <w:sz w:val="24"/>
                <w:lang w:val="uk-UA"/>
              </w:rPr>
              <w:t>4</w:t>
            </w:r>
            <w:r w:rsidRPr="00F77EB5">
              <w:rPr>
                <w:spacing w:val="-7"/>
                <w:sz w:val="24"/>
                <w:lang w:val="uk-UA"/>
              </w:rPr>
              <w:t xml:space="preserve"> </w:t>
            </w:r>
            <w:r w:rsidRPr="00F77EB5">
              <w:rPr>
                <w:sz w:val="24"/>
                <w:lang w:val="uk-UA"/>
              </w:rPr>
              <w:t>кредити</w:t>
            </w:r>
            <w:r w:rsidRPr="00F77EB5">
              <w:rPr>
                <w:spacing w:val="1"/>
                <w:sz w:val="24"/>
                <w:lang w:val="uk-UA"/>
              </w:rPr>
              <w:t xml:space="preserve"> </w:t>
            </w:r>
            <w:r w:rsidRPr="00F77EB5">
              <w:rPr>
                <w:spacing w:val="-4"/>
                <w:sz w:val="24"/>
                <w:lang w:val="uk-UA"/>
              </w:rPr>
              <w:t>ЄКТС</w:t>
            </w:r>
          </w:p>
        </w:tc>
      </w:tr>
      <w:tr w:rsidR="00F77EB5" w:rsidRPr="00F77EB5" w:rsidTr="00CC1FC6">
        <w:trPr>
          <w:trHeight w:val="364"/>
        </w:trPr>
        <w:tc>
          <w:tcPr>
            <w:tcW w:w="3266" w:type="dxa"/>
          </w:tcPr>
          <w:p w:rsidR="00F77EB5" w:rsidRPr="00F77EB5" w:rsidRDefault="00F77EB5" w:rsidP="00CC1FC6">
            <w:pPr>
              <w:pStyle w:val="TableParagraph"/>
              <w:rPr>
                <w:sz w:val="24"/>
                <w:lang w:val="uk-UA"/>
              </w:rPr>
            </w:pPr>
            <w:r w:rsidRPr="00F77EB5">
              <w:rPr>
                <w:sz w:val="24"/>
                <w:lang w:val="uk-UA"/>
              </w:rPr>
              <w:t>Мова</w:t>
            </w:r>
            <w:r w:rsidRPr="00F77EB5">
              <w:rPr>
                <w:spacing w:val="-6"/>
                <w:sz w:val="24"/>
                <w:lang w:val="uk-UA"/>
              </w:rPr>
              <w:t xml:space="preserve"> </w:t>
            </w:r>
            <w:r w:rsidRPr="00F77EB5">
              <w:rPr>
                <w:spacing w:val="-2"/>
                <w:sz w:val="24"/>
                <w:lang w:val="uk-UA"/>
              </w:rPr>
              <w:t>викладання</w:t>
            </w:r>
          </w:p>
        </w:tc>
        <w:tc>
          <w:tcPr>
            <w:tcW w:w="6382" w:type="dxa"/>
          </w:tcPr>
          <w:p w:rsidR="00F77EB5" w:rsidRPr="00F77EB5" w:rsidRDefault="00F77EB5" w:rsidP="00CC1FC6">
            <w:pPr>
              <w:pStyle w:val="TableParagraph"/>
              <w:ind w:left="152"/>
              <w:rPr>
                <w:sz w:val="24"/>
                <w:lang w:val="uk-UA"/>
              </w:rPr>
            </w:pPr>
            <w:r w:rsidRPr="00F77EB5">
              <w:rPr>
                <w:spacing w:val="-2"/>
                <w:sz w:val="24"/>
                <w:lang w:val="uk-UA"/>
              </w:rPr>
              <w:t>українська</w:t>
            </w:r>
          </w:p>
        </w:tc>
      </w:tr>
      <w:tr w:rsidR="00F77EB5" w:rsidRPr="00F77EB5" w:rsidTr="00CC1FC6">
        <w:trPr>
          <w:trHeight w:val="638"/>
        </w:trPr>
        <w:tc>
          <w:tcPr>
            <w:tcW w:w="3266" w:type="dxa"/>
          </w:tcPr>
          <w:p w:rsidR="00F77EB5" w:rsidRPr="00F77EB5" w:rsidRDefault="00F77EB5" w:rsidP="00CC1FC6">
            <w:pPr>
              <w:pStyle w:val="TableParagraph"/>
              <w:spacing w:line="237" w:lineRule="auto"/>
              <w:ind w:right="477"/>
              <w:rPr>
                <w:sz w:val="24"/>
                <w:lang w:val="uk-UA"/>
              </w:rPr>
            </w:pPr>
            <w:r w:rsidRPr="00F77EB5">
              <w:rPr>
                <w:spacing w:val="-2"/>
                <w:sz w:val="24"/>
                <w:lang w:val="uk-UA"/>
              </w:rPr>
              <w:t>Передумови</w:t>
            </w:r>
            <w:r w:rsidRPr="00F77EB5">
              <w:rPr>
                <w:spacing w:val="-13"/>
                <w:sz w:val="24"/>
                <w:lang w:val="uk-UA"/>
              </w:rPr>
              <w:t xml:space="preserve"> </w:t>
            </w:r>
            <w:r w:rsidRPr="00F77EB5">
              <w:rPr>
                <w:spacing w:val="-2"/>
                <w:sz w:val="24"/>
                <w:lang w:val="uk-UA"/>
              </w:rPr>
              <w:t>для</w:t>
            </w:r>
            <w:r w:rsidRPr="00F77EB5">
              <w:rPr>
                <w:spacing w:val="-13"/>
                <w:sz w:val="24"/>
                <w:lang w:val="uk-UA"/>
              </w:rPr>
              <w:t xml:space="preserve"> </w:t>
            </w:r>
            <w:r w:rsidRPr="00F77EB5">
              <w:rPr>
                <w:spacing w:val="-2"/>
                <w:sz w:val="24"/>
                <w:lang w:val="uk-UA"/>
              </w:rPr>
              <w:t>вивчення дисципліни</w:t>
            </w:r>
          </w:p>
        </w:tc>
        <w:tc>
          <w:tcPr>
            <w:tcW w:w="6382" w:type="dxa"/>
          </w:tcPr>
          <w:p w:rsidR="00F77EB5" w:rsidRPr="00F77EB5" w:rsidRDefault="00F77EB5" w:rsidP="00CC1FC6">
            <w:pPr>
              <w:pStyle w:val="TableParagraph"/>
              <w:spacing w:line="272" w:lineRule="exact"/>
              <w:ind w:left="152"/>
              <w:rPr>
                <w:sz w:val="24"/>
                <w:lang w:val="uk-UA"/>
              </w:rPr>
            </w:pPr>
            <w:r w:rsidRPr="00F77EB5">
              <w:rPr>
                <w:spacing w:val="-2"/>
                <w:sz w:val="24"/>
                <w:lang w:val="uk-UA"/>
              </w:rPr>
              <w:t>ОК</w:t>
            </w:r>
            <w:r w:rsidRPr="00F77EB5">
              <w:rPr>
                <w:spacing w:val="-5"/>
                <w:sz w:val="24"/>
                <w:lang w:val="uk-UA"/>
              </w:rPr>
              <w:t xml:space="preserve"> </w:t>
            </w:r>
            <w:r w:rsidRPr="00F77EB5">
              <w:rPr>
                <w:spacing w:val="-2"/>
                <w:sz w:val="24"/>
                <w:lang w:val="uk-UA"/>
              </w:rPr>
              <w:t>2.</w:t>
            </w:r>
            <w:r w:rsidRPr="00F77EB5">
              <w:rPr>
                <w:sz w:val="24"/>
                <w:lang w:val="uk-UA"/>
              </w:rPr>
              <w:t xml:space="preserve"> </w:t>
            </w:r>
            <w:r w:rsidRPr="00F77EB5">
              <w:rPr>
                <w:spacing w:val="-2"/>
                <w:sz w:val="24"/>
                <w:lang w:val="uk-UA"/>
              </w:rPr>
              <w:t>Актуальні</w:t>
            </w:r>
            <w:r w:rsidRPr="00F77EB5">
              <w:rPr>
                <w:spacing w:val="-6"/>
                <w:sz w:val="24"/>
                <w:lang w:val="uk-UA"/>
              </w:rPr>
              <w:t xml:space="preserve"> </w:t>
            </w:r>
            <w:r w:rsidRPr="00F77EB5">
              <w:rPr>
                <w:spacing w:val="-2"/>
                <w:sz w:val="24"/>
                <w:lang w:val="uk-UA"/>
              </w:rPr>
              <w:t>проблеми</w:t>
            </w:r>
            <w:r w:rsidRPr="00F77EB5">
              <w:rPr>
                <w:spacing w:val="-7"/>
                <w:sz w:val="24"/>
                <w:lang w:val="uk-UA"/>
              </w:rPr>
              <w:t xml:space="preserve"> </w:t>
            </w:r>
            <w:r w:rsidRPr="00F77EB5">
              <w:rPr>
                <w:spacing w:val="-2"/>
                <w:sz w:val="24"/>
                <w:lang w:val="uk-UA"/>
              </w:rPr>
              <w:t>теорії</w:t>
            </w:r>
            <w:r w:rsidRPr="00F77EB5">
              <w:rPr>
                <w:spacing w:val="-6"/>
                <w:sz w:val="24"/>
                <w:lang w:val="uk-UA"/>
              </w:rPr>
              <w:t xml:space="preserve"> </w:t>
            </w:r>
            <w:r w:rsidRPr="00F77EB5">
              <w:rPr>
                <w:spacing w:val="-4"/>
                <w:sz w:val="24"/>
                <w:lang w:val="uk-UA"/>
              </w:rPr>
              <w:t>права</w:t>
            </w:r>
          </w:p>
          <w:p w:rsidR="00F77EB5" w:rsidRPr="00F77EB5" w:rsidRDefault="00F77EB5" w:rsidP="00CC1FC6">
            <w:pPr>
              <w:pStyle w:val="TableParagraph"/>
              <w:spacing w:line="275" w:lineRule="exact"/>
              <w:ind w:left="152"/>
              <w:rPr>
                <w:sz w:val="24"/>
                <w:lang w:val="uk-UA"/>
              </w:rPr>
            </w:pPr>
            <w:r w:rsidRPr="00F77EB5">
              <w:rPr>
                <w:spacing w:val="-2"/>
                <w:sz w:val="24"/>
                <w:lang w:val="uk-UA"/>
              </w:rPr>
              <w:t>ОК</w:t>
            </w:r>
            <w:r w:rsidRPr="00F77EB5">
              <w:rPr>
                <w:spacing w:val="-9"/>
                <w:sz w:val="24"/>
                <w:lang w:val="uk-UA"/>
              </w:rPr>
              <w:t xml:space="preserve"> </w:t>
            </w:r>
            <w:r w:rsidRPr="00F77EB5">
              <w:rPr>
                <w:spacing w:val="-2"/>
                <w:sz w:val="24"/>
                <w:lang w:val="uk-UA"/>
              </w:rPr>
              <w:t>3.</w:t>
            </w:r>
            <w:r w:rsidRPr="00F77EB5">
              <w:rPr>
                <w:spacing w:val="-1"/>
                <w:sz w:val="24"/>
                <w:lang w:val="uk-UA"/>
              </w:rPr>
              <w:t xml:space="preserve"> </w:t>
            </w:r>
            <w:r w:rsidRPr="00F77EB5">
              <w:rPr>
                <w:spacing w:val="-2"/>
                <w:sz w:val="24"/>
                <w:lang w:val="uk-UA"/>
              </w:rPr>
              <w:t>Актуальні</w:t>
            </w:r>
            <w:r w:rsidRPr="00F77EB5">
              <w:rPr>
                <w:spacing w:val="-8"/>
                <w:sz w:val="24"/>
                <w:lang w:val="uk-UA"/>
              </w:rPr>
              <w:t xml:space="preserve"> </w:t>
            </w:r>
            <w:r w:rsidRPr="00F77EB5">
              <w:rPr>
                <w:spacing w:val="-2"/>
                <w:sz w:val="24"/>
                <w:lang w:val="uk-UA"/>
              </w:rPr>
              <w:t>проблеми</w:t>
            </w:r>
            <w:r w:rsidRPr="00F77EB5">
              <w:rPr>
                <w:spacing w:val="-3"/>
                <w:sz w:val="24"/>
                <w:lang w:val="uk-UA"/>
              </w:rPr>
              <w:t xml:space="preserve"> </w:t>
            </w:r>
            <w:r w:rsidRPr="00F77EB5">
              <w:rPr>
                <w:spacing w:val="-2"/>
                <w:sz w:val="24"/>
                <w:lang w:val="uk-UA"/>
              </w:rPr>
              <w:t>конституційного</w:t>
            </w:r>
            <w:r w:rsidRPr="00F77EB5">
              <w:rPr>
                <w:spacing w:val="-4"/>
                <w:sz w:val="24"/>
                <w:lang w:val="uk-UA"/>
              </w:rPr>
              <w:t xml:space="preserve"> </w:t>
            </w:r>
            <w:r w:rsidRPr="00F77EB5">
              <w:rPr>
                <w:spacing w:val="-2"/>
                <w:sz w:val="24"/>
                <w:lang w:val="uk-UA"/>
              </w:rPr>
              <w:t>права</w:t>
            </w:r>
            <w:r w:rsidRPr="00F77EB5">
              <w:rPr>
                <w:spacing w:val="-5"/>
                <w:sz w:val="24"/>
                <w:lang w:val="uk-UA"/>
              </w:rPr>
              <w:t xml:space="preserve"> </w:t>
            </w:r>
            <w:r w:rsidRPr="00F77EB5">
              <w:rPr>
                <w:spacing w:val="-2"/>
                <w:sz w:val="24"/>
                <w:lang w:val="uk-UA"/>
              </w:rPr>
              <w:t>і</w:t>
            </w:r>
            <w:r w:rsidRPr="00F77EB5">
              <w:rPr>
                <w:spacing w:val="-8"/>
                <w:sz w:val="24"/>
                <w:lang w:val="uk-UA"/>
              </w:rPr>
              <w:t xml:space="preserve"> </w:t>
            </w:r>
            <w:r w:rsidRPr="00F77EB5">
              <w:rPr>
                <w:spacing w:val="-2"/>
                <w:sz w:val="24"/>
                <w:lang w:val="uk-UA"/>
              </w:rPr>
              <w:t>процесу</w:t>
            </w:r>
          </w:p>
        </w:tc>
      </w:tr>
      <w:tr w:rsidR="00F77EB5" w:rsidRPr="00F77EB5" w:rsidTr="00CC1FC6">
        <w:trPr>
          <w:trHeight w:val="633"/>
        </w:trPr>
        <w:tc>
          <w:tcPr>
            <w:tcW w:w="3266" w:type="dxa"/>
          </w:tcPr>
          <w:p w:rsidR="00F77EB5" w:rsidRPr="00F77EB5" w:rsidRDefault="00F77EB5" w:rsidP="00CC1FC6">
            <w:pPr>
              <w:pStyle w:val="TableParagraph"/>
              <w:spacing w:line="237" w:lineRule="auto"/>
              <w:rPr>
                <w:sz w:val="24"/>
                <w:lang w:val="uk-UA"/>
              </w:rPr>
            </w:pPr>
            <w:r w:rsidRPr="00F77EB5">
              <w:rPr>
                <w:spacing w:val="-4"/>
                <w:sz w:val="24"/>
                <w:lang w:val="uk-UA"/>
              </w:rPr>
              <w:t>Кафедра,</w:t>
            </w:r>
            <w:r w:rsidRPr="00F77EB5">
              <w:rPr>
                <w:spacing w:val="-8"/>
                <w:sz w:val="24"/>
                <w:lang w:val="uk-UA"/>
              </w:rPr>
              <w:t xml:space="preserve"> </w:t>
            </w:r>
            <w:r w:rsidRPr="00F77EB5">
              <w:rPr>
                <w:spacing w:val="-4"/>
                <w:sz w:val="24"/>
                <w:lang w:val="uk-UA"/>
              </w:rPr>
              <w:t>яка</w:t>
            </w:r>
            <w:r w:rsidRPr="00F77EB5">
              <w:rPr>
                <w:spacing w:val="-13"/>
                <w:sz w:val="24"/>
                <w:lang w:val="uk-UA"/>
              </w:rPr>
              <w:t xml:space="preserve"> </w:t>
            </w:r>
            <w:r w:rsidRPr="00F77EB5">
              <w:rPr>
                <w:spacing w:val="-4"/>
                <w:sz w:val="24"/>
                <w:lang w:val="uk-UA"/>
              </w:rPr>
              <w:t xml:space="preserve">забезпечує </w:t>
            </w:r>
            <w:r w:rsidRPr="00F77EB5">
              <w:rPr>
                <w:sz w:val="24"/>
                <w:lang w:val="uk-UA"/>
              </w:rPr>
              <w:t>викладання</w:t>
            </w:r>
            <w:r w:rsidRPr="00F77EB5">
              <w:rPr>
                <w:spacing w:val="-7"/>
                <w:sz w:val="24"/>
                <w:lang w:val="uk-UA"/>
              </w:rPr>
              <w:t xml:space="preserve"> </w:t>
            </w:r>
            <w:r w:rsidRPr="00F77EB5">
              <w:rPr>
                <w:spacing w:val="-2"/>
                <w:sz w:val="24"/>
                <w:lang w:val="uk-UA"/>
              </w:rPr>
              <w:t>дисципліни</w:t>
            </w:r>
          </w:p>
        </w:tc>
        <w:tc>
          <w:tcPr>
            <w:tcW w:w="6382" w:type="dxa"/>
          </w:tcPr>
          <w:p w:rsidR="00F77EB5" w:rsidRPr="00F77EB5" w:rsidRDefault="00F77EB5" w:rsidP="00CC1FC6">
            <w:pPr>
              <w:pStyle w:val="TableParagraph"/>
              <w:spacing w:line="232" w:lineRule="auto"/>
              <w:ind w:left="152"/>
              <w:rPr>
                <w:sz w:val="24"/>
                <w:lang w:val="uk-UA"/>
              </w:rPr>
            </w:pPr>
            <w:r w:rsidRPr="00F77EB5">
              <w:rPr>
                <w:sz w:val="24"/>
                <w:lang w:val="uk-UA"/>
              </w:rPr>
              <w:t>Кафедра</w:t>
            </w:r>
            <w:r w:rsidRPr="00F77EB5">
              <w:rPr>
                <w:spacing w:val="-14"/>
                <w:sz w:val="24"/>
                <w:lang w:val="uk-UA"/>
              </w:rPr>
              <w:t xml:space="preserve"> </w:t>
            </w:r>
            <w:r w:rsidRPr="00F77EB5">
              <w:rPr>
                <w:sz w:val="24"/>
                <w:lang w:val="uk-UA"/>
              </w:rPr>
              <w:t>конституційного</w:t>
            </w:r>
            <w:r w:rsidRPr="00F77EB5">
              <w:rPr>
                <w:spacing w:val="-7"/>
                <w:sz w:val="24"/>
                <w:lang w:val="uk-UA"/>
              </w:rPr>
              <w:t xml:space="preserve"> </w:t>
            </w:r>
            <w:r w:rsidRPr="00F77EB5">
              <w:rPr>
                <w:sz w:val="24"/>
                <w:lang w:val="uk-UA"/>
              </w:rPr>
              <w:t>права</w:t>
            </w:r>
            <w:r w:rsidRPr="00F77EB5">
              <w:rPr>
                <w:spacing w:val="-11"/>
                <w:sz w:val="24"/>
                <w:lang w:val="uk-UA"/>
              </w:rPr>
              <w:t xml:space="preserve"> </w:t>
            </w:r>
            <w:r w:rsidRPr="00F77EB5">
              <w:rPr>
                <w:sz w:val="24"/>
                <w:lang w:val="uk-UA"/>
              </w:rPr>
              <w:t>та</w:t>
            </w:r>
            <w:r w:rsidRPr="00F77EB5">
              <w:rPr>
                <w:spacing w:val="-14"/>
                <w:sz w:val="24"/>
                <w:lang w:val="uk-UA"/>
              </w:rPr>
              <w:t xml:space="preserve"> </w:t>
            </w:r>
            <w:r w:rsidRPr="00F77EB5">
              <w:rPr>
                <w:sz w:val="24"/>
                <w:lang w:val="uk-UA"/>
              </w:rPr>
              <w:t xml:space="preserve">порівняльного </w:t>
            </w:r>
            <w:r w:rsidRPr="00F77EB5">
              <w:rPr>
                <w:spacing w:val="-2"/>
                <w:sz w:val="24"/>
                <w:lang w:val="uk-UA"/>
              </w:rPr>
              <w:t>правознавства</w:t>
            </w:r>
          </w:p>
        </w:tc>
      </w:tr>
      <w:tr w:rsidR="00F77EB5" w:rsidRPr="00F77EB5" w:rsidTr="00CC1FC6">
        <w:trPr>
          <w:trHeight w:val="1104"/>
        </w:trPr>
        <w:tc>
          <w:tcPr>
            <w:tcW w:w="3266" w:type="dxa"/>
          </w:tcPr>
          <w:p w:rsidR="00F77EB5" w:rsidRPr="00F77EB5" w:rsidRDefault="00F77EB5" w:rsidP="00CC1FC6">
            <w:pPr>
              <w:pStyle w:val="TableParagraph"/>
              <w:rPr>
                <w:sz w:val="24"/>
                <w:lang w:val="uk-UA"/>
              </w:rPr>
            </w:pPr>
            <w:r w:rsidRPr="00F77EB5">
              <w:rPr>
                <w:spacing w:val="-2"/>
                <w:sz w:val="24"/>
                <w:lang w:val="uk-UA"/>
              </w:rPr>
              <w:t>Інформаційне</w:t>
            </w:r>
            <w:r w:rsidRPr="00F77EB5">
              <w:rPr>
                <w:spacing w:val="1"/>
                <w:sz w:val="24"/>
                <w:lang w:val="uk-UA"/>
              </w:rPr>
              <w:t xml:space="preserve"> </w:t>
            </w:r>
            <w:r w:rsidRPr="00F77EB5">
              <w:rPr>
                <w:spacing w:val="-2"/>
                <w:sz w:val="24"/>
                <w:lang w:val="uk-UA"/>
              </w:rPr>
              <w:t>забезпечення</w:t>
            </w:r>
          </w:p>
        </w:tc>
        <w:tc>
          <w:tcPr>
            <w:tcW w:w="6382" w:type="dxa"/>
          </w:tcPr>
          <w:p w:rsidR="00F77EB5" w:rsidRPr="00F77EB5" w:rsidRDefault="00F77EB5" w:rsidP="00CC1FC6">
            <w:pPr>
              <w:pStyle w:val="TableParagraph"/>
              <w:tabs>
                <w:tab w:val="left" w:pos="1300"/>
                <w:tab w:val="left" w:pos="3629"/>
                <w:tab w:val="left" w:pos="5444"/>
              </w:tabs>
              <w:spacing w:line="242" w:lineRule="auto"/>
              <w:ind w:left="152" w:right="115"/>
              <w:rPr>
                <w:sz w:val="24"/>
                <w:lang w:val="uk-UA"/>
              </w:rPr>
            </w:pPr>
            <w:r w:rsidRPr="00F77EB5">
              <w:rPr>
                <w:sz w:val="24"/>
                <w:lang w:val="uk-UA"/>
              </w:rPr>
              <w:t>Екран,</w:t>
            </w:r>
            <w:r w:rsidRPr="00F77EB5">
              <w:rPr>
                <w:spacing w:val="-10"/>
                <w:sz w:val="24"/>
                <w:lang w:val="uk-UA"/>
              </w:rPr>
              <w:t xml:space="preserve"> </w:t>
            </w:r>
            <w:r w:rsidRPr="00F77EB5">
              <w:rPr>
                <w:sz w:val="24"/>
                <w:lang w:val="uk-UA"/>
              </w:rPr>
              <w:t>мультимедійний</w:t>
            </w:r>
            <w:r w:rsidRPr="00F77EB5">
              <w:rPr>
                <w:spacing w:val="-9"/>
                <w:sz w:val="24"/>
                <w:lang w:val="uk-UA"/>
              </w:rPr>
              <w:t xml:space="preserve"> </w:t>
            </w:r>
            <w:r w:rsidRPr="00F77EB5">
              <w:rPr>
                <w:sz w:val="24"/>
                <w:lang w:val="uk-UA"/>
              </w:rPr>
              <w:t>проектор.</w:t>
            </w:r>
            <w:r w:rsidRPr="00F77EB5">
              <w:rPr>
                <w:spacing w:val="-9"/>
                <w:sz w:val="24"/>
                <w:lang w:val="uk-UA"/>
              </w:rPr>
              <w:t xml:space="preserve"> </w:t>
            </w:r>
            <w:r w:rsidRPr="00F77EB5">
              <w:rPr>
                <w:sz w:val="24"/>
                <w:lang w:val="uk-UA"/>
              </w:rPr>
              <w:t>Засоби</w:t>
            </w:r>
            <w:r w:rsidRPr="00F77EB5">
              <w:rPr>
                <w:spacing w:val="-15"/>
                <w:sz w:val="24"/>
                <w:lang w:val="uk-UA"/>
              </w:rPr>
              <w:t xml:space="preserve"> </w:t>
            </w:r>
            <w:r w:rsidRPr="00F77EB5">
              <w:rPr>
                <w:sz w:val="24"/>
                <w:lang w:val="uk-UA"/>
              </w:rPr>
              <w:t>онлайн</w:t>
            </w:r>
            <w:r w:rsidRPr="00F77EB5">
              <w:rPr>
                <w:spacing w:val="-10"/>
                <w:sz w:val="24"/>
                <w:lang w:val="uk-UA"/>
              </w:rPr>
              <w:t xml:space="preserve"> </w:t>
            </w:r>
            <w:r w:rsidRPr="00F77EB5">
              <w:rPr>
                <w:sz w:val="24"/>
                <w:lang w:val="uk-UA"/>
              </w:rPr>
              <w:t xml:space="preserve">навчання: </w:t>
            </w:r>
            <w:r w:rsidRPr="00F77EB5">
              <w:rPr>
                <w:spacing w:val="-2"/>
                <w:sz w:val="24"/>
                <w:lang w:val="uk-UA"/>
              </w:rPr>
              <w:t>Система</w:t>
            </w:r>
            <w:r w:rsidRPr="00F77EB5">
              <w:rPr>
                <w:sz w:val="24"/>
                <w:lang w:val="uk-UA"/>
              </w:rPr>
              <w:tab/>
            </w:r>
            <w:r w:rsidRPr="00F77EB5">
              <w:rPr>
                <w:spacing w:val="-2"/>
                <w:sz w:val="24"/>
                <w:lang w:val="uk-UA"/>
              </w:rPr>
              <w:t>електронного</w:t>
            </w:r>
            <w:r w:rsidRPr="00F77EB5">
              <w:rPr>
                <w:sz w:val="24"/>
                <w:lang w:val="uk-UA"/>
              </w:rPr>
              <w:tab/>
            </w:r>
            <w:r w:rsidRPr="00F77EB5">
              <w:rPr>
                <w:spacing w:val="-2"/>
                <w:sz w:val="24"/>
                <w:lang w:val="uk-UA"/>
              </w:rPr>
              <w:t>навчання</w:t>
            </w:r>
            <w:r w:rsidRPr="00F77EB5">
              <w:rPr>
                <w:sz w:val="24"/>
                <w:lang w:val="uk-UA"/>
              </w:rPr>
              <w:tab/>
            </w:r>
            <w:proofErr w:type="spellStart"/>
            <w:r w:rsidRPr="00F77EB5">
              <w:rPr>
                <w:spacing w:val="-2"/>
                <w:sz w:val="24"/>
                <w:lang w:val="uk-UA"/>
              </w:rPr>
              <w:t>Moodle</w:t>
            </w:r>
            <w:proofErr w:type="spellEnd"/>
            <w:r w:rsidRPr="00F77EB5">
              <w:rPr>
                <w:spacing w:val="-2"/>
                <w:sz w:val="24"/>
                <w:lang w:val="uk-UA"/>
              </w:rPr>
              <w:t>,</w:t>
            </w:r>
          </w:p>
          <w:p w:rsidR="00F77EB5" w:rsidRPr="00F77EB5" w:rsidRDefault="003E7920" w:rsidP="00CC1FC6">
            <w:pPr>
              <w:pStyle w:val="TableParagraph"/>
              <w:tabs>
                <w:tab w:val="left" w:pos="3360"/>
                <w:tab w:val="left" w:pos="5007"/>
              </w:tabs>
              <w:spacing w:line="274" w:lineRule="exact"/>
              <w:ind w:left="152" w:right="158"/>
              <w:rPr>
                <w:sz w:val="24"/>
                <w:lang w:val="uk-UA"/>
              </w:rPr>
            </w:pPr>
            <w:hyperlink r:id="rId11">
              <w:r w:rsidR="00F77EB5" w:rsidRPr="00F77EB5">
                <w:rPr>
                  <w:color w:val="0000FF"/>
                  <w:spacing w:val="-2"/>
                  <w:sz w:val="24"/>
                  <w:u w:val="single" w:color="0000FF"/>
                  <w:lang w:val="uk-UA"/>
                </w:rPr>
                <w:t>https://moodle.uzhnu.edu.ua/</w:t>
              </w:r>
            </w:hyperlink>
            <w:r w:rsidR="00F77EB5" w:rsidRPr="00F77EB5">
              <w:rPr>
                <w:spacing w:val="-2"/>
                <w:sz w:val="24"/>
                <w:lang w:val="uk-UA"/>
              </w:rPr>
              <w:t>,</w:t>
            </w:r>
            <w:r w:rsidR="00F77EB5" w:rsidRPr="00F77EB5">
              <w:rPr>
                <w:sz w:val="24"/>
                <w:lang w:val="uk-UA"/>
              </w:rPr>
              <w:tab/>
            </w:r>
            <w:r w:rsidR="00F77EB5" w:rsidRPr="00F77EB5">
              <w:rPr>
                <w:spacing w:val="-2"/>
                <w:sz w:val="24"/>
                <w:lang w:val="uk-UA"/>
              </w:rPr>
              <w:t>електронний</w:t>
            </w:r>
            <w:r w:rsidR="00F77EB5" w:rsidRPr="00F77EB5">
              <w:rPr>
                <w:sz w:val="24"/>
                <w:lang w:val="uk-UA"/>
              </w:rPr>
              <w:tab/>
            </w:r>
            <w:proofErr w:type="spellStart"/>
            <w:r w:rsidR="00F77EB5" w:rsidRPr="00F77EB5">
              <w:rPr>
                <w:spacing w:val="-4"/>
                <w:sz w:val="24"/>
                <w:lang w:val="uk-UA"/>
              </w:rPr>
              <w:t>репозитарій</w:t>
            </w:r>
            <w:proofErr w:type="spellEnd"/>
            <w:r w:rsidR="00F77EB5" w:rsidRPr="00F77EB5">
              <w:rPr>
                <w:spacing w:val="-4"/>
                <w:sz w:val="24"/>
                <w:lang w:val="uk-UA"/>
              </w:rPr>
              <w:t xml:space="preserve"> </w:t>
            </w:r>
            <w:r w:rsidR="00F77EB5" w:rsidRPr="00F77EB5">
              <w:rPr>
                <w:sz w:val="24"/>
                <w:lang w:val="uk-UA"/>
              </w:rPr>
              <w:t>ДВНЗ «УжНУ».</w:t>
            </w:r>
          </w:p>
        </w:tc>
      </w:tr>
      <w:tr w:rsidR="00F77EB5" w:rsidRPr="00F77EB5" w:rsidTr="00CC1FC6">
        <w:trPr>
          <w:trHeight w:val="329"/>
        </w:trPr>
        <w:tc>
          <w:tcPr>
            <w:tcW w:w="3266" w:type="dxa"/>
          </w:tcPr>
          <w:p w:rsidR="00F77EB5" w:rsidRPr="00F77EB5" w:rsidRDefault="00F77EB5" w:rsidP="00CC1FC6">
            <w:pPr>
              <w:pStyle w:val="TableParagraph"/>
              <w:spacing w:line="266" w:lineRule="exact"/>
              <w:rPr>
                <w:sz w:val="24"/>
                <w:lang w:val="uk-UA"/>
              </w:rPr>
            </w:pPr>
            <w:r w:rsidRPr="00F77EB5">
              <w:rPr>
                <w:sz w:val="24"/>
                <w:lang w:val="uk-UA"/>
              </w:rPr>
              <w:t>Форма</w:t>
            </w:r>
            <w:r w:rsidRPr="00F77EB5">
              <w:rPr>
                <w:spacing w:val="-10"/>
                <w:sz w:val="24"/>
                <w:lang w:val="uk-UA"/>
              </w:rPr>
              <w:t xml:space="preserve"> </w:t>
            </w:r>
            <w:r w:rsidRPr="00F77EB5">
              <w:rPr>
                <w:sz w:val="24"/>
                <w:lang w:val="uk-UA"/>
              </w:rPr>
              <w:t>проведення</w:t>
            </w:r>
            <w:r w:rsidRPr="00F77EB5">
              <w:rPr>
                <w:spacing w:val="-7"/>
                <w:sz w:val="24"/>
                <w:lang w:val="uk-UA"/>
              </w:rPr>
              <w:t xml:space="preserve"> </w:t>
            </w:r>
            <w:r w:rsidRPr="00F77EB5">
              <w:rPr>
                <w:spacing w:val="-2"/>
                <w:sz w:val="24"/>
                <w:lang w:val="uk-UA"/>
              </w:rPr>
              <w:t>занять</w:t>
            </w:r>
          </w:p>
        </w:tc>
        <w:tc>
          <w:tcPr>
            <w:tcW w:w="6382" w:type="dxa"/>
          </w:tcPr>
          <w:p w:rsidR="00F77EB5" w:rsidRPr="00F77EB5" w:rsidRDefault="00F77EB5" w:rsidP="00CC1FC6">
            <w:pPr>
              <w:pStyle w:val="TableParagraph"/>
              <w:spacing w:line="266" w:lineRule="exact"/>
              <w:ind w:left="152"/>
              <w:rPr>
                <w:sz w:val="24"/>
                <w:lang w:val="uk-UA"/>
              </w:rPr>
            </w:pPr>
            <w:r w:rsidRPr="00F77EB5">
              <w:rPr>
                <w:sz w:val="24"/>
                <w:lang w:val="uk-UA"/>
              </w:rPr>
              <w:t>Лекції,</w:t>
            </w:r>
            <w:r w:rsidRPr="00F77EB5">
              <w:rPr>
                <w:spacing w:val="-11"/>
                <w:sz w:val="24"/>
                <w:lang w:val="uk-UA"/>
              </w:rPr>
              <w:t xml:space="preserve"> </w:t>
            </w:r>
            <w:r w:rsidRPr="00F77EB5">
              <w:rPr>
                <w:sz w:val="24"/>
                <w:lang w:val="uk-UA"/>
              </w:rPr>
              <w:t>практичні</w:t>
            </w:r>
            <w:r w:rsidRPr="00F77EB5">
              <w:rPr>
                <w:spacing w:val="-21"/>
                <w:sz w:val="24"/>
                <w:lang w:val="uk-UA"/>
              </w:rPr>
              <w:t xml:space="preserve"> </w:t>
            </w:r>
            <w:r w:rsidRPr="00F77EB5">
              <w:rPr>
                <w:spacing w:val="-2"/>
                <w:sz w:val="24"/>
                <w:lang w:val="uk-UA"/>
              </w:rPr>
              <w:t>заняття</w:t>
            </w:r>
          </w:p>
        </w:tc>
      </w:tr>
      <w:tr w:rsidR="00F77EB5" w:rsidRPr="00F77EB5" w:rsidTr="00CC1FC6">
        <w:trPr>
          <w:trHeight w:val="5535"/>
        </w:trPr>
        <w:tc>
          <w:tcPr>
            <w:tcW w:w="3266" w:type="dxa"/>
          </w:tcPr>
          <w:p w:rsidR="00F77EB5" w:rsidRPr="00F77EB5" w:rsidRDefault="00F77EB5" w:rsidP="00CC1FC6">
            <w:pPr>
              <w:pStyle w:val="TableParagraph"/>
              <w:spacing w:line="240" w:lineRule="auto"/>
              <w:ind w:right="-29"/>
              <w:jc w:val="both"/>
              <w:rPr>
                <w:sz w:val="24"/>
                <w:lang w:val="uk-UA"/>
              </w:rPr>
            </w:pPr>
            <w:r w:rsidRPr="00F77EB5">
              <w:rPr>
                <w:sz w:val="24"/>
                <w:lang w:val="uk-UA"/>
              </w:rPr>
              <w:t xml:space="preserve">Ключові результати навчання (знання, уміння та інші </w:t>
            </w:r>
            <w:r w:rsidRPr="00F77EB5">
              <w:rPr>
                <w:spacing w:val="-2"/>
                <w:sz w:val="24"/>
                <w:lang w:val="uk-UA"/>
              </w:rPr>
              <w:t>компетентності):</w:t>
            </w:r>
          </w:p>
        </w:tc>
        <w:tc>
          <w:tcPr>
            <w:tcW w:w="6382" w:type="dxa"/>
          </w:tcPr>
          <w:p w:rsidR="00F77EB5" w:rsidRPr="00F77EB5" w:rsidRDefault="00F77EB5" w:rsidP="00CC1FC6">
            <w:pPr>
              <w:pStyle w:val="TableParagraph"/>
              <w:spacing w:line="237" w:lineRule="auto"/>
              <w:ind w:left="152" w:right="245"/>
              <w:jc w:val="both"/>
              <w:rPr>
                <w:sz w:val="24"/>
                <w:lang w:val="uk-UA"/>
              </w:rPr>
            </w:pPr>
            <w:r w:rsidRPr="00F77EB5">
              <w:rPr>
                <w:sz w:val="24"/>
                <w:lang w:val="uk-UA"/>
              </w:rPr>
              <w:t>У результаті вивчення навчальної дисципліни студент повинен знати:</w:t>
            </w:r>
          </w:p>
          <w:p w:rsidR="00F77EB5" w:rsidRPr="00F77EB5" w:rsidRDefault="00F77EB5" w:rsidP="00F77EB5">
            <w:pPr>
              <w:pStyle w:val="TableParagraph"/>
              <w:numPr>
                <w:ilvl w:val="0"/>
                <w:numId w:val="5"/>
              </w:numPr>
              <w:tabs>
                <w:tab w:val="left" w:pos="722"/>
              </w:tabs>
              <w:spacing w:line="240" w:lineRule="auto"/>
              <w:ind w:right="2" w:firstLine="0"/>
              <w:jc w:val="both"/>
              <w:rPr>
                <w:sz w:val="24"/>
                <w:lang w:val="uk-UA"/>
              </w:rPr>
            </w:pPr>
            <w:r w:rsidRPr="00F77EB5">
              <w:rPr>
                <w:sz w:val="24"/>
                <w:lang w:val="uk-UA"/>
              </w:rPr>
              <w:t>проводити збір і інтегрований аналіз матеріалів з різних джерел;</w:t>
            </w:r>
          </w:p>
          <w:p w:rsidR="00F77EB5" w:rsidRPr="00F77EB5" w:rsidRDefault="00F77EB5" w:rsidP="00F77EB5">
            <w:pPr>
              <w:pStyle w:val="TableParagraph"/>
              <w:numPr>
                <w:ilvl w:val="0"/>
                <w:numId w:val="5"/>
              </w:numPr>
              <w:tabs>
                <w:tab w:val="left" w:pos="722"/>
              </w:tabs>
              <w:spacing w:line="242" w:lineRule="auto"/>
              <w:ind w:right="-15" w:firstLine="0"/>
              <w:jc w:val="both"/>
              <w:rPr>
                <w:sz w:val="24"/>
                <w:lang w:val="uk-UA"/>
              </w:rPr>
            </w:pPr>
            <w:r w:rsidRPr="00F77EB5">
              <w:rPr>
                <w:sz w:val="24"/>
                <w:lang w:val="uk-UA"/>
              </w:rPr>
              <w:t>давати короткий висновок щодо окремих фактичних обставин з достатньою обґрунтованістю;</w:t>
            </w:r>
          </w:p>
          <w:p w:rsidR="00F77EB5" w:rsidRPr="00F77EB5" w:rsidRDefault="00F77EB5" w:rsidP="00F77EB5">
            <w:pPr>
              <w:pStyle w:val="TableParagraph"/>
              <w:numPr>
                <w:ilvl w:val="0"/>
                <w:numId w:val="5"/>
              </w:numPr>
              <w:tabs>
                <w:tab w:val="left" w:pos="722"/>
              </w:tabs>
              <w:spacing w:line="237" w:lineRule="auto"/>
              <w:ind w:firstLine="0"/>
              <w:jc w:val="both"/>
              <w:rPr>
                <w:sz w:val="24"/>
                <w:lang w:val="uk-UA"/>
              </w:rPr>
            </w:pPr>
            <w:r w:rsidRPr="00F77EB5">
              <w:rPr>
                <w:sz w:val="24"/>
                <w:lang w:val="uk-UA"/>
              </w:rPr>
              <w:t>оцінювати недоліки і переваги певних правових аргументів, аналізуючи відому проблему;</w:t>
            </w:r>
          </w:p>
          <w:p w:rsidR="00F77EB5" w:rsidRPr="00F77EB5" w:rsidRDefault="00F77EB5" w:rsidP="00F77EB5">
            <w:pPr>
              <w:pStyle w:val="TableParagraph"/>
              <w:numPr>
                <w:ilvl w:val="0"/>
                <w:numId w:val="5"/>
              </w:numPr>
              <w:tabs>
                <w:tab w:val="left" w:pos="722"/>
              </w:tabs>
              <w:spacing w:line="242" w:lineRule="auto"/>
              <w:ind w:right="10" w:firstLine="0"/>
              <w:jc w:val="both"/>
              <w:rPr>
                <w:sz w:val="24"/>
                <w:lang w:val="uk-UA"/>
              </w:rPr>
            </w:pPr>
            <w:r w:rsidRPr="00F77EB5">
              <w:rPr>
                <w:sz w:val="24"/>
                <w:lang w:val="uk-UA"/>
              </w:rPr>
              <w:t>знати та розуміти особливості реалізації та застосування норм матеріального і процесуального права;</w:t>
            </w:r>
          </w:p>
          <w:p w:rsidR="00F77EB5" w:rsidRPr="00F77EB5" w:rsidRDefault="00F77EB5" w:rsidP="00F77EB5">
            <w:pPr>
              <w:pStyle w:val="TableParagraph"/>
              <w:numPr>
                <w:ilvl w:val="0"/>
                <w:numId w:val="5"/>
              </w:numPr>
              <w:tabs>
                <w:tab w:val="left" w:pos="722"/>
              </w:tabs>
              <w:spacing w:line="240" w:lineRule="auto"/>
              <w:ind w:right="1" w:firstLine="0"/>
              <w:jc w:val="both"/>
              <w:rPr>
                <w:sz w:val="24"/>
                <w:lang w:val="uk-UA"/>
              </w:rPr>
            </w:pPr>
            <w:r w:rsidRPr="00F77EB5">
              <w:rPr>
                <w:sz w:val="24"/>
                <w:lang w:val="uk-UA"/>
              </w:rPr>
              <w:t>використовувати статистичну</w:t>
            </w:r>
            <w:r w:rsidRPr="00F77EB5">
              <w:rPr>
                <w:spacing w:val="-1"/>
                <w:sz w:val="24"/>
                <w:lang w:val="uk-UA"/>
              </w:rPr>
              <w:t xml:space="preserve"> </w:t>
            </w:r>
            <w:r w:rsidRPr="00F77EB5">
              <w:rPr>
                <w:sz w:val="24"/>
                <w:lang w:val="uk-UA"/>
              </w:rPr>
              <w:t>інформацію, отриману</w:t>
            </w:r>
            <w:r w:rsidRPr="00F77EB5">
              <w:rPr>
                <w:spacing w:val="-5"/>
                <w:sz w:val="24"/>
                <w:lang w:val="uk-UA"/>
              </w:rPr>
              <w:t xml:space="preserve"> </w:t>
            </w:r>
            <w:r w:rsidRPr="00F77EB5">
              <w:rPr>
                <w:sz w:val="24"/>
                <w:lang w:val="uk-UA"/>
              </w:rPr>
              <w:t xml:space="preserve">з першоджерел та вторинних джерел для правничої </w:t>
            </w:r>
            <w:r w:rsidRPr="00F77EB5">
              <w:rPr>
                <w:spacing w:val="-2"/>
                <w:sz w:val="24"/>
                <w:lang w:val="uk-UA"/>
              </w:rPr>
              <w:t>діяльності;</w:t>
            </w:r>
          </w:p>
          <w:p w:rsidR="00F77EB5" w:rsidRPr="00F77EB5" w:rsidRDefault="00F77EB5" w:rsidP="00F77EB5">
            <w:pPr>
              <w:pStyle w:val="TableParagraph"/>
              <w:numPr>
                <w:ilvl w:val="0"/>
                <w:numId w:val="5"/>
              </w:numPr>
              <w:tabs>
                <w:tab w:val="left" w:pos="722"/>
              </w:tabs>
              <w:spacing w:line="240" w:lineRule="auto"/>
              <w:ind w:firstLine="0"/>
              <w:jc w:val="both"/>
              <w:rPr>
                <w:sz w:val="24"/>
                <w:lang w:val="uk-UA"/>
              </w:rPr>
            </w:pPr>
            <w:r w:rsidRPr="00F77EB5">
              <w:rPr>
                <w:sz w:val="24"/>
                <w:lang w:val="uk-UA"/>
              </w:rPr>
              <w:t>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F77EB5" w:rsidRPr="00F77EB5" w:rsidRDefault="00F77EB5" w:rsidP="00F77EB5">
            <w:pPr>
              <w:pStyle w:val="TableParagraph"/>
              <w:numPr>
                <w:ilvl w:val="0"/>
                <w:numId w:val="5"/>
              </w:numPr>
              <w:tabs>
                <w:tab w:val="left" w:pos="722"/>
              </w:tabs>
              <w:spacing w:line="237" w:lineRule="auto"/>
              <w:ind w:right="1" w:firstLine="0"/>
              <w:jc w:val="both"/>
              <w:rPr>
                <w:sz w:val="24"/>
                <w:lang w:val="uk-UA"/>
              </w:rPr>
            </w:pPr>
            <w:r w:rsidRPr="00F77EB5">
              <w:rPr>
                <w:sz w:val="24"/>
                <w:lang w:val="uk-UA"/>
              </w:rPr>
              <w:t>пояснювати</w:t>
            </w:r>
            <w:r w:rsidRPr="00F77EB5">
              <w:rPr>
                <w:spacing w:val="-1"/>
                <w:sz w:val="24"/>
                <w:lang w:val="uk-UA"/>
              </w:rPr>
              <w:t xml:space="preserve"> </w:t>
            </w:r>
            <w:r w:rsidRPr="00F77EB5">
              <w:rPr>
                <w:sz w:val="24"/>
                <w:lang w:val="uk-UA"/>
              </w:rPr>
              <w:t>природу</w:t>
            </w:r>
            <w:r w:rsidRPr="00F77EB5">
              <w:rPr>
                <w:spacing w:val="-9"/>
                <w:sz w:val="24"/>
                <w:lang w:val="uk-UA"/>
              </w:rPr>
              <w:t xml:space="preserve"> </w:t>
            </w:r>
            <w:r w:rsidRPr="00F77EB5">
              <w:rPr>
                <w:sz w:val="24"/>
                <w:lang w:val="uk-UA"/>
              </w:rPr>
              <w:t>та</w:t>
            </w:r>
            <w:r w:rsidRPr="00F77EB5">
              <w:rPr>
                <w:spacing w:val="-3"/>
                <w:sz w:val="24"/>
                <w:lang w:val="uk-UA"/>
              </w:rPr>
              <w:t xml:space="preserve"> </w:t>
            </w:r>
            <w:r w:rsidRPr="00F77EB5">
              <w:rPr>
                <w:sz w:val="24"/>
                <w:lang w:val="uk-UA"/>
              </w:rPr>
              <w:t>зміст</w:t>
            </w:r>
            <w:r w:rsidRPr="00F77EB5">
              <w:rPr>
                <w:spacing w:val="-2"/>
                <w:sz w:val="24"/>
                <w:lang w:val="uk-UA"/>
              </w:rPr>
              <w:t xml:space="preserve"> </w:t>
            </w:r>
            <w:r w:rsidRPr="00F77EB5">
              <w:rPr>
                <w:sz w:val="24"/>
                <w:lang w:val="uk-UA"/>
              </w:rPr>
              <w:t>основних</w:t>
            </w:r>
            <w:r w:rsidRPr="00F77EB5">
              <w:rPr>
                <w:spacing w:val="-7"/>
                <w:sz w:val="24"/>
                <w:lang w:val="uk-UA"/>
              </w:rPr>
              <w:t xml:space="preserve"> </w:t>
            </w:r>
            <w:r w:rsidRPr="00F77EB5">
              <w:rPr>
                <w:sz w:val="24"/>
                <w:lang w:val="uk-UA"/>
              </w:rPr>
              <w:t>правових</w:t>
            </w:r>
            <w:r w:rsidRPr="00F77EB5">
              <w:rPr>
                <w:spacing w:val="-7"/>
                <w:sz w:val="24"/>
                <w:lang w:val="uk-UA"/>
              </w:rPr>
              <w:t xml:space="preserve"> </w:t>
            </w:r>
            <w:r w:rsidRPr="00F77EB5">
              <w:rPr>
                <w:sz w:val="24"/>
                <w:lang w:val="uk-UA"/>
              </w:rPr>
              <w:t>явищ і процесів;</w:t>
            </w:r>
          </w:p>
          <w:p w:rsidR="00F77EB5" w:rsidRPr="00F77EB5" w:rsidRDefault="00F77EB5" w:rsidP="00CC1FC6">
            <w:pPr>
              <w:pStyle w:val="TableParagraph"/>
              <w:spacing w:line="237" w:lineRule="auto"/>
              <w:ind w:left="292" w:right="112"/>
              <w:jc w:val="both"/>
              <w:rPr>
                <w:sz w:val="24"/>
                <w:lang w:val="uk-UA"/>
              </w:rPr>
            </w:pPr>
            <w:r w:rsidRPr="00F77EB5">
              <w:rPr>
                <w:sz w:val="24"/>
                <w:lang w:val="uk-UA"/>
              </w:rPr>
              <w:t>виокремлювати і аналізувати юридично значущі факти і робити обґрунтовані правові висновки.</w:t>
            </w:r>
          </w:p>
        </w:tc>
      </w:tr>
      <w:tr w:rsidR="00F77EB5" w:rsidRPr="00F77EB5" w:rsidTr="00CC1FC6">
        <w:trPr>
          <w:trHeight w:val="551"/>
        </w:trPr>
        <w:tc>
          <w:tcPr>
            <w:tcW w:w="3266" w:type="dxa"/>
          </w:tcPr>
          <w:p w:rsidR="00F77EB5" w:rsidRPr="00F77EB5" w:rsidRDefault="00F77EB5" w:rsidP="00CC1FC6">
            <w:pPr>
              <w:pStyle w:val="TableParagraph"/>
              <w:tabs>
                <w:tab w:val="left" w:pos="1906"/>
              </w:tabs>
              <w:spacing w:line="267" w:lineRule="exact"/>
              <w:ind w:right="-29"/>
              <w:rPr>
                <w:sz w:val="24"/>
                <w:lang w:val="uk-UA"/>
              </w:rPr>
            </w:pPr>
            <w:r w:rsidRPr="00F77EB5">
              <w:rPr>
                <w:spacing w:val="-2"/>
                <w:sz w:val="24"/>
                <w:lang w:val="uk-UA"/>
              </w:rPr>
              <w:t>Форма</w:t>
            </w:r>
            <w:r w:rsidRPr="00F77EB5">
              <w:rPr>
                <w:sz w:val="24"/>
                <w:lang w:val="uk-UA"/>
              </w:rPr>
              <w:tab/>
            </w:r>
            <w:r w:rsidRPr="00F77EB5">
              <w:rPr>
                <w:spacing w:val="-2"/>
                <w:sz w:val="24"/>
                <w:lang w:val="uk-UA"/>
              </w:rPr>
              <w:t>семестрового</w:t>
            </w:r>
          </w:p>
          <w:p w:rsidR="00F77EB5" w:rsidRPr="00F77EB5" w:rsidRDefault="00F77EB5" w:rsidP="00CC1FC6">
            <w:pPr>
              <w:pStyle w:val="TableParagraph"/>
              <w:spacing w:line="265" w:lineRule="exact"/>
              <w:rPr>
                <w:sz w:val="24"/>
                <w:lang w:val="uk-UA"/>
              </w:rPr>
            </w:pPr>
            <w:r w:rsidRPr="00F77EB5">
              <w:rPr>
                <w:spacing w:val="-2"/>
                <w:sz w:val="24"/>
                <w:lang w:val="uk-UA"/>
              </w:rPr>
              <w:t>контролю</w:t>
            </w:r>
          </w:p>
        </w:tc>
        <w:tc>
          <w:tcPr>
            <w:tcW w:w="6382" w:type="dxa"/>
          </w:tcPr>
          <w:p w:rsidR="00F77EB5" w:rsidRPr="00F77EB5" w:rsidRDefault="00F77EB5" w:rsidP="00CC1FC6">
            <w:pPr>
              <w:pStyle w:val="TableParagraph"/>
              <w:ind w:left="152"/>
              <w:rPr>
                <w:sz w:val="24"/>
                <w:lang w:val="uk-UA"/>
              </w:rPr>
            </w:pPr>
            <w:r w:rsidRPr="00F77EB5">
              <w:rPr>
                <w:spacing w:val="-2"/>
                <w:sz w:val="24"/>
                <w:lang w:val="uk-UA"/>
              </w:rPr>
              <w:t>Залік</w:t>
            </w:r>
          </w:p>
        </w:tc>
      </w:tr>
    </w:tbl>
    <w:p w:rsidR="00F77EB5" w:rsidRPr="00F77EB5" w:rsidRDefault="00F77EB5" w:rsidP="00F77EB5">
      <w:pPr>
        <w:pStyle w:val="TableParagraph"/>
        <w:rPr>
          <w:sz w:val="24"/>
        </w:rPr>
        <w:sectPr w:rsidR="00F77EB5" w:rsidRPr="00F77EB5">
          <w:pgSz w:w="12240" w:h="15840"/>
          <w:pgMar w:top="960" w:right="360" w:bottom="280" w:left="720" w:header="708" w:footer="0" w:gutter="0"/>
          <w:cols w:space="720"/>
        </w:sectPr>
      </w:pPr>
    </w:p>
    <w:p w:rsidR="00F77EB5" w:rsidRPr="00F77EB5" w:rsidRDefault="00F77EB5" w:rsidP="00F77EB5">
      <w:pPr>
        <w:pStyle w:val="a3"/>
        <w:spacing w:before="38"/>
        <w:rPr>
          <w:b/>
          <w:i/>
        </w:rPr>
      </w:pPr>
    </w:p>
    <w:p w:rsidR="00F77EB5" w:rsidRPr="00F77EB5" w:rsidRDefault="00F77EB5" w:rsidP="00F77EB5">
      <w:pPr>
        <w:pStyle w:val="2"/>
        <w:spacing w:line="272" w:lineRule="exact"/>
      </w:pPr>
      <w:r w:rsidRPr="00F77EB5">
        <w:t>Короткий</w:t>
      </w:r>
      <w:r w:rsidRPr="00F77EB5">
        <w:rPr>
          <w:spacing w:val="-7"/>
        </w:rPr>
        <w:t xml:space="preserve"> </w:t>
      </w:r>
      <w:r w:rsidRPr="00F77EB5">
        <w:t>зміст</w:t>
      </w:r>
      <w:r w:rsidRPr="00F77EB5">
        <w:rPr>
          <w:spacing w:val="-3"/>
        </w:rPr>
        <w:t xml:space="preserve"> </w:t>
      </w:r>
      <w:r w:rsidRPr="00F77EB5">
        <w:t>дисципліни</w:t>
      </w:r>
      <w:r w:rsidRPr="00F77EB5">
        <w:rPr>
          <w:spacing w:val="-11"/>
        </w:rPr>
        <w:t xml:space="preserve"> </w:t>
      </w:r>
      <w:r w:rsidRPr="00F77EB5">
        <w:t>(перелік</w:t>
      </w:r>
      <w:r w:rsidRPr="00F77EB5">
        <w:rPr>
          <w:spacing w:val="-12"/>
        </w:rPr>
        <w:t xml:space="preserve"> </w:t>
      </w:r>
      <w:r w:rsidRPr="00F77EB5">
        <w:rPr>
          <w:spacing w:val="-4"/>
        </w:rPr>
        <w:t>тем):</w:t>
      </w:r>
    </w:p>
    <w:p w:rsidR="00F77EB5" w:rsidRPr="00F77EB5" w:rsidRDefault="00F77EB5" w:rsidP="00F77EB5">
      <w:pPr>
        <w:pStyle w:val="a3"/>
        <w:ind w:left="427" w:right="360" w:firstLine="566"/>
        <w:jc w:val="both"/>
      </w:pPr>
      <w:bookmarkStart w:id="15" w:name="Метою_викладання_навчальної_дисципліни_«"/>
      <w:bookmarkEnd w:id="15"/>
      <w:r w:rsidRPr="00F77EB5">
        <w:rPr>
          <w:b/>
        </w:rPr>
        <w:t xml:space="preserve">Метою </w:t>
      </w:r>
      <w:r w:rsidRPr="00F77EB5">
        <w:t>викладання навчальної дисципліни «Правові основи формування екологічної правосвідомості</w:t>
      </w:r>
      <w:r w:rsidRPr="00F77EB5">
        <w:rPr>
          <w:spacing w:val="-4"/>
        </w:rPr>
        <w:t xml:space="preserve"> </w:t>
      </w:r>
      <w:r w:rsidRPr="00F77EB5">
        <w:t>громадян»</w:t>
      </w:r>
      <w:r w:rsidRPr="00F77EB5">
        <w:rPr>
          <w:spacing w:val="-1"/>
        </w:rPr>
        <w:t xml:space="preserve"> </w:t>
      </w:r>
      <w:r w:rsidRPr="00F77EB5">
        <w:t>є формування у</w:t>
      </w:r>
      <w:r w:rsidRPr="00F77EB5">
        <w:rPr>
          <w:spacing w:val="-5"/>
        </w:rPr>
        <w:t xml:space="preserve"> </w:t>
      </w:r>
      <w:r w:rsidRPr="00F77EB5">
        <w:t>студентів системних</w:t>
      </w:r>
      <w:r w:rsidRPr="00F77EB5">
        <w:rPr>
          <w:spacing w:val="-1"/>
        </w:rPr>
        <w:t xml:space="preserve"> </w:t>
      </w:r>
      <w:r w:rsidRPr="00F77EB5">
        <w:t>знань про екологічні</w:t>
      </w:r>
      <w:r w:rsidRPr="00F77EB5">
        <w:rPr>
          <w:spacing w:val="-5"/>
        </w:rPr>
        <w:t xml:space="preserve"> </w:t>
      </w:r>
      <w:r w:rsidRPr="00F77EB5">
        <w:t>права людини та механізми їх захисту, розвиток аналітичного мислення і правової культури, засвоєння цінностей раціонального природокористування та сталого розвитку, а також усвідомлення ролі екологічної правосвідомості у забезпеченні охорони навколишнього природного середовища.</w:t>
      </w:r>
    </w:p>
    <w:p w:rsidR="00F77EB5" w:rsidRPr="00F77EB5" w:rsidRDefault="00F77EB5" w:rsidP="00F77EB5">
      <w:pPr>
        <w:pStyle w:val="a3"/>
        <w:spacing w:before="2"/>
      </w:pPr>
    </w:p>
    <w:p w:rsidR="00F77EB5" w:rsidRPr="00F77EB5" w:rsidRDefault="00F77EB5" w:rsidP="00F77EB5">
      <w:pPr>
        <w:pStyle w:val="2"/>
        <w:spacing w:line="272" w:lineRule="exact"/>
      </w:pPr>
      <w:bookmarkStart w:id="16" w:name="Тема_1._Формування_концепції_екологічної"/>
      <w:bookmarkEnd w:id="16"/>
      <w:r w:rsidRPr="00F77EB5">
        <w:t>Тема</w:t>
      </w:r>
      <w:r w:rsidRPr="00F77EB5">
        <w:rPr>
          <w:spacing w:val="-3"/>
        </w:rPr>
        <w:t xml:space="preserve"> </w:t>
      </w:r>
      <w:r w:rsidRPr="00F77EB5">
        <w:t>1.</w:t>
      </w:r>
      <w:r w:rsidRPr="00F77EB5">
        <w:rPr>
          <w:spacing w:val="-5"/>
        </w:rPr>
        <w:t xml:space="preserve"> </w:t>
      </w:r>
      <w:r w:rsidRPr="00F77EB5">
        <w:t>Формування</w:t>
      </w:r>
      <w:r w:rsidRPr="00F77EB5">
        <w:rPr>
          <w:spacing w:val="-2"/>
        </w:rPr>
        <w:t xml:space="preserve"> </w:t>
      </w:r>
      <w:r w:rsidRPr="00F77EB5">
        <w:t>концепції</w:t>
      </w:r>
      <w:r w:rsidRPr="00F77EB5">
        <w:rPr>
          <w:spacing w:val="-6"/>
        </w:rPr>
        <w:t xml:space="preserve"> </w:t>
      </w:r>
      <w:r w:rsidRPr="00F77EB5">
        <w:t>екологічної</w:t>
      </w:r>
      <w:r w:rsidRPr="00F77EB5">
        <w:rPr>
          <w:spacing w:val="-5"/>
        </w:rPr>
        <w:t xml:space="preserve"> </w:t>
      </w:r>
      <w:r w:rsidRPr="00F77EB5">
        <w:t>освіти</w:t>
      </w:r>
      <w:r w:rsidRPr="00F77EB5">
        <w:rPr>
          <w:spacing w:val="-2"/>
        </w:rPr>
        <w:t xml:space="preserve"> </w:t>
      </w:r>
      <w:r w:rsidRPr="00F77EB5">
        <w:t>в</w:t>
      </w:r>
      <w:r w:rsidRPr="00F77EB5">
        <w:rPr>
          <w:spacing w:val="-6"/>
        </w:rPr>
        <w:t xml:space="preserve"> </w:t>
      </w:r>
      <w:r w:rsidRPr="00F77EB5">
        <w:rPr>
          <w:spacing w:val="-2"/>
        </w:rPr>
        <w:t>Україні.</w:t>
      </w:r>
    </w:p>
    <w:p w:rsidR="00F77EB5" w:rsidRPr="00F77EB5" w:rsidRDefault="00F77EB5" w:rsidP="00F77EB5">
      <w:pPr>
        <w:pStyle w:val="a3"/>
        <w:ind w:left="427" w:right="353" w:firstLine="566"/>
        <w:jc w:val="both"/>
      </w:pPr>
      <w:bookmarkStart w:id="17" w:name="Поняття_та_види_правосвідомості_та_право"/>
      <w:bookmarkEnd w:id="17"/>
      <w:r w:rsidRPr="00F77EB5">
        <w:t xml:space="preserve">Поняття та види правосвідомості та правової культури. Поняття та завдання екології як науки. Структура екології. Розвиток української екологічної школи. Стратегія державної екологічної </w:t>
      </w:r>
      <w:r w:rsidRPr="00F77EB5">
        <w:rPr>
          <w:spacing w:val="-2"/>
        </w:rPr>
        <w:t>політики.</w:t>
      </w:r>
    </w:p>
    <w:p w:rsidR="00F77EB5" w:rsidRPr="00F77EB5" w:rsidRDefault="00F77EB5" w:rsidP="00F77EB5">
      <w:pPr>
        <w:pStyle w:val="a3"/>
        <w:spacing w:before="2"/>
      </w:pPr>
    </w:p>
    <w:p w:rsidR="00F77EB5" w:rsidRPr="00F77EB5" w:rsidRDefault="00F77EB5" w:rsidP="00F77EB5">
      <w:pPr>
        <w:pStyle w:val="2"/>
      </w:pPr>
      <w:bookmarkStart w:id="18" w:name="Тема_2._Становлення_інституту_екологічни"/>
      <w:bookmarkEnd w:id="18"/>
      <w:r w:rsidRPr="00F77EB5">
        <w:t>Тема</w:t>
      </w:r>
      <w:r w:rsidRPr="00F77EB5">
        <w:rPr>
          <w:spacing w:val="-3"/>
        </w:rPr>
        <w:t xml:space="preserve"> </w:t>
      </w:r>
      <w:r w:rsidRPr="00F77EB5">
        <w:t>2. Становлення</w:t>
      </w:r>
      <w:r w:rsidRPr="00F77EB5">
        <w:rPr>
          <w:spacing w:val="-3"/>
        </w:rPr>
        <w:t xml:space="preserve"> </w:t>
      </w:r>
      <w:r w:rsidRPr="00F77EB5">
        <w:t>інституту</w:t>
      </w:r>
      <w:r w:rsidRPr="00F77EB5">
        <w:rPr>
          <w:spacing w:val="-2"/>
        </w:rPr>
        <w:t xml:space="preserve"> </w:t>
      </w:r>
      <w:r w:rsidRPr="00F77EB5">
        <w:t>екологічних</w:t>
      </w:r>
      <w:r w:rsidRPr="00F77EB5">
        <w:rPr>
          <w:spacing w:val="-7"/>
        </w:rPr>
        <w:t xml:space="preserve"> </w:t>
      </w:r>
      <w:r w:rsidRPr="00F77EB5">
        <w:t>прав.</w:t>
      </w:r>
      <w:r w:rsidRPr="00F77EB5">
        <w:rPr>
          <w:spacing w:val="-5"/>
        </w:rPr>
        <w:t xml:space="preserve"> </w:t>
      </w:r>
      <w:r w:rsidRPr="00F77EB5">
        <w:t>поняття</w:t>
      </w:r>
      <w:r w:rsidRPr="00F77EB5">
        <w:rPr>
          <w:spacing w:val="-6"/>
        </w:rPr>
        <w:t xml:space="preserve"> </w:t>
      </w:r>
      <w:r w:rsidRPr="00F77EB5">
        <w:t>та</w:t>
      </w:r>
      <w:r w:rsidRPr="00F77EB5">
        <w:rPr>
          <w:spacing w:val="-2"/>
        </w:rPr>
        <w:t xml:space="preserve"> </w:t>
      </w:r>
      <w:r w:rsidRPr="00F77EB5">
        <w:t>види</w:t>
      </w:r>
      <w:r w:rsidRPr="00F77EB5">
        <w:rPr>
          <w:spacing w:val="-6"/>
        </w:rPr>
        <w:t xml:space="preserve"> </w:t>
      </w:r>
      <w:r w:rsidRPr="00F77EB5">
        <w:t>екологічних</w:t>
      </w:r>
      <w:r w:rsidRPr="00F77EB5">
        <w:rPr>
          <w:spacing w:val="-6"/>
        </w:rPr>
        <w:t xml:space="preserve"> </w:t>
      </w:r>
      <w:r w:rsidRPr="00F77EB5">
        <w:rPr>
          <w:spacing w:val="-2"/>
        </w:rPr>
        <w:t>прав.</w:t>
      </w:r>
    </w:p>
    <w:p w:rsidR="00F77EB5" w:rsidRPr="00F77EB5" w:rsidRDefault="00F77EB5" w:rsidP="00F77EB5">
      <w:pPr>
        <w:pStyle w:val="a3"/>
        <w:ind w:left="427" w:right="349" w:firstLine="566"/>
        <w:jc w:val="both"/>
      </w:pPr>
      <w:bookmarkStart w:id="19" w:name="Поняття_та_ознаки_екологічних_прав._Види"/>
      <w:bookmarkEnd w:id="19"/>
      <w:r w:rsidRPr="00F77EB5">
        <w:t>Поняття та ознаки екологічних прав. Види екологічних прав. Право людини на безпечне для життя і здоров’я довкілля. Право громадян на відшкодування шкоди. Право громадян на</w:t>
      </w:r>
      <w:r w:rsidRPr="00F77EB5">
        <w:rPr>
          <w:spacing w:val="-1"/>
        </w:rPr>
        <w:t xml:space="preserve"> </w:t>
      </w:r>
      <w:r w:rsidRPr="00F77EB5">
        <w:t>одержання екологічної інформації. Екологічні обов’язки. Гарантії, охорона, форми та способи захисту екологічних прав громадян.</w:t>
      </w:r>
    </w:p>
    <w:p w:rsidR="00F77EB5" w:rsidRPr="00F77EB5" w:rsidRDefault="00F77EB5" w:rsidP="00F77EB5">
      <w:pPr>
        <w:pStyle w:val="a3"/>
        <w:spacing w:before="4"/>
      </w:pPr>
    </w:p>
    <w:p w:rsidR="00F77EB5" w:rsidRPr="00F77EB5" w:rsidRDefault="00F77EB5" w:rsidP="00F77EB5">
      <w:pPr>
        <w:pStyle w:val="2"/>
        <w:spacing w:line="237" w:lineRule="auto"/>
        <w:ind w:left="427" w:right="363" w:firstLine="566"/>
      </w:pPr>
      <w:bookmarkStart w:id="20" w:name="Тема_3._Правове_забезпечення_формування_"/>
      <w:bookmarkEnd w:id="20"/>
      <w:r w:rsidRPr="00F77EB5">
        <w:t xml:space="preserve">Тема 3. Правове забезпечення формування та функціонування екологічної мережі </w:t>
      </w:r>
      <w:r w:rsidRPr="00F77EB5">
        <w:rPr>
          <w:spacing w:val="-2"/>
        </w:rPr>
        <w:t>України</w:t>
      </w:r>
    </w:p>
    <w:p w:rsidR="00F77EB5" w:rsidRPr="00F77EB5" w:rsidRDefault="00F77EB5" w:rsidP="00F77EB5">
      <w:pPr>
        <w:pStyle w:val="a3"/>
        <w:ind w:left="427" w:right="357" w:firstLine="566"/>
        <w:jc w:val="both"/>
      </w:pPr>
      <w:bookmarkStart w:id="21" w:name="Поняття_та_складові_екологічної_мережі_У"/>
      <w:bookmarkEnd w:id="21"/>
      <w:r w:rsidRPr="00F77EB5">
        <w:t xml:space="preserve">Поняття та складові екологічної мережі України. Структурні елементи екологічної мережі. Зелена книга України. Червона книга України. Водоохоронні зони Землі лісогосподарського </w:t>
      </w:r>
      <w:r w:rsidRPr="00F77EB5">
        <w:rPr>
          <w:spacing w:val="-2"/>
        </w:rPr>
        <w:t>призначення.</w:t>
      </w:r>
    </w:p>
    <w:p w:rsidR="00F77EB5" w:rsidRPr="00F77EB5" w:rsidRDefault="00F77EB5" w:rsidP="00F77EB5">
      <w:pPr>
        <w:pStyle w:val="a3"/>
        <w:spacing w:before="4"/>
      </w:pPr>
    </w:p>
    <w:p w:rsidR="00F77EB5" w:rsidRPr="00F77EB5" w:rsidRDefault="00F77EB5" w:rsidP="00F77EB5">
      <w:pPr>
        <w:pStyle w:val="2"/>
        <w:spacing w:line="272" w:lineRule="exact"/>
      </w:pPr>
      <w:bookmarkStart w:id="22" w:name="Тема_4._Особливості_використання_та_охор"/>
      <w:bookmarkEnd w:id="22"/>
      <w:r w:rsidRPr="00F77EB5">
        <w:t>Тема</w:t>
      </w:r>
      <w:r w:rsidRPr="00F77EB5">
        <w:rPr>
          <w:spacing w:val="-4"/>
        </w:rPr>
        <w:t xml:space="preserve"> </w:t>
      </w:r>
      <w:r w:rsidRPr="00F77EB5">
        <w:t>4.</w:t>
      </w:r>
      <w:r w:rsidRPr="00F77EB5">
        <w:rPr>
          <w:spacing w:val="1"/>
        </w:rPr>
        <w:t xml:space="preserve"> </w:t>
      </w:r>
      <w:r w:rsidRPr="00F77EB5">
        <w:t>Особливості</w:t>
      </w:r>
      <w:r w:rsidRPr="00F77EB5">
        <w:rPr>
          <w:spacing w:val="-5"/>
        </w:rPr>
        <w:t xml:space="preserve"> </w:t>
      </w:r>
      <w:r w:rsidRPr="00F77EB5">
        <w:t>використання</w:t>
      </w:r>
      <w:r w:rsidRPr="00F77EB5">
        <w:rPr>
          <w:spacing w:val="-6"/>
        </w:rPr>
        <w:t xml:space="preserve"> </w:t>
      </w:r>
      <w:r w:rsidRPr="00F77EB5">
        <w:t>та</w:t>
      </w:r>
      <w:r w:rsidRPr="00F77EB5">
        <w:rPr>
          <w:spacing w:val="-6"/>
        </w:rPr>
        <w:t xml:space="preserve"> </w:t>
      </w:r>
      <w:r w:rsidRPr="00F77EB5">
        <w:t>охорона</w:t>
      </w:r>
      <w:r w:rsidRPr="00F77EB5">
        <w:rPr>
          <w:spacing w:val="-1"/>
        </w:rPr>
        <w:t xml:space="preserve"> </w:t>
      </w:r>
      <w:r w:rsidRPr="00F77EB5">
        <w:t>об’єктів</w:t>
      </w:r>
      <w:r w:rsidRPr="00F77EB5">
        <w:rPr>
          <w:spacing w:val="-6"/>
        </w:rPr>
        <w:t xml:space="preserve"> </w:t>
      </w:r>
      <w:r w:rsidRPr="00F77EB5">
        <w:t>природно-заповідного</w:t>
      </w:r>
      <w:r w:rsidRPr="00F77EB5">
        <w:rPr>
          <w:spacing w:val="-5"/>
        </w:rPr>
        <w:t xml:space="preserve"> </w:t>
      </w:r>
      <w:r w:rsidRPr="00F77EB5">
        <w:rPr>
          <w:spacing w:val="-2"/>
        </w:rPr>
        <w:t>фонду</w:t>
      </w:r>
    </w:p>
    <w:p w:rsidR="00F77EB5" w:rsidRPr="00F77EB5" w:rsidRDefault="00F77EB5" w:rsidP="00F77EB5">
      <w:pPr>
        <w:pStyle w:val="a3"/>
        <w:ind w:left="427" w:right="348" w:firstLine="566"/>
        <w:jc w:val="both"/>
      </w:pPr>
      <w:bookmarkStart w:id="23" w:name="Природно-заповідний_фонд_як_ключовий_еле"/>
      <w:bookmarkEnd w:id="23"/>
      <w:r w:rsidRPr="00F77EB5">
        <w:t>Природно-заповідний фонд як ключовий елемент екологічної мережі. Існуюча мережа природно-заповідного фонду України: правовий режим використання, охорони та відповідальності. Природні</w:t>
      </w:r>
      <w:r w:rsidRPr="00F77EB5">
        <w:rPr>
          <w:spacing w:val="-4"/>
        </w:rPr>
        <w:t xml:space="preserve"> </w:t>
      </w:r>
      <w:r w:rsidRPr="00F77EB5">
        <w:t>заповідники. Біосферні</w:t>
      </w:r>
      <w:r w:rsidRPr="00F77EB5">
        <w:rPr>
          <w:spacing w:val="-4"/>
        </w:rPr>
        <w:t xml:space="preserve"> </w:t>
      </w:r>
      <w:r w:rsidRPr="00F77EB5">
        <w:t>заповідники. Національні</w:t>
      </w:r>
      <w:r w:rsidRPr="00F77EB5">
        <w:rPr>
          <w:spacing w:val="-4"/>
        </w:rPr>
        <w:t xml:space="preserve"> </w:t>
      </w:r>
      <w:r w:rsidRPr="00F77EB5">
        <w:t>природні</w:t>
      </w:r>
      <w:r w:rsidRPr="00F77EB5">
        <w:rPr>
          <w:spacing w:val="-4"/>
        </w:rPr>
        <w:t xml:space="preserve"> </w:t>
      </w:r>
      <w:r w:rsidRPr="00F77EB5">
        <w:t>парки. Регіональні</w:t>
      </w:r>
      <w:r w:rsidRPr="00F77EB5">
        <w:rPr>
          <w:spacing w:val="-4"/>
        </w:rPr>
        <w:t xml:space="preserve"> </w:t>
      </w:r>
      <w:r w:rsidRPr="00F77EB5">
        <w:t>ландшафтні парки. Заказники. Пам’ятки природи. Заповідні урочища. Штучно створені об’єкти природно- заповідного фонду. Міжнародна класифікація заповідних територій.</w:t>
      </w:r>
    </w:p>
    <w:p w:rsidR="00F77EB5" w:rsidRPr="00F77EB5" w:rsidRDefault="00F77EB5" w:rsidP="00F77EB5">
      <w:pPr>
        <w:pStyle w:val="a3"/>
        <w:spacing w:before="1"/>
      </w:pPr>
    </w:p>
    <w:p w:rsidR="00F77EB5" w:rsidRPr="00F77EB5" w:rsidRDefault="00F77EB5" w:rsidP="00F77EB5">
      <w:pPr>
        <w:pStyle w:val="2"/>
        <w:spacing w:before="1"/>
      </w:pPr>
      <w:bookmarkStart w:id="24" w:name="Тема_5._Екологічні_вимоги_при_здійсненні"/>
      <w:bookmarkEnd w:id="24"/>
      <w:r w:rsidRPr="00F77EB5">
        <w:t>Тема</w:t>
      </w:r>
      <w:r w:rsidRPr="00F77EB5">
        <w:rPr>
          <w:spacing w:val="-5"/>
        </w:rPr>
        <w:t xml:space="preserve"> </w:t>
      </w:r>
      <w:r w:rsidRPr="00F77EB5">
        <w:t>5.</w:t>
      </w:r>
      <w:r w:rsidRPr="00F77EB5">
        <w:rPr>
          <w:spacing w:val="1"/>
        </w:rPr>
        <w:t xml:space="preserve"> </w:t>
      </w:r>
      <w:r w:rsidRPr="00F77EB5">
        <w:t>Екологічні</w:t>
      </w:r>
      <w:r w:rsidRPr="00F77EB5">
        <w:rPr>
          <w:spacing w:val="-6"/>
        </w:rPr>
        <w:t xml:space="preserve"> </w:t>
      </w:r>
      <w:r w:rsidRPr="00F77EB5">
        <w:t>вимоги</w:t>
      </w:r>
      <w:r w:rsidRPr="00F77EB5">
        <w:rPr>
          <w:spacing w:val="-5"/>
        </w:rPr>
        <w:t xml:space="preserve"> </w:t>
      </w:r>
      <w:r w:rsidRPr="00F77EB5">
        <w:t>при</w:t>
      </w:r>
      <w:r w:rsidRPr="00F77EB5">
        <w:rPr>
          <w:spacing w:val="-5"/>
        </w:rPr>
        <w:t xml:space="preserve"> </w:t>
      </w:r>
      <w:r w:rsidRPr="00F77EB5">
        <w:t>здійсненні</w:t>
      </w:r>
      <w:r w:rsidRPr="00F77EB5">
        <w:rPr>
          <w:spacing w:val="-6"/>
        </w:rPr>
        <w:t xml:space="preserve"> </w:t>
      </w:r>
      <w:r w:rsidRPr="00F77EB5">
        <w:t>містобудівної</w:t>
      </w:r>
      <w:r w:rsidRPr="00F77EB5">
        <w:rPr>
          <w:spacing w:val="-1"/>
        </w:rPr>
        <w:t xml:space="preserve"> </w:t>
      </w:r>
      <w:r w:rsidRPr="00F77EB5">
        <w:rPr>
          <w:spacing w:val="-2"/>
        </w:rPr>
        <w:t>діяльності</w:t>
      </w:r>
    </w:p>
    <w:p w:rsidR="00F77EB5" w:rsidRPr="00F77EB5" w:rsidRDefault="00F77EB5" w:rsidP="00F77EB5">
      <w:pPr>
        <w:pStyle w:val="a3"/>
        <w:ind w:left="427" w:right="350" w:firstLine="566"/>
        <w:jc w:val="both"/>
      </w:pPr>
      <w:bookmarkStart w:id="25" w:name="Містобудівна_діяльність_як_об’єкт_еколог"/>
      <w:bookmarkEnd w:id="25"/>
      <w:r w:rsidRPr="00F77EB5">
        <w:t>Містобудівна діяльність як об’єкт еколого-правового регулювання. Планування і забудова територій. Комплексний план просторового розвитку території територіальної громади. Основні напрями використання території України. Правове регулювання питань пов’язаних із здійсненням містобудівної діяльності. Зарубіжний досвід правового регулювання екологічних засад містобудівної діяльності.</w:t>
      </w:r>
    </w:p>
    <w:p w:rsidR="00F77EB5" w:rsidRPr="00F77EB5" w:rsidRDefault="00F77EB5" w:rsidP="00F77EB5">
      <w:pPr>
        <w:pStyle w:val="a3"/>
        <w:spacing w:before="4"/>
      </w:pPr>
    </w:p>
    <w:p w:rsidR="00F77EB5" w:rsidRPr="00F77EB5" w:rsidRDefault="00F77EB5" w:rsidP="00F77EB5">
      <w:pPr>
        <w:pStyle w:val="2"/>
        <w:spacing w:line="272" w:lineRule="exact"/>
      </w:pPr>
      <w:bookmarkStart w:id="26" w:name="Тема_6._Правові_основи_забезпечення_екол"/>
      <w:bookmarkEnd w:id="26"/>
      <w:r w:rsidRPr="00F77EB5">
        <w:t>Тема</w:t>
      </w:r>
      <w:r w:rsidRPr="00F77EB5">
        <w:rPr>
          <w:spacing w:val="-5"/>
        </w:rPr>
        <w:t xml:space="preserve"> </w:t>
      </w:r>
      <w:r w:rsidRPr="00F77EB5">
        <w:t>6.</w:t>
      </w:r>
      <w:r w:rsidRPr="00F77EB5">
        <w:rPr>
          <w:spacing w:val="1"/>
        </w:rPr>
        <w:t xml:space="preserve"> </w:t>
      </w:r>
      <w:r w:rsidRPr="00F77EB5">
        <w:t>Правові</w:t>
      </w:r>
      <w:r w:rsidRPr="00F77EB5">
        <w:rPr>
          <w:spacing w:val="-7"/>
        </w:rPr>
        <w:t xml:space="preserve"> </w:t>
      </w:r>
      <w:r w:rsidRPr="00F77EB5">
        <w:t>основи</w:t>
      </w:r>
      <w:r w:rsidRPr="00F77EB5">
        <w:rPr>
          <w:spacing w:val="-5"/>
        </w:rPr>
        <w:t xml:space="preserve"> </w:t>
      </w:r>
      <w:r w:rsidRPr="00F77EB5">
        <w:t>забезпечення</w:t>
      </w:r>
      <w:r w:rsidRPr="00F77EB5">
        <w:rPr>
          <w:spacing w:val="-2"/>
        </w:rPr>
        <w:t xml:space="preserve"> </w:t>
      </w:r>
      <w:r w:rsidRPr="00F77EB5">
        <w:t>екологічної</w:t>
      </w:r>
      <w:r w:rsidRPr="00F77EB5">
        <w:rPr>
          <w:spacing w:val="-1"/>
        </w:rPr>
        <w:t xml:space="preserve"> </w:t>
      </w:r>
      <w:r w:rsidRPr="00F77EB5">
        <w:rPr>
          <w:spacing w:val="-2"/>
        </w:rPr>
        <w:t>безпеки</w:t>
      </w:r>
    </w:p>
    <w:p w:rsidR="00F77EB5" w:rsidRPr="00F77EB5" w:rsidRDefault="00F77EB5" w:rsidP="00F77EB5">
      <w:pPr>
        <w:pStyle w:val="a3"/>
        <w:ind w:left="427" w:right="346" w:firstLine="566"/>
        <w:jc w:val="both"/>
      </w:pPr>
      <w:bookmarkStart w:id="27" w:name="Категорія_екологічна_безпека:_поняття_та"/>
      <w:bookmarkEnd w:id="27"/>
      <w:r w:rsidRPr="00F77EB5">
        <w:t>Категорія екологічна безпека: поняття та об’єкт. Види екологічної безпеки. Надзвичайна екологічна ситуація. Правові заходи щодо забезпечення вимог екологічної безпеки. Правові заходи щодо забезпечення захисту населення та територій, запобігання та ліквідації наслідків НЕС.</w:t>
      </w:r>
      <w:r w:rsidRPr="00F77EB5">
        <w:rPr>
          <w:spacing w:val="40"/>
        </w:rPr>
        <w:t xml:space="preserve"> </w:t>
      </w:r>
      <w:r w:rsidRPr="00F77EB5">
        <w:t xml:space="preserve">Правове забезпечення ризику в галузі екологічних правовідносин. Екологічна безпека у плануванні та забудові населених пунктів України. Правове закріплення стандартів безпечного середовища життєдіяльності людини: </w:t>
      </w:r>
      <w:proofErr w:type="spellStart"/>
      <w:r w:rsidRPr="00F77EB5">
        <w:t>біобезпека</w:t>
      </w:r>
      <w:proofErr w:type="spellEnd"/>
      <w:r w:rsidRPr="00F77EB5">
        <w:t xml:space="preserve"> в контексті права на життя та здоров’я.</w:t>
      </w:r>
    </w:p>
    <w:p w:rsidR="00F77EB5" w:rsidRPr="00F77EB5" w:rsidRDefault="00F77EB5" w:rsidP="00F77EB5">
      <w:pPr>
        <w:pStyle w:val="a3"/>
        <w:spacing w:before="7"/>
      </w:pPr>
    </w:p>
    <w:p w:rsidR="00F77EB5" w:rsidRPr="00F77EB5" w:rsidRDefault="00F77EB5" w:rsidP="00F77EB5">
      <w:pPr>
        <w:pStyle w:val="2"/>
        <w:spacing w:line="237" w:lineRule="auto"/>
        <w:ind w:left="427" w:right="371" w:firstLine="566"/>
      </w:pPr>
      <w:bookmarkStart w:id="28" w:name="Тема7._Принципи_раціонального_використан"/>
      <w:bookmarkEnd w:id="28"/>
      <w:r w:rsidRPr="00F77EB5">
        <w:t xml:space="preserve">Тема7. Принципи раціонального використання природних ресурсів як основа сталого </w:t>
      </w:r>
      <w:r w:rsidRPr="00F77EB5">
        <w:rPr>
          <w:spacing w:val="-2"/>
        </w:rPr>
        <w:t>розвитку.</w:t>
      </w:r>
    </w:p>
    <w:p w:rsidR="00F77EB5" w:rsidRPr="00F77EB5" w:rsidRDefault="00F77EB5" w:rsidP="00F77EB5">
      <w:pPr>
        <w:pStyle w:val="a3"/>
        <w:ind w:left="427" w:right="356" w:firstLine="566"/>
        <w:jc w:val="both"/>
      </w:pPr>
      <w:bookmarkStart w:id="29" w:name="Поняття_та_види_права_природокористуванн"/>
      <w:bookmarkEnd w:id="29"/>
      <w:r w:rsidRPr="00F77EB5">
        <w:t>Поняття та види права природокористування. Об’єкти та суб’єкти права</w:t>
      </w:r>
      <w:r w:rsidRPr="00F77EB5">
        <w:rPr>
          <w:spacing w:val="40"/>
        </w:rPr>
        <w:t xml:space="preserve"> </w:t>
      </w:r>
      <w:r w:rsidRPr="00F77EB5">
        <w:t>природокористування. Загальна характеристика права загального та спеціального природокористування.</w:t>
      </w:r>
      <w:r w:rsidRPr="00F77EB5">
        <w:rPr>
          <w:spacing w:val="30"/>
        </w:rPr>
        <w:t xml:space="preserve"> </w:t>
      </w:r>
      <w:r w:rsidRPr="00F77EB5">
        <w:t>Принципи</w:t>
      </w:r>
      <w:r w:rsidRPr="00F77EB5">
        <w:rPr>
          <w:spacing w:val="28"/>
        </w:rPr>
        <w:t xml:space="preserve"> </w:t>
      </w:r>
      <w:r w:rsidRPr="00F77EB5">
        <w:t>та</w:t>
      </w:r>
      <w:r w:rsidRPr="00F77EB5">
        <w:rPr>
          <w:spacing w:val="27"/>
        </w:rPr>
        <w:t xml:space="preserve"> </w:t>
      </w:r>
      <w:r w:rsidRPr="00F77EB5">
        <w:t>цілі</w:t>
      </w:r>
      <w:r w:rsidRPr="00F77EB5">
        <w:rPr>
          <w:spacing w:val="23"/>
        </w:rPr>
        <w:t xml:space="preserve"> </w:t>
      </w:r>
      <w:r w:rsidRPr="00F77EB5">
        <w:t>сталого</w:t>
      </w:r>
      <w:r w:rsidRPr="00F77EB5">
        <w:rPr>
          <w:spacing w:val="27"/>
        </w:rPr>
        <w:t xml:space="preserve"> </w:t>
      </w:r>
      <w:r w:rsidRPr="00F77EB5">
        <w:t>розвитку як</w:t>
      </w:r>
      <w:r w:rsidRPr="00F77EB5">
        <w:rPr>
          <w:spacing w:val="26"/>
        </w:rPr>
        <w:t xml:space="preserve"> </w:t>
      </w:r>
      <w:r w:rsidRPr="00F77EB5">
        <w:t>основа</w:t>
      </w:r>
      <w:r w:rsidRPr="00F77EB5">
        <w:rPr>
          <w:spacing w:val="27"/>
        </w:rPr>
        <w:t xml:space="preserve"> </w:t>
      </w:r>
      <w:r w:rsidRPr="00F77EB5">
        <w:t>збереження</w:t>
      </w:r>
      <w:r w:rsidRPr="00F77EB5">
        <w:rPr>
          <w:spacing w:val="27"/>
        </w:rPr>
        <w:t xml:space="preserve"> </w:t>
      </w:r>
      <w:r w:rsidRPr="00F77EB5">
        <w:t>та</w:t>
      </w:r>
      <w:r w:rsidRPr="00F77EB5">
        <w:rPr>
          <w:spacing w:val="27"/>
        </w:rPr>
        <w:t xml:space="preserve"> </w:t>
      </w:r>
      <w:r w:rsidRPr="00F77EB5">
        <w:t>раціонального</w:t>
      </w:r>
    </w:p>
    <w:p w:rsidR="00F77EB5" w:rsidRPr="00F77EB5" w:rsidRDefault="00F77EB5" w:rsidP="00F77EB5">
      <w:pPr>
        <w:pStyle w:val="a3"/>
        <w:jc w:val="both"/>
        <w:sectPr w:rsidR="00F77EB5" w:rsidRPr="00F77EB5">
          <w:headerReference w:type="default" r:id="rId12"/>
          <w:pgSz w:w="12240" w:h="15840"/>
          <w:pgMar w:top="960" w:right="360" w:bottom="280" w:left="720" w:header="703" w:footer="0" w:gutter="0"/>
          <w:cols w:space="720"/>
        </w:sectPr>
      </w:pPr>
    </w:p>
    <w:p w:rsidR="00F77EB5" w:rsidRPr="00F77EB5" w:rsidRDefault="00F77EB5" w:rsidP="00F77EB5">
      <w:pPr>
        <w:pStyle w:val="a3"/>
        <w:spacing w:before="21" w:line="242" w:lineRule="auto"/>
        <w:ind w:left="427"/>
      </w:pPr>
      <w:r w:rsidRPr="00F77EB5">
        <w:lastRenderedPageBreak/>
        <w:t>використання</w:t>
      </w:r>
      <w:r w:rsidRPr="00F77EB5">
        <w:rPr>
          <w:spacing w:val="40"/>
        </w:rPr>
        <w:t xml:space="preserve"> </w:t>
      </w:r>
      <w:r w:rsidRPr="00F77EB5">
        <w:t>природних</w:t>
      </w:r>
      <w:r w:rsidRPr="00F77EB5">
        <w:rPr>
          <w:spacing w:val="40"/>
        </w:rPr>
        <w:t xml:space="preserve"> </w:t>
      </w:r>
      <w:r w:rsidRPr="00F77EB5">
        <w:t>ресурсів.</w:t>
      </w:r>
      <w:r w:rsidRPr="00F77EB5">
        <w:rPr>
          <w:spacing w:val="40"/>
        </w:rPr>
        <w:t xml:space="preserve"> </w:t>
      </w:r>
      <w:r w:rsidRPr="00F77EB5">
        <w:t>Правове</w:t>
      </w:r>
      <w:r w:rsidRPr="00F77EB5">
        <w:rPr>
          <w:spacing w:val="40"/>
        </w:rPr>
        <w:t xml:space="preserve"> </w:t>
      </w:r>
      <w:r w:rsidRPr="00F77EB5">
        <w:t>забезпечення</w:t>
      </w:r>
      <w:r w:rsidRPr="00F77EB5">
        <w:rPr>
          <w:spacing w:val="40"/>
        </w:rPr>
        <w:t xml:space="preserve"> </w:t>
      </w:r>
      <w:r w:rsidRPr="00F77EB5">
        <w:t>раціонального</w:t>
      </w:r>
      <w:r w:rsidRPr="00F77EB5">
        <w:rPr>
          <w:spacing w:val="40"/>
        </w:rPr>
        <w:t xml:space="preserve"> </w:t>
      </w:r>
      <w:r w:rsidRPr="00F77EB5">
        <w:t>природокористування</w:t>
      </w:r>
      <w:r w:rsidRPr="00F77EB5">
        <w:rPr>
          <w:spacing w:val="40"/>
        </w:rPr>
        <w:t xml:space="preserve"> </w:t>
      </w:r>
      <w:r w:rsidRPr="00F77EB5">
        <w:t>в умовах воєнного стану.</w:t>
      </w:r>
    </w:p>
    <w:p w:rsidR="00F77EB5" w:rsidRPr="00F77EB5" w:rsidRDefault="00F77EB5" w:rsidP="00F77EB5">
      <w:pPr>
        <w:pStyle w:val="a3"/>
        <w:spacing w:before="2"/>
      </w:pPr>
    </w:p>
    <w:p w:rsidR="00F77EB5" w:rsidRPr="00F77EB5" w:rsidRDefault="00F77EB5" w:rsidP="00F77EB5">
      <w:pPr>
        <w:pStyle w:val="2"/>
        <w:spacing w:line="272" w:lineRule="exact"/>
      </w:pPr>
      <w:bookmarkStart w:id="30" w:name="Тема_8._Особливості_забезпечення_та_захи"/>
      <w:bookmarkEnd w:id="30"/>
      <w:r w:rsidRPr="00F77EB5">
        <w:t>Тема</w:t>
      </w:r>
      <w:r w:rsidRPr="00F77EB5">
        <w:rPr>
          <w:spacing w:val="-2"/>
        </w:rPr>
        <w:t xml:space="preserve"> </w:t>
      </w:r>
      <w:r w:rsidRPr="00F77EB5">
        <w:t>8.</w:t>
      </w:r>
      <w:r w:rsidRPr="00F77EB5">
        <w:rPr>
          <w:spacing w:val="1"/>
        </w:rPr>
        <w:t xml:space="preserve"> </w:t>
      </w:r>
      <w:r w:rsidRPr="00F77EB5">
        <w:t>Особливості</w:t>
      </w:r>
      <w:r w:rsidRPr="00F77EB5">
        <w:rPr>
          <w:spacing w:val="-6"/>
        </w:rPr>
        <w:t xml:space="preserve"> </w:t>
      </w:r>
      <w:r w:rsidRPr="00F77EB5">
        <w:t>забезпечення</w:t>
      </w:r>
      <w:r w:rsidRPr="00F77EB5">
        <w:rPr>
          <w:spacing w:val="-2"/>
        </w:rPr>
        <w:t xml:space="preserve"> </w:t>
      </w:r>
      <w:r w:rsidRPr="00F77EB5">
        <w:t>та</w:t>
      </w:r>
      <w:r w:rsidRPr="00F77EB5">
        <w:rPr>
          <w:spacing w:val="-6"/>
        </w:rPr>
        <w:t xml:space="preserve"> </w:t>
      </w:r>
      <w:r w:rsidRPr="00F77EB5">
        <w:t>захисту</w:t>
      </w:r>
      <w:r w:rsidRPr="00F77EB5">
        <w:rPr>
          <w:spacing w:val="-1"/>
        </w:rPr>
        <w:t xml:space="preserve"> </w:t>
      </w:r>
      <w:r w:rsidRPr="00F77EB5">
        <w:t>екологічних</w:t>
      </w:r>
      <w:r w:rsidRPr="00F77EB5">
        <w:rPr>
          <w:spacing w:val="-5"/>
        </w:rPr>
        <w:t xml:space="preserve"> </w:t>
      </w:r>
      <w:r w:rsidRPr="00F77EB5">
        <w:rPr>
          <w:spacing w:val="-4"/>
        </w:rPr>
        <w:t>прав</w:t>
      </w:r>
    </w:p>
    <w:p w:rsidR="00F77EB5" w:rsidRPr="00F77EB5" w:rsidRDefault="00F77EB5" w:rsidP="00F77EB5">
      <w:pPr>
        <w:pStyle w:val="a3"/>
        <w:ind w:left="427" w:right="357" w:firstLine="566"/>
        <w:jc w:val="both"/>
      </w:pPr>
      <w:bookmarkStart w:id="31" w:name="Забезпечення_екологічних_прав._Забезпече"/>
      <w:bookmarkEnd w:id="31"/>
      <w:r w:rsidRPr="00F77EB5">
        <w:t xml:space="preserve">Забезпечення екологічних прав. Забезпечення права на екологічну безпеку громади під час розроблення містобудівної документації. Захист прав </w:t>
      </w:r>
      <w:proofErr w:type="spellStart"/>
      <w:r w:rsidRPr="00F77EB5">
        <w:t>природокористувачів</w:t>
      </w:r>
      <w:proofErr w:type="spellEnd"/>
      <w:r w:rsidRPr="00F77EB5">
        <w:t>. Поняття та підстави юридичної відповідальності за екологічні правопорушення.</w:t>
      </w:r>
    </w:p>
    <w:p w:rsidR="00F77EB5" w:rsidRPr="00F77EB5" w:rsidRDefault="00F77EB5" w:rsidP="00F77EB5">
      <w:pPr>
        <w:pStyle w:val="a3"/>
        <w:spacing w:before="2"/>
      </w:pPr>
    </w:p>
    <w:p w:rsidR="00F77EB5" w:rsidRPr="00F77EB5" w:rsidRDefault="00F77EB5" w:rsidP="00F77EB5">
      <w:pPr>
        <w:pStyle w:val="2"/>
      </w:pPr>
      <w:bookmarkStart w:id="32" w:name="Тема_9._Міжнародно-правова_охорона_навко"/>
      <w:bookmarkEnd w:id="32"/>
      <w:r w:rsidRPr="00F77EB5">
        <w:t>Тема</w:t>
      </w:r>
      <w:r w:rsidRPr="00F77EB5">
        <w:rPr>
          <w:spacing w:val="-7"/>
        </w:rPr>
        <w:t xml:space="preserve"> </w:t>
      </w:r>
      <w:r w:rsidRPr="00F77EB5">
        <w:t>9.</w:t>
      </w:r>
      <w:r w:rsidRPr="00F77EB5">
        <w:rPr>
          <w:spacing w:val="-6"/>
        </w:rPr>
        <w:t xml:space="preserve"> </w:t>
      </w:r>
      <w:r w:rsidRPr="00F77EB5">
        <w:t>Міжнародно-правова</w:t>
      </w:r>
      <w:r w:rsidRPr="00F77EB5">
        <w:rPr>
          <w:spacing w:val="-3"/>
        </w:rPr>
        <w:t xml:space="preserve"> </w:t>
      </w:r>
      <w:r w:rsidRPr="00F77EB5">
        <w:t>охорона</w:t>
      </w:r>
      <w:r w:rsidRPr="00F77EB5">
        <w:rPr>
          <w:spacing w:val="-4"/>
        </w:rPr>
        <w:t xml:space="preserve"> </w:t>
      </w:r>
      <w:r w:rsidRPr="00F77EB5">
        <w:t>навколишнього</w:t>
      </w:r>
      <w:r w:rsidRPr="00F77EB5">
        <w:rPr>
          <w:spacing w:val="-3"/>
        </w:rPr>
        <w:t xml:space="preserve"> </w:t>
      </w:r>
      <w:r w:rsidRPr="00F77EB5">
        <w:t>природного</w:t>
      </w:r>
      <w:r w:rsidRPr="00F77EB5">
        <w:rPr>
          <w:spacing w:val="-3"/>
        </w:rPr>
        <w:t xml:space="preserve"> </w:t>
      </w:r>
      <w:r w:rsidRPr="00F77EB5">
        <w:rPr>
          <w:spacing w:val="-2"/>
        </w:rPr>
        <w:t>середовища</w:t>
      </w:r>
    </w:p>
    <w:p w:rsidR="00F77EB5" w:rsidRPr="00F77EB5" w:rsidRDefault="00F77EB5" w:rsidP="00F77EB5">
      <w:pPr>
        <w:pStyle w:val="a3"/>
        <w:ind w:left="427" w:right="349" w:firstLine="566"/>
        <w:jc w:val="both"/>
      </w:pPr>
      <w:bookmarkStart w:id="33" w:name="Загальні_засади_міжнародно-правової_охор"/>
      <w:bookmarkEnd w:id="33"/>
      <w:r w:rsidRPr="00F77EB5">
        <w:t xml:space="preserve">Загальні засади міжнародно-правової охорони навколишнього природного середовища. Міжнародно-правова охорона Світового океану та внутрішніх вод. Міжнародно-правова охорона флори і фауни. Міжнародно-правова охорона атмосферного повітря, озонового шару та космічного </w:t>
      </w:r>
      <w:r w:rsidRPr="00F77EB5">
        <w:rPr>
          <w:spacing w:val="-2"/>
        </w:rPr>
        <w:t>простору.</w:t>
      </w:r>
    </w:p>
    <w:p w:rsidR="003D383C" w:rsidRPr="00F77EB5" w:rsidRDefault="003D383C" w:rsidP="00F77EB5">
      <w:pPr>
        <w:pStyle w:val="1"/>
        <w:spacing w:before="27"/>
        <w:ind w:right="588"/>
        <w:jc w:val="left"/>
      </w:pPr>
    </w:p>
    <w:sectPr w:rsidR="003D383C" w:rsidRPr="00F77EB5" w:rsidSect="00F77EB5">
      <w:headerReference w:type="default" r:id="rId13"/>
      <w:pgSz w:w="12240" w:h="15840"/>
      <w:pgMar w:top="960" w:right="360" w:bottom="280" w:left="720" w:header="70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920" w:rsidRDefault="003E7920" w:rsidP="00F77EB5">
      <w:r>
        <w:separator/>
      </w:r>
    </w:p>
  </w:endnote>
  <w:endnote w:type="continuationSeparator" w:id="0">
    <w:p w:rsidR="003E7920" w:rsidRDefault="003E7920" w:rsidP="00F7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920" w:rsidRDefault="003E7920" w:rsidP="00F77EB5">
      <w:r>
        <w:separator/>
      </w:r>
    </w:p>
  </w:footnote>
  <w:footnote w:type="continuationSeparator" w:id="0">
    <w:p w:rsidR="003E7920" w:rsidRDefault="003E7920" w:rsidP="00F77E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387043"/>
      <w:docPartObj>
        <w:docPartGallery w:val="Page Numbers (Top of Page)"/>
        <w:docPartUnique/>
      </w:docPartObj>
    </w:sdtPr>
    <w:sdtEndPr/>
    <w:sdtContent>
      <w:p w:rsidR="00F77EB5" w:rsidRDefault="00F77EB5">
        <w:pPr>
          <w:pStyle w:val="a6"/>
          <w:jc w:val="right"/>
        </w:pPr>
        <w:r>
          <w:fldChar w:fldCharType="begin"/>
        </w:r>
        <w:r>
          <w:instrText>PAGE   \* MERGEFORMAT</w:instrText>
        </w:r>
        <w:r>
          <w:fldChar w:fldCharType="separate"/>
        </w:r>
        <w:r>
          <w:rPr>
            <w:noProof/>
          </w:rPr>
          <w:t>1</w:t>
        </w:r>
        <w:r>
          <w:fldChar w:fldCharType="end"/>
        </w:r>
      </w:p>
    </w:sdtContent>
  </w:sdt>
  <w:p w:rsidR="002454F6" w:rsidRDefault="003E792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F6" w:rsidRDefault="003E7920" w:rsidP="00F77EB5">
    <w:pPr>
      <w:pStyle w:val="a6"/>
      <w:jc w:val="right"/>
    </w:pPr>
  </w:p>
  <w:p w:rsidR="002454F6" w:rsidRDefault="003E792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B70" w:rsidRDefault="00A93592">
    <w:pPr>
      <w:pStyle w:val="a3"/>
      <w:spacing w:line="14" w:lineRule="auto"/>
      <w:rPr>
        <w:sz w:val="20"/>
      </w:rPr>
    </w:pPr>
    <w:r>
      <w:rPr>
        <w:noProof/>
        <w:sz w:val="20"/>
        <w:lang w:eastAsia="uk-UA"/>
      </w:rPr>
      <mc:AlternateContent>
        <mc:Choice Requires="wps">
          <w:drawing>
            <wp:anchor distT="0" distB="0" distL="0" distR="0" simplePos="0" relativeHeight="251659264" behindDoc="1" locked="0" layoutInCell="1" allowOverlap="1" wp14:anchorId="0E291A0D" wp14:editId="59D90FF4">
              <wp:simplePos x="0" y="0"/>
              <wp:positionH relativeFrom="page">
                <wp:posOffset>7206742</wp:posOffset>
              </wp:positionH>
              <wp:positionV relativeFrom="page">
                <wp:posOffset>436964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004B70" w:rsidRDefault="003E7920" w:rsidP="001D0F63">
                          <w:pPr>
                            <w:pStyle w:val="a3"/>
                            <w:spacing w:before="10"/>
                          </w:pPr>
                        </w:p>
                      </w:txbxContent>
                    </wps:txbx>
                    <wps:bodyPr wrap="square" lIns="0" tIns="0" rIns="0" bIns="0" rtlCol="0">
                      <a:noAutofit/>
                    </wps:bodyPr>
                  </wps:wsp>
                </a:graphicData>
              </a:graphic>
            </wp:anchor>
          </w:drawing>
        </mc:Choice>
        <mc:Fallback>
          <w:pict>
            <v:shapetype w14:anchorId="0E291A0D" id="_x0000_t202" coordsize="21600,21600" o:spt="202" path="m,l,21600r21600,l21600,xe">
              <v:stroke joinstyle="miter"/>
              <v:path gradientshapeok="t" o:connecttype="rect"/>
            </v:shapetype>
            <v:shape id="Textbox 1" o:spid="_x0000_s1026" type="#_x0000_t202" style="position:absolute;margin-left:567.45pt;margin-top:34.4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" filled="f" stroked="f">
              <v:path arrowok="t"/>
              <v:textbox inset="0,0,0,0">
                <w:txbxContent>
                  <w:p w:rsidR="00004B70" w:rsidRDefault="00A93592" w:rsidP="001D0F63">
                    <w:pPr>
                      <w:pStyle w:val="a3"/>
                      <w:spacing w:before="10"/>
                    </w:pPr>
                  </w:p>
                </w:txbxContent>
              </v:textbox>
              <w10:wrap anchorx="page" anchory="page"/>
            </v:shape>
          </w:pict>
        </mc:Fallback>
      </mc:AlternateContent>
    </w:r>
    <w:r>
      <w:rPr>
        <w:sz w:val="20"/>
      </w:rPr>
      <w:t>2</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EB5" w:rsidRDefault="00F77EB5">
    <w:pPr>
      <w:pStyle w:val="a3"/>
      <w:spacing w:line="14" w:lineRule="auto"/>
      <w:rPr>
        <w:sz w:val="20"/>
      </w:rPr>
    </w:pPr>
    <w:r>
      <w:rPr>
        <w:noProof/>
        <w:sz w:val="20"/>
        <w:lang w:eastAsia="uk-UA"/>
      </w:rPr>
      <mc:AlternateContent>
        <mc:Choice Requires="wps">
          <w:drawing>
            <wp:anchor distT="0" distB="0" distL="0" distR="0" simplePos="0" relativeHeight="251662336" behindDoc="1" locked="0" layoutInCell="1" allowOverlap="1" wp14:anchorId="551EA71B" wp14:editId="13FDAB53">
              <wp:simplePos x="0" y="0"/>
              <wp:positionH relativeFrom="page">
                <wp:posOffset>7232142</wp:posOffset>
              </wp:positionH>
              <wp:positionV relativeFrom="page">
                <wp:posOffset>433916</wp:posOffset>
              </wp:positionV>
              <wp:extent cx="101600" cy="194310"/>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F77EB5" w:rsidRDefault="00F77EB5">
                          <w:pPr>
                            <w:pStyle w:val="a3"/>
                            <w:spacing w:before="10"/>
                            <w:ind w:left="20"/>
                          </w:pPr>
                          <w:r>
                            <w:rPr>
                              <w:spacing w:val="-10"/>
                            </w:rPr>
                            <w:t>1</w:t>
                          </w:r>
                        </w:p>
                      </w:txbxContent>
                    </wps:txbx>
                    <wps:bodyPr wrap="square" lIns="0" tIns="0" rIns="0" bIns="0" rtlCol="0">
                      <a:noAutofit/>
                    </wps:bodyPr>
                  </wps:wsp>
                </a:graphicData>
              </a:graphic>
            </wp:anchor>
          </w:drawing>
        </mc:Choice>
        <mc:Fallback>
          <w:pict>
            <v:shapetype w14:anchorId="551EA71B" id="_x0000_t202" coordsize="21600,21600" o:spt="202" path="m,l,21600r21600,l21600,xe">
              <v:stroke joinstyle="miter"/>
              <v:path gradientshapeok="t" o:connecttype="rect"/>
            </v:shapetype>
            <v:shape id="Textbox 2" o:spid="_x0000_s1027" type="#_x0000_t202" style="position:absolute;margin-left:569.45pt;margin-top:34.15pt;width:8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" filled="f" stroked="f">
              <v:path arrowok="t"/>
              <v:textbox inset="0,0,0,0">
                <w:txbxContent>
                  <w:p w:rsidR="00F77EB5" w:rsidRDefault="00F77EB5">
                    <w:pPr>
                      <w:pStyle w:val="a3"/>
                      <w:spacing w:before="10"/>
                      <w:ind w:left="20"/>
                    </w:pPr>
                    <w:r>
                      <w:rPr>
                        <w:spacing w:val="-10"/>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AC" w:rsidRDefault="00A93592">
    <w:pPr>
      <w:pStyle w:val="a3"/>
      <w:spacing w:line="14" w:lineRule="auto"/>
      <w:rPr>
        <w:sz w:val="20"/>
      </w:rPr>
    </w:pPr>
    <w:r>
      <w:rPr>
        <w:noProof/>
        <w:sz w:val="20"/>
        <w:lang w:eastAsia="uk-UA"/>
      </w:rPr>
      <mc:AlternateContent>
        <mc:Choice Requires="wps">
          <w:drawing>
            <wp:anchor distT="0" distB="0" distL="0" distR="0" simplePos="0" relativeHeight="251660288" behindDoc="1" locked="0" layoutInCell="1" allowOverlap="1" wp14:anchorId="7745FC6C" wp14:editId="52F1B3F1">
              <wp:simplePos x="0" y="0"/>
              <wp:positionH relativeFrom="page">
                <wp:posOffset>7232142</wp:posOffset>
              </wp:positionH>
              <wp:positionV relativeFrom="page">
                <wp:posOffset>433916</wp:posOffset>
              </wp:positionV>
              <wp:extent cx="1016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F61AAC" w:rsidRDefault="003E7920">
                          <w:pPr>
                            <w:pStyle w:val="a3"/>
                            <w:spacing w:before="10"/>
                            <w:ind w:left="20"/>
                          </w:pPr>
                        </w:p>
                      </w:txbxContent>
                    </wps:txbx>
                    <wps:bodyPr wrap="square" lIns="0" tIns="0" rIns="0" bIns="0" rtlCol="0">
                      <a:noAutofit/>
                    </wps:bodyPr>
                  </wps:wsp>
                </a:graphicData>
              </a:graphic>
            </wp:anchor>
          </w:drawing>
        </mc:Choice>
        <mc:Fallback>
          <w:pict>
            <v:shapetype w14:anchorId="7745FC6C" id="_x0000_t202" coordsize="21600,21600" o:spt="202" path="m,l,21600r21600,l21600,xe">
              <v:stroke joinstyle="miter"/>
              <v:path gradientshapeok="t" o:connecttype="rect"/>
            </v:shapetype>
            <v:shape id="_x0000_s1028" type="#_x0000_t202" style="position:absolute;margin-left:569.45pt;margin-top:34.15pt;width:8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" filled="f" stroked="f">
              <v:path arrowok="t"/>
              <v:textbox inset="0,0,0,0">
                <w:txbxContent>
                  <w:p w:rsidR="00F61AAC" w:rsidRDefault="00A93592">
                    <w:pPr>
                      <w:pStyle w:val="a3"/>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6119C"/>
    <w:multiLevelType w:val="hybridMultilevel"/>
    <w:tmpl w:val="653C2F96"/>
    <w:lvl w:ilvl="0" w:tplc="E8EAF934">
      <w:numFmt w:val="bullet"/>
      <w:lvlText w:val="-"/>
      <w:lvlJc w:val="left"/>
      <w:pPr>
        <w:ind w:left="143"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1" w:tplc="E1201028">
      <w:numFmt w:val="bullet"/>
      <w:lvlText w:val="•"/>
      <w:lvlJc w:val="left"/>
      <w:pPr>
        <w:ind w:left="763" w:hanging="581"/>
      </w:pPr>
      <w:rPr>
        <w:rFonts w:hint="default"/>
        <w:lang w:val="uk-UA" w:eastAsia="en-US" w:bidi="ar-SA"/>
      </w:rPr>
    </w:lvl>
    <w:lvl w:ilvl="2" w:tplc="148EF7D2">
      <w:numFmt w:val="bullet"/>
      <w:lvlText w:val="•"/>
      <w:lvlJc w:val="left"/>
      <w:pPr>
        <w:ind w:left="1386" w:hanging="581"/>
      </w:pPr>
      <w:rPr>
        <w:rFonts w:hint="default"/>
        <w:lang w:val="uk-UA" w:eastAsia="en-US" w:bidi="ar-SA"/>
      </w:rPr>
    </w:lvl>
    <w:lvl w:ilvl="3" w:tplc="F4BED41E">
      <w:numFmt w:val="bullet"/>
      <w:lvlText w:val="•"/>
      <w:lvlJc w:val="left"/>
      <w:pPr>
        <w:ind w:left="2009" w:hanging="581"/>
      </w:pPr>
      <w:rPr>
        <w:rFonts w:hint="default"/>
        <w:lang w:val="uk-UA" w:eastAsia="en-US" w:bidi="ar-SA"/>
      </w:rPr>
    </w:lvl>
    <w:lvl w:ilvl="4" w:tplc="FCBA0F72">
      <w:numFmt w:val="bullet"/>
      <w:lvlText w:val="•"/>
      <w:lvlJc w:val="left"/>
      <w:pPr>
        <w:ind w:left="2632" w:hanging="581"/>
      </w:pPr>
      <w:rPr>
        <w:rFonts w:hint="default"/>
        <w:lang w:val="uk-UA" w:eastAsia="en-US" w:bidi="ar-SA"/>
      </w:rPr>
    </w:lvl>
    <w:lvl w:ilvl="5" w:tplc="D0EC9F9E">
      <w:numFmt w:val="bullet"/>
      <w:lvlText w:val="•"/>
      <w:lvlJc w:val="left"/>
      <w:pPr>
        <w:ind w:left="3256" w:hanging="581"/>
      </w:pPr>
      <w:rPr>
        <w:rFonts w:hint="default"/>
        <w:lang w:val="uk-UA" w:eastAsia="en-US" w:bidi="ar-SA"/>
      </w:rPr>
    </w:lvl>
    <w:lvl w:ilvl="6" w:tplc="EA429282">
      <w:numFmt w:val="bullet"/>
      <w:lvlText w:val="•"/>
      <w:lvlJc w:val="left"/>
      <w:pPr>
        <w:ind w:left="3879" w:hanging="581"/>
      </w:pPr>
      <w:rPr>
        <w:rFonts w:hint="default"/>
        <w:lang w:val="uk-UA" w:eastAsia="en-US" w:bidi="ar-SA"/>
      </w:rPr>
    </w:lvl>
    <w:lvl w:ilvl="7" w:tplc="EC8654E2">
      <w:numFmt w:val="bullet"/>
      <w:lvlText w:val="•"/>
      <w:lvlJc w:val="left"/>
      <w:pPr>
        <w:ind w:left="4502" w:hanging="581"/>
      </w:pPr>
      <w:rPr>
        <w:rFonts w:hint="default"/>
        <w:lang w:val="uk-UA" w:eastAsia="en-US" w:bidi="ar-SA"/>
      </w:rPr>
    </w:lvl>
    <w:lvl w:ilvl="8" w:tplc="F91E8C6E">
      <w:numFmt w:val="bullet"/>
      <w:lvlText w:val="•"/>
      <w:lvlJc w:val="left"/>
      <w:pPr>
        <w:ind w:left="5125" w:hanging="581"/>
      </w:pPr>
      <w:rPr>
        <w:rFonts w:hint="default"/>
        <w:lang w:val="uk-UA" w:eastAsia="en-US" w:bidi="ar-SA"/>
      </w:rPr>
    </w:lvl>
  </w:abstractNum>
  <w:abstractNum w:abstractNumId="1" w15:restartNumberingAfterBreak="0">
    <w:nsid w:val="40885158"/>
    <w:multiLevelType w:val="hybridMultilevel"/>
    <w:tmpl w:val="D08AE12A"/>
    <w:lvl w:ilvl="0" w:tplc="BE565D32">
      <w:numFmt w:val="bullet"/>
      <w:lvlText w:val="-"/>
      <w:lvlJc w:val="left"/>
      <w:pPr>
        <w:ind w:left="143"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1" w:tplc="9F342EF8">
      <w:numFmt w:val="bullet"/>
      <w:lvlText w:val="•"/>
      <w:lvlJc w:val="left"/>
      <w:pPr>
        <w:ind w:left="763" w:hanging="581"/>
      </w:pPr>
      <w:rPr>
        <w:rFonts w:hint="default"/>
        <w:lang w:val="uk-UA" w:eastAsia="en-US" w:bidi="ar-SA"/>
      </w:rPr>
    </w:lvl>
    <w:lvl w:ilvl="2" w:tplc="31A29232">
      <w:numFmt w:val="bullet"/>
      <w:lvlText w:val="•"/>
      <w:lvlJc w:val="left"/>
      <w:pPr>
        <w:ind w:left="1386" w:hanging="581"/>
      </w:pPr>
      <w:rPr>
        <w:rFonts w:hint="default"/>
        <w:lang w:val="uk-UA" w:eastAsia="en-US" w:bidi="ar-SA"/>
      </w:rPr>
    </w:lvl>
    <w:lvl w:ilvl="3" w:tplc="04A0CAB0">
      <w:numFmt w:val="bullet"/>
      <w:lvlText w:val="•"/>
      <w:lvlJc w:val="left"/>
      <w:pPr>
        <w:ind w:left="2009" w:hanging="581"/>
      </w:pPr>
      <w:rPr>
        <w:rFonts w:hint="default"/>
        <w:lang w:val="uk-UA" w:eastAsia="en-US" w:bidi="ar-SA"/>
      </w:rPr>
    </w:lvl>
    <w:lvl w:ilvl="4" w:tplc="3616515A">
      <w:numFmt w:val="bullet"/>
      <w:lvlText w:val="•"/>
      <w:lvlJc w:val="left"/>
      <w:pPr>
        <w:ind w:left="2632" w:hanging="581"/>
      </w:pPr>
      <w:rPr>
        <w:rFonts w:hint="default"/>
        <w:lang w:val="uk-UA" w:eastAsia="en-US" w:bidi="ar-SA"/>
      </w:rPr>
    </w:lvl>
    <w:lvl w:ilvl="5" w:tplc="622462D2">
      <w:numFmt w:val="bullet"/>
      <w:lvlText w:val="•"/>
      <w:lvlJc w:val="left"/>
      <w:pPr>
        <w:ind w:left="3256" w:hanging="581"/>
      </w:pPr>
      <w:rPr>
        <w:rFonts w:hint="default"/>
        <w:lang w:val="uk-UA" w:eastAsia="en-US" w:bidi="ar-SA"/>
      </w:rPr>
    </w:lvl>
    <w:lvl w:ilvl="6" w:tplc="69AC7F86">
      <w:numFmt w:val="bullet"/>
      <w:lvlText w:val="•"/>
      <w:lvlJc w:val="left"/>
      <w:pPr>
        <w:ind w:left="3879" w:hanging="581"/>
      </w:pPr>
      <w:rPr>
        <w:rFonts w:hint="default"/>
        <w:lang w:val="uk-UA" w:eastAsia="en-US" w:bidi="ar-SA"/>
      </w:rPr>
    </w:lvl>
    <w:lvl w:ilvl="7" w:tplc="94E0C44C">
      <w:numFmt w:val="bullet"/>
      <w:lvlText w:val="•"/>
      <w:lvlJc w:val="left"/>
      <w:pPr>
        <w:ind w:left="4502" w:hanging="581"/>
      </w:pPr>
      <w:rPr>
        <w:rFonts w:hint="default"/>
        <w:lang w:val="uk-UA" w:eastAsia="en-US" w:bidi="ar-SA"/>
      </w:rPr>
    </w:lvl>
    <w:lvl w:ilvl="8" w:tplc="16E6F2CE">
      <w:numFmt w:val="bullet"/>
      <w:lvlText w:val="•"/>
      <w:lvlJc w:val="left"/>
      <w:pPr>
        <w:ind w:left="5125" w:hanging="581"/>
      </w:pPr>
      <w:rPr>
        <w:rFonts w:hint="default"/>
        <w:lang w:val="uk-UA" w:eastAsia="en-US" w:bidi="ar-SA"/>
      </w:rPr>
    </w:lvl>
  </w:abstractNum>
  <w:abstractNum w:abstractNumId="2" w15:restartNumberingAfterBreak="0">
    <w:nsid w:val="4BC63AA8"/>
    <w:multiLevelType w:val="hybridMultilevel"/>
    <w:tmpl w:val="16121F4C"/>
    <w:lvl w:ilvl="0" w:tplc="0FBABC3C">
      <w:numFmt w:val="bullet"/>
      <w:lvlText w:val="-"/>
      <w:lvlJc w:val="left"/>
      <w:pPr>
        <w:ind w:left="143"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1" w:tplc="C90A1C6C">
      <w:numFmt w:val="bullet"/>
      <w:lvlText w:val="•"/>
      <w:lvlJc w:val="left"/>
      <w:pPr>
        <w:ind w:left="763" w:hanging="581"/>
      </w:pPr>
      <w:rPr>
        <w:rFonts w:hint="default"/>
        <w:lang w:val="uk-UA" w:eastAsia="en-US" w:bidi="ar-SA"/>
      </w:rPr>
    </w:lvl>
    <w:lvl w:ilvl="2" w:tplc="C2FA88C8">
      <w:numFmt w:val="bullet"/>
      <w:lvlText w:val="•"/>
      <w:lvlJc w:val="left"/>
      <w:pPr>
        <w:ind w:left="1386" w:hanging="581"/>
      </w:pPr>
      <w:rPr>
        <w:rFonts w:hint="default"/>
        <w:lang w:val="uk-UA" w:eastAsia="en-US" w:bidi="ar-SA"/>
      </w:rPr>
    </w:lvl>
    <w:lvl w:ilvl="3" w:tplc="F1D4DE2C">
      <w:numFmt w:val="bullet"/>
      <w:lvlText w:val="•"/>
      <w:lvlJc w:val="left"/>
      <w:pPr>
        <w:ind w:left="2009" w:hanging="581"/>
      </w:pPr>
      <w:rPr>
        <w:rFonts w:hint="default"/>
        <w:lang w:val="uk-UA" w:eastAsia="en-US" w:bidi="ar-SA"/>
      </w:rPr>
    </w:lvl>
    <w:lvl w:ilvl="4" w:tplc="D3F05A10">
      <w:numFmt w:val="bullet"/>
      <w:lvlText w:val="•"/>
      <w:lvlJc w:val="left"/>
      <w:pPr>
        <w:ind w:left="2632" w:hanging="581"/>
      </w:pPr>
      <w:rPr>
        <w:rFonts w:hint="default"/>
        <w:lang w:val="uk-UA" w:eastAsia="en-US" w:bidi="ar-SA"/>
      </w:rPr>
    </w:lvl>
    <w:lvl w:ilvl="5" w:tplc="6A1664DA">
      <w:numFmt w:val="bullet"/>
      <w:lvlText w:val="•"/>
      <w:lvlJc w:val="left"/>
      <w:pPr>
        <w:ind w:left="3256" w:hanging="581"/>
      </w:pPr>
      <w:rPr>
        <w:rFonts w:hint="default"/>
        <w:lang w:val="uk-UA" w:eastAsia="en-US" w:bidi="ar-SA"/>
      </w:rPr>
    </w:lvl>
    <w:lvl w:ilvl="6" w:tplc="6504E724">
      <w:numFmt w:val="bullet"/>
      <w:lvlText w:val="•"/>
      <w:lvlJc w:val="left"/>
      <w:pPr>
        <w:ind w:left="3879" w:hanging="581"/>
      </w:pPr>
      <w:rPr>
        <w:rFonts w:hint="default"/>
        <w:lang w:val="uk-UA" w:eastAsia="en-US" w:bidi="ar-SA"/>
      </w:rPr>
    </w:lvl>
    <w:lvl w:ilvl="7" w:tplc="1052733C">
      <w:numFmt w:val="bullet"/>
      <w:lvlText w:val="•"/>
      <w:lvlJc w:val="left"/>
      <w:pPr>
        <w:ind w:left="4502" w:hanging="581"/>
      </w:pPr>
      <w:rPr>
        <w:rFonts w:hint="default"/>
        <w:lang w:val="uk-UA" w:eastAsia="en-US" w:bidi="ar-SA"/>
      </w:rPr>
    </w:lvl>
    <w:lvl w:ilvl="8" w:tplc="65D8A99E">
      <w:numFmt w:val="bullet"/>
      <w:lvlText w:val="•"/>
      <w:lvlJc w:val="left"/>
      <w:pPr>
        <w:ind w:left="5125" w:hanging="581"/>
      </w:pPr>
      <w:rPr>
        <w:rFonts w:hint="default"/>
        <w:lang w:val="uk-UA" w:eastAsia="en-US" w:bidi="ar-SA"/>
      </w:rPr>
    </w:lvl>
  </w:abstractNum>
  <w:abstractNum w:abstractNumId="3" w15:restartNumberingAfterBreak="0">
    <w:nsid w:val="5BC55CBB"/>
    <w:multiLevelType w:val="hybridMultilevel"/>
    <w:tmpl w:val="98AC63F8"/>
    <w:lvl w:ilvl="0" w:tplc="98C66E7E">
      <w:numFmt w:val="bullet"/>
      <w:lvlText w:val="-"/>
      <w:lvlJc w:val="left"/>
      <w:pPr>
        <w:ind w:left="143"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1" w:tplc="5760884A">
      <w:numFmt w:val="bullet"/>
      <w:lvlText w:val="•"/>
      <w:lvlJc w:val="left"/>
      <w:pPr>
        <w:ind w:left="763" w:hanging="581"/>
      </w:pPr>
      <w:rPr>
        <w:rFonts w:hint="default"/>
        <w:lang w:val="uk-UA" w:eastAsia="en-US" w:bidi="ar-SA"/>
      </w:rPr>
    </w:lvl>
    <w:lvl w:ilvl="2" w:tplc="DF58D020">
      <w:numFmt w:val="bullet"/>
      <w:lvlText w:val="•"/>
      <w:lvlJc w:val="left"/>
      <w:pPr>
        <w:ind w:left="1386" w:hanging="581"/>
      </w:pPr>
      <w:rPr>
        <w:rFonts w:hint="default"/>
        <w:lang w:val="uk-UA" w:eastAsia="en-US" w:bidi="ar-SA"/>
      </w:rPr>
    </w:lvl>
    <w:lvl w:ilvl="3" w:tplc="13FC036E">
      <w:numFmt w:val="bullet"/>
      <w:lvlText w:val="•"/>
      <w:lvlJc w:val="left"/>
      <w:pPr>
        <w:ind w:left="2009" w:hanging="581"/>
      </w:pPr>
      <w:rPr>
        <w:rFonts w:hint="default"/>
        <w:lang w:val="uk-UA" w:eastAsia="en-US" w:bidi="ar-SA"/>
      </w:rPr>
    </w:lvl>
    <w:lvl w:ilvl="4" w:tplc="073E1B94">
      <w:numFmt w:val="bullet"/>
      <w:lvlText w:val="•"/>
      <w:lvlJc w:val="left"/>
      <w:pPr>
        <w:ind w:left="2632" w:hanging="581"/>
      </w:pPr>
      <w:rPr>
        <w:rFonts w:hint="default"/>
        <w:lang w:val="uk-UA" w:eastAsia="en-US" w:bidi="ar-SA"/>
      </w:rPr>
    </w:lvl>
    <w:lvl w:ilvl="5" w:tplc="4A700C22">
      <w:numFmt w:val="bullet"/>
      <w:lvlText w:val="•"/>
      <w:lvlJc w:val="left"/>
      <w:pPr>
        <w:ind w:left="3256" w:hanging="581"/>
      </w:pPr>
      <w:rPr>
        <w:rFonts w:hint="default"/>
        <w:lang w:val="uk-UA" w:eastAsia="en-US" w:bidi="ar-SA"/>
      </w:rPr>
    </w:lvl>
    <w:lvl w:ilvl="6" w:tplc="D69A79FA">
      <w:numFmt w:val="bullet"/>
      <w:lvlText w:val="•"/>
      <w:lvlJc w:val="left"/>
      <w:pPr>
        <w:ind w:left="3879" w:hanging="581"/>
      </w:pPr>
      <w:rPr>
        <w:rFonts w:hint="default"/>
        <w:lang w:val="uk-UA" w:eastAsia="en-US" w:bidi="ar-SA"/>
      </w:rPr>
    </w:lvl>
    <w:lvl w:ilvl="7" w:tplc="EF9E323C">
      <w:numFmt w:val="bullet"/>
      <w:lvlText w:val="•"/>
      <w:lvlJc w:val="left"/>
      <w:pPr>
        <w:ind w:left="4502" w:hanging="581"/>
      </w:pPr>
      <w:rPr>
        <w:rFonts w:hint="default"/>
        <w:lang w:val="uk-UA" w:eastAsia="en-US" w:bidi="ar-SA"/>
      </w:rPr>
    </w:lvl>
    <w:lvl w:ilvl="8" w:tplc="AEE64B5C">
      <w:numFmt w:val="bullet"/>
      <w:lvlText w:val="•"/>
      <w:lvlJc w:val="left"/>
      <w:pPr>
        <w:ind w:left="5125" w:hanging="581"/>
      </w:pPr>
      <w:rPr>
        <w:rFonts w:hint="default"/>
        <w:lang w:val="uk-UA" w:eastAsia="en-US" w:bidi="ar-SA"/>
      </w:rPr>
    </w:lvl>
  </w:abstractNum>
  <w:abstractNum w:abstractNumId="4" w15:restartNumberingAfterBreak="0">
    <w:nsid w:val="6A93573F"/>
    <w:multiLevelType w:val="hybridMultilevel"/>
    <w:tmpl w:val="C0A64C74"/>
    <w:lvl w:ilvl="0" w:tplc="8966A692">
      <w:start w:val="1"/>
      <w:numFmt w:val="decimal"/>
      <w:lvlText w:val="%1)"/>
      <w:lvlJc w:val="left"/>
      <w:pPr>
        <w:ind w:left="413" w:hanging="371"/>
      </w:pPr>
      <w:rPr>
        <w:rFonts w:ascii="Times New Roman" w:eastAsia="Times New Roman" w:hAnsi="Times New Roman" w:cs="Times New Roman" w:hint="default"/>
        <w:b w:val="0"/>
        <w:bCs w:val="0"/>
        <w:i w:val="0"/>
        <w:iCs w:val="0"/>
        <w:spacing w:val="0"/>
        <w:w w:val="100"/>
        <w:sz w:val="24"/>
        <w:szCs w:val="24"/>
        <w:lang w:val="uk-UA" w:eastAsia="en-US" w:bidi="ar-SA"/>
      </w:rPr>
    </w:lvl>
    <w:lvl w:ilvl="1" w:tplc="DC0A2428">
      <w:numFmt w:val="bullet"/>
      <w:lvlText w:val="•"/>
      <w:lvlJc w:val="left"/>
      <w:pPr>
        <w:ind w:left="1494" w:hanging="371"/>
      </w:pPr>
      <w:rPr>
        <w:rFonts w:hint="default"/>
        <w:lang w:val="uk-UA" w:eastAsia="en-US" w:bidi="ar-SA"/>
      </w:rPr>
    </w:lvl>
    <w:lvl w:ilvl="2" w:tplc="95D21B00">
      <w:numFmt w:val="bullet"/>
      <w:lvlText w:val="•"/>
      <w:lvlJc w:val="left"/>
      <w:pPr>
        <w:ind w:left="2568" w:hanging="371"/>
      </w:pPr>
      <w:rPr>
        <w:rFonts w:hint="default"/>
        <w:lang w:val="uk-UA" w:eastAsia="en-US" w:bidi="ar-SA"/>
      </w:rPr>
    </w:lvl>
    <w:lvl w:ilvl="3" w:tplc="57D0584C">
      <w:numFmt w:val="bullet"/>
      <w:lvlText w:val="•"/>
      <w:lvlJc w:val="left"/>
      <w:pPr>
        <w:ind w:left="3642" w:hanging="371"/>
      </w:pPr>
      <w:rPr>
        <w:rFonts w:hint="default"/>
        <w:lang w:val="uk-UA" w:eastAsia="en-US" w:bidi="ar-SA"/>
      </w:rPr>
    </w:lvl>
    <w:lvl w:ilvl="4" w:tplc="ECECD514">
      <w:numFmt w:val="bullet"/>
      <w:lvlText w:val="•"/>
      <w:lvlJc w:val="left"/>
      <w:pPr>
        <w:ind w:left="4716" w:hanging="371"/>
      </w:pPr>
      <w:rPr>
        <w:rFonts w:hint="default"/>
        <w:lang w:val="uk-UA" w:eastAsia="en-US" w:bidi="ar-SA"/>
      </w:rPr>
    </w:lvl>
    <w:lvl w:ilvl="5" w:tplc="EC4C9EFE">
      <w:numFmt w:val="bullet"/>
      <w:lvlText w:val="•"/>
      <w:lvlJc w:val="left"/>
      <w:pPr>
        <w:ind w:left="5790" w:hanging="371"/>
      </w:pPr>
      <w:rPr>
        <w:rFonts w:hint="default"/>
        <w:lang w:val="uk-UA" w:eastAsia="en-US" w:bidi="ar-SA"/>
      </w:rPr>
    </w:lvl>
    <w:lvl w:ilvl="6" w:tplc="E5488758">
      <w:numFmt w:val="bullet"/>
      <w:lvlText w:val="•"/>
      <w:lvlJc w:val="left"/>
      <w:pPr>
        <w:ind w:left="6864" w:hanging="371"/>
      </w:pPr>
      <w:rPr>
        <w:rFonts w:hint="default"/>
        <w:lang w:val="uk-UA" w:eastAsia="en-US" w:bidi="ar-SA"/>
      </w:rPr>
    </w:lvl>
    <w:lvl w:ilvl="7" w:tplc="BFCED5E6">
      <w:numFmt w:val="bullet"/>
      <w:lvlText w:val="•"/>
      <w:lvlJc w:val="left"/>
      <w:pPr>
        <w:ind w:left="7938" w:hanging="371"/>
      </w:pPr>
      <w:rPr>
        <w:rFonts w:hint="default"/>
        <w:lang w:val="uk-UA" w:eastAsia="en-US" w:bidi="ar-SA"/>
      </w:rPr>
    </w:lvl>
    <w:lvl w:ilvl="8" w:tplc="551A5180">
      <w:numFmt w:val="bullet"/>
      <w:lvlText w:val="•"/>
      <w:lvlJc w:val="left"/>
      <w:pPr>
        <w:ind w:left="9012" w:hanging="371"/>
      </w:pPr>
      <w:rPr>
        <w:rFonts w:hint="default"/>
        <w:lang w:val="uk-UA"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13"/>
    <w:rsid w:val="003D383C"/>
    <w:rsid w:val="003E7920"/>
    <w:rsid w:val="00906213"/>
    <w:rsid w:val="00932EA4"/>
    <w:rsid w:val="00A93592"/>
    <w:rsid w:val="00F77EB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8223"/>
  <w15:chartTrackingRefBased/>
  <w15:docId w15:val="{EBA7FAC4-6FEC-4E7C-A4EC-8C830412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6213"/>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06213"/>
    <w:pPr>
      <w:spacing w:before="22"/>
      <w:ind w:left="1062"/>
      <w:jc w:val="center"/>
      <w:outlineLvl w:val="0"/>
    </w:pPr>
    <w:rPr>
      <w:b/>
      <w:bCs/>
      <w:i/>
      <w:iCs/>
      <w:sz w:val="28"/>
      <w:szCs w:val="28"/>
    </w:rPr>
  </w:style>
  <w:style w:type="paragraph" w:styleId="2">
    <w:name w:val="heading 2"/>
    <w:basedOn w:val="a"/>
    <w:link w:val="20"/>
    <w:uiPriority w:val="1"/>
    <w:qFormat/>
    <w:rsid w:val="00906213"/>
    <w:pPr>
      <w:spacing w:line="275" w:lineRule="exact"/>
      <w:ind w:left="994"/>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6213"/>
    <w:rPr>
      <w:rFonts w:ascii="Times New Roman" w:eastAsia="Times New Roman" w:hAnsi="Times New Roman" w:cs="Times New Roman"/>
      <w:b/>
      <w:bCs/>
      <w:i/>
      <w:iCs/>
      <w:sz w:val="28"/>
      <w:szCs w:val="28"/>
    </w:rPr>
  </w:style>
  <w:style w:type="character" w:customStyle="1" w:styleId="20">
    <w:name w:val="Заголовок 2 Знак"/>
    <w:basedOn w:val="a0"/>
    <w:link w:val="2"/>
    <w:uiPriority w:val="1"/>
    <w:rsid w:val="00906213"/>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9062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06213"/>
    <w:rPr>
      <w:sz w:val="24"/>
      <w:szCs w:val="24"/>
    </w:rPr>
  </w:style>
  <w:style w:type="character" w:customStyle="1" w:styleId="a4">
    <w:name w:val="Основной текст Знак"/>
    <w:basedOn w:val="a0"/>
    <w:link w:val="a3"/>
    <w:uiPriority w:val="1"/>
    <w:rsid w:val="00906213"/>
    <w:rPr>
      <w:rFonts w:ascii="Times New Roman" w:eastAsia="Times New Roman" w:hAnsi="Times New Roman" w:cs="Times New Roman"/>
      <w:sz w:val="24"/>
      <w:szCs w:val="24"/>
    </w:rPr>
  </w:style>
  <w:style w:type="paragraph" w:styleId="a5">
    <w:name w:val="List Paragraph"/>
    <w:basedOn w:val="a"/>
    <w:uiPriority w:val="1"/>
    <w:qFormat/>
    <w:rsid w:val="00906213"/>
    <w:pPr>
      <w:ind w:left="413" w:right="393" w:firstLine="566"/>
      <w:jc w:val="both"/>
    </w:pPr>
  </w:style>
  <w:style w:type="paragraph" w:customStyle="1" w:styleId="TableParagraph">
    <w:name w:val="Table Paragraph"/>
    <w:basedOn w:val="a"/>
    <w:uiPriority w:val="1"/>
    <w:qFormat/>
    <w:rsid w:val="00906213"/>
    <w:pPr>
      <w:spacing w:line="268" w:lineRule="exact"/>
      <w:ind w:left="143"/>
    </w:pPr>
  </w:style>
  <w:style w:type="paragraph" w:styleId="a6">
    <w:name w:val="header"/>
    <w:basedOn w:val="a"/>
    <w:link w:val="a7"/>
    <w:uiPriority w:val="99"/>
    <w:unhideWhenUsed/>
    <w:rsid w:val="00906213"/>
    <w:pPr>
      <w:tabs>
        <w:tab w:val="center" w:pos="4819"/>
        <w:tab w:val="right" w:pos="9639"/>
      </w:tabs>
    </w:pPr>
  </w:style>
  <w:style w:type="character" w:customStyle="1" w:styleId="a7">
    <w:name w:val="Верхний колонтитул Знак"/>
    <w:basedOn w:val="a0"/>
    <w:link w:val="a6"/>
    <w:uiPriority w:val="99"/>
    <w:rsid w:val="00906213"/>
    <w:rPr>
      <w:rFonts w:ascii="Times New Roman" w:eastAsia="Times New Roman" w:hAnsi="Times New Roman" w:cs="Times New Roman"/>
    </w:rPr>
  </w:style>
  <w:style w:type="paragraph" w:styleId="a8">
    <w:name w:val="footer"/>
    <w:basedOn w:val="a"/>
    <w:link w:val="a9"/>
    <w:uiPriority w:val="99"/>
    <w:unhideWhenUsed/>
    <w:rsid w:val="00F77EB5"/>
    <w:pPr>
      <w:tabs>
        <w:tab w:val="center" w:pos="4819"/>
        <w:tab w:val="right" w:pos="9639"/>
      </w:tabs>
    </w:pPr>
  </w:style>
  <w:style w:type="character" w:customStyle="1" w:styleId="a9">
    <w:name w:val="Нижний колонтитул Знак"/>
    <w:basedOn w:val="a0"/>
    <w:link w:val="a8"/>
    <w:uiPriority w:val="99"/>
    <w:rsid w:val="00F77E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uzhnu.edu.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oodle.uzhnu.edu.ua/"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8391</Words>
  <Characters>4784</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2</cp:revision>
  <dcterms:created xsi:type="dcterms:W3CDTF">2026-01-27T11:47:00Z</dcterms:created>
  <dcterms:modified xsi:type="dcterms:W3CDTF">2026-02-11T09:33:00Z</dcterms:modified>
</cp:coreProperties>
</file>