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023DD" w14:textId="77777777" w:rsidR="00746237" w:rsidRDefault="00746237" w:rsidP="00746237">
      <w:pPr>
        <w:jc w:val="right"/>
        <w:rPr>
          <w:color w:val="5B9BD5" w:themeColor="accent1"/>
        </w:rPr>
      </w:pPr>
      <w:r>
        <w:rPr>
          <w:color w:val="5B9BD5" w:themeColor="accent1"/>
        </w:rPr>
        <w:t>ПРОЄКТ</w:t>
      </w:r>
    </w:p>
    <w:p w14:paraId="185CBE0A" w14:textId="7A937E51" w:rsidR="00746237" w:rsidRDefault="00746237" w:rsidP="00746237">
      <w:pPr>
        <w:jc w:val="right"/>
        <w:rPr>
          <w:color w:val="5B9BD5" w:themeColor="accent1"/>
        </w:rPr>
      </w:pPr>
      <w:r>
        <w:rPr>
          <w:color w:val="5B9BD5" w:themeColor="accent1"/>
        </w:rPr>
        <w:t>Пропозиції та зауваження до проєкту освітньо-професійної програми надсилати до</w:t>
      </w:r>
      <w:r>
        <w:rPr>
          <w:b/>
          <w:color w:val="5B9BD5" w:themeColor="accent1"/>
        </w:rPr>
        <w:t xml:space="preserve"> </w:t>
      </w:r>
      <w:r>
        <w:rPr>
          <w:color w:val="5B9BD5" w:themeColor="accent1"/>
        </w:rPr>
        <w:t>на електронну адресу</w:t>
      </w:r>
      <w:r>
        <w:rPr>
          <w:b/>
          <w:color w:val="5B9BD5" w:themeColor="accent1"/>
        </w:rPr>
        <w:tab/>
      </w:r>
      <w:hyperlink r:id="rId8" w:history="1">
        <w:r>
          <w:rPr>
            <w:rStyle w:val="affa"/>
            <w:b/>
          </w:rPr>
          <w:t>kaf-teorimovir@uzhnu.edu.ua</w:t>
        </w:r>
      </w:hyperlink>
      <w:r>
        <w:rPr>
          <w:b/>
          <w:color w:val="5B9BD5" w:themeColor="accent1"/>
        </w:rPr>
        <w:t xml:space="preserve"> </w:t>
      </w:r>
    </w:p>
    <w:p w14:paraId="1DD17BF7" w14:textId="77777777" w:rsidR="002E652F" w:rsidRDefault="002E652F" w:rsidP="002E652F">
      <w:pPr>
        <w:spacing w:line="240" w:lineRule="atLeast"/>
        <w:ind w:left="2100"/>
        <w:rPr>
          <w:b/>
        </w:rPr>
      </w:pPr>
      <w:r>
        <w:rPr>
          <w:b/>
        </w:rPr>
        <w:t>МІНІСТЕРСТВО ОСВІТИ І НАУКИ УКРАЇНИ</w:t>
      </w:r>
    </w:p>
    <w:p w14:paraId="088D67EF" w14:textId="77777777" w:rsidR="002E652F" w:rsidRDefault="002E652F" w:rsidP="002E652F">
      <w:pPr>
        <w:spacing w:line="13" w:lineRule="exact"/>
      </w:pPr>
    </w:p>
    <w:p w14:paraId="33D8EDF4" w14:textId="77777777" w:rsidR="002E652F" w:rsidRDefault="002E652F" w:rsidP="002E652F">
      <w:pPr>
        <w:spacing w:line="234" w:lineRule="auto"/>
        <w:ind w:left="2400" w:right="940" w:hanging="446"/>
        <w:rPr>
          <w:b/>
        </w:rPr>
      </w:pPr>
      <w:r>
        <w:rPr>
          <w:b/>
        </w:rPr>
        <w:t>ДЕРЖАВНИЙ ВИЩИЙ НАВЧАЛЬНИЙ ЗАКЛАД «Ужгородський національний університет»</w:t>
      </w:r>
    </w:p>
    <w:p w14:paraId="242D70F9" w14:textId="77777777" w:rsidR="002E652F" w:rsidRDefault="002E652F" w:rsidP="002E652F">
      <w:pPr>
        <w:spacing w:line="200" w:lineRule="exact"/>
      </w:pPr>
    </w:p>
    <w:p w14:paraId="7E53D74C" w14:textId="77777777" w:rsidR="002E652F" w:rsidRDefault="002E652F" w:rsidP="002E652F">
      <w:pPr>
        <w:spacing w:line="200" w:lineRule="exact"/>
      </w:pPr>
    </w:p>
    <w:p w14:paraId="71776C74" w14:textId="77777777" w:rsidR="002E652F" w:rsidRDefault="002E652F" w:rsidP="002E652F">
      <w:pPr>
        <w:spacing w:line="200" w:lineRule="exact"/>
      </w:pPr>
    </w:p>
    <w:p w14:paraId="0D888313" w14:textId="77777777" w:rsidR="002E652F" w:rsidRDefault="002E652F" w:rsidP="002E652F">
      <w:pPr>
        <w:spacing w:line="200" w:lineRule="exact"/>
      </w:pPr>
    </w:p>
    <w:p w14:paraId="491916CA" w14:textId="77777777" w:rsidR="002E652F" w:rsidRDefault="002E652F" w:rsidP="002E652F">
      <w:pPr>
        <w:spacing w:line="200" w:lineRule="exact"/>
      </w:pPr>
    </w:p>
    <w:p w14:paraId="628C27A3" w14:textId="256D5117" w:rsidR="002E652F" w:rsidRDefault="00746237" w:rsidP="0074623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</w:t>
      </w:r>
      <w:r w:rsidR="002E652F">
        <w:rPr>
          <w:b/>
          <w:bCs/>
          <w:sz w:val="28"/>
          <w:szCs w:val="28"/>
        </w:rPr>
        <w:t xml:space="preserve">ЗАТВЕРДЖЕНО </w:t>
      </w:r>
    </w:p>
    <w:p w14:paraId="35D97367" w14:textId="4962CFF7" w:rsidR="002E652F" w:rsidRDefault="00746237" w:rsidP="0074623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</w:t>
      </w:r>
      <w:r w:rsidR="002E652F" w:rsidRPr="001369B0">
        <w:rPr>
          <w:b/>
          <w:bCs/>
          <w:sz w:val="28"/>
          <w:szCs w:val="28"/>
        </w:rPr>
        <w:t>Протоко</w:t>
      </w:r>
      <w:r w:rsidR="002E652F">
        <w:rPr>
          <w:b/>
          <w:bCs/>
          <w:sz w:val="28"/>
          <w:szCs w:val="28"/>
        </w:rPr>
        <w:t>л</w:t>
      </w:r>
      <w:r w:rsidR="00564DFC">
        <w:rPr>
          <w:b/>
          <w:bCs/>
          <w:sz w:val="28"/>
          <w:szCs w:val="28"/>
        </w:rPr>
        <w:t xml:space="preserve"> </w:t>
      </w:r>
      <w:r w:rsidR="002E652F" w:rsidRPr="001369B0">
        <w:rPr>
          <w:b/>
          <w:bCs/>
          <w:sz w:val="28"/>
          <w:szCs w:val="28"/>
        </w:rPr>
        <w:t>Вчено</w:t>
      </w:r>
      <w:r w:rsidR="002E652F">
        <w:rPr>
          <w:b/>
          <w:bCs/>
          <w:sz w:val="28"/>
          <w:szCs w:val="28"/>
        </w:rPr>
        <w:t xml:space="preserve">ї  ради </w:t>
      </w:r>
    </w:p>
    <w:p w14:paraId="722D126D" w14:textId="2CBFB179" w:rsidR="002E652F" w:rsidRPr="003670CF" w:rsidRDefault="00746237" w:rsidP="00746237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</w:t>
      </w:r>
      <w:r w:rsidR="002E652F">
        <w:rPr>
          <w:b/>
          <w:bCs/>
          <w:sz w:val="28"/>
          <w:szCs w:val="28"/>
        </w:rPr>
        <w:t xml:space="preserve">ДВНЗ </w:t>
      </w:r>
      <w:r w:rsidR="002E652F" w:rsidRPr="001369B0">
        <w:rPr>
          <w:b/>
          <w:bCs/>
          <w:sz w:val="28"/>
          <w:szCs w:val="28"/>
        </w:rPr>
        <w:t>«Ужгородський</w:t>
      </w:r>
    </w:p>
    <w:p w14:paraId="4628E1E6" w14:textId="7378E680" w:rsidR="002E652F" w:rsidRPr="001369B0" w:rsidRDefault="00746237" w:rsidP="00746237">
      <w:pPr>
        <w:pStyle w:val="Default"/>
        <w:ind w:firstLine="504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</w:t>
      </w:r>
      <w:r w:rsidR="002E652F" w:rsidRPr="001369B0">
        <w:rPr>
          <w:b/>
          <w:bCs/>
          <w:sz w:val="28"/>
          <w:szCs w:val="28"/>
        </w:rPr>
        <w:t xml:space="preserve">національний університет» </w:t>
      </w:r>
    </w:p>
    <w:p w14:paraId="296F099A" w14:textId="6FDC6DCA" w:rsidR="002E652F" w:rsidRPr="001369B0" w:rsidRDefault="00746237" w:rsidP="00B11D47">
      <w:pPr>
        <w:pStyle w:val="Default"/>
        <w:ind w:left="720" w:firstLine="504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9B3B90">
        <w:rPr>
          <w:b/>
          <w:bCs/>
          <w:sz w:val="28"/>
          <w:szCs w:val="28"/>
        </w:rPr>
        <w:t>_________202</w:t>
      </w:r>
      <w:r w:rsidR="009B3B90" w:rsidRPr="0087006A">
        <w:rPr>
          <w:b/>
          <w:bCs/>
          <w:sz w:val="28"/>
          <w:szCs w:val="28"/>
          <w:lang w:val="ru-RU"/>
        </w:rPr>
        <w:t>5</w:t>
      </w:r>
      <w:r w:rsidR="002E652F">
        <w:rPr>
          <w:b/>
          <w:bCs/>
          <w:sz w:val="28"/>
          <w:szCs w:val="28"/>
        </w:rPr>
        <w:t>р. №_______</w:t>
      </w:r>
    </w:p>
    <w:p w14:paraId="23D012A4" w14:textId="77777777" w:rsidR="002E652F" w:rsidRPr="001369B0" w:rsidRDefault="002E652F" w:rsidP="002E652F">
      <w:pPr>
        <w:pStyle w:val="Default"/>
        <w:jc w:val="right"/>
        <w:rPr>
          <w:color w:val="auto"/>
        </w:rPr>
      </w:pPr>
    </w:p>
    <w:p w14:paraId="0067F22D" w14:textId="77777777" w:rsidR="002E652F" w:rsidRDefault="002E652F" w:rsidP="002E652F">
      <w:pPr>
        <w:spacing w:line="200" w:lineRule="exact"/>
      </w:pPr>
    </w:p>
    <w:p w14:paraId="2EC25E99" w14:textId="77777777" w:rsidR="002E652F" w:rsidRDefault="002E652F" w:rsidP="002E652F">
      <w:pPr>
        <w:spacing w:line="200" w:lineRule="exact"/>
      </w:pPr>
    </w:p>
    <w:p w14:paraId="71B3DA8A" w14:textId="77777777" w:rsidR="002E652F" w:rsidRDefault="002E652F" w:rsidP="002E652F">
      <w:pPr>
        <w:spacing w:line="200" w:lineRule="exact"/>
      </w:pPr>
    </w:p>
    <w:p w14:paraId="1BD3C8E3" w14:textId="77777777" w:rsidR="002E652F" w:rsidRDefault="002E652F" w:rsidP="002E652F">
      <w:pPr>
        <w:spacing w:line="200" w:lineRule="exact"/>
      </w:pPr>
    </w:p>
    <w:p w14:paraId="26CE5D8B" w14:textId="77777777" w:rsidR="002E652F" w:rsidRDefault="002E652F" w:rsidP="002E652F">
      <w:pPr>
        <w:spacing w:line="200" w:lineRule="exact"/>
      </w:pPr>
    </w:p>
    <w:p w14:paraId="55E7765C" w14:textId="77777777" w:rsidR="002E652F" w:rsidRDefault="002E652F" w:rsidP="002E652F">
      <w:pPr>
        <w:spacing w:line="200" w:lineRule="exact"/>
      </w:pPr>
    </w:p>
    <w:p w14:paraId="2BB49199" w14:textId="77777777" w:rsidR="002E652F" w:rsidRDefault="002E652F" w:rsidP="002E652F">
      <w:pPr>
        <w:spacing w:line="200" w:lineRule="exact"/>
      </w:pPr>
    </w:p>
    <w:p w14:paraId="49425CD2" w14:textId="77777777" w:rsidR="002E652F" w:rsidRDefault="002E652F" w:rsidP="002E652F">
      <w:pPr>
        <w:spacing w:line="300" w:lineRule="exact"/>
      </w:pPr>
    </w:p>
    <w:p w14:paraId="11EFADA6" w14:textId="77777777" w:rsidR="002E652F" w:rsidRDefault="00E02588" w:rsidP="00746237">
      <w:pPr>
        <w:spacing w:line="360" w:lineRule="auto"/>
        <w:jc w:val="center"/>
        <w:rPr>
          <w:b/>
        </w:rPr>
      </w:pPr>
      <w:r>
        <w:rPr>
          <w:b/>
        </w:rPr>
        <w:t xml:space="preserve">     </w:t>
      </w:r>
      <w:r w:rsidR="002E652F" w:rsidRPr="00733EE9">
        <w:rPr>
          <w:b/>
        </w:rPr>
        <w:t>ОСВІТНЬО-ПРОФЕСІЙНА ПРОГРАМА</w:t>
      </w:r>
    </w:p>
    <w:p w14:paraId="32E5661D" w14:textId="77777777" w:rsidR="002E652F" w:rsidRPr="002E7395" w:rsidRDefault="002E652F" w:rsidP="00746237">
      <w:pPr>
        <w:spacing w:line="360" w:lineRule="auto"/>
        <w:jc w:val="center"/>
        <w:rPr>
          <w:rFonts w:cs="Courier New"/>
          <w:b/>
          <w:color w:val="000000"/>
        </w:rPr>
      </w:pPr>
      <w:r w:rsidRPr="002E7395">
        <w:rPr>
          <w:rFonts w:cs="Courier New"/>
          <w:b/>
          <w:color w:val="000000"/>
        </w:rPr>
        <w:t>«Математика. Інформатика»</w:t>
      </w:r>
    </w:p>
    <w:p w14:paraId="6803CDA2" w14:textId="533C1D8B" w:rsidR="00ED6AF0" w:rsidRPr="002E7395" w:rsidRDefault="002E652F" w:rsidP="00746237">
      <w:pPr>
        <w:spacing w:line="360" w:lineRule="auto"/>
        <w:jc w:val="center"/>
        <w:rPr>
          <w:rFonts w:cs="Courier New"/>
          <w:b/>
          <w:color w:val="000000"/>
        </w:rPr>
      </w:pPr>
      <w:r w:rsidRPr="002E7395">
        <w:rPr>
          <w:rFonts w:cs="Courier New"/>
          <w:b/>
          <w:color w:val="000000"/>
        </w:rPr>
        <w:t>другого (магістерського) рівня вищої освіти</w:t>
      </w:r>
    </w:p>
    <w:p w14:paraId="74F4B975" w14:textId="765C59C0" w:rsidR="00ED6AF0" w:rsidRDefault="00701227" w:rsidP="00746237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>
        <w:rPr>
          <w:b/>
          <w:bCs/>
        </w:rPr>
        <w:t xml:space="preserve">за спеціальністю </w:t>
      </w:r>
      <w:r w:rsidR="00E94793" w:rsidRPr="00750CE1">
        <w:rPr>
          <w:b/>
          <w:sz w:val="24"/>
        </w:rPr>
        <w:t>A4 С</w:t>
      </w:r>
      <w:r w:rsidR="00746237">
        <w:rPr>
          <w:b/>
          <w:sz w:val="24"/>
        </w:rPr>
        <w:t>ередня освіта</w:t>
      </w:r>
      <w:r w:rsidR="00E94793" w:rsidRPr="00611AA8">
        <w:rPr>
          <w:b/>
        </w:rPr>
        <w:t xml:space="preserve"> </w:t>
      </w:r>
    </w:p>
    <w:p w14:paraId="6B7BB623" w14:textId="69D1F736" w:rsidR="00ED6AF0" w:rsidRPr="00ED6AF0" w:rsidRDefault="009B3B90" w:rsidP="00746237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ED6AF0">
        <w:rPr>
          <w:b/>
        </w:rPr>
        <w:t>предметною спеціальністю</w:t>
      </w:r>
      <w:r w:rsidR="00ED6AF0">
        <w:rPr>
          <w:b/>
        </w:rPr>
        <w:t xml:space="preserve"> </w:t>
      </w:r>
      <w:r w:rsidR="00ED6AF0" w:rsidRPr="00750CE1">
        <w:rPr>
          <w:b/>
          <w:sz w:val="24"/>
        </w:rPr>
        <w:t>А4.04 С</w:t>
      </w:r>
      <w:r w:rsidR="00746237">
        <w:rPr>
          <w:b/>
          <w:sz w:val="24"/>
        </w:rPr>
        <w:t xml:space="preserve">ередня освіта </w:t>
      </w:r>
      <w:r w:rsidR="00ED6AF0" w:rsidRPr="00750CE1">
        <w:rPr>
          <w:b/>
          <w:sz w:val="24"/>
        </w:rPr>
        <w:t>(</w:t>
      </w:r>
      <w:r w:rsidR="00746237">
        <w:rPr>
          <w:b/>
          <w:sz w:val="24"/>
        </w:rPr>
        <w:t>Математика</w:t>
      </w:r>
      <w:r w:rsidR="00ED6AF0" w:rsidRPr="00750CE1">
        <w:rPr>
          <w:b/>
          <w:sz w:val="24"/>
        </w:rPr>
        <w:t>)</w:t>
      </w:r>
    </w:p>
    <w:p w14:paraId="265419D9" w14:textId="196E8DE7" w:rsidR="002E652F" w:rsidRPr="00746237" w:rsidRDefault="009B3B90" w:rsidP="00746237">
      <w:pPr>
        <w:pStyle w:val="Standard"/>
        <w:spacing w:after="0" w:line="360" w:lineRule="auto"/>
        <w:jc w:val="center"/>
        <w:rPr>
          <w:rFonts w:ascii="Times New Roman" w:hAnsi="Times New Roman"/>
          <w:b/>
          <w:sz w:val="24"/>
          <w:szCs w:val="28"/>
        </w:rPr>
      </w:pPr>
      <w:r w:rsidRPr="00ED6AF0">
        <w:rPr>
          <w:rFonts w:ascii="Times New Roman" w:eastAsia="Times New Roman" w:hAnsi="Times New Roman"/>
          <w:b/>
          <w:kern w:val="0"/>
          <w:sz w:val="28"/>
          <w:szCs w:val="28"/>
          <w:lang w:eastAsia="uk-UA"/>
        </w:rPr>
        <w:t xml:space="preserve">галузі знань </w:t>
      </w:r>
      <w:r w:rsidR="00ED6AF0" w:rsidRPr="00540FF7">
        <w:rPr>
          <w:rFonts w:ascii="Times New Roman" w:hAnsi="Times New Roman"/>
          <w:b/>
          <w:sz w:val="24"/>
          <w:szCs w:val="28"/>
        </w:rPr>
        <w:t>A О</w:t>
      </w:r>
      <w:r w:rsidR="00746237">
        <w:rPr>
          <w:rFonts w:ascii="Times New Roman" w:hAnsi="Times New Roman"/>
          <w:b/>
          <w:sz w:val="24"/>
          <w:szCs w:val="28"/>
        </w:rPr>
        <w:t>світа</w:t>
      </w:r>
    </w:p>
    <w:p w14:paraId="03706750" w14:textId="7B8B8F5C" w:rsidR="00282ECC" w:rsidRPr="00282ECC" w:rsidRDefault="002E652F" w:rsidP="00746237">
      <w:pPr>
        <w:spacing w:line="360" w:lineRule="auto"/>
        <w:jc w:val="center"/>
        <w:rPr>
          <w:b/>
        </w:rPr>
      </w:pPr>
      <w:r w:rsidRPr="002E7395">
        <w:rPr>
          <w:b/>
        </w:rPr>
        <w:t>Кваліфікація: Магістр середньої освіти</w:t>
      </w:r>
      <w:r w:rsidR="00173718">
        <w:rPr>
          <w:b/>
        </w:rPr>
        <w:t xml:space="preserve"> </w:t>
      </w:r>
      <w:r w:rsidR="00173718" w:rsidRPr="002E7395">
        <w:rPr>
          <w:b/>
        </w:rPr>
        <w:t>(Математика)</w:t>
      </w:r>
      <w:r w:rsidRPr="002E7395">
        <w:rPr>
          <w:b/>
        </w:rPr>
        <w:br/>
      </w:r>
      <w:r w:rsidR="00746237">
        <w:rPr>
          <w:b/>
        </w:rPr>
        <w:t>Професійна кваліфікація :</w:t>
      </w:r>
      <w:r w:rsidRPr="002E7395">
        <w:rPr>
          <w:b/>
        </w:rPr>
        <w:t>Вчитель математики та інформатики</w:t>
      </w:r>
    </w:p>
    <w:p w14:paraId="0A381480" w14:textId="77777777" w:rsidR="002E652F" w:rsidRPr="002E7395" w:rsidRDefault="002E652F" w:rsidP="00746237">
      <w:pPr>
        <w:spacing w:line="360" w:lineRule="auto"/>
        <w:jc w:val="center"/>
        <w:rPr>
          <w:b/>
        </w:rPr>
      </w:pPr>
    </w:p>
    <w:p w14:paraId="504886F4" w14:textId="77777777" w:rsidR="002E652F" w:rsidRDefault="002E652F" w:rsidP="002E652F">
      <w:pPr>
        <w:spacing w:line="200" w:lineRule="exact"/>
      </w:pPr>
    </w:p>
    <w:p w14:paraId="096E2539" w14:textId="77777777" w:rsidR="002E652F" w:rsidRDefault="002E652F" w:rsidP="002E652F">
      <w:pPr>
        <w:spacing w:line="200" w:lineRule="exact"/>
      </w:pPr>
    </w:p>
    <w:p w14:paraId="6196A25E" w14:textId="6E84FEEB" w:rsidR="002E652F" w:rsidRPr="00203464" w:rsidRDefault="002E652F" w:rsidP="002E652F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46237">
        <w:t xml:space="preserve">         </w:t>
      </w:r>
      <w:r w:rsidRPr="00203464">
        <w:rPr>
          <w:b/>
        </w:rPr>
        <w:t>УВЕДЕНО В ДІЮ</w:t>
      </w:r>
    </w:p>
    <w:p w14:paraId="6ADFE5DC" w14:textId="0A1F5177" w:rsidR="002E652F" w:rsidRPr="00203464" w:rsidRDefault="002E652F" w:rsidP="002E652F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46237">
        <w:rPr>
          <w:b/>
        </w:rPr>
        <w:t xml:space="preserve">         </w:t>
      </w:r>
      <w:r w:rsidRPr="00203464">
        <w:rPr>
          <w:b/>
        </w:rPr>
        <w:t>Наказ ректора ДВНЗ</w:t>
      </w:r>
    </w:p>
    <w:p w14:paraId="2A821079" w14:textId="20DB4801" w:rsidR="002E652F" w:rsidRDefault="002E652F" w:rsidP="002E652F">
      <w:pPr>
        <w:ind w:left="5670" w:hanging="2838"/>
        <w:rPr>
          <w:b/>
        </w:rPr>
      </w:pPr>
      <w:r>
        <w:rPr>
          <w:b/>
        </w:rPr>
        <w:tab/>
      </w:r>
      <w:r w:rsidRPr="00203464">
        <w:rPr>
          <w:b/>
        </w:rPr>
        <w:t>«Ужгородський національний</w:t>
      </w:r>
      <w:r>
        <w:rPr>
          <w:b/>
        </w:rPr>
        <w:t xml:space="preserve">          </w:t>
      </w:r>
      <w:r w:rsidR="00746237">
        <w:rPr>
          <w:b/>
        </w:rPr>
        <w:t xml:space="preserve">  </w:t>
      </w:r>
      <w:r>
        <w:rPr>
          <w:b/>
        </w:rPr>
        <w:t>у</w:t>
      </w:r>
      <w:r w:rsidRPr="00203464">
        <w:rPr>
          <w:b/>
        </w:rPr>
        <w:t>ніверситет</w:t>
      </w:r>
    </w:p>
    <w:p w14:paraId="5ABECCFE" w14:textId="7F348284" w:rsidR="009B3B90" w:rsidRDefault="009B3B90" w:rsidP="009B3B90">
      <w:pPr>
        <w:ind w:left="5670" w:hanging="2838"/>
        <w:rPr>
          <w:b/>
        </w:rPr>
      </w:pPr>
      <w:r>
        <w:rPr>
          <w:b/>
        </w:rPr>
        <w:tab/>
        <w:t>__________202</w:t>
      </w:r>
      <w:r w:rsidRPr="0087006A">
        <w:rPr>
          <w:b/>
          <w:lang w:val="ru-RU"/>
        </w:rPr>
        <w:t>5</w:t>
      </w:r>
      <w:r w:rsidR="002E652F">
        <w:rPr>
          <w:b/>
        </w:rPr>
        <w:t>р. №__________</w:t>
      </w:r>
    </w:p>
    <w:p w14:paraId="1C7FF99E" w14:textId="7497D905" w:rsidR="00746237" w:rsidRDefault="00746237" w:rsidP="009B3B90">
      <w:pPr>
        <w:ind w:left="5670" w:hanging="2838"/>
        <w:rPr>
          <w:b/>
        </w:rPr>
      </w:pPr>
    </w:p>
    <w:p w14:paraId="2756EE62" w14:textId="77777777" w:rsidR="00746237" w:rsidRDefault="00746237" w:rsidP="009B3B90">
      <w:pPr>
        <w:ind w:left="5670" w:hanging="2838"/>
        <w:rPr>
          <w:b/>
        </w:rPr>
      </w:pPr>
      <w:r>
        <w:rPr>
          <w:b/>
        </w:rPr>
        <w:t xml:space="preserve">            </w:t>
      </w:r>
    </w:p>
    <w:p w14:paraId="34965D57" w14:textId="77777777" w:rsidR="00746237" w:rsidRDefault="00746237" w:rsidP="009B3B90">
      <w:pPr>
        <w:ind w:left="5670" w:hanging="2838"/>
        <w:rPr>
          <w:b/>
        </w:rPr>
      </w:pPr>
      <w:r>
        <w:rPr>
          <w:b/>
        </w:rPr>
        <w:t xml:space="preserve">                </w:t>
      </w:r>
    </w:p>
    <w:p w14:paraId="0E60917F" w14:textId="77E385B7" w:rsidR="00746237" w:rsidRPr="0087006A" w:rsidRDefault="00746237" w:rsidP="009B3B90">
      <w:pPr>
        <w:ind w:left="5670" w:hanging="2838"/>
        <w:rPr>
          <w:b/>
          <w:lang w:val="ru-RU"/>
        </w:rPr>
      </w:pPr>
      <w:r>
        <w:rPr>
          <w:b/>
        </w:rPr>
        <w:t xml:space="preserve">               Ужгород 2025</w:t>
      </w:r>
    </w:p>
    <w:p w14:paraId="64CB20B6" w14:textId="77777777" w:rsidR="00E94793" w:rsidRDefault="00E94793" w:rsidP="009B3B90">
      <w:pPr>
        <w:ind w:left="5670" w:hanging="2838"/>
        <w:rPr>
          <w:b/>
        </w:rPr>
      </w:pPr>
    </w:p>
    <w:p w14:paraId="5FB2CA4B" w14:textId="77777777" w:rsidR="002E652F" w:rsidRPr="000A418A" w:rsidRDefault="002E652F" w:rsidP="00E94793">
      <w:pPr>
        <w:ind w:left="5670" w:hanging="2790"/>
        <w:rPr>
          <w:b/>
        </w:rPr>
      </w:pPr>
      <w:r w:rsidRPr="000A418A">
        <w:rPr>
          <w:b/>
        </w:rPr>
        <w:t>АРКУШ ПОГОДЖЕННЯ</w:t>
      </w:r>
    </w:p>
    <w:p w14:paraId="690799D4" w14:textId="77777777" w:rsidR="002E652F" w:rsidRPr="000A418A" w:rsidRDefault="002E652F" w:rsidP="002E652F">
      <w:pPr>
        <w:adjustRightInd w:val="0"/>
        <w:jc w:val="center"/>
        <w:rPr>
          <w:b/>
        </w:rPr>
      </w:pPr>
      <w:r w:rsidRPr="000A418A">
        <w:rPr>
          <w:b/>
        </w:rPr>
        <w:t>освітньо-професійної програми</w:t>
      </w:r>
    </w:p>
    <w:p w14:paraId="63A53A26" w14:textId="77777777" w:rsidR="002E652F" w:rsidRPr="000A418A" w:rsidRDefault="002E652F" w:rsidP="002E652F">
      <w:pPr>
        <w:adjustRightInd w:val="0"/>
        <w:jc w:val="center"/>
        <w:rPr>
          <w:b/>
        </w:rPr>
      </w:pPr>
      <w:r>
        <w:rPr>
          <w:b/>
        </w:rPr>
        <w:t>«</w:t>
      </w:r>
      <w:r w:rsidRPr="002E7395">
        <w:rPr>
          <w:rFonts w:cs="Courier New"/>
          <w:b/>
          <w:color w:val="000000"/>
        </w:rPr>
        <w:t>Математика. Інформатика</w:t>
      </w:r>
      <w:r w:rsidRPr="000A418A">
        <w:rPr>
          <w:b/>
        </w:rPr>
        <w:t>»</w:t>
      </w:r>
    </w:p>
    <w:p w14:paraId="54B49F5E" w14:textId="77777777" w:rsidR="002E652F" w:rsidRPr="000A418A" w:rsidRDefault="002E652F" w:rsidP="002E652F">
      <w:pPr>
        <w:adjustRightInd w:val="0"/>
        <w:jc w:val="center"/>
        <w:rPr>
          <w:b/>
        </w:rPr>
      </w:pPr>
    </w:p>
    <w:p w14:paraId="3052B1A4" w14:textId="77777777" w:rsidR="002E652F" w:rsidRPr="000A418A" w:rsidRDefault="002E652F" w:rsidP="002E652F">
      <w:pPr>
        <w:adjustRightInd w:val="0"/>
        <w:rPr>
          <w:b/>
        </w:rPr>
      </w:pPr>
    </w:p>
    <w:p w14:paraId="6F75A7E8" w14:textId="77777777" w:rsidR="002E652F" w:rsidRPr="000A418A" w:rsidRDefault="002E652F" w:rsidP="002E652F">
      <w:pPr>
        <w:adjustRightInd w:val="0"/>
        <w:rPr>
          <w:b/>
        </w:rPr>
      </w:pPr>
    </w:p>
    <w:p w14:paraId="0FB76C7D" w14:textId="77777777" w:rsidR="002E652F" w:rsidRPr="00DF1932" w:rsidRDefault="002E652F" w:rsidP="002E652F">
      <w:pPr>
        <w:numPr>
          <w:ilvl w:val="0"/>
          <w:numId w:val="5"/>
        </w:numPr>
        <w:adjustRightInd w:val="0"/>
        <w:spacing w:before="100" w:beforeAutospacing="1" w:after="100" w:afterAutospacing="1" w:line="240" w:lineRule="auto"/>
        <w:rPr>
          <w:b/>
          <w:lang w:eastAsia="ru-RU"/>
        </w:rPr>
      </w:pPr>
      <w:r w:rsidRPr="00DF1932">
        <w:rPr>
          <w:b/>
          <w:lang w:eastAsia="ru-RU"/>
        </w:rPr>
        <w:t xml:space="preserve">Ректор                           </w:t>
      </w:r>
      <w:r>
        <w:rPr>
          <w:b/>
          <w:lang w:eastAsia="ru-RU"/>
        </w:rPr>
        <w:tab/>
      </w:r>
      <w:r>
        <w:rPr>
          <w:b/>
          <w:lang w:eastAsia="ru-RU"/>
        </w:rPr>
        <w:tab/>
      </w:r>
      <w:r>
        <w:rPr>
          <w:b/>
          <w:lang w:eastAsia="ru-RU"/>
        </w:rPr>
        <w:tab/>
      </w:r>
      <w:r>
        <w:rPr>
          <w:b/>
          <w:lang w:eastAsia="ru-RU"/>
        </w:rPr>
        <w:tab/>
      </w:r>
      <w:r w:rsidRPr="00DF1932">
        <w:rPr>
          <w:b/>
          <w:lang w:eastAsia="ru-RU"/>
        </w:rPr>
        <w:t xml:space="preserve">      </w:t>
      </w:r>
      <w:r>
        <w:rPr>
          <w:b/>
          <w:lang w:eastAsia="ru-RU"/>
        </w:rPr>
        <w:t>Володимир СМОЛАНКА</w:t>
      </w:r>
    </w:p>
    <w:p w14:paraId="0AC9BEF8" w14:textId="77777777" w:rsidR="002E652F" w:rsidRPr="000A418A" w:rsidRDefault="002E652F" w:rsidP="002E652F">
      <w:pPr>
        <w:adjustRightInd w:val="0"/>
        <w:spacing w:before="100" w:beforeAutospacing="1" w:after="100" w:afterAutospacing="1"/>
        <w:rPr>
          <w:b/>
          <w:lang w:eastAsia="ru-RU"/>
        </w:rPr>
      </w:pPr>
      <w:r>
        <w:rPr>
          <w:b/>
          <w:lang w:eastAsia="ru-RU"/>
        </w:rPr>
        <w:t>_______________20____</w:t>
      </w:r>
      <w:r w:rsidRPr="000A418A">
        <w:rPr>
          <w:b/>
          <w:lang w:eastAsia="ru-RU"/>
        </w:rPr>
        <w:t xml:space="preserve"> р.</w:t>
      </w:r>
    </w:p>
    <w:p w14:paraId="78AFF579" w14:textId="77777777" w:rsidR="002E652F" w:rsidRPr="000A418A" w:rsidRDefault="002E652F" w:rsidP="002E652F">
      <w:pPr>
        <w:adjustRightInd w:val="0"/>
        <w:rPr>
          <w:b/>
        </w:rPr>
      </w:pPr>
    </w:p>
    <w:p w14:paraId="11692ACE" w14:textId="77777777" w:rsidR="002E652F" w:rsidRPr="000A418A" w:rsidRDefault="002E652F" w:rsidP="002E652F">
      <w:pPr>
        <w:adjustRightInd w:val="0"/>
        <w:rPr>
          <w:b/>
        </w:rPr>
      </w:pPr>
    </w:p>
    <w:p w14:paraId="0A9BE074" w14:textId="77777777" w:rsidR="002E652F" w:rsidRPr="000A418A" w:rsidRDefault="002E652F" w:rsidP="002E652F">
      <w:pPr>
        <w:numPr>
          <w:ilvl w:val="0"/>
          <w:numId w:val="5"/>
        </w:numPr>
        <w:adjustRightInd w:val="0"/>
        <w:spacing w:before="100" w:beforeAutospacing="1" w:after="100" w:afterAutospacing="1" w:line="240" w:lineRule="auto"/>
        <w:jc w:val="right"/>
        <w:rPr>
          <w:b/>
          <w:color w:val="000000" w:themeColor="text1"/>
          <w:lang w:eastAsia="ru-RU"/>
        </w:rPr>
      </w:pPr>
      <w:r w:rsidRPr="000A418A">
        <w:rPr>
          <w:b/>
          <w:color w:val="000000" w:themeColor="text1"/>
          <w:lang w:eastAsia="ru-RU"/>
        </w:rPr>
        <w:t>Гарант освітньо-професійної про</w:t>
      </w:r>
      <w:r>
        <w:rPr>
          <w:b/>
          <w:color w:val="000000" w:themeColor="text1"/>
          <w:lang w:eastAsia="ru-RU"/>
        </w:rPr>
        <w:t>грами                         Ганна СЛИВКА-ТИЛИЩАК</w:t>
      </w:r>
      <w:r>
        <w:rPr>
          <w:b/>
          <w:color w:val="000000" w:themeColor="text1"/>
          <w:lang w:eastAsia="ru-RU"/>
        </w:rPr>
        <w:tab/>
      </w:r>
    </w:p>
    <w:p w14:paraId="18FE7DC9" w14:textId="77777777" w:rsidR="002E652F" w:rsidRPr="000A418A" w:rsidRDefault="002E652F" w:rsidP="002E652F">
      <w:pPr>
        <w:adjustRightInd w:val="0"/>
        <w:spacing w:before="100" w:beforeAutospacing="1" w:after="100" w:afterAutospacing="1"/>
        <w:rPr>
          <w:b/>
          <w:lang w:eastAsia="ru-RU"/>
        </w:rPr>
      </w:pPr>
    </w:p>
    <w:p w14:paraId="762C51F9" w14:textId="77777777" w:rsidR="002E652F" w:rsidRPr="000A418A" w:rsidRDefault="002E652F" w:rsidP="002E652F">
      <w:pPr>
        <w:adjustRightInd w:val="0"/>
        <w:spacing w:before="100" w:beforeAutospacing="1" w:after="100" w:afterAutospacing="1"/>
        <w:rPr>
          <w:b/>
          <w:lang w:eastAsia="ru-RU"/>
        </w:rPr>
      </w:pPr>
      <w:r>
        <w:rPr>
          <w:b/>
          <w:lang w:eastAsia="ru-RU"/>
        </w:rPr>
        <w:t>_______________20_____</w:t>
      </w:r>
      <w:r w:rsidRPr="000A418A">
        <w:rPr>
          <w:b/>
          <w:lang w:eastAsia="ru-RU"/>
        </w:rPr>
        <w:t xml:space="preserve"> р.</w:t>
      </w:r>
    </w:p>
    <w:p w14:paraId="1D51A203" w14:textId="77777777" w:rsidR="002E652F" w:rsidRPr="000A418A" w:rsidRDefault="002E652F" w:rsidP="002E652F">
      <w:pPr>
        <w:adjustRightInd w:val="0"/>
        <w:spacing w:before="100" w:beforeAutospacing="1" w:after="100" w:afterAutospacing="1"/>
        <w:rPr>
          <w:b/>
          <w:lang w:eastAsia="ru-RU"/>
        </w:rPr>
      </w:pPr>
    </w:p>
    <w:p w14:paraId="5FC11DF0" w14:textId="77777777" w:rsidR="002E652F" w:rsidRDefault="002E652F" w:rsidP="002E652F">
      <w:pPr>
        <w:numPr>
          <w:ilvl w:val="0"/>
          <w:numId w:val="5"/>
        </w:numPr>
        <w:adjustRightInd w:val="0"/>
        <w:spacing w:before="100" w:beforeAutospacing="1" w:after="100" w:afterAutospacing="1" w:line="240" w:lineRule="auto"/>
        <w:rPr>
          <w:b/>
          <w:lang w:eastAsia="ru-RU"/>
        </w:rPr>
      </w:pPr>
      <w:r w:rsidRPr="00286A2F">
        <w:rPr>
          <w:b/>
          <w:lang w:eastAsia="ru-RU"/>
        </w:rPr>
        <w:t xml:space="preserve">Декан структурного підрозділу     </w:t>
      </w:r>
      <w:r>
        <w:rPr>
          <w:b/>
          <w:lang w:eastAsia="ru-RU"/>
        </w:rPr>
        <w:t xml:space="preserve">                                 Микола МАЛЯР</w:t>
      </w:r>
    </w:p>
    <w:p w14:paraId="0EA659A8" w14:textId="77777777" w:rsidR="002E652F" w:rsidRDefault="002E652F" w:rsidP="002E652F">
      <w:pPr>
        <w:adjustRightInd w:val="0"/>
        <w:spacing w:before="100" w:beforeAutospacing="1" w:after="100" w:afterAutospacing="1"/>
        <w:ind w:left="360"/>
        <w:rPr>
          <w:b/>
          <w:lang w:eastAsia="ru-RU"/>
        </w:rPr>
      </w:pPr>
    </w:p>
    <w:p w14:paraId="1ECA30DD" w14:textId="77777777" w:rsidR="002E652F" w:rsidRPr="00286A2F" w:rsidRDefault="002E652F" w:rsidP="002E652F">
      <w:pPr>
        <w:adjustRightInd w:val="0"/>
        <w:spacing w:before="100" w:beforeAutospacing="1" w:after="100" w:afterAutospacing="1"/>
        <w:ind w:left="360"/>
        <w:rPr>
          <w:b/>
          <w:lang w:eastAsia="ru-RU"/>
        </w:rPr>
      </w:pPr>
      <w:r>
        <w:rPr>
          <w:b/>
          <w:lang w:eastAsia="ru-RU"/>
        </w:rPr>
        <w:t>________________20____</w:t>
      </w:r>
      <w:r w:rsidRPr="00286A2F">
        <w:rPr>
          <w:b/>
          <w:lang w:eastAsia="ru-RU"/>
        </w:rPr>
        <w:t xml:space="preserve"> р.</w:t>
      </w:r>
    </w:p>
    <w:p w14:paraId="4DC155EB" w14:textId="77777777" w:rsidR="002E652F" w:rsidRPr="000A418A" w:rsidRDefault="002E652F" w:rsidP="002E652F">
      <w:pPr>
        <w:adjustRightInd w:val="0"/>
        <w:spacing w:before="100" w:beforeAutospacing="1" w:after="100" w:afterAutospacing="1"/>
        <w:rPr>
          <w:b/>
          <w:lang w:eastAsia="ru-RU"/>
        </w:rPr>
      </w:pPr>
    </w:p>
    <w:p w14:paraId="0D09E4BA" w14:textId="77777777" w:rsidR="002E652F" w:rsidRPr="000A418A" w:rsidRDefault="002E652F" w:rsidP="002E652F">
      <w:pPr>
        <w:numPr>
          <w:ilvl w:val="0"/>
          <w:numId w:val="5"/>
        </w:numPr>
        <w:adjustRightInd w:val="0"/>
        <w:spacing w:before="100" w:beforeAutospacing="1" w:after="100" w:afterAutospacing="1" w:line="240" w:lineRule="auto"/>
        <w:rPr>
          <w:b/>
          <w:lang w:eastAsia="ru-RU"/>
        </w:rPr>
      </w:pPr>
      <w:r w:rsidRPr="000A418A">
        <w:rPr>
          <w:b/>
          <w:lang w:eastAsia="ru-RU"/>
        </w:rPr>
        <w:t xml:space="preserve">Керівник робочої групи    </w:t>
      </w:r>
      <w:r>
        <w:rPr>
          <w:b/>
          <w:lang w:eastAsia="ru-RU"/>
        </w:rPr>
        <w:t xml:space="preserve">                         </w:t>
      </w:r>
      <w:r>
        <w:rPr>
          <w:b/>
          <w:color w:val="000000" w:themeColor="text1"/>
          <w:lang w:eastAsia="ru-RU"/>
        </w:rPr>
        <w:t>Ганна СЛИВКА-ТИЛИЩАК</w:t>
      </w:r>
    </w:p>
    <w:p w14:paraId="4F986A91" w14:textId="77777777" w:rsidR="002E652F" w:rsidRPr="000A418A" w:rsidRDefault="002E652F" w:rsidP="002E652F">
      <w:pPr>
        <w:adjustRightInd w:val="0"/>
        <w:spacing w:before="100" w:beforeAutospacing="1" w:after="100" w:afterAutospacing="1"/>
        <w:rPr>
          <w:b/>
          <w:lang w:eastAsia="ru-RU"/>
        </w:rPr>
      </w:pPr>
      <w:r>
        <w:rPr>
          <w:b/>
          <w:lang w:eastAsia="ru-RU"/>
        </w:rPr>
        <w:t>_______________20____</w:t>
      </w:r>
      <w:r w:rsidRPr="000A418A">
        <w:rPr>
          <w:b/>
          <w:lang w:eastAsia="ru-RU"/>
        </w:rPr>
        <w:t xml:space="preserve"> р.</w:t>
      </w:r>
    </w:p>
    <w:p w14:paraId="253D22F4" w14:textId="77777777" w:rsidR="002E652F" w:rsidRPr="000A418A" w:rsidRDefault="002E652F" w:rsidP="002E652F">
      <w:pPr>
        <w:adjustRightInd w:val="0"/>
        <w:spacing w:before="100" w:beforeAutospacing="1" w:after="100" w:afterAutospacing="1"/>
        <w:rPr>
          <w:b/>
          <w:lang w:eastAsia="ru-RU"/>
        </w:rPr>
      </w:pPr>
    </w:p>
    <w:p w14:paraId="3572C228" w14:textId="77777777" w:rsidR="002E652F" w:rsidRPr="000A418A" w:rsidRDefault="002E652F" w:rsidP="002E652F">
      <w:pPr>
        <w:numPr>
          <w:ilvl w:val="0"/>
          <w:numId w:val="5"/>
        </w:numPr>
        <w:adjustRightInd w:val="0"/>
        <w:spacing w:before="100" w:beforeAutospacing="1" w:after="100" w:afterAutospacing="1" w:line="240" w:lineRule="auto"/>
        <w:rPr>
          <w:b/>
          <w:lang w:eastAsia="ru-RU"/>
        </w:rPr>
      </w:pPr>
      <w:r w:rsidRPr="000A418A">
        <w:rPr>
          <w:b/>
          <w:lang w:eastAsia="ru-RU"/>
        </w:rPr>
        <w:t xml:space="preserve">Начальник навчальної частини      </w:t>
      </w:r>
      <w:r>
        <w:rPr>
          <w:b/>
          <w:lang w:eastAsia="ru-RU"/>
        </w:rPr>
        <w:t xml:space="preserve">                 </w:t>
      </w:r>
      <w:r w:rsidRPr="000A418A">
        <w:rPr>
          <w:b/>
          <w:lang w:eastAsia="ru-RU"/>
        </w:rPr>
        <w:t xml:space="preserve">  </w:t>
      </w:r>
      <w:r>
        <w:rPr>
          <w:b/>
          <w:lang w:eastAsia="ru-RU"/>
        </w:rPr>
        <w:t>Анатолій ШТИМАК</w:t>
      </w:r>
      <w:r w:rsidRPr="000A418A">
        <w:rPr>
          <w:b/>
          <w:lang w:eastAsia="ru-RU"/>
        </w:rPr>
        <w:t xml:space="preserve">     </w:t>
      </w:r>
    </w:p>
    <w:p w14:paraId="0E8F585E" w14:textId="77777777" w:rsidR="002E652F" w:rsidRPr="000A418A" w:rsidRDefault="002E652F" w:rsidP="002E652F">
      <w:pPr>
        <w:adjustRightInd w:val="0"/>
        <w:spacing w:before="100" w:beforeAutospacing="1" w:after="100" w:afterAutospacing="1"/>
        <w:rPr>
          <w:b/>
          <w:lang w:eastAsia="ru-RU"/>
        </w:rPr>
      </w:pPr>
      <w:r w:rsidRPr="000A418A">
        <w:rPr>
          <w:b/>
          <w:lang w:eastAsia="ru-RU"/>
        </w:rPr>
        <w:t>________________20</w:t>
      </w:r>
      <w:r>
        <w:rPr>
          <w:b/>
          <w:lang w:eastAsia="ru-RU"/>
        </w:rPr>
        <w:t>____</w:t>
      </w:r>
      <w:r w:rsidRPr="000A418A">
        <w:rPr>
          <w:b/>
          <w:lang w:eastAsia="ru-RU"/>
        </w:rPr>
        <w:t xml:space="preserve"> р.</w:t>
      </w:r>
    </w:p>
    <w:p w14:paraId="2C3DCDD7" w14:textId="77777777" w:rsidR="002E652F" w:rsidRDefault="002E652F" w:rsidP="002E652F">
      <w:pPr>
        <w:spacing w:before="120"/>
      </w:pPr>
    </w:p>
    <w:p w14:paraId="5A0E73B7" w14:textId="77777777" w:rsidR="00B11D47" w:rsidRDefault="00B11D47" w:rsidP="002E652F">
      <w:pPr>
        <w:spacing w:before="120"/>
      </w:pPr>
    </w:p>
    <w:p w14:paraId="777A1FAD" w14:textId="77777777" w:rsidR="00734BE5" w:rsidRPr="002E652F" w:rsidRDefault="008E019F" w:rsidP="002E652F">
      <w:pPr>
        <w:spacing w:before="120"/>
        <w:jc w:val="center"/>
      </w:pPr>
      <w:r>
        <w:rPr>
          <w:b/>
          <w:color w:val="000000"/>
        </w:rPr>
        <w:lastRenderedPageBreak/>
        <w:t>ПЕРЕДМОВА</w:t>
      </w:r>
    </w:p>
    <w:p w14:paraId="231E14C7" w14:textId="77777777" w:rsidR="00734BE5" w:rsidRDefault="008E019F">
      <w:pPr>
        <w:spacing w:after="120" w:line="240" w:lineRule="auto"/>
        <w:ind w:firstLine="680"/>
        <w:jc w:val="both"/>
        <w:rPr>
          <w:color w:val="000000"/>
        </w:rPr>
      </w:pPr>
      <w:r>
        <w:rPr>
          <w:color w:val="000000"/>
        </w:rPr>
        <w:t xml:space="preserve">Освітня програма </w:t>
      </w:r>
      <w:r w:rsidR="00222659">
        <w:rPr>
          <w:color w:val="000000"/>
        </w:rPr>
        <w:t xml:space="preserve">за </w:t>
      </w:r>
      <w:r>
        <w:rPr>
          <w:color w:val="000000"/>
        </w:rPr>
        <w:t>спеціальн</w:t>
      </w:r>
      <w:r w:rsidR="00222659">
        <w:rPr>
          <w:color w:val="000000"/>
        </w:rPr>
        <w:t>і</w:t>
      </w:r>
      <w:r>
        <w:rPr>
          <w:color w:val="000000"/>
        </w:rPr>
        <w:t>ст</w:t>
      </w:r>
      <w:r w:rsidR="00222659">
        <w:rPr>
          <w:color w:val="000000"/>
        </w:rPr>
        <w:t>ю</w:t>
      </w:r>
      <w:r>
        <w:rPr>
          <w:color w:val="000000"/>
        </w:rPr>
        <w:t xml:space="preserve"> 014 Середня освіта предметно</w:t>
      </w:r>
      <w:r w:rsidR="00222659">
        <w:rPr>
          <w:color w:val="000000"/>
        </w:rPr>
        <w:t>ю</w:t>
      </w:r>
      <w:r>
        <w:rPr>
          <w:color w:val="000000"/>
        </w:rPr>
        <w:t xml:space="preserve"> спеціальн</w:t>
      </w:r>
      <w:r w:rsidR="00222659">
        <w:rPr>
          <w:color w:val="000000"/>
        </w:rPr>
        <w:t>і</w:t>
      </w:r>
      <w:r>
        <w:rPr>
          <w:color w:val="000000"/>
        </w:rPr>
        <w:t>ст</w:t>
      </w:r>
      <w:r w:rsidR="00222659">
        <w:rPr>
          <w:color w:val="000000"/>
        </w:rPr>
        <w:t>ю</w:t>
      </w:r>
      <w:r>
        <w:rPr>
          <w:color w:val="000000"/>
        </w:rPr>
        <w:t xml:space="preserve"> 014.04 Середня освіта (Математика) розроблена проєктною  (робочою) групою</w:t>
      </w:r>
      <w:bookmarkStart w:id="0" w:name="bookmark=id.gjdgxs" w:colFirst="0" w:colLast="0"/>
      <w:bookmarkEnd w:id="0"/>
      <w:r>
        <w:t xml:space="preserve"> у </w:t>
      </w:r>
      <w:r>
        <w:rPr>
          <w:color w:val="000000"/>
        </w:rPr>
        <w:t>складі:</w:t>
      </w:r>
    </w:p>
    <w:p w14:paraId="540FE38B" w14:textId="77777777" w:rsidR="00D151F3" w:rsidRPr="00D151F3" w:rsidRDefault="00D151F3" w:rsidP="00D151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397" w:hanging="397"/>
        <w:jc w:val="both"/>
        <w:rPr>
          <w:color w:val="000000"/>
        </w:rPr>
      </w:pPr>
      <w:r>
        <w:rPr>
          <w:color w:val="000000"/>
        </w:rPr>
        <w:t>Сливка-Тилищак Ганна Іванівна, д. ф.-м. н., доцент, завідувач кафедри теорії ймовірностей і математичного аналізу ДВНЗ «Ужгородський національний університет»</w:t>
      </w:r>
      <w:r w:rsidR="00564DFC">
        <w:rPr>
          <w:color w:val="000000"/>
        </w:rPr>
        <w:t xml:space="preserve"> (керівник робочої групи)</w:t>
      </w:r>
      <w:r>
        <w:rPr>
          <w:color w:val="000000"/>
        </w:rPr>
        <w:t>;</w:t>
      </w:r>
    </w:p>
    <w:p w14:paraId="00992FC1" w14:textId="77777777" w:rsidR="00734BE5" w:rsidRDefault="00564D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397" w:hanging="397"/>
        <w:jc w:val="both"/>
        <w:rPr>
          <w:color w:val="000000"/>
        </w:rPr>
      </w:pPr>
      <w:r>
        <w:rPr>
          <w:color w:val="000000"/>
        </w:rPr>
        <w:t>Король Ігор Іванович , д. ф.-м. н., професор, професор</w:t>
      </w:r>
      <w:r w:rsidR="008E019F">
        <w:rPr>
          <w:color w:val="000000"/>
        </w:rPr>
        <w:t xml:space="preserve"> кафедри алгебри </w:t>
      </w:r>
      <w:r>
        <w:rPr>
          <w:color w:val="000000"/>
        </w:rPr>
        <w:t xml:space="preserve">та диференціальних рівнянь, </w:t>
      </w:r>
      <w:r w:rsidRPr="00564DFC">
        <w:rPr>
          <w:rStyle w:val="a7"/>
          <w:bCs/>
          <w:i w:val="0"/>
          <w:iCs w:val="0"/>
          <w:shd w:val="clear" w:color="auto" w:fill="FFFFFF"/>
        </w:rPr>
        <w:t xml:space="preserve">проректор </w:t>
      </w:r>
      <w:r w:rsidRPr="00564DFC">
        <w:rPr>
          <w:rStyle w:val="a7"/>
          <w:b/>
          <w:bCs/>
          <w:i w:val="0"/>
          <w:iCs w:val="0"/>
          <w:shd w:val="clear" w:color="auto" w:fill="FFFFFF"/>
        </w:rPr>
        <w:t>з</w:t>
      </w:r>
      <w:r w:rsidRPr="00564DFC">
        <w:rPr>
          <w:shd w:val="clear" w:color="auto" w:fill="FFFFFF"/>
        </w:rPr>
        <w:t> науково-педагогічної роботи</w:t>
      </w:r>
      <w:r w:rsidRPr="00564DFC">
        <w:rPr>
          <w:rFonts w:ascii="Arial" w:hAnsi="Arial" w:cs="Arial"/>
          <w:sz w:val="17"/>
          <w:szCs w:val="17"/>
          <w:shd w:val="clear" w:color="auto" w:fill="FFFFFF"/>
        </w:rPr>
        <w:t xml:space="preserve"> </w:t>
      </w:r>
      <w:r w:rsidR="008E019F">
        <w:rPr>
          <w:color w:val="000000"/>
        </w:rPr>
        <w:t>ДВНЗ «Ужгородсь</w:t>
      </w:r>
      <w:r>
        <w:rPr>
          <w:color w:val="000000"/>
        </w:rPr>
        <w:t>кий національний університет»</w:t>
      </w:r>
      <w:r w:rsidR="008E019F">
        <w:rPr>
          <w:color w:val="000000"/>
        </w:rPr>
        <w:t>;</w:t>
      </w:r>
    </w:p>
    <w:p w14:paraId="0FC9B3F1" w14:textId="77777777" w:rsidR="00734BE5" w:rsidRDefault="008E01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397" w:hanging="397"/>
        <w:jc w:val="both"/>
        <w:rPr>
          <w:color w:val="000000"/>
        </w:rPr>
      </w:pPr>
      <w:r>
        <w:rPr>
          <w:color w:val="000000"/>
        </w:rPr>
        <w:t>Герич Мирослава Сергіївна, к. ф.-м. н., доцент, доцент кафедри теорії ймовірностей і математичного аналізу ДВНЗ «Ужгородський національний університет»;</w:t>
      </w:r>
    </w:p>
    <w:p w14:paraId="4808DA33" w14:textId="77777777" w:rsidR="00734BE5" w:rsidRDefault="008967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397" w:hanging="397"/>
        <w:jc w:val="both"/>
        <w:rPr>
          <w:color w:val="000000"/>
        </w:rPr>
      </w:pPr>
      <w:r>
        <w:rPr>
          <w:color w:val="000000"/>
        </w:rPr>
        <w:t xml:space="preserve">Ломага Марія Михайлівна – </w:t>
      </w:r>
      <w:r w:rsidR="000309F8">
        <w:rPr>
          <w:color w:val="000000"/>
        </w:rPr>
        <w:t xml:space="preserve">старший викладач </w:t>
      </w:r>
      <w:r>
        <w:rPr>
          <w:color w:val="000000"/>
        </w:rPr>
        <w:t xml:space="preserve">кафедри </w:t>
      </w:r>
      <w:r w:rsidR="000309F8">
        <w:rPr>
          <w:color w:val="000000"/>
        </w:rPr>
        <w:t xml:space="preserve">системного аналізу і  теорії </w:t>
      </w:r>
      <w:r>
        <w:rPr>
          <w:color w:val="000000"/>
        </w:rPr>
        <w:t xml:space="preserve"> оптимізації</w:t>
      </w:r>
      <w:r w:rsidR="008E019F">
        <w:rPr>
          <w:color w:val="000000"/>
        </w:rPr>
        <w:t>;</w:t>
      </w:r>
    </w:p>
    <w:p w14:paraId="16A7BDF8" w14:textId="77777777" w:rsidR="00C359E9" w:rsidRDefault="00D151F3" w:rsidP="00C359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397" w:hanging="397"/>
        <w:jc w:val="both"/>
        <w:rPr>
          <w:color w:val="000000"/>
        </w:rPr>
      </w:pPr>
      <w:r w:rsidRPr="00D151F3">
        <w:rPr>
          <w:color w:val="000000"/>
        </w:rPr>
        <w:t>Сігетій Ігор Петрович – к</w:t>
      </w:r>
      <w:r w:rsidR="00C359E9">
        <w:rPr>
          <w:color w:val="000000"/>
        </w:rPr>
        <w:t>.</w:t>
      </w:r>
      <w:r w:rsidRPr="00D151F3">
        <w:rPr>
          <w:color w:val="000000"/>
        </w:rPr>
        <w:t xml:space="preserve"> пед</w:t>
      </w:r>
      <w:r w:rsidR="00C359E9">
        <w:rPr>
          <w:color w:val="000000"/>
        </w:rPr>
        <w:t>.</w:t>
      </w:r>
      <w:r w:rsidRPr="00D151F3">
        <w:rPr>
          <w:color w:val="000000"/>
        </w:rPr>
        <w:t xml:space="preserve"> наук, доцент кафедри природничо-математичної освіти та інформаційних технологій, </w:t>
      </w:r>
      <w:r w:rsidR="000C3477">
        <w:rPr>
          <w:color w:val="000000"/>
        </w:rPr>
        <w:t xml:space="preserve">Закарпатського інституту післядипломної педагогічної освіти, </w:t>
      </w:r>
      <w:r w:rsidRPr="00D151F3">
        <w:rPr>
          <w:color w:val="000000"/>
        </w:rPr>
        <w:t>заслужений вчитель України</w:t>
      </w:r>
      <w:r w:rsidR="000C3477">
        <w:rPr>
          <w:color w:val="000000"/>
        </w:rPr>
        <w:t xml:space="preserve">. </w:t>
      </w:r>
    </w:p>
    <w:p w14:paraId="3C2F9063" w14:textId="77777777" w:rsidR="00C359E9" w:rsidRDefault="004F5003" w:rsidP="00C359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397" w:hanging="397"/>
        <w:jc w:val="both"/>
        <w:rPr>
          <w:color w:val="000000"/>
        </w:rPr>
      </w:pPr>
      <w:r>
        <w:rPr>
          <w:color w:val="000000"/>
        </w:rPr>
        <w:t xml:space="preserve">Кепша Ганна </w:t>
      </w:r>
      <w:r w:rsidR="00A20DD4">
        <w:rPr>
          <w:color w:val="000000"/>
        </w:rPr>
        <w:t xml:space="preserve">  --  студентка </w:t>
      </w:r>
      <w:r>
        <w:rPr>
          <w:color w:val="000000"/>
          <w:lang w:val="ru-RU"/>
        </w:rPr>
        <w:t>1</w:t>
      </w:r>
      <w:r w:rsidR="00C359E9" w:rsidRPr="00C359E9">
        <w:rPr>
          <w:color w:val="000000"/>
        </w:rPr>
        <w:t xml:space="preserve"> курсу спец.014.04 Середня освіта. Математика</w:t>
      </w:r>
      <w:r w:rsidR="00C359E9">
        <w:rPr>
          <w:color w:val="000000"/>
        </w:rPr>
        <w:t>.</w:t>
      </w:r>
    </w:p>
    <w:p w14:paraId="07C2EFC6" w14:textId="77777777" w:rsidR="00734BE5" w:rsidRPr="00C359E9" w:rsidRDefault="008E019F" w:rsidP="00C359E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397"/>
        <w:jc w:val="both"/>
        <w:rPr>
          <w:color w:val="000000"/>
        </w:rPr>
      </w:pPr>
      <w:r>
        <w:t>Члени робочої групи зі складу стейкхолдерів:</w:t>
      </w:r>
    </w:p>
    <w:p w14:paraId="5C752F2F" w14:textId="77777777" w:rsidR="00734BE5" w:rsidRDefault="008E019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397" w:hanging="397"/>
        <w:jc w:val="both"/>
        <w:rPr>
          <w:color w:val="000000"/>
        </w:rPr>
      </w:pPr>
      <w:r>
        <w:rPr>
          <w:color w:val="000000"/>
        </w:rPr>
        <w:t>Іщенко Олена Тимофіївна, вчитель математики, спеціаліст вищої категорії, вчитель-методист, директор Ужгородсь</w:t>
      </w:r>
      <w:r w:rsidR="000309F8">
        <w:rPr>
          <w:color w:val="000000"/>
        </w:rPr>
        <w:t xml:space="preserve">кого наукового ліцею </w:t>
      </w:r>
      <w:r>
        <w:rPr>
          <w:color w:val="000000"/>
        </w:rPr>
        <w:t>Закарпатської обласної ради;</w:t>
      </w:r>
    </w:p>
    <w:p w14:paraId="169FF704" w14:textId="77777777" w:rsidR="00734BE5" w:rsidRPr="00CC5C6E" w:rsidRDefault="008E019F" w:rsidP="00CC5C6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397" w:hanging="397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color w:val="000000"/>
        </w:rPr>
        <w:t>Комарницький Мар’ян Н</w:t>
      </w:r>
      <w:r w:rsidR="000309F8">
        <w:rPr>
          <w:color w:val="000000"/>
        </w:rPr>
        <w:t xml:space="preserve">естерович, </w:t>
      </w:r>
      <w:r w:rsidR="00CC5C6E" w:rsidRPr="00CC5C6E">
        <w:t xml:space="preserve">спеціаліст вищої кваліфікаційної категорії, звання «старший учитель» </w:t>
      </w:r>
      <w:r w:rsidR="000309F8" w:rsidRPr="00CC5C6E">
        <w:t>ди</w:t>
      </w:r>
      <w:r w:rsidR="000309F8" w:rsidRPr="00CC5C6E">
        <w:rPr>
          <w:color w:val="000000"/>
        </w:rPr>
        <w:t xml:space="preserve">ректор Ужгородського ліцею «Лідер» </w:t>
      </w:r>
      <w:r w:rsidRPr="00CC5C6E">
        <w:rPr>
          <w:color w:val="000000"/>
        </w:rPr>
        <w:t xml:space="preserve"> Ужгородської міської ради Закарпатської області;</w:t>
      </w:r>
    </w:p>
    <w:p w14:paraId="11D41F3C" w14:textId="77777777" w:rsidR="00734BE5" w:rsidRDefault="008E019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397" w:hanging="397"/>
        <w:jc w:val="both"/>
        <w:rPr>
          <w:color w:val="000000"/>
        </w:rPr>
      </w:pPr>
      <w:r>
        <w:rPr>
          <w:color w:val="000000"/>
        </w:rPr>
        <w:t>Поліщук Володимир Петрович, вчитель математики вищої категорії, вчитель методист, дирек</w:t>
      </w:r>
      <w:r w:rsidR="006F1879">
        <w:rPr>
          <w:color w:val="000000"/>
        </w:rPr>
        <w:t xml:space="preserve">тор Ужгородського ліцею </w:t>
      </w:r>
      <w:r>
        <w:rPr>
          <w:color w:val="000000"/>
        </w:rPr>
        <w:t xml:space="preserve"> №15</w:t>
      </w:r>
      <w:r w:rsidR="006F1879" w:rsidRPr="006F1879">
        <w:rPr>
          <w:color w:val="000000"/>
        </w:rPr>
        <w:t xml:space="preserve"> </w:t>
      </w:r>
      <w:r w:rsidR="006F1879" w:rsidRPr="00CC5C6E">
        <w:rPr>
          <w:color w:val="000000"/>
        </w:rPr>
        <w:t>Ужгородської міської ради Закарпатської області;</w:t>
      </w:r>
      <w:r>
        <w:rPr>
          <w:color w:val="000000"/>
        </w:rPr>
        <w:t>;</w:t>
      </w:r>
    </w:p>
    <w:p w14:paraId="11BEFEEA" w14:textId="77777777" w:rsidR="000309F8" w:rsidRDefault="008E019F" w:rsidP="00FD7B5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100" w:afterAutospacing="1" w:line="360" w:lineRule="auto"/>
        <w:ind w:left="397" w:hanging="397"/>
        <w:jc w:val="both"/>
        <w:rPr>
          <w:color w:val="000000"/>
        </w:rPr>
      </w:pPr>
      <w:bookmarkStart w:id="1" w:name="_heading=h.30j0zll" w:colFirst="0" w:colLast="0"/>
      <w:bookmarkEnd w:id="1"/>
      <w:r>
        <w:rPr>
          <w:color w:val="000000"/>
        </w:rPr>
        <w:t>Сивохоп Ярослав Михайлович, к. пед. н., доцент, директор Закарпатського інституту післядипломної педагогічної освіти.</w:t>
      </w:r>
    </w:p>
    <w:p w14:paraId="674620BC" w14:textId="77777777" w:rsidR="004F5003" w:rsidRPr="00FD7B59" w:rsidRDefault="004F5003" w:rsidP="00FD7B5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100" w:afterAutospacing="1" w:line="360" w:lineRule="auto"/>
        <w:ind w:left="397" w:hanging="397"/>
        <w:jc w:val="both"/>
        <w:rPr>
          <w:color w:val="000000"/>
        </w:rPr>
      </w:pPr>
      <w:r>
        <w:rPr>
          <w:color w:val="000000"/>
        </w:rPr>
        <w:t xml:space="preserve">Вапнічний Сергій Дмитрович – </w:t>
      </w:r>
      <w:r w:rsidRPr="00FD7B59">
        <w:rPr>
          <w:color w:val="000000"/>
        </w:rPr>
        <w:t>вчитель інформатики</w:t>
      </w:r>
      <w:r w:rsidR="00FD7B59">
        <w:rPr>
          <w:color w:val="000000"/>
        </w:rPr>
        <w:t xml:space="preserve"> Ужгородського наукового ліцею Закарпатської обласної ради</w:t>
      </w:r>
      <w:r w:rsidRPr="00FD7B59">
        <w:rPr>
          <w:color w:val="000000"/>
        </w:rPr>
        <w:t>, спеціаліст вищої категорії, вчитель-методист, лауреат премії ВР</w:t>
      </w:r>
    </w:p>
    <w:p w14:paraId="0862C250" w14:textId="77777777" w:rsidR="004F5003" w:rsidRDefault="004F5003" w:rsidP="004F5003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600" w:line="240" w:lineRule="auto"/>
        <w:jc w:val="both"/>
        <w:rPr>
          <w:color w:val="000000"/>
        </w:rPr>
      </w:pPr>
    </w:p>
    <w:p w14:paraId="4FC52DC2" w14:textId="77777777" w:rsidR="003766EA" w:rsidRDefault="003766EA" w:rsidP="00FD7B59">
      <w:pPr>
        <w:spacing w:before="120"/>
        <w:jc w:val="both"/>
      </w:pPr>
    </w:p>
    <w:p w14:paraId="5A795C3E" w14:textId="77777777" w:rsidR="00734BE5" w:rsidRDefault="008E019F" w:rsidP="00ED0BE4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360" w:line="240" w:lineRule="auto"/>
        <w:jc w:val="center"/>
        <w:rPr>
          <w:b/>
          <w:color w:val="000000"/>
        </w:rPr>
      </w:pPr>
      <w:r>
        <w:rPr>
          <w:b/>
          <w:color w:val="000000"/>
        </w:rPr>
        <w:t>1. Профіль освітньої програми зі спеціальності 014 Середня освіта за предметною спеціальністю 014.04 Середня освіта (Математика)</w:t>
      </w:r>
    </w:p>
    <w:p w14:paraId="7CD49E85" w14:textId="77777777" w:rsidR="00734BE5" w:rsidRDefault="00734BE5">
      <w:pPr>
        <w:widowControl w:val="0"/>
        <w:spacing w:before="6"/>
        <w:rPr>
          <w:i/>
          <w:sz w:val="11"/>
          <w:szCs w:val="11"/>
        </w:rPr>
      </w:pPr>
    </w:p>
    <w:tbl>
      <w:tblPr>
        <w:tblStyle w:val="afff6"/>
        <w:tblW w:w="9602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244"/>
        <w:gridCol w:w="6358"/>
      </w:tblGrid>
      <w:tr w:rsidR="00734BE5" w14:paraId="37ADBC4E" w14:textId="77777777">
        <w:trPr>
          <w:trHeight w:val="299"/>
          <w:jc w:val="center"/>
        </w:trPr>
        <w:tc>
          <w:tcPr>
            <w:tcW w:w="9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D25905" w14:textId="77777777" w:rsidR="00734BE5" w:rsidRDefault="008E019F" w:rsidP="008E019F">
            <w:pPr>
              <w:widowControl w:val="0"/>
              <w:spacing w:before="120" w:after="120" w:line="270" w:lineRule="auto"/>
              <w:jc w:val="center"/>
              <w:rPr>
                <w:b/>
              </w:rPr>
            </w:pPr>
            <w:r w:rsidRPr="008E019F">
              <w:rPr>
                <w:b/>
              </w:rPr>
              <w:t>1 − Загальна інформація</w:t>
            </w:r>
          </w:p>
        </w:tc>
      </w:tr>
      <w:tr w:rsidR="00734BE5" w14:paraId="132465E4" w14:textId="77777777">
        <w:trPr>
          <w:trHeight w:val="554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DCB9D" w14:textId="77777777" w:rsidR="00734BE5" w:rsidRDefault="008E019F" w:rsidP="000309F8">
            <w:pPr>
              <w:widowControl w:val="0"/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Повна назва вищого навчального закладу та структурного підрозділу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90041" w14:textId="77777777" w:rsidR="00734BE5" w:rsidRDefault="008E019F" w:rsidP="000E78C2">
            <w:pPr>
              <w:widowControl w:val="0"/>
              <w:spacing w:line="240" w:lineRule="auto"/>
            </w:pPr>
            <w:r>
              <w:t>Державний вищий навчальний заклад</w:t>
            </w:r>
          </w:p>
          <w:p w14:paraId="3B2B9C9F" w14:textId="77777777" w:rsidR="00734BE5" w:rsidRDefault="008E019F" w:rsidP="000E78C2">
            <w:pPr>
              <w:widowControl w:val="0"/>
              <w:spacing w:line="240" w:lineRule="auto"/>
            </w:pPr>
            <w:r>
              <w:t>«Ужгородський національний університет»;</w:t>
            </w:r>
            <w:r>
              <w:br/>
              <w:t>факультет математики та цифрових технологій</w:t>
            </w:r>
          </w:p>
        </w:tc>
      </w:tr>
      <w:tr w:rsidR="00734BE5" w14:paraId="4AB4ACF0" w14:textId="77777777">
        <w:trPr>
          <w:trHeight w:val="427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5A568" w14:textId="77777777" w:rsidR="00734BE5" w:rsidRDefault="008E019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Ступінь вищої освіти та назва кваліфікації мовою оригіналу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76EDC" w14:textId="77777777" w:rsidR="00734BE5" w:rsidRDefault="008E019F" w:rsidP="00FD7B59">
            <w:pPr>
              <w:jc w:val="both"/>
            </w:pPr>
            <w:r>
              <w:t>Магістр.</w:t>
            </w:r>
            <w:r>
              <w:br/>
              <w:t>Магістр середньої освіти. Вчитель математики та інформатики</w:t>
            </w:r>
            <w:r w:rsidR="00282ECC">
              <w:t>.</w:t>
            </w:r>
            <w:r w:rsidR="00282ECC">
              <w:rPr>
                <w:b/>
              </w:rPr>
              <w:t xml:space="preserve"> </w:t>
            </w:r>
          </w:p>
        </w:tc>
      </w:tr>
      <w:tr w:rsidR="00734BE5" w14:paraId="34C651D2" w14:textId="77777777">
        <w:trPr>
          <w:trHeight w:val="537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B43D0" w14:textId="77777777" w:rsidR="00734BE5" w:rsidRDefault="008E019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Офіційна назва освітньої програми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54720" w14:textId="77777777" w:rsidR="00734BE5" w:rsidRDefault="008E019F" w:rsidP="000E78C2">
            <w:pPr>
              <w:widowControl w:val="0"/>
              <w:spacing w:line="240" w:lineRule="auto"/>
            </w:pPr>
            <w:r>
              <w:t>Математика. Інформатика</w:t>
            </w:r>
          </w:p>
        </w:tc>
      </w:tr>
      <w:tr w:rsidR="009B3B90" w14:paraId="671342FE" w14:textId="77777777">
        <w:trPr>
          <w:trHeight w:val="537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DABCC" w14:textId="77777777" w:rsidR="009B3B90" w:rsidRPr="009B3B90" w:rsidRDefault="009B3B90" w:rsidP="009B3B90">
            <w:pPr>
              <w:ind w:left="57" w:right="57"/>
              <w:rPr>
                <w:b/>
                <w:lang w:val="en-US"/>
              </w:rPr>
            </w:pPr>
            <w:r w:rsidRPr="006E75BA">
              <w:rPr>
                <w:b/>
              </w:rPr>
              <w:t>Рівень вищої освіти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48806" w14:textId="77777777" w:rsidR="009B3B90" w:rsidRDefault="009B3B90" w:rsidP="000E78C2">
            <w:pPr>
              <w:widowControl w:val="0"/>
              <w:spacing w:line="240" w:lineRule="auto"/>
            </w:pPr>
            <w:r w:rsidRPr="006E75BA">
              <w:t>другий (магістерський)</w:t>
            </w:r>
          </w:p>
        </w:tc>
      </w:tr>
      <w:tr w:rsidR="00734BE5" w14:paraId="2C40B4B2" w14:textId="77777777">
        <w:trPr>
          <w:trHeight w:val="551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DEAEE" w14:textId="77777777" w:rsidR="00734BE5" w:rsidRDefault="008E019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Тип диплому та обсяг освітньої програми</w:t>
            </w:r>
            <w:r w:rsidR="009B3B90">
              <w:rPr>
                <w:b/>
              </w:rPr>
              <w:t xml:space="preserve"> в кредитах ЄКТС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A9270" w14:textId="77777777" w:rsidR="00734BE5" w:rsidRPr="009B3B90" w:rsidRDefault="008E019F" w:rsidP="000E78C2">
            <w:pPr>
              <w:widowControl w:val="0"/>
              <w:spacing w:line="240" w:lineRule="auto"/>
              <w:rPr>
                <w:lang w:val="ru-RU"/>
              </w:rPr>
            </w:pPr>
            <w:r>
              <w:t>Диплом магістра, одиничний, 90 кредитів ЄКТС</w:t>
            </w:r>
            <w:r w:rsidR="009B3B90" w:rsidRPr="009B3B90">
              <w:rPr>
                <w:lang w:val="ru-RU"/>
              </w:rPr>
              <w:t>.</w:t>
            </w:r>
          </w:p>
        </w:tc>
      </w:tr>
      <w:tr w:rsidR="009B3B90" w14:paraId="28FD3857" w14:textId="77777777">
        <w:trPr>
          <w:trHeight w:val="551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0DA9E" w14:textId="77777777" w:rsidR="009B3B90" w:rsidRDefault="009B3B90">
            <w:pPr>
              <w:widowControl w:val="0"/>
              <w:spacing w:line="240" w:lineRule="auto"/>
              <w:rPr>
                <w:b/>
              </w:rPr>
            </w:pPr>
            <w:r w:rsidRPr="006E75BA">
              <w:rPr>
                <w:b/>
              </w:rPr>
              <w:t>Розрахунковий строк виконання освітньої програми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FC3F4" w14:textId="77777777" w:rsidR="009B3B90" w:rsidRDefault="00701227" w:rsidP="000E78C2">
            <w:pPr>
              <w:widowControl w:val="0"/>
              <w:spacing w:line="240" w:lineRule="auto"/>
            </w:pPr>
            <w:r>
              <w:t>1,5 роки</w:t>
            </w:r>
          </w:p>
        </w:tc>
      </w:tr>
      <w:tr w:rsidR="009B3B90" w14:paraId="284A6244" w14:textId="77777777">
        <w:trPr>
          <w:trHeight w:val="551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72D23" w14:textId="77777777" w:rsidR="009B3B90" w:rsidRPr="006E75BA" w:rsidRDefault="009B3B90">
            <w:pPr>
              <w:widowControl w:val="0"/>
              <w:spacing w:line="240" w:lineRule="auto"/>
              <w:rPr>
                <w:b/>
              </w:rPr>
            </w:pPr>
            <w:r w:rsidRPr="00D35DEB">
              <w:rPr>
                <w:b/>
              </w:rPr>
              <w:t>Форма(и) здобуття освіти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B4ECA" w14:textId="77777777" w:rsidR="009B3B90" w:rsidRDefault="009B3B90" w:rsidP="000E78C2">
            <w:pPr>
              <w:widowControl w:val="0"/>
              <w:spacing w:line="240" w:lineRule="auto"/>
            </w:pPr>
            <w:r>
              <w:t>Денна, заочна</w:t>
            </w:r>
          </w:p>
        </w:tc>
      </w:tr>
      <w:tr w:rsidR="00734BE5" w14:paraId="08F318E1" w14:textId="77777777">
        <w:trPr>
          <w:trHeight w:val="531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89E19" w14:textId="77777777" w:rsidR="00734BE5" w:rsidRDefault="008E019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Наявність акредитації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6054B" w14:textId="77777777" w:rsidR="00734BE5" w:rsidRDefault="008E019F" w:rsidP="000E78C2">
            <w:pPr>
              <w:widowControl w:val="0"/>
              <w:spacing w:line="240" w:lineRule="auto"/>
            </w:pPr>
            <w:r>
              <w:t xml:space="preserve">Сертифікат про акредитацію  </w:t>
            </w:r>
          </w:p>
          <w:p w14:paraId="52C5CA6A" w14:textId="77777777" w:rsidR="00734BE5" w:rsidRDefault="008E019F" w:rsidP="000E78C2">
            <w:pPr>
              <w:widowControl w:val="0"/>
              <w:spacing w:line="240" w:lineRule="auto"/>
              <w:rPr>
                <w:color w:val="FF0000"/>
              </w:rPr>
            </w:pPr>
            <w:r>
              <w:t>Серія НД № 0791792 від 30.05.2013 р.</w:t>
            </w:r>
          </w:p>
        </w:tc>
      </w:tr>
      <w:tr w:rsidR="00734BE5" w14:paraId="313A7C8A" w14:textId="77777777">
        <w:trPr>
          <w:trHeight w:val="830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E3771" w14:textId="77777777" w:rsidR="00734BE5" w:rsidRDefault="009B3B90" w:rsidP="009B3B9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Рівень/ц</w:t>
            </w:r>
            <w:r w:rsidR="008E019F">
              <w:rPr>
                <w:b/>
              </w:rPr>
              <w:t>икл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1E3BC" w14:textId="77777777" w:rsidR="00734BE5" w:rsidRDefault="008E019F" w:rsidP="000E78C2">
            <w:pPr>
              <w:widowControl w:val="0"/>
              <w:spacing w:line="240" w:lineRule="auto"/>
            </w:pPr>
            <w:r>
              <w:t>Другий (магістерський) рівень вищої освіти</w:t>
            </w:r>
            <w:r>
              <w:br/>
              <w:t>Національна рамка кваліфікацій України – 7 рівень, FQ-EHEA – 2 цикл,</w:t>
            </w:r>
            <w:r w:rsidR="009B3B90">
              <w:t xml:space="preserve"> </w:t>
            </w:r>
            <w:r>
              <w:t>EQF-LLL – 7 рівень.</w:t>
            </w:r>
          </w:p>
        </w:tc>
      </w:tr>
      <w:tr w:rsidR="00734BE5" w14:paraId="2B8B83AA" w14:textId="77777777">
        <w:trPr>
          <w:trHeight w:val="834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87A6C" w14:textId="77777777" w:rsidR="00734BE5" w:rsidRDefault="008E019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Передумови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D553B" w14:textId="77777777" w:rsidR="00734BE5" w:rsidRDefault="008E019F" w:rsidP="000E78C2">
            <w:pPr>
              <w:widowControl w:val="0"/>
              <w:spacing w:line="240" w:lineRule="auto"/>
            </w:pPr>
            <w:r>
              <w:t>Наявність першого (бакалаврського) рівня вищої освіти. Умови вступу визначаються «Правилами прийому до ДВНЗ «Ужгородський національний університет»</w:t>
            </w:r>
          </w:p>
        </w:tc>
      </w:tr>
      <w:tr w:rsidR="00734BE5" w14:paraId="0EBEAF6E" w14:textId="77777777">
        <w:trPr>
          <w:trHeight w:val="275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6D252" w14:textId="77777777" w:rsidR="00734BE5" w:rsidRDefault="008E019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Мова(и) викладання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F6B29" w14:textId="77777777" w:rsidR="00734BE5" w:rsidRDefault="008E019F" w:rsidP="000E78C2">
            <w:pPr>
              <w:widowControl w:val="0"/>
              <w:spacing w:line="240" w:lineRule="auto"/>
            </w:pPr>
            <w:r>
              <w:t>Українська</w:t>
            </w:r>
          </w:p>
        </w:tc>
      </w:tr>
      <w:tr w:rsidR="00734BE5" w14:paraId="58DCD2F6" w14:textId="77777777">
        <w:trPr>
          <w:trHeight w:val="537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CD6E4" w14:textId="77777777" w:rsidR="00734BE5" w:rsidRDefault="008E019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Термін дії освітньої програми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CD10E" w14:textId="77777777" w:rsidR="00734BE5" w:rsidRDefault="008E019F" w:rsidP="000E78C2">
            <w:pPr>
              <w:widowControl w:val="0"/>
              <w:spacing w:line="240" w:lineRule="auto"/>
            </w:pPr>
            <w:r>
              <w:t>Відповідно до терміну дії сертифіката про акредитацію</w:t>
            </w:r>
          </w:p>
        </w:tc>
      </w:tr>
      <w:tr w:rsidR="00734BE5" w14:paraId="13339027" w14:textId="77777777">
        <w:trPr>
          <w:trHeight w:val="804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60F25" w14:textId="77777777" w:rsidR="00734BE5" w:rsidRDefault="008E019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FC7DF" w14:textId="77777777" w:rsidR="00734BE5" w:rsidRDefault="00A821A2" w:rsidP="000E78C2">
            <w:pPr>
              <w:widowControl w:val="0"/>
              <w:spacing w:line="240" w:lineRule="auto"/>
            </w:pPr>
            <w:hyperlink r:id="rId9" w:history="1">
              <w:r w:rsidR="00D91558" w:rsidRPr="00E91A4E">
                <w:rPr>
                  <w:rStyle w:val="affa"/>
                </w:rPr>
                <w:t>https://www.uzhnu.edu.ua/uk/infocentre/15068</w:t>
              </w:r>
            </w:hyperlink>
          </w:p>
        </w:tc>
      </w:tr>
    </w:tbl>
    <w:p w14:paraId="3C2DEF5A" w14:textId="77777777" w:rsidR="00734BE5" w:rsidRDefault="00734BE5"/>
    <w:tbl>
      <w:tblPr>
        <w:tblStyle w:val="afff7"/>
        <w:tblW w:w="9602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244"/>
        <w:gridCol w:w="6358"/>
      </w:tblGrid>
      <w:tr w:rsidR="00734BE5" w14:paraId="54709BAB" w14:textId="77777777">
        <w:trPr>
          <w:trHeight w:val="265"/>
          <w:jc w:val="center"/>
        </w:trPr>
        <w:tc>
          <w:tcPr>
            <w:tcW w:w="9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44189A" w14:textId="77777777" w:rsidR="00734BE5" w:rsidRDefault="008E019F">
            <w:pPr>
              <w:widowControl w:val="0"/>
              <w:spacing w:before="120" w:after="120" w:line="270" w:lineRule="auto"/>
              <w:jc w:val="center"/>
              <w:rPr>
                <w:b/>
              </w:rPr>
            </w:pPr>
            <w:r w:rsidRPr="008E019F">
              <w:rPr>
                <w:b/>
              </w:rPr>
              <w:t>2 − Мета освітньої програми</w:t>
            </w:r>
          </w:p>
        </w:tc>
      </w:tr>
      <w:tr w:rsidR="00734BE5" w14:paraId="43814573" w14:textId="77777777">
        <w:trPr>
          <w:trHeight w:val="1448"/>
          <w:jc w:val="center"/>
        </w:trPr>
        <w:tc>
          <w:tcPr>
            <w:tcW w:w="9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0D326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Підготовка кваліфікованих педагогічних працівників для загальноосвітніх навчальних закладів освіти</w:t>
            </w:r>
            <w:r w:rsidR="00A20DD4" w:rsidRPr="00A20DD4">
              <w:rPr>
                <w:color w:val="000000"/>
              </w:rPr>
              <w:t xml:space="preserve"> </w:t>
            </w:r>
            <w:r w:rsidR="00A20DD4">
              <w:rPr>
                <w:color w:val="000000"/>
              </w:rPr>
              <w:t>України та закладів освіти  сусідніх країн</w:t>
            </w:r>
            <w:r>
              <w:rPr>
                <w:color w:val="000000"/>
              </w:rPr>
              <w:t xml:space="preserve">, закладів позашкільної освіти, професійної (професійно-технічної) освіти, які здатні вирішувати складні спеціалізовані задачі та практичні проблеми навчання та виховання у області математики та інформатики, що передбачає застосування </w:t>
            </w:r>
            <w:r>
              <w:rPr>
                <w:color w:val="000000"/>
              </w:rPr>
              <w:lastRenderedPageBreak/>
              <w:t>певних теорій та методів відповідних наук і характеризується комплексністю та невизначеністю умов, ознайомлення з сучасними уявленнями про цілі і цінності педагогічної освіти, проблемами навчання і виховання студентів та школярів, традиційними та інноваційними підходами до їх вирішення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734BE5" w14:paraId="59D3B3B9" w14:textId="77777777">
        <w:trPr>
          <w:trHeight w:val="268"/>
          <w:jc w:val="center"/>
        </w:trPr>
        <w:tc>
          <w:tcPr>
            <w:tcW w:w="9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52354D" w14:textId="77777777" w:rsidR="00734BE5" w:rsidRDefault="008E019F">
            <w:pPr>
              <w:widowControl w:val="0"/>
              <w:spacing w:before="120" w:after="120" w:line="270" w:lineRule="auto"/>
              <w:jc w:val="center"/>
              <w:rPr>
                <w:b/>
              </w:rPr>
            </w:pPr>
            <w:r w:rsidRPr="008E019F">
              <w:rPr>
                <w:b/>
              </w:rPr>
              <w:lastRenderedPageBreak/>
              <w:t>3 − Характеристика освітньої програми</w:t>
            </w:r>
          </w:p>
        </w:tc>
      </w:tr>
      <w:tr w:rsidR="00734BE5" w14:paraId="19584E2B" w14:textId="77777777">
        <w:trPr>
          <w:trHeight w:val="869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29780" w14:textId="77777777" w:rsidR="00734BE5" w:rsidRDefault="008E019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Предметна область (галузь знань, спеціальність).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AD46D" w14:textId="77777777" w:rsidR="00734BE5" w:rsidRDefault="008E019F">
            <w:pPr>
              <w:widowControl w:val="0"/>
              <w:spacing w:line="240" w:lineRule="auto"/>
              <w:ind w:left="69"/>
            </w:pPr>
            <w:r>
              <w:t>01 Освіта/Педагогіка, 014 Середня освіта, 014.04 Середня освіта (математика)</w:t>
            </w:r>
            <w:r>
              <w:br/>
              <w:t>Зміст теоретичних знань: педагогіка і психологія вищої школи, математика, інформатика і методики навчання математики та інформатики у профільній (старшій школі) у закладах загальної середньої освіти.</w:t>
            </w:r>
          </w:p>
          <w:p w14:paraId="17D44C04" w14:textId="77777777" w:rsidR="00734BE5" w:rsidRDefault="008E019F">
            <w:pPr>
              <w:widowControl w:val="0"/>
              <w:spacing w:line="240" w:lineRule="auto"/>
              <w:ind w:left="69"/>
            </w:pPr>
            <w:r>
              <w:t xml:space="preserve">Співвідношення обсягів загальної і професійної складових та вибіркової частини: </w:t>
            </w:r>
          </w:p>
          <w:p w14:paraId="4674F6F1" w14:textId="77777777" w:rsidR="00734BE5" w:rsidRDefault="008E019F">
            <w:pPr>
              <w:widowControl w:val="0"/>
              <w:spacing w:line="240" w:lineRule="auto"/>
              <w:ind w:left="69"/>
            </w:pPr>
            <w:r>
              <w:t>- цикл загальної підготовки 12 кредитів ЄКТС (13%) з них вибіркова дисципліна 3 кредити ЄКТС (3%);</w:t>
            </w:r>
          </w:p>
          <w:p w14:paraId="10324BF4" w14:textId="77777777" w:rsidR="00734BE5" w:rsidRDefault="008E019F">
            <w:pPr>
              <w:widowControl w:val="0"/>
              <w:spacing w:line="240" w:lineRule="auto"/>
              <w:ind w:left="69"/>
            </w:pPr>
            <w:r>
              <w:t>- цикл професійної підготовки – 78  кредитів ЄКТС (87%) з них вибіркові дисципліни – 20 кредитів ЄКТС (22%).</w:t>
            </w:r>
          </w:p>
          <w:p w14:paraId="74987F4B" w14:textId="77777777" w:rsidR="00734BE5" w:rsidRDefault="008E019F">
            <w:pPr>
              <w:spacing w:before="120"/>
            </w:pPr>
            <w:r>
              <w:t>Частка навчальних та виробничих практик: 16,5 кредитів ЄКТС (18%).</w:t>
            </w:r>
          </w:p>
        </w:tc>
      </w:tr>
      <w:tr w:rsidR="00734BE5" w14:paraId="0C93EE6A" w14:textId="77777777">
        <w:trPr>
          <w:trHeight w:val="869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B8D14" w14:textId="77777777" w:rsidR="00734BE5" w:rsidRDefault="008E019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Орієнтація освітньої програми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020B8" w14:textId="77777777" w:rsidR="00734BE5" w:rsidRDefault="008E019F">
            <w:pPr>
              <w:widowControl w:val="0"/>
              <w:spacing w:line="240" w:lineRule="auto"/>
              <w:ind w:left="69"/>
              <w:jc w:val="both"/>
            </w:pPr>
            <w:r>
              <w:t>Освітньо-професійна програма орієнтована на теоретичну та практичну підготовку педагогічних кадрів для виконання фахової діяльності в освітніх закладах різних рівнів освіти, які володіють сучасними методами, підходами та технологіями організації навчально-виховного процесу, а також здобуття студентами професійних знань, умінь, навичок та інших компетентностей для успішного здійснення професійної діяльності у галузі математики та інформатики.</w:t>
            </w:r>
          </w:p>
        </w:tc>
      </w:tr>
      <w:tr w:rsidR="00734BE5" w14:paraId="32C8A11A" w14:textId="77777777">
        <w:trPr>
          <w:trHeight w:val="869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E1B7F" w14:textId="77777777" w:rsidR="00734BE5" w:rsidRDefault="008E019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Основний фокус освітньої програми 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19972" w14:textId="77777777" w:rsidR="00734BE5" w:rsidRDefault="008E019F" w:rsidP="00ED0BE4">
            <w:pPr>
              <w:keepLines/>
              <w:widowControl w:val="0"/>
              <w:spacing w:line="240" w:lineRule="auto"/>
              <w:ind w:left="68"/>
            </w:pPr>
            <w:r>
              <w:t>Загальна освіта в галузі 01 Освіта/Педагогіка, математики, інформатики і виховання та навчання в загальноосвітніх навчальних закладах.</w:t>
            </w:r>
          </w:p>
        </w:tc>
      </w:tr>
      <w:tr w:rsidR="00734BE5" w14:paraId="7EC236EE" w14:textId="77777777">
        <w:trPr>
          <w:trHeight w:val="869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9317E" w14:textId="77777777" w:rsidR="00734BE5" w:rsidRDefault="008E019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Особливості програми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CA0D1" w14:textId="77777777" w:rsidR="00734BE5" w:rsidRDefault="008E019F">
            <w:pPr>
              <w:widowControl w:val="0"/>
              <w:spacing w:line="240" w:lineRule="auto"/>
              <w:ind w:left="69"/>
              <w:jc w:val="both"/>
            </w:pPr>
            <w:r>
              <w:t>Програма передбачає підготовку здобувачів вищої освіти до впровадження як традиційних, так і нових освітніх, педагогічних та інформаційних технологій в професійній (викладацькій) діяльності. Склад вибіркових дисциплін періодично оновлюється, що дозволяє враховувати тенденції розвитку науки і технологій.</w:t>
            </w:r>
          </w:p>
        </w:tc>
      </w:tr>
      <w:tr w:rsidR="00734BE5" w14:paraId="6916C028" w14:textId="77777777">
        <w:trPr>
          <w:trHeight w:val="268"/>
          <w:jc w:val="center"/>
        </w:trPr>
        <w:tc>
          <w:tcPr>
            <w:tcW w:w="9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C253D3" w14:textId="77777777" w:rsidR="00734BE5" w:rsidRDefault="008E019F">
            <w:pPr>
              <w:widowControl w:val="0"/>
              <w:spacing w:before="120" w:after="120" w:line="270" w:lineRule="auto"/>
              <w:jc w:val="center"/>
              <w:rPr>
                <w:b/>
              </w:rPr>
            </w:pPr>
            <w:r w:rsidRPr="008E019F">
              <w:rPr>
                <w:b/>
              </w:rPr>
              <w:lastRenderedPageBreak/>
              <w:t>4 − Придатність випускників до працевлаштування та подальшого навчання</w:t>
            </w:r>
          </w:p>
        </w:tc>
      </w:tr>
      <w:tr w:rsidR="00734BE5" w14:paraId="7951CB5B" w14:textId="77777777">
        <w:trPr>
          <w:trHeight w:val="558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6BE23" w14:textId="77777777" w:rsidR="00734BE5" w:rsidRDefault="008E019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Придатність до працевлаштування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90501" w14:textId="77777777" w:rsidR="00734BE5" w:rsidRPr="008E019F" w:rsidRDefault="008E019F">
            <w:pPr>
              <w:widowControl w:val="0"/>
              <w:spacing w:line="240" w:lineRule="auto"/>
              <w:ind w:left="69"/>
              <w:jc w:val="both"/>
            </w:pPr>
            <w:r w:rsidRPr="008E019F">
              <w:t>Випускників програми призначено для викладацької, навчально-виховної, науково-методичної й організаційно- керівницької діяльності в системі освіти України відповідно до отриманої спеціальності. Магістр може працювати в загальноосвітніх навчальних закладах, закладах позашкільної освіти, професійної (професійно-технічної) освіти, навчально- виховних, наукових і методичних установах на посадах, визначеними у Національному класифікаторі України і класифікаторі професій (ДК 003:2010): 2320, Вчитель середнього навчального закладу, Викладач професійного навчально-виховного закладу, Викладач професійно-технічного навчального закладу, Вчитель закладу середньої освіти</w:t>
            </w:r>
          </w:p>
        </w:tc>
      </w:tr>
      <w:tr w:rsidR="00734BE5" w14:paraId="7CD281CC" w14:textId="77777777">
        <w:trPr>
          <w:trHeight w:val="660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353A6" w14:textId="77777777" w:rsidR="00734BE5" w:rsidRDefault="008E019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Подальше навчання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CEF3A" w14:textId="77777777" w:rsidR="00734BE5" w:rsidRPr="008E019F" w:rsidRDefault="008E019F">
            <w:pPr>
              <w:widowControl w:val="0"/>
              <w:spacing w:line="240" w:lineRule="auto"/>
              <w:ind w:left="69"/>
              <w:jc w:val="both"/>
            </w:pPr>
            <w:r w:rsidRPr="008E019F">
              <w:t>Продовження навчання на третьому рівні вищої освіти за програмами доктора філософії з педагогіки, математики, інформатики, методики навчання математики і інформатики та управління закладами освіти.</w:t>
            </w:r>
          </w:p>
        </w:tc>
      </w:tr>
    </w:tbl>
    <w:p w14:paraId="32CA6785" w14:textId="77777777" w:rsidR="008E019F" w:rsidRDefault="008E019F">
      <w:r>
        <w:br w:type="page"/>
      </w:r>
    </w:p>
    <w:p w14:paraId="19F22F43" w14:textId="77777777" w:rsidR="008E019F" w:rsidRDefault="008E019F"/>
    <w:tbl>
      <w:tblPr>
        <w:tblStyle w:val="afff7"/>
        <w:tblW w:w="9602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244"/>
        <w:gridCol w:w="6358"/>
      </w:tblGrid>
      <w:tr w:rsidR="00734BE5" w14:paraId="114DBCF8" w14:textId="77777777">
        <w:trPr>
          <w:trHeight w:val="266"/>
          <w:jc w:val="center"/>
        </w:trPr>
        <w:tc>
          <w:tcPr>
            <w:tcW w:w="9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0BDDED" w14:textId="77777777" w:rsidR="00734BE5" w:rsidRDefault="008E019F">
            <w:pPr>
              <w:widowControl w:val="0"/>
              <w:spacing w:before="120" w:after="120" w:line="240" w:lineRule="auto"/>
              <w:jc w:val="center"/>
              <w:rPr>
                <w:b/>
              </w:rPr>
            </w:pPr>
            <w:r w:rsidRPr="008E019F">
              <w:rPr>
                <w:b/>
              </w:rPr>
              <w:t>5 − Викладання та оцінювання</w:t>
            </w:r>
          </w:p>
        </w:tc>
      </w:tr>
      <w:tr w:rsidR="00734BE5" w14:paraId="66D783CA" w14:textId="77777777">
        <w:trPr>
          <w:trHeight w:val="263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730E9" w14:textId="77777777" w:rsidR="00734BE5" w:rsidRDefault="008E019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Викладання та навчання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C4B0A" w14:textId="77777777" w:rsidR="00734BE5" w:rsidRDefault="008E019F" w:rsidP="008E019F">
            <w:pPr>
              <w:widowControl w:val="0"/>
              <w:spacing w:line="240" w:lineRule="auto"/>
              <w:ind w:left="69"/>
              <w:jc w:val="both"/>
            </w:pPr>
            <w:r w:rsidRPr="008E019F">
              <w:t xml:space="preserve">В організації навчально процесу використовуються як традиційні форми (лекції, семінари, практикуми, консультації, індивідуальні заняття, проходження практики та виконання </w:t>
            </w:r>
            <w:r w:rsidR="00E57B14">
              <w:t>кваліфікаційної (</w:t>
            </w:r>
            <w:r w:rsidRPr="008E019F">
              <w:t>дипломної</w:t>
            </w:r>
            <w:r w:rsidR="00E57B14">
              <w:t>)</w:t>
            </w:r>
            <w:r w:rsidRPr="008E019F">
              <w:t xml:space="preserve"> роботи), так і інноваційні форми, що базуються на засадах студентоцентрованого навчання, самонавчання, проблемно- орієнтоване навчання, STEM-навчання, індивідуально-творчий підхід, використанняінтерактивних технологій навчання, в тому числі кейс-методів, навчання через обчислювальну та виробничу педагогічну практики.</w:t>
            </w:r>
          </w:p>
        </w:tc>
      </w:tr>
      <w:tr w:rsidR="00734BE5" w14:paraId="5B612F9B" w14:textId="77777777">
        <w:trPr>
          <w:trHeight w:val="2001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7CF52" w14:textId="77777777" w:rsidR="00734BE5" w:rsidRDefault="008E019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Оцінювання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96F0D" w14:textId="77777777" w:rsidR="00DF25EA" w:rsidRPr="00DF25EA" w:rsidRDefault="008E019F" w:rsidP="00DF25EA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DF25EA">
              <w:t xml:space="preserve">Накопичувальна бально-рейтингова система, що передбачає оцінювання студентів за усі види аудиторної та позааудиторної навчальної діяльності, спрямовані на опанування навчального навантаження з освітньої програми: поточний, модульний, підсумковий контроль. Усні та письмові екзамени, заліки, колоквіуми, презентації, диференційований залік з навчальної та виробничої практики, </w:t>
            </w:r>
            <w:r w:rsidR="00E57B14" w:rsidRPr="00DF25EA">
              <w:t>кваліфікаційна (</w:t>
            </w:r>
            <w:r w:rsidRPr="00DF25EA">
              <w:t>дипломна</w:t>
            </w:r>
            <w:r w:rsidR="00E57B14" w:rsidRPr="00DF25EA">
              <w:t>)</w:t>
            </w:r>
            <w:r w:rsidRPr="00DF25EA">
              <w:t xml:space="preserve"> робота магістра.</w:t>
            </w:r>
            <w:r w:rsidR="00DF25EA" w:rsidRPr="00DF25EA">
              <w:rPr>
                <w:lang w:eastAsia="ru-RU"/>
              </w:rPr>
              <w:t xml:space="preserve">. </w:t>
            </w:r>
            <w:r w:rsidR="00DF25EA" w:rsidRPr="00DF25EA">
              <w:t xml:space="preserve">Проміжкове та підсумкове оцінювання знань відбувається на засадах студентоорієнтованого особистісного підходу з використанням сучасних методик та практик. Оцінювання знань здобувачів вищої освіти відбувається згідно з: </w:t>
            </w:r>
          </w:p>
          <w:p w14:paraId="10F64614" w14:textId="77777777" w:rsidR="00DF25EA" w:rsidRPr="00DF25EA" w:rsidRDefault="00DF25EA" w:rsidP="00DF25EA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ru-RU"/>
              </w:rPr>
            </w:pPr>
            <w:r w:rsidRPr="00DF25EA">
              <w:t>Положенням про організацію освітнього процесу в Державному вищому навчальному закладі «Ужгородський національний університет»</w:t>
            </w:r>
            <w:hyperlink r:id="rId10" w:history="1">
              <w:r w:rsidRPr="009C1148">
                <w:rPr>
                  <w:rStyle w:val="affa"/>
                  <w:color w:val="0000FF"/>
                  <w:lang w:eastAsia="ru-RU"/>
                </w:rPr>
                <w:t>https://www.uzhnu.edu.ua/uk/infocentre/get/31357</w:t>
              </w:r>
            </w:hyperlink>
          </w:p>
          <w:p w14:paraId="52EB2696" w14:textId="77777777" w:rsidR="00DF25EA" w:rsidRPr="00DF25EA" w:rsidRDefault="00DF25EA" w:rsidP="00DF25EA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ru-RU"/>
              </w:rPr>
            </w:pPr>
            <w:r w:rsidRPr="00DF25EA">
              <w:t>Положення про порядок та методику проведення семестрових (курсових) екзаменів і заліків в Ужгородському національному університеті</w:t>
            </w:r>
            <w:hyperlink r:id="rId11" w:history="1">
              <w:r w:rsidRPr="00DF25EA">
                <w:rPr>
                  <w:rStyle w:val="affa"/>
                  <w:color w:val="0000FF"/>
                  <w:lang w:eastAsia="ru-RU"/>
                </w:rPr>
                <w:t>https://www.uzhnu.edu.ua/uk/infocentre/get/5952</w:t>
              </w:r>
            </w:hyperlink>
            <w:r w:rsidRPr="00DF25EA">
              <w:rPr>
                <w:lang w:eastAsia="ru-RU"/>
              </w:rPr>
              <w:t xml:space="preserve">, Положення про атестацію здобувачів вищої освіти та екзаменаційну комісію у Державному вищому навчальному закладі «Ужгородський національний </w:t>
            </w:r>
            <w:r w:rsidRPr="00DF25EA">
              <w:rPr>
                <w:lang w:eastAsia="ru-RU"/>
              </w:rPr>
              <w:lastRenderedPageBreak/>
              <w:t xml:space="preserve">університет» </w:t>
            </w:r>
            <w:hyperlink r:id="rId12" w:history="1">
              <w:r w:rsidRPr="00DF25EA">
                <w:rPr>
                  <w:rStyle w:val="affa"/>
                  <w:color w:val="0000FF"/>
                  <w:lang w:eastAsia="ru-RU"/>
                </w:rPr>
                <w:t>https://www.uzhnu.edu.ua/uk/infocentre/get/11070</w:t>
              </w:r>
            </w:hyperlink>
          </w:p>
          <w:p w14:paraId="2234209C" w14:textId="77777777" w:rsidR="00DF25EA" w:rsidRPr="00DF25EA" w:rsidRDefault="00DF25EA" w:rsidP="00DF25EA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ru-RU"/>
              </w:rPr>
            </w:pPr>
            <w:r w:rsidRPr="00DF25EA">
              <w:rPr>
                <w:lang w:eastAsia="ru-RU"/>
              </w:rPr>
              <w:t xml:space="preserve">з дотриманням норм академічної доброчесності відповідно до Положення про академічну доброчесність в Ужгородському національному університеті </w:t>
            </w:r>
            <w:hyperlink r:id="rId13" w:history="1">
              <w:r w:rsidRPr="00DF25EA">
                <w:rPr>
                  <w:rStyle w:val="affa"/>
                  <w:color w:val="0000FF"/>
                  <w:lang w:eastAsia="ru-RU"/>
                </w:rPr>
                <w:t>https://www.uzhnu.edu.ua/uk/infocentre/get/12223</w:t>
              </w:r>
            </w:hyperlink>
            <w:r w:rsidRPr="00DF25EA">
              <w:rPr>
                <w:lang w:eastAsia="ru-RU"/>
              </w:rPr>
              <w:t xml:space="preserve">. </w:t>
            </w:r>
          </w:p>
          <w:p w14:paraId="44D3CB86" w14:textId="77777777" w:rsidR="00DF25EA" w:rsidRPr="00DF25EA" w:rsidRDefault="00DF25EA" w:rsidP="00DF25EA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  <w:r w:rsidRPr="00DF25EA">
              <w:rPr>
                <w:lang w:eastAsia="ru-RU"/>
              </w:rPr>
              <w:t xml:space="preserve">Перезарахування кредитів відбувається на основі Положення про визнання (перезарахування) кредитів ЄКТС для учасників програм академічної мобільності у Державному вищому навчальному закладі «Ужгородський національний університет» </w:t>
            </w:r>
            <w:hyperlink r:id="rId14" w:history="1">
              <w:r w:rsidRPr="00DF25EA">
                <w:rPr>
                  <w:rStyle w:val="affa"/>
                  <w:color w:val="0000FF"/>
                  <w:lang w:eastAsia="ru-RU"/>
                </w:rPr>
                <w:t>https://www.uzhnu.edu.ua/uk/infocentre/get/20131</w:t>
              </w:r>
            </w:hyperlink>
            <w:r w:rsidRPr="00DF25EA">
              <w:rPr>
                <w:lang w:eastAsia="ru-RU"/>
              </w:rPr>
              <w:t>. Процедура оцінювання здобувачів вищої освіти також враховує результати неформальної освіти згідно Положення про порядок визнання Державному вищому навчальному закладі «Ужгородський національний університет» результатів навчання, здобутих у неформальній освіті</w:t>
            </w:r>
            <w:hyperlink r:id="rId15" w:history="1">
              <w:r w:rsidRPr="00DF25EA">
                <w:rPr>
                  <w:rStyle w:val="affa"/>
                  <w:color w:val="0000FF"/>
                  <w:lang w:eastAsia="ru-RU"/>
                </w:rPr>
                <w:t>https://www.uzhnu.edu.ua/uk/infocentre/get/22966</w:t>
              </w:r>
            </w:hyperlink>
            <w:r w:rsidRPr="00DF25EA">
              <w:rPr>
                <w:lang w:eastAsia="ru-RU"/>
              </w:rPr>
              <w:t xml:space="preserve">. </w:t>
            </w:r>
          </w:p>
          <w:p w14:paraId="0C33BF21" w14:textId="77777777" w:rsidR="00DF25EA" w:rsidRPr="00DF25EA" w:rsidRDefault="00DF25EA" w:rsidP="00DF25EA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  <w:r w:rsidRPr="00DF25EA">
              <w:rPr>
                <w:lang w:eastAsia="ru-RU"/>
              </w:rPr>
              <w:t xml:space="preserve">Наявна чітка процедура розгляду апеляцій здобувачів вищої освіти, яка описана в Положенні про порядок застосування заходів з врегулювання конфліктів та спорів (суперечок) у діяльності співробітників та здобувачів вищої освіти в Державного вищого навчального закладу «Ужгородський національний університет» </w:t>
            </w:r>
            <w:hyperlink r:id="rId16" w:history="1">
              <w:r w:rsidRPr="00DF25EA">
                <w:rPr>
                  <w:rStyle w:val="affa"/>
                  <w:color w:val="0000FF"/>
                  <w:lang w:eastAsia="ru-RU"/>
                </w:rPr>
                <w:t>https://www.uzhnu.edu.ua/uk/infocentre/get/22964</w:t>
              </w:r>
            </w:hyperlink>
          </w:p>
          <w:p w14:paraId="38381A99" w14:textId="77777777" w:rsidR="00734BE5" w:rsidRPr="00DF25EA" w:rsidRDefault="00DF25EA" w:rsidP="00DF25EA">
            <w:pPr>
              <w:widowControl w:val="0"/>
              <w:spacing w:before="6" w:line="228" w:lineRule="auto"/>
              <w:ind w:left="69" w:right="66"/>
            </w:pPr>
            <w:r w:rsidRPr="00DF25EA">
              <w:rPr>
                <w:lang w:eastAsia="ru-RU"/>
              </w:rPr>
              <w:t xml:space="preserve">та Положенні про порядок оскарження результатів (апеляція) оцінювання в Державному вищому навчальному закладі «Ужгородський національний університет» </w:t>
            </w:r>
            <w:hyperlink r:id="rId17" w:history="1">
              <w:r w:rsidRPr="00DF25EA">
                <w:rPr>
                  <w:rStyle w:val="affa"/>
                  <w:color w:val="0000FF"/>
                  <w:lang w:eastAsia="ru-RU"/>
                </w:rPr>
                <w:t>https://www.uzhnu.edu.ua/uk/infocentre/get/22967</w:t>
              </w:r>
            </w:hyperlink>
          </w:p>
        </w:tc>
      </w:tr>
    </w:tbl>
    <w:p w14:paraId="3A6C26D9" w14:textId="77777777" w:rsidR="000C7DF3" w:rsidRDefault="000C7DF3">
      <w:r>
        <w:lastRenderedPageBreak/>
        <w:br w:type="page"/>
      </w:r>
    </w:p>
    <w:tbl>
      <w:tblPr>
        <w:tblStyle w:val="afff8"/>
        <w:tblW w:w="9602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244"/>
        <w:gridCol w:w="6358"/>
      </w:tblGrid>
      <w:tr w:rsidR="00734BE5" w14:paraId="47E6B026" w14:textId="77777777">
        <w:trPr>
          <w:trHeight w:val="271"/>
          <w:jc w:val="center"/>
        </w:trPr>
        <w:tc>
          <w:tcPr>
            <w:tcW w:w="9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1B2EFE" w14:textId="77777777" w:rsidR="00734BE5" w:rsidRDefault="00ED0BE4">
            <w:pPr>
              <w:keepNext/>
              <w:widowControl w:val="0"/>
              <w:spacing w:before="120" w:after="120" w:line="240" w:lineRule="auto"/>
              <w:jc w:val="center"/>
              <w:rPr>
                <w:b/>
              </w:rPr>
            </w:pPr>
            <w:r w:rsidRPr="00ED0BE4">
              <w:rPr>
                <w:b/>
              </w:rPr>
              <w:lastRenderedPageBreak/>
              <w:t>6 − Програмні компетентності</w:t>
            </w:r>
          </w:p>
        </w:tc>
      </w:tr>
      <w:tr w:rsidR="00734BE5" w14:paraId="729F9A35" w14:textId="77777777">
        <w:trPr>
          <w:trHeight w:val="961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06E87" w14:textId="77777777" w:rsidR="00734BE5" w:rsidRPr="00554742" w:rsidRDefault="008E019F">
            <w:pPr>
              <w:widowControl w:val="0"/>
              <w:spacing w:line="252" w:lineRule="auto"/>
              <w:ind w:left="124"/>
              <w:rPr>
                <w:b/>
              </w:rPr>
            </w:pPr>
            <w:r w:rsidRPr="00554742">
              <w:rPr>
                <w:b/>
              </w:rPr>
              <w:t>Інтегральна</w:t>
            </w:r>
          </w:p>
          <w:p w14:paraId="439D313F" w14:textId="77777777" w:rsidR="00734BE5" w:rsidRDefault="008E019F">
            <w:pPr>
              <w:widowControl w:val="0"/>
              <w:spacing w:line="272" w:lineRule="auto"/>
              <w:ind w:left="124"/>
              <w:rPr>
                <w:b/>
                <w:sz w:val="22"/>
                <w:szCs w:val="22"/>
              </w:rPr>
            </w:pPr>
            <w:r w:rsidRPr="00554742">
              <w:rPr>
                <w:b/>
              </w:rPr>
              <w:t>компетентність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70FA3" w14:textId="77777777" w:rsidR="00734BE5" w:rsidRDefault="008E019F" w:rsidP="00ED0B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8" w:lineRule="auto"/>
              <w:ind w:left="69" w:right="66"/>
              <w:jc w:val="both"/>
              <w:rPr>
                <w:color w:val="000000"/>
                <w:sz w:val="22"/>
                <w:szCs w:val="22"/>
              </w:rPr>
            </w:pPr>
            <w:r w:rsidRPr="00ED0BE4">
              <w:t>Здатність розв’язувати складні спеціалізовані задачі та практичні проблеми у галузі середньої освіти, викладати математику та інформатику в рамках програми середньої школи, розв’язувати  задачі шкільного та вище шкільного рівня, розуміти сучасні тенденції математики, інформатики та новітніх інформаційних технологій. Вміти застосовувати передові досягнення математики та інформаційних технологій для викладання в середній школі, що передбачає застосування певних теорій та методів відповідної науки і характеризується комплексністю та невизначеністю умов.</w:t>
            </w:r>
          </w:p>
        </w:tc>
      </w:tr>
      <w:tr w:rsidR="00734BE5" w14:paraId="4C6AAACF" w14:textId="77777777">
        <w:trPr>
          <w:trHeight w:val="840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BD3B8" w14:textId="77777777" w:rsidR="00734BE5" w:rsidRDefault="008E019F">
            <w:pPr>
              <w:widowControl w:val="0"/>
              <w:spacing w:line="230" w:lineRule="auto"/>
              <w:ind w:left="124" w:right="133"/>
              <w:rPr>
                <w:b/>
              </w:rPr>
            </w:pPr>
            <w:r>
              <w:rPr>
                <w:b/>
              </w:rPr>
              <w:t>Загальні компетентності (ЗК)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637F3" w14:textId="77777777" w:rsidR="00D91558" w:rsidRDefault="00D91558" w:rsidP="00D91558">
            <w:pPr>
              <w:shd w:val="clear" w:color="auto" w:fill="FFFFFF"/>
              <w:jc w:val="both"/>
            </w:pPr>
            <w:r>
              <w:rPr>
                <w:b/>
              </w:rPr>
              <w:t>ЗК1</w:t>
            </w:r>
            <w:r>
              <w:t>. Здатність застосовувати знання у практичних ситуаціях.</w:t>
            </w:r>
          </w:p>
          <w:p w14:paraId="663D33BA" w14:textId="77777777" w:rsidR="00D91558" w:rsidRDefault="00D91558" w:rsidP="00D91558">
            <w:pPr>
              <w:shd w:val="clear" w:color="auto" w:fill="FFFFFF"/>
              <w:jc w:val="both"/>
            </w:pPr>
            <w:r>
              <w:rPr>
                <w:b/>
              </w:rPr>
              <w:t>ЗК2.</w:t>
            </w:r>
            <w:r>
              <w:t xml:space="preserve"> Здатність використовувати цифрові освітні ресурси, інформаційні та комунікаційні технології у професійній діяльності.</w:t>
            </w:r>
          </w:p>
          <w:p w14:paraId="54F6473A" w14:textId="77777777" w:rsidR="00D91558" w:rsidRDefault="00D91558" w:rsidP="00D91558">
            <w:pPr>
              <w:shd w:val="clear" w:color="auto" w:fill="FFFFFF"/>
              <w:jc w:val="both"/>
            </w:pPr>
            <w:r>
              <w:rPr>
                <w:b/>
              </w:rPr>
              <w:t>ЗК3.</w:t>
            </w:r>
            <w:r>
              <w:t xml:space="preserve"> Здатність планувати та управляти освітньою діяльністю, забезпечувати та оцінювати якість виконуваних робіт.</w:t>
            </w:r>
          </w:p>
          <w:p w14:paraId="0717620D" w14:textId="77777777" w:rsidR="00D91558" w:rsidRDefault="00D91558" w:rsidP="00D91558">
            <w:pPr>
              <w:shd w:val="clear" w:color="auto" w:fill="FFFFFF"/>
              <w:jc w:val="both"/>
            </w:pPr>
            <w:r>
              <w:rPr>
                <w:b/>
              </w:rPr>
              <w:t>ЗК4</w:t>
            </w:r>
            <w:r>
              <w:t xml:space="preserve">. Здатність виявляти та вирішувати проблеми у сфері професійної діяльності, бути критичним і самокритичним. </w:t>
            </w:r>
          </w:p>
          <w:p w14:paraId="2719485E" w14:textId="77777777" w:rsidR="00D91558" w:rsidRDefault="00D91558" w:rsidP="00D91558">
            <w:pPr>
              <w:shd w:val="clear" w:color="auto" w:fill="FFFFFF"/>
              <w:jc w:val="both"/>
            </w:pPr>
            <w:r>
              <w:rPr>
                <w:b/>
              </w:rPr>
              <w:t>ЗК5</w:t>
            </w:r>
            <w:r>
              <w:t xml:space="preserve">. Здатність генерувати нові ідеї (креативність) та приймати обґрунтовані рішення. </w:t>
            </w:r>
          </w:p>
          <w:p w14:paraId="0FFA081B" w14:textId="77777777" w:rsidR="00D91558" w:rsidRDefault="00D91558" w:rsidP="00D91558">
            <w:pPr>
              <w:shd w:val="clear" w:color="auto" w:fill="FFFFFF"/>
              <w:jc w:val="both"/>
            </w:pPr>
            <w:r>
              <w:rPr>
                <w:b/>
              </w:rPr>
              <w:t>ЗК6</w:t>
            </w:r>
            <w:r>
              <w:t xml:space="preserve">. Здатність розробляти та презентувати освітні проєкти, управляти ними та мотивувати виконавців на досягнення спільної мети. </w:t>
            </w:r>
          </w:p>
          <w:p w14:paraId="0615B201" w14:textId="77777777" w:rsidR="00D91558" w:rsidRDefault="00D91558" w:rsidP="00D91558">
            <w:pPr>
              <w:shd w:val="clear" w:color="auto" w:fill="FFFFFF"/>
              <w:jc w:val="both"/>
            </w:pPr>
            <w:r>
              <w:rPr>
                <w:b/>
              </w:rPr>
              <w:t>ЗК7.</w:t>
            </w:r>
            <w:r>
              <w:t xml:space="preserve"> Здатність здійснювати науково-педагогічні дослідження, прогнозувати та презентувати їх результати.</w:t>
            </w:r>
          </w:p>
          <w:p w14:paraId="095A7AB4" w14:textId="77777777" w:rsidR="00734BE5" w:rsidRPr="00554742" w:rsidRDefault="00113DD7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8" w:lineRule="auto"/>
              <w:ind w:left="69" w:right="66"/>
              <w:jc w:val="both"/>
            </w:pPr>
            <w:r>
              <w:rPr>
                <w:b/>
              </w:rPr>
              <w:t>ЗК</w:t>
            </w:r>
            <w:r w:rsidR="00D91558">
              <w:rPr>
                <w:b/>
              </w:rPr>
              <w:t>8</w:t>
            </w:r>
            <w:r w:rsidR="008E019F" w:rsidRPr="00554742">
              <w:rPr>
                <w:b/>
              </w:rPr>
              <w:t>.</w:t>
            </w:r>
            <w:r w:rsidR="000C7DF3">
              <w:rPr>
                <w:b/>
              </w:rPr>
              <w:t> </w:t>
            </w:r>
            <w:r w:rsidR="008E019F" w:rsidRPr="00554742">
              <w:t>Здатність до абстрактного мислення, аналізу та синтезу на основі логічних аргументів з метою виявлення педагогічних проблем і виробляти рішення щодо їх усунення</w:t>
            </w:r>
            <w:r w:rsidR="000C7DF3">
              <w:t>.</w:t>
            </w:r>
          </w:p>
          <w:p w14:paraId="6F21F08D" w14:textId="77777777" w:rsidR="00734BE5" w:rsidRPr="00554742" w:rsidRDefault="00113DD7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8" w:lineRule="auto"/>
              <w:ind w:left="69" w:right="66"/>
              <w:jc w:val="both"/>
            </w:pPr>
            <w:r>
              <w:rPr>
                <w:b/>
              </w:rPr>
              <w:t>ЗК</w:t>
            </w:r>
            <w:r w:rsidR="00D91558">
              <w:rPr>
                <w:b/>
              </w:rPr>
              <w:t>9</w:t>
            </w:r>
            <w:r w:rsidR="008E019F" w:rsidRPr="00554742">
              <w:rPr>
                <w:b/>
              </w:rPr>
              <w:t>.</w:t>
            </w:r>
            <w:r w:rsidR="000C7DF3">
              <w:rPr>
                <w:b/>
              </w:rPr>
              <w:t> </w:t>
            </w:r>
            <w:r w:rsidR="008E019F" w:rsidRPr="00554742">
              <w:t>Здатність до опанування нових знань та продовження професійного розвитку</w:t>
            </w:r>
            <w:r w:rsidR="000C7DF3">
              <w:t>.</w:t>
            </w:r>
          </w:p>
          <w:p w14:paraId="04165507" w14:textId="77777777" w:rsidR="00734BE5" w:rsidRPr="00554742" w:rsidRDefault="00113DD7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8" w:lineRule="auto"/>
              <w:ind w:left="69" w:right="66"/>
              <w:jc w:val="both"/>
            </w:pPr>
            <w:r>
              <w:rPr>
                <w:b/>
              </w:rPr>
              <w:t>ЗК</w:t>
            </w:r>
            <w:r w:rsidR="00D91558">
              <w:rPr>
                <w:b/>
              </w:rPr>
              <w:t>10</w:t>
            </w:r>
            <w:r w:rsidR="008E019F" w:rsidRPr="00554742">
              <w:rPr>
                <w:b/>
              </w:rPr>
              <w:t>.</w:t>
            </w:r>
            <w:r w:rsidR="000C7DF3">
              <w:rPr>
                <w:b/>
              </w:rPr>
              <w:t> </w:t>
            </w:r>
            <w:r w:rsidR="008E019F" w:rsidRPr="00554742">
              <w:t>Уміння вільно спілкуватися, включаючи усну та письмову комунікацію українською та принаймні однією із іноземних мов</w:t>
            </w:r>
            <w:r w:rsidR="000C7DF3">
              <w:t>.</w:t>
            </w:r>
          </w:p>
          <w:p w14:paraId="67C88E22" w14:textId="77777777" w:rsidR="00734BE5" w:rsidRPr="00554742" w:rsidRDefault="00113DD7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8" w:lineRule="auto"/>
              <w:ind w:left="69" w:right="66"/>
              <w:jc w:val="both"/>
            </w:pPr>
            <w:r>
              <w:rPr>
                <w:b/>
              </w:rPr>
              <w:t>ЗК</w:t>
            </w:r>
            <w:r w:rsidR="00D91558">
              <w:rPr>
                <w:b/>
              </w:rPr>
              <w:t>11</w:t>
            </w:r>
            <w:r w:rsidR="008E019F" w:rsidRPr="00554742">
              <w:rPr>
                <w:b/>
              </w:rPr>
              <w:t>.</w:t>
            </w:r>
            <w:r w:rsidR="000C7DF3">
              <w:rPr>
                <w:b/>
              </w:rPr>
              <w:t> </w:t>
            </w:r>
            <w:r w:rsidR="008E019F" w:rsidRPr="00554742">
              <w:t>Знання та розуміння з предметної області у професії викладача математики та інформатики</w:t>
            </w:r>
            <w:r w:rsidR="000C7DF3">
              <w:t>.</w:t>
            </w:r>
          </w:p>
          <w:p w14:paraId="1401AF15" w14:textId="77777777" w:rsidR="00734BE5" w:rsidRPr="00554742" w:rsidRDefault="00113DD7" w:rsidP="000C7DF3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8" w:lineRule="auto"/>
              <w:ind w:left="68" w:right="68"/>
              <w:jc w:val="both"/>
            </w:pPr>
            <w:r>
              <w:rPr>
                <w:b/>
              </w:rPr>
              <w:lastRenderedPageBreak/>
              <w:t>ЗК12</w:t>
            </w:r>
            <w:r w:rsidR="008E019F" w:rsidRPr="00554742">
              <w:rPr>
                <w:b/>
              </w:rPr>
              <w:t>.</w:t>
            </w:r>
            <w:r w:rsidR="008E019F" w:rsidRPr="00554742">
              <w:t xml:space="preserve"> Здатність аналізувати, синтезувати, оцінювати, щоб виявляти проблеми й виробляти рішення</w:t>
            </w:r>
            <w:r w:rsidR="000C7DF3">
              <w:t>.</w:t>
            </w:r>
          </w:p>
          <w:p w14:paraId="1FA66E5B" w14:textId="77777777" w:rsidR="00734BE5" w:rsidRPr="00554742" w:rsidRDefault="00113DD7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8" w:lineRule="auto"/>
              <w:ind w:left="69" w:right="66"/>
              <w:jc w:val="both"/>
            </w:pPr>
            <w:r>
              <w:rPr>
                <w:b/>
              </w:rPr>
              <w:t>ЗК13</w:t>
            </w:r>
            <w:r w:rsidR="008E019F" w:rsidRPr="00554742">
              <w:rPr>
                <w:b/>
              </w:rPr>
              <w:t>.</w:t>
            </w:r>
            <w:r w:rsidR="000C7DF3">
              <w:rPr>
                <w:b/>
              </w:rPr>
              <w:t> </w:t>
            </w:r>
            <w:r w:rsidR="008E019F" w:rsidRPr="00554742">
              <w:t>Уміння і здатність до прийняття обґрунтованих рішень та фахово оцінювати якість виконуваних робіт</w:t>
            </w:r>
            <w:r w:rsidR="000C7DF3">
              <w:t>.</w:t>
            </w:r>
          </w:p>
          <w:p w14:paraId="4EE4559A" w14:textId="77777777" w:rsidR="00734BE5" w:rsidRPr="00554742" w:rsidRDefault="00113DD7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8" w:lineRule="auto"/>
              <w:ind w:left="69" w:right="66"/>
              <w:jc w:val="both"/>
            </w:pPr>
            <w:r>
              <w:rPr>
                <w:b/>
              </w:rPr>
              <w:t>ЗК14</w:t>
            </w:r>
            <w:r w:rsidR="008E019F" w:rsidRPr="00554742">
              <w:rPr>
                <w:b/>
              </w:rPr>
              <w:t>.</w:t>
            </w:r>
            <w:r w:rsidR="000C7DF3">
              <w:rPr>
                <w:b/>
              </w:rPr>
              <w:t> </w:t>
            </w:r>
            <w:r w:rsidR="008E019F" w:rsidRPr="00554742">
              <w:t>Дотримання етичних принципів, здатність цінувати різноманіття та мультикультурність</w:t>
            </w:r>
            <w:r w:rsidR="000C7DF3">
              <w:t>.</w:t>
            </w:r>
          </w:p>
          <w:p w14:paraId="28B4C5CB" w14:textId="77777777" w:rsidR="00734BE5" w:rsidRPr="00554742" w:rsidRDefault="00113DD7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8" w:lineRule="auto"/>
              <w:ind w:left="69" w:right="66"/>
              <w:jc w:val="both"/>
            </w:pPr>
            <w:r>
              <w:rPr>
                <w:b/>
              </w:rPr>
              <w:t>ЗК15</w:t>
            </w:r>
            <w:r w:rsidR="008E019F" w:rsidRPr="00554742">
              <w:rPr>
                <w:b/>
              </w:rPr>
              <w:t>.</w:t>
            </w:r>
            <w:r w:rsidR="000C7DF3">
              <w:rPr>
                <w:b/>
              </w:rPr>
              <w:t> </w:t>
            </w:r>
            <w:r w:rsidR="008E019F" w:rsidRPr="00554742">
              <w:t>Здатність до критичного мислення, навички обдумування</w:t>
            </w:r>
            <w:r w:rsidR="000C7DF3">
              <w:t>.</w:t>
            </w:r>
          </w:p>
          <w:p w14:paraId="3A14D636" w14:textId="77777777" w:rsidR="00734BE5" w:rsidRDefault="000D7B74" w:rsidP="000C7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8" w:lineRule="auto"/>
              <w:ind w:left="69" w:right="66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</w:rPr>
              <w:t>ЗК16</w:t>
            </w:r>
            <w:r w:rsidR="008E019F" w:rsidRPr="00554742">
              <w:rPr>
                <w:b/>
              </w:rPr>
              <w:t>.</w:t>
            </w:r>
            <w:r w:rsidR="000C7DF3">
              <w:rPr>
                <w:b/>
              </w:rPr>
              <w:t> </w:t>
            </w:r>
            <w:r w:rsidR="008E019F" w:rsidRPr="00554742">
              <w:t>Здатність до пошуку, оброблення та аналізу інформації з різних джерел</w:t>
            </w:r>
            <w:r w:rsidR="000C7DF3">
              <w:t>.</w:t>
            </w:r>
          </w:p>
        </w:tc>
      </w:tr>
      <w:tr w:rsidR="00734BE5" w14:paraId="12712DC0" w14:textId="77777777">
        <w:trPr>
          <w:trHeight w:val="2106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7B532" w14:textId="77777777" w:rsidR="00734BE5" w:rsidRDefault="008E019F">
            <w:pPr>
              <w:widowControl w:val="0"/>
              <w:spacing w:before="3" w:line="230" w:lineRule="auto"/>
              <w:ind w:left="124" w:right="823"/>
              <w:rPr>
                <w:i/>
              </w:rPr>
            </w:pPr>
            <w:r>
              <w:rPr>
                <w:b/>
              </w:rPr>
              <w:lastRenderedPageBreak/>
              <w:t xml:space="preserve">Спеціальні (фахові, предметні) компетентності 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F0B85" w14:textId="77777777" w:rsidR="00734BE5" w:rsidRPr="00554742" w:rsidRDefault="000D7B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7"/>
              </w:tabs>
              <w:spacing w:before="4" w:line="252" w:lineRule="auto"/>
              <w:ind w:right="46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ФК</w:t>
            </w:r>
            <w:r w:rsidR="008E019F" w:rsidRPr="00554742">
              <w:rPr>
                <w:b/>
                <w:color w:val="000000"/>
              </w:rPr>
              <w:t>1.</w:t>
            </w:r>
            <w:r w:rsidR="000C7DF3">
              <w:rPr>
                <w:b/>
                <w:color w:val="000000"/>
              </w:rPr>
              <w:t> </w:t>
            </w:r>
            <w:r w:rsidR="00113DD7">
              <w:t>Здатність до поглиблення знань і розуміння</w:t>
            </w:r>
            <w:r w:rsidR="00113DD7" w:rsidRPr="00554742">
              <w:rPr>
                <w:color w:val="000000"/>
              </w:rPr>
              <w:t xml:space="preserve"> </w:t>
            </w:r>
            <w:r w:rsidR="008E019F" w:rsidRPr="00554742">
              <w:rPr>
                <w:color w:val="000000"/>
              </w:rPr>
              <w:t xml:space="preserve"> в областях педагогіки, психології, математики та інформатики</w:t>
            </w:r>
            <w:r w:rsidR="000C7DF3">
              <w:rPr>
                <w:color w:val="000000"/>
              </w:rPr>
              <w:t>.</w:t>
            </w:r>
          </w:p>
          <w:p w14:paraId="7A49A44F" w14:textId="77777777" w:rsidR="00113DD7" w:rsidRDefault="000D7B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7"/>
              </w:tabs>
              <w:spacing w:before="4" w:line="252" w:lineRule="auto"/>
              <w:ind w:right="46"/>
              <w:jc w:val="both"/>
            </w:pPr>
            <w:r>
              <w:rPr>
                <w:b/>
                <w:color w:val="000000"/>
              </w:rPr>
              <w:t>ФК</w:t>
            </w:r>
            <w:r w:rsidR="008E019F" w:rsidRPr="00554742">
              <w:rPr>
                <w:b/>
                <w:color w:val="000000"/>
              </w:rPr>
              <w:t>2</w:t>
            </w:r>
            <w:r w:rsidR="000C7DF3">
              <w:rPr>
                <w:b/>
                <w:color w:val="000000"/>
              </w:rPr>
              <w:t> </w:t>
            </w:r>
            <w:r w:rsidR="00113DD7">
              <w:t>Здатність використовувати інновації у професійній діяльності.</w:t>
            </w:r>
          </w:p>
          <w:p w14:paraId="76317756" w14:textId="77777777" w:rsidR="00113DD7" w:rsidRDefault="00113D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7"/>
              </w:tabs>
              <w:spacing w:before="4" w:line="252" w:lineRule="auto"/>
              <w:ind w:right="46"/>
              <w:jc w:val="both"/>
            </w:pPr>
            <w:r w:rsidRPr="00554742">
              <w:rPr>
                <w:b/>
                <w:color w:val="000000"/>
              </w:rPr>
              <w:t xml:space="preserve"> </w:t>
            </w:r>
            <w:r w:rsidR="000D7B74">
              <w:rPr>
                <w:b/>
                <w:color w:val="000000"/>
              </w:rPr>
              <w:t>ФК</w:t>
            </w:r>
            <w:r w:rsidR="008E019F" w:rsidRPr="00554742">
              <w:rPr>
                <w:b/>
                <w:color w:val="000000"/>
              </w:rPr>
              <w:t>3.</w:t>
            </w:r>
            <w:r>
              <w:t xml:space="preserve"> Здатність здійснювати моніторинг власної педагогічної діяльності і  визначати потреби, перспективи та наявні ресурси для професійного розвитку впродовж життя.</w:t>
            </w:r>
          </w:p>
          <w:p w14:paraId="62BC1C32" w14:textId="77777777" w:rsidR="00113DD7" w:rsidRDefault="00113DD7" w:rsidP="00113DD7">
            <w:pPr>
              <w:jc w:val="both"/>
            </w:pPr>
            <w:r>
              <w:rPr>
                <w:b/>
              </w:rPr>
              <w:t>ФК4</w:t>
            </w:r>
            <w:r>
              <w:t>. Здатність до моделювання змісту навчання, формування в учнів ключових компетентностей та здійснення інтегрованого навчання.</w:t>
            </w:r>
          </w:p>
          <w:p w14:paraId="6592910A" w14:textId="77777777" w:rsidR="00113DD7" w:rsidRDefault="00113DD7" w:rsidP="00113DD7">
            <w:pPr>
              <w:jc w:val="both"/>
            </w:pPr>
            <w:r>
              <w:rPr>
                <w:b/>
              </w:rPr>
              <w:t>ФК5</w:t>
            </w:r>
            <w:r>
              <w:t xml:space="preserve">. Здатність використовувати ефективні шляхи мотивації учнів до саморозвитку, спрямовувати  їх на прогрес і формувати у них обґрунтовану позитивну самооцінку. </w:t>
            </w:r>
          </w:p>
          <w:p w14:paraId="42D31588" w14:textId="77777777" w:rsidR="00113DD7" w:rsidRDefault="00113DD7" w:rsidP="00113DD7">
            <w:pPr>
              <w:jc w:val="both"/>
            </w:pPr>
            <w:r>
              <w:rPr>
                <w:b/>
              </w:rPr>
              <w:t>ФК6</w:t>
            </w:r>
            <w:r>
              <w:t>. Здатність до конструктивної та безпечної взаємодії з учасниками освітнього процесу.</w:t>
            </w:r>
            <w:r>
              <w:tab/>
            </w:r>
          </w:p>
          <w:p w14:paraId="36EDE7A3" w14:textId="77777777" w:rsidR="00113DD7" w:rsidRDefault="00113DD7" w:rsidP="00113DD7">
            <w:pPr>
              <w:jc w:val="both"/>
            </w:pPr>
            <w:r>
              <w:rPr>
                <w:b/>
              </w:rPr>
              <w:t>ФК7</w:t>
            </w:r>
            <w:r>
              <w:t xml:space="preserve">. Здатність забезпечувати функціонування безпечного та інклюзивного освітнього середовища. </w:t>
            </w:r>
          </w:p>
          <w:p w14:paraId="5FDC1AE6" w14:textId="77777777" w:rsidR="00734BE5" w:rsidRPr="00113DD7" w:rsidRDefault="00113DD7" w:rsidP="00113DD7">
            <w:pPr>
              <w:jc w:val="both"/>
            </w:pPr>
            <w:r>
              <w:rPr>
                <w:b/>
              </w:rPr>
              <w:t>ФК 8</w:t>
            </w:r>
            <w:r>
              <w:t>. Здатність формувати в учнів культуру академічної доброчесності та дотримуватися її принципів у власній професійній діяльності.</w:t>
            </w:r>
          </w:p>
          <w:p w14:paraId="1A00DCB9" w14:textId="77777777" w:rsidR="00734BE5" w:rsidRPr="00554742" w:rsidRDefault="00710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7"/>
              </w:tabs>
              <w:spacing w:before="1" w:line="254" w:lineRule="auto"/>
              <w:ind w:right="47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ФК9</w:t>
            </w:r>
            <w:r w:rsidR="008E019F" w:rsidRPr="00554742">
              <w:rPr>
                <w:b/>
                <w:color w:val="000000"/>
              </w:rPr>
              <w:t>.</w:t>
            </w:r>
            <w:r w:rsidR="000C7DF3">
              <w:rPr>
                <w:b/>
                <w:color w:val="000000"/>
              </w:rPr>
              <w:t> </w:t>
            </w:r>
            <w:r w:rsidR="008E019F" w:rsidRPr="00554742">
              <w:rPr>
                <w:color w:val="000000"/>
              </w:rPr>
              <w:t>Здатність демонструвати глибокі знання з математики та інформатики</w:t>
            </w:r>
            <w:r w:rsidR="000C7DF3">
              <w:rPr>
                <w:color w:val="000000"/>
              </w:rPr>
              <w:t>.</w:t>
            </w:r>
          </w:p>
          <w:p w14:paraId="2E205FA7" w14:textId="77777777" w:rsidR="00734BE5" w:rsidRPr="00554742" w:rsidRDefault="00710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7"/>
              </w:tabs>
              <w:spacing w:before="1" w:line="254" w:lineRule="auto"/>
              <w:ind w:right="47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ФК10</w:t>
            </w:r>
            <w:r w:rsidR="008E019F" w:rsidRPr="00554742">
              <w:rPr>
                <w:b/>
                <w:color w:val="000000"/>
              </w:rPr>
              <w:t>.</w:t>
            </w:r>
            <w:r w:rsidR="000C7DF3">
              <w:rPr>
                <w:b/>
                <w:color w:val="000000"/>
              </w:rPr>
              <w:t> </w:t>
            </w:r>
            <w:r w:rsidR="008E019F" w:rsidRPr="00554742">
              <w:rPr>
                <w:color w:val="000000"/>
              </w:rPr>
              <w:t>Здатність до розуміння принципів, методів та форм проведення уроків з природничо-математичних дисциплін, керівництва пізнавальним розвитком школярів</w:t>
            </w:r>
            <w:r w:rsidR="000C7DF3">
              <w:rPr>
                <w:color w:val="000000"/>
              </w:rPr>
              <w:t>.</w:t>
            </w:r>
          </w:p>
          <w:p w14:paraId="2B025738" w14:textId="77777777" w:rsidR="00734BE5" w:rsidRPr="00554742" w:rsidRDefault="00710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7"/>
              </w:tabs>
              <w:spacing w:before="1" w:line="254" w:lineRule="auto"/>
              <w:ind w:right="47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ФК11</w:t>
            </w:r>
            <w:r w:rsidR="008E019F" w:rsidRPr="00554742">
              <w:rPr>
                <w:b/>
                <w:color w:val="000000"/>
              </w:rPr>
              <w:t>.</w:t>
            </w:r>
            <w:r w:rsidR="00282C21">
              <w:rPr>
                <w:b/>
                <w:color w:val="000000"/>
              </w:rPr>
              <w:t> </w:t>
            </w:r>
            <w:r w:rsidR="008E019F" w:rsidRPr="00554742">
              <w:rPr>
                <w:color w:val="000000"/>
              </w:rPr>
              <w:t xml:space="preserve">Володіти основними поняттями математики, інформатики і вміти застосовувати їх під час </w:t>
            </w:r>
            <w:r w:rsidR="008E019F" w:rsidRPr="00554742">
              <w:rPr>
                <w:color w:val="000000"/>
              </w:rPr>
              <w:lastRenderedPageBreak/>
              <w:t>практичної роботи в школі</w:t>
            </w:r>
            <w:r w:rsidR="00282C21">
              <w:rPr>
                <w:color w:val="000000"/>
              </w:rPr>
              <w:t>.</w:t>
            </w:r>
          </w:p>
          <w:p w14:paraId="13D8D91C" w14:textId="77777777" w:rsidR="00734BE5" w:rsidRPr="00554742" w:rsidRDefault="00710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7"/>
              </w:tabs>
              <w:spacing w:before="1" w:line="254" w:lineRule="auto"/>
              <w:ind w:right="47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ФК12</w:t>
            </w:r>
            <w:r w:rsidR="008E019F" w:rsidRPr="00554742">
              <w:rPr>
                <w:b/>
                <w:color w:val="000000"/>
              </w:rPr>
              <w:t>.</w:t>
            </w:r>
            <w:r w:rsidR="00282C21">
              <w:rPr>
                <w:b/>
                <w:color w:val="000000"/>
              </w:rPr>
              <w:t> </w:t>
            </w:r>
            <w:r w:rsidR="008E019F" w:rsidRPr="00554742">
              <w:rPr>
                <w:color w:val="000000"/>
              </w:rPr>
              <w:t>Здатність до предметно-орієнтованого використання Інтернету, вміти використовувати комп'ютерний клас у виховному процесі згідно санітарно-гігієнічних норм та інструктивних матеріалів</w:t>
            </w:r>
            <w:r w:rsidR="00282C21">
              <w:rPr>
                <w:color w:val="000000"/>
              </w:rPr>
              <w:t>.</w:t>
            </w:r>
          </w:p>
          <w:p w14:paraId="010DD1E1" w14:textId="77777777" w:rsidR="00734BE5" w:rsidRPr="00554742" w:rsidRDefault="00710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7"/>
              </w:tabs>
              <w:spacing w:before="1" w:line="254" w:lineRule="auto"/>
              <w:ind w:right="47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ФК13</w:t>
            </w:r>
            <w:r w:rsidR="008E019F" w:rsidRPr="00554742">
              <w:rPr>
                <w:b/>
                <w:color w:val="000000"/>
              </w:rPr>
              <w:t>.</w:t>
            </w:r>
            <w:r w:rsidR="00282C21">
              <w:rPr>
                <w:b/>
                <w:color w:val="000000"/>
              </w:rPr>
              <w:t> </w:t>
            </w:r>
            <w:r w:rsidR="008E019F" w:rsidRPr="00554742">
              <w:rPr>
                <w:color w:val="000000"/>
              </w:rPr>
              <w:t>Вміти працювати з навчальними програмами, шкільними підручниками різних авторів</w:t>
            </w:r>
            <w:r w:rsidR="00282C21">
              <w:rPr>
                <w:color w:val="000000"/>
              </w:rPr>
              <w:t>.</w:t>
            </w:r>
          </w:p>
          <w:p w14:paraId="0A395BE4" w14:textId="77777777" w:rsidR="00734BE5" w:rsidRPr="00554742" w:rsidRDefault="00710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7"/>
              </w:tabs>
              <w:spacing w:before="1" w:line="254" w:lineRule="auto"/>
              <w:ind w:right="47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ФК14</w:t>
            </w:r>
            <w:r w:rsidR="008E019F" w:rsidRPr="00554742">
              <w:rPr>
                <w:b/>
                <w:color w:val="000000"/>
              </w:rPr>
              <w:t>.</w:t>
            </w:r>
            <w:r w:rsidR="00282C21">
              <w:rPr>
                <w:b/>
                <w:color w:val="000000"/>
              </w:rPr>
              <w:t> </w:t>
            </w:r>
            <w:r w:rsidR="008E019F" w:rsidRPr="00554742">
              <w:rPr>
                <w:color w:val="000000"/>
              </w:rPr>
              <w:t>Здатність розробляти і використовувати дидактичні засоби</w:t>
            </w:r>
            <w:r w:rsidR="00282C21">
              <w:rPr>
                <w:color w:val="000000"/>
              </w:rPr>
              <w:t>.</w:t>
            </w:r>
          </w:p>
          <w:p w14:paraId="5586E151" w14:textId="77777777" w:rsidR="00734BE5" w:rsidRPr="00554742" w:rsidRDefault="00710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7"/>
              </w:tabs>
              <w:spacing w:before="1" w:line="254" w:lineRule="auto"/>
              <w:ind w:right="47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ФК15</w:t>
            </w:r>
            <w:r w:rsidR="008E019F" w:rsidRPr="00554742">
              <w:rPr>
                <w:b/>
                <w:color w:val="000000"/>
              </w:rPr>
              <w:t>.</w:t>
            </w:r>
            <w:r w:rsidR="00282C21">
              <w:rPr>
                <w:b/>
                <w:color w:val="000000"/>
              </w:rPr>
              <w:t> </w:t>
            </w:r>
            <w:r w:rsidR="008E019F" w:rsidRPr="00554742">
              <w:rPr>
                <w:color w:val="000000"/>
              </w:rPr>
              <w:t>Здатність застосовувати в професійній діяльності мережеві технології, електронні бібліотеки і пакети програм, сучасні професійні стандарти</w:t>
            </w:r>
            <w:r w:rsidR="00282C21">
              <w:rPr>
                <w:color w:val="000000"/>
              </w:rPr>
              <w:t>.</w:t>
            </w:r>
          </w:p>
          <w:p w14:paraId="327EBB34" w14:textId="77777777" w:rsidR="00734BE5" w:rsidRPr="00554742" w:rsidRDefault="00113D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7"/>
              </w:tabs>
              <w:spacing w:before="1" w:line="254" w:lineRule="auto"/>
              <w:ind w:right="47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Ф</w:t>
            </w:r>
            <w:r w:rsidR="007109F4">
              <w:rPr>
                <w:b/>
                <w:color w:val="000000"/>
              </w:rPr>
              <w:t>К16</w:t>
            </w:r>
            <w:r w:rsidR="008E019F" w:rsidRPr="00554742">
              <w:rPr>
                <w:b/>
                <w:color w:val="000000"/>
              </w:rPr>
              <w:t>.</w:t>
            </w:r>
            <w:r w:rsidR="00282C21">
              <w:rPr>
                <w:b/>
                <w:color w:val="000000"/>
              </w:rPr>
              <w:t> </w:t>
            </w:r>
            <w:r w:rsidR="008E019F" w:rsidRPr="00554742">
              <w:rPr>
                <w:color w:val="000000"/>
              </w:rPr>
              <w:t>Здатність демонструвати знання фундаментальних і суміжних прикладних розділів вибіркових дисциплін, знання загальнометодичного характеру, знання історії розвитку інформатики, методики викладання математики, інформатики та ІТ</w:t>
            </w:r>
            <w:r w:rsidR="00282C21">
              <w:rPr>
                <w:color w:val="000000"/>
              </w:rPr>
              <w:t>.</w:t>
            </w:r>
          </w:p>
          <w:p w14:paraId="42E082B9" w14:textId="77777777" w:rsidR="00734BE5" w:rsidRPr="00554742" w:rsidRDefault="007109F4" w:rsidP="0028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7"/>
              </w:tabs>
              <w:spacing w:before="1" w:line="240" w:lineRule="auto"/>
              <w:ind w:right="45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ФК17</w:t>
            </w:r>
            <w:r w:rsidR="008E019F" w:rsidRPr="00554742">
              <w:rPr>
                <w:b/>
                <w:color w:val="000000"/>
              </w:rPr>
              <w:t>.</w:t>
            </w:r>
            <w:r w:rsidR="00282C21">
              <w:rPr>
                <w:b/>
                <w:color w:val="000000"/>
              </w:rPr>
              <w:t> </w:t>
            </w:r>
            <w:r w:rsidR="008E019F" w:rsidRPr="00554742">
              <w:rPr>
                <w:color w:val="000000"/>
              </w:rPr>
              <w:t>Здатність самостійно здобувати за допомогою ІТ і використовувати в практичній діяльності нові знання і вміння, розширювати і поглиблювати своє наукове світосприйняття</w:t>
            </w:r>
            <w:r w:rsidR="00282C21">
              <w:rPr>
                <w:color w:val="000000"/>
              </w:rPr>
              <w:t>.</w:t>
            </w:r>
          </w:p>
          <w:p w14:paraId="3A03BBF7" w14:textId="77777777" w:rsidR="00734BE5" w:rsidRDefault="008E019F" w:rsidP="0028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7"/>
              </w:tabs>
              <w:spacing w:before="1" w:line="240" w:lineRule="auto"/>
              <w:ind w:right="45"/>
              <w:jc w:val="both"/>
              <w:rPr>
                <w:color w:val="000000"/>
              </w:rPr>
            </w:pPr>
            <w:r w:rsidRPr="00554742">
              <w:rPr>
                <w:b/>
                <w:color w:val="000000"/>
              </w:rPr>
              <w:t>Ф</w:t>
            </w:r>
            <w:r w:rsidR="007109F4">
              <w:rPr>
                <w:b/>
                <w:color w:val="000000"/>
              </w:rPr>
              <w:t>К18</w:t>
            </w:r>
            <w:r w:rsidRPr="00554742">
              <w:rPr>
                <w:b/>
                <w:color w:val="000000"/>
              </w:rPr>
              <w:t>.</w:t>
            </w:r>
            <w:r w:rsidRPr="00554742">
              <w:rPr>
                <w:color w:val="000000"/>
              </w:rPr>
              <w:t xml:space="preserve"> Здатність розуміти міркування та виокремлювати ланцюжки міркувань у доведеннях, а також розташовувати їх у логічну послідовність.</w:t>
            </w:r>
          </w:p>
          <w:p w14:paraId="3C4EB485" w14:textId="77777777" w:rsidR="000D7B74" w:rsidRDefault="000D7B74" w:rsidP="0028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7"/>
              </w:tabs>
              <w:spacing w:before="1" w:line="240" w:lineRule="auto"/>
              <w:ind w:right="45"/>
              <w:jc w:val="both"/>
              <w:rPr>
                <w:color w:val="000000"/>
              </w:rPr>
            </w:pPr>
          </w:p>
          <w:p w14:paraId="3270183A" w14:textId="77777777" w:rsidR="000D7B74" w:rsidRDefault="007E06B0" w:rsidP="0028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7"/>
              </w:tabs>
              <w:spacing w:before="1" w:line="240" w:lineRule="auto"/>
              <w:ind w:right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  <w:p w14:paraId="115E2E9B" w14:textId="77777777" w:rsidR="000D7B74" w:rsidRDefault="000D7B74" w:rsidP="0028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7"/>
              </w:tabs>
              <w:spacing w:before="1" w:line="240" w:lineRule="auto"/>
              <w:ind w:right="45"/>
              <w:jc w:val="both"/>
              <w:rPr>
                <w:color w:val="000000"/>
              </w:rPr>
            </w:pPr>
          </w:p>
          <w:p w14:paraId="652EB95D" w14:textId="77777777" w:rsidR="000D7B74" w:rsidRDefault="000D7B74" w:rsidP="0028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7"/>
              </w:tabs>
              <w:spacing w:before="1" w:line="240" w:lineRule="auto"/>
              <w:ind w:right="45"/>
              <w:jc w:val="both"/>
              <w:rPr>
                <w:color w:val="000000"/>
              </w:rPr>
            </w:pPr>
          </w:p>
          <w:p w14:paraId="4C8A0272" w14:textId="77777777" w:rsidR="000D7B74" w:rsidRDefault="000D7B74" w:rsidP="0028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7"/>
              </w:tabs>
              <w:spacing w:before="1" w:line="240" w:lineRule="auto"/>
              <w:ind w:right="45"/>
              <w:jc w:val="both"/>
              <w:rPr>
                <w:color w:val="000000"/>
              </w:rPr>
            </w:pPr>
          </w:p>
          <w:p w14:paraId="658CAB33" w14:textId="77777777" w:rsidR="000D7B74" w:rsidRDefault="000D7B74" w:rsidP="0028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7"/>
              </w:tabs>
              <w:spacing w:before="1" w:line="240" w:lineRule="auto"/>
              <w:ind w:right="45"/>
              <w:jc w:val="both"/>
              <w:rPr>
                <w:color w:val="000000"/>
              </w:rPr>
            </w:pPr>
          </w:p>
          <w:p w14:paraId="6090B0EC" w14:textId="77777777" w:rsidR="000D7B74" w:rsidRDefault="000D7B74" w:rsidP="0028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7"/>
              </w:tabs>
              <w:spacing w:before="1" w:line="240" w:lineRule="auto"/>
              <w:ind w:right="45"/>
              <w:jc w:val="both"/>
              <w:rPr>
                <w:color w:val="000000"/>
              </w:rPr>
            </w:pPr>
          </w:p>
          <w:p w14:paraId="29E02F11" w14:textId="77777777" w:rsidR="000D7B74" w:rsidRDefault="000D7B74" w:rsidP="0028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7"/>
              </w:tabs>
              <w:spacing w:before="1" w:line="240" w:lineRule="auto"/>
              <w:ind w:right="45"/>
              <w:jc w:val="both"/>
              <w:rPr>
                <w:color w:val="000000"/>
              </w:rPr>
            </w:pPr>
          </w:p>
          <w:p w14:paraId="187A7725" w14:textId="77777777" w:rsidR="000D7B74" w:rsidRDefault="000D7B74" w:rsidP="0028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7"/>
              </w:tabs>
              <w:spacing w:before="1" w:line="240" w:lineRule="auto"/>
              <w:ind w:right="45"/>
              <w:jc w:val="both"/>
              <w:rPr>
                <w:color w:val="000000"/>
              </w:rPr>
            </w:pPr>
          </w:p>
          <w:p w14:paraId="2D39835C" w14:textId="77777777" w:rsidR="000D7B74" w:rsidRPr="00554742" w:rsidRDefault="000D7B74" w:rsidP="0028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7"/>
              </w:tabs>
              <w:spacing w:before="1" w:line="240" w:lineRule="auto"/>
              <w:ind w:right="45"/>
              <w:jc w:val="both"/>
              <w:rPr>
                <w:color w:val="000000"/>
              </w:rPr>
            </w:pPr>
          </w:p>
        </w:tc>
      </w:tr>
      <w:tr w:rsidR="00734BE5" w14:paraId="3FCCAEBD" w14:textId="77777777">
        <w:trPr>
          <w:trHeight w:val="240"/>
          <w:jc w:val="center"/>
        </w:trPr>
        <w:tc>
          <w:tcPr>
            <w:tcW w:w="9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F4E39D" w14:textId="77777777" w:rsidR="00734BE5" w:rsidRDefault="00554742">
            <w:pPr>
              <w:widowControl w:val="0"/>
              <w:spacing w:before="120" w:after="120" w:line="240" w:lineRule="auto"/>
              <w:jc w:val="center"/>
              <w:rPr>
                <w:b/>
              </w:rPr>
            </w:pPr>
            <w:r w:rsidRPr="00554742">
              <w:rPr>
                <w:b/>
              </w:rPr>
              <w:lastRenderedPageBreak/>
              <w:t>7 − Програмні результати навчання</w:t>
            </w:r>
          </w:p>
        </w:tc>
      </w:tr>
      <w:tr w:rsidR="00734BE5" w14:paraId="1105637B" w14:textId="77777777">
        <w:trPr>
          <w:trHeight w:val="3665"/>
          <w:jc w:val="center"/>
        </w:trPr>
        <w:tc>
          <w:tcPr>
            <w:tcW w:w="9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8650C" w14:textId="77777777" w:rsidR="00173718" w:rsidRDefault="00173718" w:rsidP="00173718">
            <w:pPr>
              <w:jc w:val="both"/>
              <w:rPr>
                <w:color w:val="0D0D0D"/>
              </w:rPr>
            </w:pPr>
            <w:r>
              <w:rPr>
                <w:b/>
                <w:color w:val="0D0D0D"/>
              </w:rPr>
              <w:lastRenderedPageBreak/>
              <w:t>ПРН1</w:t>
            </w:r>
            <w:r>
              <w:rPr>
                <w:b/>
                <w:color w:val="0D0D0D"/>
                <w:highlight w:val="white"/>
              </w:rPr>
              <w:t>.</w:t>
            </w:r>
            <w:r>
              <w:rPr>
                <w:color w:val="0D0D0D"/>
                <w:highlight w:val="white"/>
              </w:rPr>
              <w:t xml:space="preserve"> </w:t>
            </w:r>
            <w:r>
              <w:rPr>
                <w:i/>
                <w:color w:val="0D0D0D"/>
              </w:rPr>
              <w:t xml:space="preserve">Використовує </w:t>
            </w:r>
            <w:r>
              <w:rPr>
                <w:color w:val="0D0D0D"/>
              </w:rPr>
              <w:t xml:space="preserve">загальноприйняту термінологію державною та </w:t>
            </w:r>
            <w:r>
              <w:rPr>
                <w:color w:val="0D0D0D"/>
                <w:highlight w:val="white"/>
              </w:rPr>
              <w:t>іноземною мовами у науковій, виробничій та соціально-суспільній сферах діяльності</w:t>
            </w:r>
            <w:r>
              <w:rPr>
                <w:color w:val="0D0D0D"/>
              </w:rPr>
              <w:t xml:space="preserve"> із професійних питань; </w:t>
            </w:r>
            <w:r>
              <w:rPr>
                <w:i/>
                <w:color w:val="0D0D0D"/>
              </w:rPr>
              <w:t>вибирає</w:t>
            </w:r>
            <w:r>
              <w:rPr>
                <w:color w:val="0D0D0D"/>
              </w:rPr>
              <w:t xml:space="preserve"> спеціальну літературу; </w:t>
            </w:r>
            <w:r>
              <w:rPr>
                <w:i/>
                <w:color w:val="0D0D0D"/>
              </w:rPr>
              <w:t>знаходить, аналізує та використовує</w:t>
            </w:r>
            <w:r>
              <w:rPr>
                <w:color w:val="0D0D0D"/>
              </w:rPr>
              <w:t xml:space="preserve"> інформацію з різних довідкових джерел. </w:t>
            </w:r>
          </w:p>
          <w:p w14:paraId="1C2955C7" w14:textId="77777777" w:rsidR="00173718" w:rsidRDefault="00173718" w:rsidP="00173718">
            <w:pPr>
              <w:jc w:val="both"/>
              <w:rPr>
                <w:color w:val="0D0D0D"/>
              </w:rPr>
            </w:pPr>
            <w:r>
              <w:rPr>
                <w:b/>
                <w:color w:val="0D0D0D"/>
              </w:rPr>
              <w:t>ПРН2.</w:t>
            </w:r>
            <w:r>
              <w:rPr>
                <w:color w:val="0D0D0D"/>
              </w:rPr>
              <w:t xml:space="preserve"> </w:t>
            </w:r>
            <w:r>
              <w:rPr>
                <w:i/>
                <w:color w:val="0D0D0D"/>
              </w:rPr>
              <w:t xml:space="preserve">Відтворює </w:t>
            </w:r>
            <w:r>
              <w:rPr>
                <w:color w:val="0D0D0D"/>
              </w:rPr>
              <w:t>знання фундаментальних розділів математики в обсязі, необхідному для володіння математичним апаратом відповідної галузі знань і використання математичних методів у обраній професії.</w:t>
            </w:r>
          </w:p>
          <w:p w14:paraId="78CC73A7" w14:textId="77777777" w:rsidR="00173718" w:rsidRDefault="00173718" w:rsidP="00173718">
            <w:pPr>
              <w:jc w:val="both"/>
              <w:rPr>
                <w:color w:val="0D0D0D"/>
              </w:rPr>
            </w:pPr>
            <w:r>
              <w:rPr>
                <w:b/>
                <w:color w:val="0D0D0D"/>
              </w:rPr>
              <w:t>ПРН3.</w:t>
            </w:r>
            <w:r>
              <w:rPr>
                <w:color w:val="0D0D0D"/>
              </w:rPr>
              <w:t xml:space="preserve"> </w:t>
            </w:r>
            <w:r>
              <w:rPr>
                <w:i/>
                <w:color w:val="0D0D0D"/>
              </w:rPr>
              <w:t>Володіє</w:t>
            </w:r>
            <w:r>
              <w:rPr>
                <w:color w:val="0D0D0D"/>
              </w:rPr>
              <w:t xml:space="preserve"> математичними методами аналізу, прогнозування та оцінки параметрів моделей, математичними способами інтерпретації числових даних та принципами функціонування природничих процесів.</w:t>
            </w:r>
          </w:p>
          <w:p w14:paraId="567DCEFE" w14:textId="77777777" w:rsidR="00173718" w:rsidRDefault="00173718" w:rsidP="00173718">
            <w:pPr>
              <w:jc w:val="both"/>
              <w:rPr>
                <w:color w:val="0D0D0D"/>
              </w:rPr>
            </w:pPr>
            <w:r>
              <w:rPr>
                <w:b/>
                <w:color w:val="0D0D0D"/>
              </w:rPr>
              <w:t>ПРН4.</w:t>
            </w:r>
            <w:r>
              <w:rPr>
                <w:color w:val="0D0D0D"/>
              </w:rPr>
              <w:t xml:space="preserve"> </w:t>
            </w:r>
            <w:r>
              <w:rPr>
                <w:i/>
                <w:color w:val="0D0D0D"/>
              </w:rPr>
              <w:t>Демонструє уміння</w:t>
            </w:r>
            <w:r>
              <w:rPr>
                <w:color w:val="0D0D0D"/>
              </w:rPr>
              <w:t xml:space="preserve"> грамотної побудови комунікації в освітньому і науковому процесі, відбору вихідних даних дослідження, складання списку використаних джерел, опису наукових результатів.</w:t>
            </w:r>
          </w:p>
          <w:p w14:paraId="337AD3E5" w14:textId="77777777" w:rsidR="00173718" w:rsidRDefault="00173718" w:rsidP="00173718">
            <w:pPr>
              <w:jc w:val="both"/>
              <w:rPr>
                <w:color w:val="0D0D0D"/>
                <w:highlight w:val="white"/>
              </w:rPr>
            </w:pPr>
            <w:r>
              <w:rPr>
                <w:b/>
                <w:color w:val="0D0D0D"/>
              </w:rPr>
              <w:t>ПРН5</w:t>
            </w:r>
            <w:r>
              <w:rPr>
                <w:b/>
                <w:color w:val="0D0D0D"/>
                <w:highlight w:val="white"/>
              </w:rPr>
              <w:t>.</w:t>
            </w:r>
            <w:r>
              <w:rPr>
                <w:color w:val="0D0D0D"/>
                <w:highlight w:val="white"/>
              </w:rPr>
              <w:t xml:space="preserve"> </w:t>
            </w:r>
            <w:r>
              <w:rPr>
                <w:i/>
                <w:color w:val="0D0D0D"/>
                <w:highlight w:val="white"/>
              </w:rPr>
              <w:t>Вибирає і використовує</w:t>
            </w:r>
            <w:r>
              <w:rPr>
                <w:color w:val="0D0D0D"/>
                <w:highlight w:val="white"/>
              </w:rPr>
              <w:t xml:space="preserve"> фундаментальні математичні закономірності у професійній діяльності, </w:t>
            </w:r>
            <w:r>
              <w:rPr>
                <w:i/>
                <w:color w:val="0D0D0D"/>
                <w:highlight w:val="white"/>
              </w:rPr>
              <w:t>інтегрує</w:t>
            </w:r>
            <w:r>
              <w:rPr>
                <w:color w:val="0D0D0D"/>
                <w:highlight w:val="white"/>
              </w:rPr>
              <w:t xml:space="preserve"> знання з різних галузей для вирішення теоретичних та/або практичних задач і проблем. </w:t>
            </w:r>
          </w:p>
          <w:p w14:paraId="0A1FC812" w14:textId="77777777" w:rsidR="00173718" w:rsidRDefault="00173718" w:rsidP="00173718">
            <w:pPr>
              <w:jc w:val="both"/>
              <w:rPr>
                <w:color w:val="0D0D0D"/>
                <w:highlight w:val="white"/>
              </w:rPr>
            </w:pPr>
            <w:r>
              <w:rPr>
                <w:b/>
                <w:color w:val="0D0D0D"/>
              </w:rPr>
              <w:t>ПРН6</w:t>
            </w:r>
            <w:r>
              <w:rPr>
                <w:b/>
                <w:color w:val="0D0D0D"/>
                <w:highlight w:val="white"/>
              </w:rPr>
              <w:t>.</w:t>
            </w:r>
            <w:r>
              <w:rPr>
                <w:color w:val="0D0D0D"/>
                <w:highlight w:val="white"/>
              </w:rPr>
              <w:t xml:space="preserve"> </w:t>
            </w:r>
            <w:r>
              <w:rPr>
                <w:i/>
                <w:color w:val="0D0D0D"/>
                <w:highlight w:val="white"/>
              </w:rPr>
              <w:t xml:space="preserve">Обгрунтовує </w:t>
            </w:r>
            <w:r>
              <w:rPr>
                <w:color w:val="0D0D0D"/>
                <w:highlight w:val="white"/>
              </w:rPr>
              <w:t>застосування нових підходів для вироблення стратегії прийняття рішень у складних непередбачуваних умовах.</w:t>
            </w:r>
          </w:p>
          <w:p w14:paraId="004AFFC8" w14:textId="77777777" w:rsidR="00173718" w:rsidRDefault="00173718" w:rsidP="00173718">
            <w:pPr>
              <w:jc w:val="both"/>
              <w:rPr>
                <w:color w:val="0D0D0D"/>
              </w:rPr>
            </w:pPr>
            <w:r>
              <w:rPr>
                <w:b/>
                <w:color w:val="0D0D0D"/>
              </w:rPr>
              <w:t>ПРН7</w:t>
            </w:r>
            <w:r>
              <w:rPr>
                <w:color w:val="0D0D0D"/>
              </w:rPr>
              <w:t xml:space="preserve">. </w:t>
            </w:r>
            <w:r>
              <w:rPr>
                <w:i/>
                <w:color w:val="0D0D0D"/>
              </w:rPr>
              <w:t>Пояснює і обгрунтовує</w:t>
            </w:r>
            <w:r>
              <w:rPr>
                <w:color w:val="0D0D0D"/>
              </w:rPr>
              <w:t xml:space="preserve"> раціональні способи пошуку та використання науково-технічної інформації, включаючи засоби електронних інформаційних мереж; </w:t>
            </w:r>
            <w:r>
              <w:rPr>
                <w:i/>
                <w:color w:val="0D0D0D"/>
              </w:rPr>
              <w:t>вибирає</w:t>
            </w:r>
            <w:r>
              <w:rPr>
                <w:color w:val="0D0D0D"/>
              </w:rPr>
              <w:t xml:space="preserve"> інформаційні ресурси, у тому числі електронні, для пошуку відповідних математичних моделей.</w:t>
            </w:r>
          </w:p>
          <w:p w14:paraId="584359B2" w14:textId="77777777" w:rsidR="00B11D47" w:rsidRDefault="00B11D47" w:rsidP="00B11D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"/>
              </w:tabs>
              <w:spacing w:before="23" w:line="252" w:lineRule="auto"/>
              <w:ind w:right="66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ПРН-8. </w:t>
            </w:r>
            <w:r w:rsidRPr="00554742">
              <w:rPr>
                <w:color w:val="000000"/>
              </w:rPr>
              <w:t>Знати основні етапи історичного розвитку математичних знань і парадигм, розуміти сучасні тенденції в математиці.</w:t>
            </w:r>
          </w:p>
          <w:p w14:paraId="2AD4EACB" w14:textId="77777777" w:rsidR="00B11D47" w:rsidRPr="00554742" w:rsidRDefault="00B11D47" w:rsidP="00B11D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"/>
              </w:tabs>
              <w:spacing w:before="23" w:line="252" w:lineRule="auto"/>
              <w:ind w:right="66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ПРН-9. </w:t>
            </w:r>
            <w:r w:rsidRPr="00554742">
              <w:rPr>
                <w:color w:val="000000"/>
              </w:rPr>
              <w:t>Знання методики навчання математики, державних стандартів з математики, змісту і структури діючих шкільних підручників та вміння їх аналізувати.</w:t>
            </w:r>
          </w:p>
          <w:p w14:paraId="4540298A" w14:textId="77777777" w:rsidR="00B11D47" w:rsidRPr="00B11D47" w:rsidRDefault="00B11D47" w:rsidP="00B11D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"/>
              </w:tabs>
              <w:spacing w:before="23" w:line="252" w:lineRule="auto"/>
              <w:ind w:right="66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ПРН-10.</w:t>
            </w:r>
            <w:r w:rsidRPr="00554742">
              <w:rPr>
                <w:color w:val="000000"/>
              </w:rPr>
              <w:t>Уміння застосовувати знання вищої та елементарної математики при розв'язуванні задач зі шкільного курсу математики середньої школи, нестандартних та олімпіадних задач, формувати науковий спосіб мислення учнів.</w:t>
            </w:r>
          </w:p>
          <w:p w14:paraId="49866B06" w14:textId="77777777" w:rsidR="00173718" w:rsidRDefault="00173718" w:rsidP="00173718">
            <w:pPr>
              <w:jc w:val="both"/>
              <w:rPr>
                <w:color w:val="0D0D0D"/>
              </w:rPr>
            </w:pPr>
            <w:r>
              <w:rPr>
                <w:b/>
              </w:rPr>
              <w:t>ПРН</w:t>
            </w:r>
            <w:r w:rsidR="00B11D47">
              <w:rPr>
                <w:b/>
              </w:rPr>
              <w:t>11</w:t>
            </w:r>
            <w:r>
              <w:t>.</w:t>
            </w:r>
            <w:r>
              <w:rPr>
                <w:color w:val="0D0D0D"/>
                <w:sz w:val="14"/>
                <w:szCs w:val="14"/>
              </w:rPr>
              <w:t xml:space="preserve"> </w:t>
            </w:r>
            <w:r>
              <w:rPr>
                <w:i/>
                <w:color w:val="0D0D0D"/>
              </w:rPr>
              <w:t>Розуміє</w:t>
            </w:r>
            <w:r>
              <w:rPr>
                <w:color w:val="0D0D0D"/>
              </w:rPr>
              <w:t xml:space="preserve"> концептуальні  засади освіти в галузі інформатики та методики її викладання у закладах освіти, тенденції розвитку інформатики й інформатизації суспільства.</w:t>
            </w:r>
          </w:p>
          <w:p w14:paraId="44C4A17E" w14:textId="77777777" w:rsidR="00173718" w:rsidRDefault="00B11D47" w:rsidP="00173718">
            <w:pPr>
              <w:jc w:val="both"/>
              <w:rPr>
                <w:color w:val="0D0D0D"/>
              </w:rPr>
            </w:pPr>
            <w:r>
              <w:rPr>
                <w:b/>
                <w:color w:val="0D0D0D"/>
              </w:rPr>
              <w:t>ПРН12</w:t>
            </w:r>
            <w:r w:rsidR="00173718">
              <w:rPr>
                <w:b/>
                <w:color w:val="0D0D0D"/>
              </w:rPr>
              <w:t xml:space="preserve">. </w:t>
            </w:r>
            <w:r w:rsidR="00173718">
              <w:rPr>
                <w:i/>
                <w:color w:val="0D0D0D"/>
              </w:rPr>
              <w:t xml:space="preserve">Демонструє </w:t>
            </w:r>
            <w:r w:rsidR="00173718">
              <w:rPr>
                <w:color w:val="0D0D0D"/>
              </w:rPr>
              <w:t>теоретичні знання і практичні вміння щодо формування у здобувачів освіти базових і предметних інформатичних компетентностей.</w:t>
            </w:r>
          </w:p>
          <w:p w14:paraId="46743038" w14:textId="77777777" w:rsidR="00173718" w:rsidRDefault="00B11D47" w:rsidP="00173718">
            <w:pPr>
              <w:jc w:val="both"/>
            </w:pPr>
            <w:r>
              <w:rPr>
                <w:b/>
              </w:rPr>
              <w:t>ПРН13</w:t>
            </w:r>
            <w:r w:rsidR="00173718">
              <w:rPr>
                <w:b/>
              </w:rPr>
              <w:t xml:space="preserve">. </w:t>
            </w:r>
            <w:r w:rsidR="00173718">
              <w:rPr>
                <w:i/>
              </w:rPr>
              <w:t xml:space="preserve">Проявляє </w:t>
            </w:r>
            <w:r w:rsidR="00173718">
              <w:t>здатність до пошуку додаткової інформації, її самостійного опрацювання з метою поглиблення знань предметної області.</w:t>
            </w:r>
          </w:p>
          <w:p w14:paraId="726ABF30" w14:textId="77777777" w:rsidR="00173718" w:rsidRDefault="00B11D47" w:rsidP="00173718">
            <w:pPr>
              <w:jc w:val="both"/>
              <w:rPr>
                <w:color w:val="0D0D0D"/>
              </w:rPr>
            </w:pPr>
            <w:r>
              <w:rPr>
                <w:b/>
              </w:rPr>
              <w:t>ПРН14</w:t>
            </w:r>
            <w:r w:rsidR="00173718">
              <w:rPr>
                <w:b/>
              </w:rPr>
              <w:t>.</w:t>
            </w:r>
            <w:r w:rsidR="00173718">
              <w:t xml:space="preserve"> </w:t>
            </w:r>
            <w:r w:rsidR="00173718">
              <w:rPr>
                <w:i/>
                <w:color w:val="0D0D0D"/>
              </w:rPr>
              <w:t xml:space="preserve">Розуміє і визначає </w:t>
            </w:r>
            <w:r w:rsidR="00173718">
              <w:rPr>
                <w:color w:val="0D0D0D"/>
              </w:rPr>
              <w:t xml:space="preserve">специфіку викладання інформатики у профільній школі, </w:t>
            </w:r>
            <w:r w:rsidR="00173718">
              <w:rPr>
                <w:i/>
                <w:color w:val="0D0D0D"/>
              </w:rPr>
              <w:t>демонструє вміння</w:t>
            </w:r>
            <w:r w:rsidR="00173718">
              <w:rPr>
                <w:color w:val="0D0D0D"/>
              </w:rPr>
              <w:t xml:space="preserve"> організації навчального процесу з інформатики  у профільних класах</w:t>
            </w:r>
          </w:p>
          <w:p w14:paraId="04359565" w14:textId="77777777" w:rsidR="00173718" w:rsidRDefault="00B11D47" w:rsidP="00173718">
            <w:pPr>
              <w:jc w:val="both"/>
              <w:rPr>
                <w:color w:val="0D0D0D"/>
              </w:rPr>
            </w:pPr>
            <w:r>
              <w:rPr>
                <w:b/>
              </w:rPr>
              <w:lastRenderedPageBreak/>
              <w:t>ПРН15</w:t>
            </w:r>
            <w:r w:rsidR="00173718">
              <w:rPr>
                <w:b/>
              </w:rPr>
              <w:t>.</w:t>
            </w:r>
            <w:r w:rsidR="00173718">
              <w:rPr>
                <w:color w:val="0D0D0D"/>
                <w:sz w:val="14"/>
                <w:szCs w:val="14"/>
              </w:rPr>
              <w:t xml:space="preserve"> </w:t>
            </w:r>
            <w:r w:rsidR="00173718">
              <w:rPr>
                <w:i/>
                <w:color w:val="0D0D0D"/>
              </w:rPr>
              <w:t>Володіє вміннями</w:t>
            </w:r>
            <w:r w:rsidR="00173718">
              <w:rPr>
                <w:color w:val="0D0D0D"/>
              </w:rPr>
              <w:t xml:space="preserve"> розв’язку задач  шкільного курсу інформатики різних профілів і  вибіркових модулів, </w:t>
            </w:r>
            <w:r w:rsidR="00173718">
              <w:rPr>
                <w:i/>
                <w:color w:val="0D0D0D"/>
              </w:rPr>
              <w:t>вміє</w:t>
            </w:r>
            <w:r w:rsidR="00173718">
              <w:rPr>
                <w:color w:val="0D0D0D"/>
              </w:rPr>
              <w:t xml:space="preserve"> аналізувати  та оцінювати ефективність їх розв'язку.</w:t>
            </w:r>
          </w:p>
          <w:p w14:paraId="16B0E809" w14:textId="77777777" w:rsidR="00173718" w:rsidRDefault="00B11D47" w:rsidP="00173718">
            <w:pPr>
              <w:jc w:val="both"/>
              <w:rPr>
                <w:color w:val="0D0D0D"/>
              </w:rPr>
            </w:pPr>
            <w:r>
              <w:rPr>
                <w:b/>
              </w:rPr>
              <w:t>ПРН16</w:t>
            </w:r>
            <w:r w:rsidR="00173718">
              <w:rPr>
                <w:b/>
              </w:rPr>
              <w:t>.</w:t>
            </w:r>
            <w:r w:rsidR="00173718">
              <w:rPr>
                <w:b/>
                <w:color w:val="0D0D0D"/>
                <w:sz w:val="14"/>
                <w:szCs w:val="14"/>
              </w:rPr>
              <w:t xml:space="preserve"> </w:t>
            </w:r>
            <w:r w:rsidR="00173718">
              <w:rPr>
                <w:i/>
              </w:rPr>
              <w:t>Вміє розробляти</w:t>
            </w:r>
            <w:r w:rsidR="00173718">
              <w:rPr>
                <w:i/>
                <w:color w:val="0D0D0D"/>
              </w:rPr>
              <w:t xml:space="preserve"> </w:t>
            </w:r>
            <w:r w:rsidR="00173718">
              <w:rPr>
                <w:color w:val="0D0D0D"/>
              </w:rPr>
              <w:t xml:space="preserve">діагностичний інструментарій та </w:t>
            </w:r>
            <w:r w:rsidR="00173718">
              <w:rPr>
                <w:i/>
                <w:color w:val="0D0D0D"/>
              </w:rPr>
              <w:t xml:space="preserve">проводити </w:t>
            </w:r>
            <w:r w:rsidR="00173718">
              <w:rPr>
                <w:color w:val="0D0D0D"/>
              </w:rPr>
              <w:t>діагностику, моніторинг і оцінювання якості набутих знань і сформованих умінь з інформатики у здобувачів освіти.</w:t>
            </w:r>
          </w:p>
          <w:p w14:paraId="1BC2586B" w14:textId="77777777" w:rsidR="00173718" w:rsidRDefault="00173718" w:rsidP="00173718">
            <w:pPr>
              <w:jc w:val="both"/>
              <w:rPr>
                <w:color w:val="0D0D0D"/>
              </w:rPr>
            </w:pPr>
            <w:r>
              <w:rPr>
                <w:b/>
              </w:rPr>
              <w:t>П</w:t>
            </w:r>
            <w:r w:rsidR="00B11D47">
              <w:rPr>
                <w:b/>
              </w:rPr>
              <w:t>РН117</w:t>
            </w:r>
            <w:r>
              <w:rPr>
                <w:b/>
              </w:rPr>
              <w:t>.</w:t>
            </w:r>
            <w:r>
              <w:rPr>
                <w:i/>
                <w:color w:val="0D0D0D"/>
              </w:rPr>
              <w:t xml:space="preserve"> Вміє розробляти</w:t>
            </w:r>
            <w:r>
              <w:rPr>
                <w:color w:val="0D0D0D"/>
              </w:rPr>
              <w:t xml:space="preserve"> і </w:t>
            </w:r>
            <w:r>
              <w:rPr>
                <w:i/>
                <w:color w:val="0D0D0D"/>
              </w:rPr>
              <w:t>реалізовувати</w:t>
            </w:r>
            <w:r>
              <w:rPr>
                <w:color w:val="0D0D0D"/>
              </w:rPr>
              <w:t xml:space="preserve"> навчальні проєкти  з інформатики та  проєкти із залученням інформаційних технологій.</w:t>
            </w:r>
          </w:p>
          <w:p w14:paraId="09C6CEBA" w14:textId="77777777" w:rsidR="00173718" w:rsidRDefault="00B11D47" w:rsidP="00173718">
            <w:pPr>
              <w:jc w:val="both"/>
              <w:rPr>
                <w:color w:val="0D0D0D"/>
              </w:rPr>
            </w:pPr>
            <w:r>
              <w:rPr>
                <w:b/>
              </w:rPr>
              <w:t>ПРН18</w:t>
            </w:r>
            <w:r w:rsidR="00173718">
              <w:rPr>
                <w:b/>
              </w:rPr>
              <w:t>.</w:t>
            </w:r>
            <w:r w:rsidR="00173718">
              <w:rPr>
                <w:i/>
                <w:color w:val="0D0D0D"/>
              </w:rPr>
              <w:t xml:space="preserve"> Вміє розробляти</w:t>
            </w:r>
            <w:r w:rsidR="00173718">
              <w:rPr>
                <w:color w:val="0D0D0D"/>
              </w:rPr>
              <w:t xml:space="preserve"> інтегровані завдання та завдання прикладного характеру, </w:t>
            </w:r>
            <w:r w:rsidR="00173718">
              <w:rPr>
                <w:i/>
                <w:color w:val="0D0D0D"/>
              </w:rPr>
              <w:t xml:space="preserve">використовувати </w:t>
            </w:r>
            <w:r w:rsidR="00173718">
              <w:rPr>
                <w:color w:val="0D0D0D"/>
              </w:rPr>
              <w:t>у навчальному процесі.</w:t>
            </w:r>
          </w:p>
          <w:p w14:paraId="2AF55E7C" w14:textId="77777777" w:rsidR="00173718" w:rsidRDefault="00B11D47" w:rsidP="00173718">
            <w:pPr>
              <w:jc w:val="both"/>
              <w:rPr>
                <w:color w:val="202124"/>
              </w:rPr>
            </w:pPr>
            <w:r>
              <w:rPr>
                <w:b/>
                <w:color w:val="202124"/>
              </w:rPr>
              <w:t>ПРН19</w:t>
            </w:r>
            <w:r w:rsidR="00173718">
              <w:rPr>
                <w:b/>
                <w:color w:val="202124"/>
              </w:rPr>
              <w:t>.</w:t>
            </w:r>
            <w:r w:rsidR="00173718">
              <w:rPr>
                <w:b/>
                <w:i/>
                <w:color w:val="202124"/>
              </w:rPr>
              <w:t xml:space="preserve"> </w:t>
            </w:r>
            <w:r w:rsidR="00173718">
              <w:rPr>
                <w:i/>
                <w:color w:val="202124"/>
              </w:rPr>
              <w:t xml:space="preserve">Вміє організовувати і проводити </w:t>
            </w:r>
            <w:r w:rsidR="00173718">
              <w:rPr>
                <w:color w:val="202124"/>
              </w:rPr>
              <w:t xml:space="preserve">позанавчальну, самостійну і дослідницьку роботу  здобувачів освіти з інформатики. </w:t>
            </w:r>
          </w:p>
          <w:p w14:paraId="22367545" w14:textId="77777777" w:rsidR="00173718" w:rsidRDefault="00B11D47" w:rsidP="00173718">
            <w:pPr>
              <w:jc w:val="both"/>
              <w:rPr>
                <w:color w:val="202124"/>
              </w:rPr>
            </w:pPr>
            <w:r>
              <w:rPr>
                <w:b/>
                <w:color w:val="202124"/>
              </w:rPr>
              <w:t>ПРН20</w:t>
            </w:r>
            <w:r w:rsidR="00173718">
              <w:rPr>
                <w:b/>
                <w:color w:val="202124"/>
              </w:rPr>
              <w:t xml:space="preserve">. </w:t>
            </w:r>
            <w:r w:rsidR="00173718">
              <w:rPr>
                <w:i/>
                <w:color w:val="202124"/>
              </w:rPr>
              <w:t xml:space="preserve">Знає і розуміє </w:t>
            </w:r>
            <w:r w:rsidR="00173718">
              <w:rPr>
                <w:color w:val="202124"/>
              </w:rPr>
              <w:t xml:space="preserve">сутність інноваційних  ІКТ-зорієнтованих педагогічних технологій та </w:t>
            </w:r>
            <w:r w:rsidR="00173718">
              <w:rPr>
                <w:i/>
                <w:color w:val="202124"/>
              </w:rPr>
              <w:t xml:space="preserve">впроваджує </w:t>
            </w:r>
            <w:r w:rsidR="00173718">
              <w:rPr>
                <w:color w:val="202124"/>
              </w:rPr>
              <w:t>їх у навчальному процесі.</w:t>
            </w:r>
          </w:p>
          <w:p w14:paraId="1E3D90B7" w14:textId="77777777" w:rsidR="00173718" w:rsidRDefault="00B11D47" w:rsidP="00173718">
            <w:pPr>
              <w:jc w:val="both"/>
              <w:rPr>
                <w:color w:val="0D0D0D"/>
              </w:rPr>
            </w:pPr>
            <w:r>
              <w:rPr>
                <w:b/>
                <w:color w:val="202124"/>
              </w:rPr>
              <w:t>ПРН21</w:t>
            </w:r>
            <w:r w:rsidR="00173718">
              <w:rPr>
                <w:b/>
                <w:color w:val="202124"/>
              </w:rPr>
              <w:t>.</w:t>
            </w:r>
            <w:r w:rsidR="00173718">
              <w:rPr>
                <w:color w:val="202124"/>
              </w:rPr>
              <w:t xml:space="preserve"> </w:t>
            </w:r>
            <w:r w:rsidR="00173718">
              <w:rPr>
                <w:i/>
                <w:color w:val="202124"/>
              </w:rPr>
              <w:t xml:space="preserve">Вміє </w:t>
            </w:r>
            <w:r w:rsidR="00173718">
              <w:rPr>
                <w:color w:val="202124"/>
              </w:rPr>
              <w:t xml:space="preserve">проєктувати електронні освітні ресурси, </w:t>
            </w:r>
            <w:r w:rsidR="00173718">
              <w:rPr>
                <w:i/>
                <w:color w:val="202124"/>
              </w:rPr>
              <w:t xml:space="preserve">використовувати </w:t>
            </w:r>
            <w:r w:rsidR="00173718">
              <w:rPr>
                <w:color w:val="202124"/>
              </w:rPr>
              <w:t xml:space="preserve">їх у навчальному процесі, </w:t>
            </w:r>
            <w:r w:rsidR="00173718">
              <w:rPr>
                <w:i/>
                <w:color w:val="202124"/>
              </w:rPr>
              <w:t xml:space="preserve">здійснювати </w:t>
            </w:r>
            <w:r w:rsidR="00173718">
              <w:rPr>
                <w:color w:val="202124"/>
              </w:rPr>
              <w:t>ек</w:t>
            </w:r>
            <w:r w:rsidR="00173718">
              <w:rPr>
                <w:color w:val="0D0D0D"/>
              </w:rPr>
              <w:t>спертне оцінювання педагогічної спроможності електронних ресурсів, їх адаптацію до вимог і потреб педагогічного процесу.</w:t>
            </w:r>
          </w:p>
          <w:p w14:paraId="3AE57C3F" w14:textId="77777777" w:rsidR="00B11D47" w:rsidRPr="00554742" w:rsidRDefault="00330809" w:rsidP="00B11D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"/>
              </w:tabs>
              <w:spacing w:before="23" w:line="252" w:lineRule="auto"/>
              <w:ind w:right="66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ПРН</w:t>
            </w:r>
            <w:r w:rsidR="00B11D47">
              <w:rPr>
                <w:b/>
                <w:color w:val="000000"/>
              </w:rPr>
              <w:t>22. </w:t>
            </w:r>
            <w:r w:rsidRPr="00330809">
              <w:rPr>
                <w:i/>
                <w:color w:val="000000"/>
              </w:rPr>
              <w:t>Знає і розуміє</w:t>
            </w:r>
            <w:r>
              <w:rPr>
                <w:color w:val="000000"/>
              </w:rPr>
              <w:t xml:space="preserve">  основні компоненти</w:t>
            </w:r>
            <w:r w:rsidR="00B11D47" w:rsidRPr="00554742">
              <w:rPr>
                <w:color w:val="000000"/>
              </w:rPr>
              <w:t xml:space="preserve"> концепції навчання інформатики, програм, підручників та інших навчально-методичних матеріалів; знання вимог до технічного і програмного забезпечення загального та навчального призначення кабінету інформатики.</w:t>
            </w:r>
          </w:p>
          <w:p w14:paraId="10DC4678" w14:textId="77777777" w:rsidR="00B11D47" w:rsidRPr="00554742" w:rsidRDefault="00B11D47" w:rsidP="00B11D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ПРН-23. </w:t>
            </w:r>
            <w:r w:rsidR="00330809" w:rsidRPr="00330809">
              <w:rPr>
                <w:i/>
                <w:color w:val="000000"/>
              </w:rPr>
              <w:t>Вміє</w:t>
            </w:r>
            <w:r w:rsidRPr="00554742">
              <w:rPr>
                <w:color w:val="000000"/>
              </w:rPr>
              <w:t xml:space="preserve"> забезпечувати належний рівень викладання навчального предмету «Інформатика» відповідно до діючих навчальних програм, дотримуючись вимог Державного стандарту базової і повної середньої освіти, впроваджуючи сучасні навчальні технології, інноваційні підходи.</w:t>
            </w:r>
          </w:p>
          <w:p w14:paraId="6D882B4E" w14:textId="77777777" w:rsidR="00B11D47" w:rsidRPr="00554742" w:rsidRDefault="00B11D47" w:rsidP="00B11D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ПРН-24. </w:t>
            </w:r>
            <w:r w:rsidR="00330809" w:rsidRPr="00330809">
              <w:rPr>
                <w:i/>
                <w:color w:val="000000"/>
              </w:rPr>
              <w:t>Вміє</w:t>
            </w:r>
            <w:r w:rsidRPr="00554742">
              <w:rPr>
                <w:color w:val="000000"/>
              </w:rPr>
              <w:t xml:space="preserve"> формувати ціннісні орієнтації школярів, здійснювати педагогічний супровід процесів соціалізації та професійного самовизначення учнів, підготовки їх до свідомого вибору життєвого шляху.</w:t>
            </w:r>
          </w:p>
          <w:p w14:paraId="1BF234A4" w14:textId="77777777" w:rsidR="00B11D47" w:rsidRDefault="00B11D47" w:rsidP="00173718">
            <w:pPr>
              <w:jc w:val="both"/>
              <w:rPr>
                <w:color w:val="0D0D0D"/>
              </w:rPr>
            </w:pPr>
          </w:p>
          <w:p w14:paraId="35DA413C" w14:textId="77777777" w:rsidR="00734BE5" w:rsidRPr="00554742" w:rsidRDefault="00734BE5" w:rsidP="00173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000000"/>
              </w:rPr>
            </w:pPr>
          </w:p>
        </w:tc>
      </w:tr>
    </w:tbl>
    <w:p w14:paraId="16C62081" w14:textId="77777777" w:rsidR="00734BE5" w:rsidRDefault="00734BE5"/>
    <w:tbl>
      <w:tblPr>
        <w:tblStyle w:val="afff9"/>
        <w:tblW w:w="9602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244"/>
        <w:gridCol w:w="6358"/>
      </w:tblGrid>
      <w:tr w:rsidR="00734BE5" w14:paraId="417D1C5A" w14:textId="77777777">
        <w:trPr>
          <w:trHeight w:val="105"/>
          <w:jc w:val="center"/>
        </w:trPr>
        <w:tc>
          <w:tcPr>
            <w:tcW w:w="9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D9BEE4" w14:textId="77777777" w:rsidR="00734BE5" w:rsidRDefault="00554742">
            <w:pPr>
              <w:widowControl w:val="0"/>
              <w:spacing w:before="120" w:after="120" w:line="240" w:lineRule="auto"/>
              <w:jc w:val="center"/>
              <w:rPr>
                <w:b/>
              </w:rPr>
            </w:pPr>
            <w:r w:rsidRPr="00554742">
              <w:rPr>
                <w:b/>
              </w:rPr>
              <w:t>8 − Ресурсне забезпечення реалізації програми</w:t>
            </w:r>
          </w:p>
        </w:tc>
      </w:tr>
      <w:tr w:rsidR="00734BE5" w14:paraId="273EF8DF" w14:textId="77777777">
        <w:trPr>
          <w:trHeight w:val="1387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57545" w14:textId="77777777" w:rsidR="00734BE5" w:rsidRDefault="008E019F">
            <w:pPr>
              <w:widowControl w:val="0"/>
              <w:spacing w:line="251" w:lineRule="auto"/>
              <w:ind w:left="124"/>
              <w:rPr>
                <w:b/>
              </w:rPr>
            </w:pPr>
            <w:r>
              <w:rPr>
                <w:b/>
              </w:rPr>
              <w:t>Кадрове забезпечення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0CA56" w14:textId="77777777" w:rsidR="00734BE5" w:rsidRPr="00694351" w:rsidRDefault="008E019F">
            <w:pPr>
              <w:keepNext/>
              <w:widowControl w:val="0"/>
              <w:spacing w:line="261" w:lineRule="auto"/>
              <w:ind w:left="68" w:right="68"/>
              <w:jc w:val="both"/>
            </w:pPr>
            <w:r w:rsidRPr="00694351">
              <w:t>Професорсько-викладацький склад, що задіяний до викладання навчальних дисциплін за спеціальністю відповідають Ліцензійним умовам провадження освітньої діяльності на другому (магістерському) рівні вищої освіти.</w:t>
            </w:r>
            <w:r w:rsidR="00694351" w:rsidRPr="00694351">
              <w:rPr>
                <w:color w:val="000000"/>
                <w:lang w:eastAsia="ru-RU"/>
              </w:rPr>
              <w:t>Професорсько-викладацький склад постійно проходить стажування згідно Положення про підвищення кваліфікації та стажування педагогічних</w:t>
            </w:r>
            <w:r w:rsidR="00694351" w:rsidRPr="00694351">
              <w:rPr>
                <w:lang w:eastAsia="ru-RU"/>
              </w:rPr>
              <w:t xml:space="preserve"> та науково-педагогічних </w:t>
            </w:r>
            <w:r w:rsidR="00694351" w:rsidRPr="00694351">
              <w:rPr>
                <w:lang w:eastAsia="ru-RU"/>
              </w:rPr>
              <w:lastRenderedPageBreak/>
              <w:t xml:space="preserve">працівників ДВНЗ «Ужгородський національний університет» </w:t>
            </w:r>
            <w:hyperlink r:id="rId18" w:history="1">
              <w:r w:rsidR="00694351" w:rsidRPr="00694351">
                <w:rPr>
                  <w:rStyle w:val="affa"/>
                  <w:color w:val="0000FF"/>
                  <w:lang w:eastAsia="ru-RU"/>
                </w:rPr>
                <w:t>https://www.uzhnu.edu.ua/uk/infocentre/get/5950</w:t>
              </w:r>
            </w:hyperlink>
          </w:p>
        </w:tc>
      </w:tr>
      <w:tr w:rsidR="00734BE5" w14:paraId="472BDD3C" w14:textId="77777777">
        <w:trPr>
          <w:trHeight w:val="2788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E3C42" w14:textId="77777777" w:rsidR="00734BE5" w:rsidRDefault="008E019F">
            <w:pPr>
              <w:widowControl w:val="0"/>
              <w:spacing w:line="230" w:lineRule="auto"/>
              <w:ind w:left="124" w:right="463"/>
              <w:rPr>
                <w:b/>
              </w:rPr>
            </w:pPr>
            <w:r>
              <w:rPr>
                <w:b/>
              </w:rPr>
              <w:lastRenderedPageBreak/>
              <w:t>Матеріально-технічне забезпечення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A8120" w14:textId="77777777" w:rsidR="00734BE5" w:rsidRDefault="008E019F">
            <w:pPr>
              <w:widowControl w:val="0"/>
              <w:ind w:left="69" w:right="41"/>
              <w:jc w:val="both"/>
            </w:pPr>
            <w:r>
              <w:t>Забезпеченість навчальними приміщеннями, комп’ютерними робочими місцями, мультимедійним обладнанням відповідає потребам.</w:t>
            </w:r>
          </w:p>
          <w:p w14:paraId="72F87799" w14:textId="77777777" w:rsidR="00734BE5" w:rsidRDefault="008E019F">
            <w:pPr>
              <w:widowControl w:val="0"/>
              <w:spacing w:before="6"/>
              <w:ind w:left="69" w:right="45"/>
              <w:jc w:val="both"/>
            </w:pPr>
            <w:r>
              <w:t>Наявна вся необхідна соціально-побутова інфраструктура.</w:t>
            </w:r>
          </w:p>
          <w:p w14:paraId="411113A8" w14:textId="77777777" w:rsidR="00734BE5" w:rsidRDefault="008E019F">
            <w:pPr>
              <w:widowControl w:val="0"/>
              <w:ind w:left="69" w:right="35"/>
              <w:jc w:val="both"/>
            </w:pPr>
            <w:r>
              <w:t>Для проведення практичних і лабораторних робіт, інформаційного пошуку та обробки результатів наявні спеціалізовані комп’ютерні класи факультету з необхідним програмним забезпеченням та необмеженим відкритим доступом до Інтернет-мережі.</w:t>
            </w:r>
          </w:p>
        </w:tc>
      </w:tr>
      <w:tr w:rsidR="00734BE5" w14:paraId="1BE4B2F3" w14:textId="77777777">
        <w:trPr>
          <w:trHeight w:val="1269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33264" w14:textId="77777777" w:rsidR="00734BE5" w:rsidRDefault="008E019F">
            <w:pPr>
              <w:widowControl w:val="0"/>
              <w:spacing w:line="230" w:lineRule="auto"/>
              <w:ind w:left="124" w:right="463"/>
              <w:rPr>
                <w:b/>
              </w:rPr>
            </w:pPr>
            <w:r>
              <w:rPr>
                <w:b/>
              </w:rPr>
              <w:t>Інформаційне та навчально-методичне забезпечення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1203C" w14:textId="77777777" w:rsidR="00734BE5" w:rsidRDefault="008E019F">
            <w:pPr>
              <w:widowControl w:val="0"/>
              <w:numPr>
                <w:ilvl w:val="0"/>
                <w:numId w:val="2"/>
              </w:numPr>
              <w:tabs>
                <w:tab w:val="left" w:pos="341"/>
              </w:tabs>
              <w:spacing w:line="240" w:lineRule="auto"/>
              <w:ind w:right="37" w:hanging="283"/>
              <w:jc w:val="both"/>
            </w:pPr>
            <w:r>
              <w:t>офіційний веб-сайт</w:t>
            </w:r>
            <w:hyperlink r:id="rId19">
              <w:r w:rsidRPr="00D666E7">
                <w:rPr>
                  <w:color w:val="0000FF"/>
                </w:rPr>
                <w:t>http://www.uzhnu.edu.ua</w:t>
              </w:r>
            </w:hyperlink>
            <w:r>
              <w:t>містить інформацію про освітні програми, навчальну, наукову і виховну діяльність, структурні підрозділи, правила прийому, контакти і всю необхідну інформацію про освітній процес;</w:t>
            </w:r>
          </w:p>
          <w:p w14:paraId="327E8C04" w14:textId="77777777" w:rsidR="00734BE5" w:rsidRDefault="008E019F">
            <w:pPr>
              <w:widowControl w:val="0"/>
              <w:numPr>
                <w:ilvl w:val="0"/>
                <w:numId w:val="2"/>
              </w:numPr>
              <w:tabs>
                <w:tab w:val="left" w:pos="341"/>
              </w:tabs>
              <w:spacing w:before="6" w:line="240" w:lineRule="auto"/>
              <w:ind w:hanging="283"/>
            </w:pPr>
            <w:r>
              <w:t>необмежений доступ до мережі Інтернет;</w:t>
            </w:r>
          </w:p>
          <w:p w14:paraId="3BCE56B6" w14:textId="77777777" w:rsidR="00694351" w:rsidRPr="00694351" w:rsidRDefault="008E019F" w:rsidP="00694351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  <w:r w:rsidRPr="00694351">
              <w:t>наукова бібліотека, читальні зали</w:t>
            </w:r>
            <w:r w:rsidR="00694351" w:rsidRPr="00694351">
              <w:rPr>
                <w:lang w:eastAsia="ru-RU"/>
              </w:rPr>
              <w:t>», а також до електронного репoзитарію ДВНЗ «УжНУ» (</w:t>
            </w:r>
            <w:hyperlink r:id="rId20" w:history="1">
              <w:r w:rsidR="00694351" w:rsidRPr="00694351">
                <w:rPr>
                  <w:rStyle w:val="affa"/>
                  <w:color w:val="0000FF"/>
                  <w:lang w:eastAsia="ru-RU"/>
                </w:rPr>
                <w:t>https://dspace.uzhnu.edu.ua/jspui/</w:t>
              </w:r>
            </w:hyperlink>
            <w:r w:rsidR="00694351" w:rsidRPr="00694351">
              <w:rPr>
                <w:lang w:eastAsia="ru-RU"/>
              </w:rPr>
              <w:t xml:space="preserve">)  де містяться навчально-методичні матеріали з дисциплін навчального плану; </w:t>
            </w:r>
          </w:p>
          <w:p w14:paraId="75E1551D" w14:textId="77777777" w:rsidR="00734BE5" w:rsidRDefault="008E019F" w:rsidP="00D151F3">
            <w:pPr>
              <w:widowControl w:val="0"/>
              <w:numPr>
                <w:ilvl w:val="0"/>
                <w:numId w:val="2"/>
              </w:numPr>
              <w:tabs>
                <w:tab w:val="left" w:pos="341"/>
              </w:tabs>
              <w:spacing w:line="240" w:lineRule="auto"/>
              <w:ind w:hanging="283"/>
            </w:pPr>
            <w:r>
              <w:t>віртуальне навчальне середовище Moodle</w:t>
            </w:r>
            <w:r w:rsidR="00694351" w:rsidRPr="00694351">
              <w:rPr>
                <w:color w:val="000000"/>
                <w:lang w:eastAsia="ru-RU"/>
              </w:rPr>
              <w:t>(</w:t>
            </w:r>
            <w:hyperlink r:id="rId21" w:history="1">
              <w:r w:rsidR="00694351" w:rsidRPr="00694351">
                <w:rPr>
                  <w:rStyle w:val="affa"/>
                  <w:color w:val="0000FF"/>
                  <w:lang w:eastAsia="ru-RU"/>
                </w:rPr>
                <w:t>https://</w:t>
              </w:r>
              <w:r w:rsidR="00694351" w:rsidRPr="00694351">
                <w:rPr>
                  <w:rStyle w:val="affa"/>
                  <w:color w:val="0000FF"/>
                  <w:lang w:val="en-US" w:eastAsia="ru-RU"/>
                </w:rPr>
                <w:t>e</w:t>
              </w:r>
              <w:r w:rsidR="00694351" w:rsidRPr="00694351">
                <w:rPr>
                  <w:rStyle w:val="affa"/>
                  <w:color w:val="0000FF"/>
                  <w:lang w:val="ru-RU" w:eastAsia="ru-RU"/>
                </w:rPr>
                <w:t>-</w:t>
              </w:r>
              <w:r w:rsidR="00694351" w:rsidRPr="00694351">
                <w:rPr>
                  <w:rStyle w:val="affa"/>
                  <w:color w:val="0000FF"/>
                  <w:lang w:val="en-US" w:eastAsia="ru-RU"/>
                </w:rPr>
                <w:t>learn</w:t>
              </w:r>
              <w:r w:rsidR="00694351" w:rsidRPr="00694351">
                <w:rPr>
                  <w:rStyle w:val="affa"/>
                  <w:color w:val="0000FF"/>
                  <w:lang w:val="ru-RU" w:eastAsia="ru-RU"/>
                </w:rPr>
                <w:t>.</w:t>
              </w:r>
              <w:r w:rsidR="00694351" w:rsidRPr="00694351">
                <w:rPr>
                  <w:rStyle w:val="affa"/>
                  <w:color w:val="0000FF"/>
                  <w:lang w:eastAsia="ru-RU"/>
                </w:rPr>
                <w:t>.uzhnu.edu.ua/</w:t>
              </w:r>
            </w:hyperlink>
            <w:r w:rsidR="00694351" w:rsidRPr="00694351">
              <w:rPr>
                <w:color w:val="000000"/>
                <w:lang w:eastAsia="ru-RU"/>
              </w:rPr>
              <w:t>)</w:t>
            </w:r>
            <w:r w:rsidRPr="00694351">
              <w:t>;</w:t>
            </w:r>
          </w:p>
          <w:p w14:paraId="608B20EF" w14:textId="77777777" w:rsidR="00734BE5" w:rsidRDefault="008E019F">
            <w:pPr>
              <w:widowControl w:val="0"/>
              <w:numPr>
                <w:ilvl w:val="0"/>
                <w:numId w:val="2"/>
              </w:numPr>
              <w:tabs>
                <w:tab w:val="left" w:pos="341"/>
              </w:tabs>
              <w:spacing w:line="240" w:lineRule="auto"/>
              <w:ind w:hanging="283"/>
            </w:pPr>
            <w:r>
              <w:t>навчальні і робочі плани;</w:t>
            </w:r>
          </w:p>
          <w:p w14:paraId="547B6423" w14:textId="77777777" w:rsidR="00734BE5" w:rsidRDefault="008E019F">
            <w:pPr>
              <w:widowControl w:val="0"/>
              <w:numPr>
                <w:ilvl w:val="0"/>
                <w:numId w:val="2"/>
              </w:numPr>
              <w:tabs>
                <w:tab w:val="left" w:pos="341"/>
              </w:tabs>
              <w:spacing w:line="240" w:lineRule="auto"/>
              <w:ind w:hanging="283"/>
            </w:pPr>
            <w:r>
              <w:t>графіки навчального процесу;</w:t>
            </w:r>
          </w:p>
          <w:p w14:paraId="1CBD8176" w14:textId="77777777" w:rsidR="00734BE5" w:rsidRDefault="008E019F">
            <w:pPr>
              <w:widowControl w:val="0"/>
              <w:numPr>
                <w:ilvl w:val="0"/>
                <w:numId w:val="2"/>
              </w:numPr>
              <w:tabs>
                <w:tab w:val="left" w:pos="341"/>
              </w:tabs>
              <w:spacing w:line="240" w:lineRule="auto"/>
              <w:ind w:hanging="283"/>
            </w:pPr>
            <w:r>
              <w:t>робочі програми дисциплін;</w:t>
            </w:r>
          </w:p>
          <w:p w14:paraId="2D1C512D" w14:textId="77777777" w:rsidR="00734BE5" w:rsidRDefault="008E019F">
            <w:pPr>
              <w:widowControl w:val="0"/>
              <w:numPr>
                <w:ilvl w:val="0"/>
                <w:numId w:val="2"/>
              </w:numPr>
              <w:tabs>
                <w:tab w:val="left" w:pos="341"/>
              </w:tabs>
              <w:spacing w:line="240" w:lineRule="auto"/>
              <w:ind w:right="637" w:hanging="283"/>
            </w:pPr>
            <w:r>
              <w:t>дидактичні матеріали для самостійної та індивідуальної роботи студентів з дисциплін, програми практик;</w:t>
            </w:r>
          </w:p>
          <w:p w14:paraId="326305DD" w14:textId="77777777" w:rsidR="00734BE5" w:rsidRDefault="008E019F">
            <w:pPr>
              <w:widowControl w:val="0"/>
              <w:numPr>
                <w:ilvl w:val="0"/>
                <w:numId w:val="2"/>
              </w:numPr>
              <w:tabs>
                <w:tab w:val="left" w:pos="341"/>
              </w:tabs>
              <w:spacing w:line="240" w:lineRule="auto"/>
              <w:ind w:right="637" w:hanging="283"/>
            </w:pPr>
            <w:r>
              <w:t>методичні вказівки щодо дипломних робіт магістра.</w:t>
            </w:r>
          </w:p>
        </w:tc>
      </w:tr>
    </w:tbl>
    <w:tbl>
      <w:tblPr>
        <w:tblStyle w:val="afffa"/>
        <w:tblW w:w="9602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538"/>
        <w:gridCol w:w="7064"/>
      </w:tblGrid>
      <w:tr w:rsidR="00734BE5" w14:paraId="5268A75D" w14:textId="77777777">
        <w:trPr>
          <w:trHeight w:val="240"/>
          <w:jc w:val="center"/>
        </w:trPr>
        <w:tc>
          <w:tcPr>
            <w:tcW w:w="9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B1C894" w14:textId="77777777" w:rsidR="00734BE5" w:rsidRDefault="00554742">
            <w:pPr>
              <w:widowControl w:val="0"/>
              <w:spacing w:before="120" w:after="120" w:line="240" w:lineRule="auto"/>
              <w:jc w:val="center"/>
              <w:rPr>
                <w:b/>
                <w:sz w:val="22"/>
                <w:szCs w:val="22"/>
              </w:rPr>
            </w:pPr>
            <w:r w:rsidRPr="00554742">
              <w:rPr>
                <w:b/>
              </w:rPr>
              <w:t>9 −Академічна мобільність</w:t>
            </w:r>
          </w:p>
        </w:tc>
      </w:tr>
      <w:tr w:rsidR="00734BE5" w14:paraId="76367ECC" w14:textId="77777777">
        <w:trPr>
          <w:trHeight w:val="1104"/>
          <w:jc w:val="center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96D36" w14:textId="77777777" w:rsidR="00734BE5" w:rsidRDefault="008E019F">
            <w:pPr>
              <w:widowControl w:val="0"/>
              <w:spacing w:line="230" w:lineRule="auto"/>
              <w:ind w:left="124" w:right="470"/>
              <w:rPr>
                <w:b/>
              </w:rPr>
            </w:pPr>
            <w:r>
              <w:rPr>
                <w:b/>
              </w:rPr>
              <w:t>Національна кредитна мобільність</w:t>
            </w: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F5C99" w14:textId="77777777" w:rsidR="00734BE5" w:rsidRPr="00D666E7" w:rsidRDefault="008E019F">
            <w:pPr>
              <w:widowControl w:val="0"/>
              <w:spacing w:line="261" w:lineRule="auto"/>
              <w:ind w:left="69"/>
              <w:jc w:val="both"/>
            </w:pPr>
            <w:r>
              <w:t>Академічна мобільність студентів здійснюється на основі двосторонніх угод, укладених між ДВНЗ «Ужгородський національний університет» та закладами вищої освіти України.</w:t>
            </w:r>
          </w:p>
          <w:p w14:paraId="51604B53" w14:textId="77777777" w:rsidR="00734BE5" w:rsidRDefault="008E019F" w:rsidP="00A5112B">
            <w:pPr>
              <w:widowControl w:val="0"/>
              <w:tabs>
                <w:tab w:val="left" w:pos="341"/>
              </w:tabs>
              <w:spacing w:line="240" w:lineRule="auto"/>
              <w:ind w:left="56"/>
            </w:pPr>
            <w:r w:rsidRPr="00A5112B">
              <w:rPr>
                <w:rStyle w:val="affa"/>
                <w:color w:val="0000FF"/>
                <w:lang w:eastAsia="ru-RU"/>
              </w:rPr>
              <w:lastRenderedPageBreak/>
              <w:t>(https://www.uzhnu.edu.ua/uk/infocentre/get/21269)</w:t>
            </w:r>
          </w:p>
        </w:tc>
      </w:tr>
      <w:tr w:rsidR="00734BE5" w14:paraId="05622507" w14:textId="77777777">
        <w:trPr>
          <w:trHeight w:val="837"/>
          <w:jc w:val="center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B5B89" w14:textId="77777777" w:rsidR="00734BE5" w:rsidRDefault="008E019F">
            <w:pPr>
              <w:widowControl w:val="0"/>
              <w:spacing w:line="230" w:lineRule="auto"/>
              <w:ind w:left="124" w:right="433"/>
              <w:rPr>
                <w:b/>
              </w:rPr>
            </w:pPr>
            <w:r>
              <w:rPr>
                <w:b/>
              </w:rPr>
              <w:lastRenderedPageBreak/>
              <w:t>Міжнародна кредитна мобільність</w:t>
            </w: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36152" w14:textId="77777777" w:rsidR="00734BE5" w:rsidRDefault="008E019F">
            <w:pPr>
              <w:ind w:left="9"/>
              <w:jc w:val="both"/>
            </w:pPr>
            <w:r>
              <w:t>Відповідно до Положення про академічну мобільність студентів у ДВНЗ «Ужгородський національний університет», встановлено загальний порядок організації академічної мобільності студентів. Здійснюється згідно програми міжнародної академічної мобільності «Еразмус +» .</w:t>
            </w:r>
          </w:p>
          <w:p w14:paraId="51197CBA" w14:textId="77777777" w:rsidR="00734BE5" w:rsidRDefault="008E019F">
            <w:pPr>
              <w:widowControl w:val="0"/>
              <w:tabs>
                <w:tab w:val="left" w:pos="1000"/>
                <w:tab w:val="left" w:pos="1678"/>
                <w:tab w:val="left" w:pos="1865"/>
                <w:tab w:val="left" w:pos="3101"/>
                <w:tab w:val="left" w:pos="3512"/>
                <w:tab w:val="left" w:pos="3557"/>
                <w:tab w:val="left" w:pos="4016"/>
                <w:tab w:val="left" w:pos="5170"/>
                <w:tab w:val="left" w:pos="5240"/>
                <w:tab w:val="left" w:pos="6263"/>
                <w:tab w:val="left" w:pos="6438"/>
              </w:tabs>
              <w:ind w:left="9" w:right="45"/>
              <w:jc w:val="both"/>
            </w:pPr>
            <w:r>
              <w:t>Діє угода щодо семестрового академічного обміну між Поморською Академією у м. Слупськ (Польща) та ДВНЗ «Ужгородський національний університет».</w:t>
            </w:r>
          </w:p>
          <w:p w14:paraId="59D2C1D0" w14:textId="77777777" w:rsidR="00734BE5" w:rsidRPr="00D666E7" w:rsidRDefault="008E019F" w:rsidP="00A5112B">
            <w:pPr>
              <w:widowControl w:val="0"/>
              <w:tabs>
                <w:tab w:val="left" w:pos="341"/>
              </w:tabs>
              <w:spacing w:line="240" w:lineRule="auto"/>
              <w:ind w:left="56"/>
            </w:pPr>
            <w:r w:rsidRPr="00A5112B">
              <w:rPr>
                <w:rStyle w:val="affa"/>
                <w:color w:val="0000FF"/>
                <w:lang w:eastAsia="ru-RU"/>
              </w:rPr>
              <w:t>(https://www.uzhnu.edu.ua/uk/infocentre/get/21269)</w:t>
            </w:r>
          </w:p>
        </w:tc>
      </w:tr>
      <w:tr w:rsidR="00734BE5" w14:paraId="3E4C56B6" w14:textId="77777777">
        <w:trPr>
          <w:trHeight w:val="806"/>
          <w:jc w:val="center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33691" w14:textId="77777777" w:rsidR="00734BE5" w:rsidRDefault="008E019F">
            <w:pPr>
              <w:widowControl w:val="0"/>
              <w:spacing w:line="230" w:lineRule="auto"/>
              <w:ind w:left="124" w:right="340"/>
              <w:rPr>
                <w:b/>
              </w:rPr>
            </w:pPr>
            <w:r>
              <w:rPr>
                <w:b/>
              </w:rPr>
              <w:t>Навчання іноземних здобувачів вищої освіти</w:t>
            </w: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114EB" w14:textId="77777777" w:rsidR="00734BE5" w:rsidRDefault="008E019F">
            <w:pPr>
              <w:widowControl w:val="0"/>
              <w:tabs>
                <w:tab w:val="left" w:pos="1339"/>
                <w:tab w:val="left" w:pos="2926"/>
                <w:tab w:val="left" w:pos="3461"/>
                <w:tab w:val="left" w:pos="4774"/>
                <w:tab w:val="left" w:pos="5802"/>
                <w:tab w:val="left" w:pos="6450"/>
              </w:tabs>
              <w:spacing w:line="230" w:lineRule="auto"/>
              <w:ind w:left="69" w:right="42"/>
              <w:jc w:val="both"/>
            </w:pPr>
            <w:r>
              <w:t>Можливе навчання іноземних громадян. Навчання іноземних студентів проводиться на загальних умовах або за індивідуальним графіком. Особливості вступу та навчання визначаються Положенням про навчання іноземних громадян у ДВНЗ «Ужгородський національний університет»</w:t>
            </w:r>
            <w:r w:rsidR="0016781E">
              <w:t>(</w:t>
            </w:r>
            <w:hyperlink r:id="rId22" w:history="1">
              <w:r w:rsidR="00A5112B">
                <w:rPr>
                  <w:rStyle w:val="affa"/>
                  <w:color w:val="0000FF"/>
                  <w:sz w:val="26"/>
                  <w:szCs w:val="26"/>
                  <w:shd w:val="clear" w:color="auto" w:fill="FFFFFF"/>
                  <w:lang w:val="ru-RU" w:eastAsia="ru-RU"/>
                </w:rPr>
                <w:t>https</w:t>
              </w:r>
              <w:r w:rsidR="00A5112B">
                <w:rPr>
                  <w:rStyle w:val="affa"/>
                  <w:color w:val="0000FF"/>
                  <w:sz w:val="26"/>
                  <w:szCs w:val="26"/>
                  <w:shd w:val="clear" w:color="auto" w:fill="FFFFFF"/>
                  <w:lang w:eastAsia="ru-RU"/>
                </w:rPr>
                <w:t>://</w:t>
              </w:r>
              <w:r w:rsidR="00A5112B">
                <w:rPr>
                  <w:rStyle w:val="affa"/>
                  <w:color w:val="0000FF"/>
                  <w:sz w:val="26"/>
                  <w:szCs w:val="26"/>
                  <w:shd w:val="clear" w:color="auto" w:fill="FFFFFF"/>
                  <w:lang w:val="ru-RU" w:eastAsia="ru-RU"/>
                </w:rPr>
                <w:t>www</w:t>
              </w:r>
              <w:r w:rsidR="00A5112B">
                <w:rPr>
                  <w:rStyle w:val="affa"/>
                  <w:color w:val="0000FF"/>
                  <w:sz w:val="26"/>
                  <w:szCs w:val="26"/>
                  <w:shd w:val="clear" w:color="auto" w:fill="FFFFFF"/>
                  <w:lang w:eastAsia="ru-RU"/>
                </w:rPr>
                <w:t>.</w:t>
              </w:r>
              <w:r w:rsidR="00A5112B">
                <w:rPr>
                  <w:rStyle w:val="affa"/>
                  <w:color w:val="0000FF"/>
                  <w:sz w:val="26"/>
                  <w:szCs w:val="26"/>
                  <w:shd w:val="clear" w:color="auto" w:fill="FFFFFF"/>
                  <w:lang w:val="ru-RU" w:eastAsia="ru-RU"/>
                </w:rPr>
                <w:t>uzhnu</w:t>
              </w:r>
              <w:r w:rsidR="00A5112B">
                <w:rPr>
                  <w:rStyle w:val="affa"/>
                  <w:color w:val="0000FF"/>
                  <w:sz w:val="26"/>
                  <w:szCs w:val="26"/>
                  <w:shd w:val="clear" w:color="auto" w:fill="FFFFFF"/>
                  <w:lang w:eastAsia="ru-RU"/>
                </w:rPr>
                <w:t>.</w:t>
              </w:r>
              <w:r w:rsidR="00A5112B">
                <w:rPr>
                  <w:rStyle w:val="affa"/>
                  <w:color w:val="0000FF"/>
                  <w:sz w:val="26"/>
                  <w:szCs w:val="26"/>
                  <w:shd w:val="clear" w:color="auto" w:fill="FFFFFF"/>
                  <w:lang w:val="ru-RU" w:eastAsia="ru-RU"/>
                </w:rPr>
                <w:t>edu</w:t>
              </w:r>
              <w:r w:rsidR="00A5112B">
                <w:rPr>
                  <w:rStyle w:val="affa"/>
                  <w:color w:val="0000FF"/>
                  <w:sz w:val="26"/>
                  <w:szCs w:val="26"/>
                  <w:shd w:val="clear" w:color="auto" w:fill="FFFFFF"/>
                  <w:lang w:eastAsia="ru-RU"/>
                </w:rPr>
                <w:t>.</w:t>
              </w:r>
              <w:r w:rsidR="00A5112B">
                <w:rPr>
                  <w:rStyle w:val="affa"/>
                  <w:color w:val="0000FF"/>
                  <w:sz w:val="26"/>
                  <w:szCs w:val="26"/>
                  <w:shd w:val="clear" w:color="auto" w:fill="FFFFFF"/>
                  <w:lang w:val="ru-RU" w:eastAsia="ru-RU"/>
                </w:rPr>
                <w:t>ua</w:t>
              </w:r>
              <w:r w:rsidR="00A5112B">
                <w:rPr>
                  <w:rStyle w:val="affa"/>
                  <w:color w:val="0000FF"/>
                  <w:sz w:val="26"/>
                  <w:szCs w:val="26"/>
                  <w:shd w:val="clear" w:color="auto" w:fill="FFFFFF"/>
                  <w:lang w:eastAsia="ru-RU"/>
                </w:rPr>
                <w:t>/</w:t>
              </w:r>
              <w:r w:rsidR="00A5112B">
                <w:rPr>
                  <w:rStyle w:val="affa"/>
                  <w:color w:val="0000FF"/>
                  <w:sz w:val="26"/>
                  <w:szCs w:val="26"/>
                  <w:shd w:val="clear" w:color="auto" w:fill="FFFFFF"/>
                  <w:lang w:val="ru-RU" w:eastAsia="ru-RU"/>
                </w:rPr>
                <w:t>uk</w:t>
              </w:r>
              <w:r w:rsidR="00A5112B">
                <w:rPr>
                  <w:rStyle w:val="affa"/>
                  <w:color w:val="0000FF"/>
                  <w:sz w:val="26"/>
                  <w:szCs w:val="26"/>
                  <w:shd w:val="clear" w:color="auto" w:fill="FFFFFF"/>
                  <w:lang w:eastAsia="ru-RU"/>
                </w:rPr>
                <w:t>/</w:t>
              </w:r>
              <w:r w:rsidR="00A5112B">
                <w:rPr>
                  <w:rStyle w:val="affa"/>
                  <w:color w:val="0000FF"/>
                  <w:sz w:val="26"/>
                  <w:szCs w:val="26"/>
                  <w:shd w:val="clear" w:color="auto" w:fill="FFFFFF"/>
                  <w:lang w:val="ru-RU" w:eastAsia="ru-RU"/>
                </w:rPr>
                <w:t>infocentre</w:t>
              </w:r>
              <w:r w:rsidR="00A5112B">
                <w:rPr>
                  <w:rStyle w:val="affa"/>
                  <w:color w:val="0000FF"/>
                  <w:sz w:val="26"/>
                  <w:szCs w:val="26"/>
                  <w:shd w:val="clear" w:color="auto" w:fill="FFFFFF"/>
                  <w:lang w:eastAsia="ru-RU"/>
                </w:rPr>
                <w:t>/</w:t>
              </w:r>
              <w:r w:rsidR="00A5112B">
                <w:rPr>
                  <w:rStyle w:val="affa"/>
                  <w:color w:val="0000FF"/>
                  <w:sz w:val="26"/>
                  <w:szCs w:val="26"/>
                  <w:shd w:val="clear" w:color="auto" w:fill="FFFFFF"/>
                  <w:lang w:val="en-US" w:eastAsia="ru-RU"/>
                </w:rPr>
                <w:t>get</w:t>
              </w:r>
              <w:r w:rsidR="00A5112B">
                <w:rPr>
                  <w:rStyle w:val="affa"/>
                  <w:color w:val="0000FF"/>
                  <w:sz w:val="26"/>
                  <w:szCs w:val="26"/>
                  <w:shd w:val="clear" w:color="auto" w:fill="FFFFFF"/>
                  <w:lang w:eastAsia="ru-RU"/>
                </w:rPr>
                <w:t>/9378</w:t>
              </w:r>
            </w:hyperlink>
            <w:r w:rsidR="0016781E">
              <w:rPr>
                <w:color w:val="0000FF"/>
                <w:sz w:val="26"/>
                <w:szCs w:val="26"/>
                <w:u w:val="single"/>
                <w:shd w:val="clear" w:color="auto" w:fill="FFFFFF"/>
                <w:lang w:val="ru-RU" w:eastAsia="ru-RU"/>
              </w:rPr>
              <w:t>)</w:t>
            </w:r>
            <w:r>
              <w:t>.</w:t>
            </w:r>
          </w:p>
        </w:tc>
      </w:tr>
    </w:tbl>
    <w:p w14:paraId="11A747B5" w14:textId="77777777" w:rsidR="00734BE5" w:rsidRDefault="008E019F">
      <w:pPr>
        <w:spacing w:before="120"/>
      </w:pPr>
      <w:r>
        <w:br w:type="page"/>
      </w:r>
    </w:p>
    <w:p w14:paraId="59769816" w14:textId="77777777" w:rsidR="00734BE5" w:rsidRDefault="008E019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2. Перелік компонентів освітньо-професійної</w:t>
      </w:r>
      <w:r>
        <w:rPr>
          <w:b/>
          <w:color w:val="000000"/>
        </w:rPr>
        <w:br/>
        <w:t>програми та їх логічна послідовність</w:t>
      </w:r>
    </w:p>
    <w:p w14:paraId="35B559B6" w14:textId="77777777" w:rsidR="00734BE5" w:rsidRDefault="008E019F" w:rsidP="00551909">
      <w:pPr>
        <w:spacing w:line="240" w:lineRule="auto"/>
        <w:jc w:val="center"/>
        <w:rPr>
          <w:b/>
        </w:rPr>
      </w:pPr>
      <w:r>
        <w:rPr>
          <w:b/>
        </w:rPr>
        <w:t>2.1. Перелік компонентів освітньо-професійної програми</w:t>
      </w:r>
    </w:p>
    <w:tbl>
      <w:tblPr>
        <w:tblStyle w:val="afffb"/>
        <w:tblW w:w="9627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703"/>
        <w:gridCol w:w="595"/>
        <w:gridCol w:w="4632"/>
        <w:gridCol w:w="1153"/>
        <w:gridCol w:w="2544"/>
      </w:tblGrid>
      <w:tr w:rsidR="00734BE5" w14:paraId="3811AF88" w14:textId="77777777" w:rsidTr="00E315CD">
        <w:trPr>
          <w:trHeight w:val="955"/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3F6D2B" w14:textId="77777777" w:rsidR="00734BE5" w:rsidRDefault="00734BE5" w:rsidP="00551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614BBA20" w14:textId="77777777" w:rsidR="00734BE5" w:rsidRDefault="008E019F" w:rsidP="00551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03D9C" w14:textId="77777777" w:rsidR="00734BE5" w:rsidRDefault="00734BE5" w:rsidP="00551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22B8574D" w14:textId="77777777" w:rsidR="00734BE5" w:rsidRDefault="008E019F" w:rsidP="00551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н/д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9DF58" w14:textId="77777777" w:rsidR="00734BE5" w:rsidRDefault="008E019F" w:rsidP="00551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2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Компоненти освітньої програми</w:t>
            </w:r>
          </w:p>
          <w:p w14:paraId="50F9F98D" w14:textId="77777777" w:rsidR="00734BE5" w:rsidRDefault="008E019F" w:rsidP="00551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(навчальні дисципліни, курсові проекти (роботи), практики, кваліфікаційна робота)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7741C" w14:textId="77777777" w:rsidR="00734BE5" w:rsidRDefault="008E019F" w:rsidP="00551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="00E315CD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сть кредитів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E2080" w14:textId="77777777" w:rsidR="00734BE5" w:rsidRDefault="008E019F" w:rsidP="00551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Форма підсумкового контролю</w:t>
            </w:r>
          </w:p>
        </w:tc>
      </w:tr>
      <w:tr w:rsidR="00734BE5" w14:paraId="65CFC890" w14:textId="77777777" w:rsidTr="00E315CD">
        <w:trPr>
          <w:trHeight w:val="316"/>
          <w:jc w:val="center"/>
        </w:trPr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7D6DD" w14:textId="77777777" w:rsidR="00734BE5" w:rsidRDefault="008E019F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AA9B1" w14:textId="77777777" w:rsidR="00734BE5" w:rsidRDefault="008E019F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C90C4" w14:textId="77777777" w:rsidR="00734BE5" w:rsidRDefault="008E019F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A8226" w14:textId="77777777" w:rsidR="00734BE5" w:rsidRDefault="008E019F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734BE5" w14:paraId="26B6AE2A" w14:textId="77777777">
        <w:trPr>
          <w:trHeight w:val="316"/>
          <w:jc w:val="center"/>
        </w:trPr>
        <w:tc>
          <w:tcPr>
            <w:tcW w:w="96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E3791" w14:textId="77777777" w:rsidR="00734BE5" w:rsidRPr="00554742" w:rsidRDefault="008E019F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</w:rPr>
            </w:pPr>
            <w:r w:rsidRPr="00554742">
              <w:rPr>
                <w:b/>
                <w:color w:val="000000"/>
              </w:rPr>
              <w:t xml:space="preserve">Обов`язкові компоненти </w:t>
            </w:r>
          </w:p>
        </w:tc>
      </w:tr>
      <w:tr w:rsidR="00734BE5" w14:paraId="00DCA6F2" w14:textId="77777777" w:rsidTr="00E315CD">
        <w:trPr>
          <w:trHeight w:val="316"/>
          <w:jc w:val="center"/>
        </w:trPr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437BB" w14:textId="77777777" w:rsidR="00734BE5" w:rsidRPr="00554742" w:rsidRDefault="008E019F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554742">
              <w:rPr>
                <w:color w:val="000000"/>
              </w:rPr>
              <w:t>ОК-1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ADCCB" w14:textId="77777777" w:rsidR="00734BE5" w:rsidRPr="00554742" w:rsidRDefault="001001C7" w:rsidP="00B27BED">
            <w:pPr>
              <w:spacing w:line="240" w:lineRule="auto"/>
            </w:pPr>
            <w:r>
              <w:t>Психологія освітньої діяльності</w:t>
            </w:r>
            <w:r w:rsidRPr="00554742">
              <w:t xml:space="preserve">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54C1B" w14:textId="77777777" w:rsidR="00734BE5" w:rsidRPr="00554742" w:rsidRDefault="008E019F" w:rsidP="00554742">
            <w:pPr>
              <w:spacing w:line="240" w:lineRule="auto"/>
              <w:jc w:val="center"/>
            </w:pPr>
            <w:r w:rsidRPr="00554742">
              <w:t>3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5AB62" w14:textId="77777777" w:rsidR="00734BE5" w:rsidRPr="00554742" w:rsidRDefault="007B7F02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Залік</w:t>
            </w:r>
          </w:p>
        </w:tc>
      </w:tr>
      <w:tr w:rsidR="007B7F02" w14:paraId="5A6025B4" w14:textId="77777777" w:rsidTr="00E315CD">
        <w:trPr>
          <w:trHeight w:val="316"/>
          <w:jc w:val="center"/>
        </w:trPr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D4B50" w14:textId="77777777" w:rsidR="007B7F02" w:rsidRPr="00554742" w:rsidRDefault="007B7F02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ОК-2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EF4C9" w14:textId="77777777" w:rsidR="007B7F02" w:rsidRPr="00554742" w:rsidRDefault="001001C7" w:rsidP="00B27BED">
            <w:pPr>
              <w:spacing w:line="240" w:lineRule="auto"/>
            </w:pPr>
            <w:r w:rsidRPr="00554742">
              <w:t xml:space="preserve">Педагогіка </w:t>
            </w:r>
            <w:r>
              <w:t>сучасної  школи.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19541" w14:textId="77777777" w:rsidR="007B7F02" w:rsidRPr="00554742" w:rsidRDefault="007B7F02" w:rsidP="00554742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7B2B8" w14:textId="77777777" w:rsidR="007B7F02" w:rsidRDefault="007B7F02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Залік</w:t>
            </w:r>
          </w:p>
        </w:tc>
      </w:tr>
      <w:tr w:rsidR="00734BE5" w14:paraId="2A562B51" w14:textId="77777777" w:rsidTr="00E315CD">
        <w:trPr>
          <w:trHeight w:val="316"/>
          <w:jc w:val="center"/>
        </w:trPr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35F5B" w14:textId="77777777" w:rsidR="00734BE5" w:rsidRPr="00554742" w:rsidRDefault="008E019F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554742">
              <w:rPr>
                <w:color w:val="000000"/>
              </w:rPr>
              <w:t>ОК-</w:t>
            </w:r>
            <w:r w:rsidR="007B7F02">
              <w:rPr>
                <w:color w:val="000000"/>
              </w:rPr>
              <w:t>3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EE49" w14:textId="77777777" w:rsidR="00734BE5" w:rsidRPr="00554742" w:rsidRDefault="007B7F02" w:rsidP="00554742">
            <w:pPr>
              <w:spacing w:line="240" w:lineRule="auto"/>
              <w:jc w:val="center"/>
            </w:pPr>
            <w:r>
              <w:t>Іноземна мова за професійним спрямуванням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B6A9F" w14:textId="77777777" w:rsidR="00734BE5" w:rsidRPr="00554742" w:rsidRDefault="008E019F" w:rsidP="00554742">
            <w:pPr>
              <w:spacing w:line="240" w:lineRule="auto"/>
              <w:jc w:val="center"/>
            </w:pPr>
            <w:r w:rsidRPr="00554742">
              <w:t>3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6123B" w14:textId="77777777" w:rsidR="00734BE5" w:rsidRPr="00554742" w:rsidRDefault="008E019F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554742">
              <w:rPr>
                <w:color w:val="000000"/>
              </w:rPr>
              <w:t>Залік</w:t>
            </w:r>
          </w:p>
        </w:tc>
      </w:tr>
      <w:tr w:rsidR="00734BE5" w14:paraId="353691E3" w14:textId="77777777" w:rsidTr="00E315CD">
        <w:trPr>
          <w:trHeight w:val="316"/>
          <w:jc w:val="center"/>
        </w:trPr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879A6" w14:textId="77777777" w:rsidR="00734BE5" w:rsidRPr="00554742" w:rsidRDefault="008E019F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554742">
              <w:rPr>
                <w:color w:val="000000"/>
              </w:rPr>
              <w:t>ОК-</w:t>
            </w:r>
            <w:r w:rsidR="00664AED">
              <w:rPr>
                <w:color w:val="000000"/>
              </w:rPr>
              <w:t>4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FAA20" w14:textId="77777777" w:rsidR="00734BE5" w:rsidRPr="00554742" w:rsidRDefault="008E019F" w:rsidP="007B7F02">
            <w:pPr>
              <w:spacing w:line="240" w:lineRule="auto"/>
              <w:jc w:val="center"/>
            </w:pPr>
            <w:r w:rsidRPr="00554742">
              <w:t xml:space="preserve">Методика викладання математики в </w:t>
            </w:r>
            <w:r w:rsidR="007B7F02">
              <w:t>закладах загальної середньої освіти</w:t>
            </w:r>
            <w:r w:rsidR="003766EA">
              <w:t xml:space="preserve"> та у класах з поглибленим вивченням математики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E58C7" w14:textId="77777777" w:rsidR="00734BE5" w:rsidRPr="00554742" w:rsidRDefault="003766EA" w:rsidP="00554742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0AB3F" w14:textId="77777777" w:rsidR="00734BE5" w:rsidRPr="00554742" w:rsidRDefault="008E019F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554742">
              <w:rPr>
                <w:color w:val="000000"/>
              </w:rPr>
              <w:t>Екзамен</w:t>
            </w:r>
          </w:p>
        </w:tc>
      </w:tr>
      <w:tr w:rsidR="003766EA" w14:paraId="49895B6C" w14:textId="77777777" w:rsidTr="00E315CD">
        <w:trPr>
          <w:trHeight w:val="316"/>
          <w:jc w:val="center"/>
        </w:trPr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79101" w14:textId="77777777" w:rsidR="003766EA" w:rsidRPr="00554742" w:rsidRDefault="003766EA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ОК-5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2772E" w14:textId="77777777" w:rsidR="003766EA" w:rsidRPr="00554742" w:rsidRDefault="003766EA" w:rsidP="007B7F02">
            <w:pPr>
              <w:spacing w:line="240" w:lineRule="auto"/>
              <w:jc w:val="center"/>
            </w:pPr>
            <w:r>
              <w:t>М</w:t>
            </w:r>
            <w:r w:rsidRPr="00C359E9">
              <w:t>етоди математичної і статистичної обробки педагогічних досліджень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2F2CF" w14:textId="77777777" w:rsidR="003766EA" w:rsidRDefault="003766EA" w:rsidP="00554742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9B388" w14:textId="77777777" w:rsidR="003766EA" w:rsidRPr="00554742" w:rsidRDefault="003766EA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Екзамен</w:t>
            </w:r>
          </w:p>
        </w:tc>
      </w:tr>
      <w:tr w:rsidR="003766EA" w14:paraId="4A1E5DE5" w14:textId="77777777" w:rsidTr="00E315CD">
        <w:trPr>
          <w:trHeight w:val="316"/>
          <w:jc w:val="center"/>
        </w:trPr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5111B" w14:textId="77777777" w:rsidR="003766EA" w:rsidRDefault="003766EA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ОК-6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E0E9A" w14:textId="77777777" w:rsidR="003766EA" w:rsidRDefault="003766EA" w:rsidP="007B7F02">
            <w:pPr>
              <w:spacing w:line="240" w:lineRule="auto"/>
              <w:jc w:val="center"/>
            </w:pPr>
            <w:r>
              <w:t>М</w:t>
            </w:r>
            <w:r w:rsidRPr="00554742">
              <w:t xml:space="preserve">етодологія </w:t>
            </w:r>
            <w:r>
              <w:t xml:space="preserve"> наукових досліджень та історія математики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302F5" w14:textId="77777777" w:rsidR="003766EA" w:rsidRDefault="003766EA" w:rsidP="00554742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691D" w14:textId="77777777" w:rsidR="003766EA" w:rsidRDefault="003766EA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Залік</w:t>
            </w:r>
          </w:p>
        </w:tc>
      </w:tr>
      <w:tr w:rsidR="003766EA" w14:paraId="21A0F59D" w14:textId="77777777" w:rsidTr="00E315CD">
        <w:trPr>
          <w:trHeight w:val="316"/>
          <w:jc w:val="center"/>
        </w:trPr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4E44D" w14:textId="77777777" w:rsidR="003766EA" w:rsidRDefault="003766EA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ОК-7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703BC" w14:textId="77777777" w:rsidR="003766EA" w:rsidRDefault="003766EA" w:rsidP="007B7F02">
            <w:pPr>
              <w:spacing w:line="240" w:lineRule="auto"/>
              <w:jc w:val="center"/>
            </w:pPr>
            <w:r w:rsidRPr="00554742">
              <w:t>Методика навчання інформатики в старшій школі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7321E" w14:textId="77777777" w:rsidR="003766EA" w:rsidRDefault="001001C7" w:rsidP="00554742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A7540" w14:textId="77777777" w:rsidR="003766EA" w:rsidRDefault="003766EA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554742">
              <w:rPr>
                <w:color w:val="000000"/>
              </w:rPr>
              <w:t>Екзамен</w:t>
            </w:r>
          </w:p>
        </w:tc>
      </w:tr>
      <w:tr w:rsidR="001001C7" w14:paraId="5E8D410C" w14:textId="77777777" w:rsidTr="00E315CD">
        <w:trPr>
          <w:trHeight w:val="316"/>
          <w:jc w:val="center"/>
        </w:trPr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47F3" w14:textId="77777777" w:rsidR="001001C7" w:rsidRDefault="001001C7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ОК-8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40CCB" w14:textId="77777777" w:rsidR="001001C7" w:rsidRPr="00554742" w:rsidRDefault="001001C7" w:rsidP="007B7F02">
            <w:pPr>
              <w:spacing w:line="240" w:lineRule="auto"/>
              <w:jc w:val="center"/>
            </w:pPr>
            <w:r>
              <w:t xml:space="preserve">Комп’ютерно-інформаційні технології в </w:t>
            </w:r>
            <w:r w:rsidRPr="00554742">
              <w:t>освіт</w:t>
            </w:r>
            <w:r>
              <w:t>і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BA794" w14:textId="77777777" w:rsidR="001001C7" w:rsidRDefault="001001C7" w:rsidP="00554742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8BED2" w14:textId="77777777" w:rsidR="001001C7" w:rsidRPr="00554742" w:rsidRDefault="001001C7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Залік</w:t>
            </w:r>
          </w:p>
        </w:tc>
      </w:tr>
      <w:tr w:rsidR="007B7F02" w14:paraId="4D9AB243" w14:textId="77777777" w:rsidTr="00E315CD">
        <w:trPr>
          <w:trHeight w:val="316"/>
          <w:jc w:val="center"/>
        </w:trPr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5637D" w14:textId="77777777" w:rsidR="007B7F02" w:rsidRPr="00554742" w:rsidRDefault="007B7F02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ОК-</w:t>
            </w:r>
            <w:r w:rsidR="001001C7">
              <w:rPr>
                <w:color w:val="000000"/>
              </w:rPr>
              <w:t>9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6B576" w14:textId="77777777" w:rsidR="007B7F02" w:rsidRPr="00554742" w:rsidRDefault="003766EA" w:rsidP="00554742">
            <w:pPr>
              <w:spacing w:line="240" w:lineRule="auto"/>
              <w:jc w:val="center"/>
            </w:pPr>
            <w:r>
              <w:t>Методика викладання дисциплін</w:t>
            </w:r>
            <w:r w:rsidR="007B7F02">
              <w:t xml:space="preserve"> </w:t>
            </w:r>
            <w:r w:rsidR="00202FCA">
              <w:t>в закладах фахової передвищої,</w:t>
            </w:r>
            <w:r w:rsidR="00575C45">
              <w:t xml:space="preserve"> </w:t>
            </w:r>
            <w:r w:rsidR="00202FCA">
              <w:t xml:space="preserve">вищої освіти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C3DDE" w14:textId="77777777" w:rsidR="007B7F02" w:rsidRPr="00554742" w:rsidRDefault="00202FCA" w:rsidP="00554742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E4ADB" w14:textId="77777777" w:rsidR="007B7F02" w:rsidRPr="00554742" w:rsidRDefault="00202FCA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Екзамен</w:t>
            </w:r>
          </w:p>
        </w:tc>
      </w:tr>
      <w:tr w:rsidR="00734BE5" w14:paraId="5B245A67" w14:textId="77777777" w:rsidTr="00E315CD">
        <w:trPr>
          <w:trHeight w:val="416"/>
          <w:jc w:val="center"/>
        </w:trPr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59419" w14:textId="77777777" w:rsidR="00734BE5" w:rsidRPr="00554742" w:rsidRDefault="008E019F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554742">
              <w:rPr>
                <w:color w:val="000000"/>
              </w:rPr>
              <w:t>ОК-</w:t>
            </w:r>
            <w:r w:rsidR="001001C7">
              <w:rPr>
                <w:color w:val="000000"/>
              </w:rPr>
              <w:t>10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F622A" w14:textId="77777777" w:rsidR="00734BE5" w:rsidRPr="00554742" w:rsidRDefault="00551909" w:rsidP="006E2C4E">
            <w:pPr>
              <w:widowControl w:val="0"/>
              <w:suppressAutoHyphens/>
              <w:spacing w:line="240" w:lineRule="auto"/>
              <w:jc w:val="center"/>
            </w:pPr>
            <w:r>
              <w:t xml:space="preserve">Математичні моделі </w:t>
            </w:r>
            <w:r w:rsidR="00882B6A">
              <w:t>природознавства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5D25B" w14:textId="77777777" w:rsidR="00734BE5" w:rsidRPr="00554742" w:rsidRDefault="008E019F" w:rsidP="00554742">
            <w:pPr>
              <w:spacing w:line="240" w:lineRule="auto"/>
              <w:jc w:val="center"/>
            </w:pPr>
            <w:r w:rsidRPr="00554742">
              <w:t>4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3B284" w14:textId="77777777" w:rsidR="00734BE5" w:rsidRPr="00554742" w:rsidRDefault="008E019F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554742">
              <w:rPr>
                <w:color w:val="000000"/>
              </w:rPr>
              <w:t>Екзамен</w:t>
            </w:r>
          </w:p>
        </w:tc>
      </w:tr>
      <w:tr w:rsidR="00734BE5" w14:paraId="1A7E2AD9" w14:textId="77777777" w:rsidTr="00E315CD">
        <w:trPr>
          <w:trHeight w:val="563"/>
          <w:jc w:val="center"/>
        </w:trPr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D0334" w14:textId="77777777" w:rsidR="00734BE5" w:rsidRPr="00554742" w:rsidRDefault="008E019F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554742">
              <w:rPr>
                <w:color w:val="000000"/>
              </w:rPr>
              <w:t>ОК-1</w:t>
            </w:r>
            <w:r w:rsidR="001001C7">
              <w:rPr>
                <w:color w:val="000000"/>
              </w:rPr>
              <w:t>1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096F1" w14:textId="77777777" w:rsidR="00734BE5" w:rsidRPr="00554742" w:rsidRDefault="008E019F" w:rsidP="00A20D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554742">
              <w:rPr>
                <w:color w:val="000000"/>
              </w:rPr>
              <w:t xml:space="preserve">Педагогічна практика </w:t>
            </w:r>
            <w:r w:rsidR="00202FCA">
              <w:rPr>
                <w:color w:val="000000"/>
              </w:rPr>
              <w:t>у закладах загальної середньої освіти</w:t>
            </w:r>
            <w:r w:rsidR="009B3B90">
              <w:rPr>
                <w:color w:val="000000"/>
              </w:rPr>
              <w:t xml:space="preserve"> з математики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B661A" w14:textId="77777777" w:rsidR="00734BE5" w:rsidRPr="00554742" w:rsidRDefault="00202FCA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8E963" w14:textId="77777777" w:rsidR="00734BE5" w:rsidRPr="00554742" w:rsidRDefault="008E019F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554742">
              <w:rPr>
                <w:color w:val="000000"/>
              </w:rPr>
              <w:t>Диференційований</w:t>
            </w:r>
            <w:r w:rsidRPr="00554742">
              <w:rPr>
                <w:color w:val="000000"/>
              </w:rPr>
              <w:br/>
              <w:t>залік</w:t>
            </w:r>
          </w:p>
        </w:tc>
      </w:tr>
      <w:tr w:rsidR="00734BE5" w14:paraId="2B32ADDF" w14:textId="77777777" w:rsidTr="00E315CD">
        <w:trPr>
          <w:trHeight w:val="633"/>
          <w:jc w:val="center"/>
        </w:trPr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E7CED" w14:textId="77777777" w:rsidR="00734BE5" w:rsidRPr="00554742" w:rsidRDefault="008E019F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554742">
              <w:rPr>
                <w:color w:val="000000"/>
              </w:rPr>
              <w:t>ОК-1</w:t>
            </w:r>
            <w:r w:rsidR="001001C7">
              <w:rPr>
                <w:color w:val="000000"/>
              </w:rPr>
              <w:t>2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B95D7" w14:textId="77777777" w:rsidR="00734BE5" w:rsidRPr="00554742" w:rsidRDefault="009B3B90" w:rsidP="009B3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554742">
              <w:rPr>
                <w:color w:val="000000"/>
              </w:rPr>
              <w:t xml:space="preserve">Педагогічна практика </w:t>
            </w:r>
            <w:r>
              <w:rPr>
                <w:color w:val="000000"/>
              </w:rPr>
              <w:t>у закладах загальної середньої освіти з інформатики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06226" w14:textId="77777777" w:rsidR="00734BE5" w:rsidRPr="00554742" w:rsidRDefault="00202FCA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22E2F" w14:textId="77777777" w:rsidR="00734BE5" w:rsidRPr="00554742" w:rsidRDefault="008E019F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554742">
              <w:rPr>
                <w:color w:val="000000"/>
              </w:rPr>
              <w:t>Диференційований</w:t>
            </w:r>
            <w:r w:rsidRPr="00554742">
              <w:rPr>
                <w:color w:val="000000"/>
              </w:rPr>
              <w:br/>
              <w:t>залік</w:t>
            </w:r>
          </w:p>
        </w:tc>
      </w:tr>
      <w:tr w:rsidR="00734BE5" w14:paraId="471556F8" w14:textId="77777777" w:rsidTr="00E315CD">
        <w:trPr>
          <w:trHeight w:val="633"/>
          <w:jc w:val="center"/>
        </w:trPr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513F6" w14:textId="77777777" w:rsidR="00734BE5" w:rsidRPr="00554742" w:rsidRDefault="008E019F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554742">
              <w:rPr>
                <w:color w:val="000000"/>
              </w:rPr>
              <w:t>ОК-1</w:t>
            </w:r>
            <w:r w:rsidR="001001C7">
              <w:rPr>
                <w:color w:val="000000"/>
              </w:rPr>
              <w:t>3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B96F0" w14:textId="77777777" w:rsidR="00734BE5" w:rsidRPr="00554742" w:rsidRDefault="009B3B90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554742">
              <w:rPr>
                <w:color w:val="000000"/>
              </w:rPr>
              <w:t>Педагогічна практика</w:t>
            </w:r>
            <w:r>
              <w:rPr>
                <w:color w:val="000000"/>
              </w:rPr>
              <w:t xml:space="preserve"> у фахових закладах перед вищої освіти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A5579" w14:textId="77777777" w:rsidR="00734BE5" w:rsidRPr="00554742" w:rsidRDefault="006C415F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DC619" w14:textId="77777777" w:rsidR="00734BE5" w:rsidRPr="00554742" w:rsidRDefault="008E019F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554742">
              <w:rPr>
                <w:color w:val="000000"/>
              </w:rPr>
              <w:t>Диференційований</w:t>
            </w:r>
            <w:r w:rsidRPr="00554742">
              <w:rPr>
                <w:color w:val="000000"/>
              </w:rPr>
              <w:br/>
              <w:t>залік</w:t>
            </w:r>
          </w:p>
        </w:tc>
      </w:tr>
      <w:tr w:rsidR="00734BE5" w14:paraId="1C1FE95F" w14:textId="77777777" w:rsidTr="00E315CD">
        <w:trPr>
          <w:trHeight w:val="321"/>
          <w:jc w:val="center"/>
        </w:trPr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6302D" w14:textId="77777777" w:rsidR="00734BE5" w:rsidRPr="00854275" w:rsidRDefault="008E019F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lang w:val="en-US"/>
              </w:rPr>
            </w:pPr>
            <w:r w:rsidRPr="00554742">
              <w:rPr>
                <w:color w:val="000000"/>
              </w:rPr>
              <w:t>ОК-1</w:t>
            </w:r>
            <w:r w:rsidR="00854275">
              <w:rPr>
                <w:color w:val="000000"/>
                <w:lang w:val="en-US"/>
              </w:rPr>
              <w:t>4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2FE26" w14:textId="77777777" w:rsidR="00734BE5" w:rsidRPr="00554742" w:rsidRDefault="008E019F" w:rsidP="006E2C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center"/>
              <w:rPr>
                <w:color w:val="000000"/>
              </w:rPr>
            </w:pPr>
            <w:r w:rsidRPr="00554742">
              <w:rPr>
                <w:color w:val="000000"/>
              </w:rPr>
              <w:t xml:space="preserve">Виконання </w:t>
            </w:r>
            <w:r w:rsidR="0045777C">
              <w:rPr>
                <w:color w:val="000000"/>
              </w:rPr>
              <w:t>кваліфікаційної(</w:t>
            </w:r>
            <w:r w:rsidRPr="00554742">
              <w:rPr>
                <w:color w:val="000000"/>
              </w:rPr>
              <w:t>дипломної</w:t>
            </w:r>
            <w:r w:rsidR="0045777C">
              <w:rPr>
                <w:color w:val="000000"/>
              </w:rPr>
              <w:t>)</w:t>
            </w:r>
            <w:r w:rsidRPr="00554742">
              <w:rPr>
                <w:color w:val="000000"/>
              </w:rPr>
              <w:t xml:space="preserve"> роботи магістра із захистом в ЕК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CBC71" w14:textId="77777777" w:rsidR="00734BE5" w:rsidRPr="00554742" w:rsidRDefault="008E019F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554742">
              <w:rPr>
                <w:color w:val="000000"/>
              </w:rPr>
              <w:t>1</w:t>
            </w:r>
            <w:r w:rsidR="00C00599">
              <w:rPr>
                <w:color w:val="000000"/>
              </w:rPr>
              <w:t>5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5FD37" w14:textId="77777777" w:rsidR="00734BE5" w:rsidRPr="00554742" w:rsidRDefault="009F3E26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Захист</w:t>
            </w:r>
          </w:p>
        </w:tc>
      </w:tr>
      <w:tr w:rsidR="00734BE5" w14:paraId="6039403C" w14:textId="77777777">
        <w:trPr>
          <w:trHeight w:val="316"/>
          <w:jc w:val="center"/>
        </w:trPr>
        <w:tc>
          <w:tcPr>
            <w:tcW w:w="5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89271" w14:textId="77777777" w:rsidR="00734BE5" w:rsidRPr="00554742" w:rsidRDefault="008E019F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</w:rPr>
            </w:pPr>
            <w:r w:rsidRPr="00554742">
              <w:rPr>
                <w:b/>
                <w:color w:val="000000"/>
              </w:rPr>
              <w:t>Загальний обсяг обов`язкових компонентів:</w:t>
            </w:r>
          </w:p>
        </w:tc>
        <w:tc>
          <w:tcPr>
            <w:tcW w:w="3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C3FA" w14:textId="77777777" w:rsidR="00734BE5" w:rsidRPr="00554742" w:rsidRDefault="00C00599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  <w:r w:rsidR="006A5A48">
              <w:rPr>
                <w:b/>
                <w:color w:val="000000"/>
              </w:rPr>
              <w:t xml:space="preserve"> </w:t>
            </w:r>
            <w:r w:rsidR="008E019F" w:rsidRPr="00554742">
              <w:rPr>
                <w:b/>
                <w:color w:val="000000"/>
              </w:rPr>
              <w:t>67 кредитів</w:t>
            </w:r>
          </w:p>
        </w:tc>
      </w:tr>
    </w:tbl>
    <w:p w14:paraId="0F6225BA" w14:textId="77777777" w:rsidR="00734BE5" w:rsidRDefault="008E019F">
      <w:r>
        <w:br w:type="page"/>
      </w:r>
    </w:p>
    <w:tbl>
      <w:tblPr>
        <w:tblStyle w:val="afffc"/>
        <w:tblW w:w="9627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298"/>
        <w:gridCol w:w="5076"/>
        <w:gridCol w:w="992"/>
        <w:gridCol w:w="2261"/>
      </w:tblGrid>
      <w:tr w:rsidR="00734BE5" w:rsidRPr="008E019F" w14:paraId="436AAD51" w14:textId="77777777" w:rsidTr="00E315CD">
        <w:trPr>
          <w:trHeight w:val="316"/>
          <w:jc w:val="center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E0193" w14:textId="77777777" w:rsidR="00734BE5" w:rsidRPr="008E019F" w:rsidRDefault="008E019F" w:rsidP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8E019F">
              <w:rPr>
                <w:color w:val="000000"/>
              </w:rPr>
              <w:lastRenderedPageBreak/>
              <w:t>1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F364D" w14:textId="77777777" w:rsidR="00734BE5" w:rsidRPr="008E019F" w:rsidRDefault="008E019F" w:rsidP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8E019F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2EFE7" w14:textId="77777777" w:rsidR="00734BE5" w:rsidRPr="008E019F" w:rsidRDefault="008E019F" w:rsidP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8E019F">
              <w:rPr>
                <w:color w:val="000000"/>
              </w:rPr>
              <w:t>3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A5925" w14:textId="77777777" w:rsidR="00734BE5" w:rsidRPr="008E019F" w:rsidRDefault="008E019F" w:rsidP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8E019F">
              <w:rPr>
                <w:color w:val="000000"/>
              </w:rPr>
              <w:t>4</w:t>
            </w:r>
          </w:p>
        </w:tc>
      </w:tr>
      <w:tr w:rsidR="00734BE5" w:rsidRPr="008E019F" w14:paraId="6E4A6851" w14:textId="77777777">
        <w:trPr>
          <w:trHeight w:val="316"/>
          <w:jc w:val="center"/>
        </w:trPr>
        <w:tc>
          <w:tcPr>
            <w:tcW w:w="9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7E433" w14:textId="77777777" w:rsidR="00734BE5" w:rsidRPr="008E019F" w:rsidRDefault="008E019F" w:rsidP="008E019F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</w:rPr>
            </w:pPr>
            <w:r w:rsidRPr="008E019F">
              <w:rPr>
                <w:b/>
                <w:color w:val="000000"/>
              </w:rPr>
              <w:t xml:space="preserve">Вибіркові компоненти </w:t>
            </w:r>
          </w:p>
        </w:tc>
      </w:tr>
      <w:tr w:rsidR="003B430C" w:rsidRPr="008E019F" w14:paraId="46E221D1" w14:textId="77777777" w:rsidTr="000C3477">
        <w:trPr>
          <w:trHeight w:val="690"/>
          <w:jc w:val="center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0EBEE" w14:textId="77777777" w:rsidR="003B430C" w:rsidRPr="008E019F" w:rsidRDefault="003B430C" w:rsidP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8E019F">
              <w:rPr>
                <w:color w:val="000000"/>
              </w:rPr>
              <w:t>ВК-1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7D0B8" w14:textId="77777777" w:rsidR="003B430C" w:rsidRPr="008E019F" w:rsidRDefault="003B430C" w:rsidP="008E019F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ДВВСЗП</w:t>
            </w:r>
            <w:r w:rsidR="00770011">
              <w:rPr>
                <w:color w:val="000000"/>
              </w:rPr>
              <w:t xml:space="preserve"> (загальноуніверситетський каталог вибіркових дисциплін)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EF2B8" w14:textId="77777777" w:rsidR="003B430C" w:rsidRPr="008E019F" w:rsidRDefault="003B430C" w:rsidP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8E019F">
              <w:rPr>
                <w:color w:val="000000"/>
              </w:rPr>
              <w:t>3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24872" w14:textId="77777777" w:rsidR="003B430C" w:rsidRPr="008E019F" w:rsidRDefault="003B430C" w:rsidP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8E019F">
              <w:rPr>
                <w:color w:val="000000"/>
              </w:rPr>
              <w:t>Залік</w:t>
            </w:r>
          </w:p>
        </w:tc>
      </w:tr>
      <w:tr w:rsidR="003B430C" w:rsidRPr="008E019F" w14:paraId="11CCE5C6" w14:textId="77777777" w:rsidTr="000C3477">
        <w:trPr>
          <w:trHeight w:val="2284"/>
          <w:jc w:val="center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8380C" w14:textId="77777777" w:rsidR="003B430C" w:rsidRPr="008E019F" w:rsidRDefault="003B430C" w:rsidP="003B4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8E019F">
              <w:rPr>
                <w:color w:val="000000"/>
              </w:rPr>
              <w:t>ВК-2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B1E7E" w14:textId="77777777" w:rsidR="003B430C" w:rsidRPr="008E019F" w:rsidRDefault="00D27F39" w:rsidP="003B430C">
            <w:pPr>
              <w:suppressAutoHyphens/>
              <w:spacing w:line="240" w:lineRule="auto"/>
              <w:jc w:val="center"/>
            </w:pPr>
            <w:r>
              <w:rPr>
                <w:color w:val="000000"/>
              </w:rPr>
              <w:t>ДВВСПП</w:t>
            </w:r>
            <w:r w:rsidR="00770011">
              <w:rPr>
                <w:color w:val="000000"/>
              </w:rPr>
              <w:t xml:space="preserve"> (кафедральний каталог вибіркових дисциплін)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DA49C" w14:textId="77777777" w:rsidR="003B430C" w:rsidRPr="008E019F" w:rsidRDefault="003B430C" w:rsidP="003B4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8E019F">
              <w:rPr>
                <w:color w:val="000000"/>
              </w:rPr>
              <w:t>4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0D089" w14:textId="77777777" w:rsidR="003B430C" w:rsidRPr="008E019F" w:rsidRDefault="003B430C" w:rsidP="003B4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8E019F">
              <w:rPr>
                <w:color w:val="000000"/>
              </w:rPr>
              <w:t>Залік</w:t>
            </w:r>
          </w:p>
        </w:tc>
      </w:tr>
      <w:tr w:rsidR="003B430C" w:rsidRPr="008E019F" w14:paraId="6CB75119" w14:textId="77777777" w:rsidTr="000C3477">
        <w:trPr>
          <w:trHeight w:val="1630"/>
          <w:jc w:val="center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793C6" w14:textId="77777777" w:rsidR="003B430C" w:rsidRPr="008E019F" w:rsidRDefault="003B430C" w:rsidP="003B4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8E019F">
              <w:rPr>
                <w:color w:val="000000"/>
              </w:rPr>
              <w:t>ВК-3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D11A2" w14:textId="77777777" w:rsidR="003B430C" w:rsidRPr="006E2C4E" w:rsidRDefault="00D27F39" w:rsidP="003B430C">
            <w:pPr>
              <w:suppressAutoHyphens/>
              <w:spacing w:line="240" w:lineRule="auto"/>
              <w:jc w:val="center"/>
            </w:pPr>
            <w:r>
              <w:rPr>
                <w:color w:val="000000"/>
              </w:rPr>
              <w:t>ДВВСПП</w:t>
            </w:r>
            <w:r w:rsidR="00770011">
              <w:rPr>
                <w:color w:val="000000"/>
              </w:rPr>
              <w:t xml:space="preserve"> (кафедральний каталог вибіркових дисциплін)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A53B0" w14:textId="77777777" w:rsidR="003B430C" w:rsidRPr="008E019F" w:rsidRDefault="003B430C" w:rsidP="003B4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8E019F">
              <w:rPr>
                <w:color w:val="000000"/>
              </w:rPr>
              <w:t>4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946A1" w14:textId="77777777" w:rsidR="003B430C" w:rsidRPr="008E019F" w:rsidRDefault="003B430C" w:rsidP="003B4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8E019F">
              <w:rPr>
                <w:color w:val="000000"/>
              </w:rPr>
              <w:t>Залік</w:t>
            </w:r>
          </w:p>
        </w:tc>
      </w:tr>
      <w:tr w:rsidR="003B430C" w:rsidRPr="008E019F" w14:paraId="6703C891" w14:textId="77777777" w:rsidTr="000C3477">
        <w:trPr>
          <w:trHeight w:val="2606"/>
          <w:jc w:val="center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FAF1847" w14:textId="77777777" w:rsidR="003B430C" w:rsidRPr="008E019F" w:rsidRDefault="003B430C" w:rsidP="003B4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8E019F">
              <w:rPr>
                <w:color w:val="000000"/>
              </w:rPr>
              <w:t>ВК-4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340BA" w14:textId="77777777" w:rsidR="003B430C" w:rsidRPr="006E2C4E" w:rsidRDefault="00770011" w:rsidP="000C3477">
            <w:pPr>
              <w:suppressAutoHyphens/>
              <w:spacing w:line="240" w:lineRule="auto"/>
              <w:jc w:val="center"/>
            </w:pPr>
            <w:r>
              <w:rPr>
                <w:color w:val="000000"/>
              </w:rPr>
              <w:t>ДВВСЗП (</w:t>
            </w:r>
            <w:r w:rsidR="000C3477">
              <w:rPr>
                <w:color w:val="000000"/>
              </w:rPr>
              <w:t>кафедральний каталог         вибіркових дисциплін</w:t>
            </w:r>
            <w:r>
              <w:rPr>
                <w:color w:val="000000"/>
              </w:rPr>
              <w:t>)</w:t>
            </w:r>
          </w:p>
          <w:p w14:paraId="2E16C662" w14:textId="77777777" w:rsidR="003B430C" w:rsidRPr="006E2C4E" w:rsidRDefault="003B430C" w:rsidP="003B430C">
            <w:pPr>
              <w:suppressAutoHyphens/>
              <w:spacing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AC57AE3" w14:textId="77777777" w:rsidR="003B430C" w:rsidRPr="008E019F" w:rsidRDefault="003B430C" w:rsidP="003B4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8E019F">
              <w:rPr>
                <w:color w:val="000000"/>
              </w:rPr>
              <w:t>4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50835C6" w14:textId="77777777" w:rsidR="003B430C" w:rsidRPr="008E019F" w:rsidRDefault="003B430C" w:rsidP="003B4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8E019F">
              <w:rPr>
                <w:color w:val="000000"/>
              </w:rPr>
              <w:t>Залік</w:t>
            </w:r>
          </w:p>
        </w:tc>
      </w:tr>
      <w:tr w:rsidR="003B430C" w:rsidRPr="008E019F" w14:paraId="6A4FEB23" w14:textId="77777777" w:rsidTr="000C3477">
        <w:trPr>
          <w:trHeight w:val="1962"/>
          <w:jc w:val="center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7324223" w14:textId="77777777" w:rsidR="003B430C" w:rsidRPr="008E019F" w:rsidRDefault="003B430C" w:rsidP="003B4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8E019F">
              <w:rPr>
                <w:color w:val="000000"/>
              </w:rPr>
              <w:t>ВК-5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FFBEC" w14:textId="77777777" w:rsidR="003B430C" w:rsidRPr="006E2C4E" w:rsidRDefault="00D27F39" w:rsidP="00D27F39">
            <w:pPr>
              <w:suppressAutoHyphens/>
              <w:spacing w:line="240" w:lineRule="auto"/>
              <w:jc w:val="center"/>
            </w:pPr>
            <w:r>
              <w:rPr>
                <w:color w:val="000000"/>
              </w:rPr>
              <w:t>ДВВСПП</w:t>
            </w:r>
            <w:r w:rsidR="00770011">
              <w:rPr>
                <w:color w:val="000000"/>
              </w:rPr>
              <w:t xml:space="preserve"> (кафедральний каталог вибіркових дисциплін)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C108A51" w14:textId="77777777" w:rsidR="003B430C" w:rsidRPr="008E019F" w:rsidRDefault="003B430C" w:rsidP="003B4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8E019F">
              <w:rPr>
                <w:color w:val="000000"/>
              </w:rPr>
              <w:t>4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1970964" w14:textId="77777777" w:rsidR="003B430C" w:rsidRPr="008E019F" w:rsidRDefault="003B430C" w:rsidP="003B4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8E019F">
              <w:rPr>
                <w:color w:val="000000"/>
              </w:rPr>
              <w:t>Залік</w:t>
            </w:r>
          </w:p>
        </w:tc>
      </w:tr>
      <w:tr w:rsidR="003B430C" w:rsidRPr="008E019F" w14:paraId="37A808A8" w14:textId="77777777" w:rsidTr="000C3477">
        <w:trPr>
          <w:trHeight w:val="2274"/>
          <w:jc w:val="center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6FC8532" w14:textId="77777777" w:rsidR="003B430C" w:rsidRPr="008E019F" w:rsidRDefault="003B430C" w:rsidP="003B4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8E019F">
              <w:rPr>
                <w:color w:val="000000"/>
              </w:rPr>
              <w:t>ВК-6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E7CB8" w14:textId="77777777" w:rsidR="003B430C" w:rsidRPr="006E2C4E" w:rsidRDefault="00D27F39" w:rsidP="00EA4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center"/>
            </w:pPr>
            <w:r>
              <w:rPr>
                <w:color w:val="000000"/>
              </w:rPr>
              <w:t>ДВВСПП</w:t>
            </w:r>
            <w:r w:rsidR="00770011">
              <w:rPr>
                <w:color w:val="000000"/>
              </w:rPr>
              <w:t xml:space="preserve"> (кафедральний каталог вибіркових дисциплін)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5538978" w14:textId="77777777" w:rsidR="003B430C" w:rsidRPr="008E019F" w:rsidRDefault="003B430C" w:rsidP="003B4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8E019F">
              <w:rPr>
                <w:color w:val="000000"/>
              </w:rPr>
              <w:t>4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0CD865B" w14:textId="77777777" w:rsidR="003B430C" w:rsidRPr="008E019F" w:rsidRDefault="003B430C" w:rsidP="003B4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8E019F">
              <w:rPr>
                <w:color w:val="000000"/>
              </w:rPr>
              <w:t>Залік</w:t>
            </w:r>
          </w:p>
        </w:tc>
      </w:tr>
      <w:tr w:rsidR="003B430C" w:rsidRPr="008E019F" w14:paraId="0E50956E" w14:textId="77777777" w:rsidTr="00E315CD">
        <w:trPr>
          <w:trHeight w:val="316"/>
          <w:jc w:val="center"/>
        </w:trPr>
        <w:tc>
          <w:tcPr>
            <w:tcW w:w="6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0E654" w14:textId="77777777" w:rsidR="003B430C" w:rsidRPr="008E019F" w:rsidRDefault="003B430C" w:rsidP="003B4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</w:rPr>
            </w:pPr>
            <w:r w:rsidRPr="008E019F">
              <w:rPr>
                <w:b/>
                <w:color w:val="000000"/>
              </w:rPr>
              <w:t>Загальний обсяг вибіркових компонентів:</w:t>
            </w:r>
          </w:p>
        </w:tc>
        <w:tc>
          <w:tcPr>
            <w:tcW w:w="3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1016D" w14:textId="77777777" w:rsidR="003B430C" w:rsidRPr="008E019F" w:rsidRDefault="003B430C" w:rsidP="003B4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8E019F">
              <w:rPr>
                <w:b/>
                <w:color w:val="000000"/>
              </w:rPr>
              <w:t>23 кредити</w:t>
            </w:r>
          </w:p>
        </w:tc>
      </w:tr>
      <w:tr w:rsidR="003B430C" w:rsidRPr="008E019F" w14:paraId="178D121F" w14:textId="77777777" w:rsidTr="00E315CD">
        <w:trPr>
          <w:trHeight w:val="317"/>
          <w:jc w:val="center"/>
        </w:trPr>
        <w:tc>
          <w:tcPr>
            <w:tcW w:w="6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166D7" w14:textId="77777777" w:rsidR="003B430C" w:rsidRPr="008E019F" w:rsidRDefault="003B430C" w:rsidP="003B4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</w:rPr>
            </w:pPr>
            <w:r w:rsidRPr="008E019F">
              <w:rPr>
                <w:b/>
                <w:color w:val="000000"/>
              </w:rPr>
              <w:t>ЗАГАЛЬНИЙ ОБСЯГ ОСВІТНЬОЇ ПРОГРАМИ</w:t>
            </w:r>
          </w:p>
        </w:tc>
        <w:tc>
          <w:tcPr>
            <w:tcW w:w="3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323B1" w14:textId="77777777" w:rsidR="003B430C" w:rsidRPr="008E019F" w:rsidRDefault="003B430C" w:rsidP="003B4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</w:rPr>
            </w:pPr>
            <w:r w:rsidRPr="008E019F">
              <w:rPr>
                <w:b/>
                <w:color w:val="000000"/>
              </w:rPr>
              <w:t>90 кредитів</w:t>
            </w:r>
          </w:p>
        </w:tc>
      </w:tr>
    </w:tbl>
    <w:p w14:paraId="19FCFA6B" w14:textId="77777777" w:rsidR="00EA4E3D" w:rsidRDefault="00EA4E3D">
      <w:r>
        <w:t>ДВВСЗП – дисципліна вільного вибору студента  загальної підготовки</w:t>
      </w:r>
    </w:p>
    <w:p w14:paraId="191F9578" w14:textId="77777777" w:rsidR="00EA4E3D" w:rsidRDefault="00EA4E3D">
      <w:r>
        <w:t xml:space="preserve">ДВВСПП дисципліна вільного вибору студента  професійної підготовки </w:t>
      </w:r>
    </w:p>
    <w:p w14:paraId="6BB5D1B7" w14:textId="77777777" w:rsidR="00EA4E3D" w:rsidRDefault="00EA4E3D">
      <w:pPr>
        <w:sectPr w:rsidR="00EA4E3D" w:rsidSect="00746237">
          <w:footerReference w:type="default" r:id="rId23"/>
          <w:pgSz w:w="11906" w:h="16838"/>
          <w:pgMar w:top="1418" w:right="851" w:bottom="709" w:left="1418" w:header="709" w:footer="709" w:gutter="0"/>
          <w:pgNumType w:start="1"/>
          <w:cols w:space="720"/>
          <w:titlePg/>
        </w:sectPr>
      </w:pPr>
    </w:p>
    <w:p w14:paraId="393B515E" w14:textId="77777777" w:rsidR="00734BE5" w:rsidRDefault="008E019F">
      <w:pPr>
        <w:tabs>
          <w:tab w:val="left" w:pos="993"/>
        </w:tabs>
        <w:spacing w:after="480" w:line="240" w:lineRule="auto"/>
        <w:ind w:firstLine="709"/>
        <w:jc w:val="center"/>
        <w:rPr>
          <w:b/>
        </w:rPr>
      </w:pPr>
      <w:r>
        <w:rPr>
          <w:b/>
        </w:rPr>
        <w:lastRenderedPageBreak/>
        <w:t>2.2</w:t>
      </w:r>
      <w:r>
        <w:t xml:space="preserve">. </w:t>
      </w:r>
      <w:r>
        <w:rPr>
          <w:b/>
        </w:rPr>
        <w:t>Структурно-логічна схема освітньо-професійної програми</w:t>
      </w:r>
      <w:r>
        <w:rPr>
          <w:b/>
        </w:rPr>
        <w:br/>
        <w:t>(карта курсів)</w:t>
      </w:r>
    </w:p>
    <w:p w14:paraId="33AD4E9A" w14:textId="77777777" w:rsidR="00734BE5" w:rsidRDefault="00734BE5">
      <w:pPr>
        <w:tabs>
          <w:tab w:val="left" w:pos="993"/>
        </w:tabs>
        <w:spacing w:line="240" w:lineRule="auto"/>
        <w:rPr>
          <w:b/>
          <w:sz w:val="18"/>
          <w:szCs w:val="18"/>
        </w:rPr>
      </w:pPr>
    </w:p>
    <w:p w14:paraId="1AAD406A" w14:textId="77777777" w:rsidR="00734BE5" w:rsidRDefault="00444F30">
      <w:r>
        <w:rPr>
          <w:noProof/>
        </w:rPr>
        <w:drawing>
          <wp:inline distT="0" distB="0" distL="0" distR="0" wp14:anchorId="3F13E2BF" wp14:editId="78EE7E78">
            <wp:extent cx="6358890" cy="5600700"/>
            <wp:effectExtent l="19050" t="0" r="381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8890" cy="560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8E019F">
        <w:br w:type="page"/>
      </w:r>
    </w:p>
    <w:p w14:paraId="038CED84" w14:textId="77777777" w:rsidR="00734BE5" w:rsidRDefault="008E019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360" w:line="240" w:lineRule="auto"/>
        <w:jc w:val="center"/>
        <w:rPr>
          <w:color w:val="000000"/>
          <w:sz w:val="24"/>
          <w:szCs w:val="24"/>
        </w:rPr>
      </w:pPr>
      <w:r>
        <w:rPr>
          <w:b/>
          <w:color w:val="000000"/>
        </w:rPr>
        <w:lastRenderedPageBreak/>
        <w:t>3. ФОРМА АТЕСТАЦІЇ ЗДОБУВАЧІВ ВИЩОЇ ОСВІТИ</w:t>
      </w:r>
    </w:p>
    <w:p w14:paraId="50808D9C" w14:textId="77777777" w:rsidR="00734BE5" w:rsidRPr="00282ECC" w:rsidRDefault="008E019F" w:rsidP="00282ECC">
      <w:pPr>
        <w:spacing w:line="360" w:lineRule="auto"/>
        <w:jc w:val="both"/>
        <w:rPr>
          <w:b/>
        </w:rPr>
      </w:pPr>
      <w:r>
        <w:rPr>
          <w:color w:val="000000"/>
        </w:rPr>
        <w:t xml:space="preserve">Атестація випускників освітньої програми «Математика. Інформатика» зі спеціальності  014 Середня освіта за предметною спеціальністю 014.04 Середня освіта (Математика) проводиться у формі захисту </w:t>
      </w:r>
      <w:r w:rsidR="00D666E7">
        <w:rPr>
          <w:color w:val="000000"/>
        </w:rPr>
        <w:t>кваліфікаційної (</w:t>
      </w:r>
      <w:r>
        <w:rPr>
          <w:color w:val="000000"/>
        </w:rPr>
        <w:t>дипломної</w:t>
      </w:r>
      <w:r w:rsidR="00D666E7">
        <w:rPr>
          <w:color w:val="000000"/>
        </w:rPr>
        <w:t>)</w:t>
      </w:r>
      <w:r>
        <w:rPr>
          <w:color w:val="000000"/>
        </w:rPr>
        <w:t xml:space="preserve">  роботи</w:t>
      </w:r>
      <w:r w:rsidR="00D666E7">
        <w:rPr>
          <w:color w:val="000000"/>
        </w:rPr>
        <w:t xml:space="preserve"> магістра</w:t>
      </w:r>
      <w:r w:rsidR="00B10475">
        <w:rPr>
          <w:color w:val="000000"/>
        </w:rPr>
        <w:t xml:space="preserve">. </w:t>
      </w:r>
      <w:r w:rsidR="00B10475">
        <w:t xml:space="preserve">За умови успішного проходження атестації випускнику видається документ державного зразка про присудження йому освітнього ступеня </w:t>
      </w:r>
      <w:r w:rsidR="00B11D47">
        <w:t xml:space="preserve">магістр із присвоєнням </w:t>
      </w:r>
      <w:r w:rsidR="00B10475">
        <w:t xml:space="preserve"> кваліфікації</w:t>
      </w:r>
      <w:r>
        <w:rPr>
          <w:color w:val="000000"/>
        </w:rPr>
        <w:t>: «Магістр середньої освіти.</w:t>
      </w:r>
      <w:r w:rsidR="00B11D47">
        <w:rPr>
          <w:color w:val="000000"/>
        </w:rPr>
        <w:t xml:space="preserve"> (Математика)</w:t>
      </w:r>
      <w:r>
        <w:rPr>
          <w:color w:val="000000"/>
        </w:rPr>
        <w:t xml:space="preserve"> Вчитель математики та інформатики».</w:t>
      </w:r>
      <w:r w:rsidR="00B11D47">
        <w:rPr>
          <w:color w:val="000000"/>
        </w:rPr>
        <w:t xml:space="preserve"> </w:t>
      </w:r>
      <w:r w:rsidR="00B10475">
        <w:t xml:space="preserve">Захист кваліфікаційної роботи магістра відбувається як публічна презентація. </w:t>
      </w:r>
      <w:r w:rsidR="00B10475">
        <w:rPr>
          <w:color w:val="000000"/>
        </w:rPr>
        <w:t>Атестація здійснюється відкрито і публічно.</w:t>
      </w:r>
    </w:p>
    <w:p w14:paraId="6EC57D66" w14:textId="77777777" w:rsidR="00734BE5" w:rsidRDefault="00D666E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Кваліфікаційна (д</w:t>
      </w:r>
      <w:r w:rsidR="008E019F">
        <w:rPr>
          <w:color w:val="000000"/>
        </w:rPr>
        <w:t>ипломна</w:t>
      </w:r>
      <w:r>
        <w:rPr>
          <w:color w:val="000000"/>
        </w:rPr>
        <w:t>)</w:t>
      </w:r>
      <w:r w:rsidR="008E019F">
        <w:rPr>
          <w:color w:val="000000"/>
        </w:rPr>
        <w:t xml:space="preserve"> робота магістра передбачає розв’язання спеціалізованої задачі та/або практичної проблеми з методики навчання математики та/або інформатики, що характеризується комплексністю та невизначеністю умов, потребує застосування теоретичних положень і сучасних методів навчання. Вона має бути результатом самостійного дослідження здобувача ступеня «Магістр» і підлягає обов’язковій перевірці на</w:t>
      </w:r>
      <w:r w:rsidR="00B127CA">
        <w:rPr>
          <w:color w:val="000000"/>
        </w:rPr>
        <w:t xml:space="preserve"> н</w:t>
      </w:r>
      <w:r w:rsidR="00B127CA" w:rsidRPr="00B127CA">
        <w:rPr>
          <w:color w:val="000000"/>
        </w:rPr>
        <w:t>аявність текстових  запозичен</w:t>
      </w:r>
      <w:r w:rsidR="00B127CA">
        <w:rPr>
          <w:color w:val="000000"/>
        </w:rPr>
        <w:t>ь</w:t>
      </w:r>
      <w:r w:rsidR="008E019F">
        <w:rPr>
          <w:color w:val="000000"/>
        </w:rPr>
        <w:t>.</w:t>
      </w:r>
    </w:p>
    <w:p w14:paraId="2968A931" w14:textId="77777777" w:rsidR="00B10475" w:rsidRDefault="00B104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ind w:firstLine="709"/>
        <w:jc w:val="both"/>
        <w:rPr>
          <w:color w:val="000000"/>
        </w:rPr>
      </w:pPr>
    </w:p>
    <w:p w14:paraId="2F2F8F73" w14:textId="77777777" w:rsidR="00B10475" w:rsidRDefault="00B10475">
      <w:pPr>
        <w:spacing w:after="360" w:line="276" w:lineRule="auto"/>
        <w:jc w:val="center"/>
      </w:pPr>
      <w:r>
        <w:br w:type="page"/>
      </w:r>
    </w:p>
    <w:p w14:paraId="4E9EEFAA" w14:textId="77777777" w:rsidR="00734BE5" w:rsidRDefault="008E019F">
      <w:pPr>
        <w:spacing w:after="360" w:line="276" w:lineRule="auto"/>
        <w:jc w:val="center"/>
        <w:rPr>
          <w:b/>
        </w:rPr>
      </w:pPr>
      <w:r>
        <w:rPr>
          <w:b/>
        </w:rPr>
        <w:lastRenderedPageBreak/>
        <w:t>4. Матриця відповідності програмних компетентностей компонентам освітньої програми</w:t>
      </w:r>
    </w:p>
    <w:tbl>
      <w:tblPr>
        <w:tblStyle w:val="affff"/>
        <w:tblW w:w="641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399"/>
        <w:gridCol w:w="399"/>
        <w:gridCol w:w="398"/>
        <w:gridCol w:w="398"/>
        <w:gridCol w:w="398"/>
        <w:gridCol w:w="397"/>
        <w:gridCol w:w="397"/>
        <w:gridCol w:w="397"/>
        <w:gridCol w:w="397"/>
        <w:gridCol w:w="397"/>
        <w:gridCol w:w="397"/>
        <w:gridCol w:w="397"/>
        <w:gridCol w:w="396"/>
        <w:gridCol w:w="395"/>
      </w:tblGrid>
      <w:tr w:rsidR="00734BE5" w14:paraId="2145D1FB" w14:textId="77777777" w:rsidTr="001521E1">
        <w:trPr>
          <w:cantSplit/>
          <w:trHeight w:val="1134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D3223" w14:textId="77777777" w:rsidR="00734BE5" w:rsidRDefault="00734BE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C593957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ОК-1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5F9832A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ОК-2</w:t>
            </w:r>
          </w:p>
        </w:tc>
        <w:tc>
          <w:tcPr>
            <w:tcW w:w="398" w:type="dxa"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14:paraId="6029C3D0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ОК-3</w:t>
            </w:r>
          </w:p>
        </w:tc>
        <w:tc>
          <w:tcPr>
            <w:tcW w:w="398" w:type="dxa"/>
            <w:shd w:val="clear" w:color="auto" w:fill="auto"/>
            <w:textDirection w:val="btLr"/>
            <w:vAlign w:val="center"/>
          </w:tcPr>
          <w:p w14:paraId="3D49EF6F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ОК-4</w:t>
            </w:r>
          </w:p>
        </w:tc>
        <w:tc>
          <w:tcPr>
            <w:tcW w:w="398" w:type="dxa"/>
            <w:shd w:val="clear" w:color="auto" w:fill="auto"/>
            <w:textDirection w:val="btLr"/>
            <w:vAlign w:val="center"/>
          </w:tcPr>
          <w:p w14:paraId="58734C3D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ОК-5</w:t>
            </w:r>
          </w:p>
        </w:tc>
        <w:tc>
          <w:tcPr>
            <w:tcW w:w="397" w:type="dxa"/>
            <w:shd w:val="clear" w:color="auto" w:fill="auto"/>
            <w:textDirection w:val="btLr"/>
            <w:vAlign w:val="center"/>
          </w:tcPr>
          <w:p w14:paraId="5A40B4F9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ОК-6</w:t>
            </w:r>
          </w:p>
        </w:tc>
        <w:tc>
          <w:tcPr>
            <w:tcW w:w="397" w:type="dxa"/>
            <w:shd w:val="clear" w:color="auto" w:fill="auto"/>
            <w:textDirection w:val="btLr"/>
            <w:vAlign w:val="center"/>
          </w:tcPr>
          <w:p w14:paraId="7F6B951C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ОК-7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D445F83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ОК-8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31106AC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ОК-9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F39C568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ОК-10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6570737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ОК-11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3BC9A0E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ОК-12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56ED318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ОК-13</w:t>
            </w:r>
          </w:p>
        </w:tc>
        <w:tc>
          <w:tcPr>
            <w:tcW w:w="395" w:type="dxa"/>
            <w:tcBorders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7A5088D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ОК-14</w:t>
            </w:r>
          </w:p>
        </w:tc>
      </w:tr>
      <w:tr w:rsidR="0087006A" w14:paraId="6BD110AF" w14:textId="77777777" w:rsidTr="001521E1">
        <w:trPr>
          <w:trHeight w:val="283"/>
          <w:jc w:val="center"/>
        </w:trPr>
        <w:tc>
          <w:tcPr>
            <w:tcW w:w="85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954BF9" w14:textId="77777777" w:rsidR="0087006A" w:rsidRPr="0087006A" w:rsidRDefault="00870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ІК</w:t>
            </w:r>
          </w:p>
        </w:tc>
        <w:tc>
          <w:tcPr>
            <w:tcW w:w="39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90555E" w14:textId="77777777" w:rsidR="0087006A" w:rsidRDefault="0087006A" w:rsidP="00231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27BCAF" w14:textId="77777777" w:rsidR="0087006A" w:rsidRDefault="00870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6B7E4EA1" w14:textId="77777777" w:rsidR="0087006A" w:rsidRDefault="00870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679B5426" w14:textId="77777777" w:rsidR="0087006A" w:rsidRDefault="00870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8" w:type="dxa"/>
            <w:shd w:val="clear" w:color="auto" w:fill="auto"/>
            <w:vAlign w:val="center"/>
          </w:tcPr>
          <w:p w14:paraId="4CF811BE" w14:textId="77777777" w:rsidR="0087006A" w:rsidRDefault="00870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63CD7AFE" w14:textId="77777777" w:rsidR="0087006A" w:rsidRDefault="00870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5CF43B5D" w14:textId="77777777" w:rsidR="0087006A" w:rsidRDefault="00870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0963781" w14:textId="77777777" w:rsidR="0087006A" w:rsidRDefault="00870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DDC05BD" w14:textId="77777777" w:rsidR="0087006A" w:rsidRDefault="00870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CD4EE24" w14:textId="77777777" w:rsidR="0087006A" w:rsidRDefault="00870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FC0A3AF" w14:textId="77777777" w:rsidR="0087006A" w:rsidRDefault="00870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C544ACA" w14:textId="77777777" w:rsidR="0087006A" w:rsidRDefault="00870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5F589" w14:textId="77777777" w:rsidR="0087006A" w:rsidRDefault="00870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694D8E" w14:textId="77777777" w:rsidR="0087006A" w:rsidRDefault="00870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34BE5" w14:paraId="60FE3C4D" w14:textId="77777777" w:rsidTr="001521E1">
        <w:trPr>
          <w:trHeight w:val="283"/>
          <w:jc w:val="center"/>
        </w:trPr>
        <w:tc>
          <w:tcPr>
            <w:tcW w:w="85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79EA15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ЗК-1</w:t>
            </w:r>
          </w:p>
        </w:tc>
        <w:tc>
          <w:tcPr>
            <w:tcW w:w="39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615FFAC" w14:textId="77777777" w:rsidR="00734BE5" w:rsidRDefault="00734BE5" w:rsidP="00231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FE2D60" w14:textId="77777777" w:rsidR="00734BE5" w:rsidRDefault="00231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8" w:type="dxa"/>
            <w:shd w:val="clear" w:color="auto" w:fill="auto"/>
            <w:vAlign w:val="center"/>
          </w:tcPr>
          <w:p w14:paraId="261F5EB8" w14:textId="77777777" w:rsidR="00734BE5" w:rsidRDefault="00231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8" w:type="dxa"/>
            <w:shd w:val="clear" w:color="auto" w:fill="auto"/>
            <w:vAlign w:val="center"/>
          </w:tcPr>
          <w:p w14:paraId="1C817E14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2ECE98D0" w14:textId="77777777" w:rsidR="00734BE5" w:rsidRDefault="00231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46C92B58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2E90A942" w14:textId="77777777" w:rsidR="00734BE5" w:rsidRDefault="00231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EBA1E17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52165BF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D4920F0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98154C7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19E3BF9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F8597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64CC4C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34BE5" w14:paraId="100B8A8F" w14:textId="77777777" w:rsidTr="001521E1">
        <w:trPr>
          <w:trHeight w:val="283"/>
          <w:jc w:val="center"/>
        </w:trPr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5C34C3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ЗК-2</w:t>
            </w:r>
          </w:p>
        </w:tc>
        <w:tc>
          <w:tcPr>
            <w:tcW w:w="399" w:type="dxa"/>
            <w:shd w:val="clear" w:color="auto" w:fill="auto"/>
            <w:vAlign w:val="center"/>
          </w:tcPr>
          <w:p w14:paraId="3060C7B3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0BD9F3F9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4371580C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6E4B8DDD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638E3864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62163DC0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0A4BDE66" w14:textId="77777777" w:rsidR="00734BE5" w:rsidRDefault="00231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B9F94E5" w14:textId="77777777" w:rsidR="00734BE5" w:rsidRDefault="00231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41FE49D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692498D" w14:textId="77777777" w:rsidR="00734BE5" w:rsidRDefault="00231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51CA35B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6B39A93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DBBF1" w14:textId="77777777" w:rsidR="00734BE5" w:rsidRDefault="00231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5FCB6A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</w:tr>
      <w:tr w:rsidR="00734BE5" w14:paraId="60E4D96D" w14:textId="77777777" w:rsidTr="001521E1">
        <w:trPr>
          <w:trHeight w:val="283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F5CC1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ЗК-3</w:t>
            </w:r>
          </w:p>
        </w:tc>
        <w:tc>
          <w:tcPr>
            <w:tcW w:w="399" w:type="dxa"/>
            <w:shd w:val="clear" w:color="auto" w:fill="auto"/>
            <w:vAlign w:val="center"/>
          </w:tcPr>
          <w:p w14:paraId="1F26128F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12A2C581" w14:textId="77777777" w:rsidR="00734BE5" w:rsidRDefault="00AD6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8" w:type="dxa"/>
            <w:shd w:val="clear" w:color="auto" w:fill="auto"/>
            <w:vAlign w:val="center"/>
          </w:tcPr>
          <w:p w14:paraId="097F9945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7F279067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8" w:type="dxa"/>
            <w:shd w:val="clear" w:color="auto" w:fill="auto"/>
            <w:vAlign w:val="center"/>
          </w:tcPr>
          <w:p w14:paraId="2BDBC34B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28DFE219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2FF1A85C" w14:textId="77777777" w:rsidR="00AD694B" w:rsidRDefault="00AD694B" w:rsidP="00AD6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4D48BA4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8FDF196" w14:textId="77777777" w:rsidR="00734BE5" w:rsidRDefault="00AD6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129ED9E" w14:textId="77777777" w:rsidR="00734BE5" w:rsidRDefault="00231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08DB657" w14:textId="77777777" w:rsidR="00734BE5" w:rsidRDefault="00AD6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7990FAE" w14:textId="77777777" w:rsidR="00734BE5" w:rsidRDefault="00AD6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B6B83" w14:textId="77777777" w:rsidR="00734BE5" w:rsidRDefault="00AD6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58709B" w14:textId="77777777" w:rsidR="00734BE5" w:rsidRDefault="00AD6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</w:tr>
      <w:tr w:rsidR="00734BE5" w14:paraId="6B0DB1DE" w14:textId="77777777" w:rsidTr="001521E1">
        <w:trPr>
          <w:trHeight w:val="283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612BF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ЗК-4</w:t>
            </w:r>
          </w:p>
        </w:tc>
        <w:tc>
          <w:tcPr>
            <w:tcW w:w="399" w:type="dxa"/>
            <w:shd w:val="clear" w:color="auto" w:fill="auto"/>
            <w:vAlign w:val="center"/>
          </w:tcPr>
          <w:p w14:paraId="3ABA15A9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0FDDB9EE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4832A884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5A77AD9D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3C4C3BD3" w14:textId="77777777" w:rsidR="00734BE5" w:rsidRDefault="00AD6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539FD4AF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35AF1EE8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A418240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E2E8E2A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B10D4F3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FC63324" w14:textId="77777777" w:rsidR="00734BE5" w:rsidRDefault="00AD6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1A49CC8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F810B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9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A65B69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</w:tr>
      <w:tr w:rsidR="00734BE5" w14:paraId="16D89E26" w14:textId="77777777" w:rsidTr="001521E1">
        <w:trPr>
          <w:trHeight w:val="283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D92FA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ЗК-5</w:t>
            </w:r>
          </w:p>
        </w:tc>
        <w:tc>
          <w:tcPr>
            <w:tcW w:w="399" w:type="dxa"/>
            <w:shd w:val="clear" w:color="auto" w:fill="auto"/>
            <w:vAlign w:val="center"/>
          </w:tcPr>
          <w:p w14:paraId="11AC4815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1955F724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11F6EBAF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48BC569D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8" w:type="dxa"/>
            <w:shd w:val="clear" w:color="auto" w:fill="auto"/>
            <w:vAlign w:val="center"/>
          </w:tcPr>
          <w:p w14:paraId="7C53AE28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314D2EAA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79040C97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B63FF15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63D96C8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3CE3B70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9CB2E26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2B64864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3DCF9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412296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</w:tr>
      <w:tr w:rsidR="00734BE5" w14:paraId="563030C9" w14:textId="77777777" w:rsidTr="001521E1">
        <w:trPr>
          <w:trHeight w:val="283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7E07D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ЗК-6</w:t>
            </w:r>
          </w:p>
        </w:tc>
        <w:tc>
          <w:tcPr>
            <w:tcW w:w="399" w:type="dxa"/>
            <w:shd w:val="clear" w:color="auto" w:fill="auto"/>
            <w:vAlign w:val="center"/>
          </w:tcPr>
          <w:p w14:paraId="6DABD63A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74465F76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4AC91D64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207951FB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694ADD0D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780F37E0" w14:textId="77777777" w:rsidR="00734BE5" w:rsidRDefault="00AD6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7ADF8BC0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D013CDC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388A45A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C160836" w14:textId="77777777" w:rsidR="00734BE5" w:rsidRDefault="00AD6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445A83A" w14:textId="77777777" w:rsidR="00734BE5" w:rsidRDefault="00734BE5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F53A425" w14:textId="77777777" w:rsidR="00734BE5" w:rsidRDefault="00734BE5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CE893" w14:textId="77777777" w:rsidR="00734BE5" w:rsidRDefault="00734BE5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030DAA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34BE5" w14:paraId="65865168" w14:textId="77777777" w:rsidTr="001521E1">
        <w:trPr>
          <w:trHeight w:val="283"/>
          <w:jc w:val="center"/>
        </w:trPr>
        <w:tc>
          <w:tcPr>
            <w:tcW w:w="85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C7CF1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ЗК-7</w:t>
            </w:r>
          </w:p>
        </w:tc>
        <w:tc>
          <w:tcPr>
            <w:tcW w:w="399" w:type="dxa"/>
            <w:shd w:val="clear" w:color="auto" w:fill="auto"/>
            <w:vAlign w:val="center"/>
          </w:tcPr>
          <w:p w14:paraId="6CE1EEEF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3298284F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124F1E51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004AC513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4F770D7E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254D7F55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291A989A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C5D12AD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9A262AC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5B022A6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12DFCB1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C43E997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53727" w14:textId="77777777" w:rsidR="00734BE5" w:rsidRDefault="00AD6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0178DC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</w:tr>
      <w:tr w:rsidR="00734BE5" w14:paraId="29233F73" w14:textId="77777777" w:rsidTr="001521E1">
        <w:trPr>
          <w:trHeight w:val="283"/>
          <w:jc w:val="center"/>
        </w:trPr>
        <w:tc>
          <w:tcPr>
            <w:tcW w:w="85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CEDF98A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ЗК-8</w:t>
            </w:r>
          </w:p>
        </w:tc>
        <w:tc>
          <w:tcPr>
            <w:tcW w:w="399" w:type="dxa"/>
            <w:shd w:val="clear" w:color="auto" w:fill="auto"/>
            <w:vAlign w:val="center"/>
          </w:tcPr>
          <w:p w14:paraId="008B1F85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7444D282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0F4CB0FA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0C2E2D7B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6293862C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508F328E" w14:textId="77777777" w:rsidR="00734BE5" w:rsidRDefault="00AD6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209352FF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EE3B935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145056A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FED8136" w14:textId="77777777" w:rsidR="00734BE5" w:rsidRDefault="00AD6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582B5F4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28B3A77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EC591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FE1974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</w:tr>
      <w:tr w:rsidR="00734BE5" w14:paraId="4156C5B8" w14:textId="77777777" w:rsidTr="001521E1">
        <w:trPr>
          <w:trHeight w:val="283"/>
          <w:jc w:val="center"/>
        </w:trPr>
        <w:tc>
          <w:tcPr>
            <w:tcW w:w="85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845DD1E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ЗК-9</w:t>
            </w:r>
          </w:p>
        </w:tc>
        <w:tc>
          <w:tcPr>
            <w:tcW w:w="399" w:type="dxa"/>
            <w:shd w:val="clear" w:color="auto" w:fill="auto"/>
            <w:vAlign w:val="center"/>
          </w:tcPr>
          <w:p w14:paraId="3B40A689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3A41990E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01998C46" w14:textId="77777777" w:rsidR="00734BE5" w:rsidRDefault="00AD6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8" w:type="dxa"/>
            <w:shd w:val="clear" w:color="auto" w:fill="auto"/>
            <w:vAlign w:val="center"/>
          </w:tcPr>
          <w:p w14:paraId="7AA71944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77813C9D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33FF429B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62AAF99E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436FCE9" w14:textId="77777777" w:rsidR="00734BE5" w:rsidRDefault="00AD6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C9160AB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0365AC9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045A29E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A7C59D2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E9FA3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8EFB99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34BE5" w14:paraId="1FBD0961" w14:textId="77777777" w:rsidTr="001521E1">
        <w:trPr>
          <w:trHeight w:val="283"/>
          <w:jc w:val="center"/>
        </w:trPr>
        <w:tc>
          <w:tcPr>
            <w:tcW w:w="85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8EBF2F8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ЗК-10</w:t>
            </w:r>
          </w:p>
        </w:tc>
        <w:tc>
          <w:tcPr>
            <w:tcW w:w="399" w:type="dxa"/>
            <w:shd w:val="clear" w:color="auto" w:fill="auto"/>
            <w:vAlign w:val="center"/>
          </w:tcPr>
          <w:p w14:paraId="4ED4E6BD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9" w:type="dxa"/>
            <w:shd w:val="clear" w:color="auto" w:fill="auto"/>
            <w:vAlign w:val="center"/>
          </w:tcPr>
          <w:p w14:paraId="58A4C7E9" w14:textId="77777777" w:rsidR="00734BE5" w:rsidRDefault="00AD6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8" w:type="dxa"/>
            <w:shd w:val="clear" w:color="auto" w:fill="auto"/>
            <w:vAlign w:val="center"/>
          </w:tcPr>
          <w:p w14:paraId="44961B06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4D9785CD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48F4F465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7850A83F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495365C2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F739A78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0F9C303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8BB26A0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EC5AE7A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0C35CF4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1E64B" w14:textId="77777777" w:rsidR="00734BE5" w:rsidRDefault="00AD6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7C8312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</w:tr>
      <w:tr w:rsidR="00734BE5" w14:paraId="0EEC5AC7" w14:textId="77777777" w:rsidTr="001521E1">
        <w:trPr>
          <w:trHeight w:val="283"/>
          <w:jc w:val="center"/>
        </w:trPr>
        <w:tc>
          <w:tcPr>
            <w:tcW w:w="85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21D9ECA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ЗК-11</w:t>
            </w:r>
          </w:p>
        </w:tc>
        <w:tc>
          <w:tcPr>
            <w:tcW w:w="399" w:type="dxa"/>
            <w:shd w:val="clear" w:color="auto" w:fill="auto"/>
            <w:vAlign w:val="center"/>
          </w:tcPr>
          <w:p w14:paraId="356168FA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7504FE22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5B964AD9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2FC24146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8" w:type="dxa"/>
            <w:shd w:val="clear" w:color="auto" w:fill="auto"/>
            <w:vAlign w:val="center"/>
          </w:tcPr>
          <w:p w14:paraId="4A4ED71F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4D9F9F0C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7FA56094" w14:textId="77777777" w:rsidR="00734BE5" w:rsidRDefault="00AD6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6770A13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FCA3B91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C5BFA26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F9860CA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3C60F2E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143D6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D4206A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34BE5" w14:paraId="62C0E6E9" w14:textId="77777777" w:rsidTr="001521E1">
        <w:trPr>
          <w:trHeight w:val="283"/>
          <w:jc w:val="center"/>
        </w:trPr>
        <w:tc>
          <w:tcPr>
            <w:tcW w:w="85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C6336B9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ЗК-12</w:t>
            </w:r>
          </w:p>
        </w:tc>
        <w:tc>
          <w:tcPr>
            <w:tcW w:w="399" w:type="dxa"/>
            <w:shd w:val="clear" w:color="auto" w:fill="auto"/>
            <w:vAlign w:val="center"/>
          </w:tcPr>
          <w:p w14:paraId="2537140D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4D08FD14" w14:textId="77777777" w:rsidR="00734BE5" w:rsidRDefault="00AD6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8" w:type="dxa"/>
            <w:shd w:val="clear" w:color="auto" w:fill="auto"/>
            <w:vAlign w:val="center"/>
          </w:tcPr>
          <w:p w14:paraId="6CE1D79B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2F19525E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8" w:type="dxa"/>
            <w:shd w:val="clear" w:color="auto" w:fill="auto"/>
            <w:vAlign w:val="center"/>
          </w:tcPr>
          <w:p w14:paraId="797999C4" w14:textId="77777777" w:rsidR="00734BE5" w:rsidRDefault="00AD6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490CE831" w14:textId="77777777" w:rsidR="00734BE5" w:rsidRDefault="00AD6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0F348089" w14:textId="77777777" w:rsidR="00734BE5" w:rsidRDefault="00AD6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C33CE5A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A803095" w14:textId="77777777" w:rsidR="00734BE5" w:rsidRDefault="00AD6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2D48E88" w14:textId="77777777" w:rsidR="00734BE5" w:rsidRDefault="00AD6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F6CDF67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EC3771E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D87BF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0DA006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34BE5" w14:paraId="0ADAAA0C" w14:textId="77777777" w:rsidTr="001521E1">
        <w:trPr>
          <w:trHeight w:val="283"/>
          <w:jc w:val="center"/>
        </w:trPr>
        <w:tc>
          <w:tcPr>
            <w:tcW w:w="85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D676598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ЗК-13</w:t>
            </w:r>
          </w:p>
        </w:tc>
        <w:tc>
          <w:tcPr>
            <w:tcW w:w="399" w:type="dxa"/>
            <w:shd w:val="clear" w:color="auto" w:fill="auto"/>
            <w:vAlign w:val="center"/>
          </w:tcPr>
          <w:p w14:paraId="22B12FBE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0281565B" w14:textId="77777777" w:rsidR="00734BE5" w:rsidRDefault="00AD6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8" w:type="dxa"/>
            <w:shd w:val="clear" w:color="auto" w:fill="auto"/>
            <w:vAlign w:val="center"/>
          </w:tcPr>
          <w:p w14:paraId="36DA9BBA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7B951106" w14:textId="77777777" w:rsidR="00734BE5" w:rsidRDefault="00AD6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8" w:type="dxa"/>
            <w:shd w:val="clear" w:color="auto" w:fill="auto"/>
            <w:vAlign w:val="center"/>
          </w:tcPr>
          <w:p w14:paraId="20BB1DF3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4578B60A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42EC7167" w14:textId="77777777" w:rsidR="00734BE5" w:rsidRDefault="00AD6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3C7591C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1B22EBD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BB7B889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22F6298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EE640C0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EF64A" w14:textId="77777777" w:rsidR="00734BE5" w:rsidRDefault="00AD6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4B6E7F" w14:textId="77777777" w:rsidR="00734BE5" w:rsidRDefault="00AD6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</w:tr>
      <w:tr w:rsidR="00734BE5" w14:paraId="555F8A17" w14:textId="77777777" w:rsidTr="001521E1">
        <w:trPr>
          <w:trHeight w:val="283"/>
          <w:jc w:val="center"/>
        </w:trPr>
        <w:tc>
          <w:tcPr>
            <w:tcW w:w="85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1BA52C6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ЗК-14</w:t>
            </w:r>
          </w:p>
        </w:tc>
        <w:tc>
          <w:tcPr>
            <w:tcW w:w="399" w:type="dxa"/>
            <w:shd w:val="clear" w:color="auto" w:fill="auto"/>
            <w:vAlign w:val="center"/>
          </w:tcPr>
          <w:p w14:paraId="6406232F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5A80B730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1700999C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0D11C21A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8" w:type="dxa"/>
            <w:shd w:val="clear" w:color="auto" w:fill="auto"/>
            <w:vAlign w:val="center"/>
          </w:tcPr>
          <w:p w14:paraId="7D501D68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0585274E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60418D03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DCB9656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65350D0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55000CD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93B65A8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6B7A5D0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0F6DA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EADE51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34BE5" w14:paraId="4DE7B5EB" w14:textId="77777777" w:rsidTr="001521E1">
        <w:trPr>
          <w:trHeight w:val="283"/>
          <w:jc w:val="center"/>
        </w:trPr>
        <w:tc>
          <w:tcPr>
            <w:tcW w:w="85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D4164D4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ЗК-15</w:t>
            </w:r>
          </w:p>
        </w:tc>
        <w:tc>
          <w:tcPr>
            <w:tcW w:w="399" w:type="dxa"/>
            <w:shd w:val="clear" w:color="auto" w:fill="auto"/>
            <w:vAlign w:val="center"/>
          </w:tcPr>
          <w:p w14:paraId="60C5F600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257B47CD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057E493C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58CC3A64" w14:textId="77777777" w:rsidR="00734BE5" w:rsidRDefault="00AD6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8" w:type="dxa"/>
            <w:shd w:val="clear" w:color="auto" w:fill="auto"/>
            <w:vAlign w:val="center"/>
          </w:tcPr>
          <w:p w14:paraId="2DE905FD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5F9797D2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55A8361E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1310D24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1D1FBAA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FB07D94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0CE61EC" w14:textId="77777777" w:rsidR="00734BE5" w:rsidRDefault="00AD6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88F5554" w14:textId="77777777" w:rsidR="00734BE5" w:rsidRDefault="00AD6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95301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9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821EE2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</w:tr>
      <w:tr w:rsidR="00231DFB" w14:paraId="2300A9D1" w14:textId="77777777" w:rsidTr="001521E1">
        <w:trPr>
          <w:trHeight w:val="283"/>
          <w:jc w:val="center"/>
        </w:trPr>
        <w:tc>
          <w:tcPr>
            <w:tcW w:w="85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D3ACED6" w14:textId="77777777" w:rsidR="00231DFB" w:rsidRPr="00231DFB" w:rsidRDefault="00231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ЗК-16</w:t>
            </w:r>
          </w:p>
        </w:tc>
        <w:tc>
          <w:tcPr>
            <w:tcW w:w="399" w:type="dxa"/>
            <w:shd w:val="clear" w:color="auto" w:fill="auto"/>
            <w:vAlign w:val="center"/>
          </w:tcPr>
          <w:p w14:paraId="641DD91B" w14:textId="77777777" w:rsidR="00231DFB" w:rsidRDefault="00231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681EDA31" w14:textId="77777777" w:rsidR="00231DFB" w:rsidRDefault="00231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02A56D89" w14:textId="77777777" w:rsidR="00231DFB" w:rsidRDefault="00AD6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8" w:type="dxa"/>
            <w:shd w:val="clear" w:color="auto" w:fill="auto"/>
            <w:vAlign w:val="center"/>
          </w:tcPr>
          <w:p w14:paraId="1F67CB2E" w14:textId="77777777" w:rsidR="00231DFB" w:rsidRDefault="00231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6BEA7635" w14:textId="77777777" w:rsidR="00231DFB" w:rsidRDefault="00231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1CC5BF93" w14:textId="77777777" w:rsidR="00231DFB" w:rsidRDefault="00AD6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695328AA" w14:textId="77777777" w:rsidR="00231DFB" w:rsidRDefault="00231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64BFFCA" w14:textId="77777777" w:rsidR="00231DFB" w:rsidRDefault="00231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CA0AFCB" w14:textId="77777777" w:rsidR="00231DFB" w:rsidRDefault="00231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B84B631" w14:textId="77777777" w:rsidR="00231DFB" w:rsidRDefault="00231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D4E5F87" w14:textId="77777777" w:rsidR="00231DFB" w:rsidRDefault="00231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2B37CD6" w14:textId="77777777" w:rsidR="00231DFB" w:rsidRDefault="00231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8D977" w14:textId="77777777" w:rsidR="00231DFB" w:rsidRDefault="00231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4B54CA" w14:textId="77777777" w:rsidR="00231DFB" w:rsidRDefault="00231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34BE5" w14:paraId="474B3E12" w14:textId="77777777" w:rsidTr="001521E1">
        <w:trPr>
          <w:trHeight w:val="283"/>
          <w:jc w:val="center"/>
        </w:trPr>
        <w:tc>
          <w:tcPr>
            <w:tcW w:w="85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B7F87FF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ФК-1</w:t>
            </w:r>
          </w:p>
        </w:tc>
        <w:tc>
          <w:tcPr>
            <w:tcW w:w="399" w:type="dxa"/>
            <w:shd w:val="clear" w:color="auto" w:fill="auto"/>
            <w:vAlign w:val="center"/>
          </w:tcPr>
          <w:p w14:paraId="16913002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9" w:type="dxa"/>
            <w:shd w:val="clear" w:color="auto" w:fill="auto"/>
            <w:vAlign w:val="center"/>
          </w:tcPr>
          <w:p w14:paraId="5AEB85A1" w14:textId="77777777" w:rsidR="00734BE5" w:rsidRDefault="00C861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8" w:type="dxa"/>
            <w:shd w:val="clear" w:color="auto" w:fill="auto"/>
            <w:vAlign w:val="center"/>
          </w:tcPr>
          <w:p w14:paraId="18726794" w14:textId="77777777" w:rsidR="00734BE5" w:rsidRDefault="00C861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8" w:type="dxa"/>
            <w:shd w:val="clear" w:color="auto" w:fill="auto"/>
            <w:vAlign w:val="center"/>
          </w:tcPr>
          <w:p w14:paraId="77FC566E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8" w:type="dxa"/>
            <w:shd w:val="clear" w:color="auto" w:fill="auto"/>
            <w:vAlign w:val="center"/>
          </w:tcPr>
          <w:p w14:paraId="268CA69C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7CE070D5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49558421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0BABD6D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701FDD3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27371FA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1E853FF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8EB1EC1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77FAC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B9ADBF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</w:tr>
      <w:tr w:rsidR="00734BE5" w14:paraId="337CA843" w14:textId="77777777" w:rsidTr="001521E1">
        <w:trPr>
          <w:trHeight w:val="283"/>
          <w:jc w:val="center"/>
        </w:trPr>
        <w:tc>
          <w:tcPr>
            <w:tcW w:w="85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C990F88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ФК-2</w:t>
            </w:r>
          </w:p>
        </w:tc>
        <w:tc>
          <w:tcPr>
            <w:tcW w:w="399" w:type="dxa"/>
            <w:shd w:val="clear" w:color="auto" w:fill="auto"/>
            <w:vAlign w:val="center"/>
          </w:tcPr>
          <w:p w14:paraId="06F5A9D4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9" w:type="dxa"/>
            <w:shd w:val="clear" w:color="auto" w:fill="auto"/>
            <w:vAlign w:val="center"/>
          </w:tcPr>
          <w:p w14:paraId="1980E031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002577CB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38715EDE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8" w:type="dxa"/>
            <w:shd w:val="clear" w:color="auto" w:fill="auto"/>
            <w:vAlign w:val="center"/>
          </w:tcPr>
          <w:p w14:paraId="7051465C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79052C3B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567EDA87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B925A10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895FCAB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D0AF254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7FF61EC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B5C79AB" w14:textId="77777777" w:rsidR="00734BE5" w:rsidRDefault="00C861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47449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9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DDBBDB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</w:tr>
      <w:tr w:rsidR="00734BE5" w14:paraId="4E8FA199" w14:textId="77777777" w:rsidTr="001521E1">
        <w:trPr>
          <w:trHeight w:val="283"/>
          <w:jc w:val="center"/>
        </w:trPr>
        <w:tc>
          <w:tcPr>
            <w:tcW w:w="85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04FD4CD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ФК-3</w:t>
            </w:r>
          </w:p>
        </w:tc>
        <w:tc>
          <w:tcPr>
            <w:tcW w:w="399" w:type="dxa"/>
            <w:shd w:val="clear" w:color="auto" w:fill="auto"/>
            <w:vAlign w:val="center"/>
          </w:tcPr>
          <w:p w14:paraId="21A39ABC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1C73E51B" w14:textId="77777777" w:rsidR="00734BE5" w:rsidRDefault="00C861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8" w:type="dxa"/>
            <w:shd w:val="clear" w:color="auto" w:fill="auto"/>
            <w:vAlign w:val="center"/>
          </w:tcPr>
          <w:p w14:paraId="2529093D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32542721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8" w:type="dxa"/>
            <w:shd w:val="clear" w:color="auto" w:fill="auto"/>
            <w:vAlign w:val="center"/>
          </w:tcPr>
          <w:p w14:paraId="616DD8C8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4E22488C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1445FF2D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C5B0C6E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BF8C2CF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15659CB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8BF6502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192FAA3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5F649" w14:textId="77777777" w:rsidR="00734BE5" w:rsidRDefault="00C861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E63BC4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</w:tr>
      <w:tr w:rsidR="00734BE5" w14:paraId="72C19384" w14:textId="77777777" w:rsidTr="001521E1">
        <w:trPr>
          <w:trHeight w:val="283"/>
          <w:jc w:val="center"/>
        </w:trPr>
        <w:tc>
          <w:tcPr>
            <w:tcW w:w="85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7374AC9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ФК-4</w:t>
            </w:r>
          </w:p>
        </w:tc>
        <w:tc>
          <w:tcPr>
            <w:tcW w:w="399" w:type="dxa"/>
            <w:shd w:val="clear" w:color="auto" w:fill="auto"/>
            <w:vAlign w:val="center"/>
          </w:tcPr>
          <w:p w14:paraId="1F3D09EA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03B22A75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651372D0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36288B20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8" w:type="dxa"/>
            <w:shd w:val="clear" w:color="auto" w:fill="auto"/>
            <w:vAlign w:val="center"/>
          </w:tcPr>
          <w:p w14:paraId="4C6E243D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38711B4B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6630CBA2" w14:textId="77777777" w:rsidR="00734BE5" w:rsidRDefault="00C861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900F950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5696EBF" w14:textId="77777777" w:rsidR="00734BE5" w:rsidRDefault="00C861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8CA5274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4CA0766" w14:textId="77777777" w:rsidR="00734BE5" w:rsidRDefault="00C861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58ADD67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C69F2" w14:textId="77777777" w:rsidR="00734BE5" w:rsidRDefault="00C861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94539" w14:textId="77777777" w:rsidR="00734BE5" w:rsidRDefault="00C861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</w:tr>
      <w:tr w:rsidR="00734BE5" w14:paraId="314E70B5" w14:textId="77777777" w:rsidTr="001521E1">
        <w:trPr>
          <w:trHeight w:val="283"/>
          <w:jc w:val="center"/>
        </w:trPr>
        <w:tc>
          <w:tcPr>
            <w:tcW w:w="85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74519CE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ФК-5</w:t>
            </w:r>
          </w:p>
        </w:tc>
        <w:tc>
          <w:tcPr>
            <w:tcW w:w="399" w:type="dxa"/>
            <w:shd w:val="clear" w:color="auto" w:fill="auto"/>
            <w:vAlign w:val="center"/>
          </w:tcPr>
          <w:p w14:paraId="00FBA837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5170F82F" w14:textId="77777777" w:rsidR="00734BE5" w:rsidRDefault="005C6B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8" w:type="dxa"/>
            <w:shd w:val="clear" w:color="auto" w:fill="auto"/>
            <w:vAlign w:val="center"/>
          </w:tcPr>
          <w:p w14:paraId="75EDF15F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4451CE0F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8" w:type="dxa"/>
            <w:shd w:val="clear" w:color="auto" w:fill="auto"/>
            <w:vAlign w:val="center"/>
          </w:tcPr>
          <w:p w14:paraId="115AFBBB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6A77E616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14C2B9D4" w14:textId="77777777" w:rsidR="00734BE5" w:rsidRDefault="005C6B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D5FB9B5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C64175E" w14:textId="77777777" w:rsidR="00734BE5" w:rsidRDefault="005C6B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6E136FC" w14:textId="77777777" w:rsidR="00734BE5" w:rsidRDefault="005C6B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907201C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167C5B7" w14:textId="77777777" w:rsidR="00734BE5" w:rsidRDefault="005C6B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8B468" w14:textId="77777777" w:rsidR="00734BE5" w:rsidRDefault="005C6B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CDB2BB" w14:textId="77777777" w:rsidR="00734BE5" w:rsidRDefault="005C6B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</w:tr>
      <w:tr w:rsidR="00734BE5" w14:paraId="5175E098" w14:textId="77777777" w:rsidTr="001521E1">
        <w:trPr>
          <w:trHeight w:val="283"/>
          <w:jc w:val="center"/>
        </w:trPr>
        <w:tc>
          <w:tcPr>
            <w:tcW w:w="85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9468FDB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ФК-6</w:t>
            </w:r>
          </w:p>
        </w:tc>
        <w:tc>
          <w:tcPr>
            <w:tcW w:w="399" w:type="dxa"/>
            <w:shd w:val="clear" w:color="auto" w:fill="auto"/>
            <w:vAlign w:val="center"/>
          </w:tcPr>
          <w:p w14:paraId="13099A51" w14:textId="77777777" w:rsidR="00734BE5" w:rsidRDefault="005C6B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9" w:type="dxa"/>
            <w:shd w:val="clear" w:color="auto" w:fill="auto"/>
            <w:vAlign w:val="center"/>
          </w:tcPr>
          <w:p w14:paraId="7271D7C6" w14:textId="77777777" w:rsidR="00734BE5" w:rsidRDefault="005C6B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8" w:type="dxa"/>
            <w:shd w:val="clear" w:color="auto" w:fill="auto"/>
            <w:vAlign w:val="center"/>
          </w:tcPr>
          <w:p w14:paraId="146FADEC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1B6FF0A8" w14:textId="77777777" w:rsidR="00734BE5" w:rsidRDefault="005C6B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8" w:type="dxa"/>
            <w:shd w:val="clear" w:color="auto" w:fill="auto"/>
            <w:vAlign w:val="center"/>
          </w:tcPr>
          <w:p w14:paraId="3070202B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588EE1DE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7C7BF017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9B69885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D05EB07" w14:textId="77777777" w:rsidR="00734BE5" w:rsidRDefault="005C6B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71634AC" w14:textId="77777777" w:rsidR="00734BE5" w:rsidRDefault="005C6B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9EF8F1E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6522334" w14:textId="77777777" w:rsidR="00734BE5" w:rsidRDefault="005C6B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D494C" w14:textId="77777777" w:rsidR="00734BE5" w:rsidRDefault="005C6B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91C66B" w14:textId="77777777" w:rsidR="00734BE5" w:rsidRDefault="005C6B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</w:tr>
      <w:tr w:rsidR="00734BE5" w14:paraId="788E822B" w14:textId="77777777" w:rsidTr="001521E1">
        <w:trPr>
          <w:trHeight w:val="283"/>
          <w:jc w:val="center"/>
        </w:trPr>
        <w:tc>
          <w:tcPr>
            <w:tcW w:w="85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2360C73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ФК-7</w:t>
            </w:r>
          </w:p>
        </w:tc>
        <w:tc>
          <w:tcPr>
            <w:tcW w:w="399" w:type="dxa"/>
            <w:shd w:val="clear" w:color="auto" w:fill="auto"/>
            <w:vAlign w:val="center"/>
          </w:tcPr>
          <w:p w14:paraId="5E885A76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30035409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0ABB97B8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59B81508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8" w:type="dxa"/>
            <w:shd w:val="clear" w:color="auto" w:fill="auto"/>
            <w:vAlign w:val="center"/>
          </w:tcPr>
          <w:p w14:paraId="060BADAD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09126A31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228090F3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9458821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B842943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82FCFEC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D486FBE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EF3B227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64BC0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94C676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</w:tr>
      <w:tr w:rsidR="00734BE5" w14:paraId="47E5B870" w14:textId="77777777" w:rsidTr="001521E1">
        <w:trPr>
          <w:trHeight w:val="283"/>
          <w:jc w:val="center"/>
        </w:trPr>
        <w:tc>
          <w:tcPr>
            <w:tcW w:w="85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E249BA4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ФК-8</w:t>
            </w:r>
          </w:p>
        </w:tc>
        <w:tc>
          <w:tcPr>
            <w:tcW w:w="399" w:type="dxa"/>
            <w:shd w:val="clear" w:color="auto" w:fill="auto"/>
            <w:vAlign w:val="center"/>
          </w:tcPr>
          <w:p w14:paraId="2D73AB56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4980C407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6BED2CD0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04DD1377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30405EEC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30866165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2E533B7B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A1DA4B7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E44E1CF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397C087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FC1DE79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B80A338" w14:textId="77777777" w:rsidR="00734BE5" w:rsidRDefault="005C6B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27E52" w14:textId="77777777" w:rsidR="00734BE5" w:rsidRDefault="005C6B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B50DF9" w14:textId="77777777" w:rsidR="00734BE5" w:rsidRDefault="005C6B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</w:tr>
      <w:tr w:rsidR="00734BE5" w14:paraId="01986220" w14:textId="77777777" w:rsidTr="001521E1">
        <w:trPr>
          <w:trHeight w:val="283"/>
          <w:jc w:val="center"/>
        </w:trPr>
        <w:tc>
          <w:tcPr>
            <w:tcW w:w="85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2E17641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ФК-9</w:t>
            </w:r>
          </w:p>
        </w:tc>
        <w:tc>
          <w:tcPr>
            <w:tcW w:w="399" w:type="dxa"/>
            <w:shd w:val="clear" w:color="auto" w:fill="auto"/>
            <w:vAlign w:val="center"/>
          </w:tcPr>
          <w:p w14:paraId="2E828616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605ED81A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31953CAE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4545B3E1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8" w:type="dxa"/>
            <w:shd w:val="clear" w:color="auto" w:fill="auto"/>
            <w:vAlign w:val="center"/>
          </w:tcPr>
          <w:p w14:paraId="1E12A252" w14:textId="77777777" w:rsidR="00734BE5" w:rsidRDefault="005C6B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4BE9E6A0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674162DC" w14:textId="77777777" w:rsidR="00734BE5" w:rsidRDefault="005C6B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27A90D9" w14:textId="77777777" w:rsidR="00734BE5" w:rsidRDefault="005C6B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313C97F" w14:textId="77777777" w:rsidR="00734BE5" w:rsidRDefault="005C6B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925DFDB" w14:textId="77777777" w:rsidR="00734BE5" w:rsidRDefault="005C6B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D09C2C7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A822D8D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A4B5E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ECA4A7D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34BE5" w14:paraId="474DD319" w14:textId="77777777" w:rsidTr="001521E1">
        <w:trPr>
          <w:trHeight w:val="283"/>
          <w:jc w:val="center"/>
        </w:trPr>
        <w:tc>
          <w:tcPr>
            <w:tcW w:w="85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DF90864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ФК-10</w:t>
            </w:r>
          </w:p>
        </w:tc>
        <w:tc>
          <w:tcPr>
            <w:tcW w:w="399" w:type="dxa"/>
            <w:shd w:val="clear" w:color="auto" w:fill="auto"/>
            <w:vAlign w:val="center"/>
          </w:tcPr>
          <w:p w14:paraId="65C3C8F5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23014223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0252F81C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4404F0E9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8" w:type="dxa"/>
            <w:shd w:val="clear" w:color="auto" w:fill="auto"/>
            <w:vAlign w:val="center"/>
          </w:tcPr>
          <w:p w14:paraId="0C9AF0F8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2F1B07CD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3B0715AB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9D724EE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DB06FD6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4BF597C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BD89D85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01FEF5B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E2917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EAFF37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</w:tr>
      <w:tr w:rsidR="00734BE5" w14:paraId="2CC9A4FC" w14:textId="77777777" w:rsidTr="001521E1">
        <w:trPr>
          <w:trHeight w:val="283"/>
          <w:jc w:val="center"/>
        </w:trPr>
        <w:tc>
          <w:tcPr>
            <w:tcW w:w="85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FA83223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ФК-11</w:t>
            </w:r>
          </w:p>
        </w:tc>
        <w:tc>
          <w:tcPr>
            <w:tcW w:w="399" w:type="dxa"/>
            <w:shd w:val="clear" w:color="auto" w:fill="auto"/>
            <w:vAlign w:val="center"/>
          </w:tcPr>
          <w:p w14:paraId="42982A34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6297DD49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771135E6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6A4DA679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8" w:type="dxa"/>
            <w:shd w:val="clear" w:color="auto" w:fill="auto"/>
            <w:vAlign w:val="center"/>
          </w:tcPr>
          <w:p w14:paraId="3FF85BC7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35E5C9BE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4B795FCE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A5D3D41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6038ACE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0F0D069" w14:textId="77777777" w:rsidR="00734BE5" w:rsidRDefault="005C6B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178223C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8C64CB0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8BD33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FF2F62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</w:tr>
      <w:tr w:rsidR="00734BE5" w14:paraId="0A9B52FD" w14:textId="77777777" w:rsidTr="001521E1">
        <w:trPr>
          <w:trHeight w:val="283"/>
          <w:jc w:val="center"/>
        </w:trPr>
        <w:tc>
          <w:tcPr>
            <w:tcW w:w="85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ECB1DFB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ФК-12</w:t>
            </w:r>
          </w:p>
        </w:tc>
        <w:tc>
          <w:tcPr>
            <w:tcW w:w="399" w:type="dxa"/>
            <w:shd w:val="clear" w:color="auto" w:fill="auto"/>
            <w:vAlign w:val="center"/>
          </w:tcPr>
          <w:p w14:paraId="6149F621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6D7448EC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211E6605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263C9107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7C9490C2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6A824CCC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23C924B9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6929549" w14:textId="77777777" w:rsidR="00734BE5" w:rsidRDefault="005C6B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07607AE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B118948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ACC7EB9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2266AE1" w14:textId="77777777" w:rsidR="00734BE5" w:rsidRDefault="005C6B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F1453" w14:textId="77777777" w:rsidR="00734BE5" w:rsidRDefault="005C6B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1BA525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</w:tr>
      <w:tr w:rsidR="00734BE5" w14:paraId="3ED3ED91" w14:textId="77777777" w:rsidTr="001521E1">
        <w:trPr>
          <w:trHeight w:val="283"/>
          <w:jc w:val="center"/>
        </w:trPr>
        <w:tc>
          <w:tcPr>
            <w:tcW w:w="85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3CB5F86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ФК-13</w:t>
            </w:r>
          </w:p>
        </w:tc>
        <w:tc>
          <w:tcPr>
            <w:tcW w:w="399" w:type="dxa"/>
            <w:shd w:val="clear" w:color="auto" w:fill="auto"/>
            <w:vAlign w:val="center"/>
          </w:tcPr>
          <w:p w14:paraId="2C1C4038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52D86215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5237B33E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3DE435C7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8" w:type="dxa"/>
            <w:shd w:val="clear" w:color="auto" w:fill="auto"/>
            <w:vAlign w:val="center"/>
          </w:tcPr>
          <w:p w14:paraId="76EFEE7A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6D9CC0B1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3199489A" w14:textId="77777777" w:rsidR="00734BE5" w:rsidRDefault="005C6B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08310FD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F2F99F8" w14:textId="77777777" w:rsidR="00734BE5" w:rsidRDefault="005C6B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03293B1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F58A38D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6871F2E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41076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B8564F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</w:tr>
      <w:tr w:rsidR="00734BE5" w14:paraId="508D03B9" w14:textId="77777777" w:rsidTr="001521E1">
        <w:trPr>
          <w:trHeight w:val="283"/>
          <w:jc w:val="center"/>
        </w:trPr>
        <w:tc>
          <w:tcPr>
            <w:tcW w:w="85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34D977C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ФК-14</w:t>
            </w:r>
          </w:p>
        </w:tc>
        <w:tc>
          <w:tcPr>
            <w:tcW w:w="399" w:type="dxa"/>
            <w:shd w:val="clear" w:color="auto" w:fill="auto"/>
            <w:vAlign w:val="center"/>
          </w:tcPr>
          <w:p w14:paraId="32B958A6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9" w:type="dxa"/>
            <w:shd w:val="clear" w:color="auto" w:fill="auto"/>
            <w:vAlign w:val="center"/>
          </w:tcPr>
          <w:p w14:paraId="0B8AA1AA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6068A390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2957BCFB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8" w:type="dxa"/>
            <w:shd w:val="clear" w:color="auto" w:fill="auto"/>
            <w:vAlign w:val="center"/>
          </w:tcPr>
          <w:p w14:paraId="25F9B1B7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77238CB9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29DA8DD8" w14:textId="77777777" w:rsidR="00734BE5" w:rsidRDefault="005C6B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0805C07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7575A1A" w14:textId="77777777" w:rsidR="00734BE5" w:rsidRDefault="005C6B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D285DF5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0A9308E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5B8AC66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AA5B7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741D19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34BE5" w14:paraId="0F9D3235" w14:textId="77777777" w:rsidTr="001521E1">
        <w:trPr>
          <w:trHeight w:val="283"/>
          <w:jc w:val="center"/>
        </w:trPr>
        <w:tc>
          <w:tcPr>
            <w:tcW w:w="85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CD4C086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ФК-15</w:t>
            </w:r>
          </w:p>
        </w:tc>
        <w:tc>
          <w:tcPr>
            <w:tcW w:w="399" w:type="dxa"/>
            <w:shd w:val="clear" w:color="auto" w:fill="auto"/>
            <w:vAlign w:val="center"/>
          </w:tcPr>
          <w:p w14:paraId="18EAB93C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7FD1037E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107FEAAB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165A5932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231C9A0C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1B4E91C2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303A7953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E4D2152" w14:textId="77777777" w:rsidR="00734BE5" w:rsidRDefault="005C6B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0041B2A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892BB9A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033D644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FAFD5CF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A1746" w14:textId="77777777" w:rsidR="00734BE5" w:rsidRDefault="005C6B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34BD7A9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</w:tr>
      <w:tr w:rsidR="00734BE5" w14:paraId="11701D20" w14:textId="77777777" w:rsidTr="001521E1">
        <w:trPr>
          <w:trHeight w:val="283"/>
          <w:jc w:val="center"/>
        </w:trPr>
        <w:tc>
          <w:tcPr>
            <w:tcW w:w="85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C9BDD7F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ФК-16</w:t>
            </w:r>
          </w:p>
        </w:tc>
        <w:tc>
          <w:tcPr>
            <w:tcW w:w="399" w:type="dxa"/>
            <w:shd w:val="clear" w:color="auto" w:fill="auto"/>
            <w:vAlign w:val="center"/>
          </w:tcPr>
          <w:p w14:paraId="228D0B22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17F0E175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0F0611A2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76DF3C4E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8" w:type="dxa"/>
            <w:shd w:val="clear" w:color="auto" w:fill="auto"/>
            <w:vAlign w:val="center"/>
          </w:tcPr>
          <w:p w14:paraId="6D196EF9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03C3435E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74FC18D4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6517940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EA54604" w14:textId="77777777" w:rsidR="00734BE5" w:rsidRDefault="005C6B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57C0961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280A6E1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C8EDB02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4AA53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720BF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</w:tr>
      <w:tr w:rsidR="00734BE5" w14:paraId="0E884849" w14:textId="77777777" w:rsidTr="001521E1">
        <w:trPr>
          <w:trHeight w:val="283"/>
          <w:jc w:val="center"/>
        </w:trPr>
        <w:tc>
          <w:tcPr>
            <w:tcW w:w="85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51A1105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ФК-17</w:t>
            </w:r>
          </w:p>
        </w:tc>
        <w:tc>
          <w:tcPr>
            <w:tcW w:w="399" w:type="dxa"/>
            <w:shd w:val="clear" w:color="auto" w:fill="auto"/>
            <w:vAlign w:val="center"/>
          </w:tcPr>
          <w:p w14:paraId="240BAFBB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6F615446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03EAFC3E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68DB7EE8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8" w:type="dxa"/>
            <w:shd w:val="clear" w:color="auto" w:fill="auto"/>
            <w:vAlign w:val="center"/>
          </w:tcPr>
          <w:p w14:paraId="47A086D0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7460AF0E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3C288F97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B197615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AD408DB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3646B89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E7E4687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D648820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720B8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3F1EAB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</w:tr>
    </w:tbl>
    <w:p w14:paraId="1D49DAE9" w14:textId="77777777" w:rsidR="00734BE5" w:rsidRDefault="008E019F">
      <w:pPr>
        <w:rPr>
          <w:b/>
        </w:rPr>
      </w:pPr>
      <w:r>
        <w:br w:type="page"/>
      </w:r>
    </w:p>
    <w:p w14:paraId="355FCD93" w14:textId="77777777" w:rsidR="00734BE5" w:rsidRDefault="008E019F">
      <w:pPr>
        <w:jc w:val="center"/>
        <w:rPr>
          <w:b/>
        </w:rPr>
      </w:pPr>
      <w:r>
        <w:rPr>
          <w:b/>
        </w:rPr>
        <w:lastRenderedPageBreak/>
        <w:t xml:space="preserve">5. Матриця забезпечення програмних результатів навчання  </w:t>
      </w:r>
    </w:p>
    <w:p w14:paraId="375E4B55" w14:textId="77777777" w:rsidR="00734BE5" w:rsidRDefault="008E019F">
      <w:pPr>
        <w:spacing w:after="360"/>
        <w:jc w:val="center"/>
        <w:rPr>
          <w:b/>
        </w:rPr>
      </w:pPr>
      <w:r>
        <w:rPr>
          <w:b/>
        </w:rPr>
        <w:t>відповідним компонентам освітньої програми</w:t>
      </w:r>
    </w:p>
    <w:tbl>
      <w:tblPr>
        <w:tblStyle w:val="affff0"/>
        <w:tblW w:w="649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7"/>
        <w:gridCol w:w="404"/>
        <w:gridCol w:w="405"/>
        <w:gridCol w:w="405"/>
        <w:gridCol w:w="405"/>
        <w:gridCol w:w="405"/>
        <w:gridCol w:w="397"/>
        <w:gridCol w:w="396"/>
        <w:gridCol w:w="396"/>
        <w:gridCol w:w="396"/>
        <w:gridCol w:w="396"/>
        <w:gridCol w:w="396"/>
        <w:gridCol w:w="396"/>
        <w:gridCol w:w="396"/>
        <w:gridCol w:w="396"/>
      </w:tblGrid>
      <w:tr w:rsidR="00734BE5" w14:paraId="3F19BF49" w14:textId="77777777" w:rsidTr="001521E1">
        <w:trPr>
          <w:cantSplit/>
          <w:trHeight w:val="1134"/>
          <w:jc w:val="center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CC7EF" w14:textId="77777777" w:rsidR="00734BE5" w:rsidRDefault="00734BE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90EDD50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ОК-1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A4D1676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ОК-2</w:t>
            </w:r>
          </w:p>
        </w:tc>
        <w:tc>
          <w:tcPr>
            <w:tcW w:w="405" w:type="dxa"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14:paraId="5A6382E2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ОК-3</w:t>
            </w:r>
          </w:p>
        </w:tc>
        <w:tc>
          <w:tcPr>
            <w:tcW w:w="405" w:type="dxa"/>
            <w:shd w:val="clear" w:color="auto" w:fill="auto"/>
            <w:textDirection w:val="btLr"/>
            <w:vAlign w:val="center"/>
          </w:tcPr>
          <w:p w14:paraId="36A10606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ОК-4</w:t>
            </w:r>
          </w:p>
        </w:tc>
        <w:tc>
          <w:tcPr>
            <w:tcW w:w="405" w:type="dxa"/>
            <w:shd w:val="clear" w:color="auto" w:fill="auto"/>
            <w:textDirection w:val="btLr"/>
            <w:vAlign w:val="center"/>
          </w:tcPr>
          <w:p w14:paraId="5A70D990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ОК-5</w:t>
            </w:r>
          </w:p>
        </w:tc>
        <w:tc>
          <w:tcPr>
            <w:tcW w:w="397" w:type="dxa"/>
            <w:shd w:val="clear" w:color="auto" w:fill="auto"/>
            <w:textDirection w:val="btLr"/>
            <w:vAlign w:val="center"/>
          </w:tcPr>
          <w:p w14:paraId="36574ACC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ОК-6</w:t>
            </w:r>
          </w:p>
        </w:tc>
        <w:tc>
          <w:tcPr>
            <w:tcW w:w="396" w:type="dxa"/>
            <w:shd w:val="clear" w:color="auto" w:fill="auto"/>
            <w:textDirection w:val="btLr"/>
            <w:vAlign w:val="center"/>
          </w:tcPr>
          <w:p w14:paraId="4DDD33A6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ОК-7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134258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ОК-8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FE4F80C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ОК-9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E0CA22C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ОК-10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5B66C92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ОК-11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26FD6CF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ОК-12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7909EC2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ОК-13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2277756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ОК-14</w:t>
            </w:r>
          </w:p>
        </w:tc>
      </w:tr>
      <w:tr w:rsidR="00695D72" w14:paraId="1C9264AF" w14:textId="77777777" w:rsidTr="001521E1">
        <w:trPr>
          <w:trHeight w:val="283"/>
          <w:jc w:val="center"/>
        </w:trPr>
        <w:tc>
          <w:tcPr>
            <w:tcW w:w="90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C3155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ПРН-1</w:t>
            </w:r>
          </w:p>
        </w:tc>
        <w:tc>
          <w:tcPr>
            <w:tcW w:w="40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98D643F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4B7A9D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3AAB9594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405" w:type="dxa"/>
            <w:shd w:val="clear" w:color="auto" w:fill="auto"/>
            <w:vAlign w:val="center"/>
          </w:tcPr>
          <w:p w14:paraId="63961F9D" w14:textId="77777777" w:rsidR="00695D72" w:rsidRDefault="00695D72" w:rsidP="008542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405" w:type="dxa"/>
            <w:shd w:val="clear" w:color="auto" w:fill="auto"/>
            <w:vAlign w:val="center"/>
          </w:tcPr>
          <w:p w14:paraId="1147A381" w14:textId="77777777" w:rsidR="00695D72" w:rsidRDefault="00695D72" w:rsidP="008542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04583AB3" w14:textId="77777777" w:rsidR="00695D72" w:rsidRDefault="00695D72" w:rsidP="008542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47D0864C" w14:textId="77777777" w:rsidR="00695D72" w:rsidRDefault="00695D72" w:rsidP="008542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5BCDDF7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99C03BA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147DCD9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CF04859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9145E2B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D574F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BB5AAC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695D72" w14:paraId="66A35597" w14:textId="77777777" w:rsidTr="001521E1">
        <w:trPr>
          <w:trHeight w:val="283"/>
          <w:jc w:val="center"/>
        </w:trPr>
        <w:tc>
          <w:tcPr>
            <w:tcW w:w="9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2D4C24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ПРН-2</w:t>
            </w:r>
          </w:p>
        </w:tc>
        <w:tc>
          <w:tcPr>
            <w:tcW w:w="404" w:type="dxa"/>
            <w:shd w:val="clear" w:color="auto" w:fill="auto"/>
            <w:vAlign w:val="center"/>
          </w:tcPr>
          <w:p w14:paraId="5FCECE41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1BCB70E7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66B706DD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168F27ED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405" w:type="dxa"/>
            <w:shd w:val="clear" w:color="auto" w:fill="auto"/>
            <w:vAlign w:val="center"/>
          </w:tcPr>
          <w:p w14:paraId="0CFB6832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23D90960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58497F17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69D7FAE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3380663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759C515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9EA6430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01249B2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21DB5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5AA61C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</w:tr>
      <w:tr w:rsidR="00695D72" w14:paraId="171F291B" w14:textId="77777777" w:rsidTr="001521E1">
        <w:trPr>
          <w:trHeight w:val="283"/>
          <w:jc w:val="center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75E65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ПРН-3</w:t>
            </w:r>
          </w:p>
        </w:tc>
        <w:tc>
          <w:tcPr>
            <w:tcW w:w="404" w:type="dxa"/>
            <w:shd w:val="clear" w:color="auto" w:fill="auto"/>
            <w:vAlign w:val="center"/>
          </w:tcPr>
          <w:p w14:paraId="528D08AE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0792D9B3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27B65D61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1A29124E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405" w:type="dxa"/>
            <w:shd w:val="clear" w:color="auto" w:fill="auto"/>
            <w:vAlign w:val="center"/>
          </w:tcPr>
          <w:p w14:paraId="34AFF96D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5E00A230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595AF23D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10BF018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2068BB5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02A6111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4DA9980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13F928D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5F6E7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DC0ED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695D72" w14:paraId="1A1C176B" w14:textId="77777777" w:rsidTr="001521E1">
        <w:trPr>
          <w:trHeight w:val="283"/>
          <w:jc w:val="center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89E98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ПРН-4</w:t>
            </w:r>
          </w:p>
        </w:tc>
        <w:tc>
          <w:tcPr>
            <w:tcW w:w="404" w:type="dxa"/>
            <w:shd w:val="clear" w:color="auto" w:fill="auto"/>
            <w:vAlign w:val="center"/>
          </w:tcPr>
          <w:p w14:paraId="2B68E006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405" w:type="dxa"/>
            <w:shd w:val="clear" w:color="auto" w:fill="auto"/>
            <w:vAlign w:val="center"/>
          </w:tcPr>
          <w:p w14:paraId="7166FF7F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1764A99E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405" w:type="dxa"/>
            <w:shd w:val="clear" w:color="auto" w:fill="auto"/>
            <w:vAlign w:val="center"/>
          </w:tcPr>
          <w:p w14:paraId="0BCBDD41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26F3CBB3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71DA57A2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6060D83D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E5475B2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9343031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2298B76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ED80887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0CC1B01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4C7DB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E41C3D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695D72" w14:paraId="2AC220EA" w14:textId="77777777" w:rsidTr="001521E1">
        <w:trPr>
          <w:trHeight w:val="283"/>
          <w:jc w:val="center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B33BF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ПРН-5</w:t>
            </w:r>
          </w:p>
        </w:tc>
        <w:tc>
          <w:tcPr>
            <w:tcW w:w="404" w:type="dxa"/>
            <w:shd w:val="clear" w:color="auto" w:fill="auto"/>
            <w:vAlign w:val="center"/>
          </w:tcPr>
          <w:p w14:paraId="22BCF1FE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405" w:type="dxa"/>
            <w:shd w:val="clear" w:color="auto" w:fill="auto"/>
            <w:vAlign w:val="center"/>
          </w:tcPr>
          <w:p w14:paraId="459C5B50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1A67F531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21360636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405" w:type="dxa"/>
            <w:shd w:val="clear" w:color="auto" w:fill="auto"/>
            <w:vAlign w:val="center"/>
          </w:tcPr>
          <w:p w14:paraId="3098FBF1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78061A79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1D329091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7E0C0DA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4532B2F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5AC888F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6FFB1AA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A4F86D3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40BBD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734F9D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</w:tr>
      <w:tr w:rsidR="00695D72" w14:paraId="5856DB57" w14:textId="77777777" w:rsidTr="001521E1">
        <w:trPr>
          <w:trHeight w:val="283"/>
          <w:jc w:val="center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5738B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ПРН-6</w:t>
            </w:r>
          </w:p>
        </w:tc>
        <w:tc>
          <w:tcPr>
            <w:tcW w:w="404" w:type="dxa"/>
            <w:shd w:val="clear" w:color="auto" w:fill="auto"/>
            <w:vAlign w:val="center"/>
          </w:tcPr>
          <w:p w14:paraId="58DE80B9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6AFD2254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405" w:type="dxa"/>
            <w:shd w:val="clear" w:color="auto" w:fill="auto"/>
            <w:vAlign w:val="center"/>
          </w:tcPr>
          <w:p w14:paraId="0C1AEAA7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7FA8BF23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07B9A3F2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77D322B3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79E7182C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1974699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37C23BE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C73E06E" w14:textId="77777777" w:rsidR="00695D72" w:rsidRDefault="00695D72" w:rsidP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4759C7A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F00B6DB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3D4C9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B70C12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</w:tr>
      <w:tr w:rsidR="00695D72" w14:paraId="7E2ABA37" w14:textId="77777777" w:rsidTr="001521E1">
        <w:trPr>
          <w:trHeight w:val="283"/>
          <w:jc w:val="center"/>
        </w:trPr>
        <w:tc>
          <w:tcPr>
            <w:tcW w:w="90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9796A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ПРН-7</w:t>
            </w:r>
          </w:p>
        </w:tc>
        <w:tc>
          <w:tcPr>
            <w:tcW w:w="404" w:type="dxa"/>
            <w:shd w:val="clear" w:color="auto" w:fill="auto"/>
            <w:vAlign w:val="center"/>
          </w:tcPr>
          <w:p w14:paraId="2D23A50F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4B800A37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0A14AAB0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55E4D915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4768EED8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1F9FA3BF" w14:textId="77777777" w:rsidR="00695D72" w:rsidRDefault="00830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4A59909B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90D6951" w14:textId="77777777" w:rsidR="00695D72" w:rsidRDefault="00830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28E2E8E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39CC72A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0917E56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8A8682F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19CBB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D67A9D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695D72" w14:paraId="0173A789" w14:textId="77777777" w:rsidTr="001521E1">
        <w:trPr>
          <w:trHeight w:val="283"/>
          <w:jc w:val="center"/>
        </w:trPr>
        <w:tc>
          <w:tcPr>
            <w:tcW w:w="90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836C05F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ПРН-8</w:t>
            </w:r>
          </w:p>
        </w:tc>
        <w:tc>
          <w:tcPr>
            <w:tcW w:w="404" w:type="dxa"/>
            <w:shd w:val="clear" w:color="auto" w:fill="auto"/>
            <w:vAlign w:val="center"/>
          </w:tcPr>
          <w:p w14:paraId="777EE808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5A986DD8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24BAE9E3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31AB6AF4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405" w:type="dxa"/>
            <w:shd w:val="clear" w:color="auto" w:fill="auto"/>
            <w:vAlign w:val="center"/>
          </w:tcPr>
          <w:p w14:paraId="1832E30B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733CCCA6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7E83EA39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5BD7888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0C5BB91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CB9926C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633370A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5D35393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9F92E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193E31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</w:tr>
      <w:tr w:rsidR="00695D72" w14:paraId="067C8F8C" w14:textId="77777777" w:rsidTr="001521E1">
        <w:trPr>
          <w:trHeight w:val="283"/>
          <w:jc w:val="center"/>
        </w:trPr>
        <w:tc>
          <w:tcPr>
            <w:tcW w:w="90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CEEDC0E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ПРН-9</w:t>
            </w:r>
          </w:p>
        </w:tc>
        <w:tc>
          <w:tcPr>
            <w:tcW w:w="404" w:type="dxa"/>
            <w:shd w:val="clear" w:color="auto" w:fill="auto"/>
            <w:vAlign w:val="center"/>
          </w:tcPr>
          <w:p w14:paraId="027CE227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0BFCA1AD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75D32378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40049737" w14:textId="77777777" w:rsidR="00695D72" w:rsidRDefault="00830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405" w:type="dxa"/>
            <w:shd w:val="clear" w:color="auto" w:fill="auto"/>
            <w:vAlign w:val="center"/>
          </w:tcPr>
          <w:p w14:paraId="0B29E171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60BA51F6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66E7471F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1A05AA9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FC2DC8A" w14:textId="77777777" w:rsidR="00695D72" w:rsidRDefault="00830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1935720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C823AEB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B1B3079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F6967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1B46EB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695D72" w14:paraId="15284C73" w14:textId="77777777" w:rsidTr="001521E1">
        <w:trPr>
          <w:trHeight w:val="283"/>
          <w:jc w:val="center"/>
        </w:trPr>
        <w:tc>
          <w:tcPr>
            <w:tcW w:w="90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39BB018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ПРН-10</w:t>
            </w:r>
          </w:p>
        </w:tc>
        <w:tc>
          <w:tcPr>
            <w:tcW w:w="404" w:type="dxa"/>
            <w:shd w:val="clear" w:color="auto" w:fill="auto"/>
            <w:vAlign w:val="center"/>
          </w:tcPr>
          <w:p w14:paraId="36BF7870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6A7C33EE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39E12A19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0E18C57F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405" w:type="dxa"/>
            <w:shd w:val="clear" w:color="auto" w:fill="auto"/>
            <w:vAlign w:val="center"/>
          </w:tcPr>
          <w:p w14:paraId="675D4664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00625F72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58F44838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E8361D7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14D40A3" w14:textId="77777777" w:rsidR="00695D72" w:rsidRDefault="00830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BB5644A" w14:textId="77777777" w:rsidR="00695D72" w:rsidRDefault="00830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8D531C4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5E30B1A" w14:textId="77777777" w:rsidR="00695D72" w:rsidRDefault="00830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DACF9" w14:textId="77777777" w:rsidR="00695D72" w:rsidRDefault="00830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51C612" w14:textId="77777777" w:rsidR="00695D72" w:rsidRDefault="00830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</w:tr>
      <w:tr w:rsidR="00695D72" w14:paraId="5F4B2C7C" w14:textId="77777777" w:rsidTr="001521E1">
        <w:trPr>
          <w:trHeight w:val="283"/>
          <w:jc w:val="center"/>
        </w:trPr>
        <w:tc>
          <w:tcPr>
            <w:tcW w:w="90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6099C30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ПРН-11</w:t>
            </w:r>
          </w:p>
        </w:tc>
        <w:tc>
          <w:tcPr>
            <w:tcW w:w="404" w:type="dxa"/>
            <w:shd w:val="clear" w:color="auto" w:fill="auto"/>
            <w:vAlign w:val="center"/>
          </w:tcPr>
          <w:p w14:paraId="79B9B10E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63CA5B32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651989C5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1FC72708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363116ED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144964B5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5EA928BA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A8C5186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4202F04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1B85BCF" w14:textId="77777777" w:rsidR="00695D72" w:rsidRDefault="00830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8A6E640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5DBD4C2" w14:textId="77777777" w:rsidR="00695D72" w:rsidRDefault="00830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DD018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A51CB5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695D72" w14:paraId="39BC65B0" w14:textId="77777777" w:rsidTr="001521E1">
        <w:trPr>
          <w:trHeight w:val="283"/>
          <w:jc w:val="center"/>
        </w:trPr>
        <w:tc>
          <w:tcPr>
            <w:tcW w:w="90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1F67DFE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ПРН-12</w:t>
            </w:r>
          </w:p>
        </w:tc>
        <w:tc>
          <w:tcPr>
            <w:tcW w:w="404" w:type="dxa"/>
            <w:shd w:val="clear" w:color="auto" w:fill="auto"/>
            <w:vAlign w:val="center"/>
          </w:tcPr>
          <w:p w14:paraId="484C5729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33B88A39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499B8DBD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6F996E1D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6C22424C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79564FDF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7F431E5C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CF0B578" w14:textId="77777777" w:rsidR="00695D72" w:rsidRDefault="00830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96E94C9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24EB4D8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07C836F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3CAFF4F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14633" w14:textId="77777777" w:rsidR="00695D72" w:rsidRDefault="00830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DEFDD3" w14:textId="77777777" w:rsidR="00695D72" w:rsidRDefault="00830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</w:tr>
      <w:tr w:rsidR="00695D72" w14:paraId="67AE73BA" w14:textId="77777777" w:rsidTr="001521E1">
        <w:trPr>
          <w:trHeight w:val="283"/>
          <w:jc w:val="center"/>
        </w:trPr>
        <w:tc>
          <w:tcPr>
            <w:tcW w:w="90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B95E935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ПРН-13</w:t>
            </w:r>
          </w:p>
        </w:tc>
        <w:tc>
          <w:tcPr>
            <w:tcW w:w="404" w:type="dxa"/>
            <w:shd w:val="clear" w:color="auto" w:fill="auto"/>
            <w:vAlign w:val="center"/>
          </w:tcPr>
          <w:p w14:paraId="112048AF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1E911E6B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4048B53B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405D616A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596EF633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10E7E270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2AE6A959" w14:textId="77777777" w:rsidR="00695D72" w:rsidRDefault="00830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DFB79D2" w14:textId="77777777" w:rsidR="00695D72" w:rsidRDefault="00830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37D59DC" w14:textId="77777777" w:rsidR="00695D72" w:rsidRDefault="00830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AED2E67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81A0B52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A3123D3" w14:textId="77777777" w:rsidR="00695D72" w:rsidRDefault="00830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84A17" w14:textId="77777777" w:rsidR="00695D72" w:rsidRDefault="00830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7F38AF" w14:textId="77777777" w:rsidR="00695D72" w:rsidRDefault="00830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</w:tr>
      <w:tr w:rsidR="00695D72" w14:paraId="10E85EC3" w14:textId="77777777" w:rsidTr="001521E1">
        <w:trPr>
          <w:trHeight w:val="283"/>
          <w:jc w:val="center"/>
        </w:trPr>
        <w:tc>
          <w:tcPr>
            <w:tcW w:w="90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A9AA4FA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ПРН-14</w:t>
            </w:r>
          </w:p>
        </w:tc>
        <w:tc>
          <w:tcPr>
            <w:tcW w:w="404" w:type="dxa"/>
            <w:shd w:val="clear" w:color="auto" w:fill="auto"/>
            <w:vAlign w:val="center"/>
          </w:tcPr>
          <w:p w14:paraId="09B7CEB6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6B81BEF5" w14:textId="77777777" w:rsidR="00695D72" w:rsidRDefault="00695D72" w:rsidP="00830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6B87A899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4E5BEF7D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37FF7CA1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5F5D0DBE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0FE52963" w14:textId="77777777" w:rsidR="00695D72" w:rsidRDefault="00830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5717C00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DAEFF50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D858ECE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7C46083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3B735BD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57DB0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037D3D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</w:tr>
      <w:tr w:rsidR="00695D72" w14:paraId="7382176A" w14:textId="77777777" w:rsidTr="001521E1">
        <w:trPr>
          <w:trHeight w:val="283"/>
          <w:jc w:val="center"/>
        </w:trPr>
        <w:tc>
          <w:tcPr>
            <w:tcW w:w="90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D880AE6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ПРН-15</w:t>
            </w:r>
          </w:p>
        </w:tc>
        <w:tc>
          <w:tcPr>
            <w:tcW w:w="404" w:type="dxa"/>
            <w:shd w:val="clear" w:color="auto" w:fill="auto"/>
            <w:vAlign w:val="center"/>
          </w:tcPr>
          <w:p w14:paraId="2716EBE7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3564C84C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7664DB1B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1636904D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464A8641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340D52DE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7E30CDA9" w14:textId="77777777" w:rsidR="00695D72" w:rsidRDefault="00830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14EC362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5AA4B29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1124573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4FF39A7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E536C39" w14:textId="77777777" w:rsidR="00695D72" w:rsidRDefault="00830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B9529" w14:textId="77777777" w:rsidR="00695D72" w:rsidRDefault="00830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460031" w14:textId="77777777" w:rsidR="00695D72" w:rsidRDefault="00830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</w:tr>
      <w:tr w:rsidR="00695D72" w14:paraId="0C17E8E6" w14:textId="77777777" w:rsidTr="001521E1">
        <w:trPr>
          <w:trHeight w:val="283"/>
          <w:jc w:val="center"/>
        </w:trPr>
        <w:tc>
          <w:tcPr>
            <w:tcW w:w="90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0C92B04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ПРН-16</w:t>
            </w:r>
          </w:p>
        </w:tc>
        <w:tc>
          <w:tcPr>
            <w:tcW w:w="404" w:type="dxa"/>
            <w:shd w:val="clear" w:color="auto" w:fill="auto"/>
            <w:vAlign w:val="center"/>
          </w:tcPr>
          <w:p w14:paraId="20841118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05909AFE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1796AA83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0A182BD3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5C55F506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68A5C9EF" w14:textId="77777777" w:rsidR="00695D72" w:rsidRDefault="00830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3B40BF19" w14:textId="77777777" w:rsidR="00695D72" w:rsidRDefault="00830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DF003CA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BCE30D4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03403B0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67E6C81" w14:textId="77777777" w:rsidR="00695D72" w:rsidRDefault="00830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B154431" w14:textId="77777777" w:rsidR="00695D72" w:rsidRDefault="00830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5CF89" w14:textId="77777777" w:rsidR="00695D72" w:rsidRDefault="00830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79C68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</w:tr>
      <w:tr w:rsidR="00695D72" w14:paraId="0107248F" w14:textId="77777777" w:rsidTr="001521E1">
        <w:trPr>
          <w:trHeight w:val="283"/>
          <w:jc w:val="center"/>
        </w:trPr>
        <w:tc>
          <w:tcPr>
            <w:tcW w:w="90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C4E6BFE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ПРН-17</w:t>
            </w:r>
          </w:p>
        </w:tc>
        <w:tc>
          <w:tcPr>
            <w:tcW w:w="404" w:type="dxa"/>
            <w:shd w:val="clear" w:color="auto" w:fill="auto"/>
            <w:vAlign w:val="center"/>
          </w:tcPr>
          <w:p w14:paraId="379197BC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6776E46E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572647B2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72995B8A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0059C236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0E7C3583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4E1D964B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01B89D3" w14:textId="77777777" w:rsidR="00695D72" w:rsidRDefault="00830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B835A1E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924EB0C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859DD0A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A818C84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89386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4040EB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695D72" w14:paraId="7B389817" w14:textId="77777777" w:rsidTr="001521E1">
        <w:trPr>
          <w:trHeight w:val="283"/>
          <w:jc w:val="center"/>
        </w:trPr>
        <w:tc>
          <w:tcPr>
            <w:tcW w:w="90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A12235F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ПРН-18</w:t>
            </w:r>
          </w:p>
        </w:tc>
        <w:tc>
          <w:tcPr>
            <w:tcW w:w="404" w:type="dxa"/>
            <w:shd w:val="clear" w:color="auto" w:fill="auto"/>
            <w:vAlign w:val="center"/>
          </w:tcPr>
          <w:p w14:paraId="74E3A76F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5C9B544E" w14:textId="77777777" w:rsidR="00695D72" w:rsidRDefault="00830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405" w:type="dxa"/>
            <w:shd w:val="clear" w:color="auto" w:fill="auto"/>
            <w:vAlign w:val="center"/>
          </w:tcPr>
          <w:p w14:paraId="4DFE2A0C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2A9FF5E9" w14:textId="77777777" w:rsidR="00695D72" w:rsidRDefault="00830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405" w:type="dxa"/>
            <w:shd w:val="clear" w:color="auto" w:fill="auto"/>
            <w:vAlign w:val="center"/>
          </w:tcPr>
          <w:p w14:paraId="55A9C688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6D3235E8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3A4AF1B4" w14:textId="77777777" w:rsidR="00695D72" w:rsidRDefault="00830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82759EF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8B213F8" w14:textId="77777777" w:rsidR="00695D72" w:rsidRDefault="00830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2B4EB61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1B6E3B9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04AF0E0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76B7C" w14:textId="77777777" w:rsidR="00695D72" w:rsidRDefault="00830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B35108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695D72" w14:paraId="5C2E1814" w14:textId="77777777" w:rsidTr="001521E1">
        <w:trPr>
          <w:trHeight w:val="283"/>
          <w:jc w:val="center"/>
        </w:trPr>
        <w:tc>
          <w:tcPr>
            <w:tcW w:w="90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52F91AE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ПРН-19</w:t>
            </w:r>
          </w:p>
        </w:tc>
        <w:tc>
          <w:tcPr>
            <w:tcW w:w="404" w:type="dxa"/>
            <w:shd w:val="clear" w:color="auto" w:fill="auto"/>
            <w:vAlign w:val="center"/>
          </w:tcPr>
          <w:p w14:paraId="4CF4ACA2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618F9652" w14:textId="77777777" w:rsidR="00695D72" w:rsidRDefault="00830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405" w:type="dxa"/>
            <w:shd w:val="clear" w:color="auto" w:fill="auto"/>
            <w:vAlign w:val="center"/>
          </w:tcPr>
          <w:p w14:paraId="5C86AEF7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35F31824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49F1F1D2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61D6EFD6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0DBBC9D3" w14:textId="77777777" w:rsidR="00695D72" w:rsidRDefault="00830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83A5866" w14:textId="77777777" w:rsidR="00695D72" w:rsidRDefault="00830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15E3C75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7425B00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7A9EAA3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C9B4EAD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6060F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C344AB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</w:tr>
      <w:tr w:rsidR="00695D72" w14:paraId="5966E947" w14:textId="77777777" w:rsidTr="001521E1">
        <w:trPr>
          <w:trHeight w:val="283"/>
          <w:jc w:val="center"/>
        </w:trPr>
        <w:tc>
          <w:tcPr>
            <w:tcW w:w="90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F5EADCD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ПРН-20</w:t>
            </w:r>
          </w:p>
        </w:tc>
        <w:tc>
          <w:tcPr>
            <w:tcW w:w="404" w:type="dxa"/>
            <w:shd w:val="clear" w:color="auto" w:fill="auto"/>
            <w:vAlign w:val="center"/>
          </w:tcPr>
          <w:p w14:paraId="1E3E78F3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5DB2D645" w14:textId="77777777" w:rsidR="00695D72" w:rsidRDefault="00830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405" w:type="dxa"/>
            <w:shd w:val="clear" w:color="auto" w:fill="auto"/>
            <w:vAlign w:val="center"/>
          </w:tcPr>
          <w:p w14:paraId="30D306A9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2AB342F5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3A1C885F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73A87668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20D36214" w14:textId="77777777" w:rsidR="00695D72" w:rsidRDefault="00830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8665B20" w14:textId="77777777" w:rsidR="00695D72" w:rsidRDefault="00830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9C2CDDE" w14:textId="77777777" w:rsidR="00695D72" w:rsidRDefault="00830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1607F11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DF7523D" w14:textId="77777777" w:rsidR="00695D72" w:rsidRDefault="00830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41AEEAA" w14:textId="77777777" w:rsidR="00695D72" w:rsidRDefault="00830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2C28D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2E906A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</w:tr>
      <w:tr w:rsidR="00695D72" w14:paraId="3CD3C093" w14:textId="77777777" w:rsidTr="001521E1">
        <w:trPr>
          <w:trHeight w:val="283"/>
          <w:jc w:val="center"/>
        </w:trPr>
        <w:tc>
          <w:tcPr>
            <w:tcW w:w="90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C104087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ПРН-21</w:t>
            </w:r>
          </w:p>
        </w:tc>
        <w:tc>
          <w:tcPr>
            <w:tcW w:w="404" w:type="dxa"/>
            <w:shd w:val="clear" w:color="auto" w:fill="auto"/>
            <w:vAlign w:val="center"/>
          </w:tcPr>
          <w:p w14:paraId="76885EEB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68AE6271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405" w:type="dxa"/>
            <w:shd w:val="clear" w:color="auto" w:fill="auto"/>
            <w:vAlign w:val="center"/>
          </w:tcPr>
          <w:p w14:paraId="050379AC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715F6F2F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753944A6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310B87C5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226466F6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0CEAF68" w14:textId="77777777" w:rsidR="00695D72" w:rsidRDefault="00830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42BD990" w14:textId="77777777" w:rsidR="00695D72" w:rsidRDefault="00830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146264D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B385E22" w14:textId="77777777" w:rsidR="00695D72" w:rsidRDefault="00830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C800DDA" w14:textId="77777777" w:rsidR="00695D72" w:rsidRDefault="00830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03352" w14:textId="77777777" w:rsidR="00695D72" w:rsidRDefault="00830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DDA36F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</w:tr>
      <w:tr w:rsidR="00695D72" w14:paraId="5B18D0EC" w14:textId="77777777" w:rsidTr="001521E1">
        <w:trPr>
          <w:trHeight w:val="283"/>
          <w:jc w:val="center"/>
        </w:trPr>
        <w:tc>
          <w:tcPr>
            <w:tcW w:w="90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28FACC8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ПРН-22</w:t>
            </w:r>
          </w:p>
        </w:tc>
        <w:tc>
          <w:tcPr>
            <w:tcW w:w="404" w:type="dxa"/>
            <w:shd w:val="clear" w:color="auto" w:fill="auto"/>
            <w:vAlign w:val="center"/>
          </w:tcPr>
          <w:p w14:paraId="7CE44547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5C429FB7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02F6111E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34FB5303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28AC6CE4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79DA264A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40FBDF51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9B2F8C6" w14:textId="77777777" w:rsidR="00695D72" w:rsidRDefault="00830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1FE8F50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DCC9933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D1E08A7" w14:textId="77777777" w:rsidR="00695D72" w:rsidRDefault="00830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43ED852" w14:textId="77777777" w:rsidR="00695D72" w:rsidRDefault="00830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D799C" w14:textId="77777777" w:rsidR="00695D72" w:rsidRDefault="00830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2F3BE0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</w:tr>
      <w:tr w:rsidR="00695D72" w14:paraId="71F7B9CA" w14:textId="77777777" w:rsidTr="001521E1">
        <w:trPr>
          <w:trHeight w:val="283"/>
          <w:jc w:val="center"/>
        </w:trPr>
        <w:tc>
          <w:tcPr>
            <w:tcW w:w="90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213D1B0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ПРН-23</w:t>
            </w:r>
          </w:p>
        </w:tc>
        <w:tc>
          <w:tcPr>
            <w:tcW w:w="404" w:type="dxa"/>
            <w:shd w:val="clear" w:color="auto" w:fill="auto"/>
            <w:vAlign w:val="center"/>
          </w:tcPr>
          <w:p w14:paraId="2D60329E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5E829D88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405" w:type="dxa"/>
            <w:shd w:val="clear" w:color="auto" w:fill="auto"/>
            <w:vAlign w:val="center"/>
          </w:tcPr>
          <w:p w14:paraId="53E244D8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2A77F587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5712F477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0D394A75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69EA1A15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4F77E94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5BFE3A2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D8C9EF6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6BB066E" w14:textId="77777777" w:rsidR="00695D72" w:rsidRDefault="00830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FF2733E" w14:textId="77777777" w:rsidR="00695D72" w:rsidRDefault="00830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BDDBA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5F7FF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bookmarkStart w:id="2" w:name="_heading=h.gjdgxs" w:colFirst="0" w:colLast="0"/>
            <w:bookmarkEnd w:id="2"/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</w:tr>
      <w:tr w:rsidR="00695D72" w14:paraId="02E1AD6A" w14:textId="77777777" w:rsidTr="001521E1">
        <w:trPr>
          <w:trHeight w:val="283"/>
          <w:jc w:val="center"/>
        </w:trPr>
        <w:tc>
          <w:tcPr>
            <w:tcW w:w="90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79F7783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ПРН-24</w:t>
            </w:r>
          </w:p>
        </w:tc>
        <w:tc>
          <w:tcPr>
            <w:tcW w:w="404" w:type="dxa"/>
            <w:shd w:val="clear" w:color="auto" w:fill="auto"/>
            <w:vAlign w:val="center"/>
          </w:tcPr>
          <w:p w14:paraId="4BB8C39E" w14:textId="77777777" w:rsidR="00695D72" w:rsidRDefault="00830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405" w:type="dxa"/>
            <w:shd w:val="clear" w:color="auto" w:fill="auto"/>
            <w:vAlign w:val="center"/>
          </w:tcPr>
          <w:p w14:paraId="0A3554E0" w14:textId="77777777" w:rsidR="00695D72" w:rsidRDefault="00830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405" w:type="dxa"/>
            <w:shd w:val="clear" w:color="auto" w:fill="auto"/>
            <w:vAlign w:val="center"/>
          </w:tcPr>
          <w:p w14:paraId="3B05CC00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686FDF6F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26DB9173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5067A060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3280542C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029F8E6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53E4C05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1F74C10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72DC76C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2484A43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59F84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D5671D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26C661DF" w14:textId="77777777" w:rsidR="00734BE5" w:rsidRDefault="008E019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firstLine="709"/>
        <w:jc w:val="both"/>
        <w:rPr>
          <w:color w:val="000000"/>
          <w:sz w:val="24"/>
          <w:szCs w:val="24"/>
        </w:rPr>
      </w:pPr>
      <w:r>
        <w:br w:type="page"/>
      </w:r>
    </w:p>
    <w:p w14:paraId="23A581DB" w14:textId="77777777" w:rsidR="00734BE5" w:rsidRDefault="008E019F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24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lastRenderedPageBreak/>
        <w:t>6. Перелік нормативних документів, на яких базується</w:t>
      </w:r>
      <w:r>
        <w:rPr>
          <w:b/>
          <w:color w:val="000000"/>
          <w:sz w:val="32"/>
          <w:szCs w:val="32"/>
        </w:rPr>
        <w:br/>
        <w:t>освітньо-професійна програма</w:t>
      </w:r>
    </w:p>
    <w:p w14:paraId="1F7370DF" w14:textId="77777777" w:rsidR="00734BE5" w:rsidRDefault="00734BE5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240" w:lineRule="auto"/>
        <w:jc w:val="center"/>
        <w:rPr>
          <w:b/>
          <w:color w:val="000000"/>
          <w:sz w:val="32"/>
          <w:szCs w:val="32"/>
        </w:rPr>
      </w:pPr>
    </w:p>
    <w:p w14:paraId="2ABDEB56" w14:textId="77777777" w:rsidR="00734BE5" w:rsidRDefault="008E019F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240" w:lineRule="auto"/>
        <w:ind w:left="357" w:hanging="357"/>
        <w:jc w:val="both"/>
        <w:rPr>
          <w:color w:val="000000"/>
        </w:rPr>
      </w:pPr>
      <w:r>
        <w:rPr>
          <w:color w:val="000000"/>
        </w:rPr>
        <w:t xml:space="preserve">1. Закон України «Про вищу освіту» [Електронний ресурс]. – режим доступу: </w:t>
      </w:r>
      <w:hyperlink r:id="rId25">
        <w:r>
          <w:rPr>
            <w:color w:val="0563C1"/>
            <w:u w:val="single"/>
          </w:rPr>
          <w:t>http://zakon4.rada.gov.ua/laws/show/1556-18</w:t>
        </w:r>
      </w:hyperlink>
    </w:p>
    <w:p w14:paraId="52FA114A" w14:textId="77777777" w:rsidR="00734BE5" w:rsidRDefault="008E019F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240" w:lineRule="auto"/>
        <w:ind w:left="357" w:hanging="357"/>
        <w:jc w:val="both"/>
        <w:rPr>
          <w:color w:val="000000"/>
        </w:rPr>
      </w:pPr>
      <w:r>
        <w:rPr>
          <w:color w:val="000000"/>
        </w:rPr>
        <w:t xml:space="preserve">2. Класифікатор професій (КП) станом на 01.10.2015 р. [Електронний ресурс]. – режим доступу: </w:t>
      </w:r>
      <w:hyperlink r:id="rId26">
        <w:r>
          <w:rPr>
            <w:color w:val="0563C1"/>
            <w:u w:val="single"/>
          </w:rPr>
          <w:t>http://buhgalter911.com/res/spravochniki/klassifikprofessiy.aspx</w:t>
        </w:r>
      </w:hyperlink>
    </w:p>
    <w:p w14:paraId="5E7635EC" w14:textId="77777777" w:rsidR="00734BE5" w:rsidRDefault="008E019F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240" w:lineRule="auto"/>
        <w:ind w:left="357" w:hanging="357"/>
        <w:jc w:val="both"/>
        <w:rPr>
          <w:color w:val="000000"/>
        </w:rPr>
      </w:pPr>
      <w:r>
        <w:rPr>
          <w:color w:val="000000"/>
        </w:rPr>
        <w:t xml:space="preserve">3. Методичні рекомендації щодо розроблення стандартів вищої освіти: Схвалено сектором вищої освіти Науково-методичної Ради Міністерства освіти і науки України протокол від 29.03.2016 № 3 [Електронний ресурс]. – режим доступу: </w:t>
      </w:r>
      <w:hyperlink r:id="rId27">
        <w:r>
          <w:rPr>
            <w:color w:val="0563C1"/>
            <w:u w:val="single"/>
          </w:rPr>
          <w:t>http://mon.gov.ua/</w:t>
        </w:r>
      </w:hyperlink>
    </w:p>
    <w:p w14:paraId="77FF8A1B" w14:textId="77777777" w:rsidR="00734BE5" w:rsidRDefault="008E019F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240" w:lineRule="auto"/>
        <w:ind w:left="357" w:hanging="357"/>
        <w:jc w:val="both"/>
        <w:rPr>
          <w:color w:val="000000"/>
        </w:rPr>
      </w:pPr>
      <w:r>
        <w:rPr>
          <w:color w:val="000000"/>
        </w:rPr>
        <w:t xml:space="preserve">4. Національна рамка кваліфікацій: Додаток до постанови Кабінету Міністрів України від 23 листопада 2011 р. № 1341 [Електронний ресурс]. – режим доступу: </w:t>
      </w:r>
      <w:hyperlink r:id="rId28">
        <w:r>
          <w:rPr>
            <w:color w:val="0563C1"/>
            <w:u w:val="single"/>
          </w:rPr>
          <w:t>http://zakon5.rada.gov.ua/laws/show/1341-2011-%D0%BF</w:t>
        </w:r>
      </w:hyperlink>
    </w:p>
    <w:p w14:paraId="216212D0" w14:textId="77777777" w:rsidR="00734BE5" w:rsidRDefault="008E019F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240" w:lineRule="auto"/>
        <w:ind w:left="357" w:hanging="357"/>
        <w:jc w:val="both"/>
        <w:rPr>
          <w:color w:val="000000"/>
        </w:rPr>
      </w:pPr>
      <w:r>
        <w:rPr>
          <w:color w:val="000000"/>
        </w:rPr>
        <w:t xml:space="preserve">5. Про затвердження зміни до національного класифікатора України ДК 003-2010: наказ Мінекономрозвитку України від 02.09.2015 р. № 1084 [Електронний ресурс]. – режим доступу: </w:t>
      </w:r>
      <w:hyperlink r:id="rId29">
        <w:r>
          <w:rPr>
            <w:color w:val="0563C1"/>
            <w:u w:val="single"/>
          </w:rPr>
          <w:t>http://buhgalter911.com/ShowArticle.aspx?a= 272508</w:t>
        </w:r>
      </w:hyperlink>
    </w:p>
    <w:p w14:paraId="4A7889B5" w14:textId="77777777" w:rsidR="00734BE5" w:rsidRDefault="008E019F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240" w:lineRule="auto"/>
        <w:ind w:left="357" w:hanging="357"/>
        <w:jc w:val="both"/>
        <w:rPr>
          <w:color w:val="000000"/>
        </w:rPr>
      </w:pPr>
      <w:r>
        <w:rPr>
          <w:color w:val="000000"/>
        </w:rPr>
        <w:t xml:space="preserve">6. Про особливості запровадження переліку галузей знань і спеціальностей, за якими здійснюється підготовка здобувачів вищої освіти, затвердженого постановою Кабінету Міністрів України від 29 квітня 2015 року № 266: наказ МОН України від 06.11.2015 № 1151 [Електронний ресурс]. – режим доступу: </w:t>
      </w:r>
      <w:hyperlink r:id="rId30">
        <w:r>
          <w:rPr>
            <w:color w:val="0563C1"/>
            <w:u w:val="single"/>
          </w:rPr>
          <w:t>http://zakon2.rada.gov.ua/laws/show/z1460-15</w:t>
        </w:r>
      </w:hyperlink>
    </w:p>
    <w:p w14:paraId="0D47BDEC" w14:textId="77777777" w:rsidR="00734BE5" w:rsidRDefault="008E019F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240" w:lineRule="auto"/>
        <w:ind w:left="357" w:hanging="357"/>
        <w:jc w:val="both"/>
        <w:rPr>
          <w:color w:val="000000"/>
        </w:rPr>
      </w:pPr>
      <w:r>
        <w:rPr>
          <w:color w:val="000000"/>
        </w:rPr>
        <w:t xml:space="preserve">7. EQF-LLL – EuropeanQualificationsFrameworkforLifelongLearning [Режим доступу: https://ec.europa.eu/ploteus/sites/eac-eqf/files/brochexp_en.pdf]; </w:t>
      </w:r>
    </w:p>
    <w:p w14:paraId="144DC00F" w14:textId="77777777" w:rsidR="00734BE5" w:rsidRDefault="008E019F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240" w:lineRule="auto"/>
        <w:ind w:left="357" w:hanging="357"/>
        <w:jc w:val="both"/>
        <w:rPr>
          <w:color w:val="000000"/>
        </w:rPr>
      </w:pPr>
      <w:r>
        <w:rPr>
          <w:color w:val="000000"/>
        </w:rPr>
        <w:t xml:space="preserve">8. QF-EHEA – QualificationFrameworkoftheEuropeanHigherEducationArea [Режим доступу: </w:t>
      </w:r>
      <w:r>
        <w:rPr>
          <w:color w:val="0563C1"/>
          <w:u w:val="single"/>
        </w:rPr>
        <w:t>http://www.ehea.info/article-details.aspx?ArticleId=67</w:t>
      </w:r>
      <w:r>
        <w:rPr>
          <w:color w:val="000000"/>
        </w:rPr>
        <w:t>].</w:t>
      </w:r>
    </w:p>
    <w:p w14:paraId="05CDB135" w14:textId="77777777" w:rsidR="00734BE5" w:rsidRDefault="00734BE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firstLine="709"/>
        <w:jc w:val="both"/>
        <w:rPr>
          <w:color w:val="000000"/>
          <w:sz w:val="24"/>
          <w:szCs w:val="24"/>
        </w:rPr>
      </w:pPr>
    </w:p>
    <w:sectPr w:rsidR="00734BE5" w:rsidSect="00DC5ACD">
      <w:pgSz w:w="11906" w:h="16838"/>
      <w:pgMar w:top="1418" w:right="851" w:bottom="1418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1E7A1" w14:textId="77777777" w:rsidR="00A821A2" w:rsidRDefault="00A821A2">
      <w:pPr>
        <w:spacing w:line="240" w:lineRule="auto"/>
      </w:pPr>
      <w:r>
        <w:separator/>
      </w:r>
    </w:p>
  </w:endnote>
  <w:endnote w:type="continuationSeparator" w:id="0">
    <w:p w14:paraId="67D057F3" w14:textId="77777777" w:rsidR="00A821A2" w:rsidRDefault="00A821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eterburg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1251 Times">
    <w:panose1 w:val="00000000000000000000"/>
    <w:charset w:val="00"/>
    <w:family w:val="roman"/>
    <w:notTrueType/>
    <w:pitch w:val="default"/>
  </w:font>
  <w:font w:name="Antiqu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1A92A" w14:textId="77777777" w:rsidR="009B3B90" w:rsidRDefault="00C313A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line="240" w:lineRule="auto"/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9B3B90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87006A">
      <w:rPr>
        <w:noProof/>
        <w:color w:val="000000"/>
        <w:sz w:val="24"/>
        <w:szCs w:val="24"/>
      </w:rPr>
      <w:t>20</w:t>
    </w:r>
    <w:r>
      <w:rPr>
        <w:color w:val="00000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AE4F9" w14:textId="77777777" w:rsidR="00A821A2" w:rsidRDefault="00A821A2">
      <w:pPr>
        <w:spacing w:line="240" w:lineRule="auto"/>
      </w:pPr>
      <w:r>
        <w:separator/>
      </w:r>
    </w:p>
  </w:footnote>
  <w:footnote w:type="continuationSeparator" w:id="0">
    <w:p w14:paraId="78B6C845" w14:textId="77777777" w:rsidR="00A821A2" w:rsidRDefault="00A821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8028D0"/>
    <w:multiLevelType w:val="multilevel"/>
    <w:tmpl w:val="BF745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7A33E3"/>
    <w:multiLevelType w:val="multilevel"/>
    <w:tmpl w:val="89006E66"/>
    <w:lvl w:ilvl="0">
      <w:start w:val="1"/>
      <w:numFmt w:val="bullet"/>
      <w:lvlText w:val="−"/>
      <w:lvlJc w:val="left"/>
      <w:pPr>
        <w:ind w:left="340" w:hanging="284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●"/>
      <w:lvlJc w:val="left"/>
      <w:pPr>
        <w:ind w:left="975" w:hanging="284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1611" w:hanging="284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247" w:hanging="284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2883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3519" w:hanging="284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155" w:hanging="284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4791" w:hanging="284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5427" w:hanging="282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8766E33"/>
    <w:multiLevelType w:val="multilevel"/>
    <w:tmpl w:val="ABBE49B4"/>
    <w:lvl w:ilvl="0">
      <w:start w:val="1"/>
      <w:numFmt w:val="decimal"/>
      <w:lvlText w:val="%1."/>
      <w:lvlJc w:val="left"/>
      <w:pPr>
        <w:ind w:left="-142" w:firstLine="568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9AA261B"/>
    <w:multiLevelType w:val="multilevel"/>
    <w:tmpl w:val="1F345306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B374D60"/>
    <w:multiLevelType w:val="multilevel"/>
    <w:tmpl w:val="2FD4652C"/>
    <w:lvl w:ilvl="0">
      <w:start w:val="1"/>
      <w:numFmt w:val="decimal"/>
      <w:lvlText w:val="%1."/>
      <w:lvlJc w:val="left"/>
      <w:pPr>
        <w:ind w:left="-142" w:firstLine="568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D0B5A91"/>
    <w:multiLevelType w:val="hybridMultilevel"/>
    <w:tmpl w:val="A3E2B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BE5"/>
    <w:rsid w:val="000309F8"/>
    <w:rsid w:val="00031121"/>
    <w:rsid w:val="000434F1"/>
    <w:rsid w:val="000C3477"/>
    <w:rsid w:val="000C7DF3"/>
    <w:rsid w:val="000D7B74"/>
    <w:rsid w:val="000E78C2"/>
    <w:rsid w:val="001001C7"/>
    <w:rsid w:val="00113DD7"/>
    <w:rsid w:val="00144465"/>
    <w:rsid w:val="001521E1"/>
    <w:rsid w:val="0016781E"/>
    <w:rsid w:val="00173718"/>
    <w:rsid w:val="001F0100"/>
    <w:rsid w:val="001F7AE5"/>
    <w:rsid w:val="00202FCA"/>
    <w:rsid w:val="00207A18"/>
    <w:rsid w:val="00222659"/>
    <w:rsid w:val="00231DFB"/>
    <w:rsid w:val="00261B3D"/>
    <w:rsid w:val="00280A8F"/>
    <w:rsid w:val="00282C21"/>
    <w:rsid w:val="00282ECC"/>
    <w:rsid w:val="00293896"/>
    <w:rsid w:val="002E652F"/>
    <w:rsid w:val="00330809"/>
    <w:rsid w:val="00375B84"/>
    <w:rsid w:val="003766EA"/>
    <w:rsid w:val="003B430C"/>
    <w:rsid w:val="003B6012"/>
    <w:rsid w:val="003F0A3C"/>
    <w:rsid w:val="003F3D13"/>
    <w:rsid w:val="0040602F"/>
    <w:rsid w:val="0044286B"/>
    <w:rsid w:val="00444F30"/>
    <w:rsid w:val="0045777C"/>
    <w:rsid w:val="004C548C"/>
    <w:rsid w:val="004F5003"/>
    <w:rsid w:val="00515046"/>
    <w:rsid w:val="00541233"/>
    <w:rsid w:val="00551909"/>
    <w:rsid w:val="00554742"/>
    <w:rsid w:val="00564DFC"/>
    <w:rsid w:val="00575C45"/>
    <w:rsid w:val="005C6B48"/>
    <w:rsid w:val="005E630D"/>
    <w:rsid w:val="00641BD7"/>
    <w:rsid w:val="00664AED"/>
    <w:rsid w:val="00694351"/>
    <w:rsid w:val="00695D72"/>
    <w:rsid w:val="006A5A48"/>
    <w:rsid w:val="006C415F"/>
    <w:rsid w:val="006E2C4E"/>
    <w:rsid w:val="006F1879"/>
    <w:rsid w:val="006F238C"/>
    <w:rsid w:val="00701227"/>
    <w:rsid w:val="007109F4"/>
    <w:rsid w:val="00732A45"/>
    <w:rsid w:val="00734BE5"/>
    <w:rsid w:val="00746237"/>
    <w:rsid w:val="00770011"/>
    <w:rsid w:val="00772A69"/>
    <w:rsid w:val="00772EC9"/>
    <w:rsid w:val="00791710"/>
    <w:rsid w:val="007B7F02"/>
    <w:rsid w:val="007E06B0"/>
    <w:rsid w:val="00823170"/>
    <w:rsid w:val="00830267"/>
    <w:rsid w:val="00837D26"/>
    <w:rsid w:val="00854275"/>
    <w:rsid w:val="00856C30"/>
    <w:rsid w:val="008633EA"/>
    <w:rsid w:val="0087006A"/>
    <w:rsid w:val="00882B6A"/>
    <w:rsid w:val="00883566"/>
    <w:rsid w:val="00885C42"/>
    <w:rsid w:val="00896707"/>
    <w:rsid w:val="008E019F"/>
    <w:rsid w:val="008F60E9"/>
    <w:rsid w:val="00916369"/>
    <w:rsid w:val="00931758"/>
    <w:rsid w:val="009324DF"/>
    <w:rsid w:val="009838FB"/>
    <w:rsid w:val="009B3B90"/>
    <w:rsid w:val="009C1148"/>
    <w:rsid w:val="009E5A99"/>
    <w:rsid w:val="009F3E26"/>
    <w:rsid w:val="00A20DD4"/>
    <w:rsid w:val="00A5112B"/>
    <w:rsid w:val="00A821A2"/>
    <w:rsid w:val="00AD694B"/>
    <w:rsid w:val="00B10475"/>
    <w:rsid w:val="00B11D47"/>
    <w:rsid w:val="00B127CA"/>
    <w:rsid w:val="00B27BED"/>
    <w:rsid w:val="00BD3756"/>
    <w:rsid w:val="00C00599"/>
    <w:rsid w:val="00C00851"/>
    <w:rsid w:val="00C308B3"/>
    <w:rsid w:val="00C313A2"/>
    <w:rsid w:val="00C359E9"/>
    <w:rsid w:val="00C37E46"/>
    <w:rsid w:val="00C66628"/>
    <w:rsid w:val="00C861B7"/>
    <w:rsid w:val="00CB17B2"/>
    <w:rsid w:val="00CC5C6E"/>
    <w:rsid w:val="00D151F3"/>
    <w:rsid w:val="00D27F39"/>
    <w:rsid w:val="00D666E7"/>
    <w:rsid w:val="00D91558"/>
    <w:rsid w:val="00D96B35"/>
    <w:rsid w:val="00DC5ACD"/>
    <w:rsid w:val="00DF25EA"/>
    <w:rsid w:val="00DF4B07"/>
    <w:rsid w:val="00E02588"/>
    <w:rsid w:val="00E315CD"/>
    <w:rsid w:val="00E45178"/>
    <w:rsid w:val="00E57B14"/>
    <w:rsid w:val="00E926E1"/>
    <w:rsid w:val="00E94793"/>
    <w:rsid w:val="00EA4E3D"/>
    <w:rsid w:val="00ED0BE4"/>
    <w:rsid w:val="00ED6AF0"/>
    <w:rsid w:val="00EF3E8D"/>
    <w:rsid w:val="00F05805"/>
    <w:rsid w:val="00F07002"/>
    <w:rsid w:val="00F32514"/>
    <w:rsid w:val="00F36DD8"/>
    <w:rsid w:val="00F43664"/>
    <w:rsid w:val="00F600E7"/>
    <w:rsid w:val="00F924C3"/>
    <w:rsid w:val="00FC4AFB"/>
    <w:rsid w:val="00FD7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5417F"/>
  <w15:docId w15:val="{79910FBC-02C2-4477-8FF1-F97DEC2D4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DFD"/>
  </w:style>
  <w:style w:type="paragraph" w:styleId="1">
    <w:name w:val="heading 1"/>
    <w:basedOn w:val="a"/>
    <w:next w:val="a"/>
    <w:qFormat/>
    <w:rsid w:val="00180F6D"/>
    <w:pPr>
      <w:keepNext/>
      <w:numPr>
        <w:numId w:val="4"/>
      </w:numPr>
      <w:spacing w:line="240" w:lineRule="auto"/>
      <w:jc w:val="both"/>
      <w:textAlignment w:val="baseline"/>
      <w:outlineLvl w:val="0"/>
    </w:pPr>
    <w:rPr>
      <w:spacing w:val="20"/>
      <w:lang w:eastAsia="ar-SA"/>
    </w:rPr>
  </w:style>
  <w:style w:type="paragraph" w:styleId="2">
    <w:name w:val="heading 2"/>
    <w:basedOn w:val="a"/>
    <w:next w:val="a"/>
    <w:link w:val="20"/>
    <w:qFormat/>
    <w:rsid w:val="00180F6D"/>
    <w:pPr>
      <w:keepNext/>
      <w:spacing w:before="240" w:after="60" w:line="240" w:lineRule="auto"/>
      <w:jc w:val="both"/>
      <w:textAlignment w:val="baseline"/>
      <w:outlineLvl w:val="1"/>
    </w:pPr>
    <w:rPr>
      <w:rFonts w:ascii="Cambria" w:hAnsi="Cambria"/>
      <w:b/>
      <w:bCs/>
      <w:i/>
      <w:iCs/>
      <w:lang w:eastAsia="ar-SA"/>
    </w:rPr>
  </w:style>
  <w:style w:type="paragraph" w:styleId="3">
    <w:name w:val="heading 3"/>
    <w:basedOn w:val="a"/>
    <w:next w:val="a"/>
    <w:link w:val="30"/>
    <w:qFormat/>
    <w:rsid w:val="00180F6D"/>
    <w:pPr>
      <w:keepNext/>
      <w:widowControl w:val="0"/>
      <w:suppressAutoHyphens/>
      <w:spacing w:before="240" w:after="60" w:line="240" w:lineRule="auto"/>
      <w:outlineLvl w:val="2"/>
    </w:pPr>
    <w:rPr>
      <w:rFonts w:ascii="Cambria" w:hAnsi="Cambria" w:cs="Mangal"/>
      <w:b/>
      <w:bCs/>
      <w:kern w:val="2"/>
      <w:sz w:val="26"/>
      <w:szCs w:val="23"/>
      <w:lang w:val="ru-RU" w:eastAsia="hi-IN" w:bidi="hi-IN"/>
    </w:rPr>
  </w:style>
  <w:style w:type="paragraph" w:styleId="4">
    <w:name w:val="heading 4"/>
    <w:basedOn w:val="a"/>
    <w:next w:val="a"/>
    <w:link w:val="40"/>
    <w:qFormat/>
    <w:rsid w:val="00180F6D"/>
    <w:pPr>
      <w:keepNext/>
      <w:suppressAutoHyphens/>
      <w:spacing w:line="240" w:lineRule="auto"/>
      <w:ind w:right="-1"/>
      <w:outlineLvl w:val="3"/>
    </w:pPr>
    <w:rPr>
      <w:rFonts w:ascii="Peterburg" w:hAnsi="Peterburg"/>
      <w:kern w:val="2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180F6D"/>
    <w:pPr>
      <w:keepNext/>
      <w:numPr>
        <w:ilvl w:val="4"/>
        <w:numId w:val="4"/>
      </w:numPr>
      <w:spacing w:line="240" w:lineRule="auto"/>
      <w:jc w:val="center"/>
      <w:textAlignment w:val="baseline"/>
      <w:outlineLvl w:val="4"/>
    </w:pPr>
    <w:rPr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180F6D"/>
    <w:pPr>
      <w:keepNext/>
      <w:numPr>
        <w:ilvl w:val="5"/>
        <w:numId w:val="4"/>
      </w:numPr>
      <w:spacing w:line="240" w:lineRule="auto"/>
      <w:jc w:val="center"/>
      <w:textAlignment w:val="baseline"/>
      <w:outlineLvl w:val="5"/>
    </w:pPr>
    <w:rPr>
      <w:b/>
      <w:bCs/>
      <w:spacing w:val="90"/>
      <w:lang w:eastAsia="ar-SA"/>
    </w:rPr>
  </w:style>
  <w:style w:type="paragraph" w:styleId="7">
    <w:name w:val="heading 7"/>
    <w:basedOn w:val="a"/>
    <w:next w:val="a"/>
    <w:link w:val="70"/>
    <w:qFormat/>
    <w:rsid w:val="00180F6D"/>
    <w:pPr>
      <w:spacing w:before="240" w:after="60" w:line="240" w:lineRule="auto"/>
      <w:jc w:val="both"/>
      <w:textAlignment w:val="baseline"/>
      <w:outlineLvl w:val="6"/>
    </w:pPr>
    <w:rPr>
      <w:rFonts w:ascii="Calibri" w:hAnsi="Calibri"/>
      <w:sz w:val="24"/>
      <w:szCs w:val="24"/>
      <w:lang w:eastAsia="ar-SA"/>
    </w:rPr>
  </w:style>
  <w:style w:type="paragraph" w:styleId="8">
    <w:name w:val="heading 8"/>
    <w:basedOn w:val="a"/>
    <w:next w:val="a"/>
    <w:link w:val="80"/>
    <w:qFormat/>
    <w:rsid w:val="00180F6D"/>
    <w:pPr>
      <w:keepNext/>
      <w:numPr>
        <w:ilvl w:val="7"/>
        <w:numId w:val="4"/>
      </w:numPr>
      <w:spacing w:line="240" w:lineRule="auto"/>
      <w:jc w:val="center"/>
      <w:textAlignment w:val="baseline"/>
      <w:outlineLvl w:val="7"/>
    </w:pPr>
    <w:rPr>
      <w:b/>
      <w:bCs/>
      <w:spacing w:val="30"/>
      <w:sz w:val="26"/>
      <w:szCs w:val="26"/>
      <w:lang w:eastAsia="ar-SA"/>
    </w:rPr>
  </w:style>
  <w:style w:type="paragraph" w:styleId="9">
    <w:name w:val="heading 9"/>
    <w:basedOn w:val="a"/>
    <w:next w:val="a"/>
    <w:link w:val="90"/>
    <w:qFormat/>
    <w:rsid w:val="00180F6D"/>
    <w:pPr>
      <w:keepNext/>
      <w:spacing w:line="240" w:lineRule="auto"/>
      <w:jc w:val="center"/>
      <w:textAlignment w:val="baseline"/>
      <w:outlineLvl w:val="8"/>
    </w:pPr>
    <w:rPr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C5AC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link w:val="a5"/>
    <w:qFormat/>
    <w:rsid w:val="00180F6D"/>
    <w:pPr>
      <w:keepNext/>
      <w:spacing w:before="240" w:after="120" w:line="240" w:lineRule="auto"/>
      <w:jc w:val="both"/>
      <w:textAlignment w:val="baseline"/>
    </w:pPr>
    <w:rPr>
      <w:rFonts w:ascii="Arial" w:eastAsia="Lucida Sans Unicode" w:hAnsi="Arial" w:cs="Tahoma"/>
      <w:lang w:eastAsia="ar-SA"/>
    </w:rPr>
  </w:style>
  <w:style w:type="table" w:customStyle="1" w:styleId="TableNormal0">
    <w:name w:val="Table Normal"/>
    <w:rsid w:val="00DC5AC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qFormat/>
    <w:rsid w:val="00180F6D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qFormat/>
    <w:rsid w:val="00180F6D"/>
    <w:rPr>
      <w:rFonts w:ascii="Cambria" w:eastAsia="Times New Roman" w:hAnsi="Cambria" w:cs="Mangal"/>
      <w:b/>
      <w:bCs/>
      <w:kern w:val="2"/>
      <w:sz w:val="26"/>
      <w:szCs w:val="23"/>
      <w:lang w:val="ru-RU" w:eastAsia="hi-IN" w:bidi="hi-IN"/>
    </w:rPr>
  </w:style>
  <w:style w:type="character" w:customStyle="1" w:styleId="40">
    <w:name w:val="Заголовок 4 Знак"/>
    <w:basedOn w:val="a0"/>
    <w:link w:val="4"/>
    <w:qFormat/>
    <w:rsid w:val="00180F6D"/>
    <w:rPr>
      <w:rFonts w:ascii="Peterburg" w:eastAsia="Times New Roman" w:hAnsi="Peterburg" w:cs="Times New Roman"/>
      <w:kern w:val="2"/>
      <w:sz w:val="28"/>
      <w:szCs w:val="20"/>
      <w:lang w:eastAsia="ar-SA"/>
    </w:rPr>
  </w:style>
  <w:style w:type="character" w:customStyle="1" w:styleId="50">
    <w:name w:val="Заголовок 5 Знак"/>
    <w:basedOn w:val="a0"/>
    <w:link w:val="5"/>
    <w:qFormat/>
    <w:rsid w:val="00180F6D"/>
    <w:rPr>
      <w:rFonts w:ascii="Times New Roman" w:eastAsia="Times New Roman" w:hAnsi="Times New Roman" w:cs="Times New Roman"/>
      <w:sz w:val="28"/>
      <w:szCs w:val="26"/>
      <w:lang w:eastAsia="ar-SA"/>
    </w:rPr>
  </w:style>
  <w:style w:type="character" w:customStyle="1" w:styleId="60">
    <w:name w:val="Заголовок 6 Знак"/>
    <w:basedOn w:val="a0"/>
    <w:link w:val="6"/>
    <w:qFormat/>
    <w:rsid w:val="00180F6D"/>
    <w:rPr>
      <w:rFonts w:ascii="Times New Roman" w:eastAsia="Times New Roman" w:hAnsi="Times New Roman" w:cs="Times New Roman"/>
      <w:b/>
      <w:bCs/>
      <w:spacing w:val="90"/>
      <w:sz w:val="28"/>
      <w:szCs w:val="28"/>
      <w:lang w:eastAsia="ar-SA"/>
    </w:rPr>
  </w:style>
  <w:style w:type="character" w:customStyle="1" w:styleId="70">
    <w:name w:val="Заголовок 7 Знак"/>
    <w:basedOn w:val="a0"/>
    <w:link w:val="7"/>
    <w:qFormat/>
    <w:rsid w:val="00180F6D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qFormat/>
    <w:rsid w:val="00180F6D"/>
    <w:rPr>
      <w:rFonts w:ascii="Times New Roman" w:eastAsia="Times New Roman" w:hAnsi="Times New Roman" w:cs="Times New Roman"/>
      <w:b/>
      <w:bCs/>
      <w:spacing w:val="30"/>
      <w:sz w:val="26"/>
      <w:szCs w:val="26"/>
      <w:lang w:eastAsia="ar-SA"/>
    </w:rPr>
  </w:style>
  <w:style w:type="character" w:customStyle="1" w:styleId="90">
    <w:name w:val="Заголовок 9 Знак"/>
    <w:basedOn w:val="a0"/>
    <w:link w:val="9"/>
    <w:qFormat/>
    <w:rsid w:val="00180F6D"/>
    <w:rPr>
      <w:rFonts w:ascii="Times New Roman" w:eastAsia="Times New Roman" w:hAnsi="Times New Roman" w:cs="Times New Roman"/>
      <w:sz w:val="28"/>
      <w:szCs w:val="26"/>
      <w:lang w:eastAsia="ar-SA"/>
    </w:rPr>
  </w:style>
  <w:style w:type="paragraph" w:styleId="a6">
    <w:name w:val="List Paragraph"/>
    <w:basedOn w:val="a"/>
    <w:uiPriority w:val="1"/>
    <w:qFormat/>
    <w:rsid w:val="000C0666"/>
    <w:pPr>
      <w:spacing w:line="240" w:lineRule="auto"/>
      <w:ind w:left="708"/>
    </w:pPr>
    <w:rPr>
      <w:sz w:val="24"/>
      <w:szCs w:val="24"/>
      <w:lang w:val="ru-RU" w:eastAsia="ru-RU"/>
    </w:rPr>
  </w:style>
  <w:style w:type="paragraph" w:customStyle="1" w:styleId="31">
    <w:name w:val="Абзац списку3"/>
    <w:basedOn w:val="a"/>
    <w:rsid w:val="000C0666"/>
    <w:pPr>
      <w:spacing w:after="160"/>
      <w:ind w:left="720"/>
      <w:contextualSpacing/>
    </w:pPr>
    <w:rPr>
      <w:rFonts w:ascii="Calibri" w:hAnsi="Calibri"/>
      <w:sz w:val="22"/>
    </w:rPr>
  </w:style>
  <w:style w:type="character" w:styleId="a7">
    <w:name w:val="Emphasis"/>
    <w:basedOn w:val="a0"/>
    <w:uiPriority w:val="20"/>
    <w:qFormat/>
    <w:rsid w:val="00204940"/>
    <w:rPr>
      <w:i/>
      <w:iCs/>
    </w:rPr>
  </w:style>
  <w:style w:type="character" w:customStyle="1" w:styleId="21">
    <w:name w:val="Основной текст (2)"/>
    <w:qFormat/>
    <w:rsid w:val="005F79B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uk-UA" w:eastAsia="uk-UA" w:bidi="uk-UA"/>
    </w:rPr>
  </w:style>
  <w:style w:type="character" w:customStyle="1" w:styleId="ListLabel11">
    <w:name w:val="ListLabel 11"/>
    <w:qFormat/>
    <w:rsid w:val="005F79B0"/>
    <w:rPr>
      <w:color w:val="0000FF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5F79B0"/>
    <w:pPr>
      <w:widowControl w:val="0"/>
      <w:spacing w:line="240" w:lineRule="auto"/>
    </w:pPr>
    <w:rPr>
      <w:sz w:val="22"/>
      <w:lang w:val="en-US" w:bidi="en-US"/>
    </w:rPr>
  </w:style>
  <w:style w:type="paragraph" w:customStyle="1" w:styleId="Default">
    <w:name w:val="Default"/>
    <w:qFormat/>
    <w:rsid w:val="007E0AB3"/>
    <w:pPr>
      <w:spacing w:line="240" w:lineRule="auto"/>
    </w:pPr>
    <w:rPr>
      <w:rFonts w:eastAsia="Calibri"/>
      <w:color w:val="000000"/>
      <w:sz w:val="24"/>
      <w:szCs w:val="24"/>
    </w:rPr>
  </w:style>
  <w:style w:type="character" w:styleId="a8">
    <w:name w:val="Placeholder Text"/>
    <w:basedOn w:val="a0"/>
    <w:uiPriority w:val="99"/>
    <w:semiHidden/>
    <w:rsid w:val="0025421E"/>
    <w:rPr>
      <w:color w:val="808080"/>
    </w:rPr>
  </w:style>
  <w:style w:type="table" w:styleId="a9">
    <w:name w:val="Table Grid"/>
    <w:basedOn w:val="a1"/>
    <w:uiPriority w:val="59"/>
    <w:rsid w:val="00017607"/>
    <w:pPr>
      <w:spacing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10"/>
    <w:unhideWhenUsed/>
    <w:rsid w:val="00ED2EF3"/>
    <w:pPr>
      <w:tabs>
        <w:tab w:val="center" w:pos="4819"/>
        <w:tab w:val="right" w:pos="9639"/>
      </w:tabs>
      <w:spacing w:line="240" w:lineRule="auto"/>
    </w:pPr>
  </w:style>
  <w:style w:type="character" w:customStyle="1" w:styleId="10">
    <w:name w:val="Верхній колонтитул Знак1"/>
    <w:basedOn w:val="a0"/>
    <w:link w:val="aa"/>
    <w:uiPriority w:val="99"/>
    <w:rsid w:val="00ED2EF3"/>
    <w:rPr>
      <w:rFonts w:ascii="Times New Roman" w:hAnsi="Times New Roman"/>
      <w:sz w:val="28"/>
    </w:rPr>
  </w:style>
  <w:style w:type="paragraph" w:styleId="ab">
    <w:name w:val="footer"/>
    <w:basedOn w:val="a"/>
    <w:link w:val="11"/>
    <w:uiPriority w:val="99"/>
    <w:unhideWhenUsed/>
    <w:rsid w:val="00ED2EF3"/>
    <w:pPr>
      <w:tabs>
        <w:tab w:val="center" w:pos="4819"/>
        <w:tab w:val="right" w:pos="9639"/>
      </w:tabs>
      <w:spacing w:line="240" w:lineRule="auto"/>
    </w:pPr>
  </w:style>
  <w:style w:type="character" w:customStyle="1" w:styleId="11">
    <w:name w:val="Нижній колонтитул Знак1"/>
    <w:basedOn w:val="a0"/>
    <w:link w:val="ab"/>
    <w:uiPriority w:val="99"/>
    <w:rsid w:val="00ED2EF3"/>
    <w:rPr>
      <w:rFonts w:ascii="Times New Roman" w:hAnsi="Times New Roman"/>
      <w:sz w:val="28"/>
    </w:rPr>
  </w:style>
  <w:style w:type="character" w:customStyle="1" w:styleId="12">
    <w:name w:val="Заголовок 1 Знак"/>
    <w:basedOn w:val="a0"/>
    <w:qFormat/>
    <w:rsid w:val="00180F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c">
    <w:name w:val="Основний текст Знак"/>
    <w:qFormat/>
    <w:rsid w:val="00180F6D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spelle">
    <w:name w:val="spelle"/>
    <w:qFormat/>
    <w:rsid w:val="00180F6D"/>
    <w:rPr>
      <w:rFonts w:cs="Times New Roman"/>
    </w:rPr>
  </w:style>
  <w:style w:type="character" w:customStyle="1" w:styleId="91">
    <w:name w:val="Знак Знак9"/>
    <w:qFormat/>
    <w:rsid w:val="00180F6D"/>
    <w:rPr>
      <w:sz w:val="22"/>
      <w:szCs w:val="22"/>
      <w:lang w:val="uk-UA" w:eastAsia="en-US"/>
    </w:rPr>
  </w:style>
  <w:style w:type="character" w:customStyle="1" w:styleId="ad">
    <w:name w:val="Підзаголовок Знак"/>
    <w:qFormat/>
    <w:rsid w:val="00180F6D"/>
    <w:rPr>
      <w:rFonts w:ascii="Cambria" w:eastAsia="Times New Roman" w:hAnsi="Cambria" w:cs="Times New Roman"/>
      <w:sz w:val="24"/>
      <w:szCs w:val="24"/>
    </w:rPr>
  </w:style>
  <w:style w:type="character" w:customStyle="1" w:styleId="WW8Num2z0">
    <w:name w:val="WW8Num2z0"/>
    <w:qFormat/>
    <w:rsid w:val="00180F6D"/>
    <w:rPr>
      <w:rFonts w:ascii="Symbol" w:hAnsi="Symbol" w:cs="Times New Roman"/>
    </w:rPr>
  </w:style>
  <w:style w:type="character" w:customStyle="1" w:styleId="WW8Num2z1">
    <w:name w:val="WW8Num2z1"/>
    <w:qFormat/>
    <w:rsid w:val="00180F6D"/>
    <w:rPr>
      <w:rFonts w:ascii="Courier New" w:hAnsi="Courier New" w:cs="Courier New"/>
    </w:rPr>
  </w:style>
  <w:style w:type="character" w:customStyle="1" w:styleId="WW8Num2z2">
    <w:name w:val="WW8Num2z2"/>
    <w:qFormat/>
    <w:rsid w:val="00180F6D"/>
    <w:rPr>
      <w:rFonts w:ascii="Wingdings" w:hAnsi="Wingdings" w:cs="Times New Roman"/>
    </w:rPr>
  </w:style>
  <w:style w:type="character" w:customStyle="1" w:styleId="WW8Num2z3">
    <w:name w:val="WW8Num2z3"/>
    <w:qFormat/>
    <w:rsid w:val="00180F6D"/>
    <w:rPr>
      <w:rFonts w:ascii="Symbol" w:hAnsi="Symbol"/>
    </w:rPr>
  </w:style>
  <w:style w:type="character" w:customStyle="1" w:styleId="WW8Num3z0">
    <w:name w:val="WW8Num3z0"/>
    <w:qFormat/>
    <w:rsid w:val="00180F6D"/>
    <w:rPr>
      <w:rFonts w:ascii="Symbol" w:hAnsi="Symbol" w:cs="Times New Roman"/>
    </w:rPr>
  </w:style>
  <w:style w:type="character" w:customStyle="1" w:styleId="Absatz-Standardschriftart">
    <w:name w:val="Absatz-Standardschriftart"/>
    <w:qFormat/>
    <w:rsid w:val="00180F6D"/>
  </w:style>
  <w:style w:type="character" w:customStyle="1" w:styleId="32">
    <w:name w:val="Основной шрифт абзаца3"/>
    <w:qFormat/>
    <w:rsid w:val="00180F6D"/>
  </w:style>
  <w:style w:type="character" w:customStyle="1" w:styleId="WW-Absatz-Standardschriftart">
    <w:name w:val="WW-Absatz-Standardschriftart"/>
    <w:qFormat/>
    <w:rsid w:val="00180F6D"/>
  </w:style>
  <w:style w:type="character" w:customStyle="1" w:styleId="WW-Absatz-Standardschriftart1">
    <w:name w:val="WW-Absatz-Standardschriftart1"/>
    <w:qFormat/>
    <w:rsid w:val="00180F6D"/>
  </w:style>
  <w:style w:type="character" w:customStyle="1" w:styleId="WW-Absatz-Standardschriftart11">
    <w:name w:val="WW-Absatz-Standardschriftart11"/>
    <w:qFormat/>
    <w:rsid w:val="00180F6D"/>
  </w:style>
  <w:style w:type="character" w:customStyle="1" w:styleId="WW-Absatz-Standardschriftart111">
    <w:name w:val="WW-Absatz-Standardschriftart111"/>
    <w:qFormat/>
    <w:rsid w:val="00180F6D"/>
  </w:style>
  <w:style w:type="character" w:customStyle="1" w:styleId="WW-Absatz-Standardschriftart1111">
    <w:name w:val="WW-Absatz-Standardschriftart1111"/>
    <w:qFormat/>
    <w:rsid w:val="00180F6D"/>
  </w:style>
  <w:style w:type="character" w:customStyle="1" w:styleId="22">
    <w:name w:val="Основной шрифт абзаца2"/>
    <w:qFormat/>
    <w:rsid w:val="00180F6D"/>
  </w:style>
  <w:style w:type="character" w:customStyle="1" w:styleId="WW-Absatz-Standardschriftart11111">
    <w:name w:val="WW-Absatz-Standardschriftart11111"/>
    <w:qFormat/>
    <w:rsid w:val="00180F6D"/>
  </w:style>
  <w:style w:type="character" w:customStyle="1" w:styleId="WW-Absatz-Standardschriftart111111">
    <w:name w:val="WW-Absatz-Standardschriftart111111"/>
    <w:qFormat/>
    <w:rsid w:val="00180F6D"/>
  </w:style>
  <w:style w:type="character" w:customStyle="1" w:styleId="WW-Absatz-Standardschriftart1111111">
    <w:name w:val="WW-Absatz-Standardschriftart1111111"/>
    <w:qFormat/>
    <w:rsid w:val="00180F6D"/>
  </w:style>
  <w:style w:type="character" w:customStyle="1" w:styleId="WW-Absatz-Standardschriftart11111111">
    <w:name w:val="WW-Absatz-Standardschriftart11111111"/>
    <w:qFormat/>
    <w:rsid w:val="00180F6D"/>
  </w:style>
  <w:style w:type="character" w:customStyle="1" w:styleId="WW-Absatz-Standardschriftart111111111">
    <w:name w:val="WW-Absatz-Standardschriftart111111111"/>
    <w:qFormat/>
    <w:rsid w:val="00180F6D"/>
  </w:style>
  <w:style w:type="character" w:customStyle="1" w:styleId="WW-Absatz-Standardschriftart1111111111">
    <w:name w:val="WW-Absatz-Standardschriftart1111111111"/>
    <w:qFormat/>
    <w:rsid w:val="00180F6D"/>
  </w:style>
  <w:style w:type="character" w:customStyle="1" w:styleId="WW-Absatz-Standardschriftart11111111111">
    <w:name w:val="WW-Absatz-Standardschriftart11111111111"/>
    <w:qFormat/>
    <w:rsid w:val="00180F6D"/>
  </w:style>
  <w:style w:type="character" w:customStyle="1" w:styleId="WW-Absatz-Standardschriftart111111111111">
    <w:name w:val="WW-Absatz-Standardschriftart111111111111"/>
    <w:qFormat/>
    <w:rsid w:val="00180F6D"/>
  </w:style>
  <w:style w:type="character" w:customStyle="1" w:styleId="WW-Absatz-Standardschriftart1111111111111">
    <w:name w:val="WW-Absatz-Standardschriftart1111111111111"/>
    <w:qFormat/>
    <w:rsid w:val="00180F6D"/>
  </w:style>
  <w:style w:type="character" w:customStyle="1" w:styleId="WW-Absatz-Standardschriftart11111111111111">
    <w:name w:val="WW-Absatz-Standardschriftart11111111111111"/>
    <w:qFormat/>
    <w:rsid w:val="00180F6D"/>
  </w:style>
  <w:style w:type="character" w:customStyle="1" w:styleId="WW-Absatz-Standardschriftart111111111111111">
    <w:name w:val="WW-Absatz-Standardschriftart111111111111111"/>
    <w:qFormat/>
    <w:rsid w:val="00180F6D"/>
  </w:style>
  <w:style w:type="character" w:customStyle="1" w:styleId="WW-Absatz-Standardschriftart1111111111111111">
    <w:name w:val="WW-Absatz-Standardschriftart1111111111111111"/>
    <w:qFormat/>
    <w:rsid w:val="00180F6D"/>
  </w:style>
  <w:style w:type="character" w:customStyle="1" w:styleId="WW8Num4z0">
    <w:name w:val="WW8Num4z0"/>
    <w:qFormat/>
    <w:rsid w:val="00180F6D"/>
    <w:rPr>
      <w:rFonts w:ascii="Symbol" w:hAnsi="Symbol" w:cs="Times New Roman"/>
    </w:rPr>
  </w:style>
  <w:style w:type="character" w:customStyle="1" w:styleId="WW-Absatz-Standardschriftart11111111111111111">
    <w:name w:val="WW-Absatz-Standardschriftart11111111111111111"/>
    <w:qFormat/>
    <w:rsid w:val="00180F6D"/>
  </w:style>
  <w:style w:type="character" w:customStyle="1" w:styleId="WW8Num4z1">
    <w:name w:val="WW8Num4z1"/>
    <w:qFormat/>
    <w:rsid w:val="00180F6D"/>
    <w:rPr>
      <w:rFonts w:ascii="Courier New" w:hAnsi="Courier New" w:cs="Courier New"/>
    </w:rPr>
  </w:style>
  <w:style w:type="character" w:customStyle="1" w:styleId="WW8Num4z2">
    <w:name w:val="WW8Num4z2"/>
    <w:qFormat/>
    <w:rsid w:val="00180F6D"/>
    <w:rPr>
      <w:rFonts w:ascii="Wingdings" w:hAnsi="Wingdings" w:cs="Times New Roman"/>
    </w:rPr>
  </w:style>
  <w:style w:type="character" w:customStyle="1" w:styleId="WW8Num4z3">
    <w:name w:val="WW8Num4z3"/>
    <w:qFormat/>
    <w:rsid w:val="00180F6D"/>
    <w:rPr>
      <w:rFonts w:ascii="Symbol" w:hAnsi="Symbol" w:cs="Times New Roman"/>
    </w:rPr>
  </w:style>
  <w:style w:type="character" w:customStyle="1" w:styleId="WW8Num5z0">
    <w:name w:val="WW8Num5z0"/>
    <w:qFormat/>
    <w:rsid w:val="00180F6D"/>
    <w:rPr>
      <w:rFonts w:ascii="Times New Roman" w:hAnsi="Times New Roman" w:cs="Times New Roman"/>
    </w:rPr>
  </w:style>
  <w:style w:type="character" w:customStyle="1" w:styleId="WW8Num6z0">
    <w:name w:val="WW8Num6z0"/>
    <w:qFormat/>
    <w:rsid w:val="00180F6D"/>
    <w:rPr>
      <w:rFonts w:ascii="Symbol" w:hAnsi="Symbol"/>
    </w:rPr>
  </w:style>
  <w:style w:type="character" w:customStyle="1" w:styleId="WW-Absatz-Standardschriftart111111111111111111">
    <w:name w:val="WW-Absatz-Standardschriftart111111111111111111"/>
    <w:qFormat/>
    <w:rsid w:val="00180F6D"/>
  </w:style>
  <w:style w:type="character" w:customStyle="1" w:styleId="WW8Num3z1">
    <w:name w:val="WW8Num3z1"/>
    <w:qFormat/>
    <w:rsid w:val="00180F6D"/>
    <w:rPr>
      <w:rFonts w:ascii="Courier New" w:hAnsi="Courier New" w:cs="Courier New"/>
    </w:rPr>
  </w:style>
  <w:style w:type="character" w:customStyle="1" w:styleId="WW8Num3z2">
    <w:name w:val="WW8Num3z2"/>
    <w:qFormat/>
    <w:rsid w:val="00180F6D"/>
    <w:rPr>
      <w:rFonts w:ascii="Wingdings" w:hAnsi="Wingdings" w:cs="Times New Roman"/>
    </w:rPr>
  </w:style>
  <w:style w:type="character" w:customStyle="1" w:styleId="WW8Num3z3">
    <w:name w:val="WW8Num3z3"/>
    <w:qFormat/>
    <w:rsid w:val="00180F6D"/>
    <w:rPr>
      <w:rFonts w:ascii="Symbol" w:hAnsi="Symbol" w:cs="Times New Roman"/>
    </w:rPr>
  </w:style>
  <w:style w:type="character" w:customStyle="1" w:styleId="WW8Num5z1">
    <w:name w:val="WW8Num5z1"/>
    <w:qFormat/>
    <w:rsid w:val="00180F6D"/>
    <w:rPr>
      <w:rFonts w:ascii="Courier New" w:hAnsi="Courier New" w:cs="Courier New"/>
    </w:rPr>
  </w:style>
  <w:style w:type="character" w:customStyle="1" w:styleId="WW8Num5z2">
    <w:name w:val="WW8Num5z2"/>
    <w:qFormat/>
    <w:rsid w:val="00180F6D"/>
    <w:rPr>
      <w:rFonts w:ascii="Wingdings" w:hAnsi="Wingdings" w:cs="Times New Roman"/>
    </w:rPr>
  </w:style>
  <w:style w:type="character" w:customStyle="1" w:styleId="WW8Num5z3">
    <w:name w:val="WW8Num5z3"/>
    <w:qFormat/>
    <w:rsid w:val="00180F6D"/>
    <w:rPr>
      <w:rFonts w:ascii="Symbol" w:hAnsi="Symbol" w:cs="Times New Roman"/>
    </w:rPr>
  </w:style>
  <w:style w:type="character" w:customStyle="1" w:styleId="WW8Num7z0">
    <w:name w:val="WW8Num7z0"/>
    <w:qFormat/>
    <w:rsid w:val="00180F6D"/>
    <w:rPr>
      <w:rFonts w:ascii="Symbol" w:hAnsi="Symbol" w:cs="Times New Roman"/>
    </w:rPr>
  </w:style>
  <w:style w:type="character" w:customStyle="1" w:styleId="WW8Num7z1">
    <w:name w:val="WW8Num7z1"/>
    <w:qFormat/>
    <w:rsid w:val="00180F6D"/>
    <w:rPr>
      <w:rFonts w:ascii="Courier New" w:hAnsi="Courier New" w:cs="Courier New"/>
    </w:rPr>
  </w:style>
  <w:style w:type="character" w:customStyle="1" w:styleId="WW8Num7z2">
    <w:name w:val="WW8Num7z2"/>
    <w:qFormat/>
    <w:rsid w:val="00180F6D"/>
    <w:rPr>
      <w:rFonts w:ascii="Wingdings" w:hAnsi="Wingdings" w:cs="Times New Roman"/>
    </w:rPr>
  </w:style>
  <w:style w:type="character" w:customStyle="1" w:styleId="WW8Num7z3">
    <w:name w:val="WW8Num7z3"/>
    <w:qFormat/>
    <w:rsid w:val="00180F6D"/>
    <w:rPr>
      <w:rFonts w:ascii="Symbol" w:hAnsi="Symbol"/>
    </w:rPr>
  </w:style>
  <w:style w:type="character" w:customStyle="1" w:styleId="WW8Num8z0">
    <w:name w:val="WW8Num8z0"/>
    <w:qFormat/>
    <w:rsid w:val="00180F6D"/>
    <w:rPr>
      <w:rFonts w:ascii="Symbol" w:hAnsi="Symbol"/>
    </w:rPr>
  </w:style>
  <w:style w:type="character" w:customStyle="1" w:styleId="WW8Num8z1">
    <w:name w:val="WW8Num8z1"/>
    <w:qFormat/>
    <w:rsid w:val="00180F6D"/>
    <w:rPr>
      <w:rFonts w:ascii="Courier New" w:hAnsi="Courier New" w:cs="Courier New"/>
    </w:rPr>
  </w:style>
  <w:style w:type="character" w:customStyle="1" w:styleId="WW8Num8z2">
    <w:name w:val="WW8Num8z2"/>
    <w:qFormat/>
    <w:rsid w:val="00180F6D"/>
    <w:rPr>
      <w:rFonts w:ascii="Wingdings" w:hAnsi="Wingdings"/>
    </w:rPr>
  </w:style>
  <w:style w:type="character" w:customStyle="1" w:styleId="WW8Num8z3">
    <w:name w:val="WW8Num8z3"/>
    <w:qFormat/>
    <w:rsid w:val="00180F6D"/>
    <w:rPr>
      <w:rFonts w:ascii="Symbol" w:hAnsi="Symbol" w:cs="Times New Roman"/>
    </w:rPr>
  </w:style>
  <w:style w:type="character" w:customStyle="1" w:styleId="WW8Num9z0">
    <w:name w:val="WW8Num9z0"/>
    <w:qFormat/>
    <w:rsid w:val="00180F6D"/>
    <w:rPr>
      <w:rFonts w:ascii="Symbol" w:hAnsi="Symbol" w:cs="Times New Roman"/>
    </w:rPr>
  </w:style>
  <w:style w:type="character" w:customStyle="1" w:styleId="WW8Num9z1">
    <w:name w:val="WW8Num9z1"/>
    <w:qFormat/>
    <w:rsid w:val="00180F6D"/>
    <w:rPr>
      <w:rFonts w:ascii="Courier New" w:hAnsi="Courier New" w:cs="Courier New"/>
    </w:rPr>
  </w:style>
  <w:style w:type="character" w:customStyle="1" w:styleId="WW8Num9z2">
    <w:name w:val="WW8Num9z2"/>
    <w:qFormat/>
    <w:rsid w:val="00180F6D"/>
    <w:rPr>
      <w:rFonts w:ascii="Wingdings" w:hAnsi="Wingdings" w:cs="Times New Roman"/>
    </w:rPr>
  </w:style>
  <w:style w:type="character" w:customStyle="1" w:styleId="WW8Num9z3">
    <w:name w:val="WW8Num9z3"/>
    <w:qFormat/>
    <w:rsid w:val="00180F6D"/>
    <w:rPr>
      <w:rFonts w:ascii="Symbol" w:hAnsi="Symbol" w:cs="Times New Roman"/>
    </w:rPr>
  </w:style>
  <w:style w:type="character" w:customStyle="1" w:styleId="WW8Num10z0">
    <w:name w:val="WW8Num10z0"/>
    <w:qFormat/>
    <w:rsid w:val="00180F6D"/>
    <w:rPr>
      <w:rFonts w:ascii="Symbol" w:hAnsi="Symbol" w:cs="Times New Roman"/>
    </w:rPr>
  </w:style>
  <w:style w:type="character" w:customStyle="1" w:styleId="WW8Num10z1">
    <w:name w:val="WW8Num10z1"/>
    <w:qFormat/>
    <w:rsid w:val="00180F6D"/>
    <w:rPr>
      <w:rFonts w:ascii="Courier New" w:hAnsi="Courier New" w:cs="Courier New"/>
    </w:rPr>
  </w:style>
  <w:style w:type="character" w:customStyle="1" w:styleId="WW8Num10z2">
    <w:name w:val="WW8Num10z2"/>
    <w:qFormat/>
    <w:rsid w:val="00180F6D"/>
    <w:rPr>
      <w:rFonts w:ascii="Wingdings" w:hAnsi="Wingdings" w:cs="Times New Roman"/>
    </w:rPr>
  </w:style>
  <w:style w:type="character" w:customStyle="1" w:styleId="WW8Num10z3">
    <w:name w:val="WW8Num10z3"/>
    <w:qFormat/>
    <w:rsid w:val="00180F6D"/>
    <w:rPr>
      <w:rFonts w:ascii="Symbol" w:hAnsi="Symbol" w:cs="Times New Roman"/>
    </w:rPr>
  </w:style>
  <w:style w:type="character" w:customStyle="1" w:styleId="WW8Num11z0">
    <w:name w:val="WW8Num11z0"/>
    <w:qFormat/>
    <w:rsid w:val="00180F6D"/>
    <w:rPr>
      <w:rFonts w:ascii="Symbol" w:hAnsi="Symbol"/>
    </w:rPr>
  </w:style>
  <w:style w:type="character" w:customStyle="1" w:styleId="WW8Num11z1">
    <w:name w:val="WW8Num11z1"/>
    <w:qFormat/>
    <w:rsid w:val="00180F6D"/>
    <w:rPr>
      <w:rFonts w:ascii="Courier New" w:hAnsi="Courier New" w:cs="Courier New"/>
    </w:rPr>
  </w:style>
  <w:style w:type="character" w:customStyle="1" w:styleId="WW8Num11z2">
    <w:name w:val="WW8Num11z2"/>
    <w:qFormat/>
    <w:rsid w:val="00180F6D"/>
    <w:rPr>
      <w:rFonts w:ascii="Wingdings" w:hAnsi="Wingdings"/>
    </w:rPr>
  </w:style>
  <w:style w:type="character" w:customStyle="1" w:styleId="WW8Num11z3">
    <w:name w:val="WW8Num11z3"/>
    <w:qFormat/>
    <w:rsid w:val="00180F6D"/>
    <w:rPr>
      <w:rFonts w:ascii="Symbol" w:hAnsi="Symbol" w:cs="Times New Roman"/>
    </w:rPr>
  </w:style>
  <w:style w:type="character" w:customStyle="1" w:styleId="WW8Num12z0">
    <w:name w:val="WW8Num12z0"/>
    <w:qFormat/>
    <w:rsid w:val="00180F6D"/>
    <w:rPr>
      <w:rFonts w:ascii="Symbol" w:hAnsi="Symbol" w:cs="Times New Roman"/>
    </w:rPr>
  </w:style>
  <w:style w:type="character" w:customStyle="1" w:styleId="WW8Num12z1">
    <w:name w:val="WW8Num12z1"/>
    <w:qFormat/>
    <w:rsid w:val="00180F6D"/>
    <w:rPr>
      <w:rFonts w:ascii="Courier New" w:hAnsi="Courier New" w:cs="Courier New"/>
    </w:rPr>
  </w:style>
  <w:style w:type="character" w:customStyle="1" w:styleId="WW8Num12z2">
    <w:name w:val="WW8Num12z2"/>
    <w:qFormat/>
    <w:rsid w:val="00180F6D"/>
    <w:rPr>
      <w:rFonts w:ascii="Wingdings" w:hAnsi="Wingdings" w:cs="Times New Roman"/>
    </w:rPr>
  </w:style>
  <w:style w:type="character" w:customStyle="1" w:styleId="WW8Num12z3">
    <w:name w:val="WW8Num12z3"/>
    <w:qFormat/>
    <w:rsid w:val="00180F6D"/>
    <w:rPr>
      <w:rFonts w:ascii="Symbol" w:hAnsi="Symbol" w:cs="Times New Roman"/>
    </w:rPr>
  </w:style>
  <w:style w:type="character" w:customStyle="1" w:styleId="WW8Num13z0">
    <w:name w:val="WW8Num13z0"/>
    <w:qFormat/>
    <w:rsid w:val="00180F6D"/>
    <w:rPr>
      <w:rFonts w:ascii="Times New Roman" w:eastAsia="Times New Roman" w:hAnsi="Times New Roman" w:cs="Times New Roman"/>
    </w:rPr>
  </w:style>
  <w:style w:type="character" w:customStyle="1" w:styleId="WW8Num13z1">
    <w:name w:val="WW8Num13z1"/>
    <w:qFormat/>
    <w:rsid w:val="00180F6D"/>
    <w:rPr>
      <w:rFonts w:ascii="Courier New" w:hAnsi="Courier New" w:cs="Courier New"/>
    </w:rPr>
  </w:style>
  <w:style w:type="character" w:customStyle="1" w:styleId="WW8Num13z2">
    <w:name w:val="WW8Num13z2"/>
    <w:qFormat/>
    <w:rsid w:val="00180F6D"/>
    <w:rPr>
      <w:rFonts w:ascii="Wingdings" w:hAnsi="Wingdings" w:cs="Times New Roman"/>
    </w:rPr>
  </w:style>
  <w:style w:type="character" w:customStyle="1" w:styleId="WW8Num13z3">
    <w:name w:val="WW8Num13z3"/>
    <w:qFormat/>
    <w:rsid w:val="00180F6D"/>
    <w:rPr>
      <w:rFonts w:ascii="Symbol" w:hAnsi="Symbol" w:cs="Times New Roman"/>
    </w:rPr>
  </w:style>
  <w:style w:type="character" w:customStyle="1" w:styleId="WW8Num14z0">
    <w:name w:val="WW8Num14z0"/>
    <w:qFormat/>
    <w:rsid w:val="00180F6D"/>
    <w:rPr>
      <w:rFonts w:ascii="Symbol" w:hAnsi="Symbol" w:cs="Times New Roman"/>
      <w:i/>
    </w:rPr>
  </w:style>
  <w:style w:type="character" w:customStyle="1" w:styleId="WW-Absatz-Standardschriftart1111111111111111111">
    <w:name w:val="WW-Absatz-Standardschriftart1111111111111111111"/>
    <w:qFormat/>
    <w:rsid w:val="00180F6D"/>
  </w:style>
  <w:style w:type="character" w:customStyle="1" w:styleId="WW-Absatz-Standardschriftart11111111111111111111">
    <w:name w:val="WW-Absatz-Standardschriftart11111111111111111111"/>
    <w:qFormat/>
    <w:rsid w:val="00180F6D"/>
  </w:style>
  <w:style w:type="character" w:customStyle="1" w:styleId="WW8Num14z1">
    <w:name w:val="WW8Num14z1"/>
    <w:qFormat/>
    <w:rsid w:val="00180F6D"/>
    <w:rPr>
      <w:rFonts w:ascii="Courier New" w:hAnsi="Courier New" w:cs="Courier New"/>
    </w:rPr>
  </w:style>
  <w:style w:type="character" w:customStyle="1" w:styleId="WW8Num14z2">
    <w:name w:val="WW8Num14z2"/>
    <w:qFormat/>
    <w:rsid w:val="00180F6D"/>
    <w:rPr>
      <w:rFonts w:ascii="Wingdings" w:hAnsi="Wingdings" w:cs="Times New Roman"/>
    </w:rPr>
  </w:style>
  <w:style w:type="character" w:customStyle="1" w:styleId="WW8Num14z3">
    <w:name w:val="WW8Num14z3"/>
    <w:qFormat/>
    <w:rsid w:val="00180F6D"/>
    <w:rPr>
      <w:rFonts w:ascii="Symbol" w:hAnsi="Symbol" w:cs="Times New Roman"/>
    </w:rPr>
  </w:style>
  <w:style w:type="character" w:customStyle="1" w:styleId="WW8Num15z0">
    <w:name w:val="WW8Num15z0"/>
    <w:qFormat/>
    <w:rsid w:val="00180F6D"/>
    <w:rPr>
      <w:rFonts w:ascii="Times New Roman" w:eastAsia="Times New Roman" w:hAnsi="Times New Roman" w:cs="Times New Roman"/>
    </w:rPr>
  </w:style>
  <w:style w:type="character" w:customStyle="1" w:styleId="WW8Num15z1">
    <w:name w:val="WW8Num15z1"/>
    <w:qFormat/>
    <w:rsid w:val="00180F6D"/>
    <w:rPr>
      <w:rFonts w:ascii="Courier New" w:hAnsi="Courier New"/>
    </w:rPr>
  </w:style>
  <w:style w:type="character" w:customStyle="1" w:styleId="WW8Num15z2">
    <w:name w:val="WW8Num15z2"/>
    <w:qFormat/>
    <w:rsid w:val="00180F6D"/>
    <w:rPr>
      <w:rFonts w:ascii="Wingdings" w:hAnsi="Wingdings"/>
    </w:rPr>
  </w:style>
  <w:style w:type="character" w:customStyle="1" w:styleId="WW8Num15z3">
    <w:name w:val="WW8Num15z3"/>
    <w:qFormat/>
    <w:rsid w:val="00180F6D"/>
    <w:rPr>
      <w:rFonts w:ascii="Symbol" w:hAnsi="Symbol"/>
    </w:rPr>
  </w:style>
  <w:style w:type="character" w:customStyle="1" w:styleId="WW-Absatz-Standardschriftart111111111111111111111">
    <w:name w:val="WW-Absatz-Standardschriftart111111111111111111111"/>
    <w:qFormat/>
    <w:rsid w:val="00180F6D"/>
  </w:style>
  <w:style w:type="character" w:customStyle="1" w:styleId="13">
    <w:name w:val="Основной шрифт абзаца1"/>
    <w:qFormat/>
    <w:rsid w:val="00180F6D"/>
  </w:style>
  <w:style w:type="character" w:customStyle="1" w:styleId="WW-DefaultParagraphFont">
    <w:name w:val="WW-Default Paragraph Font"/>
    <w:qFormat/>
    <w:rsid w:val="00180F6D"/>
  </w:style>
  <w:style w:type="character" w:customStyle="1" w:styleId="WW8Num6z1">
    <w:name w:val="WW8Num6z1"/>
    <w:qFormat/>
    <w:rsid w:val="00180F6D"/>
    <w:rPr>
      <w:rFonts w:ascii="Courier New" w:hAnsi="Courier New" w:cs="Courier New"/>
    </w:rPr>
  </w:style>
  <w:style w:type="character" w:customStyle="1" w:styleId="WW8Num6z2">
    <w:name w:val="WW8Num6z2"/>
    <w:qFormat/>
    <w:rsid w:val="00180F6D"/>
    <w:rPr>
      <w:rFonts w:ascii="Wingdings" w:hAnsi="Wingdings"/>
    </w:rPr>
  </w:style>
  <w:style w:type="character" w:customStyle="1" w:styleId="WW8Num16z0">
    <w:name w:val="WW8Num16z0"/>
    <w:qFormat/>
    <w:rsid w:val="00180F6D"/>
    <w:rPr>
      <w:rFonts w:ascii="Symbol" w:hAnsi="Symbol" w:cs="Times New Roman"/>
    </w:rPr>
  </w:style>
  <w:style w:type="character" w:customStyle="1" w:styleId="WW8Num16z1">
    <w:name w:val="WW8Num16z1"/>
    <w:qFormat/>
    <w:rsid w:val="00180F6D"/>
    <w:rPr>
      <w:rFonts w:ascii="Courier New" w:hAnsi="Courier New" w:cs="Courier New"/>
    </w:rPr>
  </w:style>
  <w:style w:type="character" w:customStyle="1" w:styleId="WW8Num16z2">
    <w:name w:val="WW8Num16z2"/>
    <w:qFormat/>
    <w:rsid w:val="00180F6D"/>
    <w:rPr>
      <w:rFonts w:ascii="Wingdings" w:hAnsi="Wingdings" w:cs="Times New Roman"/>
    </w:rPr>
  </w:style>
  <w:style w:type="character" w:customStyle="1" w:styleId="WW8Num17z0">
    <w:name w:val="WW8Num17z0"/>
    <w:qFormat/>
    <w:rsid w:val="00180F6D"/>
    <w:rPr>
      <w:rFonts w:ascii="Symbol" w:hAnsi="Symbol" w:cs="Times New Roman"/>
    </w:rPr>
  </w:style>
  <w:style w:type="character" w:customStyle="1" w:styleId="WW8Num17z1">
    <w:name w:val="WW8Num17z1"/>
    <w:qFormat/>
    <w:rsid w:val="00180F6D"/>
    <w:rPr>
      <w:rFonts w:ascii="Courier New" w:hAnsi="Courier New" w:cs="Courier New"/>
    </w:rPr>
  </w:style>
  <w:style w:type="character" w:customStyle="1" w:styleId="WW8Num17z2">
    <w:name w:val="WW8Num17z2"/>
    <w:qFormat/>
    <w:rsid w:val="00180F6D"/>
    <w:rPr>
      <w:rFonts w:ascii="Wingdings" w:hAnsi="Wingdings" w:cs="Times New Roman"/>
    </w:rPr>
  </w:style>
  <w:style w:type="character" w:customStyle="1" w:styleId="WW8Num18z0">
    <w:name w:val="WW8Num18z0"/>
    <w:qFormat/>
    <w:rsid w:val="00180F6D"/>
    <w:rPr>
      <w:rFonts w:ascii="Symbol" w:hAnsi="Symbol" w:cs="Times New Roman"/>
    </w:rPr>
  </w:style>
  <w:style w:type="character" w:customStyle="1" w:styleId="WW8Num18z1">
    <w:name w:val="WW8Num18z1"/>
    <w:qFormat/>
    <w:rsid w:val="00180F6D"/>
    <w:rPr>
      <w:rFonts w:ascii="Courier New" w:hAnsi="Courier New" w:cs="Courier New"/>
    </w:rPr>
  </w:style>
  <w:style w:type="character" w:customStyle="1" w:styleId="WW8Num18z2">
    <w:name w:val="WW8Num18z2"/>
    <w:qFormat/>
    <w:rsid w:val="00180F6D"/>
    <w:rPr>
      <w:rFonts w:ascii="Wingdings" w:hAnsi="Wingdings" w:cs="Times New Roman"/>
    </w:rPr>
  </w:style>
  <w:style w:type="character" w:customStyle="1" w:styleId="WW8Num19z0">
    <w:name w:val="WW8Num19z0"/>
    <w:qFormat/>
    <w:rsid w:val="00180F6D"/>
    <w:rPr>
      <w:rFonts w:ascii="Symbol" w:hAnsi="Symbol" w:cs="Times New Roman"/>
    </w:rPr>
  </w:style>
  <w:style w:type="character" w:customStyle="1" w:styleId="WW8Num19z1">
    <w:name w:val="WW8Num19z1"/>
    <w:qFormat/>
    <w:rsid w:val="00180F6D"/>
    <w:rPr>
      <w:rFonts w:ascii="Courier New" w:hAnsi="Courier New" w:cs="Courier New"/>
    </w:rPr>
  </w:style>
  <w:style w:type="character" w:customStyle="1" w:styleId="WW8Num19z2">
    <w:name w:val="WW8Num19z2"/>
    <w:qFormat/>
    <w:rsid w:val="00180F6D"/>
    <w:rPr>
      <w:rFonts w:ascii="Wingdings" w:hAnsi="Wingdings" w:cs="Times New Roman"/>
    </w:rPr>
  </w:style>
  <w:style w:type="character" w:customStyle="1" w:styleId="WW8Num20z0">
    <w:name w:val="WW8Num20z0"/>
    <w:qFormat/>
    <w:rsid w:val="00180F6D"/>
    <w:rPr>
      <w:rFonts w:ascii="Symbol" w:hAnsi="Symbol" w:cs="Times New Roman"/>
    </w:rPr>
  </w:style>
  <w:style w:type="character" w:customStyle="1" w:styleId="WW8Num20z1">
    <w:name w:val="WW8Num20z1"/>
    <w:qFormat/>
    <w:rsid w:val="00180F6D"/>
    <w:rPr>
      <w:rFonts w:ascii="Courier New" w:hAnsi="Courier New" w:cs="Courier New"/>
    </w:rPr>
  </w:style>
  <w:style w:type="character" w:customStyle="1" w:styleId="WW8Num20z2">
    <w:name w:val="WW8Num20z2"/>
    <w:qFormat/>
    <w:rsid w:val="00180F6D"/>
    <w:rPr>
      <w:rFonts w:ascii="Wingdings" w:hAnsi="Wingdings" w:cs="Times New Roman"/>
    </w:rPr>
  </w:style>
  <w:style w:type="character" w:customStyle="1" w:styleId="WW8Num21z0">
    <w:name w:val="WW8Num21z0"/>
    <w:qFormat/>
    <w:rsid w:val="00180F6D"/>
    <w:rPr>
      <w:rFonts w:ascii="Symbol" w:hAnsi="Symbol" w:cs="Times New Roman"/>
    </w:rPr>
  </w:style>
  <w:style w:type="character" w:customStyle="1" w:styleId="WW8Num21z1">
    <w:name w:val="WW8Num21z1"/>
    <w:qFormat/>
    <w:rsid w:val="00180F6D"/>
    <w:rPr>
      <w:rFonts w:ascii="Courier New" w:hAnsi="Courier New" w:cs="Courier New"/>
    </w:rPr>
  </w:style>
  <w:style w:type="character" w:customStyle="1" w:styleId="WW8Num21z2">
    <w:name w:val="WW8Num21z2"/>
    <w:qFormat/>
    <w:rsid w:val="00180F6D"/>
    <w:rPr>
      <w:rFonts w:ascii="Wingdings" w:hAnsi="Wingdings" w:cs="Times New Roman"/>
    </w:rPr>
  </w:style>
  <w:style w:type="character" w:customStyle="1" w:styleId="WW8Num24z0">
    <w:name w:val="WW8Num24z0"/>
    <w:qFormat/>
    <w:rsid w:val="00180F6D"/>
    <w:rPr>
      <w:rFonts w:ascii="Symbol" w:hAnsi="Symbol" w:cs="Times New Roman"/>
    </w:rPr>
  </w:style>
  <w:style w:type="character" w:customStyle="1" w:styleId="WW8Num24z1">
    <w:name w:val="WW8Num24z1"/>
    <w:qFormat/>
    <w:rsid w:val="00180F6D"/>
    <w:rPr>
      <w:rFonts w:ascii="Courier New" w:hAnsi="Courier New" w:cs="Courier New"/>
    </w:rPr>
  </w:style>
  <w:style w:type="character" w:customStyle="1" w:styleId="WW8Num24z2">
    <w:name w:val="WW8Num24z2"/>
    <w:qFormat/>
    <w:rsid w:val="00180F6D"/>
    <w:rPr>
      <w:rFonts w:ascii="Wingdings" w:hAnsi="Wingdings" w:cs="Times New Roman"/>
    </w:rPr>
  </w:style>
  <w:style w:type="character" w:customStyle="1" w:styleId="WW8Num25z0">
    <w:name w:val="WW8Num25z0"/>
    <w:qFormat/>
    <w:rsid w:val="00180F6D"/>
    <w:rPr>
      <w:rFonts w:ascii="Symbol" w:hAnsi="Symbol" w:cs="Times New Roman"/>
      <w:i/>
    </w:rPr>
  </w:style>
  <w:style w:type="character" w:customStyle="1" w:styleId="WW8Num25z1">
    <w:name w:val="WW8Num25z1"/>
    <w:qFormat/>
    <w:rsid w:val="00180F6D"/>
    <w:rPr>
      <w:rFonts w:ascii="Courier New" w:hAnsi="Courier New" w:cs="Courier New"/>
    </w:rPr>
  </w:style>
  <w:style w:type="character" w:customStyle="1" w:styleId="WW8Num25z2">
    <w:name w:val="WW8Num25z2"/>
    <w:qFormat/>
    <w:rsid w:val="00180F6D"/>
    <w:rPr>
      <w:rFonts w:ascii="Wingdings" w:hAnsi="Wingdings" w:cs="Times New Roman"/>
    </w:rPr>
  </w:style>
  <w:style w:type="character" w:customStyle="1" w:styleId="WW8Num25z3">
    <w:name w:val="WW8Num25z3"/>
    <w:qFormat/>
    <w:rsid w:val="00180F6D"/>
    <w:rPr>
      <w:rFonts w:ascii="Symbol" w:hAnsi="Symbol" w:cs="Times New Roman"/>
    </w:rPr>
  </w:style>
  <w:style w:type="character" w:customStyle="1" w:styleId="WW8Num26z0">
    <w:name w:val="WW8Num26z0"/>
    <w:qFormat/>
    <w:rsid w:val="00180F6D"/>
    <w:rPr>
      <w:rFonts w:ascii="Symbol" w:hAnsi="Symbol" w:cs="Times New Roman"/>
    </w:rPr>
  </w:style>
  <w:style w:type="character" w:customStyle="1" w:styleId="WW8Num26z1">
    <w:name w:val="WW8Num26z1"/>
    <w:qFormat/>
    <w:rsid w:val="00180F6D"/>
    <w:rPr>
      <w:rFonts w:ascii="Courier New" w:hAnsi="Courier New" w:cs="Courier New"/>
    </w:rPr>
  </w:style>
  <w:style w:type="character" w:customStyle="1" w:styleId="WW8Num26z2">
    <w:name w:val="WW8Num26z2"/>
    <w:qFormat/>
    <w:rsid w:val="00180F6D"/>
    <w:rPr>
      <w:rFonts w:ascii="Wingdings" w:hAnsi="Wingdings" w:cs="Times New Roman"/>
    </w:rPr>
  </w:style>
  <w:style w:type="character" w:styleId="ae">
    <w:name w:val="page number"/>
    <w:basedOn w:val="13"/>
    <w:qFormat/>
    <w:rsid w:val="00180F6D"/>
  </w:style>
  <w:style w:type="character" w:customStyle="1" w:styleId="14">
    <w:name w:val="Гіперпосилання1"/>
    <w:uiPriority w:val="99"/>
    <w:rsid w:val="00180F6D"/>
    <w:rPr>
      <w:color w:val="0000FF"/>
      <w:u w:val="single"/>
    </w:rPr>
  </w:style>
  <w:style w:type="character" w:customStyle="1" w:styleId="ciaeniinee2">
    <w:name w:val="ciae niinee2"/>
    <w:qFormat/>
    <w:rsid w:val="00180F6D"/>
    <w:rPr>
      <w:vertAlign w:val="superscript"/>
    </w:rPr>
  </w:style>
  <w:style w:type="character" w:customStyle="1" w:styleId="af">
    <w:name w:val="Символ сноски"/>
    <w:qFormat/>
    <w:rsid w:val="00180F6D"/>
    <w:rPr>
      <w:vertAlign w:val="superscript"/>
    </w:rPr>
  </w:style>
  <w:style w:type="character" w:customStyle="1" w:styleId="Heading2Char">
    <w:name w:val="Heading 2 Char"/>
    <w:qFormat/>
    <w:rsid w:val="00180F6D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Heading7Char">
    <w:name w:val="Heading 7 Char"/>
    <w:qFormat/>
    <w:rsid w:val="00180F6D"/>
    <w:rPr>
      <w:rFonts w:ascii="Calibri" w:eastAsia="Times New Roman" w:hAnsi="Calibri" w:cs="Times New Roman"/>
      <w:sz w:val="24"/>
      <w:szCs w:val="24"/>
      <w:lang w:val="uk-UA"/>
    </w:rPr>
  </w:style>
  <w:style w:type="character" w:customStyle="1" w:styleId="Heading3Char">
    <w:name w:val="Heading 3 Char"/>
    <w:qFormat/>
    <w:rsid w:val="00180F6D"/>
    <w:rPr>
      <w:rFonts w:ascii="Cambria" w:hAnsi="Cambria" w:cs="Mangal"/>
      <w:b/>
      <w:bCs/>
      <w:kern w:val="2"/>
      <w:sz w:val="26"/>
      <w:szCs w:val="23"/>
      <w:lang w:eastAsia="hi-IN" w:bidi="hi-IN"/>
    </w:rPr>
  </w:style>
  <w:style w:type="character" w:customStyle="1" w:styleId="Heading4Char">
    <w:name w:val="Heading 4 Char"/>
    <w:qFormat/>
    <w:rsid w:val="00180F6D"/>
    <w:rPr>
      <w:rFonts w:ascii="Peterburg" w:hAnsi="Peterburg"/>
      <w:kern w:val="2"/>
      <w:sz w:val="28"/>
      <w:lang w:val="uk-UA"/>
    </w:rPr>
  </w:style>
  <w:style w:type="character" w:customStyle="1" w:styleId="Heading1Char">
    <w:name w:val="Heading 1 Char"/>
    <w:qFormat/>
    <w:rsid w:val="00180F6D"/>
    <w:rPr>
      <w:rFonts w:ascii="Peterburg" w:hAnsi="Peterburg"/>
      <w:sz w:val="28"/>
      <w:lang w:val="uk-UA"/>
    </w:rPr>
  </w:style>
  <w:style w:type="character" w:customStyle="1" w:styleId="HeaderChar">
    <w:name w:val="Header Char"/>
    <w:qFormat/>
    <w:rsid w:val="00180F6D"/>
    <w:rPr>
      <w:rFonts w:eastAsia="Lucida Sans Unicode" w:cs="Mangal"/>
      <w:kern w:val="2"/>
      <w:sz w:val="24"/>
      <w:szCs w:val="21"/>
      <w:lang w:eastAsia="hi-IN" w:bidi="hi-IN"/>
    </w:rPr>
  </w:style>
  <w:style w:type="character" w:customStyle="1" w:styleId="FooterChar">
    <w:name w:val="Footer Char"/>
    <w:qFormat/>
    <w:rsid w:val="00180F6D"/>
    <w:rPr>
      <w:rFonts w:eastAsia="Lucida Sans Unicode" w:cs="Mangal"/>
      <w:kern w:val="2"/>
      <w:sz w:val="24"/>
      <w:szCs w:val="21"/>
      <w:lang w:eastAsia="hi-IN" w:bidi="hi-IN"/>
    </w:rPr>
  </w:style>
  <w:style w:type="character" w:customStyle="1" w:styleId="WW8NumSt5z0">
    <w:name w:val="WW8NumSt5z0"/>
    <w:qFormat/>
    <w:rsid w:val="00180F6D"/>
    <w:rPr>
      <w:rFonts w:ascii="Wingdings" w:hAnsi="Wingdings"/>
      <w:b w:val="0"/>
      <w:i w:val="0"/>
      <w:sz w:val="26"/>
    </w:rPr>
  </w:style>
  <w:style w:type="character" w:customStyle="1" w:styleId="TitleChar">
    <w:name w:val="Title Char"/>
    <w:qFormat/>
    <w:rsid w:val="00180F6D"/>
    <w:rPr>
      <w:rFonts w:ascii="Arial" w:eastAsia="Lucida Sans Unicode" w:hAnsi="Arial" w:cs="Tahoma"/>
      <w:kern w:val="2"/>
      <w:sz w:val="28"/>
      <w:szCs w:val="28"/>
      <w:lang w:eastAsia="hi-IN" w:bidi="hi-IN"/>
    </w:rPr>
  </w:style>
  <w:style w:type="character" w:customStyle="1" w:styleId="SubtitleChar">
    <w:name w:val="Subtitle Char"/>
    <w:qFormat/>
    <w:rsid w:val="00180F6D"/>
    <w:rPr>
      <w:rFonts w:ascii="Arial" w:eastAsia="Lucida Sans Unicode" w:hAnsi="Arial" w:cs="Tahoma"/>
      <w:i/>
      <w:iCs/>
      <w:kern w:val="2"/>
      <w:sz w:val="28"/>
      <w:szCs w:val="28"/>
      <w:lang w:eastAsia="hi-IN" w:bidi="hi-IN"/>
    </w:rPr>
  </w:style>
  <w:style w:type="character" w:customStyle="1" w:styleId="af0">
    <w:name w:val="Маркеры списка"/>
    <w:qFormat/>
    <w:rsid w:val="00180F6D"/>
    <w:rPr>
      <w:rFonts w:ascii="OpenSymbol" w:eastAsia="OpenSymbol" w:hAnsi="OpenSymbol" w:cs="OpenSymbol"/>
    </w:rPr>
  </w:style>
  <w:style w:type="character" w:customStyle="1" w:styleId="af1">
    <w:name w:val="Ввод пользователя"/>
    <w:qFormat/>
    <w:rsid w:val="00180F6D"/>
    <w:rPr>
      <w:rFonts w:ascii="Courier New" w:eastAsia="Courier New" w:hAnsi="Courier New" w:cs="Courier New"/>
    </w:rPr>
  </w:style>
  <w:style w:type="character" w:customStyle="1" w:styleId="af2">
    <w:name w:val="Символ нумерации"/>
    <w:qFormat/>
    <w:rsid w:val="00180F6D"/>
  </w:style>
  <w:style w:type="character" w:customStyle="1" w:styleId="15">
    <w:name w:val="Знак сноски1"/>
    <w:qFormat/>
    <w:rsid w:val="00180F6D"/>
    <w:rPr>
      <w:vertAlign w:val="superscript"/>
    </w:rPr>
  </w:style>
  <w:style w:type="character" w:customStyle="1" w:styleId="af3">
    <w:name w:val="Верхній колонтитул Знак"/>
    <w:qFormat/>
    <w:rsid w:val="00180F6D"/>
    <w:rPr>
      <w:rFonts w:ascii="Times New Roman" w:eastAsia="Times New Roman" w:hAnsi="Times New Roman"/>
      <w:spacing w:val="20"/>
      <w:sz w:val="26"/>
      <w:szCs w:val="26"/>
      <w:lang w:val="uk-UA" w:eastAsia="ar-SA"/>
    </w:rPr>
  </w:style>
  <w:style w:type="character" w:customStyle="1" w:styleId="af4">
    <w:name w:val="Нижній колонтитул Знак"/>
    <w:uiPriority w:val="99"/>
    <w:qFormat/>
    <w:rsid w:val="00180F6D"/>
    <w:rPr>
      <w:rFonts w:ascii="Times New Roman" w:eastAsia="Times New Roman" w:hAnsi="Times New Roman"/>
      <w:lang w:val="en-GB" w:eastAsia="ar-SA"/>
    </w:rPr>
  </w:style>
  <w:style w:type="character" w:customStyle="1" w:styleId="af5">
    <w:name w:val="Основний текст з відступом Знак"/>
    <w:qFormat/>
    <w:rsid w:val="00180F6D"/>
    <w:rPr>
      <w:rFonts w:ascii="Times New Roman" w:eastAsia="Times New Roman" w:hAnsi="Times New Roman"/>
      <w:lang w:val="uk-UA" w:eastAsia="ar-SA"/>
    </w:rPr>
  </w:style>
  <w:style w:type="character" w:customStyle="1" w:styleId="HTML">
    <w:name w:val="Стандартний HTML Знак"/>
    <w:qFormat/>
    <w:rsid w:val="00180F6D"/>
    <w:rPr>
      <w:rFonts w:ascii="Courier New" w:eastAsia="Times New Roman" w:hAnsi="Courier New" w:cs="Courier New"/>
      <w:lang w:eastAsia="ar-SA"/>
    </w:rPr>
  </w:style>
  <w:style w:type="character" w:customStyle="1" w:styleId="af6">
    <w:name w:val="Текст виноски Знак"/>
    <w:qFormat/>
    <w:rsid w:val="00180F6D"/>
    <w:rPr>
      <w:rFonts w:ascii="Times New Roman" w:eastAsia="Times New Roman" w:hAnsi="Times New Roman"/>
      <w:spacing w:val="20"/>
      <w:sz w:val="26"/>
      <w:szCs w:val="26"/>
      <w:lang w:val="uk-UA" w:eastAsia="ar-SA"/>
    </w:rPr>
  </w:style>
  <w:style w:type="character" w:customStyle="1" w:styleId="s4">
    <w:name w:val="s4"/>
    <w:basedOn w:val="a0"/>
    <w:qFormat/>
    <w:rsid w:val="00180F6D"/>
  </w:style>
  <w:style w:type="character" w:customStyle="1" w:styleId="s10">
    <w:name w:val="s10"/>
    <w:basedOn w:val="a0"/>
    <w:qFormat/>
    <w:rsid w:val="00180F6D"/>
  </w:style>
  <w:style w:type="character" w:customStyle="1" w:styleId="16">
    <w:name w:val="Виділення1"/>
    <w:qFormat/>
    <w:rsid w:val="00180F6D"/>
    <w:rPr>
      <w:i/>
      <w:iCs/>
    </w:rPr>
  </w:style>
  <w:style w:type="character" w:customStyle="1" w:styleId="23">
    <w:name w:val="Основной текст (2)_"/>
    <w:qFormat/>
    <w:rsid w:val="00180F6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41">
    <w:name w:val="Зміст 4 Знак"/>
    <w:link w:val="42"/>
    <w:qFormat/>
    <w:rsid w:val="00180F6D"/>
    <w:rPr>
      <w:rFonts w:ascii="Times New Roman" w:eastAsia="Times New Roman" w:hAnsi="Times New Roman"/>
    </w:rPr>
  </w:style>
  <w:style w:type="paragraph" w:styleId="42">
    <w:name w:val="toc 4"/>
    <w:basedOn w:val="17"/>
    <w:link w:val="41"/>
    <w:rsid w:val="00180F6D"/>
    <w:pPr>
      <w:tabs>
        <w:tab w:val="right" w:leader="dot" w:pos="10487"/>
      </w:tabs>
      <w:ind w:left="849"/>
    </w:pPr>
    <w:rPr>
      <w:rFonts w:cstheme="minorBidi"/>
      <w:sz w:val="22"/>
      <w:szCs w:val="22"/>
      <w:lang w:eastAsia="en-US"/>
    </w:rPr>
  </w:style>
  <w:style w:type="paragraph" w:customStyle="1" w:styleId="17">
    <w:name w:val="Указатель1"/>
    <w:basedOn w:val="a"/>
    <w:qFormat/>
    <w:rsid w:val="00180F6D"/>
    <w:pPr>
      <w:suppressLineNumbers/>
      <w:spacing w:line="240" w:lineRule="auto"/>
      <w:jc w:val="both"/>
      <w:textAlignment w:val="baseline"/>
    </w:pPr>
    <w:rPr>
      <w:rFonts w:cs="Tahoma"/>
      <w:sz w:val="26"/>
      <w:szCs w:val="26"/>
      <w:lang w:eastAsia="ar-SA"/>
    </w:rPr>
  </w:style>
  <w:style w:type="character" w:customStyle="1" w:styleId="fontstyle01">
    <w:name w:val="fontstyle01"/>
    <w:basedOn w:val="a0"/>
    <w:qFormat/>
    <w:rsid w:val="00180F6D"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character" w:customStyle="1" w:styleId="ListLabel1">
    <w:name w:val="ListLabel 1"/>
    <w:qFormat/>
    <w:rsid w:val="00180F6D"/>
    <w:rPr>
      <w:rFonts w:eastAsia="Times New Roman" w:cs="Times New Roman"/>
      <w:w w:val="97"/>
      <w:sz w:val="22"/>
      <w:szCs w:val="24"/>
    </w:rPr>
  </w:style>
  <w:style w:type="character" w:customStyle="1" w:styleId="ListLabel2">
    <w:name w:val="ListLabel 2"/>
    <w:qFormat/>
    <w:rsid w:val="00180F6D"/>
    <w:rPr>
      <w:rFonts w:eastAsia="Times New Roman" w:cs="Times New Roman"/>
      <w:w w:val="97"/>
      <w:sz w:val="24"/>
      <w:szCs w:val="24"/>
    </w:rPr>
  </w:style>
  <w:style w:type="character" w:customStyle="1" w:styleId="ListLabel3">
    <w:name w:val="ListLabel 3"/>
    <w:qFormat/>
    <w:rsid w:val="00180F6D"/>
    <w:rPr>
      <w:rFonts w:eastAsia="Times New Roman" w:cs="Times New Roman"/>
      <w:w w:val="100"/>
      <w:sz w:val="22"/>
      <w:szCs w:val="22"/>
    </w:rPr>
  </w:style>
  <w:style w:type="character" w:customStyle="1" w:styleId="ListLabel4">
    <w:name w:val="ListLabel 4"/>
    <w:qFormat/>
    <w:rsid w:val="00180F6D"/>
    <w:rPr>
      <w:rFonts w:eastAsia="Symbol" w:cs="Symbol"/>
      <w:w w:val="100"/>
      <w:sz w:val="22"/>
      <w:szCs w:val="22"/>
    </w:rPr>
  </w:style>
  <w:style w:type="character" w:customStyle="1" w:styleId="ListLabel5">
    <w:name w:val="ListLabel 5"/>
    <w:qFormat/>
    <w:rsid w:val="00180F6D"/>
    <w:rPr>
      <w:rFonts w:eastAsia="Times New Roman" w:cs="Times New Roman"/>
      <w:w w:val="100"/>
      <w:sz w:val="22"/>
      <w:szCs w:val="22"/>
    </w:rPr>
  </w:style>
  <w:style w:type="character" w:customStyle="1" w:styleId="ListLabel6">
    <w:name w:val="ListLabel 6"/>
    <w:qFormat/>
    <w:rsid w:val="00180F6D"/>
    <w:rPr>
      <w:rFonts w:eastAsia="Times New Roman" w:cs="Times New Roman"/>
      <w:w w:val="100"/>
      <w:sz w:val="22"/>
      <w:szCs w:val="22"/>
    </w:rPr>
  </w:style>
  <w:style w:type="character" w:customStyle="1" w:styleId="ListLabel7">
    <w:name w:val="ListLabel 7"/>
    <w:qFormat/>
    <w:rsid w:val="00180F6D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uk-UA" w:bidi="uk-UA"/>
    </w:rPr>
  </w:style>
  <w:style w:type="character" w:customStyle="1" w:styleId="ListLabel8">
    <w:name w:val="ListLabel 8"/>
    <w:qFormat/>
    <w:rsid w:val="00180F6D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uk-UA" w:eastAsia="uk-UA" w:bidi="uk-UA"/>
    </w:rPr>
  </w:style>
  <w:style w:type="character" w:customStyle="1" w:styleId="ListLabel9">
    <w:name w:val="ListLabel 9"/>
    <w:qFormat/>
    <w:rsid w:val="00180F6D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uk-UA" w:eastAsia="uk-UA" w:bidi="uk-UA"/>
    </w:rPr>
  </w:style>
  <w:style w:type="character" w:customStyle="1" w:styleId="ListLabel10">
    <w:name w:val="ListLabel 10"/>
    <w:qFormat/>
    <w:rsid w:val="00180F6D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uk-UA" w:eastAsia="uk-UA" w:bidi="uk-UA"/>
    </w:rPr>
  </w:style>
  <w:style w:type="paragraph" w:customStyle="1" w:styleId="18">
    <w:name w:val="Заголовок1"/>
    <w:basedOn w:val="a3"/>
    <w:next w:val="af7"/>
    <w:qFormat/>
    <w:rsid w:val="00180F6D"/>
    <w:pPr>
      <w:widowControl w:val="0"/>
      <w:suppressAutoHyphens/>
      <w:overflowPunct w:val="0"/>
      <w:jc w:val="left"/>
      <w:textAlignment w:val="auto"/>
    </w:pPr>
    <w:rPr>
      <w:kern w:val="2"/>
      <w:lang w:val="ru-RU" w:eastAsia="hi-IN" w:bidi="hi-IN"/>
    </w:rPr>
  </w:style>
  <w:style w:type="paragraph" w:styleId="a4">
    <w:name w:val="Body Text"/>
    <w:basedOn w:val="a"/>
    <w:link w:val="19"/>
    <w:unhideWhenUsed/>
    <w:rsid w:val="00180F6D"/>
    <w:pPr>
      <w:spacing w:after="120" w:line="240" w:lineRule="auto"/>
    </w:pPr>
    <w:rPr>
      <w:sz w:val="24"/>
      <w:szCs w:val="24"/>
      <w:lang w:val="ru-RU" w:eastAsia="ar-SA"/>
    </w:rPr>
  </w:style>
  <w:style w:type="character" w:customStyle="1" w:styleId="19">
    <w:name w:val="Основний текст Знак1"/>
    <w:basedOn w:val="a0"/>
    <w:link w:val="a4"/>
    <w:rsid w:val="00180F6D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5">
    <w:name w:val="Назва Знак"/>
    <w:basedOn w:val="a0"/>
    <w:link w:val="a3"/>
    <w:rsid w:val="00180F6D"/>
    <w:rPr>
      <w:rFonts w:ascii="Arial" w:eastAsia="Lucida Sans Unicode" w:hAnsi="Arial" w:cs="Tahoma"/>
      <w:sz w:val="28"/>
      <w:szCs w:val="28"/>
      <w:lang w:eastAsia="ar-SA"/>
    </w:rPr>
  </w:style>
  <w:style w:type="paragraph" w:styleId="af7">
    <w:name w:val="Subtitle"/>
    <w:basedOn w:val="a"/>
    <w:next w:val="a"/>
    <w:link w:val="1a"/>
    <w:rsid w:val="00DC5ACD"/>
    <w:pPr>
      <w:spacing w:after="60" w:line="240" w:lineRule="auto"/>
      <w:jc w:val="center"/>
    </w:pPr>
    <w:rPr>
      <w:rFonts w:ascii="Cambria" w:eastAsia="Cambria" w:hAnsi="Cambria" w:cs="Cambria"/>
      <w:sz w:val="24"/>
      <w:szCs w:val="24"/>
    </w:rPr>
  </w:style>
  <w:style w:type="character" w:customStyle="1" w:styleId="1a">
    <w:name w:val="Підзаголовок Знак1"/>
    <w:basedOn w:val="a0"/>
    <w:link w:val="af7"/>
    <w:rsid w:val="00180F6D"/>
    <w:rPr>
      <w:rFonts w:ascii="Cambria" w:eastAsia="Times New Roman" w:hAnsi="Cambria" w:cs="Times New Roman"/>
      <w:sz w:val="24"/>
      <w:szCs w:val="24"/>
      <w:lang w:val="ru-RU" w:eastAsia="ru-RU"/>
    </w:rPr>
  </w:style>
  <w:style w:type="paragraph" w:styleId="af8">
    <w:name w:val="List"/>
    <w:basedOn w:val="a4"/>
    <w:rsid w:val="00180F6D"/>
    <w:pPr>
      <w:jc w:val="both"/>
      <w:textAlignment w:val="baseline"/>
    </w:pPr>
    <w:rPr>
      <w:rFonts w:cs="Tahoma"/>
      <w:sz w:val="26"/>
      <w:szCs w:val="26"/>
      <w:lang w:val="uk-UA"/>
    </w:rPr>
  </w:style>
  <w:style w:type="paragraph" w:customStyle="1" w:styleId="1b">
    <w:name w:val="Название объекта1"/>
    <w:basedOn w:val="a"/>
    <w:qFormat/>
    <w:rsid w:val="00180F6D"/>
    <w:pPr>
      <w:suppressLineNumbers/>
      <w:spacing w:before="120" w:after="120" w:line="240" w:lineRule="auto"/>
      <w:jc w:val="both"/>
      <w:textAlignment w:val="baseline"/>
    </w:pPr>
    <w:rPr>
      <w:rFonts w:cs="Mangal"/>
      <w:i/>
      <w:iCs/>
      <w:sz w:val="24"/>
      <w:szCs w:val="24"/>
      <w:lang w:eastAsia="ar-SA"/>
    </w:rPr>
  </w:style>
  <w:style w:type="paragraph" w:customStyle="1" w:styleId="af9">
    <w:name w:val="Покажчик"/>
    <w:basedOn w:val="a"/>
    <w:qFormat/>
    <w:rsid w:val="00180F6D"/>
    <w:pPr>
      <w:suppressLineNumbers/>
      <w:spacing w:line="240" w:lineRule="auto"/>
      <w:jc w:val="both"/>
      <w:textAlignment w:val="baseline"/>
    </w:pPr>
    <w:rPr>
      <w:rFonts w:cs="Mangal"/>
      <w:sz w:val="26"/>
      <w:szCs w:val="26"/>
      <w:lang w:eastAsia="ar-SA"/>
    </w:rPr>
  </w:style>
  <w:style w:type="paragraph" w:customStyle="1" w:styleId="FR1">
    <w:name w:val="FR1"/>
    <w:qFormat/>
    <w:rsid w:val="00180F6D"/>
    <w:pPr>
      <w:widowControl w:val="0"/>
      <w:suppressAutoHyphens/>
      <w:spacing w:line="240" w:lineRule="auto"/>
    </w:pPr>
    <w:rPr>
      <w:rFonts w:eastAsia="Arial"/>
      <w:szCs w:val="20"/>
      <w:lang w:eastAsia="ar-SA"/>
    </w:rPr>
  </w:style>
  <w:style w:type="paragraph" w:customStyle="1" w:styleId="24">
    <w:name w:val="Абзац списку2"/>
    <w:basedOn w:val="a"/>
    <w:uiPriority w:val="34"/>
    <w:qFormat/>
    <w:rsid w:val="00180F6D"/>
    <w:pPr>
      <w:spacing w:line="240" w:lineRule="auto"/>
      <w:ind w:left="708"/>
    </w:pPr>
    <w:rPr>
      <w:sz w:val="24"/>
      <w:szCs w:val="24"/>
      <w:lang w:val="ru-RU" w:eastAsia="ru-RU"/>
    </w:rPr>
  </w:style>
  <w:style w:type="paragraph" w:customStyle="1" w:styleId="afa">
    <w:name w:val="Содержимое таблицы"/>
    <w:basedOn w:val="a"/>
    <w:qFormat/>
    <w:rsid w:val="00180F6D"/>
    <w:pPr>
      <w:suppressLineNumbers/>
      <w:spacing w:line="240" w:lineRule="auto"/>
      <w:jc w:val="both"/>
      <w:textAlignment w:val="baseline"/>
    </w:pPr>
    <w:rPr>
      <w:sz w:val="26"/>
      <w:szCs w:val="26"/>
      <w:lang w:eastAsia="ar-SA"/>
    </w:rPr>
  </w:style>
  <w:style w:type="paragraph" w:customStyle="1" w:styleId="1c">
    <w:name w:val="1"/>
    <w:basedOn w:val="a"/>
    <w:next w:val="af7"/>
    <w:qFormat/>
    <w:rsid w:val="00180F6D"/>
    <w:pPr>
      <w:spacing w:after="60" w:line="240" w:lineRule="auto"/>
      <w:jc w:val="center"/>
      <w:outlineLvl w:val="1"/>
    </w:pPr>
    <w:rPr>
      <w:rFonts w:ascii="Calibri" w:eastAsia="Calibri" w:hAnsi="Calibri"/>
      <w:sz w:val="22"/>
    </w:rPr>
  </w:style>
  <w:style w:type="paragraph" w:customStyle="1" w:styleId="1d">
    <w:name w:val="Абзац списку1"/>
    <w:basedOn w:val="a"/>
    <w:uiPriority w:val="34"/>
    <w:qFormat/>
    <w:rsid w:val="00180F6D"/>
    <w:pPr>
      <w:spacing w:line="240" w:lineRule="auto"/>
      <w:ind w:left="708"/>
    </w:pPr>
    <w:rPr>
      <w:sz w:val="24"/>
      <w:szCs w:val="24"/>
      <w:lang w:val="ru-RU" w:eastAsia="ru-RU"/>
    </w:rPr>
  </w:style>
  <w:style w:type="paragraph" w:customStyle="1" w:styleId="33">
    <w:name w:val="Название3"/>
    <w:basedOn w:val="a"/>
    <w:qFormat/>
    <w:rsid w:val="00180F6D"/>
    <w:pPr>
      <w:suppressLineNumbers/>
      <w:spacing w:before="120" w:after="120" w:line="240" w:lineRule="auto"/>
      <w:jc w:val="both"/>
      <w:textAlignment w:val="baseline"/>
    </w:pPr>
    <w:rPr>
      <w:rFonts w:cs="Tahoma"/>
      <w:i/>
      <w:iCs/>
      <w:sz w:val="24"/>
      <w:szCs w:val="24"/>
      <w:lang w:eastAsia="ar-SA"/>
    </w:rPr>
  </w:style>
  <w:style w:type="paragraph" w:customStyle="1" w:styleId="34">
    <w:name w:val="Указатель3"/>
    <w:basedOn w:val="a"/>
    <w:qFormat/>
    <w:rsid w:val="00180F6D"/>
    <w:pPr>
      <w:suppressLineNumbers/>
      <w:spacing w:line="240" w:lineRule="auto"/>
      <w:jc w:val="both"/>
      <w:textAlignment w:val="baseline"/>
    </w:pPr>
    <w:rPr>
      <w:rFonts w:cs="Tahoma"/>
      <w:sz w:val="26"/>
      <w:szCs w:val="26"/>
      <w:lang w:eastAsia="ar-SA"/>
    </w:rPr>
  </w:style>
  <w:style w:type="paragraph" w:customStyle="1" w:styleId="25">
    <w:name w:val="Название2"/>
    <w:basedOn w:val="a"/>
    <w:qFormat/>
    <w:rsid w:val="00180F6D"/>
    <w:pPr>
      <w:suppressLineNumbers/>
      <w:spacing w:before="120" w:after="120" w:line="240" w:lineRule="auto"/>
      <w:jc w:val="both"/>
      <w:textAlignment w:val="baseline"/>
    </w:pPr>
    <w:rPr>
      <w:rFonts w:cs="Mangal"/>
      <w:i/>
      <w:iCs/>
      <w:sz w:val="24"/>
      <w:szCs w:val="24"/>
      <w:lang w:eastAsia="ar-SA"/>
    </w:rPr>
  </w:style>
  <w:style w:type="paragraph" w:customStyle="1" w:styleId="26">
    <w:name w:val="Указатель2"/>
    <w:basedOn w:val="a"/>
    <w:qFormat/>
    <w:rsid w:val="00180F6D"/>
    <w:pPr>
      <w:suppressLineNumbers/>
      <w:spacing w:line="240" w:lineRule="auto"/>
      <w:jc w:val="both"/>
      <w:textAlignment w:val="baseline"/>
    </w:pPr>
    <w:rPr>
      <w:rFonts w:cs="Mangal"/>
      <w:sz w:val="26"/>
      <w:szCs w:val="26"/>
      <w:lang w:eastAsia="ar-SA"/>
    </w:rPr>
  </w:style>
  <w:style w:type="paragraph" w:customStyle="1" w:styleId="1e">
    <w:name w:val="Название1"/>
    <w:basedOn w:val="a"/>
    <w:qFormat/>
    <w:rsid w:val="00180F6D"/>
    <w:pPr>
      <w:suppressLineNumbers/>
      <w:spacing w:before="120" w:after="120" w:line="240" w:lineRule="auto"/>
      <w:jc w:val="both"/>
      <w:textAlignment w:val="baseline"/>
    </w:pPr>
    <w:rPr>
      <w:rFonts w:cs="Tahoma"/>
      <w:i/>
      <w:iCs/>
      <w:sz w:val="24"/>
      <w:szCs w:val="24"/>
      <w:lang w:eastAsia="ar-SA"/>
    </w:rPr>
  </w:style>
  <w:style w:type="paragraph" w:customStyle="1" w:styleId="caaieiaie1">
    <w:name w:val="caaieiaie 1"/>
    <w:basedOn w:val="a"/>
    <w:next w:val="a"/>
    <w:qFormat/>
    <w:rsid w:val="00180F6D"/>
    <w:pPr>
      <w:keepNext/>
      <w:spacing w:before="240" w:after="60" w:line="240" w:lineRule="auto"/>
      <w:textAlignment w:val="baseline"/>
    </w:pPr>
    <w:rPr>
      <w:rFonts w:ascii="Arial" w:hAnsi="Arial" w:cs="Arial"/>
      <w:b/>
      <w:bCs/>
      <w:kern w:val="2"/>
      <w:lang w:val="ru-RU" w:eastAsia="ar-SA"/>
    </w:rPr>
  </w:style>
  <w:style w:type="paragraph" w:styleId="afb">
    <w:name w:val="Body Text Indent"/>
    <w:basedOn w:val="a"/>
    <w:link w:val="1f"/>
    <w:rsid w:val="00180F6D"/>
    <w:pPr>
      <w:spacing w:line="240" w:lineRule="auto"/>
      <w:jc w:val="center"/>
      <w:textAlignment w:val="baseline"/>
    </w:pPr>
    <w:rPr>
      <w:sz w:val="20"/>
      <w:szCs w:val="20"/>
      <w:lang w:eastAsia="ar-SA"/>
    </w:rPr>
  </w:style>
  <w:style w:type="character" w:customStyle="1" w:styleId="1f">
    <w:name w:val="Основний текст з відступом Знак1"/>
    <w:basedOn w:val="a0"/>
    <w:link w:val="afb"/>
    <w:rsid w:val="00180F6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Iauiue">
    <w:name w:val="Iau?iue"/>
    <w:qFormat/>
    <w:rsid w:val="00180F6D"/>
    <w:pPr>
      <w:suppressAutoHyphens/>
      <w:spacing w:line="240" w:lineRule="auto"/>
      <w:textAlignment w:val="baseline"/>
    </w:pPr>
    <w:rPr>
      <w:rFonts w:eastAsia="Arial"/>
      <w:sz w:val="24"/>
      <w:szCs w:val="20"/>
      <w:lang w:val="ru-RU" w:eastAsia="ar-SA"/>
    </w:rPr>
  </w:style>
  <w:style w:type="paragraph" w:customStyle="1" w:styleId="210">
    <w:name w:val="Основной текст с отступом 21"/>
    <w:basedOn w:val="a"/>
    <w:qFormat/>
    <w:rsid w:val="00180F6D"/>
    <w:pPr>
      <w:spacing w:line="240" w:lineRule="auto"/>
      <w:ind w:firstLine="1134"/>
      <w:jc w:val="both"/>
      <w:textAlignment w:val="baseline"/>
    </w:pPr>
    <w:rPr>
      <w:sz w:val="26"/>
      <w:szCs w:val="26"/>
      <w:lang w:eastAsia="ar-SA"/>
    </w:rPr>
  </w:style>
  <w:style w:type="paragraph" w:customStyle="1" w:styleId="Iniiaiieoaeno2">
    <w:name w:val="Iniiaiie oaeno 2"/>
    <w:basedOn w:val="Iauiue"/>
    <w:qFormat/>
    <w:rsid w:val="00180F6D"/>
    <w:pPr>
      <w:ind w:firstLine="709"/>
      <w:jc w:val="both"/>
    </w:pPr>
    <w:rPr>
      <w:rFonts w:ascii="1251 Times" w:hAnsi="1251 Times"/>
      <w:sz w:val="28"/>
      <w:szCs w:val="28"/>
      <w:lang w:val="uk-UA"/>
    </w:rPr>
  </w:style>
  <w:style w:type="paragraph" w:styleId="HTML0">
    <w:name w:val="HTML Preformatted"/>
    <w:basedOn w:val="a"/>
    <w:link w:val="HTML1"/>
    <w:qFormat/>
    <w:rsid w:val="00180F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/>
      <w:sz w:val="20"/>
      <w:szCs w:val="20"/>
      <w:lang w:val="ru-RU" w:eastAsia="ar-SA"/>
    </w:rPr>
  </w:style>
  <w:style w:type="character" w:customStyle="1" w:styleId="HTML1">
    <w:name w:val="Стандартний HTML Знак1"/>
    <w:basedOn w:val="a0"/>
    <w:link w:val="HTML0"/>
    <w:rsid w:val="00180F6D"/>
    <w:rPr>
      <w:rFonts w:ascii="Courier New" w:eastAsia="Times New Roman" w:hAnsi="Courier New" w:cs="Times New Roman"/>
      <w:sz w:val="20"/>
      <w:szCs w:val="20"/>
      <w:lang w:val="ru-RU" w:eastAsia="ar-SA"/>
    </w:rPr>
  </w:style>
  <w:style w:type="paragraph" w:styleId="afc">
    <w:name w:val="footnote text"/>
    <w:basedOn w:val="a"/>
    <w:link w:val="1f0"/>
    <w:rsid w:val="00180F6D"/>
    <w:pPr>
      <w:spacing w:line="240" w:lineRule="auto"/>
      <w:textAlignment w:val="baseline"/>
    </w:pPr>
    <w:rPr>
      <w:spacing w:val="20"/>
      <w:sz w:val="26"/>
      <w:szCs w:val="26"/>
      <w:lang w:eastAsia="ar-SA"/>
    </w:rPr>
  </w:style>
  <w:style w:type="character" w:customStyle="1" w:styleId="1f0">
    <w:name w:val="Текст виноски Знак1"/>
    <w:basedOn w:val="a0"/>
    <w:link w:val="afc"/>
    <w:rsid w:val="00180F6D"/>
    <w:rPr>
      <w:rFonts w:ascii="Times New Roman" w:eastAsia="Times New Roman" w:hAnsi="Times New Roman" w:cs="Times New Roman"/>
      <w:spacing w:val="20"/>
      <w:sz w:val="26"/>
      <w:szCs w:val="26"/>
      <w:lang w:eastAsia="ar-SA"/>
    </w:rPr>
  </w:style>
  <w:style w:type="paragraph" w:customStyle="1" w:styleId="BodyTextIndent21">
    <w:name w:val="Body Text Indent 21"/>
    <w:basedOn w:val="a"/>
    <w:qFormat/>
    <w:rsid w:val="00180F6D"/>
    <w:pPr>
      <w:widowControl w:val="0"/>
      <w:spacing w:before="120" w:line="240" w:lineRule="auto"/>
      <w:ind w:firstLine="567"/>
      <w:jc w:val="both"/>
      <w:textAlignment w:val="baseline"/>
    </w:pPr>
    <w:rPr>
      <w:rFonts w:ascii="Antiqua" w:hAnsi="Antiqua"/>
      <w:strike/>
      <w:color w:val="000000"/>
      <w:sz w:val="26"/>
      <w:szCs w:val="26"/>
      <w:lang w:val="en-US" w:eastAsia="ar-SA"/>
    </w:rPr>
  </w:style>
  <w:style w:type="paragraph" w:customStyle="1" w:styleId="310">
    <w:name w:val="Основной текст с отступом 31"/>
    <w:basedOn w:val="a"/>
    <w:qFormat/>
    <w:rsid w:val="00180F6D"/>
    <w:pPr>
      <w:spacing w:after="120" w:line="240" w:lineRule="auto"/>
      <w:ind w:left="283"/>
      <w:jc w:val="both"/>
      <w:textAlignment w:val="baseline"/>
    </w:pPr>
    <w:rPr>
      <w:sz w:val="16"/>
      <w:szCs w:val="16"/>
      <w:lang w:eastAsia="ar-SA"/>
    </w:rPr>
  </w:style>
  <w:style w:type="paragraph" w:customStyle="1" w:styleId="BodyText22">
    <w:name w:val="Body Text 22"/>
    <w:basedOn w:val="a"/>
    <w:qFormat/>
    <w:rsid w:val="00180F6D"/>
    <w:pPr>
      <w:spacing w:line="240" w:lineRule="auto"/>
      <w:jc w:val="both"/>
    </w:pPr>
    <w:rPr>
      <w:b/>
      <w:sz w:val="22"/>
      <w:szCs w:val="20"/>
      <w:lang w:eastAsia="ar-SA"/>
    </w:rPr>
  </w:style>
  <w:style w:type="paragraph" w:customStyle="1" w:styleId="1f1">
    <w:name w:val="Стиль1"/>
    <w:basedOn w:val="a"/>
    <w:qFormat/>
    <w:rsid w:val="00180F6D"/>
    <w:pPr>
      <w:spacing w:line="240" w:lineRule="auto"/>
    </w:pPr>
    <w:rPr>
      <w:szCs w:val="20"/>
      <w:lang w:eastAsia="ar-SA"/>
    </w:rPr>
  </w:style>
  <w:style w:type="paragraph" w:customStyle="1" w:styleId="211">
    <w:name w:val="Основной текст 21"/>
    <w:basedOn w:val="a"/>
    <w:qFormat/>
    <w:rsid w:val="00180F6D"/>
    <w:pPr>
      <w:spacing w:line="360" w:lineRule="auto"/>
    </w:pPr>
    <w:rPr>
      <w:szCs w:val="20"/>
      <w:lang w:eastAsia="ar-SA"/>
    </w:rPr>
  </w:style>
  <w:style w:type="paragraph" w:customStyle="1" w:styleId="WW-Default">
    <w:name w:val="WW-Default"/>
    <w:qFormat/>
    <w:rsid w:val="00180F6D"/>
    <w:pPr>
      <w:suppressAutoHyphens/>
      <w:spacing w:line="240" w:lineRule="auto"/>
    </w:pPr>
    <w:rPr>
      <w:rFonts w:ascii="Arial" w:eastAsia="Arial" w:hAnsi="Arial" w:cs="Arial"/>
      <w:color w:val="000000"/>
      <w:sz w:val="24"/>
      <w:szCs w:val="24"/>
      <w:lang w:val="ru-RU" w:eastAsia="ar-SA"/>
    </w:rPr>
  </w:style>
  <w:style w:type="paragraph" w:customStyle="1" w:styleId="afd">
    <w:name w:val="Заголовок таблицы"/>
    <w:basedOn w:val="afa"/>
    <w:qFormat/>
    <w:rsid w:val="00180F6D"/>
    <w:pPr>
      <w:jc w:val="center"/>
    </w:pPr>
    <w:rPr>
      <w:b/>
      <w:bCs/>
    </w:rPr>
  </w:style>
  <w:style w:type="paragraph" w:customStyle="1" w:styleId="afe">
    <w:name w:val="Îáû÷íûé"/>
    <w:qFormat/>
    <w:rsid w:val="00180F6D"/>
    <w:pPr>
      <w:suppressAutoHyphens/>
      <w:spacing w:line="240" w:lineRule="auto"/>
    </w:pPr>
    <w:rPr>
      <w:rFonts w:eastAsia="Arial"/>
      <w:sz w:val="24"/>
      <w:szCs w:val="20"/>
      <w:lang w:val="ru-RU" w:eastAsia="ar-SA"/>
    </w:rPr>
  </w:style>
  <w:style w:type="paragraph" w:customStyle="1" w:styleId="aff">
    <w:name w:val="íîðìàëüíèé"/>
    <w:basedOn w:val="a"/>
    <w:qFormat/>
    <w:rsid w:val="00180F6D"/>
    <w:pPr>
      <w:widowControl w:val="0"/>
      <w:suppressAutoHyphens/>
      <w:spacing w:line="240" w:lineRule="auto"/>
      <w:textAlignment w:val="baseline"/>
    </w:pPr>
    <w:rPr>
      <w:kern w:val="2"/>
      <w:lang w:val="en-US" w:eastAsia="ar-SA"/>
    </w:rPr>
  </w:style>
  <w:style w:type="paragraph" w:customStyle="1" w:styleId="aff0">
    <w:name w:val="Текст в заданном формате"/>
    <w:basedOn w:val="a"/>
    <w:qFormat/>
    <w:rsid w:val="00180F6D"/>
    <w:pPr>
      <w:spacing w:line="240" w:lineRule="auto"/>
      <w:jc w:val="both"/>
      <w:textAlignment w:val="baseline"/>
    </w:pPr>
    <w:rPr>
      <w:rFonts w:ascii="Courier New" w:eastAsia="Courier New" w:hAnsi="Courier New" w:cs="Courier New"/>
      <w:sz w:val="20"/>
      <w:szCs w:val="20"/>
      <w:lang w:eastAsia="ar-SA"/>
    </w:rPr>
  </w:style>
  <w:style w:type="paragraph" w:customStyle="1" w:styleId="1f2">
    <w:name w:val="заголовок 1"/>
    <w:basedOn w:val="a"/>
    <w:next w:val="a"/>
    <w:qFormat/>
    <w:rsid w:val="00180F6D"/>
    <w:pPr>
      <w:keepNext/>
      <w:spacing w:line="240" w:lineRule="auto"/>
      <w:jc w:val="center"/>
      <w:textAlignment w:val="baseline"/>
    </w:pPr>
    <w:rPr>
      <w:b/>
      <w:bCs/>
      <w:caps/>
      <w:sz w:val="32"/>
      <w:szCs w:val="32"/>
      <w:lang w:eastAsia="ar-SA"/>
    </w:rPr>
  </w:style>
  <w:style w:type="paragraph" w:customStyle="1" w:styleId="aff1">
    <w:name w:val="Готовый"/>
    <w:basedOn w:val="a"/>
    <w:qFormat/>
    <w:rsid w:val="00180F6D"/>
    <w:pPr>
      <w:spacing w:before="120" w:line="380" w:lineRule="exact"/>
      <w:ind w:firstLine="720"/>
      <w:jc w:val="both"/>
      <w:textAlignment w:val="baseline"/>
    </w:pPr>
    <w:rPr>
      <w:rFonts w:ascii="Courier New" w:hAnsi="Courier New"/>
      <w:szCs w:val="20"/>
      <w:lang w:eastAsia="ar-SA"/>
    </w:rPr>
  </w:style>
  <w:style w:type="paragraph" w:customStyle="1" w:styleId="311">
    <w:name w:val="Основной текст 31"/>
    <w:basedOn w:val="a"/>
    <w:qFormat/>
    <w:rsid w:val="00180F6D"/>
    <w:pPr>
      <w:spacing w:line="240" w:lineRule="auto"/>
      <w:jc w:val="center"/>
      <w:textAlignment w:val="baseline"/>
    </w:pPr>
    <w:rPr>
      <w:b/>
      <w:szCs w:val="26"/>
      <w:lang w:eastAsia="ar-SA"/>
    </w:rPr>
  </w:style>
  <w:style w:type="paragraph" w:styleId="aff2">
    <w:name w:val="TOC Heading"/>
    <w:basedOn w:val="a3"/>
    <w:uiPriority w:val="39"/>
    <w:qFormat/>
    <w:rsid w:val="00180F6D"/>
    <w:pPr>
      <w:suppressLineNumbers/>
      <w:spacing w:line="360" w:lineRule="auto"/>
      <w:jc w:val="center"/>
    </w:pPr>
    <w:rPr>
      <w:rFonts w:ascii="Times New Roman" w:hAnsi="Times New Roman"/>
      <w:b/>
      <w:bCs/>
      <w:szCs w:val="32"/>
    </w:rPr>
  </w:style>
  <w:style w:type="paragraph" w:styleId="1f3">
    <w:name w:val="toc 1"/>
    <w:basedOn w:val="17"/>
    <w:uiPriority w:val="39"/>
    <w:qFormat/>
    <w:rsid w:val="00180F6D"/>
    <w:pPr>
      <w:tabs>
        <w:tab w:val="right" w:leader="dot" w:pos="9479"/>
      </w:tabs>
      <w:spacing w:line="360" w:lineRule="auto"/>
    </w:pPr>
    <w:rPr>
      <w:sz w:val="28"/>
    </w:rPr>
  </w:style>
  <w:style w:type="paragraph" w:styleId="81">
    <w:name w:val="toc 8"/>
    <w:basedOn w:val="17"/>
    <w:rsid w:val="00180F6D"/>
    <w:pPr>
      <w:tabs>
        <w:tab w:val="right" w:leader="dot" w:pos="7498"/>
      </w:tabs>
      <w:spacing w:line="360" w:lineRule="auto"/>
    </w:pPr>
  </w:style>
  <w:style w:type="paragraph" w:styleId="27">
    <w:name w:val="toc 2"/>
    <w:basedOn w:val="17"/>
    <w:uiPriority w:val="39"/>
    <w:qFormat/>
    <w:rsid w:val="00180F6D"/>
    <w:pPr>
      <w:tabs>
        <w:tab w:val="right" w:leader="dot" w:pos="12881"/>
      </w:tabs>
      <w:spacing w:line="360" w:lineRule="auto"/>
      <w:ind w:left="1701" w:hanging="1701"/>
    </w:pPr>
    <w:rPr>
      <w:sz w:val="28"/>
    </w:rPr>
  </w:style>
  <w:style w:type="paragraph" w:customStyle="1" w:styleId="aff3">
    <w:name w:val="Верхний колонтитул слева"/>
    <w:basedOn w:val="a"/>
    <w:qFormat/>
    <w:rsid w:val="00180F6D"/>
    <w:pPr>
      <w:suppressLineNumbers/>
      <w:tabs>
        <w:tab w:val="center" w:pos="4739"/>
        <w:tab w:val="right" w:pos="9479"/>
      </w:tabs>
      <w:spacing w:line="240" w:lineRule="auto"/>
      <w:jc w:val="both"/>
      <w:textAlignment w:val="baseline"/>
    </w:pPr>
    <w:rPr>
      <w:sz w:val="26"/>
      <w:szCs w:val="26"/>
      <w:lang w:eastAsia="ar-SA"/>
    </w:rPr>
  </w:style>
  <w:style w:type="paragraph" w:styleId="35">
    <w:name w:val="toc 3"/>
    <w:basedOn w:val="17"/>
    <w:uiPriority w:val="39"/>
    <w:qFormat/>
    <w:rsid w:val="00180F6D"/>
    <w:pPr>
      <w:tabs>
        <w:tab w:val="right" w:leader="dot" w:pos="10204"/>
      </w:tabs>
      <w:ind w:left="566"/>
    </w:pPr>
  </w:style>
  <w:style w:type="paragraph" w:styleId="51">
    <w:name w:val="toc 5"/>
    <w:basedOn w:val="17"/>
    <w:rsid w:val="00180F6D"/>
    <w:pPr>
      <w:tabs>
        <w:tab w:val="right" w:leader="dot" w:pos="10770"/>
      </w:tabs>
      <w:ind w:left="1132"/>
    </w:pPr>
  </w:style>
  <w:style w:type="paragraph" w:styleId="61">
    <w:name w:val="toc 6"/>
    <w:basedOn w:val="17"/>
    <w:rsid w:val="00180F6D"/>
    <w:pPr>
      <w:tabs>
        <w:tab w:val="right" w:leader="dot" w:pos="11053"/>
      </w:tabs>
      <w:ind w:left="1415"/>
    </w:pPr>
  </w:style>
  <w:style w:type="paragraph" w:styleId="71">
    <w:name w:val="toc 7"/>
    <w:basedOn w:val="17"/>
    <w:uiPriority w:val="39"/>
    <w:rsid w:val="00180F6D"/>
    <w:pPr>
      <w:tabs>
        <w:tab w:val="right" w:leader="dot" w:pos="11336"/>
      </w:tabs>
      <w:ind w:left="1698"/>
    </w:pPr>
  </w:style>
  <w:style w:type="paragraph" w:styleId="92">
    <w:name w:val="toc 9"/>
    <w:basedOn w:val="17"/>
    <w:uiPriority w:val="39"/>
    <w:rsid w:val="00180F6D"/>
    <w:pPr>
      <w:tabs>
        <w:tab w:val="right" w:leader="dot" w:pos="11902"/>
      </w:tabs>
      <w:ind w:left="2264"/>
    </w:pPr>
  </w:style>
  <w:style w:type="paragraph" w:customStyle="1" w:styleId="110">
    <w:name w:val="Заголовок 1 Знак1"/>
    <w:basedOn w:val="17"/>
    <w:qFormat/>
    <w:rsid w:val="00180F6D"/>
    <w:pPr>
      <w:tabs>
        <w:tab w:val="right" w:leader="dot" w:pos="12185"/>
      </w:tabs>
      <w:ind w:left="2547"/>
    </w:pPr>
  </w:style>
  <w:style w:type="paragraph" w:styleId="28">
    <w:name w:val="index 2"/>
    <w:basedOn w:val="17"/>
    <w:qFormat/>
    <w:rsid w:val="00180F6D"/>
    <w:pPr>
      <w:ind w:left="283"/>
    </w:pPr>
  </w:style>
  <w:style w:type="paragraph" w:customStyle="1" w:styleId="TableNums">
    <w:name w:val="Table Nums"/>
    <w:basedOn w:val="a"/>
    <w:qFormat/>
    <w:rsid w:val="00180F6D"/>
    <w:pPr>
      <w:spacing w:before="240" w:line="240" w:lineRule="auto"/>
      <w:jc w:val="center"/>
      <w:textAlignment w:val="baseline"/>
    </w:pPr>
    <w:rPr>
      <w:sz w:val="24"/>
      <w:szCs w:val="26"/>
      <w:lang w:eastAsia="ar-SA"/>
    </w:rPr>
  </w:style>
  <w:style w:type="paragraph" w:customStyle="1" w:styleId="320">
    <w:name w:val="Основной текст 32"/>
    <w:basedOn w:val="a"/>
    <w:qFormat/>
    <w:rsid w:val="00180F6D"/>
    <w:pPr>
      <w:spacing w:line="240" w:lineRule="auto"/>
      <w:jc w:val="both"/>
      <w:textAlignment w:val="baseline"/>
    </w:pPr>
    <w:rPr>
      <w:sz w:val="24"/>
      <w:szCs w:val="26"/>
      <w:lang w:eastAsia="ar-SA"/>
    </w:rPr>
  </w:style>
  <w:style w:type="paragraph" w:customStyle="1" w:styleId="aff4">
    <w:name w:val="Вміст таблиці"/>
    <w:basedOn w:val="a"/>
    <w:qFormat/>
    <w:rsid w:val="00180F6D"/>
    <w:pPr>
      <w:suppressLineNumbers/>
      <w:spacing w:line="240" w:lineRule="auto"/>
      <w:jc w:val="both"/>
      <w:textAlignment w:val="baseline"/>
    </w:pPr>
    <w:rPr>
      <w:sz w:val="26"/>
      <w:szCs w:val="26"/>
      <w:lang w:eastAsia="ar-SA"/>
    </w:rPr>
  </w:style>
  <w:style w:type="paragraph" w:customStyle="1" w:styleId="aff5">
    <w:name w:val="Заголовок таблиці"/>
    <w:basedOn w:val="aff4"/>
    <w:qFormat/>
    <w:rsid w:val="00180F6D"/>
    <w:pPr>
      <w:jc w:val="center"/>
    </w:pPr>
    <w:rPr>
      <w:b/>
      <w:bCs/>
    </w:rPr>
  </w:style>
  <w:style w:type="paragraph" w:customStyle="1" w:styleId="100">
    <w:name w:val="Зміст 10"/>
    <w:basedOn w:val="af9"/>
    <w:qFormat/>
    <w:rsid w:val="00180F6D"/>
    <w:pPr>
      <w:tabs>
        <w:tab w:val="right" w:leader="dot" w:pos="12185"/>
      </w:tabs>
      <w:ind w:left="2547"/>
    </w:pPr>
  </w:style>
  <w:style w:type="character" w:customStyle="1" w:styleId="aff6">
    <w:name w:val="Текст у виносці Знак"/>
    <w:basedOn w:val="a0"/>
    <w:link w:val="aff7"/>
    <w:uiPriority w:val="99"/>
    <w:semiHidden/>
    <w:rsid w:val="00180F6D"/>
    <w:rPr>
      <w:rFonts w:ascii="Tahoma" w:eastAsia="Times New Roman" w:hAnsi="Tahoma" w:cs="Times New Roman"/>
      <w:sz w:val="16"/>
      <w:szCs w:val="16"/>
      <w:lang w:eastAsia="ar-SA"/>
    </w:rPr>
  </w:style>
  <w:style w:type="paragraph" w:styleId="aff7">
    <w:name w:val="Balloon Text"/>
    <w:basedOn w:val="a"/>
    <w:link w:val="aff6"/>
    <w:uiPriority w:val="99"/>
    <w:semiHidden/>
    <w:unhideWhenUsed/>
    <w:qFormat/>
    <w:rsid w:val="00180F6D"/>
    <w:pPr>
      <w:spacing w:line="240" w:lineRule="auto"/>
      <w:jc w:val="both"/>
      <w:textAlignment w:val="baseline"/>
    </w:pPr>
    <w:rPr>
      <w:rFonts w:ascii="Tahoma" w:hAnsi="Tahoma"/>
      <w:sz w:val="16"/>
      <w:szCs w:val="16"/>
      <w:lang w:eastAsia="ar-SA"/>
    </w:rPr>
  </w:style>
  <w:style w:type="paragraph" w:customStyle="1" w:styleId="p26">
    <w:name w:val="p26"/>
    <w:basedOn w:val="a"/>
    <w:qFormat/>
    <w:rsid w:val="00180F6D"/>
    <w:pPr>
      <w:spacing w:beforeAutospacing="1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Char Знак Знак Char Char Знак Знак Знак Знак"/>
    <w:basedOn w:val="a"/>
    <w:qFormat/>
    <w:rsid w:val="00180F6D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FR2">
    <w:name w:val="FR2"/>
    <w:qFormat/>
    <w:rsid w:val="00180F6D"/>
    <w:pPr>
      <w:widowControl w:val="0"/>
      <w:spacing w:before="220" w:line="240" w:lineRule="auto"/>
      <w:ind w:left="40" w:hanging="20"/>
    </w:pPr>
    <w:rPr>
      <w:rFonts w:ascii="Arial" w:hAnsi="Arial" w:cs="Arial"/>
      <w:sz w:val="18"/>
      <w:szCs w:val="18"/>
    </w:rPr>
  </w:style>
  <w:style w:type="paragraph" w:styleId="aff8">
    <w:name w:val="Normal (Web)"/>
    <w:basedOn w:val="a"/>
    <w:uiPriority w:val="99"/>
    <w:unhideWhenUsed/>
    <w:qFormat/>
    <w:rsid w:val="00180F6D"/>
    <w:pPr>
      <w:spacing w:beforeAutospacing="1" w:afterAutospacing="1" w:line="240" w:lineRule="auto"/>
    </w:pPr>
    <w:rPr>
      <w:sz w:val="24"/>
      <w:szCs w:val="24"/>
    </w:rPr>
  </w:style>
  <w:style w:type="paragraph" w:customStyle="1" w:styleId="1f4">
    <w:name w:val="Знак Знак Знак Знак Знак Знак1 Знак Знак Знак Знак Знак Знак Знак Знак Знак Знак Знак Знак Знак Знак Знак Знак"/>
    <w:basedOn w:val="a"/>
    <w:qFormat/>
    <w:rsid w:val="00180F6D"/>
    <w:pPr>
      <w:spacing w:line="240" w:lineRule="auto"/>
    </w:pPr>
    <w:rPr>
      <w:rFonts w:ascii="Verdana" w:hAnsi="Verdana"/>
      <w:sz w:val="20"/>
      <w:szCs w:val="20"/>
      <w:lang w:val="en-US"/>
    </w:rPr>
  </w:style>
  <w:style w:type="paragraph" w:customStyle="1" w:styleId="43">
    <w:name w:val="Основной текст (4)"/>
    <w:basedOn w:val="a"/>
    <w:qFormat/>
    <w:rsid w:val="00180F6D"/>
    <w:pPr>
      <w:widowControl w:val="0"/>
      <w:shd w:val="clear" w:color="auto" w:fill="FFFFFF"/>
      <w:spacing w:line="250" w:lineRule="exact"/>
      <w:jc w:val="both"/>
    </w:pPr>
    <w:rPr>
      <w:sz w:val="22"/>
    </w:rPr>
  </w:style>
  <w:style w:type="paragraph" w:customStyle="1" w:styleId="aff9">
    <w:name w:val="Вміст рамки"/>
    <w:basedOn w:val="a"/>
    <w:qFormat/>
    <w:rsid w:val="00180F6D"/>
    <w:pPr>
      <w:spacing w:line="240" w:lineRule="auto"/>
    </w:pPr>
    <w:rPr>
      <w:sz w:val="24"/>
      <w:szCs w:val="24"/>
      <w:lang w:val="ru-RU" w:eastAsia="ru-RU"/>
    </w:rPr>
  </w:style>
  <w:style w:type="character" w:styleId="affa">
    <w:name w:val="Hyperlink"/>
    <w:basedOn w:val="a0"/>
    <w:uiPriority w:val="99"/>
    <w:unhideWhenUsed/>
    <w:rsid w:val="00180F6D"/>
    <w:rPr>
      <w:color w:val="0563C1" w:themeColor="hyperlink"/>
      <w:u w:val="single"/>
    </w:rPr>
  </w:style>
  <w:style w:type="table" w:customStyle="1" w:styleId="affb">
    <w:basedOn w:val="TableNormal0"/>
    <w:rsid w:val="00DC5ACD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ffc">
    <w:basedOn w:val="TableNormal0"/>
    <w:rsid w:val="00DC5ACD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ffd">
    <w:basedOn w:val="TableNormal0"/>
    <w:rsid w:val="00DC5ACD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ffe">
    <w:basedOn w:val="TableNormal0"/>
    <w:rsid w:val="00DC5ACD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fff">
    <w:basedOn w:val="TableNormal0"/>
    <w:rsid w:val="00DC5ACD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fff0">
    <w:basedOn w:val="TableNormal0"/>
    <w:rsid w:val="00DC5ACD"/>
    <w:tblPr>
      <w:tblStyleRowBandSize w:val="1"/>
      <w:tblStyleColBandSize w:val="1"/>
      <w:tblCellMar>
        <w:left w:w="5" w:type="dxa"/>
      </w:tblCellMar>
    </w:tblPr>
  </w:style>
  <w:style w:type="table" w:customStyle="1" w:styleId="afff1">
    <w:basedOn w:val="TableNormal0"/>
    <w:rsid w:val="00DC5ACD"/>
    <w:tblPr>
      <w:tblStyleRowBandSize w:val="1"/>
      <w:tblStyleColBandSize w:val="1"/>
      <w:tblCellMar>
        <w:left w:w="5" w:type="dxa"/>
      </w:tblCellMar>
    </w:tblPr>
  </w:style>
  <w:style w:type="table" w:customStyle="1" w:styleId="afff2">
    <w:basedOn w:val="TableNormal0"/>
    <w:rsid w:val="00DC5AC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0"/>
    <w:rsid w:val="00DC5AC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0"/>
    <w:rsid w:val="00DC5ACD"/>
    <w:tblPr>
      <w:tblStyleRowBandSize w:val="1"/>
      <w:tblStyleColBandSize w:val="1"/>
    </w:tblPr>
  </w:style>
  <w:style w:type="table" w:customStyle="1" w:styleId="afff5">
    <w:basedOn w:val="TableNormal0"/>
    <w:rsid w:val="00DC5ACD"/>
    <w:tblPr>
      <w:tblStyleRowBandSize w:val="1"/>
      <w:tblStyleColBandSize w:val="1"/>
    </w:tblPr>
  </w:style>
  <w:style w:type="table" w:customStyle="1" w:styleId="afff6">
    <w:basedOn w:val="TableNormal0"/>
    <w:rsid w:val="00DC5AC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0"/>
    <w:rsid w:val="00DC5AC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0"/>
    <w:rsid w:val="00DC5AC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0"/>
    <w:rsid w:val="00DC5AC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0"/>
    <w:rsid w:val="00DC5AC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b">
    <w:basedOn w:val="TableNormal0"/>
    <w:rsid w:val="00DC5AC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c">
    <w:basedOn w:val="TableNormal0"/>
    <w:rsid w:val="00DC5AC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d">
    <w:basedOn w:val="TableNormal0"/>
    <w:rsid w:val="00DC5AC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e">
    <w:basedOn w:val="TableNormal0"/>
    <w:rsid w:val="00DC5AC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">
    <w:basedOn w:val="TableNormal0"/>
    <w:rsid w:val="00DC5AC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0">
    <w:basedOn w:val="TableNormal0"/>
    <w:rsid w:val="00DC5ACD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fff1">
    <w:name w:val="Strong"/>
    <w:basedOn w:val="a0"/>
    <w:uiPriority w:val="22"/>
    <w:qFormat/>
    <w:rsid w:val="00D151F3"/>
    <w:rPr>
      <w:b/>
      <w:bCs/>
    </w:rPr>
  </w:style>
  <w:style w:type="paragraph" w:customStyle="1" w:styleId="fields-value">
    <w:name w:val="fields-value"/>
    <w:basedOn w:val="a"/>
    <w:rsid w:val="00CC5C6E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ffff2">
    <w:name w:val="FollowedHyperlink"/>
    <w:basedOn w:val="a0"/>
    <w:uiPriority w:val="99"/>
    <w:semiHidden/>
    <w:unhideWhenUsed/>
    <w:rsid w:val="006F1879"/>
    <w:rPr>
      <w:color w:val="954F72" w:themeColor="followedHyperlink"/>
      <w:u w:val="single"/>
    </w:rPr>
  </w:style>
  <w:style w:type="paragraph" w:customStyle="1" w:styleId="Standard">
    <w:name w:val="Standard"/>
    <w:uiPriority w:val="99"/>
    <w:rsid w:val="00ED6AF0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/>
      <w:bCs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f-teorimovir@uzhnu.edu.ua" TargetMode="External"/><Relationship Id="rId13" Type="http://schemas.openxmlformats.org/officeDocument/2006/relationships/hyperlink" Target="https://www.uzhnu.edu.ua/uk/infocentre/get/12223" TargetMode="External"/><Relationship Id="rId18" Type="http://schemas.openxmlformats.org/officeDocument/2006/relationships/hyperlink" Target="https://www.uzhnu.edu.ua/uk/infocentre/get/5950" TargetMode="External"/><Relationship Id="rId26" Type="http://schemas.openxmlformats.org/officeDocument/2006/relationships/hyperlink" Target="http://buhgalter911.com/res/spravochniki/klassifikprofessiy.aspx" TargetMode="External"/><Relationship Id="rId3" Type="http://schemas.openxmlformats.org/officeDocument/2006/relationships/styles" Target="styles.xml"/><Relationship Id="rId21" Type="http://schemas.openxmlformats.org/officeDocument/2006/relationships/hyperlink" Target="https://moodle.uzhnu.edu.ua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uzhnu.edu.ua/uk/infocentre/get/11070" TargetMode="External"/><Relationship Id="rId17" Type="http://schemas.openxmlformats.org/officeDocument/2006/relationships/hyperlink" Target="https://www.uzhnu.edu.ua/uk/infocentre/get/22967" TargetMode="External"/><Relationship Id="rId25" Type="http://schemas.openxmlformats.org/officeDocument/2006/relationships/hyperlink" Target="http://zakon4.rada.gov.ua/laws/show/1556-1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uzhnu.edu.ua/uk/infocentre/get/22964" TargetMode="External"/><Relationship Id="rId20" Type="http://schemas.openxmlformats.org/officeDocument/2006/relationships/hyperlink" Target="https://dspace.uzhnu.edu.ua/jspui/" TargetMode="External"/><Relationship Id="rId29" Type="http://schemas.openxmlformats.org/officeDocument/2006/relationships/hyperlink" Target="http://buhgalter911.com/ShowArticle.aspx?a=%2027250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zhnu.edu.ua/uk/infocentre/get/5952" TargetMode="External"/><Relationship Id="rId24" Type="http://schemas.openxmlformats.org/officeDocument/2006/relationships/image" Target="media/image1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uzhnu.edu.ua/uk/infocentre/get/22966" TargetMode="External"/><Relationship Id="rId23" Type="http://schemas.openxmlformats.org/officeDocument/2006/relationships/footer" Target="footer1.xml"/><Relationship Id="rId28" Type="http://schemas.openxmlformats.org/officeDocument/2006/relationships/hyperlink" Target="http://zakon5.rada.gov.ua/laws/show/1341-2011-%D0%BF" TargetMode="External"/><Relationship Id="rId10" Type="http://schemas.openxmlformats.org/officeDocument/2006/relationships/hyperlink" Target="https://www.uzhnu.edu.ua/uk/infocentre/get/31357" TargetMode="External"/><Relationship Id="rId19" Type="http://schemas.openxmlformats.org/officeDocument/2006/relationships/hyperlink" Target="http://www.uzhnu.edu.ua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uzhnu.edu.ua/uk/infocentre/15068" TargetMode="External"/><Relationship Id="rId14" Type="http://schemas.openxmlformats.org/officeDocument/2006/relationships/hyperlink" Target="https://www.uzhnu.edu.ua/uk/infocentre/get/20131" TargetMode="External"/><Relationship Id="rId22" Type="http://schemas.openxmlformats.org/officeDocument/2006/relationships/hyperlink" Target="https://www.uzhnu.edu.ua/uk/infocentre/get/9378" TargetMode="External"/><Relationship Id="rId27" Type="http://schemas.openxmlformats.org/officeDocument/2006/relationships/hyperlink" Target="http://mon.gov.ua/" TargetMode="External"/><Relationship Id="rId30" Type="http://schemas.openxmlformats.org/officeDocument/2006/relationships/hyperlink" Target="http://zakon2.rada.gov.ua/laws/show/z1460-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QwiQuwxtfw3Lba6sgGdRH7koWQ==">AMUW2mUGQtGa7qzyG35opmyIPJKu+fLsYtvkFKE2NXm5nt3ueuZxy/+0dn1GbTfu8KQMdmY60z/1lXUaVPVU3rdRKZEdlGgCNyw751V60u/fGKz7n6ZihElX0+ksfw8rTCkKgFDE/WXW6V4thLsImNWlGCVWK6cUcQDaZ4JjC3viccOhusp7P0b9ssegWqRJ1/UbtoggSI+L/KNi4wO0pqHuPpikSs+1QNONqByMRCp5UWE6CfJKpQpEutC5iGYJqBGrsgdTQHCXZoNgt6FLg6EtA1inLtl3KvfVhploSR2a/iqZHI+0AJXjL5w0rSRhMedozeF80s4Za5RC2Ic0jf854gpVxnQZf1Hk7Xr/VH2PSa59BOu0y9NBfiwLLgLVzfKayuq+MjEgHnJNtmoxvWZmocezWVesHKzEgom7pluq4pwvcr7YA0bD/3CcIMm144V3OMgRMfMISXPQLyh+BDsJGfzcbt6POUjYt6M6YkberKSXWhkjl0PYQTKFm56MtvGPWEluxO0KbH7bbVaFccS3VTCqbyb90I8rPqpZZgRHs+4ROuew5ia2L/BdXy6ljBpr3F/lcvIChkTWpDMuuk8xn3ejbaabZs6t4dKSwf8xNVvFsX2RGiB5lt0ab1FkV74e3vLqj6ODAa8ZuC6DZRC7RrFjzMqu9UXwJYfY2OqcVW6Oj72SlVzsMZyM7nQOnUiGbSgCKqiHev3HDpoYOb9odUa4brOVSMISb+WmfBLJ5tmq8E6oIEh4YWETA+glyUHzuaumU1EWccr9aLm4kZVxpUTHrsTA9WmT0m9odf7vSce5thvBGvpqaQ4HDBYcmo+hmWLsq3JqfChD8erk2J+aim56vvHowkXXkX1ey/+a/m6yVQ8zrXgGN/2dIlo3SS7BgyJ3AzLNSRFSyHWQvWbSkyf/k3i7wuLKTkPen4XH15jFTe/TUF6GMxhL9TyOZSktwFY18QfqrB4BIkv3m7TbAZ9torCTTX1/7ZJCsyOVLkJ3GrZ5f/modS7dgTFQiMWbyeXlgNWaPE8fxg8O5T7PkT1ZxHUTWDv/em4/bTYV2XsSKvcn/hVDqui9EtUxOMrsM+99MdcZ5aILDi1T5rqv78QtRLpIaAlrC1G/YH8lXYJo2dBXeQ7bH3OY4OdKBn7dkGfrvFA+iFZq/BWgwAefYvmIAqCWp0fAOqnG7uSSrzJMXSNmNYhjRU4iz8+/HeNr0dEQlMVbcQVmMiOM6vyQwfJImDhgiWdsPfJ54gA2qKRp92GaYq2NwKuzVW+FmtGRpFK3hXSYAR4ef+z975GWzcZqqEK9ZCMkhaIYMacar3Fvf6LqyCz3r0PpjqRtP/AuiJGir6/T8N/mbvOVebviJY93UiYvxGfSAEqt9kpxkahtrPE7Dqw1U0ZpHarquj4DFRTpJ7NO4ixeBOt94iY69NkxJsOzEynpr5OVm4RpWU/kvy0UTfpRdeiFmOeEVEqpdJjs6b2t0oN24dgQEBpEKE2GbFGMviP4VHoq+koDWmimauGUSgyzOidsXkzcNcGnxBYHYs2DkooHsG2LR2DVMFfWlfPwP2zo63QbpJv8cyUZppdO9eajPD/QliYhy6c+u6ZkD0lcxaZGSXjA1H+sNK7DbWBSpmq8niOMGqD5HnQNLfVwoh+3c6hbqWVcznb2DqMwgVfJJyYGVT40uQ/9Nbkqn6Z/4Mi4JlFdRWcTnJEGoddJPT2FiLRsScNTO3wiOrm7fJpXO/FyLrh2QIj2ZeXYAHDjkVt1oMUY2w7Ck3yGy0lL2AzOOnl7yin4KNDdf2ehoYhsZhiGS5bjR9QIITve1IIl+lidw9JUryddSbz6lccEC2Rh9ELdkv+l8ADN7Th+4TWhX4MLQ0J4pQvg7shLvh9ZaVHX/WK07wq2GcBM5gJLJWSf9ewiMQarQojbvnneWEJb+0vW+aANawtXKjigdC+irjaCSocXhnjM9yu8QCpoCSwhn56bVwQki4+MYTr9ZukGmcD1sYNqE19ZzbcAxS4NcX7DgIz+ZVtcx+CIsDSZje/Bob31Xbk4tYgtqddxBfU5++71NpE9/TL7JAaShjb5AoKYzGJTpf/AtMjeotxfzNABHINtelz5GsOTHY5f0609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20177</Words>
  <Characters>11502</Characters>
  <Application>Microsoft Office Word</Application>
  <DocSecurity>0</DocSecurity>
  <Lines>95</Lines>
  <Paragraphs>63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4</cp:revision>
  <cp:lastPrinted>2022-12-18T14:45:00Z</cp:lastPrinted>
  <dcterms:created xsi:type="dcterms:W3CDTF">2025-05-22T12:51:00Z</dcterms:created>
  <dcterms:modified xsi:type="dcterms:W3CDTF">2025-05-23T08:41:00Z</dcterms:modified>
</cp:coreProperties>
</file>