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174D" w:rsidRPr="00A031B1" w:rsidRDefault="00A5174D" w:rsidP="00A5174D">
      <w:pPr>
        <w:spacing w:line="360" w:lineRule="auto"/>
        <w:rPr>
          <w:b/>
          <w:sz w:val="28"/>
          <w:szCs w:val="28"/>
          <w:lang w:val="uk-UA"/>
        </w:rPr>
      </w:pPr>
      <w:r w:rsidRPr="00A031B1">
        <w:rPr>
          <w:b/>
          <w:sz w:val="28"/>
          <w:szCs w:val="28"/>
          <w:lang w:val="uk-UA"/>
        </w:rPr>
        <w:t>ЗАВДАННЯ ДЛЯ САМОСТІЙНОЇ РОБОТИ СТУДЕНТІВ І</w:t>
      </w:r>
      <w:r>
        <w:rPr>
          <w:b/>
          <w:sz w:val="28"/>
          <w:szCs w:val="28"/>
          <w:lang w:val="uk-UA"/>
        </w:rPr>
        <w:t>І</w:t>
      </w:r>
      <w:r w:rsidRPr="00A031B1">
        <w:rPr>
          <w:b/>
          <w:sz w:val="28"/>
          <w:szCs w:val="28"/>
          <w:lang w:val="uk-UA"/>
        </w:rPr>
        <w:t xml:space="preserve"> КУРСУ</w:t>
      </w:r>
    </w:p>
    <w:p w:rsidR="00A5174D" w:rsidRPr="002D1194" w:rsidRDefault="00A5174D" w:rsidP="00A5174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Pr="00143F04">
        <w:rPr>
          <w:b/>
          <w:sz w:val="28"/>
          <w:szCs w:val="28"/>
          <w:lang w:val="uk-UA"/>
        </w:rPr>
        <w:t xml:space="preserve">пеціальності </w:t>
      </w:r>
      <w:r w:rsidRPr="00143F04">
        <w:rPr>
          <w:b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en-US"/>
        </w:rPr>
        <w:t>291</w:t>
      </w:r>
      <w:r w:rsidRPr="00143F04">
        <w:rPr>
          <w:b/>
          <w:bCs/>
          <w:sz w:val="28"/>
          <w:szCs w:val="28"/>
          <w:lang w:val="uk-UA"/>
        </w:rPr>
        <w:t xml:space="preserve">  «Міжнародні відносини, суспільні комунікації </w:t>
      </w:r>
      <w:r w:rsidRPr="00143F04">
        <w:rPr>
          <w:b/>
          <w:bCs/>
          <w:sz w:val="28"/>
          <w:szCs w:val="28"/>
          <w:lang w:val="uk-UA"/>
        </w:rPr>
        <w:tab/>
      </w:r>
      <w:r w:rsidRPr="00143F04">
        <w:rPr>
          <w:b/>
          <w:bCs/>
          <w:sz w:val="28"/>
          <w:szCs w:val="28"/>
          <w:lang w:val="uk-UA"/>
        </w:rPr>
        <w:tab/>
      </w:r>
      <w:r w:rsidRPr="00143F04">
        <w:rPr>
          <w:b/>
          <w:bCs/>
          <w:sz w:val="28"/>
          <w:szCs w:val="28"/>
          <w:lang w:val="uk-UA"/>
        </w:rPr>
        <w:tab/>
      </w:r>
      <w:r w:rsidRPr="00143F04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143F04">
        <w:rPr>
          <w:b/>
          <w:bCs/>
          <w:sz w:val="28"/>
          <w:szCs w:val="28"/>
          <w:lang w:val="uk-UA"/>
        </w:rPr>
        <w:t>та регіональні студії»</w:t>
      </w:r>
    </w:p>
    <w:p w:rsidR="00A5174D" w:rsidRPr="00C33175" w:rsidRDefault="00A5174D" w:rsidP="00A5174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en-US"/>
        </w:rPr>
        <w:t>3</w:t>
      </w:r>
      <w:r w:rsidRPr="00C33175">
        <w:rPr>
          <w:b/>
          <w:bCs/>
          <w:sz w:val="32"/>
          <w:szCs w:val="32"/>
          <w:lang w:val="uk-UA"/>
        </w:rPr>
        <w:t xml:space="preserve"> семестр</w:t>
      </w:r>
    </w:p>
    <w:p w:rsidR="00A5174D" w:rsidRDefault="00A5174D" w:rsidP="00A5174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A5174D">
        <w:rPr>
          <w:b/>
          <w:sz w:val="28"/>
          <w:szCs w:val="28"/>
          <w:lang w:val="en-US"/>
        </w:rPr>
        <w:t xml:space="preserve">1 </w:t>
      </w:r>
      <w:r w:rsidRPr="00C33175">
        <w:rPr>
          <w:b/>
          <w:sz w:val="28"/>
          <w:szCs w:val="28"/>
        </w:rPr>
        <w:t>модуль</w:t>
      </w:r>
    </w:p>
    <w:p w:rsidR="00A5174D" w:rsidRPr="00125074" w:rsidRDefault="00A5174D" w:rsidP="00A5174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125074">
        <w:rPr>
          <w:b/>
          <w:bCs/>
          <w:sz w:val="28"/>
          <w:szCs w:val="28"/>
        </w:rPr>
        <w:t>Misztal</w:t>
      </w:r>
      <w:proofErr w:type="spellEnd"/>
      <w:r w:rsidRPr="00125074">
        <w:rPr>
          <w:b/>
          <w:bCs/>
          <w:sz w:val="28"/>
          <w:szCs w:val="28"/>
        </w:rPr>
        <w:t xml:space="preserve"> M. Tests in English. Thematic Vocabulary.</w:t>
      </w:r>
      <w:r w:rsidRPr="00125074">
        <w:rPr>
          <w:b/>
          <w:bCs/>
          <w:sz w:val="28"/>
          <w:szCs w:val="28"/>
          <w:lang w:val="uk-UA"/>
        </w:rPr>
        <w:t xml:space="preserve"> - К.: Знання,</w:t>
      </w:r>
      <w:r w:rsidRPr="00125074">
        <w:rPr>
          <w:b/>
          <w:bCs/>
          <w:sz w:val="28"/>
          <w:szCs w:val="28"/>
        </w:rPr>
        <w:t xml:space="preserve"> 2004. - 354p.</w:t>
      </w:r>
    </w:p>
    <w:p w:rsidR="00A5174D" w:rsidRDefault="00A5174D" w:rsidP="00A5174D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</w:rPr>
        <w:t>Unit VIII Gardening</w:t>
      </w:r>
    </w:p>
    <w:p w:rsidR="00A5174D" w:rsidRDefault="00A5174D" w:rsidP="00A5174D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</w:rPr>
        <w:t>Unit XVIII   Socializing and Pastimes</w:t>
      </w:r>
    </w:p>
    <w:p w:rsidR="00A5174D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</w:p>
    <w:p w:rsidR="00A5174D" w:rsidRPr="00125074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  <w:r w:rsidRPr="00125074">
        <w:rPr>
          <w:b/>
          <w:sz w:val="28"/>
          <w:szCs w:val="28"/>
          <w:lang w:val="uk-UA"/>
        </w:rPr>
        <w:t>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мови.  – Вінниця: Нова книга, 2007. – 248 с.</w:t>
      </w:r>
    </w:p>
    <w:p w:rsidR="00A5174D" w:rsidRPr="00DF2A2B" w:rsidRDefault="00A5174D" w:rsidP="00A5174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DF2A2B">
        <w:rPr>
          <w:b/>
          <w:sz w:val="28"/>
          <w:szCs w:val="28"/>
          <w:lang w:val="en-US"/>
        </w:rPr>
        <w:t>Ex</w:t>
      </w:r>
      <w:r w:rsidRPr="00DF2A2B">
        <w:rPr>
          <w:b/>
          <w:sz w:val="28"/>
          <w:szCs w:val="28"/>
        </w:rPr>
        <w:t xml:space="preserve">.137,138,139 </w:t>
      </w:r>
      <w:r w:rsidRPr="00DF2A2B">
        <w:rPr>
          <w:b/>
          <w:sz w:val="28"/>
          <w:szCs w:val="28"/>
          <w:lang w:val="en-US"/>
        </w:rPr>
        <w:t>p</w:t>
      </w:r>
      <w:r w:rsidRPr="00DF2A2B">
        <w:rPr>
          <w:b/>
          <w:sz w:val="28"/>
          <w:szCs w:val="28"/>
        </w:rPr>
        <w:t>.197</w:t>
      </w:r>
    </w:p>
    <w:p w:rsidR="00A5174D" w:rsidRPr="00DF2A2B" w:rsidRDefault="00A5174D" w:rsidP="00A5174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DF2A2B">
        <w:rPr>
          <w:b/>
          <w:sz w:val="28"/>
          <w:szCs w:val="28"/>
          <w:lang w:val="en-US"/>
        </w:rPr>
        <w:t>Ex</w:t>
      </w:r>
      <w:r w:rsidRPr="00DF2A2B">
        <w:rPr>
          <w:b/>
          <w:sz w:val="28"/>
          <w:szCs w:val="28"/>
        </w:rPr>
        <w:t xml:space="preserve">.62 </w:t>
      </w:r>
      <w:r w:rsidRPr="00DF2A2B">
        <w:rPr>
          <w:b/>
          <w:sz w:val="28"/>
          <w:szCs w:val="28"/>
          <w:lang w:val="en-US"/>
        </w:rPr>
        <w:t>p</w:t>
      </w:r>
      <w:r w:rsidRPr="00DF2A2B">
        <w:rPr>
          <w:b/>
          <w:sz w:val="28"/>
          <w:szCs w:val="28"/>
        </w:rPr>
        <w:t>.163</w:t>
      </w:r>
    </w:p>
    <w:p w:rsidR="00A5174D" w:rsidRPr="00DF2A2B" w:rsidRDefault="00A5174D" w:rsidP="00A5174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DF2A2B">
        <w:rPr>
          <w:b/>
          <w:sz w:val="28"/>
          <w:szCs w:val="28"/>
          <w:lang w:val="en-US"/>
        </w:rPr>
        <w:t>Ex</w:t>
      </w:r>
      <w:r w:rsidRPr="00DF2A2B">
        <w:rPr>
          <w:b/>
          <w:sz w:val="28"/>
          <w:szCs w:val="28"/>
        </w:rPr>
        <w:t xml:space="preserve">.63 </w:t>
      </w:r>
      <w:r w:rsidRPr="00DF2A2B">
        <w:rPr>
          <w:b/>
          <w:sz w:val="28"/>
          <w:szCs w:val="28"/>
          <w:lang w:val="en-US"/>
        </w:rPr>
        <w:t>p</w:t>
      </w:r>
      <w:r w:rsidRPr="00DF2A2B">
        <w:rPr>
          <w:b/>
          <w:sz w:val="28"/>
          <w:szCs w:val="28"/>
        </w:rPr>
        <w:t>.164</w:t>
      </w:r>
    </w:p>
    <w:p w:rsidR="00A5174D" w:rsidRDefault="00A5174D" w:rsidP="00A5174D">
      <w:pPr>
        <w:spacing w:line="360" w:lineRule="auto"/>
      </w:pPr>
    </w:p>
    <w:p w:rsidR="00B306C5" w:rsidRDefault="00B306C5" w:rsidP="00A5174D">
      <w:pPr>
        <w:spacing w:line="360" w:lineRule="auto"/>
      </w:pPr>
    </w:p>
    <w:p w:rsidR="00B306C5" w:rsidRPr="00DF2A2B" w:rsidRDefault="00B306C5" w:rsidP="00A5174D">
      <w:pPr>
        <w:spacing w:line="360" w:lineRule="auto"/>
      </w:pPr>
      <w:bookmarkStart w:id="0" w:name="_GoBack"/>
      <w:bookmarkEnd w:id="0"/>
    </w:p>
    <w:p w:rsidR="00A5174D" w:rsidRPr="00143F04" w:rsidRDefault="00A5174D" w:rsidP="00A5174D">
      <w:pPr>
        <w:spacing w:line="360" w:lineRule="auto"/>
        <w:rPr>
          <w:b/>
          <w:sz w:val="28"/>
          <w:szCs w:val="28"/>
          <w:lang w:val="uk-UA"/>
        </w:rPr>
      </w:pPr>
      <w:r w:rsidRPr="00C33175">
        <w:rPr>
          <w:b/>
          <w:sz w:val="28"/>
          <w:szCs w:val="28"/>
        </w:rPr>
        <w:t xml:space="preserve"> </w:t>
      </w:r>
    </w:p>
    <w:p w:rsidR="00A5174D" w:rsidRDefault="00A5174D" w:rsidP="00A5174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43F04">
        <w:rPr>
          <w:b/>
          <w:sz w:val="28"/>
          <w:szCs w:val="28"/>
          <w:lang w:val="uk-UA"/>
        </w:rPr>
        <w:t>2</w:t>
      </w:r>
      <w:r w:rsidRPr="00A5174D">
        <w:rPr>
          <w:b/>
          <w:sz w:val="28"/>
          <w:szCs w:val="28"/>
          <w:lang w:val="en-US"/>
        </w:rPr>
        <w:t xml:space="preserve"> </w:t>
      </w:r>
      <w:r w:rsidRPr="00C33175">
        <w:rPr>
          <w:b/>
          <w:sz w:val="28"/>
          <w:szCs w:val="28"/>
        </w:rPr>
        <w:t>модуль</w:t>
      </w:r>
      <w:r w:rsidRPr="00A5174D">
        <w:rPr>
          <w:b/>
          <w:sz w:val="28"/>
          <w:szCs w:val="28"/>
          <w:lang w:val="en-US"/>
        </w:rPr>
        <w:t xml:space="preserve"> </w:t>
      </w:r>
    </w:p>
    <w:p w:rsidR="00A5174D" w:rsidRPr="00125074" w:rsidRDefault="00A5174D" w:rsidP="00A5174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proofErr w:type="spellStart"/>
      <w:r w:rsidRPr="00125074">
        <w:rPr>
          <w:b/>
          <w:bCs/>
          <w:sz w:val="28"/>
          <w:szCs w:val="28"/>
        </w:rPr>
        <w:t>Misztal</w:t>
      </w:r>
      <w:proofErr w:type="spellEnd"/>
      <w:r w:rsidRPr="00125074">
        <w:rPr>
          <w:b/>
          <w:bCs/>
          <w:sz w:val="28"/>
          <w:szCs w:val="28"/>
        </w:rPr>
        <w:t xml:space="preserve"> M. Tests in English. Thematic Vocabulary.</w:t>
      </w:r>
      <w:r w:rsidRPr="00125074">
        <w:rPr>
          <w:b/>
          <w:bCs/>
          <w:sz w:val="28"/>
          <w:szCs w:val="28"/>
          <w:lang w:val="uk-UA"/>
        </w:rPr>
        <w:t xml:space="preserve"> - К.: Знання,</w:t>
      </w:r>
      <w:r w:rsidRPr="00125074">
        <w:rPr>
          <w:b/>
          <w:bCs/>
          <w:sz w:val="28"/>
          <w:szCs w:val="28"/>
        </w:rPr>
        <w:t xml:space="preserve"> 2004. - 354p.</w:t>
      </w:r>
    </w:p>
    <w:p w:rsidR="00A5174D" w:rsidRDefault="00A5174D" w:rsidP="00A5174D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</w:rPr>
        <w:t>Unit I   Air Travel</w:t>
      </w:r>
    </w:p>
    <w:p w:rsidR="00A5174D" w:rsidRDefault="00A5174D" w:rsidP="00A5174D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</w:rPr>
        <w:t>Unit XVI    Sea Travel</w:t>
      </w:r>
    </w:p>
    <w:p w:rsidR="00A5174D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</w:p>
    <w:p w:rsidR="00A5174D" w:rsidRPr="00125074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  <w:r w:rsidRPr="00125074">
        <w:rPr>
          <w:b/>
          <w:sz w:val="28"/>
          <w:szCs w:val="28"/>
          <w:lang w:val="uk-UA"/>
        </w:rPr>
        <w:t>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мови.  – Вінниця: Нова книга, 2007. – 248 с.</w:t>
      </w:r>
    </w:p>
    <w:p w:rsidR="00A5174D" w:rsidRPr="00A5174D" w:rsidRDefault="00A5174D" w:rsidP="00A5174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F2A2B">
        <w:rPr>
          <w:b/>
          <w:sz w:val="28"/>
          <w:szCs w:val="28"/>
          <w:lang w:val="en-US"/>
        </w:rPr>
        <w:t>Ex</w:t>
      </w:r>
      <w:r w:rsidRPr="00A5174D">
        <w:rPr>
          <w:b/>
          <w:sz w:val="28"/>
          <w:szCs w:val="28"/>
          <w:lang w:val="uk-UA"/>
        </w:rPr>
        <w:t xml:space="preserve">.177,178,179   </w:t>
      </w:r>
      <w:r w:rsidRPr="00DF2A2B">
        <w:rPr>
          <w:b/>
          <w:sz w:val="28"/>
          <w:szCs w:val="28"/>
          <w:lang w:val="en-US"/>
        </w:rPr>
        <w:t>pp</w:t>
      </w:r>
      <w:r w:rsidRPr="00A5174D">
        <w:rPr>
          <w:b/>
          <w:sz w:val="28"/>
          <w:szCs w:val="28"/>
          <w:lang w:val="uk-UA"/>
        </w:rPr>
        <w:t xml:space="preserve">.218-219 </w:t>
      </w:r>
    </w:p>
    <w:p w:rsidR="00A5174D" w:rsidRPr="00DF2A2B" w:rsidRDefault="00A5174D" w:rsidP="00A5174D">
      <w:pPr>
        <w:spacing w:line="360" w:lineRule="auto"/>
        <w:rPr>
          <w:b/>
          <w:sz w:val="28"/>
          <w:szCs w:val="28"/>
          <w:lang w:val="uk-UA"/>
        </w:rPr>
      </w:pPr>
    </w:p>
    <w:p w:rsidR="00A5174D" w:rsidRPr="00A5174D" w:rsidRDefault="00A5174D" w:rsidP="00A5174D">
      <w:pPr>
        <w:spacing w:line="360" w:lineRule="auto"/>
        <w:rPr>
          <w:lang w:val="uk-UA"/>
        </w:rPr>
      </w:pPr>
    </w:p>
    <w:p w:rsidR="00A5174D" w:rsidRPr="00C33175" w:rsidRDefault="00A5174D" w:rsidP="00A5174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 w:rsidRPr="00A5174D">
        <w:rPr>
          <w:b/>
          <w:bCs/>
          <w:sz w:val="32"/>
          <w:szCs w:val="32"/>
          <w:lang w:val="uk-UA"/>
        </w:rPr>
        <w:t>4</w:t>
      </w:r>
      <w:r w:rsidRPr="00C33175">
        <w:rPr>
          <w:b/>
          <w:bCs/>
          <w:sz w:val="32"/>
          <w:szCs w:val="32"/>
          <w:lang w:val="uk-UA"/>
        </w:rPr>
        <w:t xml:space="preserve"> семестр</w:t>
      </w:r>
    </w:p>
    <w:p w:rsidR="00A5174D" w:rsidRDefault="00A5174D" w:rsidP="00A5174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A5174D">
        <w:rPr>
          <w:b/>
          <w:sz w:val="28"/>
          <w:szCs w:val="28"/>
          <w:lang w:val="uk-UA"/>
        </w:rPr>
        <w:t xml:space="preserve">1 модуль </w:t>
      </w:r>
    </w:p>
    <w:p w:rsidR="00A5174D" w:rsidRPr="00125074" w:rsidRDefault="00A5174D" w:rsidP="00A5174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125074">
        <w:rPr>
          <w:b/>
          <w:bCs/>
          <w:sz w:val="28"/>
          <w:szCs w:val="28"/>
        </w:rPr>
        <w:t>Misztal</w:t>
      </w:r>
      <w:proofErr w:type="spellEnd"/>
      <w:r w:rsidRPr="00A5174D">
        <w:rPr>
          <w:b/>
          <w:bCs/>
          <w:sz w:val="28"/>
          <w:szCs w:val="28"/>
          <w:lang w:val="uk-UA"/>
        </w:rPr>
        <w:t xml:space="preserve"> </w:t>
      </w:r>
      <w:r w:rsidRPr="00125074">
        <w:rPr>
          <w:b/>
          <w:bCs/>
          <w:sz w:val="28"/>
          <w:szCs w:val="28"/>
        </w:rPr>
        <w:t>M</w:t>
      </w:r>
      <w:r w:rsidRPr="00A5174D">
        <w:rPr>
          <w:b/>
          <w:bCs/>
          <w:sz w:val="28"/>
          <w:szCs w:val="28"/>
          <w:lang w:val="uk-UA"/>
        </w:rPr>
        <w:t xml:space="preserve">. </w:t>
      </w:r>
      <w:r w:rsidRPr="00125074">
        <w:rPr>
          <w:b/>
          <w:bCs/>
          <w:sz w:val="28"/>
          <w:szCs w:val="28"/>
        </w:rPr>
        <w:t>Tests</w:t>
      </w:r>
      <w:r w:rsidRPr="00A5174D">
        <w:rPr>
          <w:b/>
          <w:bCs/>
          <w:sz w:val="28"/>
          <w:szCs w:val="28"/>
          <w:lang w:val="uk-UA"/>
        </w:rPr>
        <w:t xml:space="preserve"> </w:t>
      </w:r>
      <w:r w:rsidRPr="00125074">
        <w:rPr>
          <w:b/>
          <w:bCs/>
          <w:sz w:val="28"/>
          <w:szCs w:val="28"/>
        </w:rPr>
        <w:t>in</w:t>
      </w:r>
      <w:r w:rsidRPr="00A5174D">
        <w:rPr>
          <w:b/>
          <w:bCs/>
          <w:sz w:val="28"/>
          <w:szCs w:val="28"/>
          <w:lang w:val="uk-UA"/>
        </w:rPr>
        <w:t xml:space="preserve"> </w:t>
      </w:r>
      <w:r w:rsidRPr="00125074">
        <w:rPr>
          <w:b/>
          <w:bCs/>
          <w:sz w:val="28"/>
          <w:szCs w:val="28"/>
        </w:rPr>
        <w:t>English</w:t>
      </w:r>
      <w:r w:rsidRPr="00A5174D">
        <w:rPr>
          <w:b/>
          <w:bCs/>
          <w:sz w:val="28"/>
          <w:szCs w:val="28"/>
          <w:lang w:val="uk-UA"/>
        </w:rPr>
        <w:t xml:space="preserve">. </w:t>
      </w:r>
      <w:r w:rsidRPr="00125074">
        <w:rPr>
          <w:b/>
          <w:bCs/>
          <w:sz w:val="28"/>
          <w:szCs w:val="28"/>
        </w:rPr>
        <w:t>Thematic Vocabulary.</w:t>
      </w:r>
      <w:r w:rsidRPr="00125074">
        <w:rPr>
          <w:b/>
          <w:bCs/>
          <w:sz w:val="28"/>
          <w:szCs w:val="28"/>
          <w:lang w:val="uk-UA"/>
        </w:rPr>
        <w:t xml:space="preserve"> - К.: Знання,</w:t>
      </w:r>
      <w:r w:rsidRPr="00125074">
        <w:rPr>
          <w:b/>
          <w:bCs/>
          <w:sz w:val="28"/>
          <w:szCs w:val="28"/>
        </w:rPr>
        <w:t xml:space="preserve"> 2004. - 354p.</w:t>
      </w:r>
    </w:p>
    <w:p w:rsidR="00A5174D" w:rsidRPr="00B86E98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ab/>
      </w:r>
      <w:r w:rsidRPr="00B86E98">
        <w:rPr>
          <w:b/>
          <w:sz w:val="28"/>
          <w:szCs w:val="28"/>
          <w:lang w:val="en-US"/>
        </w:rPr>
        <w:t>Unit V Crime and Punishment</w:t>
      </w:r>
    </w:p>
    <w:p w:rsidR="00A5174D" w:rsidRPr="00B86E98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ab/>
      </w:r>
      <w:r w:rsidRPr="00B86E98">
        <w:rPr>
          <w:b/>
          <w:sz w:val="28"/>
          <w:szCs w:val="28"/>
          <w:lang w:val="en-US"/>
        </w:rPr>
        <w:t xml:space="preserve">Unit XV Religion </w:t>
      </w:r>
    </w:p>
    <w:p w:rsidR="00A5174D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</w:p>
    <w:p w:rsidR="00A5174D" w:rsidRPr="00DF2A2B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125074">
        <w:rPr>
          <w:b/>
          <w:sz w:val="28"/>
          <w:szCs w:val="28"/>
          <w:lang w:val="uk-UA"/>
        </w:rPr>
        <w:t>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мови.  – Вінниця: Нова книга, 2007. – 248 с.</w:t>
      </w:r>
    </w:p>
    <w:p w:rsidR="00A5174D" w:rsidRPr="00DF2A2B" w:rsidRDefault="00A5174D" w:rsidP="00A5174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122D9B">
        <w:rPr>
          <w:b/>
          <w:sz w:val="28"/>
          <w:szCs w:val="28"/>
          <w:lang w:val="en-US"/>
        </w:rPr>
        <w:t>Ex</w:t>
      </w:r>
      <w:r w:rsidRPr="00DF2A2B">
        <w:rPr>
          <w:b/>
          <w:sz w:val="28"/>
          <w:szCs w:val="28"/>
        </w:rPr>
        <w:t xml:space="preserve">.202 </w:t>
      </w:r>
      <w:r w:rsidRPr="00122D9B">
        <w:rPr>
          <w:b/>
          <w:sz w:val="28"/>
          <w:szCs w:val="28"/>
          <w:lang w:val="en-US"/>
        </w:rPr>
        <w:t>p</w:t>
      </w:r>
      <w:r w:rsidRPr="00DF2A2B">
        <w:rPr>
          <w:b/>
          <w:sz w:val="28"/>
          <w:szCs w:val="28"/>
        </w:rPr>
        <w:t>.234</w:t>
      </w:r>
    </w:p>
    <w:p w:rsidR="00A5174D" w:rsidRPr="00DF2A2B" w:rsidRDefault="00A5174D" w:rsidP="00A5174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122D9B">
        <w:rPr>
          <w:b/>
          <w:sz w:val="28"/>
          <w:szCs w:val="28"/>
          <w:lang w:val="en-US"/>
        </w:rPr>
        <w:t>Ex</w:t>
      </w:r>
      <w:r w:rsidRPr="00DF2A2B">
        <w:rPr>
          <w:b/>
          <w:sz w:val="28"/>
          <w:szCs w:val="28"/>
        </w:rPr>
        <w:t xml:space="preserve">.206 </w:t>
      </w:r>
      <w:r w:rsidRPr="00122D9B">
        <w:rPr>
          <w:b/>
          <w:sz w:val="28"/>
          <w:szCs w:val="28"/>
          <w:lang w:val="en-US"/>
        </w:rPr>
        <w:t>p</w:t>
      </w:r>
      <w:r w:rsidRPr="00DF2A2B">
        <w:rPr>
          <w:b/>
          <w:sz w:val="28"/>
          <w:szCs w:val="28"/>
        </w:rPr>
        <w:t>.236</w:t>
      </w:r>
    </w:p>
    <w:p w:rsidR="00A5174D" w:rsidRPr="00DF2A2B" w:rsidRDefault="00A5174D" w:rsidP="00A5174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122D9B">
        <w:rPr>
          <w:b/>
          <w:sz w:val="28"/>
          <w:szCs w:val="28"/>
          <w:lang w:val="en-US"/>
        </w:rPr>
        <w:t>Ex</w:t>
      </w:r>
      <w:r w:rsidRPr="00DF2A2B">
        <w:rPr>
          <w:b/>
          <w:sz w:val="28"/>
          <w:szCs w:val="28"/>
        </w:rPr>
        <w:t xml:space="preserve">.212 </w:t>
      </w:r>
      <w:r w:rsidRPr="00122D9B">
        <w:rPr>
          <w:b/>
          <w:sz w:val="28"/>
          <w:szCs w:val="28"/>
          <w:lang w:val="en-US"/>
        </w:rPr>
        <w:t>p</w:t>
      </w:r>
      <w:r w:rsidRPr="00DF2A2B">
        <w:rPr>
          <w:b/>
          <w:sz w:val="28"/>
          <w:szCs w:val="28"/>
        </w:rPr>
        <w:t xml:space="preserve">.239 </w:t>
      </w:r>
    </w:p>
    <w:p w:rsidR="00A5174D" w:rsidRPr="00DF2A2B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A5174D" w:rsidRPr="00DF2A2B" w:rsidRDefault="00A5174D" w:rsidP="00A5174D">
      <w:pPr>
        <w:spacing w:line="360" w:lineRule="auto"/>
        <w:rPr>
          <w:b/>
          <w:sz w:val="28"/>
          <w:szCs w:val="28"/>
        </w:rPr>
      </w:pPr>
    </w:p>
    <w:p w:rsidR="00A5174D" w:rsidRPr="00143F04" w:rsidRDefault="00A5174D" w:rsidP="00A5174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43F04">
        <w:rPr>
          <w:b/>
          <w:sz w:val="28"/>
          <w:szCs w:val="28"/>
          <w:lang w:val="uk-UA"/>
        </w:rPr>
        <w:t>2</w:t>
      </w:r>
      <w:r w:rsidRPr="00DF2A2B">
        <w:rPr>
          <w:b/>
          <w:sz w:val="28"/>
          <w:szCs w:val="28"/>
          <w:lang w:val="en-US"/>
        </w:rPr>
        <w:t xml:space="preserve"> </w:t>
      </w:r>
      <w:r w:rsidRPr="00C33175">
        <w:rPr>
          <w:b/>
          <w:sz w:val="28"/>
          <w:szCs w:val="28"/>
        </w:rPr>
        <w:t>модуль</w:t>
      </w:r>
      <w:r w:rsidRPr="00DF2A2B">
        <w:rPr>
          <w:b/>
          <w:sz w:val="28"/>
          <w:szCs w:val="28"/>
          <w:lang w:val="en-US"/>
        </w:rPr>
        <w:t xml:space="preserve"> </w:t>
      </w:r>
    </w:p>
    <w:p w:rsidR="00A5174D" w:rsidRPr="00DF2A2B" w:rsidRDefault="00A5174D" w:rsidP="00A5174D">
      <w:pPr>
        <w:spacing w:line="360" w:lineRule="auto"/>
        <w:rPr>
          <w:lang w:val="en-US"/>
        </w:rPr>
      </w:pPr>
    </w:p>
    <w:p w:rsidR="00A5174D" w:rsidRPr="00125074" w:rsidRDefault="00A5174D" w:rsidP="00A5174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125074">
        <w:rPr>
          <w:b/>
          <w:bCs/>
          <w:sz w:val="28"/>
          <w:szCs w:val="28"/>
        </w:rPr>
        <w:t>Misztal</w:t>
      </w:r>
      <w:proofErr w:type="spellEnd"/>
      <w:r w:rsidRPr="00125074">
        <w:rPr>
          <w:b/>
          <w:bCs/>
          <w:sz w:val="28"/>
          <w:szCs w:val="28"/>
        </w:rPr>
        <w:t xml:space="preserve"> M. Tests in English. Thematic Vocabulary.</w:t>
      </w:r>
      <w:r w:rsidRPr="00125074">
        <w:rPr>
          <w:b/>
          <w:bCs/>
          <w:sz w:val="28"/>
          <w:szCs w:val="28"/>
          <w:lang w:val="uk-UA"/>
        </w:rPr>
        <w:t xml:space="preserve"> - К.: Знання,</w:t>
      </w:r>
      <w:r w:rsidRPr="00125074">
        <w:rPr>
          <w:b/>
          <w:bCs/>
          <w:sz w:val="28"/>
          <w:szCs w:val="28"/>
        </w:rPr>
        <w:t xml:space="preserve"> 2004. - 354p.</w:t>
      </w:r>
    </w:p>
    <w:p w:rsidR="00A5174D" w:rsidRPr="00A5174D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86E98">
        <w:rPr>
          <w:b/>
          <w:sz w:val="28"/>
          <w:szCs w:val="28"/>
        </w:rPr>
        <w:t>Unit</w:t>
      </w:r>
      <w:r w:rsidRPr="00A5174D">
        <w:rPr>
          <w:b/>
          <w:sz w:val="28"/>
          <w:szCs w:val="28"/>
          <w:lang w:val="uk-UA"/>
        </w:rPr>
        <w:t xml:space="preserve"> </w:t>
      </w:r>
      <w:r w:rsidRPr="00B86E98">
        <w:rPr>
          <w:b/>
          <w:sz w:val="28"/>
          <w:szCs w:val="28"/>
        </w:rPr>
        <w:t>XII</w:t>
      </w:r>
      <w:r w:rsidRPr="00A5174D">
        <w:rPr>
          <w:b/>
          <w:sz w:val="28"/>
          <w:szCs w:val="28"/>
          <w:lang w:val="uk-UA"/>
        </w:rPr>
        <w:t xml:space="preserve"> </w:t>
      </w:r>
      <w:r w:rsidRPr="00B86E98">
        <w:rPr>
          <w:b/>
          <w:sz w:val="28"/>
          <w:szCs w:val="28"/>
        </w:rPr>
        <w:t>Money</w:t>
      </w:r>
      <w:r w:rsidRPr="00A5174D">
        <w:rPr>
          <w:b/>
          <w:sz w:val="28"/>
          <w:szCs w:val="28"/>
          <w:lang w:val="uk-UA"/>
        </w:rPr>
        <w:t xml:space="preserve"> </w:t>
      </w:r>
      <w:r w:rsidRPr="00B86E98">
        <w:rPr>
          <w:b/>
          <w:sz w:val="28"/>
          <w:szCs w:val="28"/>
        </w:rPr>
        <w:t>and</w:t>
      </w:r>
      <w:r w:rsidRPr="00A5174D">
        <w:rPr>
          <w:b/>
          <w:sz w:val="28"/>
          <w:szCs w:val="28"/>
          <w:lang w:val="uk-UA"/>
        </w:rPr>
        <w:t xml:space="preserve"> </w:t>
      </w:r>
      <w:r w:rsidRPr="00B86E98">
        <w:rPr>
          <w:b/>
          <w:sz w:val="28"/>
          <w:szCs w:val="28"/>
        </w:rPr>
        <w:t>Banking</w:t>
      </w:r>
      <w:r w:rsidRPr="00A5174D">
        <w:rPr>
          <w:b/>
          <w:sz w:val="28"/>
          <w:szCs w:val="28"/>
          <w:lang w:val="uk-UA"/>
        </w:rPr>
        <w:t xml:space="preserve"> </w:t>
      </w:r>
    </w:p>
    <w:p w:rsidR="00A5174D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</w:p>
    <w:p w:rsidR="00A5174D" w:rsidRPr="00125074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  <w:r w:rsidRPr="00125074">
        <w:rPr>
          <w:b/>
          <w:sz w:val="28"/>
          <w:szCs w:val="28"/>
          <w:lang w:val="uk-UA"/>
        </w:rPr>
        <w:t>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мови.  – Вінниця: Нова книга, 2007. – 248 с.</w:t>
      </w:r>
    </w:p>
    <w:p w:rsidR="00A5174D" w:rsidRPr="00DF2A2B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>Ex</w:t>
      </w:r>
      <w:r w:rsidRPr="00DF2A2B">
        <w:rPr>
          <w:b/>
          <w:sz w:val="28"/>
          <w:szCs w:val="28"/>
        </w:rPr>
        <w:t xml:space="preserve">.204 </w:t>
      </w:r>
      <w:r>
        <w:rPr>
          <w:b/>
          <w:sz w:val="28"/>
          <w:szCs w:val="28"/>
        </w:rPr>
        <w:t>p</w:t>
      </w:r>
      <w:r w:rsidRPr="00DF2A2B">
        <w:rPr>
          <w:b/>
          <w:sz w:val="28"/>
          <w:szCs w:val="28"/>
        </w:rPr>
        <w:t>.235</w:t>
      </w:r>
    </w:p>
    <w:p w:rsidR="00A5174D" w:rsidRPr="00DF2A2B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>Ex</w:t>
      </w:r>
      <w:r w:rsidRPr="00DF2A2B">
        <w:rPr>
          <w:b/>
          <w:sz w:val="28"/>
          <w:szCs w:val="28"/>
        </w:rPr>
        <w:t xml:space="preserve">.208 </w:t>
      </w:r>
      <w:r>
        <w:rPr>
          <w:b/>
          <w:sz w:val="28"/>
          <w:szCs w:val="28"/>
        </w:rPr>
        <w:t>p</w:t>
      </w:r>
      <w:r w:rsidRPr="00DF2A2B">
        <w:rPr>
          <w:b/>
          <w:sz w:val="28"/>
          <w:szCs w:val="28"/>
        </w:rPr>
        <w:t>.237</w:t>
      </w:r>
    </w:p>
    <w:p w:rsidR="00A5174D" w:rsidRPr="00DF2A2B" w:rsidRDefault="00A5174D" w:rsidP="00A5174D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>Ex</w:t>
      </w:r>
      <w:r w:rsidRPr="00DF2A2B">
        <w:rPr>
          <w:b/>
          <w:sz w:val="28"/>
          <w:szCs w:val="28"/>
        </w:rPr>
        <w:t>.</w:t>
      </w:r>
      <w:proofErr w:type="gramStart"/>
      <w:r w:rsidRPr="00DF2A2B">
        <w:rPr>
          <w:b/>
          <w:sz w:val="28"/>
          <w:szCs w:val="28"/>
        </w:rPr>
        <w:t xml:space="preserve">212,213  </w:t>
      </w:r>
      <w:r>
        <w:rPr>
          <w:b/>
          <w:sz w:val="28"/>
          <w:szCs w:val="28"/>
        </w:rPr>
        <w:t>p</w:t>
      </w:r>
      <w:r w:rsidRPr="00DF2A2B">
        <w:rPr>
          <w:b/>
          <w:sz w:val="28"/>
          <w:szCs w:val="28"/>
        </w:rPr>
        <w:t>.</w:t>
      </w:r>
      <w:proofErr w:type="gramEnd"/>
      <w:r w:rsidRPr="00DF2A2B">
        <w:rPr>
          <w:b/>
          <w:sz w:val="28"/>
          <w:szCs w:val="28"/>
        </w:rPr>
        <w:t xml:space="preserve"> 239 </w:t>
      </w:r>
    </w:p>
    <w:p w:rsidR="00A5174D" w:rsidRDefault="00A5174D" w:rsidP="00A5174D">
      <w:pPr>
        <w:spacing w:line="360" w:lineRule="auto"/>
      </w:pPr>
    </w:p>
    <w:p w:rsidR="00214A2F" w:rsidRDefault="00214A2F"/>
    <w:sectPr w:rsidR="00214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74D"/>
    <w:rsid w:val="00214A2F"/>
    <w:rsid w:val="00A5174D"/>
    <w:rsid w:val="00B3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5F0B"/>
  <w15:docId w15:val="{D6E91686-D1A2-4763-AE12-CC543572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653</Characters>
  <Application>Microsoft Office Word</Application>
  <DocSecurity>0</DocSecurity>
  <Lines>5</Lines>
  <Paragraphs>3</Paragraphs>
  <ScaleCrop>false</ScaleCrop>
  <Company>Krokoz™ Inc.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UzhNU</cp:lastModifiedBy>
  <cp:revision>3</cp:revision>
  <dcterms:created xsi:type="dcterms:W3CDTF">2020-08-24T13:52:00Z</dcterms:created>
  <dcterms:modified xsi:type="dcterms:W3CDTF">2023-11-04T05:13:00Z</dcterms:modified>
</cp:coreProperties>
</file>