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A7D" w:rsidRPr="00994A7D" w:rsidRDefault="00994A7D" w:rsidP="00994A7D">
      <w:pPr>
        <w:pStyle w:val="Default"/>
        <w:rPr>
          <w:lang w:val="uk-UA"/>
        </w:rPr>
      </w:pPr>
    </w:p>
    <w:p w:rsidR="00994A7D" w:rsidRDefault="00994A7D" w:rsidP="00994A7D">
      <w:pPr>
        <w:pStyle w:val="Default"/>
        <w:jc w:val="center"/>
        <w:rPr>
          <w:sz w:val="28"/>
          <w:szCs w:val="28"/>
        </w:rPr>
      </w:pPr>
      <w:r>
        <w:rPr>
          <w:b/>
          <w:bCs/>
          <w:sz w:val="28"/>
          <w:szCs w:val="28"/>
        </w:rPr>
        <w:t>ДЕРЖАВНИЙ ВИЩИЙ НАВЧАЛЬНИЙ ЗАКЛАД</w:t>
      </w:r>
    </w:p>
    <w:p w:rsidR="00994A7D" w:rsidRDefault="00994A7D" w:rsidP="00994A7D">
      <w:pPr>
        <w:pStyle w:val="Default"/>
        <w:jc w:val="center"/>
        <w:rPr>
          <w:sz w:val="28"/>
          <w:szCs w:val="28"/>
        </w:rPr>
      </w:pPr>
      <w:r>
        <w:rPr>
          <w:b/>
          <w:bCs/>
          <w:sz w:val="28"/>
          <w:szCs w:val="28"/>
        </w:rPr>
        <w:t>«УЖГОРОДСЬКИЙ НАЦІОНАЛЬНИЙ УНІВЕРСИТЕТ»</w:t>
      </w:r>
    </w:p>
    <w:p w:rsidR="00994A7D" w:rsidRDefault="00994A7D" w:rsidP="00994A7D">
      <w:pPr>
        <w:pStyle w:val="Default"/>
        <w:jc w:val="center"/>
        <w:rPr>
          <w:b/>
          <w:bCs/>
          <w:sz w:val="28"/>
          <w:szCs w:val="28"/>
        </w:rPr>
      </w:pPr>
      <w:r>
        <w:rPr>
          <w:b/>
          <w:bCs/>
          <w:sz w:val="28"/>
          <w:szCs w:val="28"/>
        </w:rPr>
        <w:t>ІНЖЕНЕРНО-ТЕХНІЧНИЙ ФАКУЛЬТЕТ</w:t>
      </w:r>
    </w:p>
    <w:p w:rsidR="00994A7D" w:rsidRDefault="00994A7D" w:rsidP="00994A7D">
      <w:pPr>
        <w:pStyle w:val="Default"/>
        <w:jc w:val="right"/>
        <w:rPr>
          <w:b/>
          <w:bCs/>
          <w:sz w:val="28"/>
          <w:szCs w:val="28"/>
        </w:rPr>
      </w:pPr>
    </w:p>
    <w:p w:rsidR="00994A7D" w:rsidRDefault="00994A7D" w:rsidP="00994A7D">
      <w:pPr>
        <w:pStyle w:val="Default"/>
        <w:ind w:left="5664" w:firstLine="708"/>
        <w:rPr>
          <w:sz w:val="28"/>
          <w:szCs w:val="28"/>
          <w:lang w:val="uk-UA"/>
        </w:rPr>
      </w:pPr>
    </w:p>
    <w:p w:rsidR="00994A7D" w:rsidRPr="00994A7D" w:rsidRDefault="00994A7D" w:rsidP="00994A7D">
      <w:pPr>
        <w:pStyle w:val="Default"/>
        <w:ind w:left="5664" w:firstLine="708"/>
        <w:rPr>
          <w:sz w:val="28"/>
          <w:szCs w:val="28"/>
          <w:lang w:val="uk-UA"/>
        </w:rPr>
      </w:pPr>
    </w:p>
    <w:p w:rsidR="00994A7D" w:rsidRPr="00994A7D" w:rsidRDefault="00994A7D" w:rsidP="00994A7D">
      <w:pPr>
        <w:pStyle w:val="Default"/>
        <w:ind w:left="5664" w:firstLine="708"/>
        <w:rPr>
          <w:szCs w:val="28"/>
        </w:rPr>
      </w:pPr>
      <w:r w:rsidRPr="00994A7D">
        <w:rPr>
          <w:szCs w:val="28"/>
        </w:rPr>
        <w:t xml:space="preserve">ЗАТВЕРДЖЕНО </w:t>
      </w:r>
    </w:p>
    <w:p w:rsidR="00994A7D" w:rsidRPr="00994A7D" w:rsidRDefault="00994A7D" w:rsidP="00994A7D">
      <w:pPr>
        <w:pStyle w:val="Default"/>
        <w:ind w:left="5664" w:firstLine="708"/>
        <w:rPr>
          <w:szCs w:val="28"/>
        </w:rPr>
      </w:pPr>
      <w:r w:rsidRPr="00994A7D">
        <w:rPr>
          <w:szCs w:val="28"/>
        </w:rPr>
        <w:t xml:space="preserve">Вченою радою ІТФ УжНУ </w:t>
      </w:r>
    </w:p>
    <w:p w:rsidR="00994A7D" w:rsidRPr="00E071AB" w:rsidRDefault="00994A7D" w:rsidP="00994A7D">
      <w:pPr>
        <w:pStyle w:val="Default"/>
        <w:ind w:left="5664" w:firstLine="708"/>
        <w:rPr>
          <w:color w:val="auto"/>
          <w:szCs w:val="28"/>
        </w:rPr>
      </w:pPr>
      <w:r w:rsidRPr="00E071AB">
        <w:rPr>
          <w:color w:val="auto"/>
          <w:szCs w:val="28"/>
        </w:rPr>
        <w:t xml:space="preserve">Протокол № </w:t>
      </w:r>
      <w:r w:rsidR="00E071AB" w:rsidRPr="00E071AB">
        <w:rPr>
          <w:color w:val="auto"/>
          <w:szCs w:val="28"/>
          <w:lang w:val="uk-UA"/>
        </w:rPr>
        <w:t>4</w:t>
      </w:r>
      <w:r w:rsidRPr="00E071AB">
        <w:rPr>
          <w:color w:val="auto"/>
          <w:szCs w:val="28"/>
        </w:rPr>
        <w:t xml:space="preserve"> від «</w:t>
      </w:r>
      <w:r w:rsidR="00E071AB" w:rsidRPr="00E071AB">
        <w:rPr>
          <w:color w:val="auto"/>
          <w:szCs w:val="28"/>
          <w:lang w:val="uk-UA"/>
        </w:rPr>
        <w:t>23</w:t>
      </w:r>
      <w:r w:rsidRPr="00E071AB">
        <w:rPr>
          <w:color w:val="auto"/>
          <w:szCs w:val="28"/>
        </w:rPr>
        <w:t xml:space="preserve">» </w:t>
      </w:r>
      <w:r w:rsidR="00E071AB" w:rsidRPr="00E071AB">
        <w:rPr>
          <w:color w:val="auto"/>
          <w:szCs w:val="28"/>
          <w:lang w:val="uk-UA"/>
        </w:rPr>
        <w:t>грудня</w:t>
      </w:r>
      <w:r w:rsidRPr="00E071AB">
        <w:rPr>
          <w:color w:val="auto"/>
          <w:szCs w:val="28"/>
        </w:rPr>
        <w:t xml:space="preserve"> 202</w:t>
      </w:r>
      <w:r w:rsidR="00913ACE" w:rsidRPr="00E071AB">
        <w:rPr>
          <w:color w:val="auto"/>
          <w:szCs w:val="28"/>
          <w:lang w:val="uk-UA"/>
        </w:rPr>
        <w:t>4</w:t>
      </w:r>
      <w:r w:rsidRPr="00E071AB">
        <w:rPr>
          <w:color w:val="auto"/>
          <w:szCs w:val="28"/>
        </w:rPr>
        <w:t xml:space="preserve"> р. </w:t>
      </w:r>
    </w:p>
    <w:p w:rsidR="00994A7D" w:rsidRDefault="00994A7D" w:rsidP="00994A7D">
      <w:pPr>
        <w:pStyle w:val="Default"/>
        <w:rPr>
          <w:b/>
          <w:bCs/>
          <w:sz w:val="23"/>
          <w:szCs w:val="23"/>
        </w:rPr>
      </w:pPr>
    </w:p>
    <w:p w:rsidR="00994A7D" w:rsidRPr="006F0429" w:rsidRDefault="00994A7D" w:rsidP="00994A7D">
      <w:pPr>
        <w:pStyle w:val="Default"/>
        <w:rPr>
          <w:b/>
          <w:bCs/>
          <w:sz w:val="23"/>
          <w:szCs w:val="23"/>
        </w:rPr>
      </w:pPr>
    </w:p>
    <w:p w:rsidR="00994A7D" w:rsidRDefault="00994A7D" w:rsidP="00994A7D">
      <w:pPr>
        <w:pStyle w:val="Default"/>
        <w:rPr>
          <w:b/>
          <w:bCs/>
          <w:sz w:val="23"/>
          <w:szCs w:val="23"/>
          <w:lang w:val="uk-UA"/>
        </w:rPr>
      </w:pPr>
    </w:p>
    <w:p w:rsidR="00994A7D" w:rsidRPr="00994A7D" w:rsidRDefault="00994A7D" w:rsidP="00994A7D">
      <w:pPr>
        <w:pStyle w:val="Default"/>
        <w:spacing w:line="360" w:lineRule="auto"/>
        <w:rPr>
          <w:b/>
          <w:bCs/>
          <w:sz w:val="23"/>
          <w:szCs w:val="23"/>
          <w:lang w:val="uk-UA"/>
        </w:rPr>
      </w:pPr>
    </w:p>
    <w:p w:rsidR="00994A7D" w:rsidRDefault="00994A7D" w:rsidP="00994A7D">
      <w:pPr>
        <w:pStyle w:val="Default"/>
        <w:spacing w:line="360" w:lineRule="auto"/>
        <w:jc w:val="center"/>
        <w:rPr>
          <w:sz w:val="23"/>
          <w:szCs w:val="23"/>
        </w:rPr>
      </w:pPr>
      <w:r>
        <w:rPr>
          <w:b/>
          <w:bCs/>
          <w:sz w:val="23"/>
          <w:szCs w:val="23"/>
        </w:rPr>
        <w:t>КАФЕДРАЛЬНИЙ КАТАЛОГ</w:t>
      </w:r>
    </w:p>
    <w:p w:rsidR="00994A7D" w:rsidRDefault="00994A7D" w:rsidP="00994A7D">
      <w:pPr>
        <w:pStyle w:val="Default"/>
        <w:spacing w:line="360" w:lineRule="auto"/>
        <w:jc w:val="center"/>
        <w:rPr>
          <w:b/>
          <w:bCs/>
          <w:sz w:val="23"/>
          <w:szCs w:val="23"/>
          <w:lang w:val="uk-UA"/>
        </w:rPr>
      </w:pPr>
      <w:r>
        <w:rPr>
          <w:b/>
          <w:bCs/>
          <w:sz w:val="23"/>
          <w:szCs w:val="23"/>
        </w:rPr>
        <w:t>ВИБІРКОВИХ НАВЧАЛЬНИХ ДИСЦИПЛІН ОСВІТНІХ ПРОГРАМ</w:t>
      </w:r>
    </w:p>
    <w:p w:rsidR="00994A7D" w:rsidRDefault="00994A7D" w:rsidP="00994A7D">
      <w:pPr>
        <w:pStyle w:val="Default"/>
        <w:spacing w:line="360" w:lineRule="auto"/>
        <w:jc w:val="center"/>
        <w:rPr>
          <w:b/>
          <w:bCs/>
          <w:sz w:val="23"/>
          <w:szCs w:val="23"/>
          <w:lang w:val="uk-UA"/>
        </w:rPr>
      </w:pPr>
      <w:r>
        <w:rPr>
          <w:b/>
          <w:bCs/>
          <w:sz w:val="23"/>
          <w:szCs w:val="23"/>
        </w:rPr>
        <w:t xml:space="preserve"> ПЕРШОГО (БАКАЛАВРСЬКОГО),</w:t>
      </w:r>
    </w:p>
    <w:p w:rsidR="00994A7D" w:rsidRDefault="00994A7D" w:rsidP="00994A7D">
      <w:pPr>
        <w:pStyle w:val="Default"/>
        <w:spacing w:line="360" w:lineRule="auto"/>
        <w:jc w:val="center"/>
        <w:rPr>
          <w:sz w:val="23"/>
          <w:szCs w:val="23"/>
        </w:rPr>
      </w:pPr>
      <w:r>
        <w:rPr>
          <w:b/>
          <w:bCs/>
          <w:sz w:val="23"/>
          <w:szCs w:val="23"/>
        </w:rPr>
        <w:t xml:space="preserve"> ДРУГОГО (МАГІСТЕРСЬКОГО)</w:t>
      </w:r>
    </w:p>
    <w:p w:rsidR="00994A7D" w:rsidRDefault="00994A7D" w:rsidP="00994A7D">
      <w:pPr>
        <w:pStyle w:val="Default"/>
        <w:spacing w:line="360" w:lineRule="auto"/>
        <w:jc w:val="center"/>
        <w:rPr>
          <w:sz w:val="23"/>
          <w:szCs w:val="23"/>
        </w:rPr>
      </w:pPr>
      <w:r>
        <w:rPr>
          <w:b/>
          <w:bCs/>
          <w:sz w:val="23"/>
          <w:szCs w:val="23"/>
        </w:rPr>
        <w:t>РІВНІВ ВИЩОЇ ОСВІТИ ЗА СПЕЦІАЛЬНІСТЮ</w:t>
      </w:r>
    </w:p>
    <w:p w:rsidR="00994A7D" w:rsidRDefault="00994A7D" w:rsidP="00994A7D">
      <w:pPr>
        <w:pStyle w:val="Default"/>
        <w:spacing w:line="360" w:lineRule="auto"/>
        <w:jc w:val="center"/>
        <w:rPr>
          <w:b/>
          <w:bCs/>
          <w:sz w:val="23"/>
          <w:szCs w:val="23"/>
          <w:lang w:val="uk-UA"/>
        </w:rPr>
      </w:pPr>
      <w:r>
        <w:rPr>
          <w:b/>
          <w:bCs/>
          <w:sz w:val="23"/>
          <w:szCs w:val="23"/>
        </w:rPr>
        <w:t xml:space="preserve">192. </w:t>
      </w:r>
      <w:r>
        <w:rPr>
          <w:b/>
          <w:bCs/>
          <w:sz w:val="23"/>
          <w:szCs w:val="23"/>
          <w:lang w:val="uk-UA"/>
        </w:rPr>
        <w:t>БУДІВНИЦТВО ТА ЦИВІЛЬНА ІНЖЕНЕРІЯ</w:t>
      </w:r>
    </w:p>
    <w:p w:rsidR="00994A7D" w:rsidRPr="00994A7D" w:rsidRDefault="00994A7D" w:rsidP="00994A7D">
      <w:pPr>
        <w:pStyle w:val="Default"/>
        <w:spacing w:line="360" w:lineRule="auto"/>
        <w:jc w:val="center"/>
        <w:rPr>
          <w:sz w:val="23"/>
          <w:szCs w:val="23"/>
          <w:lang w:val="uk-UA"/>
        </w:rPr>
      </w:pPr>
      <w:r>
        <w:rPr>
          <w:b/>
          <w:bCs/>
          <w:sz w:val="23"/>
          <w:szCs w:val="23"/>
          <w:lang w:val="uk-UA"/>
        </w:rPr>
        <w:t>ОСВІТНЬОЇ ПРОГРАМИ «МІСЬКЕ БУДІВНИЦТВО ТА ГОСПОДАРСТВО»</w:t>
      </w:r>
    </w:p>
    <w:p w:rsidR="00994A7D" w:rsidRDefault="00913ACE" w:rsidP="00994A7D">
      <w:pPr>
        <w:pStyle w:val="Default"/>
        <w:spacing w:line="360" w:lineRule="auto"/>
        <w:jc w:val="center"/>
        <w:rPr>
          <w:b/>
          <w:bCs/>
          <w:sz w:val="23"/>
          <w:szCs w:val="23"/>
          <w:lang w:val="uk-UA"/>
        </w:rPr>
      </w:pPr>
      <w:r>
        <w:rPr>
          <w:b/>
          <w:bCs/>
          <w:sz w:val="23"/>
          <w:szCs w:val="23"/>
        </w:rPr>
        <w:t>НА 202</w:t>
      </w:r>
      <w:r w:rsidR="00E071AB">
        <w:rPr>
          <w:b/>
          <w:bCs/>
          <w:sz w:val="23"/>
          <w:szCs w:val="23"/>
          <w:lang w:val="uk-UA"/>
        </w:rPr>
        <w:t>5</w:t>
      </w:r>
      <w:r>
        <w:rPr>
          <w:b/>
          <w:bCs/>
          <w:sz w:val="23"/>
          <w:szCs w:val="23"/>
        </w:rPr>
        <w:t>/202</w:t>
      </w:r>
      <w:r w:rsidR="00E071AB">
        <w:rPr>
          <w:b/>
          <w:bCs/>
          <w:sz w:val="23"/>
          <w:szCs w:val="23"/>
          <w:lang w:val="uk-UA"/>
        </w:rPr>
        <w:t>6</w:t>
      </w:r>
      <w:r w:rsidR="00994A7D">
        <w:rPr>
          <w:b/>
          <w:bCs/>
          <w:sz w:val="23"/>
          <w:szCs w:val="23"/>
        </w:rPr>
        <w:t xml:space="preserve"> НАВЧАЛЬНИЙ РІК</w:t>
      </w:r>
    </w:p>
    <w:p w:rsidR="00994A7D" w:rsidRPr="00994A7D" w:rsidRDefault="00994A7D" w:rsidP="00994A7D">
      <w:pPr>
        <w:pStyle w:val="Default"/>
        <w:spacing w:line="360" w:lineRule="auto"/>
        <w:jc w:val="center"/>
        <w:rPr>
          <w:sz w:val="23"/>
          <w:szCs w:val="23"/>
          <w:lang w:val="uk-UA"/>
        </w:rPr>
      </w:pPr>
      <w:r>
        <w:rPr>
          <w:b/>
          <w:bCs/>
          <w:sz w:val="23"/>
          <w:szCs w:val="23"/>
          <w:lang w:val="uk-UA"/>
        </w:rPr>
        <w:t xml:space="preserve">КАФЕДРИ МІСЬКОГО БУДІВНИЦТВА ТА ГОСПОДАРСТВА </w:t>
      </w:r>
    </w:p>
    <w:p w:rsidR="00994A7D" w:rsidRDefault="00994A7D" w:rsidP="00994A7D">
      <w:pPr>
        <w:pStyle w:val="Default"/>
        <w:spacing w:line="360" w:lineRule="auto"/>
        <w:jc w:val="center"/>
        <w:rPr>
          <w:b/>
          <w:bCs/>
          <w:sz w:val="23"/>
          <w:szCs w:val="23"/>
          <w:lang w:val="uk-UA"/>
        </w:rPr>
      </w:pPr>
    </w:p>
    <w:p w:rsidR="00994A7D" w:rsidRPr="00994A7D" w:rsidRDefault="00994A7D" w:rsidP="00994A7D">
      <w:pPr>
        <w:pStyle w:val="Default"/>
        <w:spacing w:line="360" w:lineRule="auto"/>
        <w:jc w:val="center"/>
        <w:rPr>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rPr>
          <w:b/>
          <w:bCs/>
          <w:sz w:val="23"/>
          <w:szCs w:val="23"/>
          <w:lang w:val="uk-UA"/>
        </w:rPr>
      </w:pPr>
    </w:p>
    <w:p w:rsidR="00994A7D" w:rsidRDefault="00994A7D" w:rsidP="00814F46">
      <w:pPr>
        <w:pStyle w:val="Default"/>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Default="00994A7D" w:rsidP="00994A7D">
      <w:pPr>
        <w:pStyle w:val="Default"/>
        <w:jc w:val="center"/>
        <w:rPr>
          <w:b/>
          <w:bCs/>
          <w:sz w:val="23"/>
          <w:szCs w:val="23"/>
          <w:lang w:val="uk-UA"/>
        </w:rPr>
      </w:pPr>
    </w:p>
    <w:p w:rsidR="00994A7D" w:rsidRPr="00994A7D" w:rsidRDefault="00994A7D" w:rsidP="00994A7D">
      <w:pPr>
        <w:pStyle w:val="Default"/>
        <w:jc w:val="center"/>
        <w:rPr>
          <w:rFonts w:ascii="Calibri" w:hAnsi="Calibri" w:cs="Calibri"/>
          <w:sz w:val="28"/>
          <w:szCs w:val="22"/>
          <w:lang w:val="uk-UA"/>
        </w:rPr>
      </w:pPr>
      <w:r w:rsidRPr="00994A7D">
        <w:rPr>
          <w:b/>
          <w:bCs/>
          <w:sz w:val="28"/>
          <w:szCs w:val="23"/>
        </w:rPr>
        <w:t>Ужгород - 202</w:t>
      </w:r>
      <w:r w:rsidR="00E071AB">
        <w:rPr>
          <w:b/>
          <w:bCs/>
          <w:sz w:val="28"/>
          <w:szCs w:val="23"/>
          <w:lang w:val="uk-UA"/>
        </w:rPr>
        <w:t>5</w:t>
      </w:r>
    </w:p>
    <w:p w:rsidR="00994A7D" w:rsidRPr="00994A7D" w:rsidRDefault="00994A7D" w:rsidP="00994A7D">
      <w:pPr>
        <w:pStyle w:val="Default"/>
        <w:rPr>
          <w:color w:val="auto"/>
          <w:lang w:val="uk-UA"/>
        </w:rPr>
        <w:sectPr w:rsidR="00994A7D" w:rsidRPr="00994A7D">
          <w:footerReference w:type="default" r:id="rId8"/>
          <w:pgSz w:w="11906" w:h="17338"/>
          <w:pgMar w:top="1145" w:right="234" w:bottom="1117" w:left="903" w:header="720" w:footer="720" w:gutter="0"/>
          <w:cols w:space="720"/>
          <w:noEndnote/>
        </w:sectPr>
      </w:pPr>
    </w:p>
    <w:tbl>
      <w:tblPr>
        <w:tblW w:w="9881" w:type="dxa"/>
        <w:tblBorders>
          <w:top w:val="nil"/>
          <w:left w:val="nil"/>
          <w:bottom w:val="nil"/>
          <w:right w:val="nil"/>
        </w:tblBorders>
        <w:tblLayout w:type="fixed"/>
        <w:tblLook w:val="0000" w:firstRow="0" w:lastRow="0" w:firstColumn="0" w:lastColumn="0" w:noHBand="0" w:noVBand="0"/>
      </w:tblPr>
      <w:tblGrid>
        <w:gridCol w:w="9881"/>
      </w:tblGrid>
      <w:tr w:rsidR="00994A7D" w:rsidRPr="00814F46" w:rsidTr="00994A7D">
        <w:trPr>
          <w:trHeight w:val="110"/>
        </w:trPr>
        <w:tc>
          <w:tcPr>
            <w:tcW w:w="9881" w:type="dxa"/>
          </w:tcPr>
          <w:p w:rsidR="00994A7D" w:rsidRPr="00DB30A8" w:rsidRDefault="00994A7D" w:rsidP="006F0429">
            <w:pPr>
              <w:pStyle w:val="a3"/>
              <w:jc w:val="both"/>
              <w:rPr>
                <w:rFonts w:ascii="Times New Roman" w:hAnsi="Times New Roman" w:cs="Times New Roman"/>
                <w:b/>
                <w:lang w:val="uk-UA"/>
              </w:rPr>
            </w:pPr>
            <w:r w:rsidRPr="00DB30A8">
              <w:rPr>
                <w:rFonts w:ascii="Times New Roman" w:hAnsi="Times New Roman" w:cs="Times New Roman"/>
                <w:b/>
                <w:lang w:val="uk-UA"/>
              </w:rPr>
              <w:lastRenderedPageBreak/>
              <w:t>ЗМІСТ</w:t>
            </w:r>
          </w:p>
          <w:p w:rsidR="00994A7D" w:rsidRPr="00814F46" w:rsidRDefault="00994A7D" w:rsidP="006F0429">
            <w:pPr>
              <w:pStyle w:val="a3"/>
              <w:jc w:val="both"/>
              <w:rPr>
                <w:rFonts w:ascii="Times New Roman" w:hAnsi="Times New Roman" w:cs="Times New Roman"/>
                <w:b/>
                <w:lang w:val="uk-UA"/>
              </w:rPr>
            </w:pPr>
            <w:r w:rsidRPr="00814F46">
              <w:rPr>
                <w:rFonts w:ascii="Times New Roman" w:hAnsi="Times New Roman" w:cs="Times New Roman"/>
                <w:b/>
                <w:lang w:val="uk-UA"/>
              </w:rPr>
              <w:t>Вступ …………………………………………………………………………………………........</w:t>
            </w:r>
            <w:r w:rsidR="00814F46">
              <w:rPr>
                <w:rFonts w:ascii="Times New Roman" w:hAnsi="Times New Roman" w:cs="Times New Roman"/>
                <w:b/>
                <w:lang w:val="uk-UA"/>
              </w:rPr>
              <w:t>...........</w:t>
            </w:r>
            <w:r w:rsidR="00885C8B">
              <w:rPr>
                <w:rFonts w:ascii="Times New Roman" w:hAnsi="Times New Roman" w:cs="Times New Roman"/>
                <w:b/>
                <w:lang w:val="uk-UA"/>
              </w:rPr>
              <w:t>.....</w:t>
            </w:r>
            <w:r w:rsidR="00814F46">
              <w:rPr>
                <w:rFonts w:ascii="Times New Roman" w:hAnsi="Times New Roman" w:cs="Times New Roman"/>
                <w:b/>
                <w:lang w:val="uk-UA"/>
              </w:rPr>
              <w:t>..3</w:t>
            </w:r>
            <w:r w:rsidRPr="00814F46">
              <w:rPr>
                <w:rFonts w:ascii="Times New Roman" w:hAnsi="Times New Roman" w:cs="Times New Roman"/>
                <w:b/>
                <w:lang w:val="uk-UA"/>
              </w:rPr>
              <w:t xml:space="preserve"> </w:t>
            </w:r>
          </w:p>
        </w:tc>
      </w:tr>
      <w:tr w:rsidR="00994A7D" w:rsidRPr="00814F46" w:rsidTr="00994A7D">
        <w:trPr>
          <w:trHeight w:val="266"/>
        </w:trPr>
        <w:tc>
          <w:tcPr>
            <w:tcW w:w="9881" w:type="dxa"/>
          </w:tcPr>
          <w:p w:rsidR="00994A7D" w:rsidRPr="00814F46" w:rsidRDefault="00994A7D" w:rsidP="006F0429">
            <w:pPr>
              <w:pStyle w:val="a3"/>
              <w:jc w:val="both"/>
              <w:rPr>
                <w:rFonts w:ascii="Times New Roman" w:hAnsi="Times New Roman" w:cs="Times New Roman"/>
                <w:b/>
                <w:lang w:val="uk-UA"/>
              </w:rPr>
            </w:pPr>
            <w:r w:rsidRPr="00814F46">
              <w:rPr>
                <w:rFonts w:ascii="Times New Roman" w:hAnsi="Times New Roman" w:cs="Times New Roman"/>
                <w:b/>
                <w:bCs/>
                <w:lang w:val="uk-UA"/>
              </w:rPr>
              <w:t>Дисципліни для вибору здобувачами вищої освіти першого (бакалаврсь</w:t>
            </w:r>
            <w:r w:rsidR="00E071AB">
              <w:rPr>
                <w:rFonts w:ascii="Times New Roman" w:hAnsi="Times New Roman" w:cs="Times New Roman"/>
                <w:b/>
                <w:bCs/>
                <w:lang w:val="uk-UA"/>
              </w:rPr>
              <w:t>кого) рівня вищої освіти на 2025/2026</w:t>
            </w:r>
            <w:r w:rsidRPr="00814F46">
              <w:rPr>
                <w:rFonts w:ascii="Times New Roman" w:hAnsi="Times New Roman" w:cs="Times New Roman"/>
                <w:b/>
                <w:bCs/>
                <w:lang w:val="uk-UA"/>
              </w:rPr>
              <w:t xml:space="preserve"> навчальний рік </w:t>
            </w:r>
            <w:r w:rsidRPr="00814F46">
              <w:rPr>
                <w:rFonts w:ascii="Times New Roman" w:hAnsi="Times New Roman" w:cs="Times New Roman"/>
                <w:b/>
                <w:lang w:val="uk-UA"/>
              </w:rPr>
              <w:t>……………………………..……………………</w:t>
            </w:r>
            <w:r w:rsidR="00814F46">
              <w:rPr>
                <w:rFonts w:ascii="Times New Roman" w:hAnsi="Times New Roman" w:cs="Times New Roman"/>
                <w:b/>
                <w:lang w:val="uk-UA"/>
              </w:rPr>
              <w:t>……………………</w:t>
            </w:r>
            <w:r w:rsidR="00885C8B">
              <w:rPr>
                <w:rFonts w:ascii="Times New Roman" w:hAnsi="Times New Roman" w:cs="Times New Roman"/>
                <w:b/>
                <w:lang w:val="uk-UA"/>
              </w:rPr>
              <w:t>…..</w:t>
            </w:r>
            <w:r w:rsidR="00814F46">
              <w:rPr>
                <w:rFonts w:ascii="Times New Roman" w:hAnsi="Times New Roman" w:cs="Times New Roman"/>
                <w:b/>
                <w:lang w:val="uk-UA"/>
              </w:rPr>
              <w:t>…4</w:t>
            </w:r>
            <w:r w:rsidRPr="00814F46">
              <w:rPr>
                <w:rFonts w:ascii="Times New Roman" w:hAnsi="Times New Roman" w:cs="Times New Roman"/>
                <w:b/>
                <w:lang w:val="uk-UA"/>
              </w:rPr>
              <w:t xml:space="preserve"> </w:t>
            </w:r>
          </w:p>
        </w:tc>
      </w:tr>
      <w:tr w:rsidR="00F53DE1" w:rsidRPr="004F4468" w:rsidTr="00994A7D">
        <w:trPr>
          <w:trHeight w:val="110"/>
        </w:trPr>
        <w:tc>
          <w:tcPr>
            <w:tcW w:w="9881" w:type="dxa"/>
          </w:tcPr>
          <w:p w:rsidR="00AB6C7F" w:rsidRPr="00E410AE" w:rsidRDefault="00AB6C7F" w:rsidP="006F0429">
            <w:pPr>
              <w:pStyle w:val="a3"/>
              <w:jc w:val="both"/>
              <w:rPr>
                <w:rFonts w:ascii="Times New Roman" w:hAnsi="Times New Roman" w:cs="Times New Roman"/>
                <w:lang w:val="uk-UA"/>
              </w:rPr>
            </w:pPr>
            <w:r w:rsidRPr="00E410AE">
              <w:rPr>
                <w:rFonts w:ascii="Times New Roman" w:hAnsi="Times New Roman" w:cs="Times New Roman"/>
                <w:lang w:val="uk-UA"/>
              </w:rPr>
              <w:t>Будівельна фізика</w:t>
            </w:r>
            <w:r w:rsidR="00814F46" w:rsidRPr="00E410AE">
              <w:rPr>
                <w:rFonts w:ascii="Times New Roman" w:hAnsi="Times New Roman" w:cs="Times New Roman"/>
                <w:lang w:val="uk-UA"/>
              </w:rPr>
              <w:t>……………</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.4</w:t>
            </w:r>
          </w:p>
          <w:p w:rsidR="00AB6C7F" w:rsidRPr="00E410AE" w:rsidRDefault="00AB6C7F" w:rsidP="006F0429">
            <w:pPr>
              <w:pStyle w:val="a3"/>
              <w:jc w:val="both"/>
              <w:rPr>
                <w:rFonts w:ascii="Times New Roman" w:hAnsi="Times New Roman" w:cs="Times New Roman"/>
                <w:lang w:val="uk-UA"/>
              </w:rPr>
            </w:pPr>
            <w:r w:rsidRPr="00E410AE">
              <w:rPr>
                <w:rFonts w:ascii="Times New Roman" w:hAnsi="Times New Roman" w:cs="Times New Roman"/>
                <w:lang w:val="uk-UA"/>
              </w:rPr>
              <w:t>Технологія металів і зварювання</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……5</w:t>
            </w:r>
          </w:p>
          <w:p w:rsidR="00AB6C7F" w:rsidRPr="00E410AE" w:rsidRDefault="00C11FDE" w:rsidP="006F0429">
            <w:pPr>
              <w:pStyle w:val="a3"/>
              <w:jc w:val="both"/>
              <w:rPr>
                <w:rFonts w:ascii="Times New Roman" w:hAnsi="Times New Roman" w:cs="Times New Roman"/>
                <w:lang w:val="uk-UA"/>
              </w:rPr>
            </w:pPr>
            <w:r>
              <w:rPr>
                <w:rFonts w:ascii="Times New Roman" w:hAnsi="Times New Roman" w:cs="Times New Roman"/>
                <w:lang w:val="uk-UA"/>
              </w:rPr>
              <w:t>Економіка міського господарства</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Pr>
                <w:rFonts w:ascii="Times New Roman" w:hAnsi="Times New Roman" w:cs="Times New Roman"/>
                <w:lang w:val="uk-UA"/>
              </w:rPr>
              <w:t>………………..</w:t>
            </w:r>
            <w:r w:rsidR="004F776B" w:rsidRPr="00E410AE">
              <w:rPr>
                <w:rFonts w:ascii="Times New Roman" w:hAnsi="Times New Roman" w:cs="Times New Roman"/>
                <w:lang w:val="uk-UA"/>
              </w:rPr>
              <w:t>…..6</w:t>
            </w:r>
          </w:p>
          <w:p w:rsidR="00AB6C7F" w:rsidRPr="00E410AE" w:rsidRDefault="00AB6C7F" w:rsidP="006F0429">
            <w:pPr>
              <w:pStyle w:val="a3"/>
              <w:jc w:val="both"/>
              <w:rPr>
                <w:rFonts w:ascii="Times New Roman" w:hAnsi="Times New Roman" w:cs="Times New Roman"/>
                <w:lang w:val="uk-UA"/>
              </w:rPr>
            </w:pPr>
            <w:r w:rsidRPr="00E410AE">
              <w:rPr>
                <w:rFonts w:ascii="Times New Roman" w:hAnsi="Times New Roman" w:cs="Times New Roman"/>
                <w:lang w:val="uk-UA"/>
              </w:rPr>
              <w:t>Обстеження та випробування будівель та споруд</w:t>
            </w:r>
            <w:r w:rsidR="00814F46" w:rsidRPr="00E410AE">
              <w:rPr>
                <w:rFonts w:ascii="Times New Roman" w:hAnsi="Times New Roman" w:cs="Times New Roman"/>
                <w:lang w:val="uk-UA"/>
              </w:rPr>
              <w:t>……………………………………</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……7</w:t>
            </w:r>
          </w:p>
          <w:p w:rsidR="00AB6C7F" w:rsidRPr="00E410AE" w:rsidRDefault="00AB6C7F" w:rsidP="006F0429">
            <w:pPr>
              <w:pStyle w:val="a3"/>
              <w:jc w:val="both"/>
              <w:rPr>
                <w:rFonts w:ascii="Times New Roman" w:hAnsi="Times New Roman" w:cs="Times New Roman"/>
                <w:lang w:val="uk-UA"/>
              </w:rPr>
            </w:pPr>
            <w:r w:rsidRPr="00E410AE">
              <w:rPr>
                <w:rFonts w:ascii="Times New Roman" w:hAnsi="Times New Roman" w:cs="Times New Roman"/>
                <w:lang w:val="uk-UA"/>
              </w:rPr>
              <w:t xml:space="preserve">Основи проектної справи, метрологія і стандартизація </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….8</w:t>
            </w:r>
          </w:p>
          <w:p w:rsidR="00AB6C7F" w:rsidRPr="00E410AE" w:rsidRDefault="00AB6C7F" w:rsidP="006F0429">
            <w:pPr>
              <w:pStyle w:val="a3"/>
              <w:jc w:val="both"/>
              <w:rPr>
                <w:rFonts w:ascii="Times New Roman" w:hAnsi="Times New Roman" w:cs="Times New Roman"/>
                <w:lang w:val="uk-UA"/>
              </w:rPr>
            </w:pPr>
            <w:r w:rsidRPr="00E410AE">
              <w:rPr>
                <w:rFonts w:ascii="Times New Roman" w:hAnsi="Times New Roman" w:cs="Times New Roman"/>
                <w:lang w:val="uk-UA"/>
              </w:rPr>
              <w:t>Сучасні спеціалізовані міські інженерні мережі</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..9</w:t>
            </w:r>
          </w:p>
          <w:p w:rsidR="00AB6C7F" w:rsidRPr="00E410AE" w:rsidRDefault="00AB6C7F" w:rsidP="006F0429">
            <w:pPr>
              <w:pStyle w:val="a3"/>
              <w:jc w:val="both"/>
              <w:rPr>
                <w:rFonts w:ascii="Times New Roman" w:hAnsi="Times New Roman" w:cs="Times New Roman"/>
                <w:lang w:val="uk-UA"/>
              </w:rPr>
            </w:pPr>
            <w:r w:rsidRPr="00E410AE">
              <w:rPr>
                <w:rFonts w:ascii="Times New Roman" w:hAnsi="Times New Roman" w:cs="Times New Roman"/>
              </w:rPr>
              <w:t>Основи геології</w:t>
            </w:r>
            <w:r w:rsidR="00814F46" w:rsidRPr="00E410AE">
              <w:rPr>
                <w:rFonts w:ascii="Times New Roman" w:hAnsi="Times New Roman" w:cs="Times New Roman"/>
                <w:lang w:val="uk-UA"/>
              </w:rPr>
              <w:t>……………</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10</w:t>
            </w:r>
          </w:p>
          <w:p w:rsidR="00AB6C7F" w:rsidRPr="00E410AE" w:rsidRDefault="00AB6C7F" w:rsidP="006F0429">
            <w:pPr>
              <w:pStyle w:val="a3"/>
              <w:jc w:val="both"/>
              <w:rPr>
                <w:rFonts w:ascii="Times New Roman" w:hAnsi="Times New Roman" w:cs="Times New Roman"/>
                <w:lang w:val="uk-UA"/>
              </w:rPr>
            </w:pPr>
            <w:r w:rsidRPr="00E410AE">
              <w:rPr>
                <w:rFonts w:ascii="Times New Roman" w:hAnsi="Times New Roman" w:cs="Times New Roman"/>
              </w:rPr>
              <w:t>Інженерне облаштування вулиць і доріг</w:t>
            </w:r>
            <w:r w:rsidR="00814F46" w:rsidRPr="00E410AE">
              <w:rPr>
                <w:rFonts w:ascii="Times New Roman" w:hAnsi="Times New Roman" w:cs="Times New Roman"/>
                <w:lang w:val="uk-UA"/>
              </w:rPr>
              <w:t>……………………………</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…..11</w:t>
            </w:r>
          </w:p>
          <w:p w:rsidR="00334B7B" w:rsidRPr="00E410AE" w:rsidRDefault="00334B7B" w:rsidP="006F0429">
            <w:pPr>
              <w:pStyle w:val="a3"/>
              <w:jc w:val="both"/>
              <w:rPr>
                <w:rFonts w:ascii="Times New Roman" w:hAnsi="Times New Roman" w:cs="Times New Roman"/>
                <w:lang w:val="uk-UA"/>
              </w:rPr>
            </w:pPr>
            <w:r w:rsidRPr="00E410AE">
              <w:rPr>
                <w:rFonts w:ascii="Times New Roman" w:hAnsi="Times New Roman" w:cs="Times New Roman"/>
              </w:rPr>
              <w:t>Естетика та дизайн</w:t>
            </w:r>
            <w:r w:rsidR="00814F46" w:rsidRPr="00E410AE">
              <w:rPr>
                <w:rFonts w:ascii="Times New Roman" w:hAnsi="Times New Roman" w:cs="Times New Roman"/>
                <w:lang w:val="uk-UA"/>
              </w:rPr>
              <w:t>……………</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….12</w:t>
            </w:r>
          </w:p>
          <w:p w:rsidR="00334B7B" w:rsidRPr="00E410AE" w:rsidRDefault="00127B20" w:rsidP="006F0429">
            <w:pPr>
              <w:pStyle w:val="a3"/>
              <w:jc w:val="both"/>
              <w:rPr>
                <w:rFonts w:ascii="Times New Roman" w:hAnsi="Times New Roman" w:cs="Times New Roman"/>
                <w:lang w:val="uk-UA"/>
              </w:rPr>
            </w:pPr>
            <w:r w:rsidRPr="00E410AE">
              <w:rPr>
                <w:rFonts w:ascii="Times New Roman" w:hAnsi="Times New Roman" w:cs="Times New Roman"/>
              </w:rPr>
              <w:t>Ландшафтний д</w:t>
            </w:r>
            <w:r w:rsidR="00334B7B" w:rsidRPr="00E410AE">
              <w:rPr>
                <w:rFonts w:ascii="Times New Roman" w:hAnsi="Times New Roman" w:cs="Times New Roman"/>
              </w:rPr>
              <w:t xml:space="preserve">изайн </w:t>
            </w:r>
            <w:r w:rsidRPr="00E410AE">
              <w:rPr>
                <w:rFonts w:ascii="Times New Roman" w:hAnsi="Times New Roman" w:cs="Times New Roman"/>
              </w:rPr>
              <w:t>м</w:t>
            </w:r>
            <w:r w:rsidRPr="00E410AE">
              <w:rPr>
                <w:rFonts w:ascii="Times New Roman" w:hAnsi="Times New Roman" w:cs="Times New Roman"/>
                <w:lang w:val="uk-UA"/>
              </w:rPr>
              <w:t xml:space="preserve">іського </w:t>
            </w:r>
            <w:r w:rsidR="00334B7B" w:rsidRPr="00E410AE">
              <w:rPr>
                <w:rFonts w:ascii="Times New Roman" w:hAnsi="Times New Roman" w:cs="Times New Roman"/>
              </w:rPr>
              <w:t>середовища</w:t>
            </w:r>
            <w:r w:rsidR="00814F46" w:rsidRPr="00E410AE">
              <w:rPr>
                <w:rFonts w:ascii="Times New Roman" w:hAnsi="Times New Roman" w:cs="Times New Roman"/>
                <w:lang w:val="uk-UA"/>
              </w:rPr>
              <w:t>………</w:t>
            </w:r>
            <w:r w:rsidRPr="00E410AE">
              <w:rPr>
                <w:rFonts w:ascii="Times New Roman" w:hAnsi="Times New Roman" w:cs="Times New Roman"/>
                <w:lang w:val="uk-UA"/>
              </w:rPr>
              <w:t>…………………………………………………</w:t>
            </w:r>
            <w:r w:rsidR="00885C8B" w:rsidRPr="00E410AE">
              <w:rPr>
                <w:rFonts w:ascii="Times New Roman" w:hAnsi="Times New Roman" w:cs="Times New Roman"/>
                <w:lang w:val="uk-UA"/>
              </w:rPr>
              <w:t>.</w:t>
            </w:r>
            <w:r w:rsidRPr="00E410AE">
              <w:rPr>
                <w:rFonts w:ascii="Times New Roman" w:hAnsi="Times New Roman" w:cs="Times New Roman"/>
                <w:lang w:val="uk-UA"/>
              </w:rPr>
              <w:t>……</w:t>
            </w:r>
            <w:r w:rsidR="004F776B" w:rsidRPr="00E410AE">
              <w:rPr>
                <w:rFonts w:ascii="Times New Roman" w:hAnsi="Times New Roman" w:cs="Times New Roman"/>
                <w:lang w:val="uk-UA"/>
              </w:rPr>
              <w:t>13</w:t>
            </w:r>
          </w:p>
          <w:p w:rsidR="00127B20" w:rsidRPr="00E410AE" w:rsidRDefault="00127B20" w:rsidP="006F0429">
            <w:pPr>
              <w:pStyle w:val="a3"/>
              <w:jc w:val="both"/>
              <w:rPr>
                <w:rFonts w:ascii="Times New Roman" w:hAnsi="Times New Roman" w:cs="Times New Roman"/>
                <w:lang w:val="uk-UA"/>
              </w:rPr>
            </w:pPr>
            <w:r w:rsidRPr="00E410AE">
              <w:rPr>
                <w:rFonts w:ascii="Times New Roman" w:hAnsi="Times New Roman" w:cs="Times New Roman"/>
              </w:rPr>
              <w:t>Технологія будівельного виробництва , виробнича база будівництва</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……..14</w:t>
            </w:r>
          </w:p>
          <w:p w:rsidR="00127B20" w:rsidRPr="00E410AE" w:rsidRDefault="00127B20" w:rsidP="006F0429">
            <w:pPr>
              <w:pStyle w:val="a3"/>
              <w:jc w:val="both"/>
              <w:rPr>
                <w:rFonts w:ascii="Times New Roman" w:hAnsi="Times New Roman" w:cs="Times New Roman"/>
                <w:lang w:val="uk-UA"/>
              </w:rPr>
            </w:pPr>
            <w:r w:rsidRPr="00E410AE">
              <w:rPr>
                <w:rFonts w:ascii="Times New Roman" w:hAnsi="Times New Roman" w:cs="Times New Roman"/>
              </w:rPr>
              <w:t>Проєктування рекреаційних територій міста</w:t>
            </w:r>
            <w:r w:rsidR="0045310C" w:rsidRPr="00E410AE">
              <w:rPr>
                <w:rFonts w:ascii="Times New Roman" w:hAnsi="Times New Roman" w:cs="Times New Roman"/>
                <w:lang w:val="uk-UA"/>
              </w:rPr>
              <w:t>………………………………………………………………</w:t>
            </w:r>
            <w:r w:rsidR="004F776B" w:rsidRPr="00E410AE">
              <w:rPr>
                <w:rFonts w:ascii="Times New Roman" w:hAnsi="Times New Roman" w:cs="Times New Roman"/>
                <w:lang w:val="uk-UA"/>
              </w:rPr>
              <w:t>15</w:t>
            </w:r>
          </w:p>
          <w:p w:rsidR="0045310C" w:rsidRPr="00E410AE" w:rsidRDefault="00127B20" w:rsidP="006F0429">
            <w:pPr>
              <w:pStyle w:val="a3"/>
              <w:jc w:val="both"/>
              <w:rPr>
                <w:rFonts w:ascii="Times New Roman" w:hAnsi="Times New Roman" w:cs="Times New Roman"/>
                <w:lang w:val="uk-UA"/>
              </w:rPr>
            </w:pPr>
            <w:r w:rsidRPr="00E410AE">
              <w:rPr>
                <w:rFonts w:ascii="Times New Roman" w:hAnsi="Times New Roman" w:cs="Times New Roman"/>
              </w:rPr>
              <w:t>Залізо</w:t>
            </w:r>
            <w:r w:rsidR="0045310C" w:rsidRPr="00E410AE">
              <w:rPr>
                <w:rFonts w:ascii="Times New Roman" w:hAnsi="Times New Roman" w:cs="Times New Roman"/>
              </w:rPr>
              <w:t xml:space="preserve">бетонні конструкції (спецкурс) </w:t>
            </w:r>
            <w:r w:rsidR="004F776B" w:rsidRPr="00E410AE">
              <w:rPr>
                <w:rFonts w:ascii="Times New Roman" w:hAnsi="Times New Roman" w:cs="Times New Roman"/>
                <w:lang w:val="uk-UA"/>
              </w:rPr>
              <w:t>………………………………………………………………</w:t>
            </w:r>
            <w:r w:rsidR="00885C8B" w:rsidRPr="00E410AE">
              <w:rPr>
                <w:rFonts w:ascii="Times New Roman" w:hAnsi="Times New Roman" w:cs="Times New Roman"/>
                <w:lang w:val="uk-UA"/>
              </w:rPr>
              <w:t>.</w:t>
            </w:r>
            <w:r w:rsidR="004F776B" w:rsidRPr="00E410AE">
              <w:rPr>
                <w:rFonts w:ascii="Times New Roman" w:hAnsi="Times New Roman" w:cs="Times New Roman"/>
                <w:lang w:val="uk-UA"/>
              </w:rPr>
              <w:t>……..16</w:t>
            </w:r>
          </w:p>
          <w:p w:rsidR="00127B20" w:rsidRPr="00E410AE" w:rsidRDefault="00127B20" w:rsidP="006F0429">
            <w:pPr>
              <w:pStyle w:val="a3"/>
              <w:jc w:val="both"/>
              <w:rPr>
                <w:rFonts w:ascii="Times New Roman" w:hAnsi="Times New Roman" w:cs="Times New Roman"/>
                <w:lang w:val="uk-UA"/>
              </w:rPr>
            </w:pPr>
            <w:r w:rsidRPr="00E410AE">
              <w:rPr>
                <w:rFonts w:ascii="Times New Roman" w:hAnsi="Times New Roman" w:cs="Times New Roman"/>
              </w:rPr>
              <w:t>Динаміка споруд</w:t>
            </w:r>
            <w:r w:rsidR="0045310C" w:rsidRPr="00E410AE">
              <w:rPr>
                <w:rFonts w:ascii="Times New Roman" w:hAnsi="Times New Roman" w:cs="Times New Roman"/>
                <w:lang w:val="uk-UA"/>
              </w:rPr>
              <w:t>……………</w:t>
            </w:r>
            <w:r w:rsidR="004F776B" w:rsidRPr="00E410AE">
              <w:rPr>
                <w:rFonts w:ascii="Times New Roman" w:hAnsi="Times New Roman" w:cs="Times New Roman"/>
                <w:lang w:val="uk-UA"/>
              </w:rPr>
              <w:t>………………………………………………………………………………..17</w:t>
            </w:r>
          </w:p>
          <w:p w:rsidR="001C3CF9" w:rsidRPr="00E410AE" w:rsidRDefault="001C3CF9" w:rsidP="006F0429">
            <w:pPr>
              <w:pStyle w:val="a3"/>
              <w:jc w:val="both"/>
              <w:rPr>
                <w:rFonts w:ascii="Times New Roman" w:hAnsi="Times New Roman" w:cs="Times New Roman"/>
                <w:lang w:val="uk-UA"/>
              </w:rPr>
            </w:pPr>
            <w:r w:rsidRPr="00E410AE">
              <w:rPr>
                <w:rFonts w:ascii="Times New Roman" w:hAnsi="Times New Roman" w:cs="Times New Roman"/>
              </w:rPr>
              <w:t>Благоустрій міст та транспорт</w:t>
            </w:r>
            <w:r w:rsidR="004F776B" w:rsidRPr="00E410AE">
              <w:rPr>
                <w:rFonts w:ascii="Times New Roman" w:hAnsi="Times New Roman" w:cs="Times New Roman"/>
                <w:lang w:val="uk-UA"/>
              </w:rPr>
              <w:t>………………………………………………………………………………18</w:t>
            </w:r>
          </w:p>
          <w:p w:rsidR="00334B7B" w:rsidRPr="00E410AE" w:rsidRDefault="001C3CF9" w:rsidP="006F0429">
            <w:pPr>
              <w:pStyle w:val="a3"/>
              <w:jc w:val="both"/>
              <w:rPr>
                <w:rFonts w:ascii="Times New Roman" w:hAnsi="Times New Roman" w:cs="Times New Roman"/>
                <w:lang w:val="uk-UA"/>
              </w:rPr>
            </w:pPr>
            <w:r w:rsidRPr="00E410AE">
              <w:rPr>
                <w:rFonts w:ascii="Times New Roman" w:hAnsi="Times New Roman" w:cs="Times New Roman"/>
                <w:lang w:val="uk-UA"/>
              </w:rPr>
              <w:t>Управління інженерними системами міста………………………………………………………………</w:t>
            </w:r>
            <w:r w:rsidR="00885C8B" w:rsidRPr="00E410AE">
              <w:rPr>
                <w:rFonts w:ascii="Times New Roman" w:hAnsi="Times New Roman" w:cs="Times New Roman"/>
                <w:lang w:val="uk-UA"/>
              </w:rPr>
              <w:t>.</w:t>
            </w:r>
            <w:r w:rsidR="004F776B" w:rsidRPr="00E410AE">
              <w:rPr>
                <w:rFonts w:ascii="Times New Roman" w:hAnsi="Times New Roman" w:cs="Times New Roman"/>
                <w:lang w:val="uk-UA"/>
              </w:rPr>
              <w:t>..19</w:t>
            </w:r>
          </w:p>
          <w:p w:rsidR="007D1168" w:rsidRPr="00E410AE" w:rsidRDefault="007D1168" w:rsidP="006F0429">
            <w:pPr>
              <w:pStyle w:val="a3"/>
              <w:jc w:val="both"/>
              <w:rPr>
                <w:rFonts w:ascii="Times New Roman" w:hAnsi="Times New Roman" w:cs="Times New Roman"/>
                <w:lang w:val="uk-UA"/>
              </w:rPr>
            </w:pPr>
            <w:r w:rsidRPr="00E410AE">
              <w:rPr>
                <w:rFonts w:ascii="Times New Roman" w:hAnsi="Times New Roman" w:cs="Times New Roman"/>
                <w:lang w:val="uk-UA"/>
              </w:rPr>
              <w:t>Міські вулиці та дороги</w:t>
            </w:r>
            <w:r w:rsidR="004F4468" w:rsidRPr="00E410AE">
              <w:rPr>
                <w:rFonts w:ascii="Times New Roman" w:hAnsi="Times New Roman" w:cs="Times New Roman"/>
                <w:lang w:val="uk-UA"/>
              </w:rPr>
              <w:t>……………………………………………………………………………………..20</w:t>
            </w:r>
          </w:p>
          <w:p w:rsidR="007D1168" w:rsidRPr="00E410AE" w:rsidRDefault="007D1168" w:rsidP="006F0429">
            <w:pPr>
              <w:pStyle w:val="a3"/>
              <w:jc w:val="both"/>
              <w:rPr>
                <w:rFonts w:ascii="Times New Roman" w:hAnsi="Times New Roman" w:cs="Times New Roman"/>
                <w:lang w:val="uk-UA"/>
              </w:rPr>
            </w:pPr>
            <w:r w:rsidRPr="00E410AE">
              <w:rPr>
                <w:rFonts w:ascii="Times New Roman" w:hAnsi="Times New Roman" w:cs="Times New Roman"/>
                <w:lang w:val="uk-UA"/>
              </w:rPr>
              <w:t>Утримання забудови та вулично-дорожньої мережі</w:t>
            </w:r>
            <w:r w:rsidR="004F4468" w:rsidRPr="00E410AE">
              <w:rPr>
                <w:rFonts w:ascii="Times New Roman" w:hAnsi="Times New Roman" w:cs="Times New Roman"/>
                <w:lang w:val="uk-UA"/>
              </w:rPr>
              <w:t>………………………………………………………21</w:t>
            </w:r>
          </w:p>
          <w:p w:rsidR="007D1168" w:rsidRPr="00E410AE" w:rsidRDefault="007D1168" w:rsidP="006F0429">
            <w:pPr>
              <w:pStyle w:val="a3"/>
              <w:jc w:val="both"/>
              <w:rPr>
                <w:rFonts w:ascii="Times New Roman" w:hAnsi="Times New Roman" w:cs="Times New Roman"/>
                <w:lang w:val="uk-UA"/>
              </w:rPr>
            </w:pPr>
            <w:r w:rsidRPr="00E410AE">
              <w:rPr>
                <w:rFonts w:ascii="Times New Roman" w:hAnsi="Times New Roman" w:cs="Times New Roman"/>
                <w:lang w:val="uk-UA"/>
              </w:rPr>
              <w:t>Дерев</w:t>
            </w:r>
            <w:r w:rsidRPr="00E410AE">
              <w:rPr>
                <w:rFonts w:ascii="Times New Roman" w:hAnsi="Times New Roman" w:cs="Times New Roman"/>
              </w:rPr>
              <w:t>׳</w:t>
            </w:r>
            <w:r w:rsidRPr="00E410AE">
              <w:rPr>
                <w:rFonts w:ascii="Times New Roman" w:hAnsi="Times New Roman" w:cs="Times New Roman"/>
                <w:lang w:val="uk-UA"/>
              </w:rPr>
              <w:t>яні та пластмасові конструкції</w:t>
            </w:r>
            <w:r w:rsidR="004F4468" w:rsidRPr="00E410AE">
              <w:rPr>
                <w:rFonts w:ascii="Times New Roman" w:hAnsi="Times New Roman" w:cs="Times New Roman"/>
                <w:lang w:val="uk-UA"/>
              </w:rPr>
              <w:t>………………………………………………………………………22</w:t>
            </w:r>
          </w:p>
          <w:p w:rsidR="007D1168" w:rsidRPr="00E410AE" w:rsidRDefault="007D1168" w:rsidP="006F0429">
            <w:pPr>
              <w:pStyle w:val="a3"/>
              <w:jc w:val="both"/>
              <w:rPr>
                <w:rFonts w:ascii="Times New Roman" w:hAnsi="Times New Roman" w:cs="Times New Roman"/>
                <w:lang w:val="uk-UA"/>
              </w:rPr>
            </w:pPr>
            <w:r w:rsidRPr="00E410AE">
              <w:rPr>
                <w:rFonts w:ascii="Times New Roman" w:hAnsi="Times New Roman" w:cs="Times New Roman"/>
                <w:lang w:val="uk-UA"/>
              </w:rPr>
              <w:t>Проєктування основ у сейсмостійких умовах</w:t>
            </w:r>
            <w:r w:rsidR="004F4468" w:rsidRPr="00E410AE">
              <w:rPr>
                <w:rFonts w:ascii="Times New Roman" w:hAnsi="Times New Roman" w:cs="Times New Roman"/>
                <w:lang w:val="uk-UA"/>
              </w:rPr>
              <w:t>……………………………………………………………..23</w:t>
            </w:r>
          </w:p>
          <w:p w:rsidR="007D1168" w:rsidRPr="00E410AE" w:rsidRDefault="007D1168" w:rsidP="006F0429">
            <w:pPr>
              <w:pStyle w:val="a3"/>
              <w:jc w:val="both"/>
              <w:rPr>
                <w:rFonts w:ascii="Times New Roman" w:hAnsi="Times New Roman" w:cs="Times New Roman"/>
                <w:lang w:val="uk-UA"/>
              </w:rPr>
            </w:pPr>
            <w:r w:rsidRPr="00E410AE">
              <w:rPr>
                <w:rFonts w:ascii="Times New Roman" w:hAnsi="Times New Roman" w:cs="Times New Roman"/>
                <w:lang w:val="uk-UA"/>
              </w:rPr>
              <w:t>Основи сейсмостійкого будівництва</w:t>
            </w:r>
            <w:r w:rsidR="004F4468" w:rsidRPr="00E410AE">
              <w:rPr>
                <w:rFonts w:ascii="Times New Roman" w:hAnsi="Times New Roman" w:cs="Times New Roman"/>
                <w:lang w:val="uk-UA"/>
              </w:rPr>
              <w:t>……………………………………………………………………….24</w:t>
            </w:r>
          </w:p>
          <w:p w:rsidR="007D1168" w:rsidRPr="00E410AE" w:rsidRDefault="007D1168" w:rsidP="006F0429">
            <w:pPr>
              <w:pStyle w:val="a3"/>
              <w:jc w:val="both"/>
              <w:rPr>
                <w:rFonts w:ascii="Times New Roman" w:hAnsi="Times New Roman" w:cs="Times New Roman"/>
                <w:lang w:val="uk-UA"/>
              </w:rPr>
            </w:pPr>
            <w:r w:rsidRPr="00E410AE">
              <w:rPr>
                <w:rFonts w:ascii="Times New Roman" w:hAnsi="Times New Roman" w:cs="Times New Roman"/>
                <w:lang w:val="uk-UA"/>
              </w:rPr>
              <w:t>Основи конструювання у будівництві</w:t>
            </w:r>
            <w:r w:rsidR="004F4468" w:rsidRPr="00E410AE">
              <w:rPr>
                <w:rFonts w:ascii="Times New Roman" w:hAnsi="Times New Roman" w:cs="Times New Roman"/>
                <w:lang w:val="uk-UA"/>
              </w:rPr>
              <w:t>……………………………………………………………………...25</w:t>
            </w:r>
          </w:p>
          <w:p w:rsidR="007D1168" w:rsidRPr="00E410AE" w:rsidRDefault="007D1168" w:rsidP="006F0429">
            <w:pPr>
              <w:pStyle w:val="a3"/>
              <w:jc w:val="both"/>
              <w:rPr>
                <w:rFonts w:ascii="Times New Roman" w:hAnsi="Times New Roman" w:cs="Times New Roman"/>
                <w:lang w:val="uk-UA"/>
              </w:rPr>
            </w:pPr>
            <w:r w:rsidRPr="00E410AE">
              <w:rPr>
                <w:rFonts w:ascii="Times New Roman" w:hAnsi="Times New Roman" w:cs="Times New Roman"/>
                <w:lang w:val="uk-UA"/>
              </w:rPr>
              <w:t>Утримання міської забудови та міські інженерні споруди</w:t>
            </w:r>
            <w:r w:rsidR="004F4468" w:rsidRPr="00E410AE">
              <w:rPr>
                <w:rFonts w:ascii="Times New Roman" w:hAnsi="Times New Roman" w:cs="Times New Roman"/>
                <w:lang w:val="uk-UA"/>
              </w:rPr>
              <w:t>……………………………………………….26</w:t>
            </w:r>
          </w:p>
          <w:p w:rsidR="007D1168" w:rsidRPr="00E410AE" w:rsidRDefault="007D1168" w:rsidP="006F0429">
            <w:pPr>
              <w:pStyle w:val="a3"/>
              <w:jc w:val="both"/>
              <w:rPr>
                <w:rFonts w:ascii="Times New Roman" w:hAnsi="Times New Roman" w:cs="Times New Roman"/>
                <w:lang w:val="uk-UA"/>
              </w:rPr>
            </w:pPr>
            <w:r w:rsidRPr="00E410AE">
              <w:rPr>
                <w:rFonts w:ascii="Times New Roman" w:hAnsi="Times New Roman" w:cs="Times New Roman"/>
                <w:lang w:val="uk-UA"/>
              </w:rPr>
              <w:t>Управління підприємствами міського господарства</w:t>
            </w:r>
            <w:r w:rsidR="004F4468" w:rsidRPr="00E410AE">
              <w:rPr>
                <w:rFonts w:ascii="Times New Roman" w:hAnsi="Times New Roman" w:cs="Times New Roman"/>
                <w:lang w:val="uk-UA"/>
              </w:rPr>
              <w:t>……………………………………………………...27</w:t>
            </w:r>
          </w:p>
          <w:p w:rsidR="00994A7D" w:rsidRPr="00E410AE" w:rsidRDefault="00994A7D" w:rsidP="006F0429">
            <w:pPr>
              <w:pStyle w:val="a3"/>
              <w:jc w:val="both"/>
              <w:rPr>
                <w:rFonts w:ascii="Times New Roman" w:hAnsi="Times New Roman" w:cs="Times New Roman"/>
                <w:lang w:val="uk-UA"/>
              </w:rPr>
            </w:pPr>
          </w:p>
        </w:tc>
      </w:tr>
      <w:tr w:rsidR="00994A7D" w:rsidRPr="004F4468" w:rsidTr="00994A7D">
        <w:trPr>
          <w:trHeight w:val="266"/>
        </w:trPr>
        <w:tc>
          <w:tcPr>
            <w:tcW w:w="9881" w:type="dxa"/>
          </w:tcPr>
          <w:p w:rsidR="00994A7D" w:rsidRPr="00814F46" w:rsidRDefault="00994A7D" w:rsidP="006F0429">
            <w:pPr>
              <w:pStyle w:val="a3"/>
              <w:jc w:val="both"/>
              <w:rPr>
                <w:rFonts w:ascii="Times New Roman" w:hAnsi="Times New Roman" w:cs="Times New Roman"/>
                <w:b/>
                <w:lang w:val="uk-UA"/>
              </w:rPr>
            </w:pPr>
            <w:r w:rsidRPr="004F4468">
              <w:rPr>
                <w:rFonts w:ascii="Times New Roman" w:hAnsi="Times New Roman" w:cs="Times New Roman"/>
                <w:b/>
                <w:bCs/>
                <w:lang w:val="uk-UA"/>
              </w:rPr>
              <w:t>Дисципліни для вибору здобувачами вищої освіти другого (магістерсь</w:t>
            </w:r>
            <w:r w:rsidR="00F53DE1" w:rsidRPr="004F4468">
              <w:rPr>
                <w:rFonts w:ascii="Times New Roman" w:hAnsi="Times New Roman" w:cs="Times New Roman"/>
                <w:b/>
                <w:bCs/>
                <w:lang w:val="uk-UA"/>
              </w:rPr>
              <w:t>кого) рівня вищої освіти на 202</w:t>
            </w:r>
            <w:r w:rsidR="00E071AB">
              <w:rPr>
                <w:rFonts w:ascii="Times New Roman" w:hAnsi="Times New Roman" w:cs="Times New Roman"/>
                <w:b/>
                <w:bCs/>
                <w:lang w:val="uk-UA"/>
              </w:rPr>
              <w:t>5</w:t>
            </w:r>
            <w:r w:rsidR="00F53DE1" w:rsidRPr="004F4468">
              <w:rPr>
                <w:rFonts w:ascii="Times New Roman" w:hAnsi="Times New Roman" w:cs="Times New Roman"/>
                <w:b/>
                <w:bCs/>
                <w:lang w:val="uk-UA"/>
              </w:rPr>
              <w:t>/202</w:t>
            </w:r>
            <w:r w:rsidR="00E071AB">
              <w:rPr>
                <w:rFonts w:ascii="Times New Roman" w:hAnsi="Times New Roman" w:cs="Times New Roman"/>
                <w:b/>
                <w:bCs/>
                <w:lang w:val="uk-UA"/>
              </w:rPr>
              <w:t>6</w:t>
            </w:r>
            <w:r w:rsidRPr="004F4468">
              <w:rPr>
                <w:rFonts w:ascii="Times New Roman" w:hAnsi="Times New Roman" w:cs="Times New Roman"/>
                <w:b/>
                <w:bCs/>
                <w:lang w:val="uk-UA"/>
              </w:rPr>
              <w:t xml:space="preserve"> навчальний рік </w:t>
            </w:r>
            <w:r w:rsidRPr="004F4468">
              <w:rPr>
                <w:rFonts w:ascii="Times New Roman" w:hAnsi="Times New Roman" w:cs="Times New Roman"/>
                <w:b/>
                <w:lang w:val="uk-UA"/>
              </w:rPr>
              <w:t xml:space="preserve">……………………………...……...…………… </w:t>
            </w:r>
            <w:r w:rsidR="004F776B">
              <w:rPr>
                <w:rFonts w:ascii="Times New Roman" w:hAnsi="Times New Roman" w:cs="Times New Roman"/>
                <w:b/>
                <w:lang w:val="uk-UA"/>
              </w:rPr>
              <w:t>…………………</w:t>
            </w:r>
            <w:r w:rsidR="00885C8B">
              <w:rPr>
                <w:rFonts w:ascii="Times New Roman" w:hAnsi="Times New Roman" w:cs="Times New Roman"/>
                <w:b/>
                <w:lang w:val="uk-UA"/>
              </w:rPr>
              <w:t>….</w:t>
            </w:r>
            <w:r w:rsidR="004F4468">
              <w:rPr>
                <w:rFonts w:ascii="Times New Roman" w:hAnsi="Times New Roman" w:cs="Times New Roman"/>
                <w:b/>
                <w:lang w:val="uk-UA"/>
              </w:rPr>
              <w:t>…..28</w:t>
            </w:r>
          </w:p>
        </w:tc>
      </w:tr>
      <w:tr w:rsidR="00AC4B55" w:rsidRPr="00F53DE1" w:rsidTr="00AC4B55">
        <w:trPr>
          <w:trHeight w:val="266"/>
        </w:trPr>
        <w:tc>
          <w:tcPr>
            <w:tcW w:w="9881" w:type="dxa"/>
            <w:tcBorders>
              <w:top w:val="nil"/>
              <w:left w:val="nil"/>
              <w:bottom w:val="nil"/>
              <w:right w:val="nil"/>
            </w:tcBorders>
            <w:shd w:val="clear" w:color="auto" w:fill="auto"/>
          </w:tcPr>
          <w:p w:rsidR="00AC4B55" w:rsidRPr="00F53DE1" w:rsidRDefault="00AC4B55" w:rsidP="006F0429">
            <w:pPr>
              <w:pStyle w:val="a3"/>
              <w:jc w:val="both"/>
              <w:rPr>
                <w:rFonts w:ascii="Times New Roman" w:hAnsi="Times New Roman" w:cs="Times New Roman"/>
                <w:iCs/>
                <w:lang w:val="uk-UA"/>
              </w:rPr>
            </w:pPr>
          </w:p>
          <w:p w:rsidR="00AC4B55" w:rsidRPr="00F53DE1" w:rsidRDefault="00AC4B55" w:rsidP="006F0429">
            <w:pPr>
              <w:pStyle w:val="a3"/>
              <w:jc w:val="both"/>
              <w:rPr>
                <w:rFonts w:ascii="Times New Roman" w:hAnsi="Times New Roman" w:cs="Times New Roman"/>
                <w:iCs/>
                <w:lang w:val="uk-UA"/>
              </w:rPr>
            </w:pPr>
            <w:r w:rsidRPr="004F4468">
              <w:rPr>
                <w:rFonts w:ascii="Times New Roman" w:hAnsi="Times New Roman" w:cs="Times New Roman"/>
                <w:iCs/>
                <w:lang w:val="uk-UA"/>
              </w:rPr>
              <w:t xml:space="preserve">Оцінка землі та нерухомості </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…2</w:t>
            </w:r>
            <w:r w:rsidR="004F776B">
              <w:rPr>
                <w:rFonts w:ascii="Times New Roman" w:hAnsi="Times New Roman" w:cs="Times New Roman"/>
                <w:iCs/>
                <w:lang w:val="uk-UA"/>
              </w:rPr>
              <w:t>8</w:t>
            </w:r>
          </w:p>
          <w:p w:rsidR="00AC4B55" w:rsidRPr="00F53DE1" w:rsidRDefault="00AC4B55" w:rsidP="006F0429">
            <w:pPr>
              <w:pStyle w:val="a3"/>
              <w:jc w:val="both"/>
              <w:rPr>
                <w:rFonts w:ascii="Times New Roman" w:hAnsi="Times New Roman" w:cs="Times New Roman"/>
                <w:lang w:val="uk-UA"/>
              </w:rPr>
            </w:pPr>
            <w:r w:rsidRPr="004F776B">
              <w:rPr>
                <w:rFonts w:ascii="Times New Roman" w:hAnsi="Times New Roman" w:cs="Times New Roman"/>
                <w:lang w:val="uk-UA"/>
              </w:rPr>
              <w:t>Сучасне інженерне обладнання будівель</w:t>
            </w:r>
            <w:r w:rsidR="004F776B">
              <w:rPr>
                <w:rFonts w:ascii="Times New Roman" w:hAnsi="Times New Roman" w:cs="Times New Roman"/>
                <w:lang w:val="uk-UA"/>
              </w:rPr>
              <w:t>…………………………………………………………</w:t>
            </w:r>
            <w:r w:rsidR="00885C8B">
              <w:rPr>
                <w:rFonts w:ascii="Times New Roman" w:hAnsi="Times New Roman" w:cs="Times New Roman"/>
                <w:lang w:val="uk-UA"/>
              </w:rPr>
              <w:t>…</w:t>
            </w:r>
            <w:r w:rsidR="00877021">
              <w:rPr>
                <w:rFonts w:ascii="Times New Roman" w:hAnsi="Times New Roman" w:cs="Times New Roman"/>
                <w:lang w:val="uk-UA"/>
              </w:rPr>
              <w:t>……..29</w:t>
            </w:r>
          </w:p>
          <w:p w:rsidR="00AC4B55" w:rsidRPr="00F53DE1" w:rsidRDefault="00AC4B55" w:rsidP="006F0429">
            <w:pPr>
              <w:pStyle w:val="a3"/>
              <w:jc w:val="both"/>
              <w:rPr>
                <w:rFonts w:ascii="Times New Roman" w:hAnsi="Times New Roman" w:cs="Times New Roman"/>
                <w:iCs/>
                <w:lang w:val="uk-UA"/>
              </w:rPr>
            </w:pPr>
            <w:r w:rsidRPr="00F53DE1">
              <w:rPr>
                <w:rFonts w:ascii="Times New Roman" w:hAnsi="Times New Roman" w:cs="Times New Roman"/>
                <w:iCs/>
                <w:lang w:val="uk-UA"/>
              </w:rPr>
              <w:t xml:space="preserve">Спецкурс з містобудування та ландшафтно-рекреаційного будівництва </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………..30</w:t>
            </w:r>
          </w:p>
          <w:p w:rsidR="00AC4B55" w:rsidRPr="00F53DE1" w:rsidRDefault="00AC4B55" w:rsidP="006F0429">
            <w:pPr>
              <w:pStyle w:val="a3"/>
              <w:jc w:val="both"/>
              <w:rPr>
                <w:rFonts w:ascii="Times New Roman" w:hAnsi="Times New Roman" w:cs="Times New Roman"/>
                <w:iCs/>
                <w:lang w:val="uk-UA"/>
              </w:rPr>
            </w:pPr>
            <w:r w:rsidRPr="00F53DE1">
              <w:rPr>
                <w:rFonts w:ascii="Times New Roman" w:hAnsi="Times New Roman" w:cs="Times New Roman"/>
                <w:iCs/>
                <w:lang w:val="uk-UA"/>
              </w:rPr>
              <w:t>Експертиза містобудівних та ландшафтних об'єктів</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……….31</w:t>
            </w:r>
          </w:p>
          <w:p w:rsidR="00AC4B55" w:rsidRPr="00F53DE1" w:rsidRDefault="00AC4B55" w:rsidP="006F0429">
            <w:pPr>
              <w:pStyle w:val="a3"/>
              <w:jc w:val="both"/>
              <w:rPr>
                <w:rFonts w:ascii="Times New Roman" w:hAnsi="Times New Roman" w:cs="Times New Roman"/>
                <w:iCs/>
                <w:lang w:val="uk-UA"/>
              </w:rPr>
            </w:pPr>
            <w:r w:rsidRPr="004F776B">
              <w:rPr>
                <w:rFonts w:ascii="Times New Roman" w:hAnsi="Times New Roman" w:cs="Times New Roman"/>
                <w:iCs/>
                <w:lang w:val="uk-UA"/>
              </w:rPr>
              <w:t xml:space="preserve">Інженерні споруди захисту територій </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……….32</w:t>
            </w:r>
          </w:p>
          <w:p w:rsidR="004E2050" w:rsidRDefault="00AC4B55" w:rsidP="006F0429">
            <w:pPr>
              <w:pStyle w:val="a3"/>
              <w:jc w:val="both"/>
              <w:rPr>
                <w:rFonts w:ascii="Times New Roman" w:hAnsi="Times New Roman" w:cs="Times New Roman"/>
                <w:lang w:val="uk-UA"/>
              </w:rPr>
            </w:pPr>
            <w:r w:rsidRPr="00F53DE1">
              <w:rPr>
                <w:rFonts w:ascii="Times New Roman" w:hAnsi="Times New Roman" w:cs="Times New Roman"/>
                <w:iCs/>
                <w:lang w:val="uk-UA"/>
              </w:rPr>
              <w:t>Інженерні мережі та споруди</w:t>
            </w:r>
            <w:r w:rsidR="004F776B">
              <w:rPr>
                <w:rFonts w:ascii="Times New Roman" w:hAnsi="Times New Roman" w:cs="Times New Roman"/>
                <w:iCs/>
                <w:lang w:val="uk-UA"/>
              </w:rPr>
              <w:t>………………………………………………………………………</w:t>
            </w:r>
            <w:r w:rsidR="00885C8B">
              <w:rPr>
                <w:rFonts w:ascii="Times New Roman" w:hAnsi="Times New Roman" w:cs="Times New Roman"/>
                <w:iCs/>
                <w:lang w:val="uk-UA"/>
              </w:rPr>
              <w:t>…</w:t>
            </w:r>
            <w:r w:rsidR="00877021">
              <w:rPr>
                <w:rFonts w:ascii="Times New Roman" w:hAnsi="Times New Roman" w:cs="Times New Roman"/>
                <w:iCs/>
                <w:lang w:val="uk-UA"/>
              </w:rPr>
              <w:t>…….33</w:t>
            </w:r>
            <w:r w:rsidR="00393AC4" w:rsidRPr="00F53DE1">
              <w:rPr>
                <w:rFonts w:ascii="Times New Roman" w:hAnsi="Times New Roman" w:cs="Times New Roman"/>
              </w:rPr>
              <w:t xml:space="preserve"> </w:t>
            </w:r>
          </w:p>
          <w:p w:rsidR="00393AC4" w:rsidRPr="00F53DE1" w:rsidRDefault="00393AC4" w:rsidP="006F0429">
            <w:pPr>
              <w:pStyle w:val="a3"/>
              <w:jc w:val="both"/>
              <w:rPr>
                <w:rFonts w:ascii="Times New Roman" w:hAnsi="Times New Roman" w:cs="Times New Roman"/>
                <w:lang w:val="uk-UA"/>
              </w:rPr>
            </w:pPr>
            <w:r w:rsidRPr="00F53DE1">
              <w:rPr>
                <w:rFonts w:ascii="Times New Roman" w:hAnsi="Times New Roman" w:cs="Times New Roman"/>
                <w:lang w:val="uk-UA"/>
              </w:rPr>
              <w:t>Моделювання містобудівних систем</w:t>
            </w:r>
            <w:r w:rsidR="004F776B">
              <w:rPr>
                <w:rFonts w:ascii="Times New Roman" w:hAnsi="Times New Roman" w:cs="Times New Roman"/>
                <w:lang w:val="uk-UA"/>
              </w:rPr>
              <w:t>……………………………………………………………</w:t>
            </w:r>
            <w:r w:rsidR="00885C8B">
              <w:rPr>
                <w:rFonts w:ascii="Times New Roman" w:hAnsi="Times New Roman" w:cs="Times New Roman"/>
                <w:lang w:val="uk-UA"/>
              </w:rPr>
              <w:t>.</w:t>
            </w:r>
            <w:r w:rsidR="00877021">
              <w:rPr>
                <w:rFonts w:ascii="Times New Roman" w:hAnsi="Times New Roman" w:cs="Times New Roman"/>
                <w:lang w:val="uk-UA"/>
              </w:rPr>
              <w:t>…………34</w:t>
            </w:r>
          </w:p>
          <w:p w:rsidR="00393AC4" w:rsidRPr="00F53DE1" w:rsidRDefault="00393AC4" w:rsidP="006F0429">
            <w:pPr>
              <w:pStyle w:val="a3"/>
              <w:jc w:val="both"/>
              <w:rPr>
                <w:rFonts w:ascii="Times New Roman" w:hAnsi="Times New Roman" w:cs="Times New Roman"/>
                <w:iCs/>
                <w:lang w:val="uk-UA"/>
              </w:rPr>
            </w:pPr>
            <w:r w:rsidRPr="00393AC4">
              <w:rPr>
                <w:rFonts w:ascii="Times New Roman" w:eastAsia="Times New Roman" w:hAnsi="Times New Roman" w:cs="Times New Roman"/>
                <w:lang w:val="uk-UA" w:eastAsia="ru-RU"/>
              </w:rPr>
              <w:t>Антикризове управління в місті</w:t>
            </w:r>
            <w:r w:rsidRPr="00F53DE1">
              <w:rPr>
                <w:rFonts w:ascii="Times New Roman" w:hAnsi="Times New Roman" w:cs="Times New Roman"/>
                <w:lang w:val="uk-UA"/>
              </w:rPr>
              <w:t xml:space="preserve"> …………</w:t>
            </w:r>
            <w:r w:rsidR="00877021">
              <w:rPr>
                <w:rFonts w:ascii="Times New Roman" w:hAnsi="Times New Roman" w:cs="Times New Roman"/>
                <w:lang w:val="uk-UA"/>
              </w:rPr>
              <w:t>…………………………………………………………………35</w:t>
            </w:r>
            <w:r w:rsidRPr="00F53DE1">
              <w:rPr>
                <w:rFonts w:ascii="Times New Roman" w:eastAsia="Times New Roman" w:hAnsi="Times New Roman" w:cs="Times New Roman"/>
                <w:lang w:val="uk-UA" w:eastAsia="ru-RU"/>
              </w:rPr>
              <w:t xml:space="preserve"> Спеціальні будівельні конструкції та унікальні інженерні споруди</w:t>
            </w:r>
            <w:r w:rsidRPr="00F53DE1">
              <w:rPr>
                <w:rFonts w:ascii="Times New Roman" w:hAnsi="Times New Roman" w:cs="Times New Roman"/>
                <w:iCs/>
                <w:lang w:val="uk-UA"/>
              </w:rPr>
              <w:t>…………………………</w:t>
            </w:r>
            <w:r w:rsidR="00885C8B">
              <w:rPr>
                <w:rFonts w:ascii="Times New Roman" w:hAnsi="Times New Roman" w:cs="Times New Roman"/>
                <w:iCs/>
                <w:lang w:val="uk-UA"/>
              </w:rPr>
              <w:t>..</w:t>
            </w:r>
            <w:r w:rsidRPr="00F53DE1">
              <w:rPr>
                <w:rFonts w:ascii="Times New Roman" w:hAnsi="Times New Roman" w:cs="Times New Roman"/>
                <w:iCs/>
                <w:lang w:val="uk-UA"/>
              </w:rPr>
              <w:t>…………</w:t>
            </w:r>
            <w:r w:rsidR="00877021">
              <w:rPr>
                <w:rFonts w:ascii="Times New Roman" w:hAnsi="Times New Roman" w:cs="Times New Roman"/>
                <w:iCs/>
                <w:lang w:val="uk-UA"/>
              </w:rPr>
              <w:t>36</w:t>
            </w:r>
          </w:p>
          <w:p w:rsidR="003A044F" w:rsidRPr="00F53DE1" w:rsidRDefault="003A044F" w:rsidP="006F0429">
            <w:pPr>
              <w:pStyle w:val="a3"/>
              <w:jc w:val="both"/>
              <w:rPr>
                <w:rFonts w:ascii="Times New Roman" w:hAnsi="Times New Roman" w:cs="Times New Roman"/>
                <w:bCs/>
                <w:lang w:val="uk-UA"/>
              </w:rPr>
            </w:pPr>
            <w:r w:rsidRPr="00F53DE1">
              <w:rPr>
                <w:rFonts w:ascii="Times New Roman" w:hAnsi="Times New Roman" w:cs="Times New Roman"/>
                <w:bCs/>
                <w:lang w:val="uk-UA"/>
              </w:rPr>
              <w:t>Методика викладання фахових дисциплін</w:t>
            </w:r>
            <w:r w:rsidR="00877021">
              <w:rPr>
                <w:rFonts w:ascii="Times New Roman" w:hAnsi="Times New Roman" w:cs="Times New Roman"/>
                <w:bCs/>
                <w:lang w:val="uk-UA"/>
              </w:rPr>
              <w:t>…………………………………………………………………37</w:t>
            </w:r>
          </w:p>
          <w:p w:rsidR="00393AC4" w:rsidRPr="00F53DE1" w:rsidRDefault="00393AC4" w:rsidP="006F0429">
            <w:pPr>
              <w:pStyle w:val="a3"/>
              <w:jc w:val="both"/>
              <w:rPr>
                <w:rFonts w:ascii="Times New Roman" w:hAnsi="Times New Roman" w:cs="Times New Roman"/>
                <w:lang w:val="uk-UA"/>
              </w:rPr>
            </w:pPr>
          </w:p>
          <w:p w:rsidR="00AC4B55" w:rsidRPr="00F53DE1" w:rsidRDefault="00AC4B55" w:rsidP="006F0429">
            <w:pPr>
              <w:pStyle w:val="a3"/>
              <w:jc w:val="both"/>
              <w:rPr>
                <w:rFonts w:ascii="Times New Roman" w:hAnsi="Times New Roman" w:cs="Times New Roman"/>
                <w:i/>
                <w:iCs/>
                <w:lang w:val="uk-UA"/>
              </w:rPr>
            </w:pPr>
          </w:p>
          <w:p w:rsidR="00F53DE1" w:rsidRDefault="00F53DE1" w:rsidP="006F0429">
            <w:pPr>
              <w:pStyle w:val="a3"/>
              <w:jc w:val="both"/>
              <w:rPr>
                <w:rFonts w:ascii="Times New Roman" w:hAnsi="Times New Roman" w:cs="Times New Roman"/>
                <w:bCs/>
                <w:lang w:val="uk-UA"/>
              </w:rPr>
            </w:pPr>
          </w:p>
          <w:p w:rsidR="00F53DE1" w:rsidRDefault="00F53DE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877021" w:rsidRDefault="00877021" w:rsidP="006F0429">
            <w:pPr>
              <w:pStyle w:val="a3"/>
              <w:jc w:val="both"/>
              <w:rPr>
                <w:rFonts w:ascii="Times New Roman" w:hAnsi="Times New Roman" w:cs="Times New Roman"/>
                <w:bCs/>
                <w:lang w:val="uk-UA"/>
              </w:rPr>
            </w:pPr>
          </w:p>
          <w:p w:rsidR="00F53DE1" w:rsidRDefault="00F53DE1" w:rsidP="006F0429">
            <w:pPr>
              <w:pStyle w:val="a3"/>
              <w:jc w:val="both"/>
              <w:rPr>
                <w:rFonts w:ascii="Times New Roman" w:hAnsi="Times New Roman" w:cs="Times New Roman"/>
                <w:bCs/>
                <w:lang w:val="uk-UA"/>
              </w:rPr>
            </w:pPr>
          </w:p>
          <w:p w:rsidR="00AC4B55" w:rsidRPr="00F53DE1" w:rsidRDefault="00AC4B55" w:rsidP="006F0429">
            <w:pPr>
              <w:pStyle w:val="a3"/>
              <w:jc w:val="both"/>
              <w:rPr>
                <w:rFonts w:ascii="Times New Roman" w:hAnsi="Times New Roman" w:cs="Times New Roman"/>
                <w:bCs/>
                <w:lang w:val="uk-UA"/>
              </w:rPr>
            </w:pPr>
            <w:r w:rsidRPr="00F53DE1">
              <w:rPr>
                <w:rFonts w:ascii="Times New Roman" w:hAnsi="Times New Roman" w:cs="Times New Roman"/>
                <w:bCs/>
                <w:lang w:val="uk-UA"/>
              </w:rPr>
              <w:lastRenderedPageBreak/>
              <w:t>Вступ</w:t>
            </w:r>
          </w:p>
          <w:p w:rsidR="00092356" w:rsidRPr="00F53DE1" w:rsidRDefault="00092356" w:rsidP="006F0429">
            <w:pPr>
              <w:pStyle w:val="a3"/>
              <w:spacing w:line="276" w:lineRule="auto"/>
              <w:jc w:val="both"/>
              <w:rPr>
                <w:rFonts w:ascii="Times New Roman" w:hAnsi="Times New Roman" w:cs="Times New Roman"/>
                <w:lang w:val="uk-UA"/>
              </w:rPr>
            </w:pPr>
          </w:p>
          <w:p w:rsidR="00AC4B55" w:rsidRPr="00F53DE1" w:rsidRDefault="00AC4B55" w:rsidP="006F0429">
            <w:pPr>
              <w:pStyle w:val="a3"/>
              <w:spacing w:line="276" w:lineRule="auto"/>
              <w:jc w:val="both"/>
              <w:rPr>
                <w:rFonts w:ascii="Times New Roman" w:hAnsi="Times New Roman" w:cs="Times New Roman"/>
                <w:lang w:val="uk-UA"/>
              </w:rPr>
            </w:pPr>
            <w:r w:rsidRPr="00F53DE1">
              <w:rPr>
                <w:rFonts w:ascii="Times New Roman" w:hAnsi="Times New Roman" w:cs="Times New Roman"/>
                <w:lang w:val="uk-UA"/>
              </w:rPr>
              <w:t xml:space="preserve">     Відповідно до розділу Х статті 62 Закону України «Про вищу освіту» (№ 1556-</w:t>
            </w:r>
            <w:r w:rsidRPr="00F53DE1">
              <w:rPr>
                <w:rFonts w:ascii="Times New Roman" w:hAnsi="Times New Roman" w:cs="Times New Roman"/>
              </w:rPr>
              <w:t>VII</w:t>
            </w:r>
            <w:r w:rsidRPr="00F53DE1">
              <w:rPr>
                <w:rFonts w:ascii="Times New Roman" w:hAnsi="Times New Roman" w:cs="Times New Roman"/>
                <w:lang w:val="uk-UA"/>
              </w:rPr>
              <w:t xml:space="preserve">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AC4B55" w:rsidRPr="00F53DE1" w:rsidRDefault="00AC4B55" w:rsidP="006F0429">
            <w:pPr>
              <w:pStyle w:val="a3"/>
              <w:spacing w:line="276" w:lineRule="auto"/>
              <w:jc w:val="both"/>
              <w:rPr>
                <w:rFonts w:ascii="Times New Roman" w:hAnsi="Times New Roman" w:cs="Times New Roman"/>
                <w:lang w:val="uk-UA"/>
              </w:rPr>
            </w:pPr>
            <w:r w:rsidRPr="00F53DE1">
              <w:rPr>
                <w:rFonts w:ascii="Times New Roman" w:hAnsi="Times New Roman" w:cs="Times New Roman"/>
                <w:lang w:val="uk-UA"/>
              </w:rPr>
              <w:t xml:space="preserve">    Каталог містить анотований перелік дисциплін, які пропонуються для обрання здобувачами вищої освіти згідно з навчальним планом кафедри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w:t>
            </w:r>
          </w:p>
          <w:p w:rsidR="00AC4B55" w:rsidRPr="00F53DE1" w:rsidRDefault="00AC4B55" w:rsidP="006F0429">
            <w:pPr>
              <w:pStyle w:val="a3"/>
              <w:spacing w:line="276" w:lineRule="auto"/>
              <w:jc w:val="both"/>
              <w:rPr>
                <w:rFonts w:ascii="Times New Roman" w:hAnsi="Times New Roman" w:cs="Times New Roman"/>
              </w:rPr>
            </w:pPr>
            <w:r w:rsidRPr="00F53DE1">
              <w:rPr>
                <w:rFonts w:ascii="Times New Roman" w:hAnsi="Times New Roman" w:cs="Times New Roman"/>
                <w:lang w:val="uk-UA"/>
              </w:rPr>
              <w:t xml:space="preserve">    </w:t>
            </w:r>
            <w:r w:rsidRPr="00F53DE1">
              <w:rPr>
                <w:rFonts w:ascii="Times New Roman" w:hAnsi="Times New Roman" w:cs="Times New Roman"/>
              </w:rPr>
              <w:t xml:space="preserve">Для першого (бакалаврського) рівня вищої освіти: </w:t>
            </w:r>
          </w:p>
          <w:p w:rsidR="00AC4B55" w:rsidRPr="00F53DE1" w:rsidRDefault="00AC4B55" w:rsidP="006F0429">
            <w:pPr>
              <w:pStyle w:val="a3"/>
              <w:spacing w:line="276" w:lineRule="auto"/>
              <w:jc w:val="both"/>
              <w:rPr>
                <w:rFonts w:ascii="Times New Roman" w:hAnsi="Times New Roman" w:cs="Times New Roman"/>
              </w:rPr>
            </w:pPr>
            <w:r w:rsidRPr="00F53DE1">
              <w:rPr>
                <w:rFonts w:ascii="Times New Roman" w:hAnsi="Times New Roman" w:cs="Times New Roman"/>
              </w:rPr>
              <w:t xml:space="preserve">- здобувачі 1 курсу обирають дисципліни для другого року навчання; </w:t>
            </w:r>
          </w:p>
          <w:p w:rsidR="00AC4B55" w:rsidRPr="00F53DE1" w:rsidRDefault="00AC4B55" w:rsidP="006F0429">
            <w:pPr>
              <w:pStyle w:val="a3"/>
              <w:spacing w:line="276" w:lineRule="auto"/>
              <w:jc w:val="both"/>
              <w:rPr>
                <w:rFonts w:ascii="Times New Roman" w:hAnsi="Times New Roman" w:cs="Times New Roman"/>
              </w:rPr>
            </w:pPr>
            <w:r w:rsidRPr="00F53DE1">
              <w:rPr>
                <w:rFonts w:ascii="Times New Roman" w:hAnsi="Times New Roman" w:cs="Times New Roman"/>
              </w:rPr>
              <w:t xml:space="preserve">- здобувачі 2 курсу обирають дисципліни для третього року навчання; </w:t>
            </w:r>
          </w:p>
          <w:p w:rsidR="00AC4B55" w:rsidRPr="00F53DE1" w:rsidRDefault="00AC4B55" w:rsidP="006F0429">
            <w:pPr>
              <w:pStyle w:val="a3"/>
              <w:spacing w:line="276" w:lineRule="auto"/>
              <w:jc w:val="both"/>
              <w:rPr>
                <w:rFonts w:ascii="Times New Roman" w:hAnsi="Times New Roman" w:cs="Times New Roman"/>
              </w:rPr>
            </w:pPr>
            <w:r w:rsidRPr="00F53DE1">
              <w:rPr>
                <w:rFonts w:ascii="Times New Roman" w:hAnsi="Times New Roman" w:cs="Times New Roman"/>
              </w:rPr>
              <w:t xml:space="preserve">- здобувачі 3 курсу обирають дисципліни для четвертого року навчання. </w:t>
            </w:r>
          </w:p>
          <w:p w:rsidR="00AC4B55" w:rsidRPr="00F53DE1" w:rsidRDefault="00AC4B55" w:rsidP="006F0429">
            <w:pPr>
              <w:pStyle w:val="a3"/>
              <w:spacing w:line="276" w:lineRule="auto"/>
              <w:jc w:val="both"/>
              <w:rPr>
                <w:rFonts w:ascii="Times New Roman" w:hAnsi="Times New Roman" w:cs="Times New Roman"/>
                <w:lang w:val="uk-UA"/>
              </w:rPr>
            </w:pPr>
            <w:r w:rsidRPr="00F53DE1">
              <w:rPr>
                <w:rFonts w:ascii="Times New Roman" w:hAnsi="Times New Roman" w:cs="Times New Roman"/>
                <w:lang w:val="uk-UA"/>
              </w:rPr>
              <w:t xml:space="preserve">    Здобувачі вищої освіти другого (магістерського) рівня вищої освіти обирають дисципліни згідно з навч</w:t>
            </w:r>
            <w:r w:rsidR="00F53DE1">
              <w:rPr>
                <w:rFonts w:ascii="Times New Roman" w:hAnsi="Times New Roman" w:cs="Times New Roman"/>
                <w:lang w:val="uk-UA"/>
              </w:rPr>
              <w:t>альним планом на 1-й рік</w:t>
            </w:r>
            <w:r w:rsidRPr="00F53DE1">
              <w:rPr>
                <w:rFonts w:ascii="Times New Roman" w:hAnsi="Times New Roman" w:cs="Times New Roman"/>
                <w:lang w:val="uk-UA"/>
              </w:rPr>
              <w:t xml:space="preserve"> навчання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w:t>
            </w:r>
          </w:p>
          <w:p w:rsidR="00AC4B55" w:rsidRPr="00F53DE1" w:rsidRDefault="00AC4B55" w:rsidP="006F0429">
            <w:pPr>
              <w:pStyle w:val="a3"/>
              <w:spacing w:line="276" w:lineRule="auto"/>
              <w:jc w:val="both"/>
              <w:rPr>
                <w:rFonts w:ascii="Times New Roman" w:hAnsi="Times New Roman" w:cs="Times New Roman"/>
                <w:lang w:val="uk-UA"/>
              </w:rPr>
            </w:pPr>
            <w:r w:rsidRPr="00F53DE1">
              <w:rPr>
                <w:rFonts w:ascii="Times New Roman" w:hAnsi="Times New Roman" w:cs="Times New Roman"/>
                <w:lang w:val="uk-UA"/>
              </w:rPr>
              <w:t xml:space="preserve">    </w:t>
            </w:r>
            <w:r w:rsidRPr="00F53DE1">
              <w:rPr>
                <w:rFonts w:ascii="Times New Roman" w:hAnsi="Times New Roman" w:cs="Times New Roman"/>
              </w:rPr>
              <w:t>Для деяких дисциплін існують обмеження в кількості здобувачів, яким вона може бути запропонована або зазначається цільова аудиторія.</w:t>
            </w:r>
          </w:p>
          <w:p w:rsidR="00AC4B55" w:rsidRPr="00F53DE1" w:rsidRDefault="00AC4B55" w:rsidP="006F0429">
            <w:pPr>
              <w:pStyle w:val="a3"/>
              <w:jc w:val="both"/>
              <w:rPr>
                <w:rFonts w:ascii="Times New Roman" w:hAnsi="Times New Roman" w:cs="Times New Roman"/>
                <w:bCs/>
                <w:lang w:val="uk-UA"/>
              </w:rPr>
            </w:pPr>
          </w:p>
        </w:tc>
      </w:tr>
    </w:tbl>
    <w:p w:rsidR="001868FB" w:rsidRDefault="001868FB"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092356" w:rsidRDefault="00092356"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F53DE1" w:rsidRDefault="00F53DE1" w:rsidP="00AC4B55">
      <w:pPr>
        <w:pStyle w:val="a3"/>
        <w:spacing w:line="276" w:lineRule="auto"/>
        <w:jc w:val="both"/>
        <w:rPr>
          <w:rFonts w:ascii="Times New Roman" w:hAnsi="Times New Roman" w:cs="Times New Roman"/>
          <w:sz w:val="24"/>
          <w:szCs w:val="24"/>
          <w:lang w:val="uk-UA"/>
        </w:rPr>
      </w:pPr>
    </w:p>
    <w:p w:rsidR="00F53DE1" w:rsidRDefault="00F53DE1" w:rsidP="00AC4B55">
      <w:pPr>
        <w:pStyle w:val="a3"/>
        <w:spacing w:line="276" w:lineRule="auto"/>
        <w:jc w:val="both"/>
        <w:rPr>
          <w:rFonts w:ascii="Times New Roman" w:hAnsi="Times New Roman" w:cs="Times New Roman"/>
          <w:sz w:val="24"/>
          <w:szCs w:val="24"/>
          <w:lang w:val="uk-UA"/>
        </w:rPr>
      </w:pPr>
    </w:p>
    <w:p w:rsidR="00AC4B55" w:rsidRDefault="00AC4B55" w:rsidP="00AC4B55">
      <w:pPr>
        <w:pStyle w:val="a3"/>
        <w:spacing w:line="276" w:lineRule="auto"/>
        <w:jc w:val="both"/>
        <w:rPr>
          <w:rFonts w:ascii="Times New Roman" w:hAnsi="Times New Roman" w:cs="Times New Roman"/>
          <w:sz w:val="24"/>
          <w:szCs w:val="24"/>
          <w:lang w:val="uk-UA"/>
        </w:rPr>
      </w:pPr>
    </w:p>
    <w:p w:rsidR="00092356" w:rsidRPr="00092356" w:rsidRDefault="00092356" w:rsidP="00474ADB">
      <w:pPr>
        <w:jc w:val="center"/>
        <w:rPr>
          <w:rFonts w:ascii="Times New Roman" w:hAnsi="Times New Roman" w:cs="Times New Roman"/>
          <w:b/>
          <w:sz w:val="32"/>
          <w:szCs w:val="24"/>
          <w:lang w:val="uk-UA"/>
        </w:rPr>
      </w:pPr>
      <w:r w:rsidRPr="00092356">
        <w:rPr>
          <w:rFonts w:ascii="Times New Roman" w:hAnsi="Times New Roman" w:cs="Times New Roman"/>
          <w:b/>
          <w:bCs/>
          <w:sz w:val="28"/>
          <w:lang w:val="uk-UA"/>
        </w:rPr>
        <w:lastRenderedPageBreak/>
        <w:t>Дисципліни для вибору здобувачами вищої освіти першого (бакалаврсь</w:t>
      </w:r>
      <w:r w:rsidR="00E071AB">
        <w:rPr>
          <w:rFonts w:ascii="Times New Roman" w:hAnsi="Times New Roman" w:cs="Times New Roman"/>
          <w:b/>
          <w:bCs/>
          <w:sz w:val="28"/>
          <w:lang w:val="uk-UA"/>
        </w:rPr>
        <w:t>кого) рівня вищої освіти на 2025/2026</w:t>
      </w:r>
      <w:r w:rsidRPr="00092356">
        <w:rPr>
          <w:rFonts w:ascii="Times New Roman" w:hAnsi="Times New Roman" w:cs="Times New Roman"/>
          <w:b/>
          <w:bCs/>
          <w:sz w:val="28"/>
          <w:lang w:val="uk-UA"/>
        </w:rPr>
        <w:t xml:space="preserve"> навчальний рік</w:t>
      </w:r>
    </w:p>
    <w:p w:rsidR="00474ADB" w:rsidRDefault="00474ADB" w:rsidP="00474ADB">
      <w:pPr>
        <w:jc w:val="center"/>
        <w:rPr>
          <w:rFonts w:ascii="Times New Roman" w:hAnsi="Times New Roman" w:cs="Times New Roman"/>
          <w:b/>
          <w:sz w:val="24"/>
          <w:szCs w:val="24"/>
          <w:lang w:val="uk-UA"/>
        </w:rPr>
      </w:pPr>
      <w:r>
        <w:rPr>
          <w:rFonts w:ascii="Times New Roman" w:hAnsi="Times New Roman" w:cs="Times New Roman"/>
          <w:b/>
          <w:sz w:val="24"/>
          <w:szCs w:val="24"/>
          <w:lang w:val="uk-UA"/>
        </w:rPr>
        <w:t>БУДІВЕЛЬНА ФІЗИКА</w:t>
      </w:r>
    </w:p>
    <w:tbl>
      <w:tblPr>
        <w:tblStyle w:val="a4"/>
        <w:tblW w:w="0" w:type="auto"/>
        <w:tblLook w:val="04A0" w:firstRow="1" w:lastRow="0" w:firstColumn="1" w:lastColumn="0" w:noHBand="0" w:noVBand="1"/>
      </w:tblPr>
      <w:tblGrid>
        <w:gridCol w:w="4785"/>
        <w:gridCol w:w="4786"/>
      </w:tblGrid>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74ADB" w:rsidRPr="002D2997" w:rsidRDefault="00BB61CF" w:rsidP="00400D09">
            <w:pPr>
              <w:pStyle w:val="a3"/>
              <w:rPr>
                <w:rFonts w:ascii="Times New Roman" w:hAnsi="Times New Roman" w:cs="Times New Roman"/>
                <w:sz w:val="24"/>
                <w:lang w:val="uk-UA"/>
              </w:rPr>
            </w:pPr>
            <w:r>
              <w:rPr>
                <w:rFonts w:ascii="Times New Roman" w:hAnsi="Times New Roman" w:cs="Times New Roman"/>
                <w:sz w:val="24"/>
                <w:lang w:val="uk-UA"/>
              </w:rPr>
              <w:t>Будівельна фізика</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74ADB" w:rsidRPr="002D2997" w:rsidRDefault="00BB61CF"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74ADB" w:rsidRPr="002D2997" w:rsidRDefault="00BB61CF"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74ADB"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r w:rsidR="00BB61CF">
              <w:rPr>
                <w:rFonts w:ascii="Times New Roman" w:hAnsi="Times New Roman" w:cs="Times New Roman"/>
                <w:sz w:val="24"/>
                <w:lang w:val="uk-UA"/>
              </w:rPr>
              <w:t>/Кафедра приладобудування</w:t>
            </w:r>
          </w:p>
        </w:tc>
      </w:tr>
      <w:tr w:rsidR="00474ADB" w:rsidRPr="00BB61CF"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B61CF" w:rsidRPr="00BB61CF" w:rsidRDefault="00BB61CF" w:rsidP="00BB61CF">
            <w:pPr>
              <w:tabs>
                <w:tab w:val="left" w:pos="2760"/>
              </w:tabs>
              <w:rPr>
                <w:rFonts w:ascii="Times New Roman" w:hAnsi="Times New Roman" w:cs="Times New Roman"/>
                <w:sz w:val="24"/>
                <w:szCs w:val="24"/>
                <w:lang w:val="uk-UA"/>
              </w:rPr>
            </w:pPr>
            <w:r w:rsidRPr="00BB61CF">
              <w:rPr>
                <w:rFonts w:ascii="Times New Roman" w:hAnsi="Times New Roman" w:cs="Times New Roman"/>
                <w:bCs/>
                <w:sz w:val="24"/>
                <w:szCs w:val="24"/>
                <w:lang w:val="uk-UA"/>
              </w:rPr>
              <w:t>Установки, прилади, пристрої, оптичні елементи, джерела живлення. Вимірювачі струму ,  напруги. Омметри, мультиметри, тощо необхідні для постановки і виконання лабораторних робіт.</w:t>
            </w:r>
          </w:p>
          <w:p w:rsidR="00474ADB" w:rsidRPr="00BB61CF" w:rsidRDefault="00474ADB" w:rsidP="00400D09">
            <w:pPr>
              <w:pStyle w:val="a3"/>
              <w:rPr>
                <w:rFonts w:ascii="Times New Roman" w:hAnsi="Times New Roman" w:cs="Times New Roman"/>
                <w:sz w:val="24"/>
                <w:lang w:val="uk-UA"/>
              </w:rPr>
            </w:pPr>
            <w:r w:rsidRPr="00611A8B">
              <w:rPr>
                <w:rFonts w:ascii="Times New Roman" w:hAnsi="Times New Roman" w:cs="Times New Roman"/>
                <w:sz w:val="24"/>
                <w:lang w:val="uk-UA"/>
              </w:rPr>
              <w:t xml:space="preserve">Мультимедійне обладнання, </w:t>
            </w:r>
            <w:r w:rsidRPr="00BB61CF">
              <w:rPr>
                <w:rFonts w:ascii="Times New Roman" w:hAnsi="Times New Roman" w:cs="Times New Roman"/>
                <w:sz w:val="24"/>
                <w:lang w:val="uk-UA"/>
              </w:rPr>
              <w:t>навчально-методичні матеріали з дисципліни</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sidRPr="00BB61CF">
              <w:rPr>
                <w:rFonts w:ascii="Times New Roman" w:hAnsi="Times New Roman" w:cs="Times New Roman"/>
                <w:sz w:val="24"/>
                <w:lang w:val="uk-UA"/>
              </w:rPr>
              <w:t>Форм</w:t>
            </w:r>
            <w:r>
              <w:rPr>
                <w:rFonts w:ascii="Times New Roman" w:hAnsi="Times New Roman" w:cs="Times New Roman"/>
                <w:sz w:val="24"/>
              </w:rPr>
              <w:t>а проведення занять</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w:t>
            </w:r>
            <w:r w:rsidR="00BB61CF">
              <w:rPr>
                <w:rFonts w:ascii="Times New Roman" w:hAnsi="Times New Roman" w:cs="Times New Roman"/>
                <w:sz w:val="24"/>
                <w:lang w:val="uk-UA"/>
              </w:rPr>
              <w:t xml:space="preserve"> та лабораторні</w:t>
            </w:r>
            <w:r>
              <w:rPr>
                <w:rFonts w:ascii="Times New Roman" w:hAnsi="Times New Roman" w:cs="Times New Roman"/>
                <w:sz w:val="24"/>
                <w:lang w:val="uk-UA"/>
              </w:rPr>
              <w:t xml:space="preserve"> заняття</w:t>
            </w:r>
          </w:p>
        </w:tc>
      </w:tr>
      <w:tr w:rsidR="00474ADB" w:rsidRPr="002D2997" w:rsidTr="00400D09">
        <w:tc>
          <w:tcPr>
            <w:tcW w:w="4785"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74ADB" w:rsidRPr="002D2997" w:rsidRDefault="00474ADB"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74ADB" w:rsidRPr="002D2997" w:rsidRDefault="00474ADB" w:rsidP="00474ADB">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B61CF" w:rsidRPr="00BB61CF" w:rsidRDefault="00BB61CF" w:rsidP="00BB61CF">
      <w:pPr>
        <w:autoSpaceDE w:val="0"/>
        <w:autoSpaceDN w:val="0"/>
        <w:adjustRightInd w:val="0"/>
        <w:spacing w:after="0" w:line="240" w:lineRule="auto"/>
        <w:ind w:firstLine="708"/>
        <w:jc w:val="both"/>
        <w:rPr>
          <w:rFonts w:ascii="Times New Roman" w:hAnsi="Times New Roman" w:cs="Times New Roman"/>
          <w:color w:val="000000"/>
          <w:sz w:val="24"/>
          <w:szCs w:val="24"/>
          <w:lang w:val="uk-UA"/>
        </w:rPr>
      </w:pPr>
      <w:r w:rsidRPr="00BB61CF">
        <w:rPr>
          <w:rFonts w:ascii="Times New Roman" w:hAnsi="Times New Roman" w:cs="Times New Roman"/>
          <w:color w:val="000000"/>
          <w:sz w:val="24"/>
          <w:szCs w:val="24"/>
          <w:lang w:val="uk-UA"/>
        </w:rPr>
        <w:t xml:space="preserve">Метою вивчення дисципліни «Будівельна фізика» є системне засвоєння майбутніми інженерами-будівельниками теоретичних основ та практичних методів формування життєвого середовища під впливом сонячного та штучного світла, тепла, вологи, руху повітря, характеристик звукового поля, а також природи їх сприйняття людиною з оцінюванням соціологічних, гігієнічних та економічних факторів. </w:t>
      </w:r>
    </w:p>
    <w:p w:rsidR="00BB61CF" w:rsidRPr="00BB61CF" w:rsidRDefault="00BB61CF" w:rsidP="00BB61CF">
      <w:pPr>
        <w:autoSpaceDE w:val="0"/>
        <w:autoSpaceDN w:val="0"/>
        <w:adjustRightInd w:val="0"/>
        <w:spacing w:after="0" w:line="240" w:lineRule="auto"/>
        <w:jc w:val="both"/>
        <w:rPr>
          <w:rFonts w:ascii="Times New Roman" w:hAnsi="Times New Roman" w:cs="Times New Roman"/>
          <w:color w:val="000000"/>
          <w:sz w:val="24"/>
          <w:szCs w:val="24"/>
        </w:rPr>
      </w:pPr>
      <w:r w:rsidRPr="00BB61CF">
        <w:rPr>
          <w:rFonts w:ascii="Times New Roman" w:hAnsi="Times New Roman" w:cs="Times New Roman"/>
          <w:b/>
          <w:bCs/>
          <w:color w:val="000000"/>
          <w:sz w:val="24"/>
          <w:szCs w:val="24"/>
        </w:rPr>
        <w:t xml:space="preserve">Завданням </w:t>
      </w:r>
      <w:r w:rsidRPr="00BB61CF">
        <w:rPr>
          <w:rFonts w:ascii="Times New Roman" w:hAnsi="Times New Roman" w:cs="Times New Roman"/>
          <w:color w:val="000000"/>
          <w:sz w:val="24"/>
          <w:szCs w:val="24"/>
        </w:rPr>
        <w:t xml:space="preserve">є оволодіння знаннями в галузях: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4"/>
        </w:rPr>
        <w:t xml:space="preserve"> архітектурно-будівельної кліматології;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4"/>
        </w:rPr>
        <w:t xml:space="preserve">теплофізики огороджувальних конструкцій;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4"/>
        </w:rPr>
        <w:t xml:space="preserve">природного та штучного освітлення приміщень;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4"/>
        </w:rPr>
        <w:t xml:space="preserve"> інсоляції територій та приміщень;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8"/>
        </w:rPr>
        <w:t xml:space="preserve">сонцезахисту та використання сонячної енергії в архітектурі;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8"/>
        </w:rPr>
        <w:t xml:space="preserve">архітектурної акустики;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8"/>
        </w:rPr>
        <w:t xml:space="preserve"> звукоізоляції огороджувальних конструкцій; </w:t>
      </w:r>
    </w:p>
    <w:p w:rsidR="00BB61CF" w:rsidRPr="00BB61CF" w:rsidRDefault="00BB61CF" w:rsidP="00BB61CF">
      <w:pPr>
        <w:pStyle w:val="a6"/>
        <w:numPr>
          <w:ilvl w:val="0"/>
          <w:numId w:val="1"/>
        </w:numPr>
        <w:autoSpaceDE w:val="0"/>
        <w:autoSpaceDN w:val="0"/>
        <w:adjustRightInd w:val="0"/>
        <w:spacing w:after="55" w:line="240" w:lineRule="auto"/>
        <w:jc w:val="both"/>
        <w:rPr>
          <w:rFonts w:ascii="Times New Roman" w:hAnsi="Times New Roman" w:cs="Times New Roman"/>
          <w:color w:val="000000"/>
          <w:sz w:val="24"/>
          <w:szCs w:val="24"/>
        </w:rPr>
      </w:pPr>
      <w:r w:rsidRPr="00BB61CF">
        <w:rPr>
          <w:rFonts w:ascii="Times New Roman" w:hAnsi="Times New Roman" w:cs="Times New Roman"/>
          <w:color w:val="000000"/>
          <w:sz w:val="24"/>
          <w:szCs w:val="28"/>
        </w:rPr>
        <w:t xml:space="preserve">шумозахисту у містобудуванні. </w:t>
      </w:r>
    </w:p>
    <w:p w:rsidR="00BB61CF" w:rsidRPr="00BB61CF" w:rsidRDefault="00474ADB" w:rsidP="00BB61CF">
      <w:pPr>
        <w:rPr>
          <w:rFonts w:ascii="Times New Roman" w:hAnsi="Times New Roman" w:cs="Times New Roman"/>
          <w:b/>
          <w:sz w:val="24"/>
          <w:szCs w:val="24"/>
          <w:lang w:val="uk-UA"/>
        </w:rPr>
      </w:pPr>
      <w:r w:rsidRPr="002D2997">
        <w:rPr>
          <w:rFonts w:ascii="Times New Roman" w:hAnsi="Times New Roman" w:cs="Times New Roman"/>
          <w:b/>
          <w:sz w:val="24"/>
          <w:szCs w:val="24"/>
        </w:rPr>
        <w:t>Короткий зміст дисципліни (що буде в</w:t>
      </w:r>
      <w:r w:rsidR="00BB61CF">
        <w:rPr>
          <w:rFonts w:ascii="Times New Roman" w:hAnsi="Times New Roman" w:cs="Times New Roman"/>
          <w:b/>
          <w:sz w:val="24"/>
          <w:szCs w:val="24"/>
        </w:rPr>
        <w:t>ивчатися, перелік тем):</w:t>
      </w:r>
    </w:p>
    <w:p w:rsidR="00BB61CF" w:rsidRPr="00BB61CF" w:rsidRDefault="00BB61CF" w:rsidP="00BB61CF">
      <w:pPr>
        <w:autoSpaceDE w:val="0"/>
        <w:autoSpaceDN w:val="0"/>
        <w:adjustRightInd w:val="0"/>
        <w:spacing w:after="36" w:line="240" w:lineRule="auto"/>
        <w:rPr>
          <w:rFonts w:ascii="Times New Roman" w:hAnsi="Times New Roman" w:cs="Times New Roman"/>
          <w:color w:val="000000"/>
          <w:sz w:val="24"/>
          <w:szCs w:val="28"/>
        </w:rPr>
      </w:pPr>
      <w:r w:rsidRPr="00BB61CF">
        <w:rPr>
          <w:rFonts w:ascii="Times New Roman" w:hAnsi="Times New Roman" w:cs="Times New Roman"/>
          <w:color w:val="000000"/>
          <w:sz w:val="24"/>
          <w:szCs w:val="28"/>
        </w:rPr>
        <w:t xml:space="preserve">1. Архітектурна кліматологія. </w:t>
      </w:r>
    </w:p>
    <w:p w:rsidR="00BB61CF" w:rsidRPr="00BB61CF" w:rsidRDefault="00BB61CF" w:rsidP="00BB61CF">
      <w:pPr>
        <w:autoSpaceDE w:val="0"/>
        <w:autoSpaceDN w:val="0"/>
        <w:adjustRightInd w:val="0"/>
        <w:spacing w:after="36" w:line="240" w:lineRule="auto"/>
        <w:rPr>
          <w:rFonts w:ascii="Times New Roman" w:hAnsi="Times New Roman" w:cs="Times New Roman"/>
          <w:color w:val="000000"/>
          <w:sz w:val="24"/>
          <w:szCs w:val="28"/>
        </w:rPr>
      </w:pPr>
      <w:r w:rsidRPr="00BB61CF">
        <w:rPr>
          <w:rFonts w:ascii="Times New Roman" w:hAnsi="Times New Roman" w:cs="Times New Roman"/>
          <w:color w:val="000000"/>
          <w:sz w:val="24"/>
          <w:szCs w:val="28"/>
        </w:rPr>
        <w:t xml:space="preserve">2. Будівельна теплотехніка огороджувальних конструкцій будинків. </w:t>
      </w:r>
    </w:p>
    <w:p w:rsidR="00BB61CF" w:rsidRPr="00BB61CF" w:rsidRDefault="00BB61CF" w:rsidP="00BB61CF">
      <w:pPr>
        <w:autoSpaceDE w:val="0"/>
        <w:autoSpaceDN w:val="0"/>
        <w:adjustRightInd w:val="0"/>
        <w:spacing w:after="36" w:line="240" w:lineRule="auto"/>
        <w:rPr>
          <w:rFonts w:ascii="Times New Roman" w:hAnsi="Times New Roman" w:cs="Times New Roman"/>
          <w:color w:val="000000"/>
          <w:sz w:val="24"/>
          <w:szCs w:val="28"/>
        </w:rPr>
      </w:pPr>
      <w:r w:rsidRPr="00BB61CF">
        <w:rPr>
          <w:rFonts w:ascii="Times New Roman" w:hAnsi="Times New Roman" w:cs="Times New Roman"/>
          <w:color w:val="000000"/>
          <w:sz w:val="24"/>
          <w:szCs w:val="28"/>
        </w:rPr>
        <w:t xml:space="preserve">3. Архітектурна світлотехніка (природне та штучне освітлення територій, будинків та споруд; колір в архітектурі). </w:t>
      </w:r>
    </w:p>
    <w:p w:rsidR="00474ADB" w:rsidRPr="00092356" w:rsidRDefault="00BB61CF" w:rsidP="00092356">
      <w:pPr>
        <w:autoSpaceDE w:val="0"/>
        <w:autoSpaceDN w:val="0"/>
        <w:adjustRightInd w:val="0"/>
        <w:spacing w:after="0" w:line="240" w:lineRule="auto"/>
        <w:rPr>
          <w:rFonts w:ascii="Times New Roman" w:hAnsi="Times New Roman" w:cs="Times New Roman"/>
          <w:color w:val="000000"/>
          <w:sz w:val="24"/>
          <w:szCs w:val="28"/>
        </w:rPr>
      </w:pPr>
      <w:r w:rsidRPr="00BB61CF">
        <w:rPr>
          <w:rFonts w:ascii="Times New Roman" w:hAnsi="Times New Roman" w:cs="Times New Roman"/>
          <w:color w:val="000000"/>
          <w:sz w:val="24"/>
          <w:szCs w:val="28"/>
        </w:rPr>
        <w:t>4. Архітектурно-будівельна акустика (акус</w:t>
      </w:r>
      <w:r>
        <w:rPr>
          <w:rFonts w:ascii="Times New Roman" w:hAnsi="Times New Roman" w:cs="Times New Roman"/>
          <w:color w:val="000000"/>
          <w:sz w:val="24"/>
          <w:szCs w:val="28"/>
        </w:rPr>
        <w:t>тика залів, звукоізоляція огоро</w:t>
      </w:r>
      <w:r w:rsidRPr="00BB61CF">
        <w:rPr>
          <w:rFonts w:ascii="Times New Roman" w:hAnsi="Times New Roman" w:cs="Times New Roman"/>
          <w:color w:val="000000"/>
          <w:sz w:val="24"/>
          <w:szCs w:val="28"/>
        </w:rPr>
        <w:t xml:space="preserve">джувальних конструкцій та </w:t>
      </w:r>
      <w:r w:rsidR="00092356">
        <w:rPr>
          <w:rFonts w:ascii="Times New Roman" w:hAnsi="Times New Roman" w:cs="Times New Roman"/>
          <w:color w:val="000000"/>
          <w:sz w:val="24"/>
          <w:szCs w:val="28"/>
        </w:rPr>
        <w:t xml:space="preserve">шумозахист у містобудівництві) </w:t>
      </w:r>
    </w:p>
    <w:p w:rsidR="00EE2C7C" w:rsidRPr="00EE2C7C" w:rsidRDefault="00474ADB"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BB61CF">
        <w:rPr>
          <w:rFonts w:ascii="Times New Roman" w:hAnsi="Times New Roman" w:cs="Times New Roman"/>
        </w:rPr>
        <w:t xml:space="preserve">ний обсяг дисципліни становить </w:t>
      </w:r>
      <w:r w:rsidR="00BB61CF">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00EE2C7C">
        <w:rPr>
          <w:rFonts w:ascii="Times New Roman" w:hAnsi="Times New Roman" w:cs="Times New Roman"/>
          <w:lang w:val="uk-UA"/>
        </w:rPr>
        <w:t>ік</w:t>
      </w:r>
    </w:p>
    <w:p w:rsidR="00400D09" w:rsidRPr="00EE2C7C" w:rsidRDefault="00400D09" w:rsidP="00400D09">
      <w:pPr>
        <w:jc w:val="center"/>
        <w:rPr>
          <w:rFonts w:ascii="Times New Roman" w:hAnsi="Times New Roman" w:cs="Times New Roman"/>
          <w:b/>
          <w:sz w:val="24"/>
          <w:szCs w:val="24"/>
          <w:lang w:val="uk-UA"/>
        </w:rPr>
      </w:pPr>
      <w:r w:rsidRPr="00EE2C7C">
        <w:rPr>
          <w:rFonts w:ascii="Times New Roman" w:hAnsi="Times New Roman" w:cs="Times New Roman"/>
          <w:b/>
          <w:sz w:val="24"/>
          <w:szCs w:val="24"/>
          <w:lang w:val="uk-UA"/>
        </w:rPr>
        <w:lastRenderedPageBreak/>
        <w:t>ТЕХНОЛОГІЯ МЕТАЛІВ І ЗВАРЮВАННЯ</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EE2C7C" w:rsidRDefault="00EE2C7C" w:rsidP="00EE2C7C">
            <w:pPr>
              <w:rPr>
                <w:rFonts w:ascii="Times New Roman" w:hAnsi="Times New Roman" w:cs="Times New Roman"/>
                <w:sz w:val="24"/>
                <w:szCs w:val="24"/>
                <w:lang w:val="uk-UA"/>
              </w:rPr>
            </w:pPr>
            <w:r w:rsidRPr="00EE2C7C">
              <w:rPr>
                <w:rFonts w:ascii="Times New Roman" w:hAnsi="Times New Roman" w:cs="Times New Roman"/>
                <w:sz w:val="24"/>
                <w:szCs w:val="24"/>
                <w:lang w:val="uk-UA"/>
              </w:rPr>
              <w:t>Технологія металів і зварювання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Вища математика, фізика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w:t>
            </w:r>
            <w:r w:rsidR="00EE2C7C">
              <w:rPr>
                <w:rFonts w:ascii="Times New Roman" w:hAnsi="Times New Roman" w:cs="Times New Roman"/>
                <w:sz w:val="24"/>
                <w:lang w:val="uk-UA"/>
              </w:rPr>
              <w:t>, лабораторні</w:t>
            </w:r>
            <w:r>
              <w:rPr>
                <w:rFonts w:ascii="Times New Roman" w:hAnsi="Times New Roman" w:cs="Times New Roman"/>
                <w:sz w:val="24"/>
                <w:lang w:val="uk-UA"/>
              </w:rPr>
              <w:t xml:space="preserve">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400D09">
      <w:pPr>
        <w:rPr>
          <w:rFonts w:ascii="Times New Roman" w:hAnsi="Times New Roman" w:cs="Times New Roman"/>
          <w:b/>
          <w:sz w:val="24"/>
          <w:szCs w:val="24"/>
          <w:lang w:val="uk-UA"/>
        </w:rPr>
      </w:pP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E2C7C" w:rsidRPr="00EE2C7C" w:rsidRDefault="00EE2C7C" w:rsidP="00EE2C7C">
      <w:pPr>
        <w:pStyle w:val="a3"/>
        <w:jc w:val="both"/>
        <w:rPr>
          <w:rFonts w:ascii="Times New Roman" w:hAnsi="Times New Roman" w:cs="Times New Roman"/>
        </w:rPr>
      </w:pPr>
      <w:r w:rsidRPr="00EE2C7C">
        <w:rPr>
          <w:rFonts w:ascii="Times New Roman" w:hAnsi="Times New Roman" w:cs="Times New Roman"/>
          <w:lang w:val="uk-UA"/>
        </w:rPr>
        <w:t xml:space="preserve">Метою є </w:t>
      </w:r>
      <w:r w:rsidRPr="00EE2C7C">
        <w:rPr>
          <w:rFonts w:ascii="Times New Roman" w:hAnsi="Times New Roman" w:cs="Times New Roman"/>
        </w:rPr>
        <w:t>надати знання про конструкцiйнi матерiали та їх властивостi, методи їх виробництва, про основнi технологiчнi методи формоутворення деталей, ознайомити з можливостями сучасного машинобудування та перспективними технологiями обробки конструкцiйних матерiалiв, вiдкриття фiзичної сутi явищ, якi проходять у матерiалах при дiї на них рiзних факторiв в умовах виробництва та експлуатацiї, їх вплив на властивостi матерiалiв, навчання теорiї та практицi термiчної обробки та iншим засобам змiцнення матерiалiв, якi дають високу надiйнiсть та довговiчнiсть деталям машин, iнструменту та iншим виробам.</w:t>
      </w:r>
    </w:p>
    <w:p w:rsidR="00400D09" w:rsidRPr="007532DA" w:rsidRDefault="00400D09" w:rsidP="00400D09">
      <w:pPr>
        <w:pStyle w:val="a3"/>
        <w:jc w:val="both"/>
        <w:rPr>
          <w:rFonts w:ascii="Times New Roman" w:hAnsi="Times New Roman" w:cs="Times New Roman"/>
          <w:sz w:val="24"/>
        </w:rPr>
      </w:pPr>
      <w:r w:rsidRPr="007532DA">
        <w:rPr>
          <w:rFonts w:ascii="Times New Roman" w:hAnsi="Times New Roman" w:cs="Times New Roman"/>
          <w:sz w:val="24"/>
        </w:rPr>
        <w:t>.</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EE2C7C" w:rsidRPr="00EE2C7C" w:rsidRDefault="00EE2C7C" w:rsidP="00EE2C7C">
      <w:pPr>
        <w:pStyle w:val="a3"/>
        <w:jc w:val="both"/>
        <w:rPr>
          <w:rFonts w:ascii="Times New Roman" w:hAnsi="Times New Roman" w:cs="Times New Roman"/>
          <w:sz w:val="24"/>
          <w:lang w:val="uk-UA"/>
        </w:rPr>
      </w:pPr>
      <w:r>
        <w:rPr>
          <w:rFonts w:ascii="Times New Roman" w:hAnsi="Times New Roman" w:cs="Times New Roman"/>
          <w:sz w:val="24"/>
        </w:rPr>
        <w:t xml:space="preserve">1 </w:t>
      </w:r>
      <w:r>
        <w:rPr>
          <w:rFonts w:ascii="Times New Roman" w:hAnsi="Times New Roman" w:cs="Times New Roman"/>
          <w:sz w:val="24"/>
          <w:lang w:val="uk-UA"/>
        </w:rPr>
        <w:t>О</w:t>
      </w:r>
      <w:r w:rsidRPr="00EE2C7C">
        <w:rPr>
          <w:rFonts w:ascii="Times New Roman" w:hAnsi="Times New Roman" w:cs="Times New Roman"/>
          <w:sz w:val="24"/>
        </w:rPr>
        <w:t>снови виробництва чорних, кольорових металів та металознавство, технологічні процеси термічної обробки металів</w:t>
      </w:r>
      <w:r>
        <w:rPr>
          <w:rFonts w:ascii="Times New Roman" w:hAnsi="Times New Roman" w:cs="Times New Roman"/>
          <w:sz w:val="24"/>
          <w:lang w:val="uk-UA"/>
        </w:rPr>
        <w:t>.</w:t>
      </w:r>
    </w:p>
    <w:p w:rsidR="00EE2C7C" w:rsidRPr="00EE2C7C" w:rsidRDefault="00EE2C7C" w:rsidP="00EE2C7C">
      <w:pPr>
        <w:pStyle w:val="a3"/>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lang w:val="uk-UA"/>
        </w:rPr>
        <w:t xml:space="preserve"> Т</w:t>
      </w:r>
      <w:r w:rsidRPr="00EE2C7C">
        <w:rPr>
          <w:rFonts w:ascii="Times New Roman" w:hAnsi="Times New Roman" w:cs="Times New Roman"/>
          <w:sz w:val="24"/>
        </w:rPr>
        <w:t>ехнологія ливарного виробництва та обробка металів тиском</w:t>
      </w:r>
      <w:r>
        <w:rPr>
          <w:rFonts w:ascii="Times New Roman" w:hAnsi="Times New Roman" w:cs="Times New Roman"/>
          <w:sz w:val="24"/>
          <w:lang w:val="uk-UA"/>
        </w:rPr>
        <w:t>.</w:t>
      </w:r>
      <w:r w:rsidRPr="00EE2C7C">
        <w:rPr>
          <w:rFonts w:ascii="Times New Roman" w:hAnsi="Times New Roman" w:cs="Times New Roman"/>
          <w:sz w:val="24"/>
        </w:rPr>
        <w:t xml:space="preserve"> </w:t>
      </w:r>
    </w:p>
    <w:p w:rsidR="00EE2C7C" w:rsidRPr="00EE2C7C" w:rsidRDefault="00EE2C7C" w:rsidP="00EE2C7C">
      <w:pPr>
        <w:pStyle w:val="a3"/>
        <w:jc w:val="both"/>
        <w:rPr>
          <w:rFonts w:ascii="Times New Roman" w:hAnsi="Times New Roman" w:cs="Times New Roman"/>
          <w:sz w:val="24"/>
          <w:lang w:val="uk-UA"/>
        </w:rPr>
      </w:pPr>
      <w:r>
        <w:rPr>
          <w:rFonts w:ascii="Times New Roman" w:hAnsi="Times New Roman" w:cs="Times New Roman"/>
          <w:sz w:val="24"/>
        </w:rPr>
        <w:t xml:space="preserve">3 </w:t>
      </w:r>
      <w:r>
        <w:rPr>
          <w:rFonts w:ascii="Times New Roman" w:hAnsi="Times New Roman" w:cs="Times New Roman"/>
          <w:sz w:val="24"/>
          <w:lang w:val="uk-UA"/>
        </w:rPr>
        <w:t>Т</w:t>
      </w:r>
      <w:r w:rsidRPr="00EE2C7C">
        <w:rPr>
          <w:rFonts w:ascii="Times New Roman" w:hAnsi="Times New Roman" w:cs="Times New Roman"/>
          <w:sz w:val="24"/>
        </w:rPr>
        <w:t>ехнологія зварювального виробництва та сутність процесів різних видів зварювання</w:t>
      </w:r>
      <w:r>
        <w:rPr>
          <w:rFonts w:ascii="Times New Roman" w:hAnsi="Times New Roman" w:cs="Times New Roman"/>
          <w:sz w:val="24"/>
          <w:lang w:val="uk-UA"/>
        </w:rPr>
        <w:t>.</w:t>
      </w:r>
    </w:p>
    <w:p w:rsidR="00EE2C7C" w:rsidRPr="00EE2C7C" w:rsidRDefault="00EE2C7C" w:rsidP="00EE2C7C">
      <w:pPr>
        <w:pStyle w:val="a3"/>
        <w:jc w:val="both"/>
        <w:rPr>
          <w:rFonts w:ascii="Times New Roman" w:hAnsi="Times New Roman" w:cs="Times New Roman"/>
          <w:sz w:val="24"/>
          <w:lang w:val="uk-UA"/>
        </w:rPr>
      </w:pPr>
      <w:r>
        <w:rPr>
          <w:rFonts w:ascii="Times New Roman" w:hAnsi="Times New Roman" w:cs="Times New Roman"/>
          <w:sz w:val="24"/>
        </w:rPr>
        <w:t xml:space="preserve">4 </w:t>
      </w:r>
      <w:r>
        <w:rPr>
          <w:rFonts w:ascii="Times New Roman" w:hAnsi="Times New Roman" w:cs="Times New Roman"/>
          <w:sz w:val="24"/>
          <w:lang w:val="uk-UA"/>
        </w:rPr>
        <w:t>О</w:t>
      </w:r>
      <w:r w:rsidRPr="00EE2C7C">
        <w:rPr>
          <w:rFonts w:ascii="Times New Roman" w:hAnsi="Times New Roman" w:cs="Times New Roman"/>
          <w:sz w:val="24"/>
        </w:rPr>
        <w:t xml:space="preserve">сновні методи обробки конструкційних матеріалів різанням, пластичним деформуванням та іншими методами </w:t>
      </w:r>
      <w:r>
        <w:rPr>
          <w:rFonts w:ascii="Times New Roman" w:hAnsi="Times New Roman" w:cs="Times New Roman"/>
          <w:sz w:val="24"/>
          <w:lang w:val="uk-UA"/>
        </w:rPr>
        <w:t>.</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EE2C7C">
        <w:rPr>
          <w:rFonts w:ascii="Times New Roman" w:hAnsi="Times New Roman" w:cs="Times New Roman"/>
        </w:rPr>
        <w:t xml:space="preserve">ний обсяг дисципліни становить </w:t>
      </w:r>
      <w:r w:rsidR="00EE2C7C">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F53DE1" w:rsidRDefault="00F53DE1"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EE2C7C" w:rsidRDefault="00C11FDE" w:rsidP="00400D09">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ЕКОНОМІКА МІСЬКОГО ГОСПОДАРСТВА</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EE2C7C" w:rsidRDefault="00C11FDE" w:rsidP="00EE2C7C">
            <w:pPr>
              <w:jc w:val="both"/>
              <w:rPr>
                <w:rFonts w:ascii="Times New Roman" w:hAnsi="Times New Roman" w:cs="Times New Roman"/>
                <w:sz w:val="24"/>
                <w:szCs w:val="24"/>
                <w:lang w:val="uk-UA"/>
              </w:rPr>
            </w:pPr>
            <w:r>
              <w:rPr>
                <w:rFonts w:ascii="Times New Roman" w:hAnsi="Times New Roman" w:cs="Times New Roman"/>
                <w:sz w:val="24"/>
                <w:szCs w:val="24"/>
                <w:lang w:val="uk-UA"/>
              </w:rPr>
              <w:t>Економіка міського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C07193"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C11FDE"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C11FDE"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C11FDE" w:rsidP="00400D09">
            <w:pPr>
              <w:pStyle w:val="a3"/>
              <w:rPr>
                <w:rFonts w:ascii="Times New Roman" w:hAnsi="Times New Roman" w:cs="Times New Roman"/>
                <w:sz w:val="24"/>
                <w:lang w:val="uk-UA"/>
              </w:rPr>
            </w:pPr>
            <w:r>
              <w:rPr>
                <w:rFonts w:ascii="Times New Roman" w:hAnsi="Times New Roman" w:cs="Times New Roman"/>
                <w:sz w:val="24"/>
                <w:lang w:val="uk-UA"/>
              </w:rPr>
              <w:t xml:space="preserve">Лекції, практичні </w:t>
            </w:r>
            <w:r w:rsidR="00400D09">
              <w:rPr>
                <w:rFonts w:ascii="Times New Roman" w:hAnsi="Times New Roman" w:cs="Times New Roman"/>
                <w:sz w:val="24"/>
                <w:lang w:val="uk-UA"/>
              </w:rPr>
              <w:t>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400D09">
      <w:pPr>
        <w:rPr>
          <w:rFonts w:ascii="Times New Roman" w:hAnsi="Times New Roman" w:cs="Times New Roman"/>
          <w:b/>
          <w:sz w:val="24"/>
          <w:szCs w:val="24"/>
          <w:lang w:val="uk-UA"/>
        </w:rPr>
      </w:pP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072BF6" w:rsidRDefault="00072BF6" w:rsidP="00400D09">
      <w:pPr>
        <w:rPr>
          <w:rFonts w:ascii="Times New Roman" w:hAnsi="Times New Roman" w:cs="Times New Roman"/>
          <w:b/>
          <w:sz w:val="24"/>
          <w:szCs w:val="24"/>
        </w:rPr>
      </w:pPr>
      <w:r w:rsidRPr="00072BF6">
        <w:rPr>
          <w:rFonts w:ascii="Times New Roman" w:hAnsi="Times New Roman" w:cs="Times New Roman"/>
          <w:sz w:val="24"/>
          <w:szCs w:val="24"/>
        </w:rPr>
        <w:t>Викладаються питання, що характеризують роль та місце міського господарства в структурі суспільного виробництва: науково-технічний прогрес, інтенсифікація виробництва та його соціально-економічна ефективність; принципи та організація планування міського господарства; матеріально-технічні й трудові ресурси підприємства; виробнича потужність та виробнича програма комунального підприємс тва; якість продукції (послуг); фінансово-економічні результати та інтегральна ефективність діяльності підприємс тва; аналіз виробничо-господарської діяльнос ті; особливості організації, планування, інтенсифікації виробництва на підприємствах галузей міського господарства.</w:t>
      </w:r>
    </w:p>
    <w:p w:rsidR="00400D09" w:rsidRPr="00B673F0" w:rsidRDefault="00072BF6" w:rsidP="00400D09">
      <w:pPr>
        <w:rPr>
          <w:rFonts w:ascii="Times New Roman" w:hAnsi="Times New Roman" w:cs="Times New Roman"/>
          <w:b/>
          <w:sz w:val="24"/>
          <w:szCs w:val="24"/>
        </w:rPr>
      </w:pPr>
      <w:r w:rsidRPr="00B673F0">
        <w:rPr>
          <w:rFonts w:ascii="Times New Roman" w:hAnsi="Times New Roman" w:cs="Times New Roman"/>
          <w:b/>
          <w:sz w:val="24"/>
          <w:szCs w:val="24"/>
        </w:rPr>
        <w:t xml:space="preserve"> </w:t>
      </w:r>
      <w:r w:rsidR="00400D09" w:rsidRPr="00B673F0">
        <w:rPr>
          <w:rFonts w:ascii="Times New Roman" w:hAnsi="Times New Roman" w:cs="Times New Roman"/>
          <w:b/>
          <w:sz w:val="24"/>
          <w:szCs w:val="24"/>
        </w:rPr>
        <w:t>Короткий зміст дисципліни (що буде вивчатися, перелік тем):</w:t>
      </w:r>
    </w:p>
    <w:p w:rsidR="00EE2C7C" w:rsidRPr="00B673F0" w:rsidRDefault="00EE2C7C" w:rsidP="00EE2C7C">
      <w:pPr>
        <w:pStyle w:val="a3"/>
        <w:rPr>
          <w:rFonts w:ascii="Times New Roman" w:hAnsi="Times New Roman" w:cs="Times New Roman"/>
          <w:b/>
          <w:sz w:val="20"/>
          <w:szCs w:val="20"/>
          <w:lang w:val="uk-UA"/>
        </w:rPr>
      </w:pPr>
      <w:r w:rsidRPr="00B673F0">
        <w:rPr>
          <w:rStyle w:val="23"/>
          <w:rFonts w:eastAsiaTheme="minorHAnsi"/>
        </w:rPr>
        <w:t xml:space="preserve">Змістовий модуль 1. </w:t>
      </w:r>
      <w:r w:rsidR="00072BF6" w:rsidRPr="00B673F0">
        <w:rPr>
          <w:rFonts w:ascii="Times New Roman" w:hAnsi="Times New Roman" w:cs="Times New Roman"/>
        </w:rPr>
        <w:t>Урбанізація і розвиток міського господарства</w:t>
      </w:r>
    </w:p>
    <w:p w:rsidR="00EE2C7C" w:rsidRPr="00B673F0" w:rsidRDefault="00EE2C7C" w:rsidP="00EE2C7C">
      <w:pPr>
        <w:pStyle w:val="a3"/>
        <w:rPr>
          <w:rFonts w:ascii="Times New Roman" w:hAnsi="Times New Roman" w:cs="Times New Roman"/>
          <w:b/>
          <w:sz w:val="20"/>
          <w:szCs w:val="20"/>
          <w:lang w:val="uk-UA"/>
        </w:rPr>
      </w:pPr>
      <w:r w:rsidRPr="00B673F0">
        <w:rPr>
          <w:rStyle w:val="22"/>
          <w:rFonts w:eastAsiaTheme="minorHAnsi"/>
        </w:rPr>
        <w:t xml:space="preserve">Тема 1. </w:t>
      </w:r>
      <w:r w:rsidR="00072BF6" w:rsidRPr="00B673F0">
        <w:rPr>
          <w:rFonts w:ascii="Times New Roman" w:hAnsi="Times New Roman" w:cs="Times New Roman"/>
        </w:rPr>
        <w:t>Місто і процес урбанізації</w:t>
      </w:r>
    </w:p>
    <w:p w:rsidR="00EE2C7C" w:rsidRPr="00B673F0" w:rsidRDefault="00EE2C7C" w:rsidP="00072BF6">
      <w:pPr>
        <w:pStyle w:val="a3"/>
        <w:rPr>
          <w:rFonts w:ascii="Times New Roman" w:hAnsi="Times New Roman" w:cs="Times New Roman"/>
        </w:rPr>
      </w:pPr>
      <w:r w:rsidRPr="00B673F0">
        <w:rPr>
          <w:rStyle w:val="22"/>
          <w:rFonts w:eastAsiaTheme="minorHAnsi"/>
        </w:rPr>
        <w:t xml:space="preserve">Тема 2. </w:t>
      </w:r>
      <w:r w:rsidR="00072BF6" w:rsidRPr="00B673F0">
        <w:rPr>
          <w:rFonts w:ascii="Times New Roman" w:hAnsi="Times New Roman" w:cs="Times New Roman"/>
        </w:rPr>
        <w:t>Поняття і склад міського господарства</w:t>
      </w:r>
    </w:p>
    <w:p w:rsidR="00072BF6" w:rsidRPr="00B673F0" w:rsidRDefault="00072BF6" w:rsidP="00072BF6">
      <w:pPr>
        <w:pStyle w:val="a3"/>
        <w:rPr>
          <w:rFonts w:ascii="Times New Roman" w:hAnsi="Times New Roman" w:cs="Times New Roman"/>
          <w:lang w:val="uk-UA" w:eastAsia="uk-UA" w:bidi="uk-UA"/>
        </w:rPr>
      </w:pPr>
      <w:r w:rsidRPr="00B673F0">
        <w:rPr>
          <w:rFonts w:ascii="Times New Roman" w:hAnsi="Times New Roman" w:cs="Times New Roman"/>
          <w:lang w:val="uk-UA"/>
        </w:rPr>
        <w:t xml:space="preserve">Тема 3. </w:t>
      </w:r>
      <w:r w:rsidRPr="00B673F0">
        <w:rPr>
          <w:rFonts w:ascii="Times New Roman" w:hAnsi="Times New Roman" w:cs="Times New Roman"/>
        </w:rPr>
        <w:t>Особливості міського господарства</w:t>
      </w:r>
    </w:p>
    <w:p w:rsidR="00EE2C7C" w:rsidRPr="00B673F0" w:rsidRDefault="00EE2C7C" w:rsidP="00EE2C7C">
      <w:pPr>
        <w:pStyle w:val="a3"/>
        <w:rPr>
          <w:rStyle w:val="22"/>
          <w:rFonts w:eastAsiaTheme="minorHAnsi"/>
        </w:rPr>
      </w:pPr>
      <w:r w:rsidRPr="00B673F0">
        <w:rPr>
          <w:rStyle w:val="23"/>
          <w:rFonts w:eastAsiaTheme="minorHAnsi"/>
        </w:rPr>
        <w:t xml:space="preserve">Змістовий модуль 2. </w:t>
      </w:r>
      <w:r w:rsidR="00072BF6" w:rsidRPr="00B673F0">
        <w:rPr>
          <w:rFonts w:ascii="Times New Roman" w:hAnsi="Times New Roman" w:cs="Times New Roman"/>
        </w:rPr>
        <w:t>Виробниче підприємство – основа економіки</w:t>
      </w:r>
    </w:p>
    <w:p w:rsidR="00EE2C7C" w:rsidRPr="00B673F0" w:rsidRDefault="00072BF6" w:rsidP="00072BF6">
      <w:pPr>
        <w:pStyle w:val="a3"/>
        <w:rPr>
          <w:rFonts w:ascii="Times New Roman" w:hAnsi="Times New Roman" w:cs="Times New Roman"/>
        </w:rPr>
      </w:pPr>
      <w:r w:rsidRPr="00B673F0">
        <w:rPr>
          <w:rStyle w:val="22"/>
          <w:rFonts w:eastAsiaTheme="minorHAnsi"/>
        </w:rPr>
        <w:t>Тема 4</w:t>
      </w:r>
      <w:r w:rsidR="00EE2C7C" w:rsidRPr="00B673F0">
        <w:rPr>
          <w:rStyle w:val="22"/>
          <w:rFonts w:eastAsiaTheme="minorHAnsi"/>
        </w:rPr>
        <w:t xml:space="preserve">. </w:t>
      </w:r>
      <w:r w:rsidRPr="00B673F0">
        <w:rPr>
          <w:rFonts w:ascii="Times New Roman" w:hAnsi="Times New Roman" w:cs="Times New Roman"/>
        </w:rPr>
        <w:t>Виробниче підприємство</w:t>
      </w:r>
    </w:p>
    <w:p w:rsidR="00072BF6" w:rsidRPr="00B673F0" w:rsidRDefault="00072BF6" w:rsidP="00072BF6">
      <w:pPr>
        <w:pStyle w:val="a3"/>
        <w:rPr>
          <w:rStyle w:val="22"/>
          <w:rFonts w:eastAsiaTheme="minorHAnsi"/>
        </w:rPr>
      </w:pPr>
      <w:r w:rsidRPr="00B673F0">
        <w:rPr>
          <w:rFonts w:ascii="Times New Roman" w:hAnsi="Times New Roman" w:cs="Times New Roman"/>
          <w:lang w:val="uk-UA"/>
        </w:rPr>
        <w:t xml:space="preserve">Тема 5. </w:t>
      </w:r>
      <w:r w:rsidRPr="00B673F0">
        <w:rPr>
          <w:rFonts w:ascii="Times New Roman" w:hAnsi="Times New Roman" w:cs="Times New Roman"/>
        </w:rPr>
        <w:t>Ринкове середовище господар арювання підприємств та організацій</w:t>
      </w:r>
    </w:p>
    <w:p w:rsidR="00072BF6" w:rsidRPr="00B673F0" w:rsidRDefault="00EE2C7C" w:rsidP="00EE2C7C">
      <w:pPr>
        <w:pStyle w:val="a3"/>
        <w:rPr>
          <w:rStyle w:val="22"/>
          <w:rFonts w:eastAsiaTheme="minorHAnsi"/>
        </w:rPr>
      </w:pPr>
      <w:r w:rsidRPr="00B673F0">
        <w:rPr>
          <w:rStyle w:val="23"/>
          <w:rFonts w:eastAsiaTheme="minorHAnsi"/>
        </w:rPr>
        <w:t xml:space="preserve">Змістовий модуль 3. </w:t>
      </w:r>
      <w:r w:rsidR="00072BF6" w:rsidRPr="00B673F0">
        <w:rPr>
          <w:rFonts w:ascii="Times New Roman" w:hAnsi="Times New Roman" w:cs="Times New Roman"/>
          <w:lang w:val="uk-UA"/>
        </w:rPr>
        <w:t>Основи підприємницької діяльності</w:t>
      </w:r>
      <w:r w:rsidR="00072BF6" w:rsidRPr="00B673F0">
        <w:rPr>
          <w:rStyle w:val="22"/>
          <w:rFonts w:eastAsiaTheme="minorHAnsi"/>
        </w:rPr>
        <w:t xml:space="preserve"> </w:t>
      </w:r>
    </w:p>
    <w:p w:rsidR="00EE2C7C" w:rsidRPr="00B673F0" w:rsidRDefault="00072BF6" w:rsidP="00EE2C7C">
      <w:pPr>
        <w:pStyle w:val="a3"/>
        <w:rPr>
          <w:rStyle w:val="22"/>
          <w:rFonts w:eastAsiaTheme="minorHAnsi"/>
        </w:rPr>
      </w:pPr>
      <w:r w:rsidRPr="00B673F0">
        <w:rPr>
          <w:rStyle w:val="22"/>
          <w:rFonts w:eastAsiaTheme="minorHAnsi"/>
        </w:rPr>
        <w:t>Тема 6</w:t>
      </w:r>
      <w:r w:rsidR="00EE2C7C" w:rsidRPr="00B673F0">
        <w:rPr>
          <w:rStyle w:val="22"/>
          <w:rFonts w:eastAsiaTheme="minorHAnsi"/>
        </w:rPr>
        <w:t xml:space="preserve">. </w:t>
      </w:r>
      <w:r w:rsidRPr="00B673F0">
        <w:rPr>
          <w:rFonts w:ascii="Times New Roman" w:hAnsi="Times New Roman" w:cs="Times New Roman"/>
          <w:lang w:val="uk-UA"/>
        </w:rPr>
        <w:t>Сутність підприємництва та його основні види</w:t>
      </w:r>
    </w:p>
    <w:p w:rsidR="00EE2C7C" w:rsidRPr="00B673F0" w:rsidRDefault="00072BF6" w:rsidP="00072BF6">
      <w:pPr>
        <w:pStyle w:val="a3"/>
        <w:rPr>
          <w:rStyle w:val="22"/>
          <w:rFonts w:eastAsiaTheme="minorHAnsi"/>
        </w:rPr>
      </w:pPr>
      <w:r w:rsidRPr="00B673F0">
        <w:rPr>
          <w:rStyle w:val="23"/>
          <w:rFonts w:eastAsiaTheme="minorHAnsi"/>
          <w:b w:val="0"/>
        </w:rPr>
        <w:t>Тема 7.</w:t>
      </w:r>
      <w:r w:rsidR="00EE2C7C" w:rsidRPr="00B673F0">
        <w:rPr>
          <w:rStyle w:val="23"/>
          <w:rFonts w:eastAsiaTheme="minorHAnsi"/>
        </w:rPr>
        <w:t xml:space="preserve"> </w:t>
      </w:r>
      <w:r w:rsidRPr="00B673F0">
        <w:rPr>
          <w:rFonts w:ascii="Times New Roman" w:hAnsi="Times New Roman" w:cs="Times New Roman"/>
        </w:rPr>
        <w:t>Основи формування ринкових відносин</w:t>
      </w:r>
    </w:p>
    <w:p w:rsidR="00EE2C7C" w:rsidRPr="00B673F0" w:rsidRDefault="00072BF6" w:rsidP="00EE2C7C">
      <w:pPr>
        <w:pStyle w:val="a3"/>
        <w:rPr>
          <w:rStyle w:val="22"/>
          <w:rFonts w:eastAsiaTheme="minorHAnsi"/>
        </w:rPr>
      </w:pPr>
      <w:r w:rsidRPr="00B673F0">
        <w:rPr>
          <w:rStyle w:val="22"/>
          <w:rFonts w:eastAsiaTheme="minorHAnsi"/>
        </w:rPr>
        <w:t>Тема 8</w:t>
      </w:r>
      <w:r w:rsidR="00EE2C7C" w:rsidRPr="00B673F0">
        <w:rPr>
          <w:rStyle w:val="22"/>
          <w:rFonts w:eastAsiaTheme="minorHAnsi"/>
        </w:rPr>
        <w:t xml:space="preserve">. </w:t>
      </w:r>
      <w:r w:rsidRPr="00B673F0">
        <w:rPr>
          <w:rFonts w:ascii="Times New Roman" w:hAnsi="Times New Roman" w:cs="Times New Roman"/>
        </w:rPr>
        <w:t>Організація управління галуззю</w:t>
      </w:r>
    </w:p>
    <w:p w:rsidR="00400D09" w:rsidRPr="00B673F0" w:rsidRDefault="00072BF6" w:rsidP="00EE2C7C">
      <w:pPr>
        <w:pStyle w:val="a3"/>
        <w:rPr>
          <w:rStyle w:val="22"/>
          <w:rFonts w:eastAsiaTheme="minorHAnsi"/>
        </w:rPr>
      </w:pPr>
      <w:r w:rsidRPr="00B673F0">
        <w:rPr>
          <w:rStyle w:val="22"/>
          <w:rFonts w:eastAsiaTheme="minorHAnsi"/>
        </w:rPr>
        <w:t>Тема 9</w:t>
      </w:r>
      <w:r w:rsidR="00EE2C7C" w:rsidRPr="00B673F0">
        <w:rPr>
          <w:rStyle w:val="22"/>
          <w:rFonts w:eastAsiaTheme="minorHAnsi"/>
        </w:rPr>
        <w:t xml:space="preserve">. </w:t>
      </w:r>
      <w:r w:rsidRPr="00B673F0">
        <w:rPr>
          <w:rFonts w:ascii="Times New Roman" w:hAnsi="Times New Roman" w:cs="Times New Roman"/>
        </w:rPr>
        <w:t>Основні фонди та їх відтворення</w:t>
      </w:r>
    </w:p>
    <w:p w:rsidR="00092356" w:rsidRPr="00B673F0" w:rsidRDefault="00092356" w:rsidP="00EE2C7C">
      <w:pPr>
        <w:pStyle w:val="a3"/>
        <w:rPr>
          <w:rFonts w:ascii="Times New Roman" w:hAnsi="Times New Roman" w:cs="Times New Roman"/>
          <w:lang w:val="uk-UA" w:eastAsia="uk-UA" w:bidi="uk-UA"/>
        </w:rPr>
      </w:pPr>
    </w:p>
    <w:p w:rsidR="00400D09" w:rsidRPr="00B673F0" w:rsidRDefault="00400D09" w:rsidP="00400D09">
      <w:pPr>
        <w:rPr>
          <w:rFonts w:ascii="Times New Roman" w:hAnsi="Times New Roman" w:cs="Times New Roman"/>
          <w:lang w:val="uk-UA"/>
        </w:rPr>
      </w:pPr>
      <w:r w:rsidRPr="00B673F0">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EE2C7C" w:rsidRPr="00B673F0">
        <w:rPr>
          <w:rFonts w:ascii="Times New Roman" w:hAnsi="Times New Roman" w:cs="Times New Roman"/>
        </w:rPr>
        <w:t xml:space="preserve">ний обсяг дисципліни становить </w:t>
      </w:r>
      <w:r w:rsidR="00EE2C7C" w:rsidRPr="00B673F0">
        <w:rPr>
          <w:rFonts w:ascii="Times New Roman" w:hAnsi="Times New Roman" w:cs="Times New Roman"/>
          <w:lang w:val="uk-UA"/>
        </w:rPr>
        <w:t>4</w:t>
      </w:r>
      <w:r w:rsidRPr="00B673F0">
        <w:rPr>
          <w:rFonts w:ascii="Times New Roman" w:hAnsi="Times New Roman" w:cs="Times New Roman"/>
        </w:rPr>
        <w:t xml:space="preserve"> кредити ЄКТС, форма контролю – зал</w:t>
      </w:r>
      <w:r w:rsidRPr="00B673F0">
        <w:rPr>
          <w:rFonts w:ascii="Times New Roman" w:hAnsi="Times New Roman" w:cs="Times New Roman"/>
          <w:lang w:val="uk-UA"/>
        </w:rPr>
        <w:t>ік</w:t>
      </w:r>
    </w:p>
    <w:p w:rsidR="00092356" w:rsidRDefault="00092356" w:rsidP="00072BF6">
      <w:pPr>
        <w:rPr>
          <w:rFonts w:ascii="Times New Roman" w:hAnsi="Times New Roman" w:cs="Times New Roman"/>
          <w:b/>
          <w:sz w:val="24"/>
          <w:szCs w:val="24"/>
          <w:lang w:val="uk-UA"/>
        </w:rPr>
      </w:pPr>
    </w:p>
    <w:p w:rsidR="00B673F0" w:rsidRDefault="00B673F0" w:rsidP="00072BF6">
      <w:pPr>
        <w:rPr>
          <w:rFonts w:ascii="Times New Roman" w:hAnsi="Times New Roman" w:cs="Times New Roman"/>
          <w:b/>
          <w:sz w:val="24"/>
          <w:szCs w:val="24"/>
          <w:lang w:val="uk-UA"/>
        </w:rPr>
      </w:pPr>
    </w:p>
    <w:p w:rsidR="00400D09" w:rsidRPr="00EE2C7C" w:rsidRDefault="00400D09" w:rsidP="00400D09">
      <w:pPr>
        <w:jc w:val="center"/>
        <w:rPr>
          <w:rFonts w:ascii="Times New Roman" w:hAnsi="Times New Roman" w:cs="Times New Roman"/>
          <w:b/>
          <w:sz w:val="24"/>
          <w:szCs w:val="24"/>
          <w:lang w:val="uk-UA"/>
        </w:rPr>
      </w:pPr>
      <w:r w:rsidRPr="00EE2C7C">
        <w:rPr>
          <w:rFonts w:ascii="Times New Roman" w:hAnsi="Times New Roman" w:cs="Times New Roman"/>
          <w:b/>
          <w:sz w:val="24"/>
          <w:szCs w:val="24"/>
          <w:lang w:val="uk-UA"/>
        </w:rPr>
        <w:lastRenderedPageBreak/>
        <w:t>ОБСТЕЖЕННЯ ТА ВИПРОБОВУВАННЯ БУДІВЕЛЬ</w:t>
      </w:r>
      <w:r w:rsidR="00EE2C7C" w:rsidRPr="00EE2C7C">
        <w:rPr>
          <w:rFonts w:ascii="Times New Roman" w:hAnsi="Times New Roman" w:cs="Times New Roman"/>
          <w:b/>
          <w:sz w:val="24"/>
          <w:szCs w:val="24"/>
          <w:lang w:val="uk-UA"/>
        </w:rPr>
        <w:t xml:space="preserve"> ТА СПОРУД</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EE2C7C" w:rsidRDefault="00EE2C7C" w:rsidP="00EE2C7C">
            <w:pPr>
              <w:jc w:val="both"/>
              <w:rPr>
                <w:rFonts w:ascii="Times New Roman" w:hAnsi="Times New Roman" w:cs="Times New Roman"/>
                <w:sz w:val="24"/>
                <w:szCs w:val="24"/>
                <w:lang w:val="uk-UA"/>
              </w:rPr>
            </w:pPr>
            <w:r w:rsidRPr="00EE2C7C">
              <w:rPr>
                <w:rFonts w:ascii="Times New Roman" w:hAnsi="Times New Roman" w:cs="Times New Roman"/>
                <w:sz w:val="24"/>
                <w:szCs w:val="24"/>
                <w:lang w:val="uk-UA"/>
              </w:rPr>
              <w:t>Обстеження та випробовування будівель та споруд</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C07193"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EE2C7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w:t>
            </w:r>
            <w:r w:rsidR="00EE2C7C">
              <w:rPr>
                <w:rFonts w:ascii="Times New Roman" w:hAnsi="Times New Roman" w:cs="Times New Roman"/>
                <w:sz w:val="24"/>
                <w:lang w:val="uk-UA"/>
              </w:rPr>
              <w:t>, лаботарорні</w:t>
            </w:r>
            <w:r>
              <w:rPr>
                <w:rFonts w:ascii="Times New Roman" w:hAnsi="Times New Roman" w:cs="Times New Roman"/>
                <w:sz w:val="24"/>
                <w:lang w:val="uk-UA"/>
              </w:rPr>
              <w:t xml:space="preserve">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400D09">
      <w:pPr>
        <w:rPr>
          <w:rFonts w:ascii="Times New Roman" w:hAnsi="Times New Roman" w:cs="Times New Roman"/>
          <w:b/>
          <w:sz w:val="24"/>
          <w:szCs w:val="24"/>
          <w:lang w:val="uk-UA"/>
        </w:rPr>
      </w:pP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400D09" w:rsidRPr="00832244" w:rsidRDefault="00832244" w:rsidP="00400D09">
      <w:pPr>
        <w:pStyle w:val="a3"/>
        <w:jc w:val="both"/>
        <w:rPr>
          <w:rFonts w:ascii="Times New Roman" w:hAnsi="Times New Roman" w:cs="Times New Roman"/>
          <w:sz w:val="24"/>
          <w:lang w:val="uk-UA"/>
        </w:rPr>
      </w:pPr>
      <w:r>
        <w:rPr>
          <w:rFonts w:ascii="Times New Roman" w:hAnsi="Times New Roman" w:cs="Times New Roman"/>
          <w:sz w:val="24"/>
          <w:lang w:val="uk-UA"/>
        </w:rPr>
        <w:t>Оволодіння основними методами та засобами при виконанні обстеження будівель та споруд, методами дослідження, випробовування та контролю якості будівельної продукції.</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400D09" w:rsidRDefault="00832244" w:rsidP="00400D09">
      <w:pPr>
        <w:pStyle w:val="a5"/>
        <w:shd w:val="clear" w:color="auto" w:fill="FFFFFF"/>
        <w:spacing w:before="0" w:beforeAutospacing="0" w:after="0" w:afterAutospacing="0"/>
        <w:rPr>
          <w:color w:val="222222"/>
          <w:lang w:val="uk-UA"/>
        </w:rPr>
      </w:pPr>
      <w:r>
        <w:rPr>
          <w:color w:val="222222"/>
          <w:lang w:val="uk-UA"/>
        </w:rPr>
        <w:t>Обстеження будівель та споруд</w:t>
      </w:r>
    </w:p>
    <w:p w:rsidR="00832244" w:rsidRDefault="00832244" w:rsidP="00400D09">
      <w:pPr>
        <w:pStyle w:val="a5"/>
        <w:shd w:val="clear" w:color="auto" w:fill="FFFFFF"/>
        <w:spacing w:before="0" w:beforeAutospacing="0" w:after="0" w:afterAutospacing="0"/>
        <w:rPr>
          <w:color w:val="222222"/>
          <w:lang w:val="uk-UA"/>
        </w:rPr>
      </w:pPr>
      <w:r>
        <w:rPr>
          <w:color w:val="222222"/>
          <w:lang w:val="uk-UA"/>
        </w:rPr>
        <w:t>Неруйнівні методи дослідження та контролю якості продукції в будівництві</w:t>
      </w:r>
    </w:p>
    <w:p w:rsidR="00832244" w:rsidRPr="00832244" w:rsidRDefault="00832244" w:rsidP="00400D09">
      <w:pPr>
        <w:pStyle w:val="a5"/>
        <w:shd w:val="clear" w:color="auto" w:fill="FFFFFF"/>
        <w:spacing w:before="0" w:beforeAutospacing="0" w:after="0" w:afterAutospacing="0"/>
        <w:rPr>
          <w:color w:val="222222"/>
          <w:lang w:val="uk-UA"/>
        </w:rPr>
      </w:pPr>
      <w:r>
        <w:rPr>
          <w:color w:val="222222"/>
          <w:lang w:val="uk-UA"/>
        </w:rPr>
        <w:t>Натурні випробування конструкцій будівель та споруд, методи та засоби вимірювань в інженерній практиці</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832244">
        <w:rPr>
          <w:rFonts w:ascii="Times New Roman" w:hAnsi="Times New Roman" w:cs="Times New Roman"/>
        </w:rPr>
        <w:t xml:space="preserve">ний обсяг дисципліни становить </w:t>
      </w:r>
      <w:r w:rsidR="00832244">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F53DE1" w:rsidRDefault="00F53DE1"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814F46">
      <w:pPr>
        <w:rPr>
          <w:rFonts w:ascii="Times New Roman" w:hAnsi="Times New Roman" w:cs="Times New Roman"/>
          <w:b/>
          <w:sz w:val="24"/>
          <w:szCs w:val="24"/>
          <w:lang w:val="uk-UA"/>
        </w:rPr>
      </w:pPr>
    </w:p>
    <w:p w:rsidR="00400D09" w:rsidRPr="00832244" w:rsidRDefault="00F92D60" w:rsidP="00400D09">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ОСНОВИ ПРОЄКТН</w:t>
      </w:r>
      <w:r w:rsidR="00400D09" w:rsidRPr="00832244">
        <w:rPr>
          <w:rFonts w:ascii="Times New Roman" w:hAnsi="Times New Roman" w:cs="Times New Roman"/>
          <w:b/>
          <w:sz w:val="24"/>
          <w:szCs w:val="24"/>
          <w:lang w:val="uk-UA"/>
        </w:rPr>
        <w:t xml:space="preserve">ОЇ </w:t>
      </w:r>
      <w:r w:rsidR="00B673F0">
        <w:rPr>
          <w:rFonts w:ascii="Times New Roman" w:hAnsi="Times New Roman" w:cs="Times New Roman"/>
          <w:b/>
          <w:sz w:val="24"/>
          <w:szCs w:val="24"/>
          <w:lang w:val="uk-UA"/>
        </w:rPr>
        <w:t>С</w:t>
      </w:r>
      <w:r w:rsidR="00400D09" w:rsidRPr="00832244">
        <w:rPr>
          <w:rFonts w:ascii="Times New Roman" w:hAnsi="Times New Roman" w:cs="Times New Roman"/>
          <w:b/>
          <w:sz w:val="24"/>
          <w:szCs w:val="24"/>
          <w:lang w:val="uk-UA"/>
        </w:rPr>
        <w:t>ПРАВИ, МЕТРОЛОГІЯ ТА СТАНДАРТИЗАЦІЯ</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832244" w:rsidRDefault="00F92D60" w:rsidP="00832244">
            <w:pPr>
              <w:jc w:val="both"/>
              <w:rPr>
                <w:rFonts w:ascii="Times New Roman" w:hAnsi="Times New Roman" w:cs="Times New Roman"/>
                <w:sz w:val="24"/>
                <w:szCs w:val="24"/>
                <w:lang w:val="uk-UA"/>
              </w:rPr>
            </w:pPr>
            <w:r>
              <w:rPr>
                <w:rFonts w:ascii="Times New Roman" w:hAnsi="Times New Roman" w:cs="Times New Roman"/>
                <w:sz w:val="24"/>
                <w:szCs w:val="24"/>
                <w:lang w:val="uk-UA"/>
              </w:rPr>
              <w:t>Основи проєктн</w:t>
            </w:r>
            <w:r w:rsidR="00832244" w:rsidRPr="00832244">
              <w:rPr>
                <w:rFonts w:ascii="Times New Roman" w:hAnsi="Times New Roman" w:cs="Times New Roman"/>
                <w:sz w:val="24"/>
                <w:szCs w:val="24"/>
                <w:lang w:val="uk-UA"/>
              </w:rPr>
              <w:t xml:space="preserve">ої </w:t>
            </w:r>
            <w:r w:rsidR="00B673F0">
              <w:rPr>
                <w:rFonts w:ascii="Times New Roman" w:hAnsi="Times New Roman" w:cs="Times New Roman"/>
                <w:sz w:val="24"/>
                <w:szCs w:val="24"/>
                <w:lang w:val="uk-UA"/>
              </w:rPr>
              <w:t>с</w:t>
            </w:r>
            <w:bookmarkStart w:id="0" w:name="_GoBack"/>
            <w:bookmarkEnd w:id="0"/>
            <w:r w:rsidR="00832244" w:rsidRPr="00832244">
              <w:rPr>
                <w:rFonts w:ascii="Times New Roman" w:hAnsi="Times New Roman" w:cs="Times New Roman"/>
                <w:sz w:val="24"/>
                <w:szCs w:val="24"/>
                <w:lang w:val="uk-UA"/>
              </w:rPr>
              <w:t>прави, метрологія та стандартизація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F92D60"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400D09">
      <w:pPr>
        <w:rPr>
          <w:rFonts w:ascii="Times New Roman" w:hAnsi="Times New Roman" w:cs="Times New Roman"/>
          <w:b/>
          <w:sz w:val="24"/>
          <w:szCs w:val="24"/>
          <w:lang w:val="uk-UA"/>
        </w:rPr>
      </w:pP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F92D60" w:rsidRPr="00F92D60" w:rsidRDefault="00F92D60" w:rsidP="00F92D60">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F92D60">
        <w:rPr>
          <w:rFonts w:ascii="Times New Roman" w:hAnsi="Times New Roman" w:cs="Times New Roman"/>
          <w:sz w:val="24"/>
          <w:szCs w:val="24"/>
          <w:lang w:val="uk-UA"/>
        </w:rPr>
        <w:t xml:space="preserve">тримання знань про види проектування, організацію його процесу та складу. А також про порядок виконання креслень на різноманітних стадіях проектів. </w:t>
      </w:r>
    </w:p>
    <w:p w:rsidR="00F92D60" w:rsidRPr="00F92D60" w:rsidRDefault="00F92D60" w:rsidP="00F92D60">
      <w:pPr>
        <w:pStyle w:val="a3"/>
        <w:jc w:val="both"/>
        <w:rPr>
          <w:rFonts w:ascii="Times New Roman" w:hAnsi="Times New Roman" w:cs="Times New Roman"/>
          <w:sz w:val="24"/>
          <w:szCs w:val="24"/>
          <w:lang w:val="uk-UA"/>
        </w:rPr>
      </w:pPr>
      <w:r w:rsidRPr="00F92D60">
        <w:rPr>
          <w:rFonts w:ascii="Times New Roman" w:hAnsi="Times New Roman" w:cs="Times New Roman"/>
          <w:sz w:val="24"/>
          <w:szCs w:val="24"/>
          <w:lang w:val="uk-UA"/>
        </w:rPr>
        <w:t xml:space="preserve">Підготовка студентів до впровадження знань з метрології та стандартизації для забезпечення контролю та перевірки якості будівельного процесу. </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Метрологія як наука про вимірювання.</w:t>
      </w:r>
      <w:r w:rsidRPr="00092356">
        <w:rPr>
          <w:rFonts w:ascii="Times New Roman" w:hAnsi="Times New Roman" w:cs="Times New Roman"/>
          <w:bCs/>
          <w:sz w:val="24"/>
          <w:lang w:val="uk-UA"/>
        </w:rPr>
        <w:t xml:space="preserve">  </w:t>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Метрологічне  забезпечення єдності вимірювань.</w:t>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Міжнародна система одиниць</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sz w:val="24"/>
          <w:lang w:val="uk-UA"/>
        </w:rPr>
      </w:pPr>
      <w:r w:rsidRPr="00092356">
        <w:rPr>
          <w:rFonts w:ascii="Times New Roman" w:hAnsi="Times New Roman" w:cs="Times New Roman"/>
          <w:sz w:val="24"/>
          <w:lang w:val="uk-UA"/>
        </w:rPr>
        <w:t>Стандартизація</w:t>
      </w:r>
      <w:r w:rsidRPr="00092356">
        <w:rPr>
          <w:rFonts w:ascii="Times New Roman" w:hAnsi="Times New Roman" w:cs="Times New Roman"/>
          <w:bCs/>
          <w:sz w:val="24"/>
          <w:lang w:val="uk-UA"/>
        </w:rPr>
        <w:tab/>
        <w:t xml:space="preserve"> </w:t>
      </w:r>
    </w:p>
    <w:p w:rsidR="00F92D60" w:rsidRPr="00092356" w:rsidRDefault="00F92D60" w:rsidP="00092356">
      <w:pPr>
        <w:pStyle w:val="a3"/>
        <w:rPr>
          <w:rFonts w:ascii="Times New Roman" w:hAnsi="Times New Roman" w:cs="Times New Roman"/>
          <w:sz w:val="24"/>
          <w:lang w:val="uk-UA"/>
        </w:rPr>
      </w:pPr>
      <w:r w:rsidRPr="00092356">
        <w:rPr>
          <w:rFonts w:ascii="Times New Roman" w:hAnsi="Times New Roman" w:cs="Times New Roman"/>
          <w:sz w:val="24"/>
          <w:lang w:val="uk-UA"/>
        </w:rPr>
        <w:t>Принципи та методи стандартизації.</w:t>
      </w:r>
    </w:p>
    <w:p w:rsidR="00F92D60" w:rsidRPr="00092356" w:rsidRDefault="00F92D60" w:rsidP="00092356">
      <w:pPr>
        <w:pStyle w:val="a3"/>
        <w:rPr>
          <w:rFonts w:ascii="Times New Roman" w:hAnsi="Times New Roman" w:cs="Times New Roman"/>
          <w:sz w:val="24"/>
          <w:lang w:val="uk-UA"/>
        </w:rPr>
      </w:pPr>
      <w:r w:rsidRPr="00092356">
        <w:rPr>
          <w:rFonts w:ascii="Times New Roman" w:hAnsi="Times New Roman" w:cs="Times New Roman"/>
          <w:sz w:val="24"/>
          <w:lang w:val="uk-UA"/>
        </w:rPr>
        <w:t>Стандартизація в будівництві</w:t>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Архітектурно-проектна діяльність.</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Система нормативної документації в Україні.</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Технологічне забезпечення процесу проектування.</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Основи методології проектування.</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F92D60" w:rsidRPr="00092356" w:rsidRDefault="00F92D60" w:rsidP="00092356">
      <w:pPr>
        <w:pStyle w:val="a3"/>
        <w:rPr>
          <w:rFonts w:ascii="Times New Roman" w:hAnsi="Times New Roman" w:cs="Times New Roman"/>
          <w:bCs/>
          <w:sz w:val="24"/>
          <w:lang w:val="uk-UA"/>
        </w:rPr>
      </w:pPr>
      <w:r w:rsidRPr="00092356">
        <w:rPr>
          <w:rFonts w:ascii="Times New Roman" w:hAnsi="Times New Roman" w:cs="Times New Roman"/>
          <w:sz w:val="24"/>
          <w:lang w:val="uk-UA"/>
        </w:rPr>
        <w:t>Організаційні процеси в проектній діяльності.</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400D09" w:rsidRDefault="00F92D60" w:rsidP="00092356">
      <w:pPr>
        <w:pStyle w:val="a3"/>
        <w:rPr>
          <w:bCs/>
          <w:lang w:val="uk-UA"/>
        </w:rPr>
      </w:pPr>
      <w:r w:rsidRPr="00092356">
        <w:rPr>
          <w:rFonts w:ascii="Times New Roman" w:hAnsi="Times New Roman" w:cs="Times New Roman"/>
          <w:sz w:val="24"/>
          <w:lang w:val="uk-UA"/>
        </w:rPr>
        <w:t>Методи прийняття проектних рішень</w:t>
      </w:r>
      <w:r w:rsidRPr="00F92D60">
        <w:rPr>
          <w:lang w:val="uk-UA"/>
        </w:rPr>
        <w:t>.</w:t>
      </w:r>
      <w:r w:rsidRPr="00F92D60">
        <w:rPr>
          <w:bCs/>
          <w:lang w:val="uk-UA"/>
        </w:rPr>
        <w:t xml:space="preserve"> </w:t>
      </w:r>
    </w:p>
    <w:p w:rsidR="00092356" w:rsidRPr="00F92D60" w:rsidRDefault="00092356" w:rsidP="00092356">
      <w:pPr>
        <w:pStyle w:val="a3"/>
        <w:rPr>
          <w:bCs/>
          <w:lang w:val="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F92D60">
        <w:rPr>
          <w:rFonts w:ascii="Times New Roman" w:hAnsi="Times New Roman" w:cs="Times New Roman"/>
        </w:rPr>
        <w:t xml:space="preserve">ний обсяг дисципліни становить </w:t>
      </w:r>
      <w:r w:rsidR="00F92D60">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F92D60" w:rsidRDefault="00400D09" w:rsidP="00400D09">
      <w:pPr>
        <w:jc w:val="center"/>
        <w:rPr>
          <w:rFonts w:ascii="Times New Roman" w:hAnsi="Times New Roman" w:cs="Times New Roman"/>
          <w:b/>
          <w:sz w:val="24"/>
          <w:szCs w:val="24"/>
          <w:lang w:val="uk-UA"/>
        </w:rPr>
      </w:pPr>
      <w:r w:rsidRPr="00F92D60">
        <w:rPr>
          <w:rFonts w:ascii="Times New Roman" w:hAnsi="Times New Roman" w:cs="Times New Roman"/>
          <w:b/>
          <w:sz w:val="24"/>
          <w:szCs w:val="24"/>
          <w:lang w:val="uk-UA"/>
        </w:rPr>
        <w:lastRenderedPageBreak/>
        <w:t>СУЧАСНІ СПЕЦІАЛІЗОВАНІ МІСЬКІ ІНЖЕНЕРНІ МЕРЕЖІ</w:t>
      </w:r>
    </w:p>
    <w:tbl>
      <w:tblPr>
        <w:tblStyle w:val="a4"/>
        <w:tblW w:w="0" w:type="auto"/>
        <w:tblLook w:val="04A0" w:firstRow="1" w:lastRow="0" w:firstColumn="1" w:lastColumn="0" w:noHBand="0" w:noVBand="1"/>
      </w:tblPr>
      <w:tblGrid>
        <w:gridCol w:w="4785"/>
        <w:gridCol w:w="4786"/>
      </w:tblGrid>
      <w:tr w:rsidR="00400D09" w:rsidRPr="00B673F0"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F92D60" w:rsidRDefault="00F92D60" w:rsidP="00F92D60">
            <w:pPr>
              <w:jc w:val="both"/>
              <w:rPr>
                <w:rFonts w:ascii="Times New Roman" w:hAnsi="Times New Roman" w:cs="Times New Roman"/>
                <w:sz w:val="24"/>
                <w:szCs w:val="24"/>
                <w:lang w:val="uk-UA"/>
              </w:rPr>
            </w:pPr>
            <w:r w:rsidRPr="00F92D60">
              <w:rPr>
                <w:rFonts w:ascii="Times New Roman" w:hAnsi="Times New Roman" w:cs="Times New Roman"/>
                <w:sz w:val="24"/>
                <w:szCs w:val="24"/>
                <w:lang w:val="uk-UA"/>
              </w:rPr>
              <w:t>Сучасні спеціалізовані міські інженерні мережі</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400D09" w:rsidP="0045310C">
            <w:pPr>
              <w:pStyle w:val="a3"/>
              <w:rPr>
                <w:rFonts w:ascii="Times New Roman" w:hAnsi="Times New Roman" w:cs="Times New Roman"/>
                <w:sz w:val="24"/>
                <w:lang w:val="uk-UA"/>
              </w:rPr>
            </w:pPr>
            <w:r>
              <w:rPr>
                <w:rFonts w:ascii="Times New Roman" w:hAnsi="Times New Roman" w:cs="Times New Roman"/>
                <w:sz w:val="24"/>
                <w:lang w:val="uk-UA"/>
              </w:rPr>
              <w:t>2</w:t>
            </w:r>
            <w:r w:rsidR="00D45743">
              <w:rPr>
                <w:rFonts w:ascii="Times New Roman" w:hAnsi="Times New Roman" w:cs="Times New Roman"/>
                <w:sz w:val="24"/>
                <w:lang w:val="uk-UA"/>
              </w:rPr>
              <w:t xml:space="preserve"> </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F92D60"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092356" w:rsidRDefault="00092356" w:rsidP="00F92D60">
      <w:pPr>
        <w:rPr>
          <w:rFonts w:ascii="Times New Roman" w:hAnsi="Times New Roman" w:cs="Times New Roman"/>
          <w:b/>
          <w:sz w:val="24"/>
          <w:szCs w:val="24"/>
          <w:lang w:val="uk-UA"/>
        </w:rPr>
      </w:pPr>
    </w:p>
    <w:p w:rsidR="00F92D60" w:rsidRDefault="00400D09" w:rsidP="00F92D60">
      <w:pPr>
        <w:rPr>
          <w:rFonts w:ascii="Times New Roman" w:hAnsi="Times New Roman" w:cs="Times New Roman"/>
          <w:b/>
          <w:sz w:val="24"/>
          <w:szCs w:val="24"/>
          <w:lang w:val="uk-UA"/>
        </w:rPr>
      </w:pPr>
      <w:r w:rsidRPr="002D2997">
        <w:rPr>
          <w:rFonts w:ascii="Times New Roman" w:hAnsi="Times New Roman" w:cs="Times New Roman"/>
          <w:b/>
          <w:sz w:val="24"/>
          <w:szCs w:val="24"/>
        </w:rPr>
        <w:t xml:space="preserve">Ключові результати навчання (знання, </w:t>
      </w:r>
      <w:r w:rsidR="00F92D60">
        <w:rPr>
          <w:rFonts w:ascii="Times New Roman" w:hAnsi="Times New Roman" w:cs="Times New Roman"/>
          <w:b/>
          <w:sz w:val="24"/>
          <w:szCs w:val="24"/>
        </w:rPr>
        <w:t>уміння та інші компетентності):</w:t>
      </w:r>
    </w:p>
    <w:p w:rsidR="00400D09" w:rsidRPr="00092356" w:rsidRDefault="00F92D60" w:rsidP="00092356">
      <w:pPr>
        <w:pStyle w:val="a3"/>
        <w:ind w:firstLine="708"/>
        <w:jc w:val="both"/>
        <w:rPr>
          <w:rFonts w:ascii="Times New Roman" w:hAnsi="Times New Roman" w:cs="Times New Roman"/>
          <w:b/>
          <w:sz w:val="24"/>
          <w:lang w:val="uk-UA"/>
        </w:rPr>
      </w:pPr>
      <w:r w:rsidRPr="00092356">
        <w:rPr>
          <w:rFonts w:ascii="Times New Roman" w:hAnsi="Times New Roman" w:cs="Times New Roman"/>
          <w:sz w:val="24"/>
          <w:lang w:val="uk-UA"/>
        </w:rPr>
        <w:t xml:space="preserve">Забезпечити єдиний комплексний підхід, системність і послідовність при одержанні достатнього обсягу знань і вмінь відповідно до освітньокваліфікаційного рівня «бакалавр» з відповідної спеціальності. Оволодіння необхідним обсягом теоретичних і практичних знань з питань призначення, класифікації, улаштування, основних елементів, характеристик інженерних мереж, джерел енергопостачання , методів очистки стічних вод, способів прокладання і послідовності розташування мереж з ув’язкою з озелененням і благоустроєм. </w:t>
      </w:r>
      <w:r w:rsidRPr="00092356">
        <w:rPr>
          <w:rFonts w:ascii="Times New Roman" w:hAnsi="Times New Roman" w:cs="Times New Roman"/>
          <w:sz w:val="24"/>
        </w:rPr>
        <w:t>Формування професійних вмінь і навичок для прийняття самостійних рішень, виховання потреби систематичного поновлення своїх знань та творчого їх застосування (від розробника). Предмет вивчення дисципліни Система та процес організації заходів з проектування і будівництва інженерного забезпечення міст і інженерних мереж.</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F92D60" w:rsidRPr="00F92D60"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lang w:val="uk-UA"/>
        </w:rPr>
        <w:t xml:space="preserve">Міські інженерні мережі. </w:t>
      </w:r>
    </w:p>
    <w:p w:rsidR="00F92D60" w:rsidRPr="00F92D60" w:rsidRDefault="00F92D60" w:rsidP="00F92D60">
      <w:pPr>
        <w:pStyle w:val="a3"/>
        <w:jc w:val="both"/>
        <w:rPr>
          <w:rFonts w:ascii="Times New Roman" w:hAnsi="Times New Roman" w:cs="Times New Roman"/>
          <w:sz w:val="24"/>
        </w:rPr>
      </w:pPr>
      <w:r w:rsidRPr="00F92D60">
        <w:rPr>
          <w:rFonts w:ascii="Times New Roman" w:hAnsi="Times New Roman" w:cs="Times New Roman"/>
          <w:sz w:val="24"/>
        </w:rPr>
        <w:t>Поняття технологічних процесів водопостачання і водовідведення. Джерела, інженерні</w:t>
      </w:r>
      <w:r w:rsidRPr="00F92D60">
        <w:rPr>
          <w:rFonts w:ascii="Times New Roman" w:hAnsi="Times New Roman" w:cs="Times New Roman"/>
          <w:sz w:val="24"/>
          <w:lang w:val="uk-UA"/>
        </w:rPr>
        <w:t xml:space="preserve"> </w:t>
      </w:r>
      <w:r w:rsidRPr="00F92D60">
        <w:rPr>
          <w:rFonts w:ascii="Times New Roman" w:hAnsi="Times New Roman" w:cs="Times New Roman"/>
          <w:sz w:val="24"/>
        </w:rPr>
        <w:t>споруди і методи трасування каналізаційних і водопровідних мереж.</w:t>
      </w:r>
    </w:p>
    <w:p w:rsidR="00F92D60" w:rsidRPr="00F92D60" w:rsidRDefault="00F92D60" w:rsidP="00F92D60">
      <w:pPr>
        <w:pStyle w:val="a3"/>
        <w:jc w:val="both"/>
        <w:rPr>
          <w:rFonts w:ascii="Times New Roman" w:hAnsi="Times New Roman" w:cs="Times New Roman"/>
          <w:sz w:val="24"/>
        </w:rPr>
      </w:pPr>
      <w:r w:rsidRPr="00F92D60">
        <w:rPr>
          <w:rFonts w:ascii="Times New Roman" w:hAnsi="Times New Roman" w:cs="Times New Roman"/>
          <w:sz w:val="24"/>
        </w:rPr>
        <w:t xml:space="preserve">Класифікація міських інженерних мереж і споруд. </w:t>
      </w:r>
    </w:p>
    <w:p w:rsidR="00F92D60" w:rsidRPr="00F92D60" w:rsidRDefault="00F92D60" w:rsidP="00F92D60">
      <w:pPr>
        <w:pStyle w:val="a3"/>
        <w:jc w:val="both"/>
        <w:rPr>
          <w:rFonts w:ascii="Times New Roman" w:hAnsi="Times New Roman" w:cs="Times New Roman"/>
          <w:sz w:val="24"/>
        </w:rPr>
      </w:pPr>
      <w:r w:rsidRPr="00F92D60">
        <w:rPr>
          <w:rFonts w:ascii="Times New Roman" w:hAnsi="Times New Roman" w:cs="Times New Roman"/>
          <w:sz w:val="24"/>
        </w:rPr>
        <w:t xml:space="preserve">Очисні споруди, призначення і методи прокладання каналізаційних мереж. </w:t>
      </w:r>
    </w:p>
    <w:p w:rsid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 xml:space="preserve">Джерела, призначення і методи прокладання водопровідних мереж. </w:t>
      </w:r>
    </w:p>
    <w:p w:rsidR="00F92D60" w:rsidRP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Трасування інженерних мереж (ВО, КО) на генплані.</w:t>
      </w:r>
    </w:p>
    <w:p w:rsidR="00F92D60" w:rsidRPr="00F92D60" w:rsidRDefault="00F92D60" w:rsidP="00F92D60">
      <w:pPr>
        <w:pStyle w:val="a3"/>
        <w:jc w:val="both"/>
        <w:rPr>
          <w:rFonts w:ascii="Times New Roman" w:hAnsi="Times New Roman" w:cs="Times New Roman"/>
          <w:sz w:val="24"/>
        </w:rPr>
      </w:pPr>
      <w:r w:rsidRPr="00F92D60">
        <w:rPr>
          <w:rFonts w:ascii="Times New Roman" w:hAnsi="Times New Roman" w:cs="Times New Roman"/>
          <w:sz w:val="24"/>
        </w:rPr>
        <w:t xml:space="preserve">Поняття технологічних процесів енергопостачання. Джерела, інженерні споруди і методи трасування теплових, газових і електричних мереж. </w:t>
      </w:r>
    </w:p>
    <w:p w:rsid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Джерела, призначення і методи прокладання теплових, газових і електричних мереж</w:t>
      </w:r>
      <w:r w:rsidR="00092356">
        <w:rPr>
          <w:rFonts w:ascii="Times New Roman" w:hAnsi="Times New Roman" w:cs="Times New Roman"/>
          <w:sz w:val="24"/>
          <w:lang w:val="uk-UA"/>
        </w:rPr>
        <w:t>.</w:t>
      </w:r>
    </w:p>
    <w:p w:rsid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 xml:space="preserve">Визначення розрахункових навантажень. </w:t>
      </w:r>
    </w:p>
    <w:p w:rsidR="00F92D60" w:rsidRPr="00092356" w:rsidRDefault="00F92D60" w:rsidP="00F92D60">
      <w:pPr>
        <w:pStyle w:val="a3"/>
        <w:jc w:val="both"/>
        <w:rPr>
          <w:rFonts w:ascii="Times New Roman" w:hAnsi="Times New Roman" w:cs="Times New Roman"/>
          <w:sz w:val="24"/>
          <w:lang w:val="uk-UA"/>
        </w:rPr>
      </w:pPr>
      <w:r w:rsidRPr="00F92D60">
        <w:rPr>
          <w:rFonts w:ascii="Times New Roman" w:hAnsi="Times New Roman" w:cs="Times New Roman"/>
          <w:sz w:val="24"/>
        </w:rPr>
        <w:t>Трасування інженерних мереж (ТО, ГО, WO) на генплані.</w:t>
      </w:r>
    </w:p>
    <w:p w:rsidR="00400D09" w:rsidRPr="00F92D60" w:rsidRDefault="00400D09" w:rsidP="00400D09">
      <w:pPr>
        <w:pStyle w:val="a5"/>
        <w:shd w:val="clear" w:color="auto" w:fill="FFFFFF"/>
        <w:spacing w:before="0" w:beforeAutospacing="0" w:after="0" w:afterAutospacing="0"/>
        <w:rPr>
          <w:rFonts w:ascii="Arial" w:hAnsi="Arial" w:cs="Arial"/>
          <w:color w:val="222222"/>
        </w:rPr>
      </w:pPr>
    </w:p>
    <w:p w:rsidR="00092356" w:rsidRDefault="00400D09" w:rsidP="00AC4B55">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F92D60">
        <w:rPr>
          <w:rFonts w:ascii="Times New Roman" w:hAnsi="Times New Roman" w:cs="Times New Roman"/>
        </w:rPr>
        <w:t xml:space="preserve">ний обсяг дисципліни становить </w:t>
      </w:r>
      <w:r w:rsidR="00F92D60">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F53DE1" w:rsidRDefault="00F53DE1" w:rsidP="00AC4B55">
      <w:pPr>
        <w:rPr>
          <w:rFonts w:ascii="Times New Roman" w:hAnsi="Times New Roman" w:cs="Times New Roman"/>
          <w:lang w:val="uk-UA"/>
        </w:rPr>
      </w:pPr>
    </w:p>
    <w:p w:rsidR="00400D09" w:rsidRPr="00C07193" w:rsidRDefault="00400D09" w:rsidP="00400D09">
      <w:pPr>
        <w:jc w:val="center"/>
        <w:rPr>
          <w:rFonts w:ascii="Times New Roman" w:hAnsi="Times New Roman" w:cs="Times New Roman"/>
          <w:b/>
          <w:sz w:val="24"/>
          <w:szCs w:val="24"/>
          <w:lang w:val="uk-UA"/>
        </w:rPr>
      </w:pPr>
      <w:r w:rsidRPr="00C07193">
        <w:rPr>
          <w:rFonts w:ascii="Times New Roman" w:hAnsi="Times New Roman" w:cs="Times New Roman"/>
          <w:b/>
          <w:sz w:val="24"/>
          <w:szCs w:val="24"/>
          <w:lang w:val="uk-UA"/>
        </w:rPr>
        <w:lastRenderedPageBreak/>
        <w:t>ОСНОВИ ГЕОЛОГІЇ</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C07193" w:rsidRDefault="00C07193" w:rsidP="00C07193">
            <w:pPr>
              <w:jc w:val="both"/>
              <w:rPr>
                <w:rFonts w:ascii="Times New Roman" w:hAnsi="Times New Roman" w:cs="Times New Roman"/>
                <w:sz w:val="24"/>
                <w:szCs w:val="24"/>
                <w:lang w:val="uk-UA"/>
              </w:rPr>
            </w:pPr>
            <w:r w:rsidRPr="00C07193">
              <w:rPr>
                <w:rFonts w:ascii="Times New Roman" w:hAnsi="Times New Roman" w:cs="Times New Roman"/>
                <w:sz w:val="24"/>
                <w:szCs w:val="24"/>
                <w:lang w:val="uk-UA"/>
              </w:rPr>
              <w:t>Основи геології</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C07193"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092356" w:rsidP="00400D09">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C07193" w:rsidRDefault="00C07193" w:rsidP="00400D09">
      <w:pPr>
        <w:rPr>
          <w:rFonts w:ascii="Times New Roman" w:hAnsi="Times New Roman"/>
          <w:sz w:val="24"/>
          <w:szCs w:val="24"/>
          <w:lang w:val="uk-UA"/>
        </w:rPr>
      </w:pPr>
      <w:r w:rsidRPr="00EB5A89">
        <w:rPr>
          <w:rFonts w:ascii="Times New Roman" w:hAnsi="Times New Roman"/>
          <w:sz w:val="24"/>
          <w:szCs w:val="24"/>
          <w:lang w:val="uk-UA"/>
        </w:rPr>
        <w:t xml:space="preserve">На необхідному для сучасних вимог будівельного виробництва рівні ознайомити майбутніх фахівців даної галузі з теоретичними основами геологічних процесів, причетних до формування ґрунтів основ, створення, розрахунку та конструювання основ та фундаментів, та привити їм вміння і навики в розв’язанні практичних завдань, з якими інженер-будівельник буде зустрічатися в своїй виробничій діяльності. </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b/>
          <w:lang w:val="uk-UA"/>
        </w:rPr>
        <w:t>Тема 1.</w:t>
      </w:r>
      <w:r w:rsidRPr="00C07193">
        <w:rPr>
          <w:rFonts w:ascii="Times New Roman" w:hAnsi="Times New Roman" w:cs="Times New Roman"/>
          <w:lang w:val="uk-UA"/>
        </w:rPr>
        <w:t xml:space="preserve"> Вступ. Предмет геології, механіки ґрунтів, її місці в ряду інших дисциплін механічного</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циклу. Реальні ґрунти, основи, фундаменти. Короткий історичний нарис розвитку науки про</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Землю, про основи і фундаменти. Земля – космічне тіло. Всесвіт та Галактика .Сонце і Сонячна</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система. Правило Тітуса-Боде. Модель  Вейцзекера. Малі планети та метеорити.</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b/>
          <w:lang w:val="uk-UA"/>
        </w:rPr>
        <w:t>Тема 2.</w:t>
      </w:r>
      <w:r w:rsidRPr="00C07193">
        <w:rPr>
          <w:rFonts w:ascii="Times New Roman" w:hAnsi="Times New Roman" w:cs="Times New Roman"/>
          <w:lang w:val="uk-UA"/>
        </w:rPr>
        <w:t xml:space="preserve"> Внутрішня будова Землі на основі геофізичної моделі. Сейсмічні хвилі. Особливості</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оболонки А (земна кора, літосфера). Особливості оболонки В, С, D (мантія землі). Особливості</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lang w:val="uk-UA"/>
        </w:rPr>
        <w:t>оболонки E (зовнінє ядро ). Особливості оболонки F (внутрішнє ядро).</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b/>
          <w:lang w:val="uk-UA"/>
        </w:rPr>
        <w:t>Тема 3.</w:t>
      </w:r>
      <w:r w:rsidRPr="00C07193">
        <w:rPr>
          <w:rFonts w:ascii="Times New Roman" w:hAnsi="Times New Roman" w:cs="Times New Roman"/>
          <w:lang w:val="uk-UA"/>
        </w:rPr>
        <w:t xml:space="preserve"> Геохімічна модель Землі. Протоземля. Склад внутрішнього ядра. Склад зовнішнього ядра. Міграція хімічних елементів.  Теплоперенос в Землі. Конвекція. Конвективні рухи в ядрі, їх значення . Магнітне поле Землі. Конвективні рухи в мантії, їх значення для приповерхневих процесів.</w:t>
      </w:r>
    </w:p>
    <w:p w:rsidR="00C07193" w:rsidRPr="00C07193" w:rsidRDefault="00C07193" w:rsidP="00C07193">
      <w:pPr>
        <w:pStyle w:val="a3"/>
        <w:jc w:val="both"/>
        <w:rPr>
          <w:rFonts w:ascii="Times New Roman" w:hAnsi="Times New Roman" w:cs="Times New Roman"/>
          <w:lang w:val="uk-UA"/>
        </w:rPr>
      </w:pPr>
      <w:r w:rsidRPr="00C07193">
        <w:rPr>
          <w:rFonts w:ascii="Times New Roman" w:hAnsi="Times New Roman" w:cs="Times New Roman"/>
          <w:b/>
          <w:lang w:val="uk-UA"/>
        </w:rPr>
        <w:t>Тема 4.</w:t>
      </w:r>
      <w:r w:rsidRPr="00C07193">
        <w:rPr>
          <w:rFonts w:ascii="Times New Roman" w:hAnsi="Times New Roman" w:cs="Times New Roman"/>
          <w:lang w:val="uk-UA"/>
        </w:rPr>
        <w:t xml:space="preserve"> Основи тектоніки літосферних плит. Основні риси будови Земної кори. Ізостазія. Принцип виділення границь літосферних плит. Сейсмічні пояси. Конвергентні границі. Диивергентні границі. Трансформні розломи. Цикл розвитку літосфери. Океаногенез.  Передокеанічна стадія. Океанічна стадія. Континентогенез. Епіокеанічна стадія. Платформенна стадія.</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Default="00400D09" w:rsidP="00400D09">
      <w:pPr>
        <w:rPr>
          <w:rFonts w:ascii="Times New Roman" w:hAnsi="Times New Roman" w:cs="Times New Roman"/>
          <w:lang w:val="uk-UA"/>
        </w:rPr>
      </w:pPr>
      <w:r w:rsidRPr="00C07193">
        <w:rPr>
          <w:rFonts w:ascii="Times New Roman" w:hAnsi="Times New Roman" w:cs="Times New Roman"/>
          <w:lang w:val="uk-UA"/>
        </w:rPr>
        <w:t>* Відповідно до Положення про порядок реалізації здобувачами вищої освіти права на вільний вибір навчальних дисциплін, рекомендова</w:t>
      </w:r>
      <w:r w:rsidR="00C07193" w:rsidRPr="00C07193">
        <w:rPr>
          <w:rFonts w:ascii="Times New Roman" w:hAnsi="Times New Roman" w:cs="Times New Roman"/>
          <w:lang w:val="uk-UA"/>
        </w:rPr>
        <w:t xml:space="preserve">ний обсяг дисципліни становить </w:t>
      </w:r>
      <w:r w:rsidR="00C07193">
        <w:rPr>
          <w:rFonts w:ascii="Times New Roman" w:hAnsi="Times New Roman" w:cs="Times New Roman"/>
          <w:lang w:val="uk-UA"/>
        </w:rPr>
        <w:t>4</w:t>
      </w:r>
      <w:r w:rsidRPr="00C07193">
        <w:rPr>
          <w:rFonts w:ascii="Times New Roman" w:hAnsi="Times New Roman" w:cs="Times New Roman"/>
          <w:lang w:val="uk-UA"/>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rPr>
          <w:rFonts w:ascii="Times New Roman" w:hAnsi="Times New Roman" w:cs="Times New Roman"/>
          <w:lang w:val="uk-UA"/>
        </w:rPr>
      </w:pPr>
    </w:p>
    <w:p w:rsidR="00092356" w:rsidRDefault="00092356" w:rsidP="00400D09">
      <w:pPr>
        <w:rPr>
          <w:rFonts w:ascii="Times New Roman" w:hAnsi="Times New Roman" w:cs="Times New Roman"/>
          <w:lang w:val="uk-UA"/>
        </w:rPr>
      </w:pPr>
    </w:p>
    <w:p w:rsidR="00092356" w:rsidRDefault="00092356" w:rsidP="00400D09">
      <w:pPr>
        <w:rPr>
          <w:rFonts w:ascii="Times New Roman" w:hAnsi="Times New Roman" w:cs="Times New Roman"/>
          <w:lang w:val="uk-UA"/>
        </w:rPr>
      </w:pPr>
    </w:p>
    <w:p w:rsidR="00092356" w:rsidRPr="002D2997" w:rsidRDefault="00092356" w:rsidP="00400D09">
      <w:pPr>
        <w:rPr>
          <w:rFonts w:ascii="Times New Roman" w:hAnsi="Times New Roman" w:cs="Times New Roman"/>
          <w:lang w:val="uk-UA"/>
        </w:rPr>
      </w:pPr>
    </w:p>
    <w:p w:rsidR="00400D09" w:rsidRPr="00C07193" w:rsidRDefault="00400D09" w:rsidP="00400D09">
      <w:pPr>
        <w:jc w:val="center"/>
        <w:rPr>
          <w:rFonts w:ascii="Times New Roman" w:hAnsi="Times New Roman" w:cs="Times New Roman"/>
          <w:b/>
          <w:sz w:val="24"/>
          <w:szCs w:val="24"/>
          <w:lang w:val="uk-UA"/>
        </w:rPr>
      </w:pPr>
      <w:r w:rsidRPr="00C07193">
        <w:rPr>
          <w:rFonts w:ascii="Times New Roman" w:hAnsi="Times New Roman" w:cs="Times New Roman"/>
          <w:b/>
          <w:sz w:val="24"/>
          <w:szCs w:val="24"/>
          <w:lang w:val="uk-UA"/>
        </w:rPr>
        <w:lastRenderedPageBreak/>
        <w:t>ІНЖЕНЕРНЕ ОБЛАШТУВАННЯ ВУЛИЦЬ ТА ДОРІГ</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C07193" w:rsidRDefault="00C07193" w:rsidP="00C07193">
            <w:pPr>
              <w:jc w:val="both"/>
              <w:rPr>
                <w:rFonts w:ascii="Times New Roman" w:hAnsi="Times New Roman" w:cs="Times New Roman"/>
                <w:sz w:val="24"/>
                <w:szCs w:val="24"/>
                <w:lang w:val="uk-UA"/>
              </w:rPr>
            </w:pPr>
            <w:r w:rsidRPr="00C07193">
              <w:rPr>
                <w:rFonts w:ascii="Times New Roman" w:hAnsi="Times New Roman" w:cs="Times New Roman"/>
                <w:sz w:val="24"/>
                <w:szCs w:val="24"/>
                <w:lang w:val="uk-UA"/>
              </w:rPr>
              <w:t>Інженерне облаштування вулиць та доріг</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2</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C07193"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C07193" w:rsidRDefault="00C07193" w:rsidP="00C07193">
      <w:pPr>
        <w:jc w:val="both"/>
        <w:rPr>
          <w:rFonts w:ascii="Times New Roman" w:hAnsi="Times New Roman"/>
          <w:sz w:val="24"/>
          <w:szCs w:val="24"/>
          <w:lang w:val="uk-UA"/>
        </w:rPr>
      </w:pPr>
      <w:r>
        <w:rPr>
          <w:rFonts w:ascii="Times New Roman" w:hAnsi="Times New Roman"/>
          <w:sz w:val="24"/>
          <w:szCs w:val="24"/>
          <w:lang w:val="uk-UA"/>
        </w:rPr>
        <w:t>Н</w:t>
      </w:r>
      <w:r w:rsidRPr="00D019CE">
        <w:rPr>
          <w:rFonts w:ascii="Times New Roman" w:hAnsi="Times New Roman"/>
          <w:sz w:val="24"/>
          <w:szCs w:val="24"/>
          <w:lang w:val="uk-UA"/>
        </w:rPr>
        <w:t>адати студентам знань в області теоретичних основ інженерного благоустрою міських територій; - ознайомити із заходами інженерної підготовки територій; - навчити студентів правильно вирішувати питання вертикального планування міських вулиць, доріг, промислових і сельбищних утворень, міських парків, садів та інших елементів міста</w:t>
      </w:r>
    </w:p>
    <w:p w:rsidR="00400D09" w:rsidRPr="00C07193" w:rsidRDefault="00400D09" w:rsidP="00C07193">
      <w:pPr>
        <w:jc w:val="both"/>
        <w:rPr>
          <w:rFonts w:ascii="Times New Roman" w:hAnsi="Times New Roman" w:cs="Times New Roman"/>
          <w:b/>
          <w:sz w:val="24"/>
          <w:szCs w:val="24"/>
          <w:lang w:val="uk-UA"/>
        </w:rPr>
      </w:pPr>
      <w:r w:rsidRPr="00C07193">
        <w:rPr>
          <w:rFonts w:ascii="Times New Roman" w:hAnsi="Times New Roman" w:cs="Times New Roman"/>
          <w:b/>
          <w:sz w:val="24"/>
          <w:szCs w:val="24"/>
          <w:lang w:val="uk-UA"/>
        </w:rPr>
        <w:t>Короткий зміст дисципліни (що буде вивчатися, перелік тем):</w:t>
      </w:r>
    </w:p>
    <w:p w:rsidR="001447B6" w:rsidRDefault="001447B6" w:rsidP="001447B6">
      <w:pPr>
        <w:tabs>
          <w:tab w:val="left" w:pos="284"/>
        </w:tabs>
        <w:spacing w:after="0" w:line="240" w:lineRule="auto"/>
        <w:jc w:val="both"/>
        <w:rPr>
          <w:rFonts w:ascii="Times New Roman" w:hAnsi="Times New Roman"/>
          <w:sz w:val="24"/>
          <w:szCs w:val="24"/>
        </w:rPr>
      </w:pPr>
      <w:r w:rsidRPr="00D019CE">
        <w:rPr>
          <w:rFonts w:ascii="Times New Roman" w:hAnsi="Times New Roman"/>
          <w:sz w:val="24"/>
          <w:szCs w:val="24"/>
        </w:rPr>
        <w:t xml:space="preserve">Інженерне </w:t>
      </w:r>
      <w:r>
        <w:rPr>
          <w:rFonts w:ascii="Times New Roman" w:hAnsi="Times New Roman"/>
          <w:sz w:val="24"/>
          <w:szCs w:val="24"/>
        </w:rPr>
        <w:t xml:space="preserve">обладнання територій </w:t>
      </w:r>
    </w:p>
    <w:p w:rsidR="001447B6" w:rsidRDefault="001447B6" w:rsidP="001447B6">
      <w:pPr>
        <w:tabs>
          <w:tab w:val="left" w:pos="284"/>
        </w:tabs>
        <w:spacing w:after="0" w:line="240" w:lineRule="auto"/>
        <w:ind w:left="360" w:hanging="360"/>
        <w:jc w:val="both"/>
        <w:rPr>
          <w:rFonts w:ascii="Times New Roman" w:hAnsi="Times New Roman"/>
          <w:sz w:val="24"/>
          <w:szCs w:val="24"/>
        </w:rPr>
      </w:pPr>
      <w:r w:rsidRPr="00D019CE">
        <w:rPr>
          <w:rFonts w:ascii="Times New Roman" w:hAnsi="Times New Roman"/>
          <w:sz w:val="24"/>
          <w:szCs w:val="24"/>
        </w:rPr>
        <w:t>Транспортна інфраструктура</w:t>
      </w:r>
      <w:r>
        <w:rPr>
          <w:rFonts w:ascii="Times New Roman" w:hAnsi="Times New Roman"/>
          <w:sz w:val="24"/>
          <w:szCs w:val="24"/>
          <w:lang w:val="uk-UA"/>
        </w:rPr>
        <w:t xml:space="preserve"> </w:t>
      </w:r>
      <w:r w:rsidRPr="00D019CE">
        <w:rPr>
          <w:rFonts w:ascii="Times New Roman" w:hAnsi="Times New Roman"/>
          <w:sz w:val="24"/>
          <w:szCs w:val="24"/>
        </w:rPr>
        <w:t xml:space="preserve">міста </w:t>
      </w:r>
    </w:p>
    <w:p w:rsidR="001447B6" w:rsidRDefault="001447B6" w:rsidP="001447B6">
      <w:pPr>
        <w:tabs>
          <w:tab w:val="left" w:pos="284"/>
        </w:tabs>
        <w:spacing w:after="0" w:line="240" w:lineRule="auto"/>
        <w:ind w:left="360" w:hanging="360"/>
        <w:jc w:val="both"/>
        <w:rPr>
          <w:rFonts w:ascii="Times New Roman" w:hAnsi="Times New Roman"/>
          <w:sz w:val="24"/>
          <w:szCs w:val="24"/>
          <w:lang w:val="uk-UA"/>
        </w:rPr>
      </w:pPr>
      <w:r w:rsidRPr="00D019CE">
        <w:rPr>
          <w:rFonts w:ascii="Times New Roman" w:hAnsi="Times New Roman"/>
          <w:sz w:val="24"/>
          <w:szCs w:val="24"/>
        </w:rPr>
        <w:t xml:space="preserve">Система транспорту </w:t>
      </w:r>
    </w:p>
    <w:p w:rsidR="001447B6" w:rsidRDefault="001447B6" w:rsidP="001447B6">
      <w:pPr>
        <w:tabs>
          <w:tab w:val="left" w:pos="284"/>
        </w:tabs>
        <w:spacing w:after="0" w:line="240" w:lineRule="auto"/>
        <w:ind w:left="360" w:hanging="360"/>
        <w:jc w:val="both"/>
        <w:rPr>
          <w:rFonts w:ascii="Times New Roman" w:hAnsi="Times New Roman"/>
          <w:sz w:val="24"/>
          <w:szCs w:val="24"/>
        </w:rPr>
      </w:pPr>
      <w:r w:rsidRPr="00D019CE">
        <w:rPr>
          <w:rFonts w:ascii="Times New Roman" w:hAnsi="Times New Roman"/>
          <w:sz w:val="24"/>
          <w:szCs w:val="24"/>
        </w:rPr>
        <w:t xml:space="preserve">Розселення і транспортні зв'язки в структурі міста </w:t>
      </w:r>
    </w:p>
    <w:p w:rsidR="001447B6" w:rsidRDefault="001447B6" w:rsidP="001447B6">
      <w:pPr>
        <w:tabs>
          <w:tab w:val="left" w:pos="284"/>
        </w:tabs>
        <w:spacing w:after="0" w:line="240" w:lineRule="auto"/>
        <w:ind w:left="360" w:hanging="360"/>
        <w:jc w:val="both"/>
        <w:rPr>
          <w:rFonts w:ascii="Times New Roman" w:hAnsi="Times New Roman"/>
          <w:sz w:val="24"/>
          <w:szCs w:val="24"/>
        </w:rPr>
      </w:pPr>
      <w:r w:rsidRPr="00D019CE">
        <w:rPr>
          <w:rFonts w:ascii="Times New Roman" w:hAnsi="Times New Roman"/>
          <w:sz w:val="24"/>
          <w:szCs w:val="24"/>
        </w:rPr>
        <w:t xml:space="preserve">Пересування населення. Легковий і вантажний транспорт </w:t>
      </w:r>
    </w:p>
    <w:p w:rsidR="001447B6" w:rsidRDefault="001447B6" w:rsidP="001447B6">
      <w:pPr>
        <w:tabs>
          <w:tab w:val="left" w:pos="284"/>
        </w:tabs>
        <w:spacing w:after="0" w:line="240" w:lineRule="auto"/>
        <w:ind w:left="360" w:hanging="360"/>
        <w:jc w:val="both"/>
        <w:rPr>
          <w:rFonts w:ascii="Times New Roman" w:hAnsi="Times New Roman"/>
          <w:sz w:val="24"/>
          <w:szCs w:val="24"/>
        </w:rPr>
      </w:pPr>
      <w:r w:rsidRPr="00D019CE">
        <w:rPr>
          <w:rFonts w:ascii="Times New Roman" w:hAnsi="Times New Roman"/>
          <w:sz w:val="24"/>
          <w:szCs w:val="24"/>
        </w:rPr>
        <w:t xml:space="preserve">Інженерна інфраструктура міста. </w:t>
      </w:r>
    </w:p>
    <w:p w:rsidR="001447B6" w:rsidRDefault="001447B6" w:rsidP="001447B6">
      <w:pPr>
        <w:tabs>
          <w:tab w:val="left" w:pos="284"/>
        </w:tabs>
        <w:spacing w:after="0" w:line="240" w:lineRule="auto"/>
        <w:ind w:left="360" w:hanging="360"/>
        <w:jc w:val="both"/>
        <w:rPr>
          <w:rFonts w:ascii="Times New Roman" w:hAnsi="Times New Roman"/>
          <w:sz w:val="24"/>
          <w:szCs w:val="24"/>
          <w:lang w:val="uk-UA"/>
        </w:rPr>
      </w:pPr>
      <w:r w:rsidRPr="00D019CE">
        <w:rPr>
          <w:rFonts w:ascii="Times New Roman" w:hAnsi="Times New Roman"/>
          <w:sz w:val="24"/>
          <w:szCs w:val="24"/>
        </w:rPr>
        <w:t xml:space="preserve">Інженерне обладнання території міста </w:t>
      </w:r>
    </w:p>
    <w:p w:rsidR="001447B6" w:rsidRDefault="001447B6" w:rsidP="001447B6">
      <w:pPr>
        <w:tabs>
          <w:tab w:val="left" w:pos="284"/>
        </w:tabs>
        <w:spacing w:after="0" w:line="240" w:lineRule="auto"/>
        <w:ind w:left="360" w:hanging="360"/>
        <w:jc w:val="both"/>
        <w:rPr>
          <w:rFonts w:ascii="Times New Roman" w:hAnsi="Times New Roman"/>
          <w:b/>
          <w:bCs/>
          <w:sz w:val="24"/>
          <w:szCs w:val="24"/>
          <w:lang w:val="uk-UA"/>
        </w:rPr>
      </w:pPr>
      <w:r w:rsidRPr="00D019CE">
        <w:rPr>
          <w:rFonts w:ascii="Times New Roman" w:hAnsi="Times New Roman"/>
          <w:sz w:val="24"/>
          <w:szCs w:val="24"/>
        </w:rPr>
        <w:t xml:space="preserve">Інженерна підготовка території </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w:t>
      </w:r>
      <w:r w:rsidR="001447B6">
        <w:rPr>
          <w:rFonts w:ascii="Times New Roman" w:hAnsi="Times New Roman" w:cs="Times New Roman"/>
        </w:rPr>
        <w:t xml:space="preserve">ановить </w:t>
      </w:r>
      <w:r w:rsidR="001447B6">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rPr>
          <w:rFonts w:ascii="Times New Roman" w:hAnsi="Times New Roman" w:cs="Times New Roman"/>
          <w:lang w:val="uk-UA"/>
        </w:rPr>
      </w:pPr>
    </w:p>
    <w:p w:rsidR="00F53DE1" w:rsidRPr="00D45743" w:rsidRDefault="00F53DE1" w:rsidP="00400D09">
      <w:pPr>
        <w:rPr>
          <w:rFonts w:ascii="Times New Roman" w:hAnsi="Times New Roman" w:cs="Times New Roman"/>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1E1326" w:rsidRDefault="00400D09" w:rsidP="00400D09">
      <w:pPr>
        <w:jc w:val="center"/>
        <w:rPr>
          <w:rFonts w:ascii="Times New Roman" w:hAnsi="Times New Roman" w:cs="Times New Roman"/>
          <w:b/>
          <w:sz w:val="24"/>
          <w:szCs w:val="24"/>
          <w:lang w:val="uk-UA"/>
        </w:rPr>
      </w:pPr>
      <w:r w:rsidRPr="001E1326">
        <w:rPr>
          <w:rFonts w:ascii="Times New Roman" w:hAnsi="Times New Roman" w:cs="Times New Roman"/>
          <w:b/>
          <w:sz w:val="24"/>
          <w:szCs w:val="24"/>
          <w:lang w:val="uk-UA"/>
        </w:rPr>
        <w:lastRenderedPageBreak/>
        <w:t>ЕСТЕТИКА ТА ДИЗАЙН</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1E1326" w:rsidRDefault="001E1326" w:rsidP="001E1326">
            <w:pPr>
              <w:jc w:val="both"/>
              <w:rPr>
                <w:rFonts w:ascii="Times New Roman" w:hAnsi="Times New Roman" w:cs="Times New Roman"/>
                <w:sz w:val="24"/>
                <w:szCs w:val="24"/>
                <w:lang w:val="uk-UA"/>
              </w:rPr>
            </w:pPr>
            <w:r w:rsidRPr="001E1326">
              <w:rPr>
                <w:rFonts w:ascii="Times New Roman" w:hAnsi="Times New Roman" w:cs="Times New Roman"/>
                <w:sz w:val="24"/>
                <w:szCs w:val="24"/>
                <w:lang w:val="uk-UA"/>
              </w:rPr>
              <w:t>Естетика та дизайн</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5</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45310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1E1326" w:rsidRDefault="001E1326" w:rsidP="001E1326">
      <w:pPr>
        <w:pStyle w:val="a3"/>
        <w:jc w:val="both"/>
        <w:rPr>
          <w:rFonts w:ascii="Times New Roman" w:hAnsi="Times New Roman" w:cs="Times New Roman"/>
          <w:b/>
          <w:sz w:val="24"/>
          <w:szCs w:val="24"/>
          <w:lang w:val="uk-UA"/>
        </w:rPr>
      </w:pPr>
      <w:r>
        <w:rPr>
          <w:rFonts w:ascii="Times New Roman" w:hAnsi="Times New Roman" w:cs="Times New Roman"/>
          <w:sz w:val="24"/>
          <w:lang w:val="uk-UA"/>
        </w:rPr>
        <w:t>Д</w:t>
      </w:r>
      <w:r w:rsidRPr="001E1326">
        <w:rPr>
          <w:rFonts w:ascii="Times New Roman" w:hAnsi="Times New Roman" w:cs="Times New Roman"/>
          <w:sz w:val="24"/>
        </w:rPr>
        <w:t>ати студентам уявлення про розвиток естетичних поглядів; ознайомити їх з основними положеннями сучасних вітчизняних і зарубіжних естетичних концепцій; виробити навички практичного використання естетичних знань по архітектурному і дизайнерському проектуванню.</w:t>
      </w:r>
    </w:p>
    <w:p w:rsidR="001E1326" w:rsidRPr="001E1326" w:rsidRDefault="001E1326" w:rsidP="001E1326">
      <w:pPr>
        <w:pStyle w:val="a3"/>
        <w:jc w:val="both"/>
        <w:rPr>
          <w:rFonts w:ascii="Times New Roman" w:hAnsi="Times New Roman" w:cs="Times New Roman"/>
          <w:b/>
          <w:sz w:val="24"/>
          <w:szCs w:val="24"/>
        </w:rPr>
      </w:pPr>
      <w:r w:rsidRPr="001E1326">
        <w:rPr>
          <w:rFonts w:ascii="Times New Roman" w:hAnsi="Times New Roman" w:cs="Times New Roman"/>
          <w:b/>
          <w:sz w:val="24"/>
          <w:szCs w:val="24"/>
        </w:rPr>
        <w:t xml:space="preserve"> </w:t>
      </w:r>
      <w:r w:rsidR="00400D09" w:rsidRPr="002D2997">
        <w:rPr>
          <w:rFonts w:ascii="Times New Roman" w:hAnsi="Times New Roman" w:cs="Times New Roman"/>
          <w:b/>
          <w:sz w:val="24"/>
          <w:szCs w:val="24"/>
        </w:rPr>
        <w:t>Короткий зміст дисципліни (що буде вивчатися, перелік тем):</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1. Поняття і суть естетики і дизайну. Класифікація естетичних критеріїв.</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2. Історія естетичної думки в контексті загальних культурних цінностей, і їх вплив на досвід і теорію архітектурного і дизайнерського середовища.</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3. Естетико-художні особливості архітектури і дизайну кінця XX – початку XXI ст.</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4. Естетико-художня творчість в архітектурі та дизайні.</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Тема 5. Стафаж та антураж, як елемент дизайну середовища.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6. Естетика творчої особистості.</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7. Естетичні принципи формоутворення в дизайні.</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8. Робота над художнім образом, ескізний проект інтер’єру.</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9. Художній стиль і мода в архітектурі і дизайні</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Тема 10. Дизайн-проект інтер’єру: особливості об’ємно-планувальних ріщень.</w:t>
      </w:r>
    </w:p>
    <w:p w:rsidR="00400D09" w:rsidRPr="007532DA" w:rsidRDefault="00400D09" w:rsidP="00400D09">
      <w:pPr>
        <w:pStyle w:val="a5"/>
        <w:shd w:val="clear" w:color="auto" w:fill="FFFFFF"/>
        <w:spacing w:before="0" w:beforeAutospacing="0" w:after="0" w:afterAutospacing="0"/>
        <w:rPr>
          <w:rFonts w:ascii="Arial" w:hAnsi="Arial" w:cs="Arial"/>
          <w:color w:val="222222"/>
          <w:lang w:val="uk-UA"/>
        </w:rPr>
      </w:pPr>
    </w:p>
    <w:p w:rsidR="00400D09" w:rsidRPr="002D2997"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E50615">
        <w:rPr>
          <w:rFonts w:ascii="Times New Roman" w:hAnsi="Times New Roman" w:cs="Times New Roman"/>
        </w:rPr>
        <w:t xml:space="preserve">ний обсяг дисципліни становить </w:t>
      </w:r>
      <w:r w:rsidR="00E50615">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092356" w:rsidRDefault="00092356" w:rsidP="00400D09">
      <w:pPr>
        <w:jc w:val="center"/>
        <w:rPr>
          <w:rFonts w:ascii="Times New Roman" w:hAnsi="Times New Roman" w:cs="Times New Roman"/>
          <w:b/>
          <w:sz w:val="24"/>
          <w:szCs w:val="24"/>
          <w:lang w:val="uk-UA"/>
        </w:rPr>
      </w:pPr>
    </w:p>
    <w:p w:rsidR="00400D09" w:rsidRPr="001E1326" w:rsidRDefault="0045310C" w:rsidP="00400D09">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ЛАНДШАФТНИЙ </w:t>
      </w:r>
      <w:r w:rsidR="00400D09" w:rsidRPr="001E1326">
        <w:rPr>
          <w:rFonts w:ascii="Times New Roman" w:hAnsi="Times New Roman" w:cs="Times New Roman"/>
          <w:b/>
          <w:sz w:val="24"/>
          <w:szCs w:val="24"/>
          <w:lang w:val="uk-UA"/>
        </w:rPr>
        <w:t xml:space="preserve">ДИЗАЙН </w:t>
      </w:r>
      <w:r>
        <w:rPr>
          <w:rFonts w:ascii="Times New Roman" w:hAnsi="Times New Roman" w:cs="Times New Roman"/>
          <w:b/>
          <w:sz w:val="24"/>
          <w:szCs w:val="24"/>
          <w:lang w:val="uk-UA"/>
        </w:rPr>
        <w:t xml:space="preserve">МІСЬКОГО </w:t>
      </w:r>
      <w:r w:rsidR="00400D09" w:rsidRPr="001E1326">
        <w:rPr>
          <w:rFonts w:ascii="Times New Roman" w:hAnsi="Times New Roman" w:cs="Times New Roman"/>
          <w:b/>
          <w:sz w:val="24"/>
          <w:szCs w:val="24"/>
          <w:lang w:val="uk-UA"/>
        </w:rPr>
        <w:t>СЕРЕДОВИЩА</w:t>
      </w:r>
    </w:p>
    <w:tbl>
      <w:tblPr>
        <w:tblStyle w:val="a4"/>
        <w:tblW w:w="0" w:type="auto"/>
        <w:tblLook w:val="04A0" w:firstRow="1" w:lastRow="0" w:firstColumn="1" w:lastColumn="0" w:noHBand="0" w:noVBand="1"/>
      </w:tblPr>
      <w:tblGrid>
        <w:gridCol w:w="4785"/>
        <w:gridCol w:w="4786"/>
      </w:tblGrid>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400D09" w:rsidRPr="001E1326" w:rsidRDefault="0045310C" w:rsidP="001E1326">
            <w:pPr>
              <w:jc w:val="both"/>
              <w:rPr>
                <w:rFonts w:ascii="Times New Roman" w:hAnsi="Times New Roman" w:cs="Times New Roman"/>
                <w:sz w:val="24"/>
                <w:szCs w:val="24"/>
                <w:lang w:val="uk-UA"/>
              </w:rPr>
            </w:pPr>
            <w:r>
              <w:rPr>
                <w:rFonts w:ascii="Times New Roman" w:hAnsi="Times New Roman" w:cs="Times New Roman"/>
                <w:sz w:val="24"/>
                <w:szCs w:val="24"/>
                <w:lang w:val="uk-UA"/>
              </w:rPr>
              <w:t>Ландшафтний д</w:t>
            </w:r>
            <w:r w:rsidR="001E1326" w:rsidRPr="001E1326">
              <w:rPr>
                <w:rFonts w:ascii="Times New Roman" w:hAnsi="Times New Roman" w:cs="Times New Roman"/>
                <w:sz w:val="24"/>
                <w:szCs w:val="24"/>
                <w:lang w:val="uk-UA"/>
              </w:rPr>
              <w:t>изайн</w:t>
            </w:r>
            <w:r>
              <w:rPr>
                <w:rFonts w:ascii="Times New Roman" w:hAnsi="Times New Roman" w:cs="Times New Roman"/>
                <w:sz w:val="24"/>
                <w:szCs w:val="24"/>
                <w:lang w:val="uk-UA"/>
              </w:rPr>
              <w:t xml:space="preserve"> міського </w:t>
            </w:r>
            <w:r w:rsidR="001E1326" w:rsidRPr="001E1326">
              <w:rPr>
                <w:rFonts w:ascii="Times New Roman" w:hAnsi="Times New Roman" w:cs="Times New Roman"/>
                <w:sz w:val="24"/>
                <w:szCs w:val="24"/>
                <w:lang w:val="uk-UA"/>
              </w:rPr>
              <w:t>середовища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5</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45310C"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1E1326" w:rsidRPr="001E1326" w:rsidRDefault="001E1326" w:rsidP="001E1326">
      <w:pPr>
        <w:pStyle w:val="a3"/>
        <w:rPr>
          <w:rFonts w:ascii="Times New Roman" w:hAnsi="Times New Roman" w:cs="Times New Roman"/>
          <w:sz w:val="24"/>
        </w:rPr>
      </w:pPr>
      <w:r w:rsidRPr="001E1326">
        <w:rPr>
          <w:rFonts w:ascii="Times New Roman" w:hAnsi="Times New Roman" w:cs="Times New Roman"/>
          <w:sz w:val="24"/>
        </w:rPr>
        <w:t xml:space="preserve">Дисципліна присвячена вивченню взаємозв’язків людини і її оточуючого середовища на сучасних етапах розвитку суспільства.  Розглядає основні напрямки у формуванні сучасного ландшафтного середовища. Спрямована на аналіз потреб людини і її напрямів діяльності по створенню комфортних умов для проживання і розвитку. Анонсує методи досягнення збалансованої взаємодії людини і природи в антропогенному </w:t>
      </w:r>
    </w:p>
    <w:p w:rsidR="001E1326" w:rsidRPr="001E1326" w:rsidRDefault="001E1326" w:rsidP="001E1326">
      <w:pPr>
        <w:pStyle w:val="a3"/>
        <w:rPr>
          <w:rFonts w:ascii="Times New Roman" w:hAnsi="Times New Roman" w:cs="Times New Roman"/>
          <w:sz w:val="24"/>
        </w:rPr>
      </w:pPr>
      <w:r>
        <w:rPr>
          <w:rFonts w:ascii="Times New Roman" w:hAnsi="Times New Roman" w:cs="Times New Roman"/>
          <w:sz w:val="24"/>
        </w:rPr>
        <w:t xml:space="preserve">середовищі. </w:t>
      </w:r>
      <w:r w:rsidRPr="001E1326">
        <w:rPr>
          <w:rFonts w:ascii="Times New Roman" w:hAnsi="Times New Roman" w:cs="Times New Roman"/>
          <w:sz w:val="24"/>
        </w:rPr>
        <w:t xml:space="preserve">Мета курсу. Розглянути тенденції у дизайні з точки зору організації сучасного антропогенного середовища </w:t>
      </w:r>
    </w:p>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Особливості аналізу ландшафтного середовища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Людина і ландшафт.</w:t>
      </w:r>
      <w:r>
        <w:rPr>
          <w:rFonts w:ascii="Times New Roman" w:hAnsi="Times New Roman" w:cs="Times New Roman"/>
          <w:sz w:val="24"/>
        </w:rPr>
        <w:t xml:space="preserve"> Сучасні тенденції у взаємодії </w:t>
      </w:r>
      <w:r w:rsidRPr="001E1326">
        <w:rPr>
          <w:rFonts w:ascii="Times New Roman" w:hAnsi="Times New Roman" w:cs="Times New Roman"/>
          <w:sz w:val="24"/>
        </w:rPr>
        <w:t>та перетворенні</w:t>
      </w:r>
      <w:r w:rsidR="00092356">
        <w:rPr>
          <w:rFonts w:ascii="Times New Roman" w:hAnsi="Times New Roman" w:cs="Times New Roman"/>
          <w:sz w:val="24"/>
          <w:lang w:val="uk-UA"/>
        </w:rPr>
        <w:t>.</w:t>
      </w:r>
      <w:r w:rsidRPr="001E1326">
        <w:rPr>
          <w:rFonts w:ascii="Times New Roman" w:hAnsi="Times New Roman" w:cs="Times New Roman"/>
          <w:sz w:val="24"/>
        </w:rPr>
        <w:t xml:space="preserve"> Особливості природного  та антропогенного типу ландшафту.Сучасні тенденції в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дизайні середовища</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Передпроектний аналіз ландшафтних територій.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Особливості аналізу ландшафтного середовища.</w:t>
      </w:r>
      <w:r>
        <w:rPr>
          <w:rFonts w:ascii="Times New Roman" w:hAnsi="Times New Roman" w:cs="Times New Roman"/>
          <w:sz w:val="24"/>
        </w:rPr>
        <w:t xml:space="preserve"> </w:t>
      </w:r>
      <w:r w:rsidRPr="001E1326">
        <w:rPr>
          <w:rFonts w:ascii="Times New Roman" w:hAnsi="Times New Roman" w:cs="Times New Roman"/>
          <w:sz w:val="24"/>
        </w:rPr>
        <w:t>Організація п</w:t>
      </w:r>
      <w:r>
        <w:rPr>
          <w:rFonts w:ascii="Times New Roman" w:hAnsi="Times New Roman" w:cs="Times New Roman"/>
          <w:sz w:val="24"/>
        </w:rPr>
        <w:t xml:space="preserve">ростору. Взаємодія просторових </w:t>
      </w:r>
      <w:r w:rsidRPr="001E1326">
        <w:rPr>
          <w:rFonts w:ascii="Times New Roman" w:hAnsi="Times New Roman" w:cs="Times New Roman"/>
          <w:sz w:val="24"/>
        </w:rPr>
        <w:t xml:space="preserve">елементів.  Зорові аспекти </w:t>
      </w:r>
      <w:r>
        <w:rPr>
          <w:rFonts w:ascii="Times New Roman" w:hAnsi="Times New Roman" w:cs="Times New Roman"/>
          <w:sz w:val="24"/>
        </w:rPr>
        <w:t xml:space="preserve">рішення плану.  Поняття виду в </w:t>
      </w:r>
      <w:r w:rsidRPr="001E1326">
        <w:rPr>
          <w:rFonts w:ascii="Times New Roman" w:hAnsi="Times New Roman" w:cs="Times New Roman"/>
          <w:sz w:val="24"/>
        </w:rPr>
        <w:t xml:space="preserve">дизайні середовища.  Проектування та модуляція виду.  Перспектива. Осьові побудови плану. Симетрія плану. Динамічна симетрія та поняття деспотизм симетрії. Асиметричний план. Поняття динамічної рівноваги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Засоби організації ландшафтного середовища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Фактори обумовленого сприйняття середовища. Споруди в  л</w:t>
      </w:r>
      <w:r>
        <w:rPr>
          <w:rFonts w:ascii="Times New Roman" w:hAnsi="Times New Roman" w:cs="Times New Roman"/>
          <w:sz w:val="24"/>
        </w:rPr>
        <w:t xml:space="preserve">андшафті.  Споруди, як штучний </w:t>
      </w:r>
      <w:r w:rsidRPr="001E1326">
        <w:rPr>
          <w:rFonts w:ascii="Times New Roman" w:hAnsi="Times New Roman" w:cs="Times New Roman"/>
          <w:sz w:val="24"/>
        </w:rPr>
        <w:t>компонент ландшафту. Визначення композиційних зв’язкі</w:t>
      </w:r>
      <w:r>
        <w:rPr>
          <w:rFonts w:ascii="Times New Roman" w:hAnsi="Times New Roman" w:cs="Times New Roman"/>
          <w:sz w:val="24"/>
        </w:rPr>
        <w:t xml:space="preserve">в природного та антропогенного </w:t>
      </w:r>
      <w:r w:rsidRPr="001E1326">
        <w:rPr>
          <w:rFonts w:ascii="Times New Roman" w:hAnsi="Times New Roman" w:cs="Times New Roman"/>
          <w:sz w:val="24"/>
        </w:rPr>
        <w:t>ландшафту  міського середовища.  Функціональне</w:t>
      </w:r>
      <w:r>
        <w:rPr>
          <w:rFonts w:ascii="Times New Roman" w:hAnsi="Times New Roman" w:cs="Times New Roman"/>
          <w:sz w:val="24"/>
        </w:rPr>
        <w:t xml:space="preserve"> призначення споруд.  Значення </w:t>
      </w:r>
      <w:r w:rsidRPr="001E1326">
        <w:rPr>
          <w:rFonts w:ascii="Times New Roman" w:hAnsi="Times New Roman" w:cs="Times New Roman"/>
          <w:sz w:val="24"/>
        </w:rPr>
        <w:t>місцерозташування споруд для прос</w:t>
      </w:r>
      <w:r>
        <w:rPr>
          <w:rFonts w:ascii="Times New Roman" w:hAnsi="Times New Roman" w:cs="Times New Roman"/>
          <w:sz w:val="24"/>
        </w:rPr>
        <w:t xml:space="preserve">торової організації території. </w:t>
      </w:r>
      <w:r w:rsidRPr="001E1326">
        <w:rPr>
          <w:rFonts w:ascii="Times New Roman" w:hAnsi="Times New Roman" w:cs="Times New Roman"/>
          <w:sz w:val="24"/>
        </w:rPr>
        <w:t xml:space="preserve">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Екологічний комфорт при створенн</w:t>
      </w:r>
      <w:r>
        <w:rPr>
          <w:rFonts w:ascii="Times New Roman" w:hAnsi="Times New Roman" w:cs="Times New Roman"/>
          <w:sz w:val="24"/>
        </w:rPr>
        <w:t xml:space="preserve">і </w:t>
      </w:r>
      <w:r w:rsidRPr="001E1326">
        <w:rPr>
          <w:rFonts w:ascii="Times New Roman" w:hAnsi="Times New Roman" w:cs="Times New Roman"/>
          <w:sz w:val="24"/>
        </w:rPr>
        <w:t xml:space="preserve">антропогенного ландшафту. Фактори та  елементи екологічного комфорту середовища.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Функці</w:t>
      </w:r>
      <w:r>
        <w:rPr>
          <w:rFonts w:ascii="Times New Roman" w:hAnsi="Times New Roman" w:cs="Times New Roman"/>
          <w:sz w:val="24"/>
        </w:rPr>
        <w:t xml:space="preserve">ональний та естетичний комфорт </w:t>
      </w:r>
      <w:r w:rsidRPr="001E1326">
        <w:rPr>
          <w:rFonts w:ascii="Times New Roman" w:hAnsi="Times New Roman" w:cs="Times New Roman"/>
          <w:sz w:val="24"/>
        </w:rPr>
        <w:t xml:space="preserve">ландшафного середовища. Функціонального комфорт  середовища. Фактори та елементи  </w:t>
      </w:r>
    </w:p>
    <w:p w:rsidR="001E1326" w:rsidRPr="001E1326" w:rsidRDefault="001E1326" w:rsidP="001E1326">
      <w:pPr>
        <w:pStyle w:val="a3"/>
        <w:jc w:val="both"/>
        <w:rPr>
          <w:rFonts w:ascii="Times New Roman" w:hAnsi="Times New Roman" w:cs="Times New Roman"/>
          <w:sz w:val="24"/>
        </w:rPr>
      </w:pPr>
      <w:r w:rsidRPr="001E1326">
        <w:rPr>
          <w:rFonts w:ascii="Times New Roman" w:hAnsi="Times New Roman" w:cs="Times New Roman"/>
          <w:sz w:val="24"/>
        </w:rPr>
        <w:t xml:space="preserve">естетичного комфорту в дизайні середовища. </w:t>
      </w:r>
    </w:p>
    <w:p w:rsidR="00400D09" w:rsidRPr="001E1326" w:rsidRDefault="00400D09" w:rsidP="00400D09">
      <w:pPr>
        <w:pStyle w:val="a5"/>
        <w:shd w:val="clear" w:color="auto" w:fill="FFFFFF"/>
        <w:spacing w:before="0" w:beforeAutospacing="0" w:after="0" w:afterAutospacing="0"/>
        <w:rPr>
          <w:rFonts w:ascii="Arial" w:hAnsi="Arial" w:cs="Arial"/>
          <w:color w:val="222222"/>
        </w:rPr>
      </w:pPr>
    </w:p>
    <w:p w:rsidR="00E50615" w:rsidRPr="00F53DE1" w:rsidRDefault="00400D09" w:rsidP="00F53DE1">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E50615">
        <w:rPr>
          <w:rFonts w:ascii="Times New Roman" w:hAnsi="Times New Roman" w:cs="Times New Roman"/>
        </w:rPr>
        <w:t xml:space="preserve">ний обсяг дисципліни становить </w:t>
      </w:r>
      <w:r w:rsidR="00E50615">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00F53DE1">
        <w:rPr>
          <w:rFonts w:ascii="Times New Roman" w:hAnsi="Times New Roman" w:cs="Times New Roman"/>
          <w:lang w:val="uk-UA"/>
        </w:rPr>
        <w:t>ік</w:t>
      </w:r>
    </w:p>
    <w:p w:rsidR="00E50615" w:rsidRPr="00D90638" w:rsidRDefault="00E50615" w:rsidP="00E50615">
      <w:pPr>
        <w:jc w:val="center"/>
        <w:rPr>
          <w:rFonts w:ascii="Times New Roman" w:hAnsi="Times New Roman" w:cs="Times New Roman"/>
          <w:b/>
        </w:rPr>
      </w:pPr>
      <w:r w:rsidRPr="00D90638">
        <w:rPr>
          <w:rFonts w:ascii="Times New Roman" w:hAnsi="Times New Roman" w:cs="Times New Roman"/>
          <w:b/>
        </w:rPr>
        <w:lastRenderedPageBreak/>
        <w:t>ТЕХНОЛОГІЯ БУДІВЕЛЬНОГО ВИРОБНИЦТВА, ВИРОБНИЧА БАЗА БУДІВНИЦТВА</w:t>
      </w:r>
    </w:p>
    <w:tbl>
      <w:tblPr>
        <w:tblStyle w:val="a4"/>
        <w:tblW w:w="0" w:type="auto"/>
        <w:tblLook w:val="04A0" w:firstRow="1" w:lastRow="0" w:firstColumn="1" w:lastColumn="0" w:noHBand="0" w:noVBand="1"/>
      </w:tblPr>
      <w:tblGrid>
        <w:gridCol w:w="4785"/>
        <w:gridCol w:w="4786"/>
      </w:tblGrid>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Назва дисципліни</w:t>
            </w:r>
          </w:p>
        </w:tc>
        <w:tc>
          <w:tcPr>
            <w:tcW w:w="4786" w:type="dxa"/>
          </w:tcPr>
          <w:p w:rsidR="00E50615" w:rsidRPr="00D90638" w:rsidRDefault="00E50615" w:rsidP="00E50615">
            <w:pPr>
              <w:rPr>
                <w:rFonts w:ascii="Times New Roman" w:hAnsi="Times New Roman" w:cs="Times New Roman"/>
                <w:b/>
                <w:lang w:val="uk-UA"/>
              </w:rPr>
            </w:pPr>
            <w:r w:rsidRPr="00D90638">
              <w:rPr>
                <w:rFonts w:ascii="Times New Roman" w:hAnsi="Times New Roman" w:cs="Times New Roman"/>
              </w:rPr>
              <w:t>Технологія будівельного виробництва</w:t>
            </w:r>
            <w:r w:rsidRPr="00D90638">
              <w:rPr>
                <w:rFonts w:ascii="Times New Roman" w:hAnsi="Times New Roman" w:cs="Times New Roman"/>
                <w:lang w:val="uk-UA"/>
              </w:rPr>
              <w:t xml:space="preserve">, </w:t>
            </w:r>
            <w:r w:rsidRPr="00D90638">
              <w:rPr>
                <w:rFonts w:ascii="Times New Roman" w:hAnsi="Times New Roman" w:cs="Times New Roman"/>
              </w:rPr>
              <w:t>виробнича база будівництва</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Рівень вищої освіти</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Перший (бакалаврський)</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Курс (рік) навчання</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3</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Семестр</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5</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Обсяг дисципліни у кредитах*</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4</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Мова викладання</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Українська</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rPr>
            </w:pPr>
            <w:r w:rsidRPr="00D90638">
              <w:rPr>
                <w:rFonts w:ascii="Times New Roman" w:hAnsi="Times New Roman" w:cs="Times New Roman"/>
                <w:sz w:val="24"/>
              </w:rPr>
              <w:t>Передумови для вивчення</w:t>
            </w:r>
          </w:p>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д</w:t>
            </w:r>
            <w:r w:rsidRPr="00D90638">
              <w:rPr>
                <w:rFonts w:ascii="Times New Roman" w:hAnsi="Times New Roman" w:cs="Times New Roman"/>
                <w:sz w:val="24"/>
              </w:rPr>
              <w:t>исципліни</w:t>
            </w:r>
          </w:p>
        </w:tc>
        <w:tc>
          <w:tcPr>
            <w:tcW w:w="4786" w:type="dxa"/>
          </w:tcPr>
          <w:p w:rsidR="00E50615" w:rsidRPr="00D90638" w:rsidRDefault="00A15AD2" w:rsidP="00A15AD2">
            <w:pPr>
              <w:jc w:val="both"/>
              <w:rPr>
                <w:rFonts w:ascii="Times New Roman" w:hAnsi="Times New Roman"/>
                <w:sz w:val="24"/>
                <w:szCs w:val="24"/>
                <w:lang w:val="uk-UA"/>
              </w:rPr>
            </w:pPr>
            <w:r w:rsidRPr="00D90638">
              <w:rPr>
                <w:rFonts w:ascii="Times New Roman" w:hAnsi="Times New Roman"/>
                <w:sz w:val="24"/>
                <w:szCs w:val="24"/>
                <w:lang w:val="uk-UA"/>
              </w:rPr>
              <w:t>Інженерна геодезія, будівельна механіка, архітектура будівель та споруд, будівельне матеріалознавство</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rPr>
            </w:pPr>
            <w:r w:rsidRPr="00D90638">
              <w:rPr>
                <w:rFonts w:ascii="Times New Roman" w:hAnsi="Times New Roman" w:cs="Times New Roman"/>
                <w:sz w:val="24"/>
              </w:rPr>
              <w:t>Кафедра, яка забезпечує</w:t>
            </w:r>
          </w:p>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викладання дисципліни</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Міського будівництва та господарства</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Інформаційне забезпечення</w:t>
            </w:r>
          </w:p>
        </w:tc>
        <w:tc>
          <w:tcPr>
            <w:tcW w:w="4786" w:type="dxa"/>
          </w:tcPr>
          <w:p w:rsidR="00E50615" w:rsidRPr="00D90638" w:rsidRDefault="00E50615" w:rsidP="00F53DE1">
            <w:pPr>
              <w:pStyle w:val="a3"/>
              <w:rPr>
                <w:rFonts w:ascii="Times New Roman" w:hAnsi="Times New Roman" w:cs="Times New Roman"/>
                <w:sz w:val="24"/>
              </w:rPr>
            </w:pPr>
            <w:r w:rsidRPr="00D90638">
              <w:rPr>
                <w:rFonts w:ascii="Times New Roman" w:hAnsi="Times New Roman" w:cs="Times New Roman"/>
                <w:sz w:val="24"/>
                <w:lang w:val="uk-UA"/>
              </w:rPr>
              <w:t xml:space="preserve">Мультимедійне обладнання, </w:t>
            </w:r>
            <w:r w:rsidRPr="00D90638">
              <w:rPr>
                <w:rFonts w:ascii="Times New Roman" w:hAnsi="Times New Roman" w:cs="Times New Roman"/>
                <w:sz w:val="24"/>
              </w:rPr>
              <w:t>навчально-методичні матеріали з дисципліни</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Форма проведення занять</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Лекції, практичні заняття</w:t>
            </w:r>
          </w:p>
        </w:tc>
      </w:tr>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Форма семестрового контролю*</w:t>
            </w:r>
          </w:p>
        </w:tc>
        <w:tc>
          <w:tcPr>
            <w:tcW w:w="4786"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lang w:val="uk-UA"/>
              </w:rPr>
              <w:t>залік</w:t>
            </w:r>
          </w:p>
        </w:tc>
      </w:tr>
    </w:tbl>
    <w:p w:rsidR="00E50615" w:rsidRPr="00D90638" w:rsidRDefault="00E50615" w:rsidP="00E50615">
      <w:pPr>
        <w:rPr>
          <w:rFonts w:ascii="Times New Roman" w:hAnsi="Times New Roman" w:cs="Times New Roman"/>
          <w:b/>
          <w:sz w:val="24"/>
          <w:szCs w:val="24"/>
        </w:rPr>
      </w:pPr>
      <w:r w:rsidRPr="00D90638">
        <w:rPr>
          <w:rFonts w:ascii="Times New Roman" w:hAnsi="Times New Roman" w:cs="Times New Roman"/>
          <w:b/>
          <w:sz w:val="24"/>
          <w:szCs w:val="24"/>
        </w:rPr>
        <w:t>Ключові результати навчання (знання, уміння та інші компетентності):</w:t>
      </w:r>
    </w:p>
    <w:p w:rsidR="00B16CBB" w:rsidRPr="00877021" w:rsidRDefault="00B16CBB" w:rsidP="00B16CBB">
      <w:pPr>
        <w:spacing w:after="0" w:line="240" w:lineRule="auto"/>
        <w:ind w:firstLine="567"/>
        <w:jc w:val="both"/>
        <w:rPr>
          <w:rFonts w:ascii="Times New Roman" w:hAnsi="Times New Roman"/>
          <w:sz w:val="20"/>
          <w:szCs w:val="24"/>
          <w:lang w:val="uk-UA"/>
        </w:rPr>
      </w:pPr>
      <w:r w:rsidRPr="00877021">
        <w:rPr>
          <w:rFonts w:ascii="Times New Roman" w:hAnsi="Times New Roman"/>
          <w:sz w:val="20"/>
          <w:szCs w:val="24"/>
          <w:lang w:val="uk-UA"/>
        </w:rPr>
        <w:t xml:space="preserve">Метою вивчення навчальної дисципліни </w:t>
      </w:r>
      <w:r w:rsidRPr="00877021">
        <w:rPr>
          <w:rFonts w:ascii="Times New Roman" w:hAnsi="Times New Roman"/>
          <w:b/>
          <w:sz w:val="20"/>
          <w:szCs w:val="24"/>
          <w:lang w:val="uk-UA"/>
        </w:rPr>
        <w:t>«Технологія будівельного виробництва, виробнича база будівництва»</w:t>
      </w:r>
      <w:r w:rsidRPr="00877021">
        <w:rPr>
          <w:rFonts w:ascii="Times New Roman" w:hAnsi="Times New Roman"/>
          <w:sz w:val="20"/>
          <w:szCs w:val="24"/>
          <w:lang w:val="uk-UA"/>
        </w:rPr>
        <w:t xml:space="preserve"> є підготовка кваліфікованого спеціаліста, який добре знає передову технологію і прогресивні форми організації будівельного виробництва. Завдання курсу – набуття студентами необхідних технічних знань в галузі сучасних технологій і їх застосування на виробництві.</w:t>
      </w:r>
    </w:p>
    <w:p w:rsidR="00B16CBB" w:rsidRPr="00877021" w:rsidRDefault="00B16CBB" w:rsidP="00B16CBB">
      <w:pPr>
        <w:spacing w:after="0" w:line="240" w:lineRule="auto"/>
        <w:ind w:firstLine="567"/>
        <w:jc w:val="both"/>
        <w:rPr>
          <w:rFonts w:ascii="Times New Roman" w:hAnsi="Times New Roman"/>
          <w:sz w:val="20"/>
          <w:szCs w:val="24"/>
          <w:lang w:val="uk-UA"/>
        </w:rPr>
      </w:pPr>
      <w:r w:rsidRPr="00877021">
        <w:rPr>
          <w:rFonts w:ascii="Times New Roman" w:hAnsi="Times New Roman"/>
          <w:sz w:val="20"/>
          <w:szCs w:val="24"/>
          <w:lang w:val="uk-UA"/>
        </w:rPr>
        <w:t>В результаті вивчення навчальної дисципліни майбутній фахівець повинен знати структуру підприємств виробничої бази, основні принципи розрахунку їх потужностей, технологічні схеми і прогресивні технології виробництва будівельних матеріалів та вміти за допомогою нормативних документів визначати параметри екологічно-безпечних технологій і організації виробництва, транспортування та зберігання будівельних матеріалів, виробів і конструкцій, проектувати об’єкти виробничої бази будівництва</w:t>
      </w:r>
    </w:p>
    <w:p w:rsidR="00E50615" w:rsidRPr="00877021" w:rsidRDefault="00E50615" w:rsidP="00E50615">
      <w:pPr>
        <w:rPr>
          <w:rFonts w:ascii="Times New Roman" w:hAnsi="Times New Roman" w:cs="Times New Roman"/>
          <w:b/>
          <w:sz w:val="20"/>
          <w:szCs w:val="24"/>
        </w:rPr>
      </w:pPr>
      <w:r w:rsidRPr="00877021">
        <w:rPr>
          <w:rFonts w:ascii="Times New Roman" w:hAnsi="Times New Roman" w:cs="Times New Roman"/>
          <w:b/>
          <w:sz w:val="20"/>
          <w:szCs w:val="24"/>
        </w:rPr>
        <w:t>Короткий зміст дисципліни (що буде вивчатися, перелік тем):</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 Основи технології будівельного виробництва</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2. Регламентуюча документація будівельного виробництва</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3. Підготовка будівельного майданчика</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4. Земляні роботи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5. Земляні роботи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6. Технологія монолітного бетону й залізобетону</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7. Технологія бетонування конструкцій</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8. Зведення пальових фундаментів</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9. Технологія кам’яної кладки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10. Технологія кам’яної кладки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11. Технологія улаштування захисних покриттів</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12. Опоряджувальні роботи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13. Опоряджувальні роботи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14. Монтаж будівельних конструкцій</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15. Монтажні механізми</w:t>
      </w:r>
    </w:p>
    <w:p w:rsidR="00B16CBB" w:rsidRPr="00877021" w:rsidRDefault="00B16CBB" w:rsidP="00B16CBB">
      <w:pPr>
        <w:spacing w:after="0" w:line="240" w:lineRule="auto"/>
        <w:rPr>
          <w:rFonts w:ascii="Times New Roman" w:hAnsi="Times New Roman"/>
          <w:bCs/>
          <w:sz w:val="20"/>
          <w:szCs w:val="24"/>
          <w:lang w:val="uk-UA"/>
        </w:rPr>
      </w:pPr>
      <w:r w:rsidRPr="00877021">
        <w:rPr>
          <w:rFonts w:ascii="Times New Roman" w:hAnsi="Times New Roman"/>
          <w:bCs/>
          <w:sz w:val="20"/>
          <w:szCs w:val="24"/>
          <w:lang w:val="uk-UA"/>
        </w:rPr>
        <w:t>Тема 16. Монтаж елементів будівельних конструкцій</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17. Система забезпечення будівництва матеріально-технічними ресурсами</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18. Підприємства виробничої бази з видобування та переробки нерудних будівельних матеріалів</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19. Підприємства по виробництву бетонних і асфальтобетонних сумішей і розчинів</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20. Виробництво керамічних виробів</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21. Виробництво бетонних і залізобетонних конструкцій</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22. Виробництво металевих виробів та конструкцій</w:t>
      </w:r>
    </w:p>
    <w:p w:rsidR="00B16CBB" w:rsidRPr="00877021" w:rsidRDefault="00B16CBB" w:rsidP="00B16CBB">
      <w:pPr>
        <w:spacing w:after="0" w:line="240" w:lineRule="auto"/>
        <w:jc w:val="both"/>
        <w:rPr>
          <w:rFonts w:ascii="Times New Roman" w:hAnsi="Times New Roman"/>
          <w:sz w:val="20"/>
          <w:szCs w:val="24"/>
        </w:rPr>
      </w:pPr>
      <w:r w:rsidRPr="00877021">
        <w:rPr>
          <w:rFonts w:ascii="Times New Roman" w:hAnsi="Times New Roman"/>
          <w:bCs/>
          <w:sz w:val="20"/>
          <w:szCs w:val="24"/>
        </w:rPr>
        <w:t>Тема 23. Виробництво санітарно-технічних і електромонтажних заготовок, вузлів і виробів</w:t>
      </w:r>
    </w:p>
    <w:p w:rsidR="00E50615" w:rsidRPr="00E50615" w:rsidRDefault="00E50615" w:rsidP="00E50615">
      <w:pPr>
        <w:pStyle w:val="a5"/>
        <w:shd w:val="clear" w:color="auto" w:fill="FFFFFF"/>
        <w:spacing w:before="0" w:beforeAutospacing="0" w:after="0" w:afterAutospacing="0"/>
        <w:rPr>
          <w:rFonts w:ascii="Arial" w:hAnsi="Arial" w:cs="Arial"/>
          <w:color w:val="FF0000"/>
        </w:rPr>
      </w:pPr>
    </w:p>
    <w:p w:rsidR="00E50615" w:rsidRPr="00D90638" w:rsidRDefault="00E50615" w:rsidP="00E50615">
      <w:pPr>
        <w:rPr>
          <w:rFonts w:ascii="Times New Roman" w:hAnsi="Times New Roman" w:cs="Times New Roman"/>
          <w:lang w:val="uk-UA"/>
        </w:rPr>
      </w:pPr>
      <w:r w:rsidRPr="00D90638">
        <w:rPr>
          <w:rFonts w:ascii="Times New Roman" w:hAnsi="Times New Roman" w:cs="Times New Roman"/>
        </w:rPr>
        <w:t xml:space="preserve">*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w:t>
      </w:r>
      <w:r w:rsidRPr="00D90638">
        <w:rPr>
          <w:rFonts w:ascii="Times New Roman" w:hAnsi="Times New Roman" w:cs="Times New Roman"/>
          <w:lang w:val="uk-UA"/>
        </w:rPr>
        <w:t>4</w:t>
      </w:r>
      <w:r w:rsidRPr="00D90638">
        <w:rPr>
          <w:rFonts w:ascii="Times New Roman" w:hAnsi="Times New Roman" w:cs="Times New Roman"/>
        </w:rPr>
        <w:t xml:space="preserve"> кредити ЄКТС, форма контролю – </w:t>
      </w:r>
      <w:r w:rsidRPr="00D90638">
        <w:rPr>
          <w:rFonts w:ascii="Times New Roman" w:hAnsi="Times New Roman" w:cs="Times New Roman"/>
          <w:lang w:val="uk-UA"/>
        </w:rPr>
        <w:t>залік</w:t>
      </w:r>
    </w:p>
    <w:p w:rsidR="00E50615" w:rsidRPr="00D90638" w:rsidRDefault="00E50615" w:rsidP="00E50615">
      <w:pPr>
        <w:jc w:val="center"/>
        <w:rPr>
          <w:rFonts w:ascii="Times New Roman" w:hAnsi="Times New Roman" w:cs="Times New Roman"/>
          <w:b/>
          <w:sz w:val="24"/>
          <w:szCs w:val="24"/>
          <w:lang w:val="uk-UA"/>
        </w:rPr>
      </w:pPr>
      <w:r w:rsidRPr="00D90638">
        <w:rPr>
          <w:rFonts w:ascii="Times New Roman" w:hAnsi="Times New Roman" w:cs="Times New Roman"/>
          <w:b/>
        </w:rPr>
        <w:lastRenderedPageBreak/>
        <w:t>ПРОЄКТУВАННЯ РЕКРЕАЦІЙНИХ ТЕРИТОРІЙ МІСТА</w:t>
      </w:r>
    </w:p>
    <w:tbl>
      <w:tblPr>
        <w:tblStyle w:val="a4"/>
        <w:tblW w:w="0" w:type="auto"/>
        <w:tblLook w:val="04A0" w:firstRow="1" w:lastRow="0" w:firstColumn="1" w:lastColumn="0" w:noHBand="0" w:noVBand="1"/>
      </w:tblPr>
      <w:tblGrid>
        <w:gridCol w:w="4785"/>
        <w:gridCol w:w="4786"/>
      </w:tblGrid>
      <w:tr w:rsidR="00E50615" w:rsidRPr="00D90638" w:rsidTr="00F53DE1">
        <w:tc>
          <w:tcPr>
            <w:tcW w:w="4785" w:type="dxa"/>
          </w:tcPr>
          <w:p w:rsidR="00E50615" w:rsidRPr="00D90638" w:rsidRDefault="00E50615" w:rsidP="00F53DE1">
            <w:pPr>
              <w:pStyle w:val="a3"/>
              <w:rPr>
                <w:rFonts w:ascii="Times New Roman" w:hAnsi="Times New Roman" w:cs="Times New Roman"/>
                <w:sz w:val="24"/>
                <w:lang w:val="uk-UA"/>
              </w:rPr>
            </w:pPr>
            <w:r w:rsidRPr="00D90638">
              <w:rPr>
                <w:rFonts w:ascii="Times New Roman" w:hAnsi="Times New Roman" w:cs="Times New Roman"/>
                <w:sz w:val="24"/>
              </w:rPr>
              <w:t>Назва дисципліни</w:t>
            </w:r>
          </w:p>
        </w:tc>
        <w:tc>
          <w:tcPr>
            <w:tcW w:w="4786" w:type="dxa"/>
          </w:tcPr>
          <w:p w:rsidR="00E50615" w:rsidRPr="00D90638" w:rsidRDefault="00E50615" w:rsidP="00F53DE1">
            <w:pPr>
              <w:jc w:val="both"/>
              <w:rPr>
                <w:rFonts w:ascii="Times New Roman" w:hAnsi="Times New Roman" w:cs="Times New Roman"/>
                <w:sz w:val="24"/>
                <w:szCs w:val="24"/>
                <w:lang w:val="uk-UA"/>
              </w:rPr>
            </w:pPr>
            <w:r w:rsidRPr="00D90638">
              <w:rPr>
                <w:rFonts w:ascii="Times New Roman" w:hAnsi="Times New Roman" w:cs="Times New Roman"/>
              </w:rPr>
              <w:t>Проєктування рекреаційних територій міста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3</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5</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4</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Вступ до будівельної справи</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E50615" w:rsidRPr="00611A8B" w:rsidRDefault="00E50615" w:rsidP="00F53DE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E50615" w:rsidRPr="002D2997" w:rsidRDefault="00E50615" w:rsidP="00E50615">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50615" w:rsidRPr="001E1326" w:rsidRDefault="00E50615" w:rsidP="00E50615">
      <w:pPr>
        <w:pStyle w:val="a3"/>
        <w:jc w:val="both"/>
        <w:rPr>
          <w:rFonts w:ascii="Times New Roman" w:hAnsi="Times New Roman" w:cs="Times New Roman"/>
          <w:sz w:val="24"/>
        </w:rPr>
      </w:pPr>
      <w:r>
        <w:rPr>
          <w:rFonts w:ascii="Times New Roman" w:hAnsi="Times New Roman" w:cs="Times New Roman"/>
          <w:sz w:val="24"/>
          <w:lang w:val="uk-UA"/>
        </w:rPr>
        <w:t>З</w:t>
      </w:r>
      <w:r w:rsidRPr="001E1326">
        <w:rPr>
          <w:rFonts w:ascii="Times New Roman" w:hAnsi="Times New Roman" w:cs="Times New Roman"/>
          <w:sz w:val="24"/>
        </w:rPr>
        <w:t xml:space="preserve">асвоєння основ проектування житлового району, </w:t>
      </w:r>
      <w:r>
        <w:rPr>
          <w:rFonts w:ascii="Times New Roman" w:hAnsi="Times New Roman" w:cs="Times New Roman"/>
          <w:sz w:val="24"/>
          <w:lang w:val="uk-UA"/>
        </w:rPr>
        <w:t xml:space="preserve">рекреаційних територій міста, </w:t>
      </w:r>
      <w:r w:rsidRPr="001E1326">
        <w:rPr>
          <w:rFonts w:ascii="Times New Roman" w:hAnsi="Times New Roman" w:cs="Times New Roman"/>
          <w:sz w:val="24"/>
        </w:rPr>
        <w:t>житлового комплексу (мікрорайону), ландшафтнорекреаційної зони, організації транспортного і пішохідного руху в житловому районі, мікрорайоні, інфраструктура житлового району, мікрорайону. Визначення концепції урбанізації. Проблеми і принципи формування міського середовища.</w:t>
      </w:r>
      <w:r w:rsidRPr="001E1326">
        <w:rPr>
          <w:rFonts w:ascii="Times New Roman" w:hAnsi="Times New Roman" w:cs="Times New Roman"/>
          <w:sz w:val="24"/>
        </w:rPr>
        <w:tab/>
        <w:t>Завдання дисципліни полягає в тому, щоб студенти системно засвоїли основні структурно-функціональні елементи території міста, сприймали місто, як складний об’єкт який перманентно розвивається.</w:t>
      </w:r>
    </w:p>
    <w:p w:rsidR="00E50615" w:rsidRPr="002D2997" w:rsidRDefault="00E50615" w:rsidP="00E50615">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E50615" w:rsidRPr="001E1326" w:rsidRDefault="00E50615" w:rsidP="00E50615">
      <w:pPr>
        <w:pStyle w:val="a3"/>
        <w:jc w:val="both"/>
        <w:rPr>
          <w:rFonts w:ascii="Times New Roman" w:hAnsi="Times New Roman" w:cs="Times New Roman"/>
          <w:sz w:val="24"/>
        </w:rPr>
      </w:pPr>
      <w:r w:rsidRPr="001E1326">
        <w:rPr>
          <w:rFonts w:ascii="Times New Roman" w:hAnsi="Times New Roman" w:cs="Times New Roman"/>
          <w:sz w:val="24"/>
        </w:rPr>
        <w:t>Сельбищна територія міста.</w:t>
      </w:r>
    </w:p>
    <w:p w:rsidR="00E50615" w:rsidRPr="00E50615" w:rsidRDefault="00E50615" w:rsidP="00E50615">
      <w:pPr>
        <w:pStyle w:val="a3"/>
        <w:jc w:val="both"/>
        <w:rPr>
          <w:rFonts w:ascii="Times New Roman" w:hAnsi="Times New Roman" w:cs="Times New Roman"/>
          <w:sz w:val="24"/>
          <w:lang w:val="uk-UA"/>
        </w:rPr>
      </w:pPr>
      <w:r w:rsidRPr="001E1326">
        <w:rPr>
          <w:rFonts w:ascii="Times New Roman" w:hAnsi="Times New Roman" w:cs="Times New Roman"/>
          <w:sz w:val="24"/>
        </w:rPr>
        <w:t xml:space="preserve">Загальні відомості про сельбищну зону: склад, розмір, </w:t>
      </w:r>
      <w:r>
        <w:rPr>
          <w:rFonts w:ascii="Times New Roman" w:hAnsi="Times New Roman" w:cs="Times New Roman"/>
          <w:sz w:val="24"/>
        </w:rPr>
        <w:t xml:space="preserve">значення, розміщення в місті. </w:t>
      </w:r>
      <w:r w:rsidRPr="001E1326">
        <w:rPr>
          <w:rFonts w:ascii="Times New Roman" w:hAnsi="Times New Roman" w:cs="Times New Roman"/>
          <w:sz w:val="24"/>
        </w:rPr>
        <w:t xml:space="preserve"> Мікрорайон (житловий комплекс). Загальні відомості, Функціональне зонування території, Основні вимоги дл</w:t>
      </w:r>
      <w:r>
        <w:rPr>
          <w:rFonts w:ascii="Times New Roman" w:hAnsi="Times New Roman" w:cs="Times New Roman"/>
          <w:sz w:val="24"/>
        </w:rPr>
        <w:t xml:space="preserve">я забудови. </w:t>
      </w:r>
    </w:p>
    <w:p w:rsidR="00E50615" w:rsidRDefault="00E50615" w:rsidP="00E50615">
      <w:pPr>
        <w:pStyle w:val="a3"/>
        <w:jc w:val="both"/>
        <w:rPr>
          <w:rFonts w:ascii="Times New Roman" w:hAnsi="Times New Roman" w:cs="Times New Roman"/>
          <w:sz w:val="24"/>
          <w:lang w:val="uk-UA"/>
        </w:rPr>
      </w:pPr>
      <w:r w:rsidRPr="001E1326">
        <w:rPr>
          <w:rFonts w:ascii="Times New Roman" w:hAnsi="Times New Roman" w:cs="Times New Roman"/>
          <w:sz w:val="24"/>
        </w:rPr>
        <w:t xml:space="preserve">Загальноміські центри, та їх значення в забудові міст. Комплексна оцінка території міста </w:t>
      </w:r>
    </w:p>
    <w:p w:rsidR="00E50615" w:rsidRPr="00E50615" w:rsidRDefault="00E50615" w:rsidP="00E50615">
      <w:pPr>
        <w:pStyle w:val="a3"/>
        <w:jc w:val="both"/>
        <w:rPr>
          <w:rFonts w:ascii="Times New Roman" w:hAnsi="Times New Roman" w:cs="Times New Roman"/>
          <w:sz w:val="24"/>
          <w:lang w:val="uk-UA"/>
        </w:rPr>
      </w:pPr>
      <w:r>
        <w:rPr>
          <w:rFonts w:ascii="Times New Roman" w:hAnsi="Times New Roman" w:cs="Times New Roman"/>
          <w:sz w:val="24"/>
          <w:lang w:val="uk-UA"/>
        </w:rPr>
        <w:t>Рекреаційні території міста.</w:t>
      </w:r>
    </w:p>
    <w:p w:rsidR="00E50615" w:rsidRPr="001E1326" w:rsidRDefault="00E50615" w:rsidP="00E50615">
      <w:pPr>
        <w:pStyle w:val="a3"/>
        <w:jc w:val="both"/>
        <w:rPr>
          <w:rFonts w:ascii="Times New Roman" w:hAnsi="Times New Roman" w:cs="Times New Roman"/>
          <w:sz w:val="24"/>
        </w:rPr>
      </w:pPr>
      <w:r w:rsidRPr="001E1326">
        <w:rPr>
          <w:rFonts w:ascii="Times New Roman" w:hAnsi="Times New Roman" w:cs="Times New Roman"/>
          <w:sz w:val="24"/>
        </w:rPr>
        <w:t xml:space="preserve">Значення центру в соціальному, транспортному та архітектурному відношенні. Склад. Зонування території. Вимоги до розміщення. </w:t>
      </w:r>
    </w:p>
    <w:p w:rsidR="00E50615" w:rsidRPr="001E1326" w:rsidRDefault="00E50615" w:rsidP="00E50615">
      <w:pPr>
        <w:pStyle w:val="a3"/>
        <w:jc w:val="both"/>
        <w:rPr>
          <w:rFonts w:ascii="Times New Roman" w:hAnsi="Times New Roman" w:cs="Times New Roman"/>
          <w:sz w:val="24"/>
        </w:rPr>
      </w:pPr>
      <w:r w:rsidRPr="001E1326">
        <w:rPr>
          <w:rFonts w:ascii="Times New Roman" w:hAnsi="Times New Roman" w:cs="Times New Roman"/>
          <w:sz w:val="24"/>
        </w:rPr>
        <w:t>Комплексна оцінка території міста</w:t>
      </w:r>
    </w:p>
    <w:p w:rsidR="00E50615" w:rsidRPr="001E1326" w:rsidRDefault="00E50615" w:rsidP="00E50615">
      <w:pPr>
        <w:pStyle w:val="a5"/>
        <w:shd w:val="clear" w:color="auto" w:fill="FFFFFF"/>
        <w:spacing w:before="0" w:beforeAutospacing="0" w:after="0" w:afterAutospacing="0"/>
        <w:rPr>
          <w:rFonts w:ascii="Arial" w:hAnsi="Arial" w:cs="Arial"/>
          <w:color w:val="222222"/>
        </w:rPr>
      </w:pPr>
    </w:p>
    <w:p w:rsidR="00E50615" w:rsidRDefault="00E50615" w:rsidP="00E50615">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w:t>
      </w:r>
      <w:r>
        <w:rPr>
          <w:rFonts w:ascii="Times New Roman" w:hAnsi="Times New Roman" w:cs="Times New Roman"/>
          <w:lang w:val="uk-UA"/>
        </w:rPr>
        <w:t>залік</w:t>
      </w:r>
    </w:p>
    <w:p w:rsidR="00F53DE1" w:rsidRDefault="00F53DE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877021" w:rsidRDefault="00877021" w:rsidP="00E50615">
      <w:pPr>
        <w:rPr>
          <w:rFonts w:ascii="Times New Roman" w:hAnsi="Times New Roman" w:cs="Times New Roman"/>
          <w:lang w:val="uk-UA"/>
        </w:rPr>
      </w:pPr>
    </w:p>
    <w:p w:rsidR="00E50615" w:rsidRDefault="00E50615" w:rsidP="00E50615">
      <w:pPr>
        <w:pStyle w:val="a3"/>
        <w:jc w:val="center"/>
        <w:rPr>
          <w:rFonts w:ascii="Times New Roman" w:hAnsi="Times New Roman" w:cs="Times New Roman"/>
          <w:b/>
          <w:lang w:val="uk-UA"/>
        </w:rPr>
      </w:pPr>
      <w:r w:rsidRPr="00D94166">
        <w:rPr>
          <w:rFonts w:ascii="Times New Roman" w:hAnsi="Times New Roman" w:cs="Times New Roman"/>
          <w:b/>
          <w:lang w:val="uk-UA"/>
        </w:rPr>
        <w:lastRenderedPageBreak/>
        <w:t>ЗАЛІЗОБЕТОННІ КОНСТРУКЦІЇ</w:t>
      </w:r>
      <w:r>
        <w:rPr>
          <w:rFonts w:ascii="Times New Roman" w:hAnsi="Times New Roman" w:cs="Times New Roman"/>
          <w:b/>
          <w:lang w:val="uk-UA"/>
        </w:rPr>
        <w:t xml:space="preserve"> (СПЕЦКУРС)</w:t>
      </w:r>
    </w:p>
    <w:p w:rsidR="00E50615" w:rsidRPr="00D94166" w:rsidRDefault="00E50615" w:rsidP="00E50615">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E50615" w:rsidRPr="00D94166" w:rsidRDefault="00E50615" w:rsidP="00F53DE1">
            <w:pPr>
              <w:pStyle w:val="a3"/>
              <w:jc w:val="both"/>
              <w:rPr>
                <w:rFonts w:ascii="Times New Roman" w:hAnsi="Times New Roman" w:cs="Times New Roman"/>
                <w:lang w:val="uk-UA"/>
              </w:rPr>
            </w:pPr>
            <w:r w:rsidRPr="00D94166">
              <w:rPr>
                <w:rFonts w:ascii="Times New Roman" w:hAnsi="Times New Roman" w:cs="Times New Roman"/>
                <w:lang w:val="uk-UA"/>
              </w:rPr>
              <w:t>Залізобетонні конструкції</w:t>
            </w:r>
            <w:r>
              <w:rPr>
                <w:rFonts w:ascii="Times New Roman" w:hAnsi="Times New Roman" w:cs="Times New Roman"/>
                <w:lang w:val="uk-UA"/>
              </w:rPr>
              <w:t xml:space="preserve"> (спецкурс)</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3</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6</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4</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Вища математика, фізика, будівельна механіка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E50615" w:rsidRPr="00611A8B" w:rsidRDefault="00E50615" w:rsidP="00F53DE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E50615" w:rsidRPr="002D2997" w:rsidTr="00F53DE1">
        <w:tc>
          <w:tcPr>
            <w:tcW w:w="4785"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E50615" w:rsidRPr="002D2997" w:rsidRDefault="00E50615" w:rsidP="00F53DE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E50615" w:rsidRDefault="00E50615" w:rsidP="00E50615">
      <w:pPr>
        <w:rPr>
          <w:rFonts w:ascii="Times New Roman" w:hAnsi="Times New Roman" w:cs="Times New Roman"/>
          <w:b/>
          <w:sz w:val="24"/>
          <w:szCs w:val="24"/>
          <w:lang w:val="uk-UA"/>
        </w:rPr>
      </w:pPr>
    </w:p>
    <w:p w:rsidR="00E50615" w:rsidRPr="002D2997" w:rsidRDefault="00E50615" w:rsidP="00E50615">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lang w:val="uk-UA"/>
        </w:rPr>
        <w:t>О</w:t>
      </w:r>
      <w:r w:rsidRPr="008F2891">
        <w:rPr>
          <w:rFonts w:ascii="Times New Roman" w:hAnsi="Times New Roman" w:cs="Times New Roman"/>
          <w:sz w:val="24"/>
        </w:rPr>
        <w:t>снов</w:t>
      </w:r>
      <w:r w:rsidRPr="008F2891">
        <w:rPr>
          <w:rFonts w:ascii="Times New Roman" w:hAnsi="Times New Roman" w:cs="Times New Roman"/>
          <w:sz w:val="24"/>
          <w:lang w:val="uk-UA"/>
        </w:rPr>
        <w:t>и</w:t>
      </w:r>
      <w:r w:rsidRPr="008F2891">
        <w:rPr>
          <w:rFonts w:ascii="Times New Roman" w:hAnsi="Times New Roman" w:cs="Times New Roman"/>
          <w:sz w:val="24"/>
        </w:rPr>
        <w:t xml:space="preserve"> конструювання і розрахунку будівельних конструкцій із залізобетону, області його раціонального використання і технології виготовлення.</w:t>
      </w:r>
    </w:p>
    <w:p w:rsidR="00E50615" w:rsidRPr="002D2997" w:rsidRDefault="00E50615" w:rsidP="00E50615">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Основні фізико-механічні властивості бетону та арматури</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Загальні відомості про розрахунок залізобетонних конструкцій</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Розрахунок перерізів і елементів залізобетонних конструкцій</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Плоскі залізобетонні перекриття</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Залізобетонні фундаменти</w:t>
      </w:r>
    </w:p>
    <w:p w:rsidR="00E50615" w:rsidRPr="008F2891" w:rsidRDefault="00E50615" w:rsidP="00E50615">
      <w:pPr>
        <w:pStyle w:val="a3"/>
        <w:jc w:val="both"/>
        <w:rPr>
          <w:rFonts w:ascii="Times New Roman" w:hAnsi="Times New Roman" w:cs="Times New Roman"/>
          <w:sz w:val="24"/>
        </w:rPr>
      </w:pPr>
      <w:r w:rsidRPr="008F2891">
        <w:rPr>
          <w:rFonts w:ascii="Times New Roman" w:hAnsi="Times New Roman" w:cs="Times New Roman"/>
          <w:sz w:val="24"/>
        </w:rPr>
        <w:t>Конструкції багатоповерхових будівель</w:t>
      </w:r>
    </w:p>
    <w:p w:rsidR="00E50615" w:rsidRPr="008F2891" w:rsidRDefault="00E50615" w:rsidP="00E50615">
      <w:pPr>
        <w:pStyle w:val="a5"/>
        <w:shd w:val="clear" w:color="auto" w:fill="FFFFFF"/>
        <w:spacing w:before="0" w:beforeAutospacing="0" w:after="0" w:afterAutospacing="0"/>
        <w:rPr>
          <w:rFonts w:ascii="Arial" w:hAnsi="Arial" w:cs="Arial"/>
          <w:color w:val="222222"/>
        </w:rPr>
      </w:pPr>
    </w:p>
    <w:p w:rsidR="00E50615" w:rsidRDefault="00E50615" w:rsidP="00E50615">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Default="00F53DE1" w:rsidP="00E50615">
      <w:pPr>
        <w:rPr>
          <w:rFonts w:ascii="Times New Roman" w:hAnsi="Times New Roman" w:cs="Times New Roman"/>
          <w:lang w:val="uk-UA"/>
        </w:rPr>
      </w:pPr>
    </w:p>
    <w:p w:rsidR="00F53DE1" w:rsidRPr="008F2891" w:rsidRDefault="00F53DE1" w:rsidP="00E50615">
      <w:pPr>
        <w:rPr>
          <w:rFonts w:ascii="Times New Roman" w:hAnsi="Times New Roman" w:cs="Times New Roman"/>
          <w:lang w:val="uk-UA"/>
        </w:rPr>
      </w:pPr>
    </w:p>
    <w:p w:rsidR="00E50615" w:rsidRPr="00D45743" w:rsidRDefault="00E50615" w:rsidP="00E50615">
      <w:pPr>
        <w:rPr>
          <w:rFonts w:ascii="Times New Roman" w:hAnsi="Times New Roman" w:cs="Times New Roman"/>
          <w:lang w:val="uk-UA"/>
        </w:rPr>
      </w:pPr>
    </w:p>
    <w:p w:rsidR="00400D09" w:rsidRPr="00F53DE1" w:rsidRDefault="00E50615" w:rsidP="00400D09">
      <w:pPr>
        <w:jc w:val="center"/>
        <w:rPr>
          <w:rFonts w:ascii="Times New Roman" w:hAnsi="Times New Roman" w:cs="Times New Roman"/>
          <w:b/>
          <w:sz w:val="28"/>
          <w:szCs w:val="24"/>
          <w:lang w:val="uk-UA"/>
        </w:rPr>
      </w:pPr>
      <w:r w:rsidRPr="00F53DE1">
        <w:rPr>
          <w:rFonts w:ascii="Times New Roman" w:hAnsi="Times New Roman" w:cs="Times New Roman"/>
          <w:b/>
          <w:sz w:val="24"/>
        </w:rPr>
        <w:lastRenderedPageBreak/>
        <w:t>ДИНАМІКА СПОРУД</w:t>
      </w:r>
    </w:p>
    <w:tbl>
      <w:tblPr>
        <w:tblStyle w:val="a4"/>
        <w:tblW w:w="0" w:type="auto"/>
        <w:tblLook w:val="04A0" w:firstRow="1" w:lastRow="0" w:firstColumn="1" w:lastColumn="0" w:noHBand="0" w:noVBand="1"/>
      </w:tblPr>
      <w:tblGrid>
        <w:gridCol w:w="4785"/>
        <w:gridCol w:w="4786"/>
      </w:tblGrid>
      <w:tr w:rsidR="00F53DE1" w:rsidRPr="00F53DE1" w:rsidTr="00400D09">
        <w:tc>
          <w:tcPr>
            <w:tcW w:w="4785" w:type="dxa"/>
          </w:tcPr>
          <w:p w:rsidR="00400D09" w:rsidRPr="00F53DE1" w:rsidRDefault="00400D09" w:rsidP="00400D09">
            <w:pPr>
              <w:pStyle w:val="a3"/>
              <w:rPr>
                <w:rFonts w:ascii="Times New Roman" w:hAnsi="Times New Roman" w:cs="Times New Roman"/>
                <w:sz w:val="24"/>
                <w:lang w:val="uk-UA"/>
              </w:rPr>
            </w:pPr>
            <w:r w:rsidRPr="00F53DE1">
              <w:rPr>
                <w:rFonts w:ascii="Times New Roman" w:hAnsi="Times New Roman" w:cs="Times New Roman"/>
                <w:sz w:val="24"/>
              </w:rPr>
              <w:t>Назва дисципліни</w:t>
            </w:r>
          </w:p>
        </w:tc>
        <w:tc>
          <w:tcPr>
            <w:tcW w:w="4786" w:type="dxa"/>
          </w:tcPr>
          <w:p w:rsidR="00400D09" w:rsidRPr="00F53DE1" w:rsidRDefault="00E50615" w:rsidP="001E1326">
            <w:pPr>
              <w:jc w:val="both"/>
              <w:rPr>
                <w:rFonts w:ascii="Times New Roman" w:hAnsi="Times New Roman" w:cs="Times New Roman"/>
                <w:sz w:val="24"/>
                <w:szCs w:val="24"/>
                <w:lang w:val="uk-UA"/>
              </w:rPr>
            </w:pPr>
            <w:r w:rsidRPr="00F53DE1">
              <w:rPr>
                <w:rFonts w:ascii="Times New Roman" w:hAnsi="Times New Roman" w:cs="Times New Roman"/>
              </w:rPr>
              <w:t>Динаміка споруд</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3</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400D09" w:rsidRPr="002D2997" w:rsidRDefault="001E1326" w:rsidP="00400D09">
            <w:pPr>
              <w:pStyle w:val="a3"/>
              <w:rPr>
                <w:rFonts w:ascii="Times New Roman" w:hAnsi="Times New Roman" w:cs="Times New Roman"/>
                <w:sz w:val="24"/>
                <w:lang w:val="uk-UA"/>
              </w:rPr>
            </w:pPr>
            <w:r>
              <w:rPr>
                <w:rFonts w:ascii="Times New Roman" w:hAnsi="Times New Roman" w:cs="Times New Roman"/>
                <w:sz w:val="24"/>
                <w:lang w:val="uk-UA"/>
              </w:rPr>
              <w:t>6</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400D09" w:rsidRPr="002D2997" w:rsidRDefault="001C3CF9" w:rsidP="00400D09">
            <w:pPr>
              <w:pStyle w:val="a3"/>
              <w:rPr>
                <w:rFonts w:ascii="Times New Roman" w:hAnsi="Times New Roman" w:cs="Times New Roman"/>
                <w:sz w:val="24"/>
                <w:lang w:val="uk-UA"/>
              </w:rPr>
            </w:pPr>
            <w:r>
              <w:rPr>
                <w:rFonts w:ascii="Times New Roman" w:hAnsi="Times New Roman" w:cs="Times New Roman"/>
                <w:sz w:val="24"/>
                <w:lang w:val="uk-UA"/>
              </w:rPr>
              <w:t>4</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400D09" w:rsidRPr="002D2997" w:rsidRDefault="001C3CF9" w:rsidP="00400D09">
            <w:pPr>
              <w:pStyle w:val="a3"/>
              <w:rPr>
                <w:rFonts w:ascii="Times New Roman" w:hAnsi="Times New Roman" w:cs="Times New Roman"/>
                <w:sz w:val="24"/>
                <w:lang w:val="uk-UA"/>
              </w:rPr>
            </w:pPr>
            <w:r>
              <w:rPr>
                <w:rFonts w:ascii="Times New Roman" w:hAnsi="Times New Roman" w:cs="Times New Roman"/>
                <w:sz w:val="24"/>
                <w:lang w:val="uk-UA"/>
              </w:rPr>
              <w:t>Вища математика, фізика, будівельна механіка</w:t>
            </w:r>
            <w:r w:rsidR="00D90638">
              <w:rPr>
                <w:rFonts w:ascii="Times New Roman" w:hAnsi="Times New Roman" w:cs="Times New Roman"/>
                <w:sz w:val="24"/>
                <w:lang w:val="uk-UA"/>
              </w:rPr>
              <w:t>, теоретична механіка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400D09" w:rsidRPr="00611A8B" w:rsidRDefault="00400D09" w:rsidP="00400D09">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400D09" w:rsidRPr="002D2997" w:rsidTr="00400D09">
        <w:tc>
          <w:tcPr>
            <w:tcW w:w="4785" w:type="dxa"/>
          </w:tcPr>
          <w:p w:rsidR="00400D09" w:rsidRPr="002D2997" w:rsidRDefault="00400D09" w:rsidP="00400D09">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400D09" w:rsidRPr="002D2997" w:rsidRDefault="001C3CF9" w:rsidP="00400D09">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400D09" w:rsidRPr="002D2997" w:rsidRDefault="00400D09" w:rsidP="00400D09">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D90638" w:rsidRDefault="00D90638" w:rsidP="00D90638">
      <w:pPr>
        <w:spacing w:after="0" w:line="240" w:lineRule="auto"/>
        <w:jc w:val="both"/>
        <w:rPr>
          <w:rFonts w:ascii="Times New Roman" w:hAnsi="Times New Roman"/>
          <w:b/>
          <w:sz w:val="28"/>
          <w:szCs w:val="28"/>
          <w:lang w:val="uk-UA"/>
        </w:rPr>
      </w:pPr>
      <w:r>
        <w:rPr>
          <w:rFonts w:ascii="Times New Roman" w:hAnsi="Times New Roman"/>
          <w:sz w:val="24"/>
          <w:szCs w:val="24"/>
          <w:lang w:val="uk-UA"/>
        </w:rPr>
        <w:t>Метою вивчення навчальної дисципліни «</w:t>
      </w:r>
      <w:r>
        <w:rPr>
          <w:rFonts w:ascii="Times New Roman" w:hAnsi="Times New Roman"/>
          <w:b/>
          <w:sz w:val="24"/>
          <w:szCs w:val="24"/>
          <w:lang w:val="uk-UA"/>
        </w:rPr>
        <w:t xml:space="preserve">Динаміка споруд» </w:t>
      </w:r>
      <w:r>
        <w:rPr>
          <w:rFonts w:ascii="Times New Roman" w:hAnsi="Times New Roman"/>
          <w:sz w:val="24"/>
          <w:szCs w:val="24"/>
          <w:lang w:val="uk-UA"/>
        </w:rPr>
        <w:t xml:space="preserve">навчити студентів сучасним методам розрахунку будівель і споруд на динамічні навантаження. </w:t>
      </w:r>
      <w:r>
        <w:rPr>
          <w:rFonts w:ascii="Times New Roman" w:hAnsi="Times New Roman"/>
          <w:sz w:val="24"/>
          <w:szCs w:val="24"/>
        </w:rPr>
        <w:t>Динаміка будівельних конструкцій. Розрахунки будівель і споруд, що будуються в зонах сейсмічності.</w:t>
      </w:r>
      <w:r>
        <w:t xml:space="preserve"> </w:t>
      </w:r>
    </w:p>
    <w:p w:rsidR="00400D09" w:rsidRPr="001C3CF9" w:rsidRDefault="00400D09" w:rsidP="00400D09">
      <w:pPr>
        <w:pStyle w:val="a3"/>
        <w:jc w:val="both"/>
        <w:rPr>
          <w:rFonts w:ascii="Times New Roman" w:hAnsi="Times New Roman" w:cs="Times New Roman"/>
          <w:color w:val="FF0000"/>
          <w:sz w:val="24"/>
          <w:lang w:val="uk-UA"/>
        </w:rPr>
      </w:pPr>
    </w:p>
    <w:p w:rsidR="00400D09" w:rsidRPr="00D90638" w:rsidRDefault="00400D09" w:rsidP="00400D09">
      <w:pPr>
        <w:rPr>
          <w:rFonts w:ascii="Times New Roman" w:hAnsi="Times New Roman" w:cs="Times New Roman"/>
          <w:b/>
          <w:sz w:val="24"/>
          <w:szCs w:val="24"/>
        </w:rPr>
      </w:pPr>
      <w:r w:rsidRPr="00D90638">
        <w:rPr>
          <w:rFonts w:ascii="Times New Roman" w:hAnsi="Times New Roman" w:cs="Times New Roman"/>
          <w:b/>
          <w:sz w:val="24"/>
          <w:szCs w:val="24"/>
        </w:rPr>
        <w:t>Короткий зміст дисципліни (що буде вивчатися, перелік тем):</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Модуль 1.Динаміка будівельних конструкцій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Змістовий модуль 1.1. Розрахунки будівельних конструкцій від динамічних навантажень ° Нормування коливань.</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 Періодичні навантаження. Частоти і форми коливань. Резонанс.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Імпульсні навантаження.</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 Фундаменти під машини з динамічними навантаженнями. </w:t>
      </w:r>
    </w:p>
    <w:p w:rsidR="00D90638" w:rsidRDefault="00D90638" w:rsidP="00D90638">
      <w:pPr>
        <w:tabs>
          <w:tab w:val="left" w:pos="284"/>
        </w:tabs>
        <w:spacing w:after="0" w:line="240" w:lineRule="auto"/>
        <w:ind w:left="360" w:hanging="360"/>
        <w:jc w:val="both"/>
        <w:rPr>
          <w:rFonts w:ascii="Times New Roman" w:hAnsi="Times New Roman"/>
          <w:sz w:val="24"/>
          <w:szCs w:val="24"/>
          <w:lang w:val="uk-UA"/>
        </w:rPr>
      </w:pPr>
      <w:r>
        <w:rPr>
          <w:rFonts w:ascii="Times New Roman" w:hAnsi="Times New Roman"/>
          <w:sz w:val="24"/>
          <w:szCs w:val="24"/>
        </w:rPr>
        <w:t xml:space="preserve">° Віброізоляція будівельних конструкцій.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Змістовий модуль 1.2. Проектування сейсмостійких будівель і споруд.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Інтенсивність і шкали землетрусів.</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 Спектральний метод визначення сейсмічних сил. </w:t>
      </w:r>
    </w:p>
    <w:p w:rsidR="00D90638" w:rsidRDefault="00D90638" w:rsidP="00D90638">
      <w:pPr>
        <w:tabs>
          <w:tab w:val="left" w:pos="284"/>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Методи практичного розрахунку будівель і споруд. ° Конструктивні заходи по сейсмозахисту споруд. </w:t>
      </w:r>
    </w:p>
    <w:p w:rsidR="00400D09" w:rsidRPr="00D90638" w:rsidRDefault="00400D09" w:rsidP="00400D09">
      <w:pPr>
        <w:pStyle w:val="a5"/>
        <w:shd w:val="clear" w:color="auto" w:fill="FFFFFF"/>
        <w:spacing w:before="0" w:beforeAutospacing="0" w:after="0" w:afterAutospacing="0"/>
        <w:rPr>
          <w:rFonts w:ascii="Arial" w:hAnsi="Arial" w:cs="Arial"/>
          <w:color w:val="222222"/>
        </w:rPr>
      </w:pPr>
    </w:p>
    <w:p w:rsidR="00400D09" w:rsidRDefault="00400D09"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рекомендований обсяг дис</w:t>
      </w:r>
      <w:r w:rsidR="001E1326">
        <w:rPr>
          <w:rFonts w:ascii="Times New Roman" w:hAnsi="Times New Roman" w:cs="Times New Roman"/>
        </w:rPr>
        <w:t xml:space="preserve">ципліни становить </w:t>
      </w:r>
      <w:r w:rsidR="001C3CF9">
        <w:rPr>
          <w:rFonts w:ascii="Times New Roman" w:hAnsi="Times New Roman" w:cs="Times New Roman"/>
          <w:lang w:val="uk-UA"/>
        </w:rPr>
        <w:t>4</w:t>
      </w:r>
      <w:r w:rsidRPr="002D2997">
        <w:rPr>
          <w:rFonts w:ascii="Times New Roman" w:hAnsi="Times New Roman" w:cs="Times New Roman"/>
        </w:rPr>
        <w:t xml:space="preserve"> кр</w:t>
      </w:r>
      <w:r w:rsidR="00D45743">
        <w:rPr>
          <w:rFonts w:ascii="Times New Roman" w:hAnsi="Times New Roman" w:cs="Times New Roman"/>
        </w:rPr>
        <w:t xml:space="preserve">едити ЄКТС, форма контролю – </w:t>
      </w:r>
      <w:r w:rsidR="001C3CF9">
        <w:rPr>
          <w:rFonts w:ascii="Times New Roman" w:hAnsi="Times New Roman" w:cs="Times New Roman"/>
          <w:lang w:val="uk-UA"/>
        </w:rPr>
        <w:t>залік</w:t>
      </w:r>
    </w:p>
    <w:p w:rsidR="00F368C2" w:rsidRDefault="00F368C2"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Default="00F53DE1" w:rsidP="00F368C2">
      <w:pPr>
        <w:spacing w:after="0" w:line="240" w:lineRule="auto"/>
        <w:rPr>
          <w:rFonts w:ascii="Times New Roman" w:eastAsia="Times New Roman" w:hAnsi="Times New Roman" w:cs="Times New Roman"/>
          <w:szCs w:val="20"/>
          <w:lang w:val="uk-UA" w:eastAsia="ru-RU"/>
        </w:rPr>
      </w:pPr>
    </w:p>
    <w:p w:rsidR="00F53DE1" w:rsidRPr="00F53DE1" w:rsidRDefault="00F53DE1" w:rsidP="00F368C2">
      <w:pPr>
        <w:spacing w:after="0" w:line="240" w:lineRule="auto"/>
        <w:rPr>
          <w:rFonts w:ascii="Times New Roman" w:eastAsia="Times New Roman" w:hAnsi="Times New Roman" w:cs="Times New Roman"/>
          <w:szCs w:val="20"/>
          <w:lang w:val="uk-UA" w:eastAsia="ru-RU"/>
        </w:rPr>
      </w:pPr>
    </w:p>
    <w:p w:rsidR="00F368C2" w:rsidRPr="00F368C2" w:rsidRDefault="00F368C2" w:rsidP="00400D09">
      <w:pPr>
        <w:rPr>
          <w:rFonts w:ascii="Times New Roman" w:hAnsi="Times New Roman" w:cs="Times New Roman"/>
          <w:b/>
          <w:sz w:val="24"/>
          <w:szCs w:val="28"/>
        </w:rPr>
      </w:pPr>
    </w:p>
    <w:p w:rsidR="00D45743" w:rsidRPr="00F368C2" w:rsidRDefault="00F368C2" w:rsidP="00D45743">
      <w:pPr>
        <w:jc w:val="center"/>
        <w:rPr>
          <w:rFonts w:ascii="Times New Roman" w:hAnsi="Times New Roman" w:cs="Times New Roman"/>
          <w:b/>
          <w:sz w:val="24"/>
          <w:szCs w:val="28"/>
          <w:lang w:val="uk-UA"/>
        </w:rPr>
      </w:pPr>
      <w:r w:rsidRPr="00F368C2">
        <w:rPr>
          <w:rFonts w:ascii="Times New Roman" w:eastAsia="Times New Roman" w:hAnsi="Times New Roman" w:cs="Times New Roman"/>
          <w:b/>
          <w:sz w:val="24"/>
          <w:szCs w:val="28"/>
          <w:lang w:eastAsia="ru-RU"/>
        </w:rPr>
        <w:lastRenderedPageBreak/>
        <w:t>БЛАГОУСТРІЙ МІСТ ТА ТРАНСПОРТ</w:t>
      </w:r>
    </w:p>
    <w:tbl>
      <w:tblPr>
        <w:tblStyle w:val="a4"/>
        <w:tblW w:w="0" w:type="auto"/>
        <w:tblLook w:val="04A0" w:firstRow="1" w:lastRow="0" w:firstColumn="1" w:lastColumn="0" w:noHBand="0" w:noVBand="1"/>
      </w:tblPr>
      <w:tblGrid>
        <w:gridCol w:w="4785"/>
        <w:gridCol w:w="4786"/>
      </w:tblGrid>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D45743" w:rsidRPr="001E1326" w:rsidRDefault="00F368C2" w:rsidP="008F2891">
            <w:pPr>
              <w:jc w:val="both"/>
              <w:rPr>
                <w:rFonts w:ascii="Times New Roman" w:hAnsi="Times New Roman" w:cs="Times New Roman"/>
                <w:sz w:val="24"/>
                <w:szCs w:val="24"/>
                <w:lang w:val="uk-UA"/>
              </w:rPr>
            </w:pPr>
            <w:r w:rsidRPr="00F368C2">
              <w:rPr>
                <w:rFonts w:ascii="Times New Roman" w:eastAsia="Times New Roman" w:hAnsi="Times New Roman" w:cs="Times New Roman"/>
                <w:szCs w:val="20"/>
                <w:lang w:eastAsia="ru-RU"/>
              </w:rPr>
              <w:t>Благоустрій міст та транспорт</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3</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6</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D45743" w:rsidRPr="002D2997" w:rsidRDefault="00F368C2" w:rsidP="008F2891">
            <w:pPr>
              <w:pStyle w:val="a3"/>
              <w:rPr>
                <w:rFonts w:ascii="Times New Roman" w:hAnsi="Times New Roman" w:cs="Times New Roman"/>
                <w:sz w:val="24"/>
                <w:lang w:val="uk-UA"/>
              </w:rPr>
            </w:pPr>
            <w:r>
              <w:rPr>
                <w:rFonts w:ascii="Times New Roman" w:hAnsi="Times New Roman" w:cs="Times New Roman"/>
                <w:sz w:val="24"/>
                <w:lang w:val="uk-UA"/>
              </w:rPr>
              <w:t>4</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D45743" w:rsidRPr="002D2997" w:rsidRDefault="00AF2871" w:rsidP="008F2891">
            <w:pPr>
              <w:pStyle w:val="a3"/>
              <w:rPr>
                <w:rFonts w:ascii="Times New Roman" w:hAnsi="Times New Roman" w:cs="Times New Roman"/>
                <w:sz w:val="24"/>
                <w:lang w:val="uk-UA"/>
              </w:rPr>
            </w:pPr>
            <w:r w:rsidRPr="00AF2871">
              <w:rPr>
                <w:rFonts w:ascii="Times New Roman" w:hAnsi="Times New Roman" w:cs="Times New Roman"/>
                <w:sz w:val="24"/>
                <w:lang w:val="uk-UA"/>
              </w:rPr>
              <w:t>Інженерна геодезія, архітектура будівель та споруд</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D45743" w:rsidRPr="00611A8B" w:rsidRDefault="00D45743" w:rsidP="008F289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D45743" w:rsidRPr="002D2997" w:rsidTr="008F2891">
        <w:tc>
          <w:tcPr>
            <w:tcW w:w="4785" w:type="dxa"/>
          </w:tcPr>
          <w:p w:rsidR="00D45743" w:rsidRPr="002D2997" w:rsidRDefault="00D45743" w:rsidP="008F2891">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D45743" w:rsidRPr="002D2997" w:rsidRDefault="00F368C2" w:rsidP="008F289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D45743" w:rsidRPr="002D2997" w:rsidRDefault="00D45743" w:rsidP="00D4574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AF2871" w:rsidRPr="00AF2871" w:rsidRDefault="00AF2871" w:rsidP="00AF2871">
      <w:pPr>
        <w:pStyle w:val="a3"/>
        <w:rPr>
          <w:rFonts w:ascii="Times New Roman" w:hAnsi="Times New Roman" w:cs="Times New Roman"/>
        </w:rPr>
      </w:pPr>
      <w:r w:rsidRPr="00AF2871">
        <w:rPr>
          <w:rFonts w:ascii="Times New Roman" w:hAnsi="Times New Roman" w:cs="Times New Roman"/>
        </w:rPr>
        <w:t>Мета дисципліни – навчити мисленню інженера-будівельника, виробити у майбутніх спеціалістів сучасний творчий метод містобудівного проектування, який заснований на системному обліку соціально-функціональних, інженерно-будівельних, техніко-економічних та архітектурно-художніх факторів, які складають основу складного об’єкту проектування, як сучасне місто та його структурні елементи.</w:t>
      </w:r>
    </w:p>
    <w:p w:rsidR="00AF2871" w:rsidRPr="00AF2871" w:rsidRDefault="00AF2871" w:rsidP="00AF2871">
      <w:pPr>
        <w:pStyle w:val="a3"/>
        <w:rPr>
          <w:rFonts w:ascii="Times New Roman" w:hAnsi="Times New Roman" w:cs="Times New Roman"/>
        </w:rPr>
      </w:pPr>
      <w:r w:rsidRPr="00AF2871">
        <w:rPr>
          <w:rFonts w:ascii="Times New Roman" w:hAnsi="Times New Roman" w:cs="Times New Roman"/>
        </w:rPr>
        <w:tab/>
        <w:t>Завдання дисципліни полягає в тому, щоб студенти системно засвоїли основні структурно-функціональні елементи території міста, сприймали місто, як складний об’єкт який перманентно розвивається.</w:t>
      </w:r>
    </w:p>
    <w:p w:rsidR="00D45743" w:rsidRPr="00AF2871" w:rsidRDefault="00D45743" w:rsidP="00D45743">
      <w:pPr>
        <w:pStyle w:val="a3"/>
        <w:jc w:val="both"/>
        <w:rPr>
          <w:rFonts w:ascii="Times New Roman" w:hAnsi="Times New Roman" w:cs="Times New Roman"/>
          <w:b/>
          <w:lang w:val="uk-UA"/>
        </w:rPr>
      </w:pPr>
      <w:r w:rsidRPr="00AF2871">
        <w:rPr>
          <w:rFonts w:ascii="Times New Roman" w:hAnsi="Times New Roman" w:cs="Times New Roman"/>
          <w:b/>
          <w:lang w:val="uk-UA"/>
        </w:rPr>
        <w:t>Короткий зміст дисципліни (що буде вивчатися, перелік тем):</w:t>
      </w:r>
    </w:p>
    <w:p w:rsidR="00AF2871" w:rsidRPr="00AF2871" w:rsidRDefault="00AF2871" w:rsidP="00AF2871">
      <w:pPr>
        <w:pStyle w:val="a3"/>
        <w:jc w:val="both"/>
        <w:rPr>
          <w:rFonts w:ascii="Times New Roman" w:hAnsi="Times New Roman" w:cs="Times New Roman"/>
        </w:rPr>
      </w:pPr>
      <w:r w:rsidRPr="00AF2871">
        <w:rPr>
          <w:rFonts w:ascii="Times New Roman" w:hAnsi="Times New Roman" w:cs="Times New Roman"/>
        </w:rPr>
        <w:t xml:space="preserve">Тема </w:t>
      </w:r>
      <w:r>
        <w:rPr>
          <w:rFonts w:ascii="Times New Roman" w:hAnsi="Times New Roman" w:cs="Times New Roman"/>
        </w:rPr>
        <w:t>1</w:t>
      </w:r>
      <w:r w:rsidRPr="00AF2871">
        <w:rPr>
          <w:rFonts w:ascii="Times New Roman" w:hAnsi="Times New Roman" w:cs="Times New Roman"/>
        </w:rPr>
        <w:t>. Типологія і класифікація міст. Закономірності транспортного розвитку міст. Транспорт в системах розселення.</w:t>
      </w:r>
    </w:p>
    <w:p w:rsidR="00AF2871" w:rsidRPr="00AF2871" w:rsidRDefault="00AF2871" w:rsidP="00AF2871">
      <w:pPr>
        <w:pStyle w:val="a3"/>
        <w:jc w:val="both"/>
        <w:rPr>
          <w:rFonts w:ascii="Times New Roman" w:hAnsi="Times New Roman" w:cs="Times New Roman"/>
          <w:color w:val="000000"/>
        </w:rPr>
      </w:pPr>
      <w:r>
        <w:rPr>
          <w:rFonts w:ascii="Times New Roman" w:hAnsi="Times New Roman" w:cs="Times New Roman"/>
        </w:rPr>
        <w:t xml:space="preserve">Тема </w:t>
      </w:r>
      <w:r>
        <w:rPr>
          <w:rFonts w:ascii="Times New Roman" w:hAnsi="Times New Roman" w:cs="Times New Roman"/>
          <w:lang w:val="uk-UA"/>
        </w:rPr>
        <w:t>2</w:t>
      </w:r>
      <w:r w:rsidRPr="00AF2871">
        <w:rPr>
          <w:rFonts w:ascii="Times New Roman" w:hAnsi="Times New Roman" w:cs="Times New Roman"/>
        </w:rPr>
        <w:t xml:space="preserve">. </w:t>
      </w:r>
      <w:r w:rsidRPr="00AF2871">
        <w:rPr>
          <w:rFonts w:ascii="Times New Roman" w:hAnsi="Times New Roman" w:cs="Times New Roman"/>
          <w:color w:val="000000"/>
        </w:rPr>
        <w:t>Планувальні схеми вуличної мережі міста. Радіально-кільцева, прямокутна, трикутна та ін. Транспортні характеристики планувальних структур. Транспортні проблеми сучасного міста.</w:t>
      </w:r>
    </w:p>
    <w:p w:rsidR="00AF2871" w:rsidRPr="00AF2871" w:rsidRDefault="00AF2871" w:rsidP="00AF2871">
      <w:pPr>
        <w:pStyle w:val="a3"/>
        <w:jc w:val="both"/>
        <w:rPr>
          <w:rFonts w:ascii="Times New Roman" w:hAnsi="Times New Roman" w:cs="Times New Roman"/>
        </w:rPr>
      </w:pPr>
      <w:r>
        <w:rPr>
          <w:rFonts w:ascii="Times New Roman" w:hAnsi="Times New Roman" w:cs="Times New Roman"/>
        </w:rPr>
        <w:t xml:space="preserve">Тема </w:t>
      </w:r>
      <w:r>
        <w:rPr>
          <w:rFonts w:ascii="Times New Roman" w:hAnsi="Times New Roman" w:cs="Times New Roman"/>
          <w:lang w:val="uk-UA"/>
        </w:rPr>
        <w:t>3</w:t>
      </w:r>
      <w:r w:rsidRPr="00AF2871">
        <w:rPr>
          <w:rFonts w:ascii="Times New Roman" w:hAnsi="Times New Roman" w:cs="Times New Roman"/>
        </w:rPr>
        <w:t xml:space="preserve">. </w:t>
      </w:r>
      <w:r w:rsidRPr="00AF2871">
        <w:rPr>
          <w:rFonts w:ascii="Times New Roman" w:hAnsi="Times New Roman" w:cs="Times New Roman"/>
          <w:color w:val="000000"/>
        </w:rPr>
        <w:t>Упорядкування вулично-дорожньої мережі</w:t>
      </w:r>
      <w:r w:rsidRPr="00AF2871">
        <w:rPr>
          <w:rFonts w:ascii="Times New Roman" w:hAnsi="Times New Roman" w:cs="Times New Roman"/>
        </w:rPr>
        <w:t>. Система дублювання і розвантаження головних магістралей. Безпека руху пішоходів. Об’їзні та кільцеві дороги.</w:t>
      </w:r>
    </w:p>
    <w:p w:rsidR="00AF2871" w:rsidRPr="00AF2871" w:rsidRDefault="00AF2871" w:rsidP="00AF2871">
      <w:pPr>
        <w:pStyle w:val="a3"/>
        <w:jc w:val="both"/>
        <w:rPr>
          <w:rFonts w:ascii="Times New Roman" w:hAnsi="Times New Roman" w:cs="Times New Roman"/>
          <w:lang w:val="uk-UA"/>
        </w:rPr>
      </w:pPr>
      <w:r>
        <w:rPr>
          <w:rFonts w:ascii="Times New Roman" w:hAnsi="Times New Roman" w:cs="Times New Roman"/>
        </w:rPr>
        <w:t xml:space="preserve">Тема </w:t>
      </w:r>
      <w:r>
        <w:rPr>
          <w:rFonts w:ascii="Times New Roman" w:hAnsi="Times New Roman" w:cs="Times New Roman"/>
          <w:lang w:val="uk-UA"/>
        </w:rPr>
        <w:t>4</w:t>
      </w:r>
      <w:r w:rsidRPr="00AF2871">
        <w:rPr>
          <w:rFonts w:ascii="Times New Roman" w:hAnsi="Times New Roman" w:cs="Times New Roman"/>
        </w:rPr>
        <w:t>. Зовнішній транспорт. Залізничний транспорт. Автомобільний транспорт. Водний транспорт. Повітряний транспорт. Трубопровідний транспорт.</w:t>
      </w:r>
    </w:p>
    <w:p w:rsidR="00AF2871" w:rsidRPr="00AF2871" w:rsidRDefault="00AF2871" w:rsidP="00AF2871">
      <w:pPr>
        <w:pStyle w:val="a3"/>
        <w:jc w:val="both"/>
        <w:rPr>
          <w:rFonts w:ascii="Times New Roman" w:hAnsi="Times New Roman" w:cs="Times New Roman"/>
          <w:lang w:val="uk-UA"/>
        </w:rPr>
      </w:pPr>
      <w:r>
        <w:rPr>
          <w:rFonts w:ascii="Times New Roman" w:hAnsi="Times New Roman" w:cs="Times New Roman"/>
        </w:rPr>
        <w:t xml:space="preserve">Тема </w:t>
      </w:r>
      <w:r>
        <w:rPr>
          <w:rFonts w:ascii="Times New Roman" w:hAnsi="Times New Roman" w:cs="Times New Roman"/>
          <w:lang w:val="uk-UA"/>
        </w:rPr>
        <w:t>5</w:t>
      </w:r>
      <w:r w:rsidRPr="00AF2871">
        <w:rPr>
          <w:rFonts w:ascii="Times New Roman" w:hAnsi="Times New Roman" w:cs="Times New Roman"/>
        </w:rPr>
        <w:t>. Міський транспорт</w:t>
      </w:r>
      <w:r w:rsidRPr="00AF2871">
        <w:rPr>
          <w:rFonts w:ascii="Times New Roman" w:hAnsi="Times New Roman" w:cs="Times New Roman"/>
          <w:color w:val="000000"/>
          <w:shd w:val="clear" w:color="auto" w:fill="FFFFFF"/>
        </w:rPr>
        <w:t>. Класифікація транспорту. Трамвай, тролейбус, метрополітен. Індивідуальний пасажирський транспорт.</w:t>
      </w:r>
    </w:p>
    <w:p w:rsidR="00AF2871" w:rsidRPr="00AF2871" w:rsidRDefault="00AF2871" w:rsidP="00AF2871">
      <w:pPr>
        <w:pStyle w:val="a3"/>
        <w:jc w:val="both"/>
        <w:rPr>
          <w:rFonts w:ascii="Times New Roman" w:hAnsi="Times New Roman" w:cs="Times New Roman"/>
          <w:color w:val="474747"/>
          <w:sz w:val="21"/>
          <w:szCs w:val="21"/>
          <w:lang w:eastAsia="ru-RU"/>
        </w:rPr>
      </w:pPr>
      <w:r>
        <w:rPr>
          <w:rFonts w:ascii="Times New Roman" w:hAnsi="Times New Roman" w:cs="Times New Roman"/>
        </w:rPr>
        <w:t xml:space="preserve">Тема </w:t>
      </w:r>
      <w:r>
        <w:rPr>
          <w:rFonts w:ascii="Times New Roman" w:hAnsi="Times New Roman" w:cs="Times New Roman"/>
          <w:lang w:val="uk-UA"/>
        </w:rPr>
        <w:t>6</w:t>
      </w:r>
      <w:r w:rsidRPr="00AF2871">
        <w:rPr>
          <w:rFonts w:ascii="Times New Roman" w:hAnsi="Times New Roman" w:cs="Times New Roman"/>
        </w:rPr>
        <w:t>. Організація стоянок легкових автомобілів. Підземні транспортні стоянки. Розрахунок кількості паркувальних місць. Принципові схеми влаштування автопаркування.</w:t>
      </w:r>
    </w:p>
    <w:p w:rsidR="00AF2871" w:rsidRPr="00AF2871" w:rsidRDefault="00AF2871" w:rsidP="00AF2871">
      <w:pPr>
        <w:pStyle w:val="a3"/>
        <w:jc w:val="both"/>
        <w:rPr>
          <w:rFonts w:ascii="Times New Roman" w:hAnsi="Times New Roman" w:cs="Times New Roman"/>
          <w:sz w:val="24"/>
          <w:szCs w:val="24"/>
          <w:lang w:eastAsia="uk-UA"/>
        </w:rPr>
      </w:pPr>
      <w:r>
        <w:rPr>
          <w:rFonts w:ascii="Times New Roman" w:hAnsi="Times New Roman" w:cs="Times New Roman"/>
        </w:rPr>
        <w:t xml:space="preserve">Тема </w:t>
      </w:r>
      <w:r>
        <w:rPr>
          <w:rFonts w:ascii="Times New Roman" w:hAnsi="Times New Roman" w:cs="Times New Roman"/>
          <w:lang w:val="uk-UA"/>
        </w:rPr>
        <w:t>7</w:t>
      </w:r>
      <w:r w:rsidRPr="00AF2871">
        <w:rPr>
          <w:rFonts w:ascii="Times New Roman" w:hAnsi="Times New Roman" w:cs="Times New Roman"/>
        </w:rPr>
        <w:t xml:space="preserve">. Організація пішохідного руху. Пішохідні доріжки і тротуари. Пішохідні мости. Принципові схеми організації пішохідного руху. </w:t>
      </w:r>
    </w:p>
    <w:p w:rsidR="00AF2871" w:rsidRPr="00AF2871" w:rsidRDefault="00AF2871" w:rsidP="00AF2871">
      <w:pPr>
        <w:pStyle w:val="a3"/>
        <w:jc w:val="both"/>
        <w:rPr>
          <w:rFonts w:ascii="Times New Roman" w:hAnsi="Times New Roman" w:cs="Times New Roman"/>
        </w:rPr>
      </w:pPr>
      <w:r>
        <w:rPr>
          <w:rFonts w:ascii="Times New Roman" w:hAnsi="Times New Roman" w:cs="Times New Roman"/>
        </w:rPr>
        <w:t xml:space="preserve">Тема </w:t>
      </w:r>
      <w:r>
        <w:rPr>
          <w:rFonts w:ascii="Times New Roman" w:hAnsi="Times New Roman" w:cs="Times New Roman"/>
          <w:lang w:val="uk-UA"/>
        </w:rPr>
        <w:t>8</w:t>
      </w:r>
      <w:r w:rsidRPr="00AF2871">
        <w:rPr>
          <w:rFonts w:ascii="Times New Roman" w:hAnsi="Times New Roman" w:cs="Times New Roman"/>
        </w:rPr>
        <w:t>. Організація велосипедного руху. Альтернативні види транспорту. Перетин велосипедних доріжок з основними магістралями руху. Переваги і недоліки велосипедного руху.</w:t>
      </w:r>
    </w:p>
    <w:p w:rsidR="00AF2871" w:rsidRPr="00AF2871" w:rsidRDefault="00AF2871" w:rsidP="00AF2871">
      <w:pPr>
        <w:pStyle w:val="a3"/>
        <w:jc w:val="both"/>
        <w:rPr>
          <w:rFonts w:ascii="Times New Roman" w:hAnsi="Times New Roman" w:cs="Times New Roman"/>
        </w:rPr>
      </w:pPr>
      <w:r>
        <w:rPr>
          <w:rFonts w:ascii="Times New Roman" w:hAnsi="Times New Roman" w:cs="Times New Roman"/>
        </w:rPr>
        <w:t xml:space="preserve">Тема </w:t>
      </w:r>
      <w:r>
        <w:rPr>
          <w:rFonts w:ascii="Times New Roman" w:hAnsi="Times New Roman" w:cs="Times New Roman"/>
          <w:lang w:val="uk-UA"/>
        </w:rPr>
        <w:t>9</w:t>
      </w:r>
      <w:r w:rsidRPr="00AF2871">
        <w:rPr>
          <w:rFonts w:ascii="Times New Roman" w:hAnsi="Times New Roman" w:cs="Times New Roman"/>
        </w:rPr>
        <w:t xml:space="preserve">. Міська стала транспортна мобільність. </w:t>
      </w:r>
      <w:r w:rsidRPr="00AF2871">
        <w:rPr>
          <w:rFonts w:ascii="Times New Roman" w:hAnsi="Times New Roman" w:cs="Times New Roman"/>
          <w:bCs/>
          <w:lang w:eastAsia="ru-RU"/>
        </w:rPr>
        <w:t> </w:t>
      </w:r>
      <w:r w:rsidRPr="00AF2871">
        <w:rPr>
          <w:rFonts w:ascii="Times New Roman" w:hAnsi="Times New Roman" w:cs="Times New Roman"/>
        </w:rPr>
        <w:t>Система коротких маршрутів. Пасажирські і вантажні перевезення. Організація транспортних потоків.</w:t>
      </w:r>
    </w:p>
    <w:p w:rsidR="00AF2871" w:rsidRPr="00AF2871" w:rsidRDefault="00AF2871" w:rsidP="00AF2871">
      <w:pPr>
        <w:pStyle w:val="a3"/>
        <w:jc w:val="both"/>
        <w:rPr>
          <w:rFonts w:ascii="Times New Roman" w:hAnsi="Times New Roman" w:cs="Times New Roman"/>
        </w:rPr>
      </w:pPr>
      <w:r>
        <w:rPr>
          <w:rFonts w:ascii="Times New Roman" w:hAnsi="Times New Roman" w:cs="Times New Roman"/>
        </w:rPr>
        <w:t>Тема 1</w:t>
      </w:r>
      <w:r>
        <w:rPr>
          <w:rFonts w:ascii="Times New Roman" w:hAnsi="Times New Roman" w:cs="Times New Roman"/>
          <w:lang w:val="uk-UA"/>
        </w:rPr>
        <w:t>0</w:t>
      </w:r>
      <w:r w:rsidRPr="00AF2871">
        <w:rPr>
          <w:rFonts w:ascii="Times New Roman" w:hAnsi="Times New Roman" w:cs="Times New Roman"/>
        </w:rPr>
        <w:t xml:space="preserve">. Моделювання транспортних процесів у містах. Макро- і мікромоделювання. Моделювання транспортних і пішохідних потоків.  </w:t>
      </w:r>
    </w:p>
    <w:p w:rsidR="00D45743" w:rsidRPr="00AF2871" w:rsidRDefault="00D45743" w:rsidP="00D45743">
      <w:pPr>
        <w:pStyle w:val="a5"/>
        <w:shd w:val="clear" w:color="auto" w:fill="FFFFFF"/>
        <w:spacing w:before="0" w:beforeAutospacing="0" w:after="0" w:afterAutospacing="0"/>
        <w:rPr>
          <w:rFonts w:ascii="Arial" w:hAnsi="Arial" w:cs="Arial"/>
          <w:color w:val="FF0000"/>
        </w:rPr>
      </w:pPr>
    </w:p>
    <w:p w:rsidR="00D45743" w:rsidRDefault="00D45743" w:rsidP="00400D09">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рекомендований обсяг дис</w:t>
      </w:r>
      <w:r>
        <w:rPr>
          <w:rFonts w:ascii="Times New Roman" w:hAnsi="Times New Roman" w:cs="Times New Roman"/>
        </w:rPr>
        <w:t xml:space="preserve">ципліни становить </w:t>
      </w:r>
      <w:r w:rsidR="00F368C2">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едити ЄКТС, форма контролю –</w:t>
      </w:r>
      <w:r w:rsidR="00F368C2">
        <w:rPr>
          <w:rFonts w:ascii="Times New Roman" w:hAnsi="Times New Roman" w:cs="Times New Roman"/>
          <w:lang w:val="uk-UA"/>
        </w:rPr>
        <w:t>залік</w:t>
      </w:r>
    </w:p>
    <w:p w:rsidR="00E77BB6" w:rsidRDefault="00E77BB6" w:rsidP="00400D09">
      <w:pPr>
        <w:rPr>
          <w:rFonts w:ascii="Times New Roman" w:hAnsi="Times New Roman" w:cs="Times New Roman"/>
          <w:lang w:val="uk-UA"/>
        </w:rPr>
      </w:pPr>
    </w:p>
    <w:p w:rsidR="002802B9" w:rsidRPr="002D2997" w:rsidRDefault="002802B9" w:rsidP="00400D09">
      <w:pPr>
        <w:rPr>
          <w:rFonts w:ascii="Times New Roman" w:hAnsi="Times New Roman" w:cs="Times New Roman"/>
          <w:lang w:val="uk-UA"/>
        </w:rPr>
      </w:pPr>
    </w:p>
    <w:p w:rsidR="00D90638" w:rsidRDefault="00D90638" w:rsidP="00D90638">
      <w:pPr>
        <w:pStyle w:val="a3"/>
        <w:jc w:val="center"/>
        <w:rPr>
          <w:rFonts w:ascii="Times New Roman" w:hAnsi="Times New Roman" w:cs="Times New Roman"/>
          <w:b/>
          <w:lang w:val="uk-UA"/>
        </w:rPr>
      </w:pPr>
      <w:r w:rsidRPr="00DF2FD1">
        <w:rPr>
          <w:rFonts w:ascii="Times New Roman" w:hAnsi="Times New Roman" w:cs="Times New Roman"/>
          <w:b/>
        </w:rPr>
        <w:lastRenderedPageBreak/>
        <w:t>УПРАВЛІННЯ ІНЖЕНЕРНИМИ СИСТЕМАМИ МІСТА</w:t>
      </w:r>
    </w:p>
    <w:p w:rsidR="00D90638" w:rsidRPr="00E77BB6" w:rsidRDefault="00D90638" w:rsidP="00D90638">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D90638" w:rsidRPr="002D2997" w:rsidRDefault="00D90638" w:rsidP="00F53DE1">
            <w:pPr>
              <w:pStyle w:val="a3"/>
              <w:jc w:val="both"/>
              <w:rPr>
                <w:rFonts w:ascii="Times New Roman" w:hAnsi="Times New Roman" w:cs="Times New Roman"/>
                <w:sz w:val="24"/>
                <w:lang w:val="uk-UA"/>
              </w:rPr>
            </w:pPr>
            <w:r w:rsidRPr="00DF2FD1">
              <w:rPr>
                <w:rFonts w:ascii="Times New Roman" w:hAnsi="Times New Roman" w:cs="Times New Roman"/>
                <w:sz w:val="24"/>
              </w:rPr>
              <w:t>Управління інженерними системами міста</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D90638" w:rsidRPr="002D2997" w:rsidRDefault="00C373B0" w:rsidP="00F53DE1">
            <w:pPr>
              <w:pStyle w:val="a3"/>
              <w:rPr>
                <w:rFonts w:ascii="Times New Roman" w:hAnsi="Times New Roman" w:cs="Times New Roman"/>
                <w:sz w:val="24"/>
                <w:lang w:val="uk-UA"/>
              </w:rPr>
            </w:pPr>
            <w:r>
              <w:rPr>
                <w:rFonts w:ascii="Times New Roman" w:hAnsi="Times New Roman" w:cs="Times New Roman"/>
                <w:sz w:val="24"/>
                <w:lang w:val="uk-UA"/>
              </w:rPr>
              <w:t>3/</w:t>
            </w:r>
            <w:r w:rsidR="00D90638">
              <w:rPr>
                <w:rFonts w:ascii="Times New Roman" w:hAnsi="Times New Roman" w:cs="Times New Roman"/>
                <w:sz w:val="24"/>
                <w:lang w:val="uk-UA"/>
              </w:rPr>
              <w:t>4</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D90638" w:rsidRPr="002D2997" w:rsidRDefault="00C373B0" w:rsidP="00F53DE1">
            <w:pPr>
              <w:pStyle w:val="a3"/>
              <w:rPr>
                <w:rFonts w:ascii="Times New Roman" w:hAnsi="Times New Roman" w:cs="Times New Roman"/>
                <w:sz w:val="24"/>
                <w:lang w:val="uk-UA"/>
              </w:rPr>
            </w:pPr>
            <w:r>
              <w:rPr>
                <w:rFonts w:ascii="Times New Roman" w:hAnsi="Times New Roman" w:cs="Times New Roman"/>
                <w:sz w:val="24"/>
                <w:lang w:val="uk-UA"/>
              </w:rPr>
              <w:t>6/</w:t>
            </w:r>
            <w:r w:rsidR="00D90638">
              <w:rPr>
                <w:rFonts w:ascii="Times New Roman" w:hAnsi="Times New Roman" w:cs="Times New Roman"/>
                <w:sz w:val="24"/>
                <w:lang w:val="uk-UA"/>
              </w:rPr>
              <w:t>7</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D90638" w:rsidRPr="002D2997" w:rsidRDefault="00C373B0" w:rsidP="00F53DE1">
            <w:pPr>
              <w:pStyle w:val="a3"/>
              <w:rPr>
                <w:rFonts w:ascii="Times New Roman" w:hAnsi="Times New Roman" w:cs="Times New Roman"/>
                <w:sz w:val="24"/>
                <w:lang w:val="uk-UA"/>
              </w:rPr>
            </w:pPr>
            <w:r>
              <w:rPr>
                <w:rFonts w:ascii="Times New Roman" w:hAnsi="Times New Roman" w:cs="Times New Roman"/>
                <w:sz w:val="24"/>
                <w:lang w:val="uk-UA"/>
              </w:rPr>
              <w:t>4/</w:t>
            </w:r>
            <w:r w:rsidR="00D90638">
              <w:rPr>
                <w:rFonts w:ascii="Times New Roman" w:hAnsi="Times New Roman" w:cs="Times New Roman"/>
                <w:sz w:val="24"/>
                <w:lang w:val="uk-UA"/>
              </w:rPr>
              <w:t>3</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D90638" w:rsidRPr="002D2997" w:rsidRDefault="00C373B0" w:rsidP="00F53DE1">
            <w:pPr>
              <w:pStyle w:val="a3"/>
              <w:rPr>
                <w:rFonts w:ascii="Times New Roman" w:hAnsi="Times New Roman" w:cs="Times New Roman"/>
                <w:sz w:val="24"/>
                <w:lang w:val="uk-UA"/>
              </w:rPr>
            </w:pPr>
            <w:r>
              <w:rPr>
                <w:rFonts w:ascii="Times New Roman" w:hAnsi="Times New Roman" w:cs="Times New Roman"/>
                <w:sz w:val="24"/>
                <w:lang w:val="uk-UA"/>
              </w:rPr>
              <w:t>ф</w:t>
            </w:r>
            <w:r w:rsidR="00D90638">
              <w:rPr>
                <w:rFonts w:ascii="Times New Roman" w:hAnsi="Times New Roman" w:cs="Times New Roman"/>
                <w:sz w:val="24"/>
                <w:lang w:val="uk-UA"/>
              </w:rPr>
              <w:t>ізика</w:t>
            </w:r>
            <w:r>
              <w:rPr>
                <w:rFonts w:ascii="Times New Roman" w:hAnsi="Times New Roman" w:cs="Times New Roman"/>
                <w:sz w:val="24"/>
                <w:lang w:val="uk-UA"/>
              </w:rPr>
              <w:t>, водопостачання та водовідведення</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D90638" w:rsidRPr="00611A8B" w:rsidRDefault="00D90638" w:rsidP="00F53DE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D90638" w:rsidRPr="002D2997" w:rsidTr="00F53DE1">
        <w:tc>
          <w:tcPr>
            <w:tcW w:w="4785"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D90638" w:rsidRPr="002D2997" w:rsidRDefault="00D90638" w:rsidP="00F53DE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D90638" w:rsidRDefault="00D90638" w:rsidP="00D90638">
      <w:pPr>
        <w:rPr>
          <w:rFonts w:ascii="Times New Roman" w:hAnsi="Times New Roman" w:cs="Times New Roman"/>
          <w:b/>
          <w:sz w:val="24"/>
          <w:szCs w:val="24"/>
          <w:lang w:val="uk-UA"/>
        </w:rPr>
      </w:pPr>
    </w:p>
    <w:p w:rsidR="00D90638" w:rsidRPr="002D2997" w:rsidRDefault="00D90638" w:rsidP="00D90638">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D90638" w:rsidRPr="00DF2FD1" w:rsidRDefault="00D90638" w:rsidP="00D90638">
      <w:pPr>
        <w:pStyle w:val="a3"/>
        <w:jc w:val="both"/>
        <w:rPr>
          <w:rFonts w:ascii="Times New Roman" w:hAnsi="Times New Roman" w:cs="Times New Roman"/>
          <w:sz w:val="24"/>
          <w:lang w:val="uk-UA"/>
        </w:rPr>
      </w:pPr>
      <w:r w:rsidRPr="00DF2FD1">
        <w:rPr>
          <w:rFonts w:ascii="Times New Roman" w:hAnsi="Times New Roman" w:cs="Times New Roman"/>
          <w:sz w:val="24"/>
          <w:lang w:val="uk-UA"/>
        </w:rPr>
        <w:t>І</w:t>
      </w:r>
      <w:r w:rsidRPr="00DF2FD1">
        <w:rPr>
          <w:rFonts w:ascii="Times New Roman" w:hAnsi="Times New Roman" w:cs="Times New Roman"/>
          <w:sz w:val="24"/>
        </w:rPr>
        <w:t xml:space="preserve">нженерні системи життєзабезпечення, системи водопостачання, теплопостачання, газопостачання, водовідведення, електропостачання, інженерні мережі. </w:t>
      </w:r>
    </w:p>
    <w:p w:rsidR="00D90638" w:rsidRPr="002D2997" w:rsidRDefault="00D90638" w:rsidP="00D90638">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D90638" w:rsidRDefault="00D90638" w:rsidP="00D90638">
      <w:pPr>
        <w:pStyle w:val="a5"/>
        <w:shd w:val="clear" w:color="auto" w:fill="FFFFFF"/>
        <w:spacing w:before="0" w:beforeAutospacing="0" w:after="0" w:afterAutospacing="0"/>
        <w:rPr>
          <w:lang w:val="uk-UA"/>
        </w:rPr>
      </w:pPr>
      <w:r>
        <w:t>Системи інженерного забезпечення населених пунктів</w:t>
      </w:r>
    </w:p>
    <w:p w:rsidR="00D90638" w:rsidRDefault="00D90638" w:rsidP="00D90638">
      <w:pPr>
        <w:pStyle w:val="a5"/>
        <w:shd w:val="clear" w:color="auto" w:fill="FFFFFF"/>
        <w:spacing w:before="0" w:beforeAutospacing="0" w:after="0" w:afterAutospacing="0"/>
        <w:rPr>
          <w:lang w:val="uk-UA"/>
        </w:rPr>
      </w:pPr>
      <w:r>
        <w:t>Основні характеристики систем інженерного забезпечення (СІЗ) населених пунктів Системи водопостачання населених пунктів</w:t>
      </w:r>
    </w:p>
    <w:p w:rsidR="00D90638" w:rsidRDefault="00D90638" w:rsidP="00D90638">
      <w:pPr>
        <w:pStyle w:val="a5"/>
        <w:shd w:val="clear" w:color="auto" w:fill="FFFFFF"/>
        <w:spacing w:before="0" w:beforeAutospacing="0" w:after="0" w:afterAutospacing="0"/>
        <w:rPr>
          <w:lang w:val="uk-UA"/>
        </w:rPr>
      </w:pPr>
      <w:r>
        <w:t xml:space="preserve">Системи водовідведення населених пунктів </w:t>
      </w:r>
    </w:p>
    <w:p w:rsidR="00D90638" w:rsidRDefault="00D90638" w:rsidP="00D90638">
      <w:pPr>
        <w:pStyle w:val="a5"/>
        <w:shd w:val="clear" w:color="auto" w:fill="FFFFFF"/>
        <w:spacing w:before="0" w:beforeAutospacing="0" w:after="0" w:afterAutospacing="0"/>
        <w:rPr>
          <w:lang w:val="uk-UA"/>
        </w:rPr>
      </w:pPr>
      <w:r>
        <w:t xml:space="preserve">Системи газопостачання населених пунктів </w:t>
      </w:r>
    </w:p>
    <w:p w:rsidR="00D90638" w:rsidRDefault="00D90638" w:rsidP="00D90638">
      <w:pPr>
        <w:pStyle w:val="a5"/>
        <w:shd w:val="clear" w:color="auto" w:fill="FFFFFF"/>
        <w:spacing w:before="0" w:beforeAutospacing="0" w:after="0" w:afterAutospacing="0"/>
        <w:rPr>
          <w:lang w:val="uk-UA"/>
        </w:rPr>
      </w:pPr>
      <w:r>
        <w:t>Системи теплопостачання та електропостачання населених пунктів</w:t>
      </w:r>
    </w:p>
    <w:p w:rsidR="00D90638" w:rsidRDefault="00D90638" w:rsidP="00D90638">
      <w:pPr>
        <w:pStyle w:val="a5"/>
        <w:shd w:val="clear" w:color="auto" w:fill="FFFFFF"/>
        <w:spacing w:before="0" w:beforeAutospacing="0" w:after="0" w:afterAutospacing="0"/>
        <w:rPr>
          <w:lang w:val="uk-UA"/>
        </w:rPr>
      </w:pPr>
      <w:r>
        <w:t xml:space="preserve">Системи і схеми внутрішньобудинкових водопроводів </w:t>
      </w:r>
    </w:p>
    <w:p w:rsidR="00D90638" w:rsidRDefault="00D90638" w:rsidP="00D90638">
      <w:pPr>
        <w:pStyle w:val="a5"/>
        <w:shd w:val="clear" w:color="auto" w:fill="FFFFFF"/>
        <w:spacing w:before="0" w:beforeAutospacing="0" w:after="0" w:afterAutospacing="0"/>
        <w:rPr>
          <w:lang w:val="uk-UA"/>
        </w:rPr>
      </w:pPr>
      <w:r>
        <w:t>Системи водовідведення житлових будинків</w:t>
      </w:r>
    </w:p>
    <w:p w:rsidR="00D90638" w:rsidRDefault="00D90638" w:rsidP="00D90638">
      <w:pPr>
        <w:pStyle w:val="a5"/>
        <w:shd w:val="clear" w:color="auto" w:fill="FFFFFF"/>
        <w:spacing w:before="0" w:beforeAutospacing="0" w:after="0" w:afterAutospacing="0"/>
        <w:rPr>
          <w:lang w:val="uk-UA"/>
        </w:rPr>
      </w:pPr>
      <w:r>
        <w:t xml:space="preserve">Системи газопостачання житлових </w:t>
      </w:r>
    </w:p>
    <w:p w:rsidR="00D90638" w:rsidRDefault="00D90638" w:rsidP="00D90638">
      <w:pPr>
        <w:pStyle w:val="a5"/>
        <w:shd w:val="clear" w:color="auto" w:fill="FFFFFF"/>
        <w:spacing w:before="0" w:beforeAutospacing="0" w:after="0" w:afterAutospacing="0"/>
        <w:rPr>
          <w:lang w:val="uk-UA"/>
        </w:rPr>
      </w:pPr>
      <w:r>
        <w:t xml:space="preserve">Системи теплопостачання будівель </w:t>
      </w:r>
    </w:p>
    <w:p w:rsidR="00D90638" w:rsidRDefault="00D90638" w:rsidP="00D90638">
      <w:pPr>
        <w:pStyle w:val="a5"/>
        <w:shd w:val="clear" w:color="auto" w:fill="FFFFFF"/>
        <w:spacing w:before="0" w:beforeAutospacing="0" w:after="0" w:afterAutospacing="0"/>
        <w:rPr>
          <w:lang w:val="uk-UA"/>
        </w:rPr>
      </w:pPr>
      <w:r>
        <w:t xml:space="preserve">Електропостачання житлових будинків </w:t>
      </w:r>
    </w:p>
    <w:p w:rsidR="00D90638" w:rsidRDefault="00D90638" w:rsidP="00D90638">
      <w:pPr>
        <w:pStyle w:val="a5"/>
        <w:shd w:val="clear" w:color="auto" w:fill="FFFFFF"/>
        <w:spacing w:before="0" w:beforeAutospacing="0" w:after="0" w:afterAutospacing="0"/>
        <w:rPr>
          <w:lang w:val="uk-UA"/>
        </w:rPr>
      </w:pPr>
      <w:r>
        <w:t xml:space="preserve">Обладнання систем інженерного забезпечення будинків </w:t>
      </w:r>
    </w:p>
    <w:p w:rsidR="00D90638" w:rsidRDefault="00D90638" w:rsidP="00D90638">
      <w:pPr>
        <w:pStyle w:val="a5"/>
        <w:shd w:val="clear" w:color="auto" w:fill="FFFFFF"/>
        <w:spacing w:before="0" w:beforeAutospacing="0" w:after="0" w:afterAutospacing="0"/>
        <w:rPr>
          <w:lang w:val="uk-UA"/>
        </w:rPr>
      </w:pPr>
      <w:r>
        <w:t xml:space="preserve">Енергозбереження в системах інженерного забезпечення будівель </w:t>
      </w:r>
    </w:p>
    <w:p w:rsidR="00D90638" w:rsidRPr="00DF2FD1" w:rsidRDefault="00D90638" w:rsidP="00D90638">
      <w:pPr>
        <w:pStyle w:val="a5"/>
        <w:shd w:val="clear" w:color="auto" w:fill="FFFFFF"/>
        <w:spacing w:before="0" w:beforeAutospacing="0" w:after="0" w:afterAutospacing="0"/>
        <w:rPr>
          <w:rFonts w:ascii="Arial" w:hAnsi="Arial" w:cs="Arial"/>
          <w:color w:val="222222"/>
          <w:lang w:val="uk-UA"/>
        </w:rPr>
      </w:pPr>
    </w:p>
    <w:p w:rsidR="007D1168" w:rsidRDefault="00D90638" w:rsidP="007D1168">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sidR="00C373B0">
        <w:rPr>
          <w:rFonts w:ascii="Times New Roman" w:hAnsi="Times New Roman" w:cs="Times New Roman"/>
        </w:rPr>
        <w:t xml:space="preserve">ний обсяг дисципліни становить </w:t>
      </w:r>
      <w:r w:rsidR="00C373B0">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7D1168" w:rsidRDefault="007D1168" w:rsidP="007D1168">
      <w:pPr>
        <w:rPr>
          <w:rFonts w:ascii="Times New Roman" w:hAnsi="Times New Roman" w:cs="Times New Roman"/>
          <w:lang w:val="uk-UA"/>
        </w:rPr>
      </w:pPr>
    </w:p>
    <w:p w:rsidR="007D1168" w:rsidRPr="00877021" w:rsidRDefault="007D1168" w:rsidP="007D1168">
      <w:pPr>
        <w:pStyle w:val="a3"/>
        <w:jc w:val="center"/>
        <w:rPr>
          <w:rFonts w:ascii="Times New Roman" w:hAnsi="Times New Roman" w:cs="Times New Roman"/>
          <w:b/>
          <w:lang w:val="uk-UA"/>
        </w:rPr>
      </w:pPr>
      <w:r w:rsidRPr="00877021">
        <w:rPr>
          <w:rFonts w:ascii="Times New Roman" w:hAnsi="Times New Roman" w:cs="Times New Roman"/>
          <w:b/>
          <w:lang w:val="uk-UA"/>
        </w:rPr>
        <w:lastRenderedPageBreak/>
        <w:t>МІСЬКІ ВУЛИЦІ ТА ДОРОГИ</w:t>
      </w:r>
    </w:p>
    <w:p w:rsidR="007D1168" w:rsidRPr="00877021" w:rsidRDefault="007D1168" w:rsidP="007D1168">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Назва дисципліни</w:t>
            </w:r>
          </w:p>
        </w:tc>
        <w:tc>
          <w:tcPr>
            <w:tcW w:w="4786" w:type="dxa"/>
          </w:tcPr>
          <w:p w:rsidR="007D1168" w:rsidRPr="00877021" w:rsidRDefault="007D1168" w:rsidP="00E071AB">
            <w:pPr>
              <w:pStyle w:val="a3"/>
              <w:jc w:val="both"/>
              <w:rPr>
                <w:rFonts w:ascii="Times New Roman" w:hAnsi="Times New Roman" w:cs="Times New Roman"/>
                <w:lang w:val="uk-UA"/>
              </w:rPr>
            </w:pPr>
            <w:r w:rsidRPr="00877021">
              <w:rPr>
                <w:rFonts w:ascii="Times New Roman" w:hAnsi="Times New Roman" w:cs="Times New Roman"/>
                <w:sz w:val="24"/>
                <w:lang w:val="uk-UA"/>
              </w:rPr>
              <w:t>Міські вулиці та дороги</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Рівень вищої освіти</w:t>
            </w:r>
          </w:p>
        </w:tc>
        <w:tc>
          <w:tcPr>
            <w:tcW w:w="4786"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Перший (бакалаврський)</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Курс (рік) навчання</w:t>
            </w:r>
          </w:p>
        </w:tc>
        <w:tc>
          <w:tcPr>
            <w:tcW w:w="4786"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4</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Семестр</w:t>
            </w:r>
          </w:p>
        </w:tc>
        <w:tc>
          <w:tcPr>
            <w:tcW w:w="4786"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7</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Обсяг дисципліни у кредитах*</w:t>
            </w:r>
          </w:p>
        </w:tc>
        <w:tc>
          <w:tcPr>
            <w:tcW w:w="4786"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4</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Мова викладання</w:t>
            </w:r>
          </w:p>
        </w:tc>
        <w:tc>
          <w:tcPr>
            <w:tcW w:w="4786"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Українська</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rPr>
            </w:pPr>
            <w:r w:rsidRPr="00877021">
              <w:rPr>
                <w:rFonts w:ascii="Times New Roman" w:hAnsi="Times New Roman" w:cs="Times New Roman"/>
                <w:sz w:val="24"/>
              </w:rPr>
              <w:t>Передумови для вивчення</w:t>
            </w:r>
          </w:p>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д</w:t>
            </w:r>
            <w:r w:rsidRPr="00877021">
              <w:rPr>
                <w:rFonts w:ascii="Times New Roman" w:hAnsi="Times New Roman" w:cs="Times New Roman"/>
                <w:sz w:val="24"/>
              </w:rPr>
              <w:t>исципліни</w:t>
            </w:r>
          </w:p>
        </w:tc>
        <w:tc>
          <w:tcPr>
            <w:tcW w:w="4786"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Немає</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rPr>
            </w:pPr>
            <w:r w:rsidRPr="00877021">
              <w:rPr>
                <w:rFonts w:ascii="Times New Roman" w:hAnsi="Times New Roman" w:cs="Times New Roman"/>
                <w:sz w:val="24"/>
              </w:rPr>
              <w:t>Кафедра, яка забезпечує</w:t>
            </w:r>
          </w:p>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викладання дисципліни</w:t>
            </w:r>
          </w:p>
        </w:tc>
        <w:tc>
          <w:tcPr>
            <w:tcW w:w="4786"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Міського будівництва та господарства</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Інформаційне забезпечення</w:t>
            </w:r>
          </w:p>
        </w:tc>
        <w:tc>
          <w:tcPr>
            <w:tcW w:w="4786" w:type="dxa"/>
          </w:tcPr>
          <w:p w:rsidR="007D1168" w:rsidRPr="00877021" w:rsidRDefault="007D1168" w:rsidP="00E071AB">
            <w:pPr>
              <w:pStyle w:val="a3"/>
              <w:rPr>
                <w:rFonts w:ascii="Times New Roman" w:hAnsi="Times New Roman" w:cs="Times New Roman"/>
                <w:sz w:val="24"/>
              </w:rPr>
            </w:pPr>
            <w:r w:rsidRPr="00877021">
              <w:rPr>
                <w:rFonts w:ascii="Times New Roman" w:hAnsi="Times New Roman" w:cs="Times New Roman"/>
                <w:sz w:val="24"/>
                <w:lang w:val="uk-UA"/>
              </w:rPr>
              <w:t xml:space="preserve">Мультимедійне обладнання, </w:t>
            </w:r>
            <w:r w:rsidRPr="00877021">
              <w:rPr>
                <w:rFonts w:ascii="Times New Roman" w:hAnsi="Times New Roman" w:cs="Times New Roman"/>
                <w:sz w:val="24"/>
              </w:rPr>
              <w:t>навчально-методичні матеріали з дисципліни</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Форма проведення занять</w:t>
            </w:r>
          </w:p>
        </w:tc>
        <w:tc>
          <w:tcPr>
            <w:tcW w:w="4786"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lang w:val="uk-UA"/>
              </w:rPr>
              <w:t>Лекції, практичні заняття</w:t>
            </w:r>
          </w:p>
        </w:tc>
      </w:tr>
      <w:tr w:rsidR="007D1168" w:rsidRPr="00877021" w:rsidTr="00E071AB">
        <w:tc>
          <w:tcPr>
            <w:tcW w:w="4785" w:type="dxa"/>
          </w:tcPr>
          <w:p w:rsidR="007D1168" w:rsidRPr="00877021" w:rsidRDefault="007D1168" w:rsidP="00E071AB">
            <w:pPr>
              <w:pStyle w:val="a3"/>
              <w:rPr>
                <w:rFonts w:ascii="Times New Roman" w:hAnsi="Times New Roman" w:cs="Times New Roman"/>
                <w:sz w:val="24"/>
                <w:lang w:val="uk-UA"/>
              </w:rPr>
            </w:pPr>
            <w:r w:rsidRPr="00877021">
              <w:rPr>
                <w:rFonts w:ascii="Times New Roman" w:hAnsi="Times New Roman" w:cs="Times New Roman"/>
                <w:sz w:val="24"/>
              </w:rPr>
              <w:t>Форма семестрового контролю*</w:t>
            </w:r>
          </w:p>
        </w:tc>
        <w:tc>
          <w:tcPr>
            <w:tcW w:w="4786" w:type="dxa"/>
          </w:tcPr>
          <w:p w:rsidR="007D1168" w:rsidRPr="00877021" w:rsidRDefault="009D6DD0" w:rsidP="00E071AB">
            <w:pPr>
              <w:pStyle w:val="a3"/>
              <w:rPr>
                <w:rFonts w:ascii="Times New Roman" w:hAnsi="Times New Roman" w:cs="Times New Roman"/>
                <w:sz w:val="24"/>
                <w:lang w:val="uk-UA"/>
              </w:rPr>
            </w:pPr>
            <w:r w:rsidRPr="00877021">
              <w:rPr>
                <w:rFonts w:ascii="Times New Roman" w:hAnsi="Times New Roman" w:cs="Times New Roman"/>
                <w:sz w:val="24"/>
                <w:lang w:val="uk-UA"/>
              </w:rPr>
              <w:t>залік</w:t>
            </w:r>
          </w:p>
        </w:tc>
      </w:tr>
    </w:tbl>
    <w:p w:rsidR="007D1168" w:rsidRPr="00877021" w:rsidRDefault="007D1168" w:rsidP="007D1168">
      <w:pPr>
        <w:rPr>
          <w:rFonts w:ascii="Times New Roman" w:hAnsi="Times New Roman" w:cs="Times New Roman"/>
          <w:b/>
          <w:sz w:val="24"/>
          <w:szCs w:val="24"/>
        </w:rPr>
      </w:pPr>
      <w:r w:rsidRPr="00877021">
        <w:rPr>
          <w:rFonts w:ascii="Times New Roman" w:hAnsi="Times New Roman" w:cs="Times New Roman"/>
          <w:b/>
          <w:sz w:val="24"/>
          <w:szCs w:val="24"/>
        </w:rPr>
        <w:t>Ключові результати навчання (знання, уміння та інші компетентності):</w:t>
      </w:r>
    </w:p>
    <w:p w:rsidR="00877021" w:rsidRPr="00877021" w:rsidRDefault="00877021" w:rsidP="00877021">
      <w:pPr>
        <w:pStyle w:val="a3"/>
        <w:jc w:val="both"/>
        <w:rPr>
          <w:lang w:val="uk-UA"/>
        </w:rPr>
      </w:pPr>
      <w:r w:rsidRPr="00877021">
        <w:rPr>
          <w:rFonts w:ascii="Times New Roman" w:hAnsi="Times New Roman" w:cs="Times New Roman"/>
        </w:rPr>
        <w:t>Мета дисципліни – підготовка фахівця, який володітиме теоретичними і практичними знаннями щодо методів проектування вулично-дорожньої мережі і створення комфортної транспортної інфраструктури міста. Студент повинен освоїти роль транспорту в містобудівному проектуванні, вміти проектувати технічні параметри міських вулиць згідно державних будівельних норм, враховуючи забезпечення безпеки руху пішохода та учасників вулично-дорожнього руху. Також студент має знати: класифікацію міських вулиць і доріг; сучасні технології ведення і експлуатації вулично-дорожньої мережі; характерні особливості проектування вулиць і доріг; характеристику експлуатаційних властивостей вулиць і доріг; способи визначення пропускної спроможності магістралей загальноміського руху, параметри елементів доріг і міських вулиць. В результаті прослуханого курсу бакалавр будівництва буде вміти виконувати комплексну оцінку споживчих властивостей вулиць і доріг; виконувати оцінку пропускної здатності вулиць і доріг та оцінку впливу дорожніх умов на безпеку руху; оцінювати експлуатаційний стан міської вулиці або</w:t>
      </w:r>
      <w:r w:rsidRPr="00877021">
        <w:t xml:space="preserve"> дороги.</w:t>
      </w:r>
    </w:p>
    <w:p w:rsidR="007D1168" w:rsidRPr="00877021" w:rsidRDefault="007D1168" w:rsidP="00877021">
      <w:pPr>
        <w:pStyle w:val="a3"/>
        <w:jc w:val="both"/>
        <w:rPr>
          <w:rFonts w:ascii="Times New Roman" w:hAnsi="Times New Roman" w:cs="Times New Roman"/>
          <w:b/>
          <w:sz w:val="24"/>
          <w:szCs w:val="24"/>
        </w:rPr>
      </w:pPr>
      <w:r w:rsidRPr="00877021">
        <w:rPr>
          <w:rFonts w:ascii="Times New Roman" w:hAnsi="Times New Roman" w:cs="Times New Roman"/>
          <w:b/>
          <w:sz w:val="24"/>
          <w:szCs w:val="24"/>
        </w:rPr>
        <w:t>Короткий зміст дисципліни (що буде вивчатися, перелік тем):</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Критерії доцільності побудови вулично-дорожньої мережі.</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Технічні параметри міських вулиць.</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Вузлові пункти вулично-дорожньої мережі.</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Транспортне планування історично-сформованих міст.</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Забезпечення  безпеки руху транспорту і пішоходів.</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Транспортне використання підземного простору.</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Пропускна здатність елементів вулиць і доріг</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Функціональне призначення і поперечні профілі міських вулиць і доріг</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Основні елементи плану поздовжнього профілю вулиць і доріг</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Класифікація перетинів на вулично-дорожній мережі</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Транспортні вузли з перетинами на різних рівнях.</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Розподіл транспортних і пішохідних потоків на ВДМ.</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Моделювання імітаційного руху на головних магістралях міста.</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Екологічні вимоги до міських вулиць і доріг.</w:t>
      </w:r>
    </w:p>
    <w:p w:rsidR="00877021" w:rsidRPr="00877021" w:rsidRDefault="00877021" w:rsidP="00877021">
      <w:pPr>
        <w:pStyle w:val="a3"/>
        <w:jc w:val="both"/>
        <w:rPr>
          <w:rFonts w:ascii="Times New Roman" w:hAnsi="Times New Roman" w:cs="Times New Roman"/>
        </w:rPr>
      </w:pPr>
      <w:r w:rsidRPr="00877021">
        <w:rPr>
          <w:rFonts w:ascii="Times New Roman" w:hAnsi="Times New Roman" w:cs="Times New Roman"/>
        </w:rPr>
        <w:t>Характеристика дорожнього покриття міських вулиць і доріг</w:t>
      </w:r>
    </w:p>
    <w:p w:rsidR="007D1168" w:rsidRPr="00877021" w:rsidRDefault="007D1168" w:rsidP="007D1168">
      <w:pPr>
        <w:pStyle w:val="a3"/>
        <w:jc w:val="both"/>
        <w:rPr>
          <w:rFonts w:ascii="Times New Roman" w:hAnsi="Times New Roman" w:cs="Times New Roman"/>
          <w:sz w:val="24"/>
        </w:rPr>
      </w:pPr>
    </w:p>
    <w:p w:rsidR="00E77BB6" w:rsidRDefault="007D1168" w:rsidP="008228F3">
      <w:pPr>
        <w:rPr>
          <w:rFonts w:ascii="Times New Roman" w:hAnsi="Times New Roman" w:cs="Times New Roman"/>
          <w:lang w:val="uk-UA"/>
        </w:rPr>
      </w:pPr>
      <w:r w:rsidRPr="00877021">
        <w:rPr>
          <w:rFonts w:ascii="Times New Roman" w:hAnsi="Times New Roman" w:cs="Times New Roman"/>
        </w:rPr>
        <w:t xml:space="preserve">*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w:t>
      </w:r>
      <w:r w:rsidRPr="00877021">
        <w:rPr>
          <w:rFonts w:ascii="Times New Roman" w:hAnsi="Times New Roman" w:cs="Times New Roman"/>
          <w:lang w:val="uk-UA"/>
        </w:rPr>
        <w:t>4</w:t>
      </w:r>
      <w:r w:rsidRPr="00877021">
        <w:rPr>
          <w:rFonts w:ascii="Times New Roman" w:hAnsi="Times New Roman" w:cs="Times New Roman"/>
        </w:rPr>
        <w:t xml:space="preserve"> кредити ЄКТС, форма контролю – </w:t>
      </w:r>
      <w:r w:rsidR="00877021" w:rsidRPr="00877021">
        <w:rPr>
          <w:rFonts w:ascii="Times New Roman" w:hAnsi="Times New Roman" w:cs="Times New Roman"/>
          <w:lang w:val="uk-UA"/>
        </w:rPr>
        <w:t>залік</w:t>
      </w:r>
    </w:p>
    <w:p w:rsidR="00E77BB6" w:rsidRPr="00D94166" w:rsidRDefault="00E77BB6" w:rsidP="008228F3">
      <w:pPr>
        <w:rPr>
          <w:rFonts w:ascii="Times New Roman" w:hAnsi="Times New Roman" w:cs="Times New Roman"/>
          <w:lang w:val="uk-UA"/>
        </w:rPr>
      </w:pPr>
    </w:p>
    <w:p w:rsidR="007D1168" w:rsidRPr="007D1168" w:rsidRDefault="007D1168" w:rsidP="007D1168">
      <w:pPr>
        <w:pStyle w:val="a3"/>
        <w:jc w:val="center"/>
        <w:rPr>
          <w:rFonts w:ascii="Times New Roman" w:hAnsi="Times New Roman" w:cs="Times New Roman"/>
          <w:b/>
          <w:lang w:val="uk-UA"/>
        </w:rPr>
      </w:pPr>
      <w:r w:rsidRPr="007D1168">
        <w:rPr>
          <w:rFonts w:ascii="Times New Roman" w:hAnsi="Times New Roman" w:cs="Times New Roman"/>
          <w:b/>
          <w:lang w:val="uk-UA"/>
        </w:rPr>
        <w:lastRenderedPageBreak/>
        <w:t>УТРИМАННЯ ЗАБУДОВИ ТА ВУЛИЧНО-ДОРОЖНЬОЇ МЕРЕЖІ</w:t>
      </w:r>
    </w:p>
    <w:p w:rsidR="008228F3" w:rsidRPr="008228F3" w:rsidRDefault="008228F3" w:rsidP="008228F3">
      <w:pPr>
        <w:pStyle w:val="a3"/>
        <w:jc w:val="center"/>
        <w:rPr>
          <w:rFonts w:ascii="Times New Roman" w:hAnsi="Times New Roman" w:cs="Times New Roman"/>
          <w:b/>
          <w:color w:val="FF0000"/>
          <w:lang w:val="uk-UA"/>
        </w:rPr>
      </w:pPr>
    </w:p>
    <w:tbl>
      <w:tblPr>
        <w:tblStyle w:val="a4"/>
        <w:tblW w:w="0" w:type="auto"/>
        <w:tblLook w:val="04A0" w:firstRow="1" w:lastRow="0" w:firstColumn="1" w:lastColumn="0" w:noHBand="0" w:noVBand="1"/>
      </w:tblPr>
      <w:tblGrid>
        <w:gridCol w:w="4785"/>
        <w:gridCol w:w="4786"/>
      </w:tblGrid>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8228F3" w:rsidRPr="00D94166" w:rsidRDefault="007D1168" w:rsidP="00D94166">
            <w:pPr>
              <w:pStyle w:val="a3"/>
              <w:jc w:val="both"/>
              <w:rPr>
                <w:rFonts w:ascii="Times New Roman" w:hAnsi="Times New Roman" w:cs="Times New Roman"/>
                <w:lang w:val="uk-UA"/>
              </w:rPr>
            </w:pPr>
            <w:r w:rsidRPr="009D6DD0">
              <w:rPr>
                <w:rFonts w:ascii="Times New Roman" w:hAnsi="Times New Roman" w:cs="Times New Roman"/>
                <w:sz w:val="24"/>
                <w:lang w:val="uk-UA"/>
              </w:rPr>
              <w:t>Утримання забудови та вулично-дорожньої мережі</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8228F3" w:rsidRPr="002D2997" w:rsidRDefault="00D94166" w:rsidP="008F2891">
            <w:pPr>
              <w:pStyle w:val="a3"/>
              <w:rPr>
                <w:rFonts w:ascii="Times New Roman" w:hAnsi="Times New Roman" w:cs="Times New Roman"/>
                <w:sz w:val="24"/>
                <w:lang w:val="uk-UA"/>
              </w:rPr>
            </w:pPr>
            <w:r>
              <w:rPr>
                <w:rFonts w:ascii="Times New Roman" w:hAnsi="Times New Roman" w:cs="Times New Roman"/>
                <w:sz w:val="24"/>
                <w:lang w:val="uk-UA"/>
              </w:rPr>
              <w:t>4</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8228F3" w:rsidRPr="002D2997" w:rsidRDefault="00D94166" w:rsidP="008F2891">
            <w:pPr>
              <w:pStyle w:val="a3"/>
              <w:rPr>
                <w:rFonts w:ascii="Times New Roman" w:hAnsi="Times New Roman" w:cs="Times New Roman"/>
                <w:sz w:val="24"/>
                <w:lang w:val="uk-UA"/>
              </w:rPr>
            </w:pPr>
            <w:r>
              <w:rPr>
                <w:rFonts w:ascii="Times New Roman" w:hAnsi="Times New Roman" w:cs="Times New Roman"/>
                <w:sz w:val="24"/>
                <w:lang w:val="uk-UA"/>
              </w:rPr>
              <w:t>7</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8228F3" w:rsidRPr="002D2997" w:rsidRDefault="007D1168" w:rsidP="008F2891">
            <w:pPr>
              <w:pStyle w:val="a3"/>
              <w:rPr>
                <w:rFonts w:ascii="Times New Roman" w:hAnsi="Times New Roman" w:cs="Times New Roman"/>
                <w:sz w:val="24"/>
                <w:lang w:val="uk-UA"/>
              </w:rPr>
            </w:pPr>
            <w:r>
              <w:rPr>
                <w:rFonts w:ascii="Times New Roman" w:hAnsi="Times New Roman" w:cs="Times New Roman"/>
                <w:sz w:val="24"/>
                <w:lang w:val="uk-UA"/>
              </w:rPr>
              <w:t>4</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8228F3" w:rsidRPr="002D2997" w:rsidRDefault="007D1168" w:rsidP="008F2891">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8228F3" w:rsidRPr="00611A8B" w:rsidRDefault="008228F3" w:rsidP="008F2891">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8228F3" w:rsidRPr="002D2997" w:rsidTr="008F2891">
        <w:tc>
          <w:tcPr>
            <w:tcW w:w="4785" w:type="dxa"/>
          </w:tcPr>
          <w:p w:rsidR="008228F3" w:rsidRPr="002D2997" w:rsidRDefault="008228F3" w:rsidP="008F2891">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8228F3" w:rsidRPr="002D2997" w:rsidRDefault="009D6DD0" w:rsidP="008F2891">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7E148D" w:rsidRPr="002D2997" w:rsidRDefault="007E148D" w:rsidP="007E148D">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7E148D" w:rsidRPr="00345FB3" w:rsidRDefault="007E148D" w:rsidP="007E148D">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Сучасні методи утримання міської забудови,  використання сучасних технологій при проектуванні інженерних споруд, застосування  інноваційних методів їх експлуатації, ремонту та реконструкції.</w:t>
      </w:r>
    </w:p>
    <w:p w:rsidR="007E148D" w:rsidRPr="002D2997" w:rsidRDefault="007E148D" w:rsidP="007E148D">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7E148D" w:rsidRPr="00345FB3"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Законодавчо-нормативна </w:t>
      </w:r>
      <w:r w:rsidRPr="00345FB3">
        <w:rPr>
          <w:rFonts w:ascii="Times New Roman" w:hAnsi="Times New Roman"/>
          <w:bCs/>
          <w:sz w:val="24"/>
          <w:szCs w:val="24"/>
          <w:lang w:val="uk-UA"/>
        </w:rPr>
        <w:t xml:space="preserve"> </w:t>
      </w:r>
      <w:r>
        <w:rPr>
          <w:rFonts w:ascii="Times New Roman" w:hAnsi="Times New Roman"/>
          <w:bCs/>
          <w:sz w:val="24"/>
          <w:szCs w:val="24"/>
          <w:lang w:val="uk-UA"/>
        </w:rPr>
        <w:t>база та особливості утримання міської забудови.</w:t>
      </w:r>
    </w:p>
    <w:p w:rsidR="007E148D"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Сучасні тенденції в утриманні та благоустрою міської забудови.</w:t>
      </w:r>
    </w:p>
    <w:p w:rsidR="007E148D"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Організація робіт з ремонту та утриманню міської забудови.</w:t>
      </w:r>
    </w:p>
    <w:p w:rsidR="007E148D"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будівель і споруд та їх елементів.</w:t>
      </w:r>
    </w:p>
    <w:p w:rsidR="007E148D"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інженерних мереж і пристроїв.</w:t>
      </w:r>
    </w:p>
    <w:p w:rsidR="007E148D" w:rsidRPr="00345FB3"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Санітарне обслуговування міської забудови, прибирання території, збирання і вивезення сміття, утримання зелених насаджень.</w:t>
      </w:r>
    </w:p>
    <w:p w:rsidR="007E148D" w:rsidRPr="00345FB3"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Класифікація міських інженерних споруд. Вимоги до проектування.</w:t>
      </w:r>
    </w:p>
    <w:p w:rsidR="007E148D" w:rsidRPr="00345FB3" w:rsidRDefault="007E148D" w:rsidP="007E148D">
      <w:pPr>
        <w:spacing w:after="0" w:line="240" w:lineRule="auto"/>
        <w:rPr>
          <w:rFonts w:ascii="Times New Roman" w:hAnsi="Times New Roman"/>
          <w:bCs/>
          <w:sz w:val="24"/>
          <w:szCs w:val="24"/>
          <w:lang w:val="uk-UA"/>
        </w:rPr>
      </w:pPr>
      <w:r>
        <w:rPr>
          <w:rFonts w:ascii="Times New Roman" w:hAnsi="Times New Roman"/>
          <w:bCs/>
          <w:sz w:val="24"/>
          <w:szCs w:val="24"/>
          <w:lang w:val="uk-UA"/>
        </w:rPr>
        <w:t>Транспортні споруди, трубопроводи, комунікації та лінії електропередач магістральні та місцеві.</w:t>
      </w:r>
    </w:p>
    <w:p w:rsidR="007E148D" w:rsidRDefault="007E148D" w:rsidP="007E148D">
      <w:pPr>
        <w:spacing w:after="0" w:line="240" w:lineRule="auto"/>
        <w:rPr>
          <w:rFonts w:ascii="Times New Roman" w:hAnsi="Times New Roman"/>
          <w:b/>
          <w:bCs/>
          <w:sz w:val="24"/>
          <w:szCs w:val="24"/>
          <w:lang w:val="uk-UA"/>
        </w:rPr>
      </w:pPr>
      <w:r>
        <w:rPr>
          <w:rFonts w:ascii="Times New Roman" w:hAnsi="Times New Roman"/>
          <w:bCs/>
          <w:sz w:val="24"/>
          <w:szCs w:val="24"/>
          <w:lang w:val="uk-UA"/>
        </w:rPr>
        <w:t>Комплексні промислові споруди. Спортивно-розважальні та інші спору</w:t>
      </w:r>
    </w:p>
    <w:p w:rsidR="007E148D" w:rsidRPr="007532DA" w:rsidRDefault="007E148D" w:rsidP="007E148D">
      <w:pPr>
        <w:pStyle w:val="a5"/>
        <w:shd w:val="clear" w:color="auto" w:fill="FFFFFF"/>
        <w:spacing w:before="0" w:beforeAutospacing="0" w:after="0" w:afterAutospacing="0"/>
        <w:rPr>
          <w:rFonts w:ascii="Arial" w:hAnsi="Arial" w:cs="Arial"/>
          <w:color w:val="222222"/>
          <w:lang w:val="uk-UA"/>
        </w:rPr>
      </w:pPr>
    </w:p>
    <w:p w:rsidR="007E148D" w:rsidRDefault="007E148D" w:rsidP="007E148D">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Default="00877021" w:rsidP="007E148D">
      <w:pPr>
        <w:rPr>
          <w:rFonts w:ascii="Times New Roman" w:hAnsi="Times New Roman" w:cs="Times New Roman"/>
          <w:lang w:val="uk-UA"/>
        </w:rPr>
      </w:pPr>
    </w:p>
    <w:p w:rsidR="00877021" w:rsidRPr="00361E6F" w:rsidRDefault="00877021" w:rsidP="007E148D">
      <w:pPr>
        <w:rPr>
          <w:rFonts w:ascii="Times New Roman" w:hAnsi="Times New Roman" w:cs="Times New Roman"/>
          <w:lang w:val="uk-UA"/>
        </w:rPr>
      </w:pPr>
    </w:p>
    <w:p w:rsidR="007D1168" w:rsidRDefault="007D1168" w:rsidP="007D1168">
      <w:pPr>
        <w:pStyle w:val="a3"/>
        <w:jc w:val="center"/>
        <w:rPr>
          <w:rFonts w:ascii="Times New Roman" w:hAnsi="Times New Roman" w:cs="Times New Roman"/>
          <w:b/>
          <w:lang w:val="uk-UA"/>
        </w:rPr>
      </w:pPr>
      <w:r w:rsidRPr="00F43285">
        <w:rPr>
          <w:rFonts w:ascii="Times New Roman" w:hAnsi="Times New Roman" w:cs="Times New Roman"/>
          <w:b/>
        </w:rPr>
        <w:lastRenderedPageBreak/>
        <w:t>ДЕРЕВ׳ЯНІ ТА ПЛАСТМАСОВІ КОНСТРУКЦІЇ</w:t>
      </w:r>
    </w:p>
    <w:p w:rsidR="007D1168" w:rsidRPr="00E77BB6" w:rsidRDefault="007D1168" w:rsidP="007D1168">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7D1168" w:rsidRPr="00F43285" w:rsidRDefault="007D1168" w:rsidP="00E071AB">
            <w:pPr>
              <w:pStyle w:val="a3"/>
              <w:jc w:val="both"/>
              <w:rPr>
                <w:rFonts w:ascii="Times New Roman" w:hAnsi="Times New Roman" w:cs="Times New Roman"/>
                <w:lang w:val="uk-UA"/>
              </w:rPr>
            </w:pPr>
            <w:r w:rsidRPr="00F43285">
              <w:rPr>
                <w:rFonts w:ascii="Times New Roman" w:hAnsi="Times New Roman" w:cs="Times New Roman"/>
              </w:rPr>
              <w:t>Дерев׳яні та пластмасові конструкції</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4</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8</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4</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Вища математика, фізика</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7D1168" w:rsidRPr="00611A8B" w:rsidRDefault="007D1168" w:rsidP="00E071AB">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7D1168" w:rsidRPr="002D2997" w:rsidTr="00E071AB">
        <w:tc>
          <w:tcPr>
            <w:tcW w:w="4785" w:type="dxa"/>
          </w:tcPr>
          <w:p w:rsidR="007D1168" w:rsidRPr="002D2997" w:rsidRDefault="007D1168" w:rsidP="00E071AB">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7D1168" w:rsidRPr="002D2997" w:rsidRDefault="009D6DD0" w:rsidP="00E071AB">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7D1168" w:rsidRDefault="007D1168" w:rsidP="007D1168">
      <w:pPr>
        <w:rPr>
          <w:rFonts w:ascii="Times New Roman" w:hAnsi="Times New Roman" w:cs="Times New Roman"/>
          <w:b/>
          <w:sz w:val="24"/>
          <w:szCs w:val="24"/>
          <w:lang w:val="uk-UA"/>
        </w:rPr>
      </w:pPr>
    </w:p>
    <w:p w:rsidR="007D1168" w:rsidRPr="002D2997" w:rsidRDefault="007D1168" w:rsidP="007D1168">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7D1168" w:rsidRPr="00F930A8" w:rsidRDefault="007D1168" w:rsidP="007D1168">
      <w:pPr>
        <w:pStyle w:val="a5"/>
        <w:widowControl w:val="0"/>
        <w:spacing w:before="0" w:beforeAutospacing="0" w:after="0" w:afterAutospacing="0" w:line="360" w:lineRule="auto"/>
        <w:ind w:firstLine="284"/>
        <w:jc w:val="both"/>
        <w:rPr>
          <w:color w:val="000000"/>
        </w:rPr>
      </w:pPr>
      <w:r w:rsidRPr="00F930A8">
        <w:rPr>
          <w:color w:val="000000"/>
          <w:lang w:val="uk-UA"/>
        </w:rPr>
        <w:t>О</w:t>
      </w:r>
      <w:r w:rsidRPr="00F930A8">
        <w:rPr>
          <w:color w:val="000000"/>
        </w:rPr>
        <w:t>снов</w:t>
      </w:r>
      <w:r w:rsidRPr="00F930A8">
        <w:rPr>
          <w:color w:val="000000"/>
          <w:lang w:val="uk-UA"/>
        </w:rPr>
        <w:t>и</w:t>
      </w:r>
      <w:r w:rsidRPr="00F930A8">
        <w:rPr>
          <w:color w:val="000000"/>
        </w:rPr>
        <w:t xml:space="preserve"> конструювання і розрахунку дерев’яних та пластмасових конструкцій.</w:t>
      </w:r>
    </w:p>
    <w:p w:rsidR="007D1168" w:rsidRPr="00F930A8" w:rsidRDefault="007D1168" w:rsidP="007D1168">
      <w:pPr>
        <w:pStyle w:val="a3"/>
        <w:jc w:val="both"/>
        <w:rPr>
          <w:rFonts w:ascii="Times New Roman" w:hAnsi="Times New Roman" w:cs="Times New Roman"/>
          <w:b/>
          <w:sz w:val="24"/>
        </w:rPr>
      </w:pPr>
      <w:r w:rsidRPr="00F930A8">
        <w:rPr>
          <w:rFonts w:ascii="Times New Roman" w:hAnsi="Times New Roman" w:cs="Times New Roman"/>
          <w:b/>
          <w:sz w:val="24"/>
        </w:rPr>
        <w:t>Короткий зміст дисципліни (що буде вивчатися, перелік тем):</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Деревина і пластмаси як конструкційні матеріали</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Розрахунок дерев'яних і пластмасових конструкцій за граничними станами</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Робота та розрахунок елементів конструкцій суцільного перерізу</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З'єднання елементів конструкцій</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Елементи дерев'яних конструкцій складеного перерізу на податливих в'язях</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Плоскі суцільні конструкції</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Наскрізні плоскі конструкції</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Забезпечення просторової жорсткості та просторової незмінності плоских конструкцій</w:t>
      </w:r>
    </w:p>
    <w:p w:rsidR="007D1168" w:rsidRPr="00F930A8" w:rsidRDefault="007D1168" w:rsidP="007D1168">
      <w:pPr>
        <w:pStyle w:val="a3"/>
        <w:jc w:val="both"/>
        <w:rPr>
          <w:rFonts w:ascii="Times New Roman" w:hAnsi="Times New Roman" w:cs="Times New Roman"/>
          <w:color w:val="000000"/>
          <w:sz w:val="24"/>
        </w:rPr>
      </w:pPr>
      <w:r w:rsidRPr="00F930A8">
        <w:rPr>
          <w:rFonts w:ascii="Times New Roman" w:hAnsi="Times New Roman" w:cs="Times New Roman"/>
          <w:color w:val="000000"/>
          <w:sz w:val="24"/>
        </w:rPr>
        <w:t>Просторові конструкції в покриттях</w:t>
      </w:r>
    </w:p>
    <w:p w:rsidR="007D1168" w:rsidRPr="00F930A8" w:rsidRDefault="007D1168" w:rsidP="007D1168">
      <w:pPr>
        <w:pStyle w:val="a5"/>
        <w:shd w:val="clear" w:color="auto" w:fill="FFFFFF"/>
        <w:spacing w:before="0" w:beforeAutospacing="0" w:after="0" w:afterAutospacing="0"/>
        <w:rPr>
          <w:rFonts w:ascii="Arial" w:hAnsi="Arial" w:cs="Arial"/>
          <w:color w:val="222222"/>
        </w:rPr>
      </w:pPr>
    </w:p>
    <w:p w:rsidR="007D1168" w:rsidRDefault="007D1168" w:rsidP="007D1168">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w:t>
      </w:r>
      <w:r>
        <w:rPr>
          <w:rFonts w:ascii="Times New Roman" w:hAnsi="Times New Roman" w:cs="Times New Roman"/>
        </w:rPr>
        <w:t xml:space="preserve">овить </w:t>
      </w:r>
      <w:r w:rsidR="009D6DD0">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sidR="009D6DD0">
        <w:rPr>
          <w:rFonts w:ascii="Times New Roman" w:hAnsi="Times New Roman" w:cs="Times New Roman"/>
          <w:lang w:val="uk-UA"/>
        </w:rPr>
        <w:t>залік</w:t>
      </w: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Default="00877021" w:rsidP="007D1168">
      <w:pPr>
        <w:rPr>
          <w:rFonts w:ascii="Times New Roman" w:hAnsi="Times New Roman" w:cs="Times New Roman"/>
          <w:lang w:val="uk-UA"/>
        </w:rPr>
      </w:pPr>
    </w:p>
    <w:p w:rsidR="00877021" w:rsidRPr="009D6DD0" w:rsidRDefault="00877021" w:rsidP="007D1168">
      <w:pPr>
        <w:rPr>
          <w:rFonts w:ascii="Times New Roman" w:hAnsi="Times New Roman" w:cs="Times New Roman"/>
          <w:lang w:val="uk-UA"/>
        </w:rPr>
      </w:pPr>
    </w:p>
    <w:p w:rsidR="009D6DD0" w:rsidRPr="00361E6F" w:rsidRDefault="009D6DD0" w:rsidP="009D6DD0">
      <w:pPr>
        <w:pStyle w:val="a3"/>
        <w:jc w:val="center"/>
        <w:rPr>
          <w:rFonts w:ascii="Times New Roman" w:hAnsi="Times New Roman" w:cs="Times New Roman"/>
          <w:b/>
          <w:lang w:val="uk-UA"/>
        </w:rPr>
      </w:pPr>
      <w:r w:rsidRPr="00361E6F">
        <w:rPr>
          <w:rFonts w:ascii="Times New Roman" w:hAnsi="Times New Roman" w:cs="Times New Roman"/>
          <w:b/>
          <w:lang w:val="uk-UA"/>
        </w:rPr>
        <w:lastRenderedPageBreak/>
        <w:t>ПРОЄКТУВАННЯ ОСНОВ У СЕЙСМОСТІЙКИХ УМОВАХ</w:t>
      </w:r>
    </w:p>
    <w:p w:rsidR="009D6DD0" w:rsidRPr="00361E6F" w:rsidRDefault="009D6DD0" w:rsidP="009D6DD0">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Назва дисципліни</w:t>
            </w:r>
          </w:p>
        </w:tc>
        <w:tc>
          <w:tcPr>
            <w:tcW w:w="4786" w:type="dxa"/>
          </w:tcPr>
          <w:p w:rsidR="009D6DD0" w:rsidRPr="00361E6F" w:rsidRDefault="009D6DD0" w:rsidP="009D6DD0">
            <w:pPr>
              <w:pStyle w:val="a3"/>
              <w:jc w:val="both"/>
              <w:rPr>
                <w:rFonts w:ascii="Times New Roman" w:hAnsi="Times New Roman" w:cs="Times New Roman"/>
                <w:sz w:val="24"/>
                <w:lang w:val="uk-UA"/>
              </w:rPr>
            </w:pPr>
            <w:r w:rsidRPr="00361E6F">
              <w:rPr>
                <w:rFonts w:ascii="Times New Roman" w:hAnsi="Times New Roman" w:cs="Times New Roman"/>
                <w:sz w:val="24"/>
                <w:lang w:val="uk-UA"/>
              </w:rPr>
              <w:t>Проєктування основ у сейсмостійких умовах</w:t>
            </w:r>
          </w:p>
          <w:p w:rsidR="009D6DD0" w:rsidRPr="00361E6F" w:rsidRDefault="009D6DD0" w:rsidP="00E071AB">
            <w:pPr>
              <w:pStyle w:val="a3"/>
              <w:jc w:val="both"/>
              <w:rPr>
                <w:rFonts w:ascii="Times New Roman" w:hAnsi="Times New Roman" w:cs="Times New Roman"/>
                <w:lang w:val="uk-UA"/>
              </w:rPr>
            </w:pP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Рівень вищої освіти</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Перший (бакалаврський)</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Курс (рік) навчання</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4</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Семестр</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8</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Обсяг дисципліни у кредитах*</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4</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Мова викладання</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Українська</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rPr>
            </w:pPr>
            <w:r w:rsidRPr="00361E6F">
              <w:rPr>
                <w:rFonts w:ascii="Times New Roman" w:hAnsi="Times New Roman" w:cs="Times New Roman"/>
                <w:sz w:val="24"/>
              </w:rPr>
              <w:t>Передумови для вивчення</w:t>
            </w:r>
          </w:p>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д</w:t>
            </w:r>
            <w:r w:rsidRPr="00361E6F">
              <w:rPr>
                <w:rFonts w:ascii="Times New Roman" w:hAnsi="Times New Roman" w:cs="Times New Roman"/>
                <w:sz w:val="24"/>
              </w:rPr>
              <w:t>исципліни</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Вища математика, фізика</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rPr>
            </w:pPr>
            <w:r w:rsidRPr="00361E6F">
              <w:rPr>
                <w:rFonts w:ascii="Times New Roman" w:hAnsi="Times New Roman" w:cs="Times New Roman"/>
                <w:sz w:val="24"/>
              </w:rPr>
              <w:t>Кафедра, яка забезпечує</w:t>
            </w:r>
          </w:p>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викладання дисципліни</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Міського будівництва та господарства</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Інформаційне забезпечення</w:t>
            </w:r>
          </w:p>
        </w:tc>
        <w:tc>
          <w:tcPr>
            <w:tcW w:w="4786" w:type="dxa"/>
          </w:tcPr>
          <w:p w:rsidR="009D6DD0" w:rsidRPr="00361E6F" w:rsidRDefault="009D6DD0" w:rsidP="00E071AB">
            <w:pPr>
              <w:pStyle w:val="a3"/>
              <w:rPr>
                <w:rFonts w:ascii="Times New Roman" w:hAnsi="Times New Roman" w:cs="Times New Roman"/>
                <w:sz w:val="24"/>
              </w:rPr>
            </w:pPr>
            <w:r w:rsidRPr="00361E6F">
              <w:rPr>
                <w:rFonts w:ascii="Times New Roman" w:hAnsi="Times New Roman" w:cs="Times New Roman"/>
                <w:sz w:val="24"/>
                <w:lang w:val="uk-UA"/>
              </w:rPr>
              <w:t xml:space="preserve">Мультимедійне обладнання, </w:t>
            </w:r>
            <w:r w:rsidRPr="00361E6F">
              <w:rPr>
                <w:rFonts w:ascii="Times New Roman" w:hAnsi="Times New Roman" w:cs="Times New Roman"/>
                <w:sz w:val="24"/>
              </w:rPr>
              <w:t>навчально-методичні матеріали з дисципліни</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Форма проведення занять</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Лекції, практичні заняття</w:t>
            </w:r>
          </w:p>
        </w:tc>
      </w:tr>
      <w:tr w:rsidR="009D6DD0" w:rsidRPr="00361E6F" w:rsidTr="00E071AB">
        <w:tc>
          <w:tcPr>
            <w:tcW w:w="4785"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rPr>
              <w:t>Форма семестрового контролю*</w:t>
            </w:r>
          </w:p>
        </w:tc>
        <w:tc>
          <w:tcPr>
            <w:tcW w:w="4786" w:type="dxa"/>
          </w:tcPr>
          <w:p w:rsidR="009D6DD0" w:rsidRPr="00361E6F" w:rsidRDefault="009D6DD0" w:rsidP="00E071AB">
            <w:pPr>
              <w:pStyle w:val="a3"/>
              <w:rPr>
                <w:rFonts w:ascii="Times New Roman" w:hAnsi="Times New Roman" w:cs="Times New Roman"/>
                <w:sz w:val="24"/>
                <w:lang w:val="uk-UA"/>
              </w:rPr>
            </w:pPr>
            <w:r w:rsidRPr="00361E6F">
              <w:rPr>
                <w:rFonts w:ascii="Times New Roman" w:hAnsi="Times New Roman" w:cs="Times New Roman"/>
                <w:sz w:val="24"/>
                <w:lang w:val="uk-UA"/>
              </w:rPr>
              <w:t>залік</w:t>
            </w:r>
          </w:p>
        </w:tc>
      </w:tr>
    </w:tbl>
    <w:p w:rsidR="009D6DD0" w:rsidRDefault="009D6DD0" w:rsidP="009D6DD0">
      <w:pPr>
        <w:rPr>
          <w:rFonts w:ascii="Times New Roman" w:hAnsi="Times New Roman" w:cs="Times New Roman"/>
          <w:b/>
          <w:sz w:val="24"/>
          <w:szCs w:val="24"/>
          <w:lang w:val="uk-UA"/>
        </w:rPr>
      </w:pP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361E6F" w:rsidRPr="00C85193" w:rsidRDefault="00361E6F" w:rsidP="00361E6F">
      <w:pPr>
        <w:spacing w:after="0" w:line="240" w:lineRule="auto"/>
        <w:jc w:val="both"/>
        <w:rPr>
          <w:rFonts w:ascii="Times New Roman" w:hAnsi="Times New Roman"/>
          <w:b/>
          <w:sz w:val="28"/>
          <w:szCs w:val="28"/>
          <w:lang w:val="uk-UA"/>
        </w:rPr>
      </w:pPr>
      <w:r>
        <w:rPr>
          <w:rFonts w:ascii="Times New Roman" w:hAnsi="Times New Roman"/>
          <w:sz w:val="24"/>
          <w:szCs w:val="24"/>
          <w:lang w:val="uk-UA"/>
        </w:rPr>
        <w:t>Сучасні методи</w:t>
      </w:r>
      <w:r w:rsidRPr="00C85193">
        <w:rPr>
          <w:rFonts w:ascii="Times New Roman" w:hAnsi="Times New Roman"/>
          <w:sz w:val="24"/>
          <w:szCs w:val="24"/>
          <w:lang w:val="uk-UA"/>
        </w:rPr>
        <w:t xml:space="preserve"> розрахунку </w:t>
      </w:r>
      <w:r>
        <w:rPr>
          <w:rFonts w:ascii="Times New Roman" w:hAnsi="Times New Roman"/>
          <w:sz w:val="24"/>
          <w:szCs w:val="24"/>
          <w:lang w:val="uk-UA"/>
        </w:rPr>
        <w:t xml:space="preserve">основ </w:t>
      </w:r>
      <w:r w:rsidRPr="00C85193">
        <w:rPr>
          <w:rFonts w:ascii="Times New Roman" w:hAnsi="Times New Roman"/>
          <w:sz w:val="24"/>
          <w:szCs w:val="24"/>
          <w:lang w:val="uk-UA"/>
        </w:rPr>
        <w:t xml:space="preserve">будівель і споруд на динамічні навантаження. </w:t>
      </w:r>
      <w:r w:rsidRPr="00C85193">
        <w:rPr>
          <w:rFonts w:ascii="Times New Roman" w:hAnsi="Times New Roman"/>
          <w:sz w:val="24"/>
          <w:szCs w:val="24"/>
        </w:rPr>
        <w:t>Динаміка будівельних конструкцій. Розрахунки будівель і споруд, що будуються в зонах сейсмічності.</w:t>
      </w:r>
      <w:r w:rsidRPr="00C85193">
        <w:t xml:space="preserve"> </w:t>
      </w: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Динаміка </w:t>
      </w:r>
      <w:r>
        <w:rPr>
          <w:rFonts w:ascii="Times New Roman" w:hAnsi="Times New Roman"/>
          <w:sz w:val="24"/>
          <w:szCs w:val="24"/>
        </w:rPr>
        <w:t xml:space="preserve">будівельних конструкцій </w:t>
      </w:r>
    </w:p>
    <w:p w:rsidR="00361E6F" w:rsidRDefault="00361E6F" w:rsidP="00361E6F">
      <w:pPr>
        <w:tabs>
          <w:tab w:val="left" w:pos="284"/>
        </w:tabs>
        <w:spacing w:after="0" w:line="240" w:lineRule="auto"/>
        <w:ind w:left="360" w:hanging="360"/>
        <w:jc w:val="both"/>
        <w:rPr>
          <w:rFonts w:ascii="Times New Roman" w:hAnsi="Times New Roman"/>
          <w:sz w:val="24"/>
          <w:szCs w:val="24"/>
          <w:lang w:val="uk-UA"/>
        </w:rPr>
      </w:pPr>
      <w:r w:rsidRPr="00C85193">
        <w:rPr>
          <w:rFonts w:ascii="Times New Roman" w:hAnsi="Times New Roman"/>
          <w:sz w:val="24"/>
          <w:szCs w:val="24"/>
        </w:rPr>
        <w:t>Розрахунки будівельних конструкц</w:t>
      </w:r>
      <w:r>
        <w:rPr>
          <w:rFonts w:ascii="Times New Roman" w:hAnsi="Times New Roman"/>
          <w:sz w:val="24"/>
          <w:szCs w:val="24"/>
        </w:rPr>
        <w:t xml:space="preserve">ій від динамічних навантажень </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Нормування коливань.</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Періодичні навантаження. Частоти і форми коливань. Резонанс. </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Імпульсні навантаження.</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Фундаменти під машини з динамічними навантаженнями. </w:t>
      </w:r>
    </w:p>
    <w:p w:rsidR="00361E6F" w:rsidRDefault="00361E6F" w:rsidP="00361E6F">
      <w:pPr>
        <w:tabs>
          <w:tab w:val="left" w:pos="284"/>
        </w:tabs>
        <w:spacing w:after="0" w:line="240" w:lineRule="auto"/>
        <w:jc w:val="both"/>
        <w:rPr>
          <w:rFonts w:ascii="Times New Roman" w:hAnsi="Times New Roman"/>
          <w:sz w:val="24"/>
          <w:szCs w:val="24"/>
          <w:lang w:val="uk-UA"/>
        </w:rPr>
      </w:pPr>
      <w:r w:rsidRPr="00C85193">
        <w:rPr>
          <w:rFonts w:ascii="Times New Roman" w:hAnsi="Times New Roman"/>
          <w:sz w:val="24"/>
          <w:szCs w:val="24"/>
        </w:rPr>
        <w:t xml:space="preserve">Віброізоляція будівельних конструкцій. </w:t>
      </w:r>
    </w:p>
    <w:p w:rsidR="00361E6F" w:rsidRDefault="00361E6F" w:rsidP="00361E6F">
      <w:pPr>
        <w:tabs>
          <w:tab w:val="left" w:pos="284"/>
        </w:tabs>
        <w:spacing w:after="0" w:line="240" w:lineRule="auto"/>
        <w:jc w:val="both"/>
        <w:rPr>
          <w:rFonts w:ascii="Times New Roman" w:hAnsi="Times New Roman"/>
          <w:sz w:val="24"/>
          <w:szCs w:val="24"/>
        </w:rPr>
      </w:pPr>
      <w:r w:rsidRPr="00C85193">
        <w:rPr>
          <w:rFonts w:ascii="Times New Roman" w:hAnsi="Times New Roman"/>
          <w:sz w:val="24"/>
          <w:szCs w:val="24"/>
        </w:rPr>
        <w:t xml:space="preserve">Проектування сейсмостійких будівель і споруд. </w:t>
      </w:r>
    </w:p>
    <w:p w:rsidR="00361E6F" w:rsidRDefault="00361E6F" w:rsidP="00361E6F">
      <w:pPr>
        <w:tabs>
          <w:tab w:val="left" w:pos="284"/>
        </w:tabs>
        <w:spacing w:after="0" w:line="240" w:lineRule="auto"/>
        <w:jc w:val="both"/>
        <w:rPr>
          <w:rFonts w:ascii="Times New Roman" w:hAnsi="Times New Roman"/>
          <w:sz w:val="24"/>
          <w:szCs w:val="24"/>
        </w:rPr>
      </w:pPr>
      <w:r w:rsidRPr="00C85193">
        <w:rPr>
          <w:rFonts w:ascii="Times New Roman" w:hAnsi="Times New Roman"/>
          <w:sz w:val="24"/>
          <w:szCs w:val="24"/>
        </w:rPr>
        <w:t>Інтенсивність і шкали землетрусів.</w:t>
      </w:r>
    </w:p>
    <w:p w:rsidR="00361E6F"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Спектральний метод визначення сейсмічних сил. </w:t>
      </w:r>
    </w:p>
    <w:p w:rsidR="00361E6F" w:rsidRDefault="00361E6F" w:rsidP="00361E6F">
      <w:pPr>
        <w:tabs>
          <w:tab w:val="left" w:pos="284"/>
        </w:tabs>
        <w:spacing w:after="0" w:line="240" w:lineRule="auto"/>
        <w:ind w:left="360" w:hanging="360"/>
        <w:jc w:val="both"/>
        <w:rPr>
          <w:rFonts w:ascii="Times New Roman" w:hAnsi="Times New Roman"/>
          <w:sz w:val="24"/>
          <w:szCs w:val="24"/>
          <w:lang w:val="uk-UA"/>
        </w:rPr>
      </w:pPr>
      <w:r w:rsidRPr="00C85193">
        <w:rPr>
          <w:rFonts w:ascii="Times New Roman" w:hAnsi="Times New Roman"/>
          <w:sz w:val="24"/>
          <w:szCs w:val="24"/>
        </w:rPr>
        <w:t xml:space="preserve">Методи практичного </w:t>
      </w:r>
      <w:r>
        <w:rPr>
          <w:rFonts w:ascii="Times New Roman" w:hAnsi="Times New Roman"/>
          <w:sz w:val="24"/>
          <w:szCs w:val="24"/>
        </w:rPr>
        <w:t xml:space="preserve">розрахунку будівель і споруд. </w:t>
      </w:r>
    </w:p>
    <w:p w:rsidR="00361E6F" w:rsidRPr="00C85193" w:rsidRDefault="00361E6F" w:rsidP="00361E6F">
      <w:pPr>
        <w:tabs>
          <w:tab w:val="left" w:pos="284"/>
        </w:tabs>
        <w:spacing w:after="0" w:line="240" w:lineRule="auto"/>
        <w:ind w:left="360" w:hanging="360"/>
        <w:jc w:val="both"/>
        <w:rPr>
          <w:rFonts w:ascii="Times New Roman" w:hAnsi="Times New Roman"/>
          <w:sz w:val="24"/>
          <w:szCs w:val="24"/>
        </w:rPr>
      </w:pPr>
      <w:r w:rsidRPr="00C85193">
        <w:rPr>
          <w:rFonts w:ascii="Times New Roman" w:hAnsi="Times New Roman"/>
          <w:sz w:val="24"/>
          <w:szCs w:val="24"/>
        </w:rPr>
        <w:t xml:space="preserve">Конструктивні заходи по сейсмозахисту споруд. </w:t>
      </w:r>
    </w:p>
    <w:p w:rsidR="009D6DD0" w:rsidRPr="00361E6F" w:rsidRDefault="009D6DD0" w:rsidP="009D6DD0">
      <w:pPr>
        <w:pStyle w:val="a5"/>
        <w:shd w:val="clear" w:color="auto" w:fill="FFFFFF"/>
        <w:spacing w:before="0" w:beforeAutospacing="0" w:after="0" w:afterAutospacing="0"/>
        <w:rPr>
          <w:rFonts w:ascii="Arial" w:hAnsi="Arial" w:cs="Arial"/>
          <w:lang w:val="uk-UA"/>
        </w:rPr>
      </w:pPr>
    </w:p>
    <w:p w:rsidR="009D6DD0" w:rsidRPr="00361E6F" w:rsidRDefault="009D6DD0" w:rsidP="009D6DD0">
      <w:pPr>
        <w:rPr>
          <w:rFonts w:ascii="Times New Roman" w:hAnsi="Times New Roman" w:cs="Times New Roman"/>
          <w:lang w:val="uk-UA"/>
        </w:rPr>
      </w:pPr>
      <w:r w:rsidRPr="00361E6F">
        <w:rPr>
          <w:rFonts w:ascii="Times New Roman" w:hAnsi="Times New Roman" w:cs="Times New Roman"/>
        </w:rPr>
        <w:t xml:space="preserve">*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w:t>
      </w:r>
      <w:r w:rsidRPr="00361E6F">
        <w:rPr>
          <w:rFonts w:ascii="Times New Roman" w:hAnsi="Times New Roman" w:cs="Times New Roman"/>
          <w:lang w:val="uk-UA"/>
        </w:rPr>
        <w:t>4</w:t>
      </w:r>
      <w:r w:rsidRPr="00361E6F">
        <w:rPr>
          <w:rFonts w:ascii="Times New Roman" w:hAnsi="Times New Roman" w:cs="Times New Roman"/>
        </w:rPr>
        <w:t xml:space="preserve"> кредити ЄКТС, форма контролю – </w:t>
      </w:r>
      <w:r w:rsidRPr="00361E6F">
        <w:rPr>
          <w:rFonts w:ascii="Times New Roman" w:hAnsi="Times New Roman" w:cs="Times New Roman"/>
          <w:lang w:val="uk-UA"/>
        </w:rPr>
        <w:t>залік</w:t>
      </w: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361E6F" w:rsidRDefault="00361E6F" w:rsidP="00361E6F">
      <w:pPr>
        <w:pStyle w:val="a3"/>
        <w:jc w:val="center"/>
        <w:rPr>
          <w:rFonts w:ascii="Times New Roman" w:hAnsi="Times New Roman" w:cs="Times New Roman"/>
          <w:b/>
          <w:lang w:val="uk-UA"/>
        </w:rPr>
      </w:pPr>
      <w:r w:rsidRPr="00111356">
        <w:rPr>
          <w:rFonts w:ascii="Times New Roman" w:hAnsi="Times New Roman" w:cs="Times New Roman"/>
          <w:b/>
        </w:rPr>
        <w:lastRenderedPageBreak/>
        <w:t>ОСНОВИ СЕЙСМОСТІЙКОГО БУДІВНИЦТВА</w:t>
      </w:r>
    </w:p>
    <w:p w:rsidR="00361E6F" w:rsidRPr="00E77BB6" w:rsidRDefault="00361E6F" w:rsidP="00361E6F">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61E6F" w:rsidRPr="00111356" w:rsidRDefault="00361E6F" w:rsidP="00E071AB">
            <w:pPr>
              <w:pStyle w:val="a3"/>
              <w:jc w:val="both"/>
              <w:rPr>
                <w:rFonts w:ascii="Times New Roman" w:hAnsi="Times New Roman" w:cs="Times New Roman"/>
                <w:sz w:val="24"/>
                <w:lang w:val="uk-UA"/>
              </w:rPr>
            </w:pPr>
            <w:r w:rsidRPr="00111356">
              <w:rPr>
                <w:rFonts w:ascii="Times New Roman" w:hAnsi="Times New Roman" w:cs="Times New Roman"/>
                <w:sz w:val="24"/>
              </w:rPr>
              <w:t>Основи сейсмостійкого будівництва</w:t>
            </w:r>
          </w:p>
          <w:p w:rsidR="00361E6F" w:rsidRPr="002D2997" w:rsidRDefault="00361E6F" w:rsidP="00E071AB">
            <w:pPr>
              <w:pStyle w:val="a3"/>
              <w:rPr>
                <w:rFonts w:ascii="Times New Roman" w:hAnsi="Times New Roman" w:cs="Times New Roman"/>
                <w:sz w:val="24"/>
                <w:lang w:val="uk-UA"/>
              </w:rPr>
            </w:pP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7</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фізика</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61E6F" w:rsidRPr="00611A8B" w:rsidRDefault="00361E6F" w:rsidP="00E071AB">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61E6F" w:rsidRDefault="00361E6F" w:rsidP="00361E6F">
      <w:pPr>
        <w:rPr>
          <w:rFonts w:ascii="Times New Roman" w:hAnsi="Times New Roman" w:cs="Times New Roman"/>
          <w:b/>
          <w:sz w:val="24"/>
          <w:szCs w:val="24"/>
          <w:lang w:val="uk-UA"/>
        </w:rPr>
      </w:pP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361E6F" w:rsidRPr="00D43549" w:rsidRDefault="00361E6F" w:rsidP="00361E6F">
      <w:pPr>
        <w:spacing w:before="120"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Основи</w:t>
      </w:r>
      <w:r w:rsidRPr="00D43549">
        <w:rPr>
          <w:rFonts w:ascii="Times New Roman" w:hAnsi="Times New Roman"/>
          <w:bCs/>
          <w:sz w:val="24"/>
          <w:szCs w:val="24"/>
          <w:lang w:val="uk-UA"/>
        </w:rPr>
        <w:t xml:space="preserve"> забезпечення інженерного захисту будівель і споруд; привити їм вміння і навики в розв’язанні практичних завдань, з якими інженер-будівельник буде зустрічатися в своїй виробничій діяльності.</w:t>
      </w: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Фізичні основи землетрусів</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Вступ. Земля - космічне тіло. Дані про характерні землетруси.</w:t>
      </w:r>
    </w:p>
    <w:p w:rsidR="00361E6F" w:rsidRPr="00111356" w:rsidRDefault="00361E6F" w:rsidP="00361E6F">
      <w:pPr>
        <w:pStyle w:val="a3"/>
        <w:jc w:val="both"/>
        <w:rPr>
          <w:rFonts w:ascii="Times New Roman" w:hAnsi="Times New Roman" w:cs="Times New Roman"/>
          <w:b/>
          <w:sz w:val="24"/>
          <w:lang w:val="uk-UA"/>
        </w:rPr>
      </w:pPr>
      <w:r w:rsidRPr="00111356">
        <w:rPr>
          <w:rFonts w:ascii="Times New Roman" w:hAnsi="Times New Roman" w:cs="Times New Roman"/>
          <w:sz w:val="24"/>
        </w:rPr>
        <w:t xml:space="preserve">0сновні типи сейсмічних хвиль. </w:t>
      </w:r>
    </w:p>
    <w:p w:rsidR="00361E6F" w:rsidRPr="00111356" w:rsidRDefault="00361E6F" w:rsidP="00361E6F">
      <w:pPr>
        <w:pStyle w:val="a3"/>
        <w:jc w:val="both"/>
        <w:rPr>
          <w:rFonts w:ascii="Times New Roman" w:hAnsi="Times New Roman" w:cs="Times New Roman"/>
          <w:b/>
          <w:sz w:val="24"/>
          <w:lang w:val="uk-UA"/>
        </w:rPr>
      </w:pPr>
      <w:r w:rsidRPr="00111356">
        <w:rPr>
          <w:rFonts w:ascii="Times New Roman" w:hAnsi="Times New Roman" w:cs="Times New Roman"/>
          <w:sz w:val="24"/>
        </w:rPr>
        <w:t xml:space="preserve">Класифікація землетрусів та енергетичні характеристики землетрусів. </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Основи розрахунку і конструювання сейсмостійких будівель</w:t>
      </w:r>
    </w:p>
    <w:p w:rsidR="00361E6F" w:rsidRPr="00111356" w:rsidRDefault="00361E6F" w:rsidP="00361E6F">
      <w:pPr>
        <w:pStyle w:val="a3"/>
        <w:jc w:val="both"/>
        <w:rPr>
          <w:rFonts w:ascii="Times New Roman" w:hAnsi="Times New Roman" w:cs="Times New Roman"/>
          <w:b/>
          <w:sz w:val="24"/>
          <w:lang w:val="uk-UA"/>
        </w:rPr>
      </w:pPr>
      <w:r w:rsidRPr="00111356">
        <w:rPr>
          <w:rFonts w:ascii="Times New Roman" w:hAnsi="Times New Roman" w:cs="Times New Roman"/>
          <w:sz w:val="24"/>
        </w:rPr>
        <w:t xml:space="preserve">Статична теорія сейсмостійкості. </w:t>
      </w:r>
    </w:p>
    <w:p w:rsidR="00361E6F" w:rsidRPr="00111356" w:rsidRDefault="00361E6F" w:rsidP="00361E6F">
      <w:pPr>
        <w:pStyle w:val="a3"/>
        <w:jc w:val="both"/>
        <w:rPr>
          <w:rFonts w:ascii="Times New Roman" w:hAnsi="Times New Roman" w:cs="Times New Roman"/>
          <w:b/>
          <w:sz w:val="24"/>
          <w:lang w:val="uk-UA"/>
        </w:rPr>
      </w:pPr>
      <w:r w:rsidRPr="00111356">
        <w:rPr>
          <w:rFonts w:ascii="Times New Roman" w:hAnsi="Times New Roman" w:cs="Times New Roman"/>
          <w:sz w:val="24"/>
        </w:rPr>
        <w:t xml:space="preserve">Основні розрахункові схеми будівель і їх математичне вираження. </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 xml:space="preserve">Визначення розрахункових значень сейсмічних сил. </w:t>
      </w:r>
    </w:p>
    <w:p w:rsidR="00361E6F" w:rsidRPr="00111356" w:rsidRDefault="00361E6F" w:rsidP="00361E6F">
      <w:pPr>
        <w:pStyle w:val="a3"/>
        <w:jc w:val="both"/>
        <w:rPr>
          <w:rFonts w:ascii="Times New Roman" w:hAnsi="Times New Roman" w:cs="Times New Roman"/>
          <w:sz w:val="24"/>
        </w:rPr>
      </w:pPr>
      <w:r w:rsidRPr="00111356">
        <w:rPr>
          <w:rFonts w:ascii="Times New Roman" w:hAnsi="Times New Roman" w:cs="Times New Roman"/>
          <w:sz w:val="24"/>
        </w:rPr>
        <w:t>Особливості конструктивно-планувальних рішень сейсмостійких будівель.</w:t>
      </w:r>
    </w:p>
    <w:p w:rsidR="00361E6F" w:rsidRPr="007532DA" w:rsidRDefault="00361E6F" w:rsidP="00361E6F">
      <w:pPr>
        <w:pStyle w:val="a5"/>
        <w:shd w:val="clear" w:color="auto" w:fill="FFFFFF"/>
        <w:spacing w:before="0" w:beforeAutospacing="0" w:after="0" w:afterAutospacing="0"/>
        <w:rPr>
          <w:rFonts w:ascii="Arial" w:hAnsi="Arial" w:cs="Arial"/>
          <w:color w:val="222222"/>
          <w:lang w:val="uk-UA"/>
        </w:rPr>
      </w:pPr>
    </w:p>
    <w:p w:rsidR="00361E6F" w:rsidRPr="002D2997" w:rsidRDefault="00361E6F" w:rsidP="00361E6F">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3 кредити ЄКТС, форма контролю – зал</w:t>
      </w:r>
      <w:r w:rsidRPr="002D2997">
        <w:rPr>
          <w:rFonts w:ascii="Times New Roman" w:hAnsi="Times New Roman" w:cs="Times New Roman"/>
          <w:lang w:val="uk-UA"/>
        </w:rPr>
        <w:t>ік</w:t>
      </w:r>
    </w:p>
    <w:p w:rsidR="00361E6F" w:rsidRPr="00361E6F" w:rsidRDefault="00361E6F" w:rsidP="00361E6F">
      <w:pPr>
        <w:pStyle w:val="a3"/>
        <w:jc w:val="center"/>
        <w:rPr>
          <w:rFonts w:ascii="Times New Roman" w:hAnsi="Times New Roman" w:cs="Times New Roman"/>
          <w:b/>
          <w:color w:val="FF0000"/>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361E6F" w:rsidRPr="00361E6F" w:rsidRDefault="00361E6F" w:rsidP="00361E6F">
      <w:pPr>
        <w:pStyle w:val="a3"/>
        <w:jc w:val="center"/>
        <w:rPr>
          <w:rFonts w:ascii="Times New Roman" w:hAnsi="Times New Roman" w:cs="Times New Roman"/>
          <w:b/>
          <w:lang w:val="uk-UA"/>
        </w:rPr>
      </w:pPr>
      <w:r w:rsidRPr="00361E6F">
        <w:rPr>
          <w:rFonts w:ascii="Times New Roman" w:hAnsi="Times New Roman" w:cs="Times New Roman"/>
          <w:b/>
          <w:lang w:val="uk-UA"/>
        </w:rPr>
        <w:lastRenderedPageBreak/>
        <w:t>ОСНОВИ КОНСТРУЮВАННЯ У БУДІВНИЦТВІ</w:t>
      </w:r>
    </w:p>
    <w:p w:rsidR="00361E6F" w:rsidRPr="00E77BB6" w:rsidRDefault="00361E6F" w:rsidP="00361E6F">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Назва дисципліни</w:t>
            </w:r>
          </w:p>
        </w:tc>
        <w:tc>
          <w:tcPr>
            <w:tcW w:w="4786" w:type="dxa"/>
          </w:tcPr>
          <w:p w:rsidR="00361E6F" w:rsidRPr="007E148D" w:rsidRDefault="00361E6F" w:rsidP="00361E6F">
            <w:pPr>
              <w:pStyle w:val="a3"/>
              <w:jc w:val="both"/>
              <w:rPr>
                <w:rFonts w:ascii="Times New Roman" w:hAnsi="Times New Roman" w:cs="Times New Roman"/>
                <w:lang w:val="uk-UA"/>
              </w:rPr>
            </w:pPr>
            <w:r w:rsidRPr="007E148D">
              <w:rPr>
                <w:rFonts w:ascii="Times New Roman" w:hAnsi="Times New Roman" w:cs="Times New Roman"/>
                <w:sz w:val="24"/>
                <w:lang w:val="uk-UA"/>
              </w:rPr>
              <w:t>Основи конструювання у будівництві</w:t>
            </w:r>
          </w:p>
          <w:p w:rsidR="00361E6F" w:rsidRPr="007E148D" w:rsidRDefault="00361E6F" w:rsidP="00E071AB">
            <w:pPr>
              <w:pStyle w:val="a3"/>
              <w:rPr>
                <w:rFonts w:ascii="Times New Roman" w:hAnsi="Times New Roman" w:cs="Times New Roman"/>
                <w:sz w:val="24"/>
                <w:lang w:val="uk-UA"/>
              </w:rPr>
            </w:pP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Рівень вищої освіти</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Перший (бакалаврський)</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Курс (рік) навчання</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4</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Семестр</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7</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Обсяг дисципліни у кредитах*</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4</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Мова викладання</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Українська</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rPr>
            </w:pPr>
            <w:r w:rsidRPr="007E148D">
              <w:rPr>
                <w:rFonts w:ascii="Times New Roman" w:hAnsi="Times New Roman" w:cs="Times New Roman"/>
                <w:sz w:val="24"/>
              </w:rPr>
              <w:t>Передумови для вивчення</w:t>
            </w:r>
          </w:p>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д</w:t>
            </w:r>
            <w:r w:rsidRPr="007E148D">
              <w:rPr>
                <w:rFonts w:ascii="Times New Roman" w:hAnsi="Times New Roman" w:cs="Times New Roman"/>
                <w:sz w:val="24"/>
              </w:rPr>
              <w:t>исципліни</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фізика</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rPr>
            </w:pPr>
            <w:r w:rsidRPr="007E148D">
              <w:rPr>
                <w:rFonts w:ascii="Times New Roman" w:hAnsi="Times New Roman" w:cs="Times New Roman"/>
                <w:sz w:val="24"/>
              </w:rPr>
              <w:t>Кафедра, яка забезпечує</w:t>
            </w:r>
          </w:p>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викладання дисципліни</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Міського будівництва та господарства</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Інформаційне забезпечення</w:t>
            </w:r>
          </w:p>
        </w:tc>
        <w:tc>
          <w:tcPr>
            <w:tcW w:w="4786" w:type="dxa"/>
          </w:tcPr>
          <w:p w:rsidR="00361E6F" w:rsidRPr="007E148D" w:rsidRDefault="00361E6F" w:rsidP="00E071AB">
            <w:pPr>
              <w:pStyle w:val="a3"/>
              <w:rPr>
                <w:rFonts w:ascii="Times New Roman" w:hAnsi="Times New Roman" w:cs="Times New Roman"/>
                <w:sz w:val="24"/>
              </w:rPr>
            </w:pPr>
            <w:r w:rsidRPr="007E148D">
              <w:rPr>
                <w:rFonts w:ascii="Times New Roman" w:hAnsi="Times New Roman" w:cs="Times New Roman"/>
                <w:sz w:val="24"/>
                <w:lang w:val="uk-UA"/>
              </w:rPr>
              <w:t xml:space="preserve">Мультимедійне обладнання, </w:t>
            </w:r>
            <w:r w:rsidRPr="007E148D">
              <w:rPr>
                <w:rFonts w:ascii="Times New Roman" w:hAnsi="Times New Roman" w:cs="Times New Roman"/>
                <w:sz w:val="24"/>
              </w:rPr>
              <w:t>навчально-методичні матеріали з дисципліни</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Форма проведення занять</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Лекції, практичні заняття</w:t>
            </w:r>
          </w:p>
        </w:tc>
      </w:tr>
      <w:tr w:rsidR="00361E6F" w:rsidRPr="007E148D" w:rsidTr="00E071AB">
        <w:tc>
          <w:tcPr>
            <w:tcW w:w="4785"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rPr>
              <w:t>Форма семестрового контролю*</w:t>
            </w:r>
          </w:p>
        </w:tc>
        <w:tc>
          <w:tcPr>
            <w:tcW w:w="4786" w:type="dxa"/>
          </w:tcPr>
          <w:p w:rsidR="00361E6F" w:rsidRPr="007E148D" w:rsidRDefault="00361E6F" w:rsidP="00E071AB">
            <w:pPr>
              <w:pStyle w:val="a3"/>
              <w:rPr>
                <w:rFonts w:ascii="Times New Roman" w:hAnsi="Times New Roman" w:cs="Times New Roman"/>
                <w:sz w:val="24"/>
                <w:lang w:val="uk-UA"/>
              </w:rPr>
            </w:pPr>
            <w:r w:rsidRPr="007E148D">
              <w:rPr>
                <w:rFonts w:ascii="Times New Roman" w:hAnsi="Times New Roman" w:cs="Times New Roman"/>
                <w:sz w:val="24"/>
                <w:lang w:val="uk-UA"/>
              </w:rPr>
              <w:t>залік</w:t>
            </w:r>
          </w:p>
        </w:tc>
      </w:tr>
    </w:tbl>
    <w:p w:rsidR="00361E6F" w:rsidRDefault="00361E6F" w:rsidP="00361E6F">
      <w:pPr>
        <w:rPr>
          <w:rFonts w:ascii="Times New Roman" w:hAnsi="Times New Roman" w:cs="Times New Roman"/>
          <w:b/>
          <w:sz w:val="24"/>
          <w:szCs w:val="24"/>
          <w:lang w:val="uk-UA"/>
        </w:rPr>
      </w:pPr>
    </w:p>
    <w:p w:rsidR="007E148D" w:rsidRPr="002D2997" w:rsidRDefault="007E148D" w:rsidP="007E148D">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7E148D" w:rsidRPr="00F92D60" w:rsidRDefault="007E148D" w:rsidP="007E148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F92D60">
        <w:rPr>
          <w:rFonts w:ascii="Times New Roman" w:hAnsi="Times New Roman" w:cs="Times New Roman"/>
          <w:sz w:val="24"/>
          <w:szCs w:val="24"/>
          <w:lang w:val="uk-UA"/>
        </w:rPr>
        <w:t xml:space="preserve">тримання знань про види проектування, організацію його процесу та складу. А також про порядок виконання креслень на різноманітних стадіях проектів. </w:t>
      </w:r>
    </w:p>
    <w:p w:rsidR="007E148D" w:rsidRPr="00F92D60" w:rsidRDefault="007E148D" w:rsidP="007E148D">
      <w:pPr>
        <w:pStyle w:val="a3"/>
        <w:jc w:val="both"/>
        <w:rPr>
          <w:rFonts w:ascii="Times New Roman" w:hAnsi="Times New Roman" w:cs="Times New Roman"/>
          <w:sz w:val="24"/>
          <w:szCs w:val="24"/>
          <w:lang w:val="uk-UA"/>
        </w:rPr>
      </w:pPr>
      <w:r w:rsidRPr="00F92D60">
        <w:rPr>
          <w:rFonts w:ascii="Times New Roman" w:hAnsi="Times New Roman" w:cs="Times New Roman"/>
          <w:sz w:val="24"/>
          <w:szCs w:val="24"/>
          <w:lang w:val="uk-UA"/>
        </w:rPr>
        <w:t xml:space="preserve">Підготовка студентів до впровадження знань з метрології та стандартизації для забезпечення контролю та перевірки якості будівельного процесу. </w:t>
      </w:r>
    </w:p>
    <w:p w:rsidR="007E148D" w:rsidRPr="002D2997" w:rsidRDefault="007E148D" w:rsidP="007E148D">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Метрологія як наука про вимірювання.</w:t>
      </w:r>
      <w:r w:rsidRPr="00092356">
        <w:rPr>
          <w:rFonts w:ascii="Times New Roman" w:hAnsi="Times New Roman" w:cs="Times New Roman"/>
          <w:bCs/>
          <w:sz w:val="24"/>
          <w:lang w:val="uk-UA"/>
        </w:rPr>
        <w:t xml:space="preserve">  </w:t>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Метрологічне  забезпечення єдності вимірювань.</w:t>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Міжнародна система одиниць</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sz w:val="24"/>
          <w:lang w:val="uk-UA"/>
        </w:rPr>
      </w:pPr>
      <w:r w:rsidRPr="00092356">
        <w:rPr>
          <w:rFonts w:ascii="Times New Roman" w:hAnsi="Times New Roman" w:cs="Times New Roman"/>
          <w:sz w:val="24"/>
          <w:lang w:val="uk-UA"/>
        </w:rPr>
        <w:t>Стандартизація</w:t>
      </w:r>
      <w:r w:rsidRPr="00092356">
        <w:rPr>
          <w:rFonts w:ascii="Times New Roman" w:hAnsi="Times New Roman" w:cs="Times New Roman"/>
          <w:bCs/>
          <w:sz w:val="24"/>
          <w:lang w:val="uk-UA"/>
        </w:rPr>
        <w:tab/>
        <w:t xml:space="preserve"> </w:t>
      </w:r>
    </w:p>
    <w:p w:rsidR="007E148D" w:rsidRPr="00092356" w:rsidRDefault="007E148D" w:rsidP="007E148D">
      <w:pPr>
        <w:pStyle w:val="a3"/>
        <w:rPr>
          <w:rFonts w:ascii="Times New Roman" w:hAnsi="Times New Roman" w:cs="Times New Roman"/>
          <w:sz w:val="24"/>
          <w:lang w:val="uk-UA"/>
        </w:rPr>
      </w:pPr>
      <w:r w:rsidRPr="00092356">
        <w:rPr>
          <w:rFonts w:ascii="Times New Roman" w:hAnsi="Times New Roman" w:cs="Times New Roman"/>
          <w:sz w:val="24"/>
          <w:lang w:val="uk-UA"/>
        </w:rPr>
        <w:t>Принципи та методи стандартизації.</w:t>
      </w:r>
    </w:p>
    <w:p w:rsidR="007E148D" w:rsidRPr="00092356" w:rsidRDefault="007E148D" w:rsidP="007E148D">
      <w:pPr>
        <w:pStyle w:val="a3"/>
        <w:rPr>
          <w:rFonts w:ascii="Times New Roman" w:hAnsi="Times New Roman" w:cs="Times New Roman"/>
          <w:sz w:val="24"/>
          <w:lang w:val="uk-UA"/>
        </w:rPr>
      </w:pPr>
      <w:r w:rsidRPr="00092356">
        <w:rPr>
          <w:rFonts w:ascii="Times New Roman" w:hAnsi="Times New Roman" w:cs="Times New Roman"/>
          <w:sz w:val="24"/>
          <w:lang w:val="uk-UA"/>
        </w:rPr>
        <w:t>Стандартизація в будівництві</w:t>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Архітектурно-проектна діяльність.</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Система нормативної документації в Україні.</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Технологічне забезпечення процесу проектування.</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Основи методології проектування.</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7E148D" w:rsidRPr="00092356" w:rsidRDefault="007E148D" w:rsidP="007E148D">
      <w:pPr>
        <w:pStyle w:val="a3"/>
        <w:rPr>
          <w:rFonts w:ascii="Times New Roman" w:hAnsi="Times New Roman" w:cs="Times New Roman"/>
          <w:bCs/>
          <w:sz w:val="24"/>
          <w:lang w:val="uk-UA"/>
        </w:rPr>
      </w:pPr>
      <w:r w:rsidRPr="00092356">
        <w:rPr>
          <w:rFonts w:ascii="Times New Roman" w:hAnsi="Times New Roman" w:cs="Times New Roman"/>
          <w:sz w:val="24"/>
          <w:lang w:val="uk-UA"/>
        </w:rPr>
        <w:t>Організаційні процеси в проектній діяльності.</w:t>
      </w:r>
      <w:r w:rsidRPr="00092356">
        <w:rPr>
          <w:rFonts w:ascii="Times New Roman" w:hAnsi="Times New Roman" w:cs="Times New Roman"/>
          <w:bCs/>
          <w:sz w:val="24"/>
          <w:lang w:val="uk-UA"/>
        </w:rPr>
        <w:t xml:space="preserve"> </w:t>
      </w:r>
      <w:r w:rsidRPr="00092356">
        <w:rPr>
          <w:rFonts w:ascii="Times New Roman" w:hAnsi="Times New Roman" w:cs="Times New Roman"/>
          <w:bCs/>
          <w:sz w:val="24"/>
          <w:lang w:val="uk-UA"/>
        </w:rPr>
        <w:tab/>
      </w:r>
    </w:p>
    <w:p w:rsidR="007E148D" w:rsidRDefault="007E148D" w:rsidP="007E148D">
      <w:pPr>
        <w:pStyle w:val="a3"/>
        <w:rPr>
          <w:bCs/>
          <w:lang w:val="uk-UA"/>
        </w:rPr>
      </w:pPr>
      <w:r w:rsidRPr="00092356">
        <w:rPr>
          <w:rFonts w:ascii="Times New Roman" w:hAnsi="Times New Roman" w:cs="Times New Roman"/>
          <w:sz w:val="24"/>
          <w:lang w:val="uk-UA"/>
        </w:rPr>
        <w:t>Методи прийняття проектних рішень</w:t>
      </w:r>
      <w:r w:rsidRPr="00F92D60">
        <w:rPr>
          <w:lang w:val="uk-UA"/>
        </w:rPr>
        <w:t>.</w:t>
      </w:r>
      <w:r w:rsidRPr="00F92D60">
        <w:rPr>
          <w:bCs/>
          <w:lang w:val="uk-UA"/>
        </w:rPr>
        <w:t xml:space="preserve"> </w:t>
      </w:r>
    </w:p>
    <w:p w:rsidR="007E148D" w:rsidRPr="00F92D60" w:rsidRDefault="007E148D" w:rsidP="007E148D">
      <w:pPr>
        <w:pStyle w:val="a3"/>
        <w:rPr>
          <w:bCs/>
          <w:lang w:val="uk-UA"/>
        </w:rPr>
      </w:pPr>
    </w:p>
    <w:p w:rsidR="007E148D" w:rsidRPr="002D2997" w:rsidRDefault="007E148D" w:rsidP="007E148D">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361E6F" w:rsidRPr="008228F3" w:rsidRDefault="00361E6F" w:rsidP="00361E6F">
      <w:pPr>
        <w:pStyle w:val="a3"/>
        <w:rPr>
          <w:rFonts w:ascii="Times New Roman" w:hAnsi="Times New Roman" w:cs="Times New Roman"/>
          <w:b/>
          <w:color w:val="FF0000"/>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361E6F" w:rsidRDefault="00361E6F" w:rsidP="00361E6F">
      <w:pPr>
        <w:pStyle w:val="a3"/>
        <w:jc w:val="center"/>
        <w:rPr>
          <w:rFonts w:ascii="Times New Roman" w:hAnsi="Times New Roman" w:cs="Times New Roman"/>
          <w:b/>
          <w:lang w:val="uk-UA"/>
        </w:rPr>
      </w:pPr>
      <w:r w:rsidRPr="00111356">
        <w:rPr>
          <w:rFonts w:ascii="Times New Roman" w:hAnsi="Times New Roman" w:cs="Times New Roman"/>
          <w:b/>
          <w:lang w:val="uk-UA"/>
        </w:rPr>
        <w:lastRenderedPageBreak/>
        <w:t>УТРИМАННЯ МІСЬКОЇ ЗАБУДОВИ ТА МІСЬКІ ІНЖЕНЕРНІ СПОРУДИ</w:t>
      </w:r>
    </w:p>
    <w:p w:rsidR="00361E6F" w:rsidRPr="00111356" w:rsidRDefault="00361E6F" w:rsidP="00361E6F">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361E6F" w:rsidRPr="00B673F0" w:rsidTr="00E071AB">
        <w:tc>
          <w:tcPr>
            <w:tcW w:w="4785" w:type="dxa"/>
          </w:tcPr>
          <w:p w:rsidR="00361E6F" w:rsidRPr="002D2997" w:rsidRDefault="00361E6F" w:rsidP="00E071AB">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61E6F" w:rsidRPr="00111356" w:rsidRDefault="00361E6F" w:rsidP="00E071AB">
            <w:pPr>
              <w:pStyle w:val="a3"/>
              <w:jc w:val="both"/>
              <w:rPr>
                <w:rFonts w:ascii="Times New Roman" w:hAnsi="Times New Roman" w:cs="Times New Roman"/>
                <w:lang w:val="uk-UA"/>
              </w:rPr>
            </w:pPr>
            <w:r w:rsidRPr="00111356">
              <w:rPr>
                <w:rFonts w:ascii="Times New Roman" w:hAnsi="Times New Roman" w:cs="Times New Roman"/>
                <w:lang w:val="uk-UA"/>
              </w:rPr>
              <w:t>Утримання міської забудови та міські інженерні споруди</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8</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61E6F" w:rsidRPr="00611A8B" w:rsidRDefault="00361E6F" w:rsidP="00E071AB">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61E6F" w:rsidRDefault="00361E6F" w:rsidP="00361E6F">
      <w:pPr>
        <w:rPr>
          <w:rFonts w:ascii="Times New Roman" w:hAnsi="Times New Roman" w:cs="Times New Roman"/>
          <w:b/>
          <w:sz w:val="24"/>
          <w:szCs w:val="24"/>
          <w:lang w:val="uk-UA"/>
        </w:rPr>
      </w:pP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361E6F" w:rsidRPr="00345FB3" w:rsidRDefault="00361E6F" w:rsidP="00361E6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Сучасні методи утримання міської забудови,  використання сучасних технологій при проектуванні інженерних споруд, застосування  інноваційних методів їх експлуатації, ремонту та реконструкції.</w:t>
      </w: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Законодавчо-нормативна </w:t>
      </w:r>
      <w:r w:rsidRPr="00345FB3">
        <w:rPr>
          <w:rFonts w:ascii="Times New Roman" w:hAnsi="Times New Roman"/>
          <w:bCs/>
          <w:sz w:val="24"/>
          <w:szCs w:val="24"/>
          <w:lang w:val="uk-UA"/>
        </w:rPr>
        <w:t xml:space="preserve"> </w:t>
      </w:r>
      <w:r>
        <w:rPr>
          <w:rFonts w:ascii="Times New Roman" w:hAnsi="Times New Roman"/>
          <w:bCs/>
          <w:sz w:val="24"/>
          <w:szCs w:val="24"/>
          <w:lang w:val="uk-UA"/>
        </w:rPr>
        <w:t>база та особливості утримання міської забудови.</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Сучасні тенденції в утриманні та благоустрою міської забудови.</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Організація робіт з ремонту та утриманню міської забудови.</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будівель і споруд та їх елементів.</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інженерних мереж і пристроїв.</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Санітарне обслуговування міської забудови, прибирання території, збирання і вивезення сміття, утримання зелених насаджень.</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Класифікація міських інженерних споруд. Вимоги до проектування.</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Транспортні споруди, трубопроводи, комунікації та лінії електропередач магістральні та місцеві.</w:t>
      </w:r>
    </w:p>
    <w:p w:rsidR="00361E6F" w:rsidRDefault="00361E6F" w:rsidP="00361E6F">
      <w:pPr>
        <w:spacing w:after="0" w:line="240" w:lineRule="auto"/>
        <w:rPr>
          <w:rFonts w:ascii="Times New Roman" w:hAnsi="Times New Roman"/>
          <w:b/>
          <w:bCs/>
          <w:sz w:val="24"/>
          <w:szCs w:val="24"/>
          <w:lang w:val="uk-UA"/>
        </w:rPr>
      </w:pPr>
      <w:r>
        <w:rPr>
          <w:rFonts w:ascii="Times New Roman" w:hAnsi="Times New Roman"/>
          <w:bCs/>
          <w:sz w:val="24"/>
          <w:szCs w:val="24"/>
          <w:lang w:val="uk-UA"/>
        </w:rPr>
        <w:t>Комплексні промислові споруди. Спортивно-розважальні та інші спору</w:t>
      </w:r>
    </w:p>
    <w:p w:rsidR="00361E6F" w:rsidRPr="007532DA" w:rsidRDefault="00361E6F" w:rsidP="00361E6F">
      <w:pPr>
        <w:pStyle w:val="a5"/>
        <w:shd w:val="clear" w:color="auto" w:fill="FFFFFF"/>
        <w:spacing w:before="0" w:beforeAutospacing="0" w:after="0" w:afterAutospacing="0"/>
        <w:rPr>
          <w:rFonts w:ascii="Arial" w:hAnsi="Arial" w:cs="Arial"/>
          <w:color w:val="222222"/>
          <w:lang w:val="uk-UA"/>
        </w:rPr>
      </w:pPr>
    </w:p>
    <w:p w:rsidR="00361E6F" w:rsidRPr="00361E6F" w:rsidRDefault="00361E6F" w:rsidP="00361E6F">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877021" w:rsidRDefault="00877021" w:rsidP="00361E6F">
      <w:pPr>
        <w:pStyle w:val="a3"/>
        <w:jc w:val="center"/>
        <w:rPr>
          <w:rFonts w:ascii="Times New Roman" w:hAnsi="Times New Roman" w:cs="Times New Roman"/>
          <w:b/>
          <w:lang w:val="uk-UA"/>
        </w:rPr>
      </w:pPr>
    </w:p>
    <w:p w:rsidR="00361E6F" w:rsidRPr="00361E6F" w:rsidRDefault="00361E6F" w:rsidP="00361E6F">
      <w:pPr>
        <w:pStyle w:val="a3"/>
        <w:jc w:val="center"/>
        <w:rPr>
          <w:rFonts w:ascii="Times New Roman" w:hAnsi="Times New Roman" w:cs="Times New Roman"/>
          <w:b/>
          <w:lang w:val="uk-UA"/>
        </w:rPr>
      </w:pPr>
      <w:r w:rsidRPr="00361E6F">
        <w:rPr>
          <w:rFonts w:ascii="Times New Roman" w:hAnsi="Times New Roman" w:cs="Times New Roman"/>
          <w:b/>
          <w:lang w:val="uk-UA"/>
        </w:rPr>
        <w:lastRenderedPageBreak/>
        <w:t>УПРАВЛІННЯ ПІДПРИЄМСТВАМИ МІСЬКОГО ГОСПОДАРСТВА</w:t>
      </w:r>
    </w:p>
    <w:p w:rsidR="00361E6F" w:rsidRPr="00111356" w:rsidRDefault="00361E6F" w:rsidP="00361E6F">
      <w:pPr>
        <w:pStyle w:val="a3"/>
        <w:jc w:val="center"/>
        <w:rPr>
          <w:rFonts w:ascii="Times New Roman" w:hAnsi="Times New Roman" w:cs="Times New Roman"/>
          <w:b/>
          <w:lang w:val="uk-UA"/>
        </w:rPr>
      </w:pPr>
    </w:p>
    <w:tbl>
      <w:tblPr>
        <w:tblStyle w:val="a4"/>
        <w:tblW w:w="0" w:type="auto"/>
        <w:tblLook w:val="04A0" w:firstRow="1" w:lastRow="0" w:firstColumn="1" w:lastColumn="0" w:noHBand="0" w:noVBand="1"/>
      </w:tblPr>
      <w:tblGrid>
        <w:gridCol w:w="4785"/>
        <w:gridCol w:w="4786"/>
      </w:tblGrid>
      <w:tr w:rsidR="00361E6F" w:rsidRPr="00913ACE" w:rsidTr="00E071AB">
        <w:tc>
          <w:tcPr>
            <w:tcW w:w="4785" w:type="dxa"/>
          </w:tcPr>
          <w:p w:rsidR="00361E6F" w:rsidRPr="002D2997" w:rsidRDefault="00361E6F" w:rsidP="00E071AB">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61E6F" w:rsidRPr="007D1168" w:rsidRDefault="00361E6F" w:rsidP="00361E6F">
            <w:pPr>
              <w:pStyle w:val="a3"/>
              <w:jc w:val="both"/>
              <w:rPr>
                <w:rFonts w:ascii="Times New Roman" w:hAnsi="Times New Roman" w:cs="Times New Roman"/>
                <w:lang w:val="uk-UA"/>
              </w:rPr>
            </w:pPr>
            <w:r>
              <w:rPr>
                <w:rFonts w:ascii="Times New Roman" w:hAnsi="Times New Roman" w:cs="Times New Roman"/>
                <w:lang w:val="uk-UA"/>
              </w:rPr>
              <w:t>Управління підприємствами міського господарства</w:t>
            </w:r>
          </w:p>
          <w:p w:rsidR="00361E6F" w:rsidRPr="00111356" w:rsidRDefault="00361E6F" w:rsidP="00E071AB">
            <w:pPr>
              <w:pStyle w:val="a3"/>
              <w:jc w:val="both"/>
              <w:rPr>
                <w:rFonts w:ascii="Times New Roman" w:hAnsi="Times New Roman" w:cs="Times New Roman"/>
                <w:lang w:val="uk-UA"/>
              </w:rPr>
            </w:pP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Перший (бакалаврський)</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8</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4</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61E6F" w:rsidRPr="002D2997" w:rsidRDefault="00361E6F" w:rsidP="00361E6F">
            <w:pPr>
              <w:pStyle w:val="a3"/>
              <w:rPr>
                <w:rFonts w:ascii="Times New Roman" w:hAnsi="Times New Roman" w:cs="Times New Roman"/>
                <w:sz w:val="24"/>
                <w:lang w:val="uk-UA"/>
              </w:rPr>
            </w:pPr>
            <w:r>
              <w:rPr>
                <w:rFonts w:ascii="Times New Roman" w:hAnsi="Times New Roman" w:cs="Times New Roman"/>
                <w:sz w:val="24"/>
                <w:lang w:val="uk-UA"/>
              </w:rPr>
              <w:t>-</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61E6F" w:rsidRPr="00611A8B" w:rsidRDefault="00361E6F" w:rsidP="00E071AB">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61E6F" w:rsidRPr="002D2997" w:rsidTr="00E071AB">
        <w:tc>
          <w:tcPr>
            <w:tcW w:w="4785"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361E6F" w:rsidRPr="002D2997" w:rsidRDefault="00361E6F" w:rsidP="00E071AB">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61E6F" w:rsidRDefault="00361E6F" w:rsidP="00361E6F">
      <w:pPr>
        <w:rPr>
          <w:rFonts w:ascii="Times New Roman" w:hAnsi="Times New Roman" w:cs="Times New Roman"/>
          <w:b/>
          <w:sz w:val="24"/>
          <w:szCs w:val="24"/>
          <w:lang w:val="uk-UA"/>
        </w:rPr>
      </w:pP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361E6F" w:rsidRPr="00345FB3" w:rsidRDefault="00361E6F" w:rsidP="00361E6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Сучасні методи управління підприємствами міського господарства, застосування  інноваційних методів їх експлуатації, ремонту та реконструкції.</w:t>
      </w:r>
    </w:p>
    <w:p w:rsidR="00361E6F" w:rsidRPr="002D2997" w:rsidRDefault="00361E6F" w:rsidP="00361E6F">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Законодавчо-нормативна </w:t>
      </w:r>
      <w:r w:rsidRPr="00345FB3">
        <w:rPr>
          <w:rFonts w:ascii="Times New Roman" w:hAnsi="Times New Roman"/>
          <w:bCs/>
          <w:sz w:val="24"/>
          <w:szCs w:val="24"/>
          <w:lang w:val="uk-UA"/>
        </w:rPr>
        <w:t xml:space="preserve"> </w:t>
      </w:r>
      <w:r>
        <w:rPr>
          <w:rFonts w:ascii="Times New Roman" w:hAnsi="Times New Roman"/>
          <w:bCs/>
          <w:sz w:val="24"/>
          <w:szCs w:val="24"/>
          <w:lang w:val="uk-UA"/>
        </w:rPr>
        <w:t xml:space="preserve">база та особливості </w:t>
      </w:r>
      <w:r>
        <w:rPr>
          <w:rFonts w:ascii="Times New Roman" w:hAnsi="Times New Roman"/>
          <w:sz w:val="24"/>
          <w:szCs w:val="24"/>
          <w:lang w:val="uk-UA"/>
        </w:rPr>
        <w:t>управління підприємствами міського господарства,</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Сучасні тенденції в утриманні та благоустрою міської забудови.</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Організація робіт з ремонту та утриманню міської забудови.</w:t>
      </w:r>
    </w:p>
    <w:p w:rsidR="00361E6F" w:rsidRDefault="007E148D"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Управління та у</w:t>
      </w:r>
      <w:r w:rsidR="00361E6F">
        <w:rPr>
          <w:rFonts w:ascii="Times New Roman" w:hAnsi="Times New Roman"/>
          <w:bCs/>
          <w:sz w:val="24"/>
          <w:szCs w:val="24"/>
          <w:lang w:val="uk-UA"/>
        </w:rPr>
        <w:t>тримання та технічне обслуговування будівель і споруд та їх елементів.</w:t>
      </w:r>
    </w:p>
    <w:p w:rsidR="00361E6F"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Утримання та технічне обслуговування інженерних мереж і пристроїв.</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Санітарне обслуговування міської забудови, прибирання території, збирання і вивезення сміття, утримання зелених насаджень.</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Класифікація міських інженерних споруд. Вимоги до проектування.</w:t>
      </w:r>
    </w:p>
    <w:p w:rsidR="00361E6F" w:rsidRPr="00345FB3" w:rsidRDefault="00361E6F" w:rsidP="00361E6F">
      <w:pPr>
        <w:spacing w:after="0" w:line="240" w:lineRule="auto"/>
        <w:rPr>
          <w:rFonts w:ascii="Times New Roman" w:hAnsi="Times New Roman"/>
          <w:bCs/>
          <w:sz w:val="24"/>
          <w:szCs w:val="24"/>
          <w:lang w:val="uk-UA"/>
        </w:rPr>
      </w:pPr>
      <w:r>
        <w:rPr>
          <w:rFonts w:ascii="Times New Roman" w:hAnsi="Times New Roman"/>
          <w:bCs/>
          <w:sz w:val="24"/>
          <w:szCs w:val="24"/>
          <w:lang w:val="uk-UA"/>
        </w:rPr>
        <w:t>Транспортні споруди, трубопроводи, комунікації та лінії електропередач магістральні та місцеві.</w:t>
      </w:r>
    </w:p>
    <w:p w:rsidR="00361E6F" w:rsidRDefault="00361E6F" w:rsidP="00361E6F">
      <w:pPr>
        <w:spacing w:after="0" w:line="240" w:lineRule="auto"/>
        <w:rPr>
          <w:rFonts w:ascii="Times New Roman" w:hAnsi="Times New Roman"/>
          <w:b/>
          <w:bCs/>
          <w:sz w:val="24"/>
          <w:szCs w:val="24"/>
          <w:lang w:val="uk-UA"/>
        </w:rPr>
      </w:pPr>
      <w:r>
        <w:rPr>
          <w:rFonts w:ascii="Times New Roman" w:hAnsi="Times New Roman"/>
          <w:bCs/>
          <w:sz w:val="24"/>
          <w:szCs w:val="24"/>
          <w:lang w:val="uk-UA"/>
        </w:rPr>
        <w:t>Комплексні промислові споруди. Спортивно-розважальні та інші спору</w:t>
      </w:r>
    </w:p>
    <w:p w:rsidR="00361E6F" w:rsidRPr="007532DA" w:rsidRDefault="00361E6F" w:rsidP="00361E6F">
      <w:pPr>
        <w:pStyle w:val="a5"/>
        <w:shd w:val="clear" w:color="auto" w:fill="FFFFFF"/>
        <w:spacing w:before="0" w:beforeAutospacing="0" w:after="0" w:afterAutospacing="0"/>
        <w:rPr>
          <w:rFonts w:ascii="Arial" w:hAnsi="Arial" w:cs="Arial"/>
          <w:color w:val="222222"/>
          <w:lang w:val="uk-UA"/>
        </w:rPr>
      </w:pPr>
    </w:p>
    <w:p w:rsidR="00361E6F" w:rsidRPr="002D2997" w:rsidRDefault="00361E6F" w:rsidP="00361E6F">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кредити ЄКТС, форма контролю – зал</w:t>
      </w:r>
      <w:r w:rsidRPr="002D2997">
        <w:rPr>
          <w:rFonts w:ascii="Times New Roman" w:hAnsi="Times New Roman" w:cs="Times New Roman"/>
          <w:lang w:val="uk-UA"/>
        </w:rPr>
        <w:t>ік</w:t>
      </w:r>
    </w:p>
    <w:p w:rsidR="009D6DD0" w:rsidRDefault="009D6DD0" w:rsidP="009D6DD0">
      <w:pPr>
        <w:rPr>
          <w:rFonts w:ascii="Times New Roman" w:hAnsi="Times New Roman" w:cs="Times New Roman"/>
          <w:lang w:val="uk-UA"/>
        </w:rPr>
      </w:pPr>
    </w:p>
    <w:p w:rsidR="00E77BB6" w:rsidRDefault="00E77BB6" w:rsidP="008228F3">
      <w:pPr>
        <w:pStyle w:val="a3"/>
        <w:rPr>
          <w:rFonts w:ascii="Times New Roman" w:hAnsi="Times New Roman" w:cs="Times New Roman"/>
          <w:lang w:val="uk-UA"/>
        </w:rPr>
      </w:pPr>
    </w:p>
    <w:p w:rsidR="00877021" w:rsidRDefault="00877021" w:rsidP="008228F3">
      <w:pPr>
        <w:pStyle w:val="a3"/>
        <w:rPr>
          <w:rFonts w:ascii="Times New Roman" w:hAnsi="Times New Roman" w:cs="Times New Roman"/>
          <w:b/>
          <w:color w:val="FF0000"/>
          <w:lang w:val="uk-UA"/>
        </w:rPr>
      </w:pPr>
    </w:p>
    <w:p w:rsidR="00E77BB6" w:rsidRDefault="00E77BB6" w:rsidP="008228F3">
      <w:pPr>
        <w:pStyle w:val="a3"/>
        <w:rPr>
          <w:rFonts w:ascii="Times New Roman" w:hAnsi="Times New Roman" w:cs="Times New Roman"/>
          <w:b/>
          <w:color w:val="FF0000"/>
          <w:lang w:val="uk-UA"/>
        </w:rPr>
      </w:pPr>
    </w:p>
    <w:p w:rsidR="00E77BB6" w:rsidRDefault="00E77BB6" w:rsidP="008228F3">
      <w:pPr>
        <w:pStyle w:val="a3"/>
        <w:rPr>
          <w:rFonts w:ascii="Times New Roman" w:hAnsi="Times New Roman" w:cs="Times New Roman"/>
          <w:b/>
          <w:color w:val="FF0000"/>
          <w:lang w:val="uk-UA"/>
        </w:rPr>
      </w:pPr>
    </w:p>
    <w:p w:rsidR="00E77BB6" w:rsidRDefault="00E77BB6" w:rsidP="008228F3">
      <w:pPr>
        <w:pStyle w:val="a3"/>
        <w:rPr>
          <w:rFonts w:ascii="Times New Roman" w:hAnsi="Times New Roman" w:cs="Times New Roman"/>
          <w:b/>
          <w:color w:val="FF0000"/>
          <w:lang w:val="uk-UA"/>
        </w:rPr>
      </w:pPr>
    </w:p>
    <w:p w:rsidR="00E77BB6" w:rsidRDefault="00E77BB6" w:rsidP="008228F3">
      <w:pPr>
        <w:pStyle w:val="a3"/>
        <w:rPr>
          <w:rFonts w:ascii="Times New Roman" w:hAnsi="Times New Roman" w:cs="Times New Roman"/>
          <w:b/>
          <w:color w:val="FF0000"/>
          <w:lang w:val="uk-UA"/>
        </w:rPr>
      </w:pPr>
    </w:p>
    <w:p w:rsidR="00E77BB6" w:rsidRPr="008228F3" w:rsidRDefault="00E77BB6" w:rsidP="008228F3">
      <w:pPr>
        <w:rPr>
          <w:rFonts w:ascii="Times New Roman" w:hAnsi="Times New Roman" w:cs="Times New Roman"/>
          <w:lang w:val="uk-UA"/>
        </w:rPr>
      </w:pPr>
    </w:p>
    <w:tbl>
      <w:tblPr>
        <w:tblW w:w="9881" w:type="dxa"/>
        <w:jc w:val="center"/>
        <w:tblBorders>
          <w:top w:val="nil"/>
          <w:left w:val="nil"/>
          <w:bottom w:val="nil"/>
          <w:right w:val="nil"/>
        </w:tblBorders>
        <w:tblLayout w:type="fixed"/>
        <w:tblLook w:val="0000" w:firstRow="0" w:lastRow="0" w:firstColumn="0" w:lastColumn="0" w:noHBand="0" w:noVBand="0"/>
      </w:tblPr>
      <w:tblGrid>
        <w:gridCol w:w="9881"/>
      </w:tblGrid>
      <w:tr w:rsidR="002C6430" w:rsidRPr="00E77BB6" w:rsidTr="002C6430">
        <w:trPr>
          <w:trHeight w:val="266"/>
          <w:jc w:val="center"/>
        </w:trPr>
        <w:tc>
          <w:tcPr>
            <w:tcW w:w="9881" w:type="dxa"/>
          </w:tcPr>
          <w:p w:rsidR="002C6430" w:rsidRPr="00E77BB6" w:rsidRDefault="002C6430" w:rsidP="002C6430">
            <w:pPr>
              <w:pStyle w:val="Default"/>
              <w:rPr>
                <w:sz w:val="28"/>
                <w:szCs w:val="22"/>
                <w:lang w:val="uk-UA"/>
              </w:rPr>
            </w:pPr>
            <w:r w:rsidRPr="00E77BB6">
              <w:rPr>
                <w:b/>
                <w:bCs/>
                <w:sz w:val="28"/>
                <w:szCs w:val="22"/>
              </w:rPr>
              <w:lastRenderedPageBreak/>
              <w:t>Дисципліни для вибору здобувачами вищої освіти друго</w:t>
            </w:r>
            <w:r w:rsidR="005E77F9">
              <w:rPr>
                <w:b/>
                <w:bCs/>
                <w:sz w:val="28"/>
                <w:szCs w:val="22"/>
              </w:rPr>
              <w:t>го (магістерського) рівня вищої</w:t>
            </w:r>
            <w:r w:rsidRPr="00E77BB6">
              <w:rPr>
                <w:b/>
                <w:bCs/>
                <w:sz w:val="28"/>
                <w:szCs w:val="22"/>
                <w:lang w:val="uk-UA"/>
              </w:rPr>
              <w:t xml:space="preserve"> </w:t>
            </w:r>
            <w:r w:rsidR="00C373B0">
              <w:rPr>
                <w:b/>
                <w:bCs/>
                <w:sz w:val="28"/>
                <w:szCs w:val="22"/>
              </w:rPr>
              <w:t>освіти на 202</w:t>
            </w:r>
            <w:r w:rsidR="00E071AB">
              <w:rPr>
                <w:b/>
                <w:bCs/>
                <w:sz w:val="28"/>
                <w:szCs w:val="22"/>
                <w:lang w:val="uk-UA"/>
              </w:rPr>
              <w:t>5</w:t>
            </w:r>
            <w:r w:rsidR="00C373B0">
              <w:rPr>
                <w:b/>
                <w:bCs/>
                <w:sz w:val="28"/>
                <w:szCs w:val="22"/>
              </w:rPr>
              <w:t>/202</w:t>
            </w:r>
            <w:r w:rsidR="00E071AB">
              <w:rPr>
                <w:b/>
                <w:bCs/>
                <w:sz w:val="28"/>
                <w:szCs w:val="22"/>
                <w:lang w:val="uk-UA"/>
              </w:rPr>
              <w:t>6</w:t>
            </w:r>
            <w:r w:rsidRPr="00E77BB6">
              <w:rPr>
                <w:b/>
                <w:bCs/>
                <w:sz w:val="28"/>
                <w:szCs w:val="22"/>
              </w:rPr>
              <w:t xml:space="preserve"> навчальний рі</w:t>
            </w:r>
            <w:r w:rsidRPr="00E77BB6">
              <w:rPr>
                <w:b/>
                <w:bCs/>
                <w:sz w:val="28"/>
                <w:szCs w:val="22"/>
                <w:lang w:val="uk-UA"/>
              </w:rPr>
              <w:t>к</w:t>
            </w:r>
          </w:p>
        </w:tc>
      </w:tr>
    </w:tbl>
    <w:p w:rsidR="00814F46" w:rsidRPr="001818C5" w:rsidRDefault="00814F46" w:rsidP="00B60733">
      <w:pPr>
        <w:rPr>
          <w:rFonts w:ascii="Times New Roman" w:hAnsi="Times New Roman" w:cs="Times New Roman"/>
          <w:lang w:val="uk-UA"/>
        </w:rPr>
      </w:pPr>
    </w:p>
    <w:p w:rsidR="002C6430" w:rsidRPr="002C6430" w:rsidRDefault="002C6430" w:rsidP="002C6430">
      <w:pPr>
        <w:pStyle w:val="a3"/>
        <w:spacing w:line="276" w:lineRule="auto"/>
        <w:jc w:val="center"/>
        <w:rPr>
          <w:rFonts w:ascii="Times New Roman" w:hAnsi="Times New Roman" w:cs="Times New Roman"/>
          <w:b/>
          <w:iCs/>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rPr>
        <w:t>ОЦІНКА ЗЕМЛІ ТА НЕРУХОМОСТІ</w:t>
      </w:r>
    </w:p>
    <w:p w:rsidR="00814F46" w:rsidRPr="00814F46" w:rsidRDefault="00814F46" w:rsidP="002C6430">
      <w:pPr>
        <w:pStyle w:val="a3"/>
        <w:spacing w:line="276" w:lineRule="auto"/>
        <w:jc w:val="center"/>
        <w:rPr>
          <w:rFonts w:ascii="Times New Roman" w:hAnsi="Times New Roman" w:cs="Times New Roman"/>
          <w:b/>
          <w:iCs/>
          <w:sz w:val="24"/>
          <w:szCs w:val="24"/>
          <w:lang w:val="uk-UA"/>
        </w:rPr>
      </w:pP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184113" w:rsidRDefault="00184113" w:rsidP="00E77BB6">
            <w:pPr>
              <w:pStyle w:val="a3"/>
              <w:spacing w:line="276" w:lineRule="auto"/>
              <w:jc w:val="both"/>
              <w:rPr>
                <w:rFonts w:ascii="Times New Roman" w:hAnsi="Times New Roman" w:cs="Times New Roman"/>
                <w:iCs/>
                <w:sz w:val="24"/>
                <w:szCs w:val="24"/>
                <w:lang w:val="uk-UA"/>
              </w:rPr>
            </w:pPr>
            <w:r>
              <w:rPr>
                <w:rFonts w:ascii="Times New Roman" w:hAnsi="Times New Roman" w:cs="Times New Roman"/>
                <w:iCs/>
                <w:sz w:val="24"/>
                <w:szCs w:val="24"/>
                <w:lang w:val="uk-UA"/>
              </w:rPr>
              <w:t>Оцінка землі та нерухомості</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877021" w:rsidP="00E77BB6">
            <w:pPr>
              <w:pStyle w:val="a3"/>
              <w:rPr>
                <w:rFonts w:ascii="Times New Roman" w:hAnsi="Times New Roman" w:cs="Times New Roman"/>
                <w:sz w:val="24"/>
                <w:lang w:val="uk-UA"/>
              </w:rPr>
            </w:pPr>
            <w:r>
              <w:rPr>
                <w:rFonts w:ascii="Times New Roman" w:hAnsi="Times New Roman" w:cs="Times New Roman"/>
                <w:sz w:val="24"/>
                <w:lang w:val="uk-UA"/>
              </w:rPr>
              <w:t>1/</w:t>
            </w:r>
            <w:r w:rsidR="002802B9">
              <w:rPr>
                <w:rFonts w:ascii="Times New Roman" w:hAnsi="Times New Roman" w:cs="Times New Roman"/>
                <w:sz w:val="24"/>
                <w:lang w:val="uk-UA"/>
              </w:rPr>
              <w:t>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184113" w:rsidRDefault="00184113" w:rsidP="00B60733">
      <w:pPr>
        <w:pStyle w:val="a3"/>
        <w:jc w:val="both"/>
        <w:rPr>
          <w:rFonts w:ascii="Times New Roman" w:hAnsi="Times New Roman" w:cs="Times New Roman"/>
          <w:b/>
          <w:sz w:val="24"/>
          <w:szCs w:val="24"/>
        </w:rPr>
      </w:pPr>
      <w:r w:rsidRPr="00184113">
        <w:rPr>
          <w:rFonts w:ascii="Times New Roman" w:hAnsi="Times New Roman" w:cs="Times New Roman"/>
          <w:sz w:val="24"/>
          <w:szCs w:val="24"/>
          <w:lang w:val="uk-UA"/>
        </w:rPr>
        <w:t>С</w:t>
      </w:r>
      <w:r w:rsidRPr="00184113">
        <w:rPr>
          <w:rFonts w:ascii="Times New Roman" w:hAnsi="Times New Roman" w:cs="Times New Roman"/>
          <w:sz w:val="24"/>
          <w:szCs w:val="24"/>
        </w:rPr>
        <w:t>формувати у студентів теоретико-методологічні та прикладні знання щодо оцінки нерухомості, забезпечити знаннями, необхідними для правильного практичного застосування методів оцінки нерухомості.</w:t>
      </w:r>
      <w:r w:rsidR="00B60733" w:rsidRPr="00184113">
        <w:rPr>
          <w:rFonts w:ascii="Times New Roman" w:hAnsi="Times New Roman" w:cs="Times New Roman"/>
          <w:color w:val="000000"/>
          <w:sz w:val="24"/>
          <w:szCs w:val="24"/>
        </w:rPr>
        <w:t xml:space="preserve">  </w:t>
      </w:r>
      <w:r w:rsidR="00B60733" w:rsidRPr="00184113">
        <w:rPr>
          <w:rFonts w:ascii="Times New Roman" w:hAnsi="Times New Roman" w:cs="Times New Roman"/>
          <w:b/>
          <w:sz w:val="24"/>
          <w:szCs w:val="24"/>
        </w:rPr>
        <w:t xml:space="preserve">                     </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184113" w:rsidRPr="00184113" w:rsidRDefault="00184113" w:rsidP="00184113">
      <w:pPr>
        <w:pStyle w:val="a3"/>
        <w:jc w:val="both"/>
        <w:rPr>
          <w:rFonts w:ascii="Times New Roman" w:hAnsi="Times New Roman" w:cs="Times New Roman"/>
          <w:sz w:val="24"/>
          <w:lang w:val="uk-UA"/>
        </w:rPr>
      </w:pPr>
      <w:r w:rsidRPr="00184113">
        <w:rPr>
          <w:rFonts w:ascii="Times New Roman" w:hAnsi="Times New Roman" w:cs="Times New Roman"/>
          <w:sz w:val="24"/>
        </w:rPr>
        <w:t xml:space="preserve">Концептуальні засади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Сутність та місце нерухомості в системі фінансово-економічних відносин. </w:t>
      </w:r>
    </w:p>
    <w:p w:rsidR="00184113" w:rsidRPr="00184113" w:rsidRDefault="00184113" w:rsidP="00184113">
      <w:pPr>
        <w:pStyle w:val="a3"/>
        <w:jc w:val="both"/>
        <w:rPr>
          <w:rFonts w:ascii="Times New Roman" w:hAnsi="Times New Roman" w:cs="Times New Roman"/>
          <w:sz w:val="24"/>
          <w:lang w:val="uk-UA"/>
        </w:rPr>
      </w:pPr>
      <w:r w:rsidRPr="00184113">
        <w:rPr>
          <w:rFonts w:ascii="Times New Roman" w:hAnsi="Times New Roman" w:cs="Times New Roman"/>
          <w:sz w:val="24"/>
        </w:rPr>
        <w:t xml:space="preserve">Теоретико-методологічні основи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Ринок нерухомості, його структура і функції. </w:t>
      </w:r>
    </w:p>
    <w:p w:rsidR="00184113" w:rsidRPr="00184113" w:rsidRDefault="00184113" w:rsidP="00184113">
      <w:pPr>
        <w:pStyle w:val="a3"/>
        <w:jc w:val="both"/>
        <w:rPr>
          <w:rFonts w:ascii="Times New Roman" w:hAnsi="Times New Roman" w:cs="Times New Roman"/>
          <w:sz w:val="24"/>
          <w:lang w:val="uk-UA"/>
        </w:rPr>
      </w:pPr>
      <w:r w:rsidRPr="00184113">
        <w:rPr>
          <w:rFonts w:ascii="Times New Roman" w:hAnsi="Times New Roman" w:cs="Times New Roman"/>
          <w:sz w:val="24"/>
        </w:rPr>
        <w:t xml:space="preserve">Практичні механізми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Витратний підхід до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 xml:space="preserve">Порівняльний підхід до оцінки нерухомості. </w:t>
      </w:r>
    </w:p>
    <w:p w:rsidR="00184113" w:rsidRPr="00184113" w:rsidRDefault="00184113" w:rsidP="00184113">
      <w:pPr>
        <w:pStyle w:val="a3"/>
        <w:jc w:val="both"/>
        <w:rPr>
          <w:rFonts w:ascii="Times New Roman" w:hAnsi="Times New Roman" w:cs="Times New Roman"/>
          <w:sz w:val="24"/>
        </w:rPr>
      </w:pPr>
      <w:r w:rsidRPr="00184113">
        <w:rPr>
          <w:rFonts w:ascii="Times New Roman" w:hAnsi="Times New Roman" w:cs="Times New Roman"/>
          <w:sz w:val="24"/>
        </w:rPr>
        <w:t>Дохідний підхід до оцінки нерухомості.</w:t>
      </w:r>
    </w:p>
    <w:p w:rsidR="00B60733" w:rsidRPr="00184113" w:rsidRDefault="00B60733" w:rsidP="00B60733">
      <w:pPr>
        <w:pStyle w:val="a3"/>
        <w:jc w:val="both"/>
        <w:rPr>
          <w:rFonts w:ascii="Times New Roman" w:hAnsi="Times New Roman" w:cs="Times New Roman"/>
          <w:i/>
          <w:sz w:val="24"/>
        </w:rPr>
      </w:pPr>
    </w:p>
    <w:p w:rsidR="00B60733" w:rsidRDefault="00B60733" w:rsidP="00B60733">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E77BB6" w:rsidRDefault="00E77BB6" w:rsidP="00B60733">
      <w:pPr>
        <w:rPr>
          <w:rFonts w:ascii="Times New Roman" w:hAnsi="Times New Roman" w:cs="Times New Roman"/>
          <w:lang w:val="uk-UA"/>
        </w:rPr>
      </w:pPr>
    </w:p>
    <w:p w:rsidR="00E77BB6" w:rsidRDefault="00E77BB6" w:rsidP="00B60733">
      <w:pPr>
        <w:rPr>
          <w:rFonts w:ascii="Times New Roman" w:hAnsi="Times New Roman" w:cs="Times New Roman"/>
          <w:lang w:val="uk-UA"/>
        </w:rPr>
      </w:pPr>
    </w:p>
    <w:p w:rsidR="00E77BB6" w:rsidRDefault="00E77BB6" w:rsidP="00B60733">
      <w:pPr>
        <w:rPr>
          <w:rFonts w:ascii="Times New Roman" w:hAnsi="Times New Roman" w:cs="Times New Roman"/>
          <w:lang w:val="uk-UA"/>
        </w:rPr>
      </w:pPr>
    </w:p>
    <w:p w:rsidR="00E77BB6" w:rsidRDefault="00E77BB6" w:rsidP="00B60733">
      <w:pPr>
        <w:rPr>
          <w:rFonts w:ascii="Times New Roman" w:hAnsi="Times New Roman" w:cs="Times New Roman"/>
          <w:lang w:val="uk-UA"/>
        </w:rPr>
      </w:pPr>
    </w:p>
    <w:p w:rsidR="00E77BB6" w:rsidRDefault="00E77BB6" w:rsidP="005E77F9">
      <w:pPr>
        <w:pStyle w:val="a3"/>
        <w:spacing w:line="276" w:lineRule="auto"/>
        <w:rPr>
          <w:rFonts w:ascii="Times New Roman" w:hAnsi="Times New Roman" w:cs="Times New Roman"/>
          <w:lang w:val="uk-UA"/>
        </w:rPr>
      </w:pPr>
    </w:p>
    <w:p w:rsidR="005E77F9" w:rsidRDefault="005E77F9" w:rsidP="005E77F9">
      <w:pPr>
        <w:pStyle w:val="a3"/>
        <w:spacing w:line="276" w:lineRule="auto"/>
        <w:rPr>
          <w:rFonts w:ascii="Times New Roman" w:hAnsi="Times New Roman" w:cs="Times New Roman"/>
          <w:b/>
          <w:sz w:val="24"/>
          <w:szCs w:val="24"/>
          <w:lang w:val="uk-UA"/>
        </w:rPr>
      </w:pPr>
    </w:p>
    <w:p w:rsidR="00E77BB6" w:rsidRPr="002C6430" w:rsidRDefault="00E77BB6" w:rsidP="002C6430">
      <w:pPr>
        <w:pStyle w:val="a3"/>
        <w:spacing w:line="276" w:lineRule="auto"/>
        <w:jc w:val="center"/>
        <w:rPr>
          <w:rFonts w:ascii="Times New Roman" w:hAnsi="Times New Roman" w:cs="Times New Roman"/>
          <w:b/>
          <w:sz w:val="24"/>
          <w:szCs w:val="24"/>
          <w:lang w:val="uk-UA"/>
        </w:rPr>
      </w:pPr>
    </w:p>
    <w:p w:rsidR="002C6430" w:rsidRDefault="002C6430" w:rsidP="002C6430">
      <w:pPr>
        <w:pStyle w:val="a3"/>
        <w:spacing w:line="276" w:lineRule="auto"/>
        <w:jc w:val="center"/>
        <w:rPr>
          <w:rFonts w:ascii="Times New Roman" w:hAnsi="Times New Roman" w:cs="Times New Roman"/>
          <w:b/>
          <w:sz w:val="24"/>
          <w:szCs w:val="24"/>
          <w:lang w:val="uk-UA"/>
        </w:rPr>
      </w:pPr>
      <w:r w:rsidRPr="002C6430">
        <w:rPr>
          <w:rFonts w:ascii="Times New Roman" w:hAnsi="Times New Roman" w:cs="Times New Roman"/>
          <w:b/>
          <w:sz w:val="24"/>
          <w:szCs w:val="24"/>
        </w:rPr>
        <w:lastRenderedPageBreak/>
        <w:t>СУЧАСНЕ ІНЖЕНЕРНЕ ОБЛАДНАННЯ БУДІВЕЛЬ</w:t>
      </w: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E77BB6" w:rsidRDefault="00E77BB6" w:rsidP="00E77BB6">
            <w:pPr>
              <w:pStyle w:val="a3"/>
              <w:spacing w:line="276" w:lineRule="auto"/>
              <w:jc w:val="both"/>
              <w:rPr>
                <w:rFonts w:ascii="Times New Roman" w:hAnsi="Times New Roman" w:cs="Times New Roman"/>
                <w:sz w:val="24"/>
                <w:szCs w:val="24"/>
                <w:lang w:val="uk-UA"/>
              </w:rPr>
            </w:pPr>
            <w:r w:rsidRPr="00E77BB6">
              <w:rPr>
                <w:rFonts w:ascii="Times New Roman" w:hAnsi="Times New Roman" w:cs="Times New Roman"/>
                <w:sz w:val="24"/>
                <w:szCs w:val="24"/>
              </w:rPr>
              <w:t>Сучасне інженерне обладнання будівель</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1</w:t>
            </w:r>
            <w:r w:rsidR="00877021">
              <w:rPr>
                <w:rFonts w:ascii="Times New Roman" w:hAnsi="Times New Roman" w:cs="Times New Roman"/>
                <w:sz w:val="24"/>
                <w:lang w:val="uk-UA"/>
              </w:rPr>
              <w:t>/2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E77BB6" w:rsidRPr="00E77BB6" w:rsidRDefault="00E77BB6" w:rsidP="00E77BB6">
      <w:pPr>
        <w:pStyle w:val="a3"/>
        <w:jc w:val="both"/>
        <w:rPr>
          <w:rFonts w:ascii="Times New Roman" w:hAnsi="Times New Roman" w:cs="Times New Roman"/>
          <w:sz w:val="24"/>
          <w:lang w:val="uk-UA"/>
        </w:rPr>
      </w:pPr>
      <w:r>
        <w:rPr>
          <w:rFonts w:ascii="Times New Roman" w:hAnsi="Times New Roman" w:cs="Times New Roman"/>
          <w:sz w:val="24"/>
          <w:lang w:val="uk-UA"/>
        </w:rPr>
        <w:t>С</w:t>
      </w:r>
      <w:r>
        <w:rPr>
          <w:rFonts w:ascii="Times New Roman" w:hAnsi="Times New Roman" w:cs="Times New Roman"/>
          <w:sz w:val="24"/>
        </w:rPr>
        <w:t>учасн</w:t>
      </w:r>
      <w:r>
        <w:rPr>
          <w:rFonts w:ascii="Times New Roman" w:hAnsi="Times New Roman" w:cs="Times New Roman"/>
          <w:sz w:val="24"/>
          <w:lang w:val="uk-UA"/>
        </w:rPr>
        <w:t>і</w:t>
      </w:r>
      <w:r>
        <w:rPr>
          <w:rFonts w:ascii="Times New Roman" w:hAnsi="Times New Roman" w:cs="Times New Roman"/>
          <w:sz w:val="24"/>
        </w:rPr>
        <w:t xml:space="preserve"> метод</w:t>
      </w:r>
      <w:r>
        <w:rPr>
          <w:rFonts w:ascii="Times New Roman" w:hAnsi="Times New Roman" w:cs="Times New Roman"/>
          <w:sz w:val="24"/>
          <w:lang w:val="uk-UA"/>
        </w:rPr>
        <w:t>и</w:t>
      </w:r>
      <w:r w:rsidRPr="00E77BB6">
        <w:rPr>
          <w:rFonts w:ascii="Times New Roman" w:hAnsi="Times New Roman" w:cs="Times New Roman"/>
          <w:sz w:val="24"/>
        </w:rPr>
        <w:t xml:space="preserve"> проектування, будівництва та експлуатації внутрішніх інженерних систем. Здобуття навиків для вирішення задач пов’язаних з проектуванням, експлуатацією і дослідженням внутрішніх інженерних систем і обладнання.</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B60733"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1. Внутрішнє водопостачання</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2. Внутрішнє водовідведення</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3. Внутрішні водостоки. Видалення сміття та пилу.</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4. Санітарно-технічне обладнання будівель та споруд спецпризначення</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5. Опалення</w:t>
      </w:r>
    </w:p>
    <w:p w:rsidR="00772646" w:rsidRPr="00772646" w:rsidRDefault="00772646" w:rsidP="00772646">
      <w:pPr>
        <w:pStyle w:val="a3"/>
        <w:rPr>
          <w:rFonts w:ascii="Times New Roman" w:hAnsi="Times New Roman" w:cs="Times New Roman"/>
          <w:sz w:val="24"/>
          <w:lang w:val="uk-UA"/>
        </w:rPr>
      </w:pPr>
      <w:r w:rsidRPr="00772646">
        <w:rPr>
          <w:rFonts w:ascii="Times New Roman" w:hAnsi="Times New Roman" w:cs="Times New Roman"/>
          <w:sz w:val="24"/>
        </w:rPr>
        <w:t>Тема 6. Енергозбереження будівель</w:t>
      </w:r>
    </w:p>
    <w:p w:rsidR="00772646" w:rsidRPr="00772646" w:rsidRDefault="00772646" w:rsidP="00B60733">
      <w:pPr>
        <w:pStyle w:val="a3"/>
        <w:jc w:val="both"/>
        <w:rPr>
          <w:rFonts w:ascii="Times New Roman" w:hAnsi="Times New Roman" w:cs="Times New Roman"/>
          <w:i/>
          <w:sz w:val="24"/>
          <w:lang w:val="uk-UA"/>
        </w:rPr>
      </w:pPr>
    </w:p>
    <w:p w:rsidR="00B60733" w:rsidRPr="001818C5" w:rsidRDefault="00B60733" w:rsidP="00B60733">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2C6430" w:rsidRDefault="002C6430"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Default="00772646" w:rsidP="002C6430">
      <w:pPr>
        <w:pStyle w:val="a3"/>
        <w:spacing w:line="276" w:lineRule="auto"/>
        <w:jc w:val="center"/>
        <w:rPr>
          <w:rFonts w:ascii="Times New Roman" w:hAnsi="Times New Roman" w:cs="Times New Roman"/>
          <w:b/>
          <w:sz w:val="24"/>
          <w:szCs w:val="24"/>
          <w:lang w:val="uk-UA"/>
        </w:rPr>
      </w:pPr>
    </w:p>
    <w:p w:rsidR="00772646" w:rsidRPr="002C6430" w:rsidRDefault="00772646" w:rsidP="002C6430">
      <w:pPr>
        <w:pStyle w:val="a3"/>
        <w:spacing w:line="276" w:lineRule="auto"/>
        <w:jc w:val="center"/>
        <w:rPr>
          <w:rFonts w:ascii="Times New Roman" w:hAnsi="Times New Roman" w:cs="Times New Roman"/>
          <w:b/>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lang w:val="uk-UA"/>
        </w:rPr>
        <w:lastRenderedPageBreak/>
        <w:t>СПЕЦКУРС З МІСТОБУДУВАННЯ ТА ЛАНДШАФТНО-РЕКРЕАЦІЙНОГО БУДІВНИЦТВА</w:t>
      </w: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B60733" w:rsidRDefault="00E43F04" w:rsidP="00E77BB6">
            <w:pPr>
              <w:pStyle w:val="a3"/>
              <w:spacing w:line="276" w:lineRule="auto"/>
              <w:jc w:val="both"/>
              <w:rPr>
                <w:rFonts w:ascii="Times New Roman" w:hAnsi="Times New Roman" w:cs="Times New Roman"/>
                <w:iCs/>
                <w:sz w:val="24"/>
                <w:szCs w:val="24"/>
                <w:lang w:val="uk-UA"/>
              </w:rPr>
            </w:pPr>
            <w:r w:rsidRPr="00E43F04">
              <w:rPr>
                <w:rFonts w:ascii="Times New Roman" w:hAnsi="Times New Roman" w:cs="Times New Roman"/>
                <w:iCs/>
                <w:sz w:val="24"/>
                <w:szCs w:val="24"/>
                <w:lang w:val="uk-UA"/>
              </w:rPr>
              <w:t>Спецкурс з містобудування та ландшафтно-рекреаційного будівництва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877021" w:rsidP="00E77BB6">
            <w:pPr>
              <w:pStyle w:val="a3"/>
              <w:rPr>
                <w:rFonts w:ascii="Times New Roman" w:hAnsi="Times New Roman" w:cs="Times New Roman"/>
                <w:sz w:val="24"/>
                <w:lang w:val="uk-UA"/>
              </w:rPr>
            </w:pPr>
            <w:r>
              <w:rPr>
                <w:rFonts w:ascii="Times New Roman" w:hAnsi="Times New Roman" w:cs="Times New Roman"/>
                <w:sz w:val="24"/>
                <w:lang w:val="uk-UA"/>
              </w:rPr>
              <w:t>1/2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Основні соціально-економічні та науково-практичні проблеми і перспективи розвитку рекреаційної галузі; засвоєння основ проектування  ландшафтно – рекреаційних об’єктів; зв’язків між ландшафтною основою та архітектурною формою</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3E16A6" w:rsidRPr="003E16A6" w:rsidRDefault="003E16A6" w:rsidP="003E16A6">
      <w:pPr>
        <w:pStyle w:val="a3"/>
        <w:jc w:val="both"/>
        <w:rPr>
          <w:rFonts w:ascii="Times New Roman" w:hAnsi="Times New Roman" w:cs="Times New Roman"/>
          <w:sz w:val="24"/>
          <w:lang w:val="uk-UA"/>
        </w:rPr>
      </w:pPr>
      <w:r w:rsidRPr="003E16A6">
        <w:rPr>
          <w:rFonts w:ascii="Times New Roman" w:hAnsi="Times New Roman" w:cs="Times New Roman"/>
          <w:sz w:val="24"/>
        </w:rPr>
        <w:t>1. Рекреаційні потреби і ресурси.</w:t>
      </w:r>
    </w:p>
    <w:p w:rsidR="003E16A6" w:rsidRPr="00E071AB" w:rsidRDefault="003E16A6" w:rsidP="003E16A6">
      <w:pPr>
        <w:pStyle w:val="a3"/>
        <w:jc w:val="both"/>
        <w:rPr>
          <w:rFonts w:ascii="Times New Roman" w:hAnsi="Times New Roman" w:cs="Times New Roman"/>
          <w:sz w:val="24"/>
          <w:lang w:val="uk-UA"/>
        </w:rPr>
      </w:pPr>
      <w:r w:rsidRPr="00E071AB">
        <w:rPr>
          <w:rFonts w:ascii="Times New Roman" w:hAnsi="Times New Roman" w:cs="Times New Roman"/>
          <w:sz w:val="24"/>
          <w:lang w:val="uk-UA"/>
        </w:rPr>
        <w:t>Специфіка рекреаційної архітектури. Природно - кліматичні та техніко-економічні передумови розвитку рекреаційних   районів і центрів.</w:t>
      </w:r>
    </w:p>
    <w:p w:rsidR="003E16A6" w:rsidRPr="00C11FDE" w:rsidRDefault="003E16A6" w:rsidP="003E16A6">
      <w:pPr>
        <w:pStyle w:val="a3"/>
        <w:jc w:val="both"/>
        <w:rPr>
          <w:rFonts w:ascii="Times New Roman" w:hAnsi="Times New Roman" w:cs="Times New Roman"/>
          <w:sz w:val="24"/>
          <w:lang w:val="uk-UA"/>
        </w:rPr>
      </w:pPr>
      <w:r w:rsidRPr="00C11FDE">
        <w:rPr>
          <w:rFonts w:ascii="Times New Roman" w:hAnsi="Times New Roman" w:cs="Times New Roman"/>
          <w:sz w:val="24"/>
          <w:lang w:val="uk-UA"/>
        </w:rPr>
        <w:t>Рекреаційний аналіз ландшафту.</w:t>
      </w:r>
    </w:p>
    <w:p w:rsidR="003E16A6" w:rsidRPr="00C11FDE" w:rsidRDefault="003E16A6" w:rsidP="003E16A6">
      <w:pPr>
        <w:pStyle w:val="a3"/>
        <w:jc w:val="both"/>
        <w:rPr>
          <w:rFonts w:ascii="Times New Roman" w:hAnsi="Times New Roman" w:cs="Times New Roman"/>
          <w:sz w:val="24"/>
          <w:lang w:val="uk-UA"/>
        </w:rPr>
      </w:pPr>
      <w:r w:rsidRPr="00C11FDE">
        <w:rPr>
          <w:rFonts w:ascii="Times New Roman" w:hAnsi="Times New Roman" w:cs="Times New Roman"/>
          <w:sz w:val="24"/>
          <w:lang w:val="uk-UA"/>
        </w:rPr>
        <w:t>2. Загальні питання планувальної організації рекреаційних районів та центрів.</w:t>
      </w:r>
    </w:p>
    <w:p w:rsidR="003E16A6" w:rsidRPr="00C11FDE" w:rsidRDefault="003E16A6" w:rsidP="003E16A6">
      <w:pPr>
        <w:pStyle w:val="a3"/>
        <w:jc w:val="both"/>
        <w:rPr>
          <w:rFonts w:ascii="Times New Roman" w:hAnsi="Times New Roman" w:cs="Times New Roman"/>
          <w:sz w:val="24"/>
          <w:lang w:val="uk-UA"/>
        </w:rPr>
      </w:pPr>
      <w:r w:rsidRPr="00C11FDE">
        <w:rPr>
          <w:rFonts w:ascii="Times New Roman" w:hAnsi="Times New Roman" w:cs="Times New Roman"/>
          <w:sz w:val="24"/>
          <w:lang w:val="uk-UA"/>
        </w:rPr>
        <w:t xml:space="preserve">Основні положення містобудівної організації   районів і центрів відпочинку. </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Природні рекреаційні формування.</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3. Архітектурно – планувальна організація територій рекреаційних комплексів.</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Планувальна структура рекреаційного комплексу.</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Функціонально-технологічні особливості проектування рекреаційних будівель та їх елементів..</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4. Функціонально – технологічні та кліматичні особливості проектування рекреаційних комплексів та їх елементів.</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Архітектурні засоби рекреаційного будівництва.</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Інженерне та транспортне обладнання рекреаційних комплексів.</w:t>
      </w:r>
    </w:p>
    <w:p w:rsidR="003E16A6" w:rsidRPr="003E16A6" w:rsidRDefault="003E16A6" w:rsidP="003E16A6">
      <w:pPr>
        <w:pStyle w:val="a3"/>
        <w:jc w:val="both"/>
        <w:rPr>
          <w:rFonts w:ascii="Times New Roman" w:hAnsi="Times New Roman" w:cs="Times New Roman"/>
          <w:sz w:val="24"/>
        </w:rPr>
      </w:pPr>
      <w:r w:rsidRPr="003E16A6">
        <w:rPr>
          <w:rFonts w:ascii="Times New Roman" w:hAnsi="Times New Roman" w:cs="Times New Roman"/>
          <w:sz w:val="24"/>
        </w:rPr>
        <w:t>Клімат і тенденції розвитку рекреаційного будівництва.</w:t>
      </w:r>
    </w:p>
    <w:p w:rsidR="00B60733" w:rsidRPr="003E16A6" w:rsidRDefault="00B60733" w:rsidP="00B60733">
      <w:pPr>
        <w:pStyle w:val="a3"/>
        <w:jc w:val="both"/>
        <w:rPr>
          <w:rFonts w:ascii="Times New Roman" w:hAnsi="Times New Roman" w:cs="Times New Roman"/>
          <w:i/>
          <w:sz w:val="24"/>
          <w:lang w:val="uk-UA"/>
        </w:rPr>
      </w:pPr>
    </w:p>
    <w:p w:rsidR="00B60733" w:rsidRDefault="00B60733" w:rsidP="00B60733">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772646" w:rsidRDefault="00772646" w:rsidP="00B60733">
      <w:pPr>
        <w:rPr>
          <w:rFonts w:ascii="Times New Roman" w:hAnsi="Times New Roman" w:cs="Times New Roman"/>
          <w:lang w:val="uk-UA"/>
        </w:rPr>
      </w:pPr>
    </w:p>
    <w:p w:rsidR="00772646" w:rsidRDefault="00772646" w:rsidP="00B60733">
      <w:pPr>
        <w:rPr>
          <w:rFonts w:ascii="Times New Roman" w:hAnsi="Times New Roman" w:cs="Times New Roman"/>
          <w:lang w:val="uk-UA"/>
        </w:rPr>
      </w:pPr>
    </w:p>
    <w:p w:rsidR="00772646" w:rsidRPr="001818C5" w:rsidRDefault="00772646" w:rsidP="00B60733">
      <w:pPr>
        <w:rPr>
          <w:rFonts w:ascii="Times New Roman" w:hAnsi="Times New Roman" w:cs="Times New Roman"/>
          <w:lang w:val="uk-UA"/>
        </w:rPr>
      </w:pPr>
    </w:p>
    <w:p w:rsidR="002C6430" w:rsidRPr="002C6430" w:rsidRDefault="002C6430" w:rsidP="002C6430">
      <w:pPr>
        <w:pStyle w:val="a3"/>
        <w:spacing w:line="276" w:lineRule="auto"/>
        <w:jc w:val="center"/>
        <w:rPr>
          <w:rFonts w:ascii="Times New Roman" w:hAnsi="Times New Roman" w:cs="Times New Roman"/>
          <w:b/>
          <w:iCs/>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lang w:val="uk-UA"/>
        </w:rPr>
        <w:lastRenderedPageBreak/>
        <w:t>ЕКСПЕРТИЗА МІСТОБУДІВНИХ ТА ЛАНДШАФТНИХ ОБ'ЄКТІВ</w:t>
      </w: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B60733" w:rsidRDefault="00DB30A8" w:rsidP="00E77BB6">
            <w:pPr>
              <w:pStyle w:val="a3"/>
              <w:spacing w:line="276" w:lineRule="auto"/>
              <w:jc w:val="both"/>
              <w:rPr>
                <w:rFonts w:ascii="Times New Roman" w:hAnsi="Times New Roman" w:cs="Times New Roman"/>
                <w:iCs/>
                <w:sz w:val="24"/>
                <w:szCs w:val="24"/>
                <w:lang w:val="uk-UA"/>
              </w:rPr>
            </w:pPr>
            <w:r w:rsidRPr="00DB30A8">
              <w:rPr>
                <w:rFonts w:ascii="Times New Roman" w:hAnsi="Times New Roman" w:cs="Times New Roman"/>
                <w:iCs/>
                <w:sz w:val="24"/>
                <w:szCs w:val="24"/>
                <w:lang w:val="uk-UA"/>
              </w:rPr>
              <w:t>Експертиза містобудівних та ландшафтних об'єктів</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877021" w:rsidP="00E77BB6">
            <w:pPr>
              <w:pStyle w:val="a3"/>
              <w:rPr>
                <w:rFonts w:ascii="Times New Roman" w:hAnsi="Times New Roman" w:cs="Times New Roman"/>
                <w:sz w:val="24"/>
                <w:lang w:val="uk-UA"/>
              </w:rPr>
            </w:pPr>
            <w:r>
              <w:rPr>
                <w:rFonts w:ascii="Times New Roman" w:hAnsi="Times New Roman" w:cs="Times New Roman"/>
                <w:sz w:val="24"/>
                <w:lang w:val="uk-UA"/>
              </w:rPr>
              <w:t>1/2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DB30A8" w:rsidRDefault="00DB30A8" w:rsidP="00B60733">
      <w:pPr>
        <w:pStyle w:val="a3"/>
        <w:jc w:val="both"/>
        <w:rPr>
          <w:rFonts w:ascii="Times New Roman" w:hAnsi="Times New Roman" w:cs="Times New Roman"/>
          <w:color w:val="000000"/>
          <w:sz w:val="24"/>
          <w:szCs w:val="24"/>
        </w:rPr>
      </w:pPr>
      <w:r w:rsidRPr="00DB30A8">
        <w:rPr>
          <w:rFonts w:ascii="Times New Roman" w:hAnsi="Times New Roman" w:cs="Times New Roman"/>
          <w:sz w:val="24"/>
          <w:szCs w:val="24"/>
          <w:lang w:val="uk-UA"/>
        </w:rPr>
        <w:t>О</w:t>
      </w:r>
      <w:r w:rsidRPr="00DB30A8">
        <w:rPr>
          <w:rFonts w:ascii="Times New Roman" w:hAnsi="Times New Roman" w:cs="Times New Roman"/>
          <w:sz w:val="24"/>
          <w:szCs w:val="24"/>
        </w:rPr>
        <w:t>знайомлення з нормативними документами з питань експертизи проектів на будівництво, реконструкцію та технічне переоснащення об’єктів виробничого призначення. Експертиза проектної документації та виробничих процесів і обладнання. Отримання дозволів на проведення робіт та експлуатацію обладнання підвищеної небезпеки.</w:t>
      </w:r>
      <w:r w:rsidR="00B60733" w:rsidRPr="00DB30A8">
        <w:rPr>
          <w:rFonts w:ascii="Times New Roman" w:hAnsi="Times New Roman" w:cs="Times New Roman"/>
          <w:sz w:val="24"/>
          <w:szCs w:val="24"/>
        </w:rPr>
        <w:t xml:space="preserve">. </w:t>
      </w:r>
      <w:r w:rsidR="00B60733" w:rsidRPr="00DB30A8">
        <w:rPr>
          <w:rFonts w:ascii="Times New Roman" w:hAnsi="Times New Roman" w:cs="Times New Roman"/>
          <w:color w:val="000000"/>
          <w:sz w:val="24"/>
          <w:szCs w:val="24"/>
        </w:rPr>
        <w:t xml:space="preserve">                       </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DB30A8" w:rsidRDefault="00DB30A8" w:rsidP="00DB30A8">
      <w:pPr>
        <w:pStyle w:val="a3"/>
        <w:jc w:val="both"/>
        <w:rPr>
          <w:rFonts w:ascii="Times New Roman" w:hAnsi="Times New Roman" w:cs="Times New Roman"/>
          <w:sz w:val="24"/>
          <w:lang w:val="uk-UA"/>
        </w:rPr>
      </w:pPr>
      <w:r w:rsidRPr="00DB30A8">
        <w:rPr>
          <w:rFonts w:ascii="Times New Roman" w:hAnsi="Times New Roman" w:cs="Times New Roman"/>
          <w:sz w:val="24"/>
        </w:rPr>
        <w:t>Експертиза з ох</w:t>
      </w:r>
      <w:r>
        <w:rPr>
          <w:rFonts w:ascii="Times New Roman" w:hAnsi="Times New Roman" w:cs="Times New Roman"/>
          <w:sz w:val="24"/>
        </w:rPr>
        <w:t xml:space="preserve">орони праці </w:t>
      </w:r>
    </w:p>
    <w:p w:rsidR="00DB30A8" w:rsidRDefault="00DB30A8" w:rsidP="00DB30A8">
      <w:pPr>
        <w:pStyle w:val="a3"/>
        <w:jc w:val="both"/>
        <w:rPr>
          <w:rFonts w:ascii="Times New Roman" w:hAnsi="Times New Roman" w:cs="Times New Roman"/>
          <w:sz w:val="24"/>
          <w:lang w:val="uk-UA"/>
        </w:rPr>
      </w:pPr>
      <w:r w:rsidRPr="00DB30A8">
        <w:rPr>
          <w:rFonts w:ascii="Times New Roman" w:hAnsi="Times New Roman" w:cs="Times New Roman"/>
          <w:sz w:val="24"/>
        </w:rPr>
        <w:t>Експертиза проектів з охорони праці. 1. Склад та порядок розроблення проектної документації на будівництво. 2. Нормативні документи з питань експертизи проектів. 3. Попередня експертиза проектної документації. 4. Авторський нагляд за дотрим</w:t>
      </w:r>
      <w:r>
        <w:rPr>
          <w:rFonts w:ascii="Times New Roman" w:hAnsi="Times New Roman" w:cs="Times New Roman"/>
          <w:sz w:val="24"/>
        </w:rPr>
        <w:t>анням проектних рішень.</w:t>
      </w:r>
    </w:p>
    <w:p w:rsidR="00B60733" w:rsidRDefault="00DB30A8" w:rsidP="00DB30A8">
      <w:pPr>
        <w:pStyle w:val="a3"/>
        <w:jc w:val="both"/>
        <w:rPr>
          <w:rFonts w:ascii="Times New Roman" w:hAnsi="Times New Roman" w:cs="Times New Roman"/>
          <w:sz w:val="24"/>
          <w:lang w:val="uk-UA"/>
        </w:rPr>
      </w:pPr>
      <w:r w:rsidRPr="00DB30A8">
        <w:rPr>
          <w:rFonts w:ascii="Times New Roman" w:hAnsi="Times New Roman" w:cs="Times New Roman"/>
          <w:sz w:val="24"/>
        </w:rPr>
        <w:t>Експертиза виробничих процесів та обладнання. 1. Завдання та порядок проведення експертного діагностування обладнання підвищеної небезпеки. 2. Обстеження підприємств для виявлення робіт з підвищеною небезпекою. 3. Порядок отримання дозволів на експлуатацію обладнання підвищеної небезпеки. 4. Технічне обстеження імпортного обладнання підвищеної небезпеки.</w:t>
      </w:r>
    </w:p>
    <w:p w:rsidR="00DB30A8" w:rsidRPr="00DB30A8" w:rsidRDefault="00DB30A8" w:rsidP="00DB30A8">
      <w:pPr>
        <w:pStyle w:val="a3"/>
        <w:jc w:val="both"/>
        <w:rPr>
          <w:rFonts w:ascii="Times New Roman" w:hAnsi="Times New Roman" w:cs="Times New Roman"/>
          <w:i/>
          <w:sz w:val="28"/>
          <w:lang w:val="uk-UA"/>
        </w:rPr>
      </w:pPr>
    </w:p>
    <w:p w:rsidR="00B60733" w:rsidRPr="001818C5" w:rsidRDefault="00B60733" w:rsidP="00B60733">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2C6430" w:rsidRDefault="002C6430"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Default="00772646" w:rsidP="002C6430">
      <w:pPr>
        <w:pStyle w:val="a3"/>
        <w:spacing w:line="276" w:lineRule="auto"/>
        <w:jc w:val="center"/>
        <w:rPr>
          <w:rFonts w:ascii="Times New Roman" w:hAnsi="Times New Roman" w:cs="Times New Roman"/>
          <w:b/>
          <w:iCs/>
          <w:sz w:val="24"/>
          <w:szCs w:val="24"/>
          <w:lang w:val="uk-UA"/>
        </w:rPr>
      </w:pPr>
    </w:p>
    <w:p w:rsidR="00772646" w:rsidRPr="002C6430" w:rsidRDefault="00772646" w:rsidP="002C6430">
      <w:pPr>
        <w:pStyle w:val="a3"/>
        <w:spacing w:line="276" w:lineRule="auto"/>
        <w:jc w:val="center"/>
        <w:rPr>
          <w:rFonts w:ascii="Times New Roman" w:hAnsi="Times New Roman" w:cs="Times New Roman"/>
          <w:b/>
          <w:iCs/>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rPr>
        <w:lastRenderedPageBreak/>
        <w:t>ІНЖЕНЕРНІ СПОРУДИ ЗАХИСТУ ТЕРИТОРІЙ</w:t>
      </w:r>
    </w:p>
    <w:tbl>
      <w:tblPr>
        <w:tblStyle w:val="a4"/>
        <w:tblW w:w="0" w:type="auto"/>
        <w:tblLook w:val="04A0" w:firstRow="1" w:lastRow="0" w:firstColumn="1" w:lastColumn="0" w:noHBand="0" w:noVBand="1"/>
      </w:tblPr>
      <w:tblGrid>
        <w:gridCol w:w="4785"/>
        <w:gridCol w:w="4786"/>
      </w:tblGrid>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2C6430" w:rsidRPr="00B60733" w:rsidRDefault="00B60733" w:rsidP="00B60733">
            <w:pPr>
              <w:pStyle w:val="a3"/>
              <w:spacing w:line="276" w:lineRule="auto"/>
              <w:jc w:val="both"/>
              <w:rPr>
                <w:rFonts w:ascii="Times New Roman" w:hAnsi="Times New Roman" w:cs="Times New Roman"/>
                <w:iCs/>
                <w:sz w:val="24"/>
                <w:szCs w:val="24"/>
                <w:lang w:val="uk-UA"/>
              </w:rPr>
            </w:pPr>
            <w:r w:rsidRPr="00B60733">
              <w:rPr>
                <w:rFonts w:ascii="Times New Roman" w:hAnsi="Times New Roman" w:cs="Times New Roman"/>
                <w:iCs/>
                <w:sz w:val="24"/>
                <w:szCs w:val="24"/>
              </w:rPr>
              <w:t>Інженерні споруди захисту територій</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2C6430" w:rsidRPr="002D2997" w:rsidRDefault="00B60733" w:rsidP="00B60733">
            <w:pPr>
              <w:pStyle w:val="a3"/>
              <w:rPr>
                <w:rFonts w:ascii="Times New Roman" w:hAnsi="Times New Roman" w:cs="Times New Roman"/>
                <w:sz w:val="24"/>
                <w:lang w:val="uk-UA"/>
              </w:rPr>
            </w:pPr>
            <w:r>
              <w:rPr>
                <w:rFonts w:ascii="Times New Roman" w:hAnsi="Times New Roman" w:cs="Times New Roman"/>
                <w:sz w:val="24"/>
                <w:lang w:val="uk-UA"/>
              </w:rPr>
              <w:t>Другий</w:t>
            </w:r>
            <w:r w:rsidR="002C6430">
              <w:rPr>
                <w:rFonts w:ascii="Times New Roman" w:hAnsi="Times New Roman" w:cs="Times New Roman"/>
                <w:sz w:val="24"/>
                <w:lang w:val="uk-UA"/>
              </w:rPr>
              <w:t xml:space="preserve"> (</w:t>
            </w:r>
            <w:r>
              <w:rPr>
                <w:rFonts w:ascii="Times New Roman" w:hAnsi="Times New Roman" w:cs="Times New Roman"/>
                <w:sz w:val="24"/>
                <w:lang w:val="uk-UA"/>
              </w:rPr>
              <w:t>магістерський</w:t>
            </w:r>
            <w:r w:rsidR="002C6430">
              <w:rPr>
                <w:rFonts w:ascii="Times New Roman" w:hAnsi="Times New Roman" w:cs="Times New Roman"/>
                <w:sz w:val="24"/>
                <w:lang w:val="uk-UA"/>
              </w:rPr>
              <w:t>)</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2C6430" w:rsidRPr="002D2997" w:rsidRDefault="00B60733" w:rsidP="002C6430">
            <w:pPr>
              <w:pStyle w:val="a3"/>
              <w:rPr>
                <w:rFonts w:ascii="Times New Roman" w:hAnsi="Times New Roman" w:cs="Times New Roman"/>
                <w:sz w:val="24"/>
                <w:lang w:val="uk-UA"/>
              </w:rPr>
            </w:pPr>
            <w:r>
              <w:rPr>
                <w:rFonts w:ascii="Times New Roman" w:hAnsi="Times New Roman" w:cs="Times New Roman"/>
                <w:sz w:val="24"/>
                <w:lang w:val="uk-UA"/>
              </w:rPr>
              <w:t>1</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2C6430" w:rsidRPr="002D2997" w:rsidRDefault="0031226C" w:rsidP="002C6430">
            <w:pPr>
              <w:pStyle w:val="a3"/>
              <w:rPr>
                <w:rFonts w:ascii="Times New Roman" w:hAnsi="Times New Roman" w:cs="Times New Roman"/>
                <w:sz w:val="24"/>
                <w:lang w:val="uk-UA"/>
              </w:rPr>
            </w:pPr>
            <w:r>
              <w:rPr>
                <w:rFonts w:ascii="Times New Roman" w:hAnsi="Times New Roman" w:cs="Times New Roman"/>
                <w:sz w:val="24"/>
                <w:lang w:val="uk-UA"/>
              </w:rPr>
              <w:t>1/2</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2C6430" w:rsidRPr="002D2997" w:rsidRDefault="002802B9" w:rsidP="002C6430">
            <w:pPr>
              <w:pStyle w:val="a3"/>
              <w:rPr>
                <w:rFonts w:ascii="Times New Roman" w:hAnsi="Times New Roman" w:cs="Times New Roman"/>
                <w:sz w:val="24"/>
                <w:lang w:val="uk-UA"/>
              </w:rPr>
            </w:pPr>
            <w:r>
              <w:rPr>
                <w:rFonts w:ascii="Times New Roman" w:hAnsi="Times New Roman" w:cs="Times New Roman"/>
                <w:sz w:val="24"/>
                <w:lang w:val="uk-UA"/>
              </w:rPr>
              <w:t>4</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2C6430" w:rsidRPr="00611A8B" w:rsidRDefault="002C6430" w:rsidP="002C6430">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2C6430" w:rsidRPr="002D2997" w:rsidTr="002C6430">
        <w:tc>
          <w:tcPr>
            <w:tcW w:w="4785" w:type="dxa"/>
          </w:tcPr>
          <w:p w:rsidR="002C6430" w:rsidRPr="002D2997" w:rsidRDefault="002C6430" w:rsidP="002C6430">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2C6430" w:rsidRPr="002D2997" w:rsidRDefault="00B60733" w:rsidP="002C6430">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2C6430" w:rsidRPr="002D2997" w:rsidRDefault="002C6430" w:rsidP="002C6430">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B60733" w:rsidRDefault="00B60733" w:rsidP="00B60733">
      <w:pPr>
        <w:pStyle w:val="a3"/>
        <w:jc w:val="both"/>
        <w:rPr>
          <w:rFonts w:ascii="Times New Roman" w:hAnsi="Times New Roman" w:cs="Times New Roman"/>
          <w:color w:val="000000"/>
          <w:sz w:val="24"/>
        </w:rPr>
      </w:pPr>
      <w:r w:rsidRPr="00B60733">
        <w:rPr>
          <w:rFonts w:ascii="Times New Roman" w:hAnsi="Times New Roman" w:cs="Times New Roman"/>
          <w:sz w:val="24"/>
        </w:rPr>
        <w:t xml:space="preserve">Основи забезпечення інженерного захисту будівель і споруд; привити їм вміння і навики в розв’язанні практичних завдань, з якими інженер-будівельник буде зустрічатися в своїй виробничій діяльності. </w:t>
      </w:r>
      <w:r w:rsidRPr="00B60733">
        <w:rPr>
          <w:rFonts w:ascii="Times New Roman" w:hAnsi="Times New Roman" w:cs="Times New Roman"/>
          <w:color w:val="000000"/>
          <w:sz w:val="24"/>
        </w:rPr>
        <w:t xml:space="preserve">                       </w:t>
      </w:r>
    </w:p>
    <w:p w:rsidR="002C6430" w:rsidRPr="002D2997" w:rsidRDefault="002C6430" w:rsidP="002C6430">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B60733" w:rsidRPr="00B60733" w:rsidRDefault="00B60733" w:rsidP="00B60733">
      <w:pPr>
        <w:pStyle w:val="a3"/>
        <w:jc w:val="both"/>
        <w:rPr>
          <w:rFonts w:ascii="Times New Roman" w:hAnsi="Times New Roman" w:cs="Times New Roman"/>
          <w:sz w:val="24"/>
          <w:szCs w:val="24"/>
        </w:rPr>
      </w:pPr>
      <w:r w:rsidRPr="00B60733">
        <w:rPr>
          <w:rFonts w:ascii="Times New Roman" w:hAnsi="Times New Roman" w:cs="Times New Roman"/>
          <w:sz w:val="24"/>
          <w:szCs w:val="24"/>
        </w:rPr>
        <w:t>Стійкість схилів та укосів</w:t>
      </w:r>
    </w:p>
    <w:p w:rsidR="00B60733" w:rsidRPr="00B60733" w:rsidRDefault="00B60733" w:rsidP="00B60733">
      <w:pPr>
        <w:pStyle w:val="a3"/>
        <w:jc w:val="both"/>
        <w:rPr>
          <w:rFonts w:ascii="Times New Roman" w:hAnsi="Times New Roman" w:cs="Times New Roman"/>
          <w:sz w:val="24"/>
          <w:szCs w:val="24"/>
        </w:rPr>
      </w:pPr>
      <w:r w:rsidRPr="00B60733">
        <w:rPr>
          <w:rFonts w:ascii="Times New Roman" w:hAnsi="Times New Roman" w:cs="Times New Roman"/>
          <w:sz w:val="24"/>
          <w:szCs w:val="24"/>
        </w:rPr>
        <w:t>Місце та зміст інженерної підготовки  та захисту територій на різних стадіях містобудівного проектування. Геоморфологічні основи інженерної підготовки території. Ендогенні та екзогенні геологічні процеси та відповідні їм генетичні типи поверхонь (форм  рельєфу). Зв’язок між рельєфом та забудовою.</w:t>
      </w:r>
    </w:p>
    <w:p w:rsidR="00B60733" w:rsidRPr="00B60733" w:rsidRDefault="00B60733" w:rsidP="00B60733">
      <w:pPr>
        <w:pStyle w:val="a3"/>
        <w:jc w:val="both"/>
        <w:rPr>
          <w:rFonts w:ascii="Times New Roman" w:hAnsi="Times New Roman" w:cs="Times New Roman"/>
          <w:sz w:val="24"/>
          <w:szCs w:val="24"/>
          <w:lang w:val="uk-UA"/>
        </w:rPr>
      </w:pPr>
      <w:r w:rsidRPr="00B60733">
        <w:rPr>
          <w:rFonts w:ascii="Times New Roman" w:hAnsi="Times New Roman" w:cs="Times New Roman"/>
          <w:sz w:val="24"/>
          <w:szCs w:val="24"/>
        </w:rPr>
        <w:t xml:space="preserve">Зсувні процеси, причини  і стадії розвитку, зсувні та зсувонебезпечні території. Навантаження на зсувонебезпечні та зсувні ділянки. </w:t>
      </w:r>
    </w:p>
    <w:p w:rsidR="00B60733" w:rsidRPr="00B60733" w:rsidRDefault="00B60733" w:rsidP="00B60733">
      <w:pPr>
        <w:pStyle w:val="a3"/>
        <w:jc w:val="both"/>
        <w:rPr>
          <w:rFonts w:ascii="Times New Roman" w:hAnsi="Times New Roman" w:cs="Times New Roman"/>
          <w:sz w:val="24"/>
          <w:szCs w:val="24"/>
          <w:lang w:val="uk-UA"/>
        </w:rPr>
      </w:pPr>
      <w:r w:rsidRPr="00B60733">
        <w:rPr>
          <w:rFonts w:ascii="Times New Roman" w:hAnsi="Times New Roman" w:cs="Times New Roman"/>
          <w:sz w:val="24"/>
          <w:szCs w:val="24"/>
          <w:lang w:val="uk-UA"/>
        </w:rPr>
        <w:t xml:space="preserve">Підпірні стінки. Дамби і дренажі.   </w:t>
      </w:r>
    </w:p>
    <w:p w:rsidR="00B60733" w:rsidRPr="00B60733" w:rsidRDefault="00B60733" w:rsidP="00B60733">
      <w:pPr>
        <w:pStyle w:val="a3"/>
        <w:jc w:val="both"/>
        <w:rPr>
          <w:rFonts w:ascii="Times New Roman" w:hAnsi="Times New Roman" w:cs="Times New Roman"/>
          <w:b/>
          <w:bCs/>
          <w:sz w:val="24"/>
          <w:szCs w:val="24"/>
          <w:lang w:val="uk-UA"/>
        </w:rPr>
      </w:pPr>
      <w:r w:rsidRPr="00B60733">
        <w:rPr>
          <w:rFonts w:ascii="Times New Roman" w:hAnsi="Times New Roman" w:cs="Times New Roman"/>
          <w:sz w:val="24"/>
          <w:szCs w:val="24"/>
        </w:rPr>
        <w:t xml:space="preserve">Графоаналітичні методи визначення сил тиску на підпірні стінки. </w:t>
      </w:r>
    </w:p>
    <w:p w:rsidR="00B60733" w:rsidRPr="00B60733" w:rsidRDefault="00B60733" w:rsidP="00B60733">
      <w:pPr>
        <w:pStyle w:val="a3"/>
        <w:jc w:val="both"/>
        <w:rPr>
          <w:rFonts w:ascii="Times New Roman" w:hAnsi="Times New Roman" w:cs="Times New Roman"/>
          <w:b/>
          <w:bCs/>
          <w:sz w:val="24"/>
          <w:szCs w:val="24"/>
          <w:lang w:val="uk-UA"/>
        </w:rPr>
      </w:pPr>
      <w:r w:rsidRPr="00B60733">
        <w:rPr>
          <w:rFonts w:ascii="Times New Roman" w:hAnsi="Times New Roman" w:cs="Times New Roman"/>
          <w:sz w:val="24"/>
          <w:szCs w:val="24"/>
        </w:rPr>
        <w:t xml:space="preserve">Інженерний захист територій  що затоплюються. </w:t>
      </w:r>
    </w:p>
    <w:p w:rsidR="00B60733" w:rsidRPr="00B60733" w:rsidRDefault="00B60733" w:rsidP="00B60733">
      <w:pPr>
        <w:pStyle w:val="a3"/>
        <w:jc w:val="both"/>
        <w:rPr>
          <w:rFonts w:ascii="Times New Roman" w:hAnsi="Times New Roman" w:cs="Times New Roman"/>
          <w:sz w:val="24"/>
          <w:szCs w:val="24"/>
          <w:lang w:val="uk-UA"/>
        </w:rPr>
      </w:pPr>
      <w:r w:rsidRPr="00B60733">
        <w:rPr>
          <w:rFonts w:ascii="Times New Roman" w:hAnsi="Times New Roman" w:cs="Times New Roman"/>
          <w:sz w:val="24"/>
          <w:szCs w:val="24"/>
        </w:rPr>
        <w:t>Природа підтоплення територій..</w:t>
      </w:r>
    </w:p>
    <w:p w:rsidR="002C6430" w:rsidRPr="001818C5" w:rsidRDefault="002C6430" w:rsidP="002C6430">
      <w:pPr>
        <w:pStyle w:val="a3"/>
        <w:jc w:val="both"/>
        <w:rPr>
          <w:rFonts w:ascii="Times New Roman" w:hAnsi="Times New Roman" w:cs="Times New Roman"/>
          <w:i/>
          <w:sz w:val="24"/>
          <w:lang w:val="uk-UA"/>
        </w:rPr>
      </w:pPr>
    </w:p>
    <w:p w:rsidR="002C6430" w:rsidRDefault="002C6430" w:rsidP="002C6430">
      <w:pPr>
        <w:rPr>
          <w:rFonts w:ascii="Times New Roman" w:hAnsi="Times New Roman" w:cs="Times New Roman"/>
          <w:lang w:val="uk-UA"/>
        </w:rPr>
      </w:pPr>
      <w:r w:rsidRPr="002D2997">
        <w:rPr>
          <w:rFonts w:ascii="Times New Roman" w:hAnsi="Times New Roman" w:cs="Times New Roman"/>
        </w:rPr>
        <w:t>* 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sidR="00B60733">
        <w:rPr>
          <w:rFonts w:ascii="Times New Roman" w:hAnsi="Times New Roman" w:cs="Times New Roman"/>
          <w:lang w:val="uk-UA"/>
        </w:rPr>
        <w:t>залік</w:t>
      </w: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Default="00772646" w:rsidP="002C6430">
      <w:pPr>
        <w:rPr>
          <w:rFonts w:ascii="Times New Roman" w:hAnsi="Times New Roman" w:cs="Times New Roman"/>
          <w:lang w:val="uk-UA"/>
        </w:rPr>
      </w:pPr>
    </w:p>
    <w:p w:rsidR="00772646" w:rsidRPr="001818C5" w:rsidRDefault="00772646" w:rsidP="002C6430">
      <w:pPr>
        <w:rPr>
          <w:rFonts w:ascii="Times New Roman" w:hAnsi="Times New Roman" w:cs="Times New Roman"/>
          <w:lang w:val="uk-UA"/>
        </w:rPr>
      </w:pPr>
    </w:p>
    <w:p w:rsidR="002C6430" w:rsidRPr="002C6430" w:rsidRDefault="002C6430" w:rsidP="002C6430">
      <w:pPr>
        <w:pStyle w:val="a3"/>
        <w:spacing w:line="276" w:lineRule="auto"/>
        <w:jc w:val="center"/>
        <w:rPr>
          <w:rFonts w:ascii="Times New Roman" w:hAnsi="Times New Roman" w:cs="Times New Roman"/>
          <w:b/>
          <w:iCs/>
          <w:sz w:val="24"/>
          <w:szCs w:val="24"/>
          <w:lang w:val="uk-UA"/>
        </w:rPr>
      </w:pPr>
    </w:p>
    <w:p w:rsidR="002C6430" w:rsidRDefault="002C6430" w:rsidP="002C6430">
      <w:pPr>
        <w:pStyle w:val="a3"/>
        <w:spacing w:line="276" w:lineRule="auto"/>
        <w:jc w:val="center"/>
        <w:rPr>
          <w:rFonts w:ascii="Times New Roman" w:hAnsi="Times New Roman" w:cs="Times New Roman"/>
          <w:b/>
          <w:iCs/>
          <w:sz w:val="24"/>
          <w:szCs w:val="24"/>
          <w:lang w:val="uk-UA"/>
        </w:rPr>
      </w:pPr>
      <w:r w:rsidRPr="002C6430">
        <w:rPr>
          <w:rFonts w:ascii="Times New Roman" w:hAnsi="Times New Roman" w:cs="Times New Roman"/>
          <w:b/>
          <w:iCs/>
          <w:sz w:val="24"/>
          <w:szCs w:val="24"/>
          <w:lang w:val="uk-UA"/>
        </w:rPr>
        <w:lastRenderedPageBreak/>
        <w:t>ІНЖЕНЕРНІ МЕРЕЖІ ТА СПОРУДИ</w:t>
      </w:r>
    </w:p>
    <w:tbl>
      <w:tblPr>
        <w:tblStyle w:val="a4"/>
        <w:tblW w:w="0" w:type="auto"/>
        <w:tblLook w:val="04A0" w:firstRow="1" w:lastRow="0" w:firstColumn="1" w:lastColumn="0" w:noHBand="0" w:noVBand="1"/>
      </w:tblPr>
      <w:tblGrid>
        <w:gridCol w:w="4785"/>
        <w:gridCol w:w="4786"/>
      </w:tblGrid>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B60733" w:rsidRPr="00B60733" w:rsidRDefault="00772646" w:rsidP="00E77BB6">
            <w:pPr>
              <w:pStyle w:val="a3"/>
              <w:spacing w:line="276" w:lineRule="auto"/>
              <w:jc w:val="both"/>
              <w:rPr>
                <w:rFonts w:ascii="Times New Roman" w:hAnsi="Times New Roman" w:cs="Times New Roman"/>
                <w:iCs/>
                <w:sz w:val="24"/>
                <w:szCs w:val="24"/>
                <w:lang w:val="uk-UA"/>
              </w:rPr>
            </w:pPr>
            <w:r w:rsidRPr="00772646">
              <w:rPr>
                <w:rFonts w:ascii="Times New Roman" w:hAnsi="Times New Roman" w:cs="Times New Roman"/>
                <w:iCs/>
                <w:sz w:val="24"/>
                <w:szCs w:val="24"/>
                <w:lang w:val="uk-UA"/>
              </w:rPr>
              <w:t>Інженерні мережі та споруди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1</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B60733" w:rsidRPr="002D2997" w:rsidRDefault="0031226C" w:rsidP="00E77BB6">
            <w:pPr>
              <w:pStyle w:val="a3"/>
              <w:rPr>
                <w:rFonts w:ascii="Times New Roman" w:hAnsi="Times New Roman" w:cs="Times New Roman"/>
                <w:sz w:val="24"/>
                <w:lang w:val="uk-UA"/>
              </w:rPr>
            </w:pPr>
            <w:r>
              <w:rPr>
                <w:rFonts w:ascii="Times New Roman" w:hAnsi="Times New Roman" w:cs="Times New Roman"/>
                <w:sz w:val="24"/>
                <w:lang w:val="uk-UA"/>
              </w:rPr>
              <w:t>1/2</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B60733" w:rsidRPr="002D2997" w:rsidRDefault="002802B9" w:rsidP="00E77BB6">
            <w:pPr>
              <w:pStyle w:val="a3"/>
              <w:rPr>
                <w:rFonts w:ascii="Times New Roman" w:hAnsi="Times New Roman" w:cs="Times New Roman"/>
                <w:sz w:val="24"/>
                <w:lang w:val="uk-UA"/>
              </w:rPr>
            </w:pPr>
            <w:r>
              <w:rPr>
                <w:rFonts w:ascii="Times New Roman" w:hAnsi="Times New Roman" w:cs="Times New Roman"/>
                <w:sz w:val="24"/>
                <w:lang w:val="uk-UA"/>
              </w:rPr>
              <w:t>4</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B60733" w:rsidRPr="00611A8B" w:rsidRDefault="00B60733" w:rsidP="00E77BB6">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B60733" w:rsidRPr="002D2997" w:rsidTr="00E77BB6">
        <w:tc>
          <w:tcPr>
            <w:tcW w:w="4785"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B60733" w:rsidRPr="002D2997" w:rsidRDefault="00B60733" w:rsidP="00E77BB6">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Ключові результати навчання (знання, уміння та інші компетентності):</w:t>
      </w:r>
    </w:p>
    <w:p w:rsidR="00B60733" w:rsidRPr="00772646" w:rsidRDefault="00772646" w:rsidP="00B60733">
      <w:pPr>
        <w:pStyle w:val="a3"/>
        <w:jc w:val="both"/>
        <w:rPr>
          <w:rFonts w:ascii="Times New Roman" w:hAnsi="Times New Roman" w:cs="Times New Roman"/>
          <w:color w:val="000000"/>
          <w:sz w:val="28"/>
        </w:rPr>
      </w:pPr>
      <w:r w:rsidRPr="00772646">
        <w:rPr>
          <w:rFonts w:ascii="Times New Roman" w:hAnsi="Times New Roman" w:cs="Times New Roman"/>
          <w:sz w:val="24"/>
          <w:lang w:val="uk-UA"/>
        </w:rPr>
        <w:t>Т</w:t>
      </w:r>
      <w:r w:rsidRPr="00772646">
        <w:rPr>
          <w:rFonts w:ascii="Times New Roman" w:hAnsi="Times New Roman" w:cs="Times New Roman"/>
          <w:sz w:val="24"/>
        </w:rPr>
        <w:t>ехнологі</w:t>
      </w:r>
      <w:r w:rsidRPr="00772646">
        <w:rPr>
          <w:rFonts w:ascii="Times New Roman" w:hAnsi="Times New Roman" w:cs="Times New Roman"/>
          <w:sz w:val="24"/>
          <w:lang w:val="uk-UA"/>
        </w:rPr>
        <w:t>я</w:t>
      </w:r>
      <w:r w:rsidRPr="00772646">
        <w:rPr>
          <w:rFonts w:ascii="Times New Roman" w:hAnsi="Times New Roman" w:cs="Times New Roman"/>
          <w:sz w:val="24"/>
        </w:rPr>
        <w:t xml:space="preserve"> проектування та будівництва інженерних </w:t>
      </w:r>
      <w:r w:rsidRPr="00772646">
        <w:rPr>
          <w:rFonts w:ascii="Times New Roman" w:hAnsi="Times New Roman" w:cs="Times New Roman"/>
          <w:sz w:val="24"/>
          <w:lang w:val="uk-UA"/>
        </w:rPr>
        <w:t xml:space="preserve">мереж та </w:t>
      </w:r>
      <w:r w:rsidRPr="00772646">
        <w:rPr>
          <w:rFonts w:ascii="Times New Roman" w:hAnsi="Times New Roman" w:cs="Times New Roman"/>
          <w:sz w:val="24"/>
        </w:rPr>
        <w:t>споруд, а також вивчення вітчизняного і світового досвіду будівництва.</w:t>
      </w:r>
      <w:r w:rsidR="00B60733" w:rsidRPr="00772646">
        <w:rPr>
          <w:rFonts w:ascii="Times New Roman" w:hAnsi="Times New Roman" w:cs="Times New Roman"/>
          <w:color w:val="000000"/>
          <w:sz w:val="28"/>
        </w:rPr>
        <w:t xml:space="preserve">                     </w:t>
      </w:r>
    </w:p>
    <w:p w:rsidR="00B60733" w:rsidRPr="002D2997" w:rsidRDefault="00B60733" w:rsidP="00B60733">
      <w:pPr>
        <w:rPr>
          <w:rFonts w:ascii="Times New Roman" w:hAnsi="Times New Roman" w:cs="Times New Roman"/>
          <w:b/>
          <w:sz w:val="24"/>
          <w:szCs w:val="24"/>
        </w:rPr>
      </w:pPr>
      <w:r w:rsidRPr="002D2997">
        <w:rPr>
          <w:rFonts w:ascii="Times New Roman" w:hAnsi="Times New Roman" w:cs="Times New Roman"/>
          <w:b/>
          <w:sz w:val="24"/>
          <w:szCs w:val="24"/>
        </w:rPr>
        <w:t>Короткий зміст дисципліни (що буде вивчатися, перелік тем):</w:t>
      </w:r>
    </w:p>
    <w:p w:rsidR="00B60733" w:rsidRPr="00772646" w:rsidRDefault="00772646" w:rsidP="00772646">
      <w:pPr>
        <w:pStyle w:val="a3"/>
        <w:numPr>
          <w:ilvl w:val="0"/>
          <w:numId w:val="7"/>
        </w:numPr>
        <w:jc w:val="both"/>
        <w:rPr>
          <w:rFonts w:ascii="Times New Roman" w:hAnsi="Times New Roman" w:cs="Times New Roman"/>
          <w:sz w:val="24"/>
          <w:lang w:val="uk-UA"/>
        </w:rPr>
      </w:pPr>
      <w:r w:rsidRPr="00772646">
        <w:rPr>
          <w:rFonts w:ascii="Times New Roman" w:hAnsi="Times New Roman" w:cs="Times New Roman"/>
          <w:sz w:val="24"/>
        </w:rPr>
        <w:t>Будівельні матеріали та фундаментобудування</w:t>
      </w:r>
    </w:p>
    <w:p w:rsidR="00772646" w:rsidRPr="00772646" w:rsidRDefault="00772646" w:rsidP="00B60733">
      <w:pPr>
        <w:pStyle w:val="a3"/>
        <w:numPr>
          <w:ilvl w:val="0"/>
          <w:numId w:val="7"/>
        </w:numPr>
        <w:jc w:val="both"/>
        <w:rPr>
          <w:rFonts w:ascii="Times New Roman" w:hAnsi="Times New Roman" w:cs="Times New Roman"/>
          <w:sz w:val="24"/>
          <w:lang w:val="uk-UA"/>
        </w:rPr>
      </w:pPr>
      <w:r w:rsidRPr="00772646">
        <w:rPr>
          <w:rFonts w:ascii="Times New Roman" w:hAnsi="Times New Roman" w:cs="Times New Roman"/>
          <w:sz w:val="24"/>
          <w:lang w:val="uk-UA"/>
        </w:rPr>
        <w:t>Інженерні мережі</w:t>
      </w:r>
    </w:p>
    <w:p w:rsidR="00772646" w:rsidRDefault="00772646" w:rsidP="00B60733">
      <w:pPr>
        <w:pStyle w:val="a3"/>
        <w:numPr>
          <w:ilvl w:val="0"/>
          <w:numId w:val="7"/>
        </w:numPr>
        <w:jc w:val="both"/>
        <w:rPr>
          <w:rFonts w:ascii="Times New Roman" w:hAnsi="Times New Roman" w:cs="Times New Roman"/>
          <w:sz w:val="24"/>
          <w:lang w:val="uk-UA"/>
        </w:rPr>
      </w:pPr>
      <w:r w:rsidRPr="00772646">
        <w:rPr>
          <w:rFonts w:ascii="Times New Roman" w:hAnsi="Times New Roman" w:cs="Times New Roman"/>
          <w:sz w:val="24"/>
          <w:lang w:val="uk-UA"/>
        </w:rPr>
        <w:t>Інженерні споруди, вплив інженерних споруд на навколишнє природне середовище, охорона навколишнього природного середовища при виконанні інженерно-геологічних вишукувань, будівництві та експлуатації інженерних споруд.</w:t>
      </w:r>
    </w:p>
    <w:p w:rsidR="00772646" w:rsidRPr="00772646" w:rsidRDefault="00772646" w:rsidP="00772646">
      <w:pPr>
        <w:pStyle w:val="a3"/>
        <w:ind w:left="360"/>
        <w:jc w:val="both"/>
        <w:rPr>
          <w:rFonts w:ascii="Times New Roman" w:hAnsi="Times New Roman" w:cs="Times New Roman"/>
          <w:sz w:val="24"/>
          <w:lang w:val="uk-UA"/>
        </w:rPr>
      </w:pPr>
    </w:p>
    <w:p w:rsidR="00B60733" w:rsidRDefault="00B60733" w:rsidP="00B60733">
      <w:pPr>
        <w:rPr>
          <w:rFonts w:ascii="Times New Roman" w:hAnsi="Times New Roman" w:cs="Times New Roman"/>
          <w:lang w:val="uk-UA"/>
        </w:rPr>
      </w:pPr>
      <w:r w:rsidRPr="00772646">
        <w:rPr>
          <w:rFonts w:ascii="Times New Roman" w:hAnsi="Times New Roman" w:cs="Times New Roman"/>
          <w:lang w:val="uk-UA"/>
        </w:rPr>
        <w:t xml:space="preserve">* </w:t>
      </w:r>
      <w:r w:rsidRPr="002D2997">
        <w:rPr>
          <w:rFonts w:ascii="Times New Roman" w:hAnsi="Times New Roman" w:cs="Times New Roman"/>
        </w:rPr>
        <w:t>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sidR="002802B9">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B60733">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Pr="001818C5" w:rsidRDefault="00DC400E" w:rsidP="003A044F">
      <w:pPr>
        <w:rPr>
          <w:rFonts w:ascii="Times New Roman" w:hAnsi="Times New Roman" w:cs="Times New Roman"/>
          <w:lang w:val="uk-UA"/>
        </w:rPr>
      </w:pPr>
    </w:p>
    <w:p w:rsidR="003A044F" w:rsidRPr="003A044F" w:rsidRDefault="003A044F" w:rsidP="003A044F">
      <w:pPr>
        <w:pStyle w:val="a3"/>
        <w:spacing w:line="276" w:lineRule="auto"/>
        <w:jc w:val="center"/>
        <w:rPr>
          <w:rFonts w:ascii="Times New Roman" w:hAnsi="Times New Roman" w:cs="Times New Roman"/>
          <w:b/>
          <w:iCs/>
          <w:sz w:val="28"/>
          <w:szCs w:val="24"/>
          <w:lang w:val="uk-UA"/>
        </w:rPr>
      </w:pPr>
      <w:r w:rsidRPr="003A044F">
        <w:rPr>
          <w:rFonts w:ascii="Times New Roman" w:hAnsi="Times New Roman" w:cs="Times New Roman"/>
          <w:b/>
          <w:sz w:val="24"/>
          <w:lang w:val="uk-UA"/>
        </w:rPr>
        <w:lastRenderedPageBreak/>
        <w:t>МОДЕЛЮВАННЯ МІСТОБУДІВНИХ СИСТЕМ</w:t>
      </w:r>
    </w:p>
    <w:tbl>
      <w:tblPr>
        <w:tblStyle w:val="a4"/>
        <w:tblW w:w="0" w:type="auto"/>
        <w:tblLook w:val="04A0" w:firstRow="1" w:lastRow="0" w:firstColumn="1" w:lastColumn="0" w:noHBand="0" w:noVBand="1"/>
      </w:tblPr>
      <w:tblGrid>
        <w:gridCol w:w="4785"/>
        <w:gridCol w:w="4786"/>
      </w:tblGrid>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A044F" w:rsidRPr="00B60733" w:rsidRDefault="003A044F" w:rsidP="00913ACE">
            <w:pPr>
              <w:pStyle w:val="a3"/>
              <w:spacing w:line="276" w:lineRule="auto"/>
              <w:jc w:val="both"/>
              <w:rPr>
                <w:rFonts w:ascii="Times New Roman" w:hAnsi="Times New Roman" w:cs="Times New Roman"/>
                <w:iCs/>
                <w:sz w:val="24"/>
                <w:szCs w:val="24"/>
                <w:lang w:val="uk-UA"/>
              </w:rPr>
            </w:pPr>
            <w:r w:rsidRPr="00F53DE1">
              <w:rPr>
                <w:rFonts w:ascii="Times New Roman" w:hAnsi="Times New Roman" w:cs="Times New Roman"/>
                <w:lang w:val="uk-UA"/>
              </w:rPr>
              <w:t>Моделювання містобудівних систем</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1</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A044F" w:rsidRPr="002D2997" w:rsidRDefault="0031226C" w:rsidP="00913ACE">
            <w:pPr>
              <w:pStyle w:val="a3"/>
              <w:rPr>
                <w:rFonts w:ascii="Times New Roman" w:hAnsi="Times New Roman" w:cs="Times New Roman"/>
                <w:sz w:val="24"/>
                <w:lang w:val="uk-UA"/>
              </w:rPr>
            </w:pPr>
            <w:r>
              <w:rPr>
                <w:rFonts w:ascii="Times New Roman" w:hAnsi="Times New Roman" w:cs="Times New Roman"/>
                <w:sz w:val="24"/>
                <w:lang w:val="uk-UA"/>
              </w:rPr>
              <w:t>1/2</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4</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A044F" w:rsidRPr="00611A8B" w:rsidRDefault="003A044F" w:rsidP="00913ACE">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A044F" w:rsidRPr="00DC400E" w:rsidRDefault="003A044F" w:rsidP="003A044F">
      <w:pPr>
        <w:rPr>
          <w:rFonts w:ascii="Times New Roman" w:hAnsi="Times New Roman" w:cs="Times New Roman"/>
          <w:b/>
          <w:sz w:val="24"/>
          <w:szCs w:val="24"/>
        </w:rPr>
      </w:pPr>
      <w:r w:rsidRPr="00DC400E">
        <w:rPr>
          <w:rFonts w:ascii="Times New Roman" w:hAnsi="Times New Roman" w:cs="Times New Roman"/>
          <w:b/>
          <w:sz w:val="24"/>
          <w:szCs w:val="24"/>
        </w:rPr>
        <w:t>Ключові результати навчання (знання, уміння та інші компетентності):</w:t>
      </w:r>
    </w:p>
    <w:p w:rsidR="00DC400E" w:rsidRPr="00DC400E" w:rsidRDefault="00DC400E" w:rsidP="00DC400E">
      <w:pPr>
        <w:pStyle w:val="a3"/>
        <w:jc w:val="both"/>
        <w:rPr>
          <w:rFonts w:ascii="Times New Roman" w:hAnsi="Times New Roman" w:cs="Times New Roman"/>
          <w:b/>
          <w:sz w:val="24"/>
          <w:szCs w:val="24"/>
          <w:lang w:val="uk-UA"/>
        </w:rPr>
      </w:pPr>
      <w:r w:rsidRPr="00DC400E">
        <w:rPr>
          <w:rFonts w:ascii="Times New Roman" w:hAnsi="Times New Roman" w:cs="Times New Roman"/>
          <w:shd w:val="clear" w:color="auto" w:fill="FFFFFF"/>
          <w:lang w:val="uk-UA"/>
        </w:rPr>
        <w:t>С</w:t>
      </w:r>
      <w:r w:rsidRPr="00DC400E">
        <w:rPr>
          <w:rFonts w:ascii="Times New Roman" w:hAnsi="Times New Roman" w:cs="Times New Roman"/>
          <w:shd w:val="clear" w:color="auto" w:fill="FFFFFF"/>
        </w:rPr>
        <w:t xml:space="preserve">учасних принципів та методів формування </w:t>
      </w:r>
      <w:r w:rsidRPr="00DC400E">
        <w:rPr>
          <w:rFonts w:ascii="Times New Roman" w:hAnsi="Times New Roman" w:cs="Times New Roman"/>
          <w:shd w:val="clear" w:color="auto" w:fill="FFFFFF"/>
          <w:lang w:val="uk-UA"/>
        </w:rPr>
        <w:t xml:space="preserve">та моделювання </w:t>
      </w:r>
      <w:r w:rsidRPr="00DC400E">
        <w:rPr>
          <w:rFonts w:ascii="Times New Roman" w:hAnsi="Times New Roman" w:cs="Times New Roman"/>
          <w:shd w:val="clear" w:color="auto" w:fill="FFFFFF"/>
        </w:rPr>
        <w:t xml:space="preserve">просторових форм регіональних містобудівельних систем. </w:t>
      </w:r>
      <w:r w:rsidRPr="00DC400E">
        <w:rPr>
          <w:rFonts w:ascii="Times New Roman" w:hAnsi="Times New Roman" w:cs="Times New Roman"/>
          <w:shd w:val="clear" w:color="auto" w:fill="FFFFFF"/>
          <w:lang w:val="uk-UA"/>
        </w:rPr>
        <w:t>С</w:t>
      </w:r>
      <w:r w:rsidRPr="00DC400E">
        <w:rPr>
          <w:rFonts w:ascii="Times New Roman" w:hAnsi="Times New Roman" w:cs="Times New Roman"/>
          <w:shd w:val="clear" w:color="auto" w:fill="FFFFFF"/>
        </w:rPr>
        <w:t>учасн</w:t>
      </w:r>
      <w:r w:rsidRPr="00DC400E">
        <w:rPr>
          <w:rFonts w:ascii="Times New Roman" w:hAnsi="Times New Roman" w:cs="Times New Roman"/>
          <w:shd w:val="clear" w:color="auto" w:fill="FFFFFF"/>
          <w:lang w:val="uk-UA"/>
        </w:rPr>
        <w:t>і</w:t>
      </w:r>
      <w:r w:rsidRPr="00DC400E">
        <w:rPr>
          <w:rFonts w:ascii="Times New Roman" w:hAnsi="Times New Roman" w:cs="Times New Roman"/>
          <w:shd w:val="clear" w:color="auto" w:fill="FFFFFF"/>
        </w:rPr>
        <w:t xml:space="preserve"> і перспективн</w:t>
      </w:r>
      <w:r w:rsidRPr="00DC400E">
        <w:rPr>
          <w:rFonts w:ascii="Times New Roman" w:hAnsi="Times New Roman" w:cs="Times New Roman"/>
          <w:shd w:val="clear" w:color="auto" w:fill="FFFFFF"/>
          <w:lang w:val="uk-UA"/>
        </w:rPr>
        <w:t>і</w:t>
      </w:r>
      <w:r w:rsidRPr="00DC400E">
        <w:rPr>
          <w:rFonts w:ascii="Times New Roman" w:hAnsi="Times New Roman" w:cs="Times New Roman"/>
          <w:shd w:val="clear" w:color="auto" w:fill="FFFFFF"/>
        </w:rPr>
        <w:t xml:space="preserve"> проблем</w:t>
      </w:r>
      <w:r w:rsidRPr="00DC400E">
        <w:rPr>
          <w:rFonts w:ascii="Times New Roman" w:hAnsi="Times New Roman" w:cs="Times New Roman"/>
          <w:shd w:val="clear" w:color="auto" w:fill="FFFFFF"/>
          <w:lang w:val="uk-UA"/>
        </w:rPr>
        <w:t>и</w:t>
      </w:r>
      <w:r w:rsidRPr="00DC400E">
        <w:rPr>
          <w:rFonts w:ascii="Times New Roman" w:hAnsi="Times New Roman" w:cs="Times New Roman"/>
          <w:shd w:val="clear" w:color="auto" w:fill="FFFFFF"/>
        </w:rPr>
        <w:t xml:space="preserve"> міс</w:t>
      </w:r>
      <w:r w:rsidRPr="00DC400E">
        <w:rPr>
          <w:rFonts w:ascii="Times New Roman" w:hAnsi="Times New Roman" w:cs="Times New Roman"/>
          <w:shd w:val="clear" w:color="auto" w:fill="FFFFFF"/>
          <w:lang w:val="uk-UA"/>
        </w:rPr>
        <w:t>ького будівництва</w:t>
      </w:r>
      <w:r w:rsidRPr="00DC400E">
        <w:rPr>
          <w:rFonts w:ascii="Times New Roman" w:hAnsi="Times New Roman" w:cs="Times New Roman"/>
          <w:shd w:val="clear" w:color="auto" w:fill="FFFFFF"/>
        </w:rPr>
        <w:t>; творчий підхід д</w:t>
      </w:r>
      <w:r w:rsidRPr="00DC400E">
        <w:rPr>
          <w:rFonts w:ascii="Times New Roman" w:hAnsi="Times New Roman" w:cs="Times New Roman"/>
          <w:shd w:val="clear" w:color="auto" w:fill="FFFFFF"/>
          <w:lang w:val="uk-UA"/>
        </w:rPr>
        <w:t>о</w:t>
      </w:r>
      <w:r w:rsidRPr="00DC400E">
        <w:rPr>
          <w:rFonts w:ascii="Times New Roman" w:hAnsi="Times New Roman" w:cs="Times New Roman"/>
          <w:shd w:val="clear" w:color="auto" w:fill="FFFFFF"/>
        </w:rPr>
        <w:t xml:space="preserve"> проектування, заснований на системному обліку соціально-функціональних, інженерно-будівельних, техніко-економічних і архітектурно художніх чинників просторову структуру та системоутворюючі елементи регіональних містобудівельних систем; - соціально-просторові функції населених місць; - моделі та методи функціонально-просторової організації регіональних містобудівельних систем; - основи містобудівного моніторингу; - структуру інформаційних містобудівних систем; вміти: - характеризувати функціональну структуру та елементи містобудівельних систем; - визначати проблеми та перспективи розвитку регіональних містобудівельних систем в різних умовах соціального розвитку; - складати стратегію безперервного містобудівного проектування та управління процесами реалізації проектних рішень; - визначати необхідну кількість транспортних споруд; - організувати транспортний зв’язок в межах визначеної містобудівної системи.</w:t>
      </w:r>
      <w:r w:rsidRPr="00DC400E">
        <w:rPr>
          <w:rFonts w:ascii="Times New Roman" w:hAnsi="Times New Roman" w:cs="Times New Roman"/>
          <w:b/>
          <w:sz w:val="24"/>
          <w:szCs w:val="24"/>
        </w:rPr>
        <w:t xml:space="preserve"> </w:t>
      </w:r>
    </w:p>
    <w:p w:rsidR="003A044F" w:rsidRPr="00DC400E" w:rsidRDefault="003A044F" w:rsidP="003A044F">
      <w:pPr>
        <w:rPr>
          <w:rFonts w:ascii="Times New Roman" w:hAnsi="Times New Roman" w:cs="Times New Roman"/>
          <w:b/>
          <w:sz w:val="24"/>
          <w:szCs w:val="24"/>
          <w:lang w:val="uk-UA"/>
        </w:rPr>
      </w:pPr>
      <w:r w:rsidRPr="00DC400E">
        <w:rPr>
          <w:rFonts w:ascii="Times New Roman" w:hAnsi="Times New Roman" w:cs="Times New Roman"/>
          <w:b/>
          <w:sz w:val="24"/>
          <w:szCs w:val="24"/>
        </w:rPr>
        <w:t>Короткий зміст дисципліни (що буде вивчатися, перелік тем):</w:t>
      </w:r>
    </w:p>
    <w:p w:rsidR="00DC400E" w:rsidRP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1. Поняття, функції та структура містобудівної системи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2. Еволюція розвитку містобудівних систем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3. Принципи та критерії містобудівного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4. Аналіз як основа комплексної оцінки містобудівних систем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5. Соціальна взаємодія в міському середовищі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6. Містобудівне планування та прогнозування Наукове передбачення та наукове прогнозування. </w:t>
      </w:r>
    </w:p>
    <w:p w:rsidR="00DC400E" w:rsidRDefault="00DC400E" w:rsidP="00DC400E">
      <w:pPr>
        <w:pStyle w:val="a3"/>
        <w:jc w:val="both"/>
        <w:rPr>
          <w:rFonts w:ascii="Times New Roman" w:hAnsi="Times New Roman" w:cs="Times New Roman"/>
          <w:lang w:val="uk-UA"/>
        </w:rPr>
      </w:pPr>
      <w:r w:rsidRPr="002846B1">
        <w:rPr>
          <w:rFonts w:ascii="Times New Roman" w:hAnsi="Times New Roman" w:cs="Times New Roman"/>
          <w:lang w:val="uk-UA"/>
        </w:rPr>
        <w:t>ТЕМА 7. Математичне моделювання містобудівних систем Імітаційне моделювання – основа безперервного проектування і управління процесами реалізації містобудівельних рішень. Моделювання як ефективний інструмент системного аналізу розвитку регіональної містобудівельної системи</w:t>
      </w:r>
    </w:p>
    <w:p w:rsidR="00DC400E" w:rsidRDefault="00DC400E" w:rsidP="00DC400E">
      <w:pPr>
        <w:pStyle w:val="a3"/>
        <w:jc w:val="both"/>
        <w:rPr>
          <w:rFonts w:ascii="Times New Roman" w:hAnsi="Times New Roman" w:cs="Times New Roman"/>
          <w:lang w:val="uk-UA"/>
        </w:rPr>
      </w:pPr>
      <w:r w:rsidRPr="002846B1">
        <w:rPr>
          <w:rFonts w:ascii="Times New Roman" w:hAnsi="Times New Roman" w:cs="Times New Roman"/>
          <w:lang w:val="uk-UA"/>
        </w:rPr>
        <w:t xml:space="preserve"> 2. Містобудівні інформаційні системи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8. Структура містобудівних інформаційних систем </w:t>
      </w:r>
    </w:p>
    <w:p w:rsidR="00DC400E" w:rsidRDefault="00DC400E" w:rsidP="00DC400E">
      <w:pPr>
        <w:pStyle w:val="a3"/>
        <w:jc w:val="both"/>
        <w:rPr>
          <w:rFonts w:ascii="Times New Roman" w:hAnsi="Times New Roman" w:cs="Times New Roman"/>
          <w:lang w:val="uk-UA"/>
        </w:rPr>
      </w:pPr>
      <w:r w:rsidRPr="00DC400E">
        <w:rPr>
          <w:rFonts w:ascii="Times New Roman" w:hAnsi="Times New Roman" w:cs="Times New Roman"/>
        </w:rPr>
        <w:t xml:space="preserve">ТЕМА 9. Система містобудівного кадастру </w:t>
      </w:r>
    </w:p>
    <w:p w:rsidR="003A044F" w:rsidRPr="00772646" w:rsidRDefault="003A044F" w:rsidP="003A044F">
      <w:pPr>
        <w:pStyle w:val="a3"/>
        <w:ind w:left="360"/>
        <w:jc w:val="both"/>
        <w:rPr>
          <w:rFonts w:ascii="Times New Roman" w:hAnsi="Times New Roman" w:cs="Times New Roman"/>
          <w:sz w:val="24"/>
          <w:lang w:val="uk-UA"/>
        </w:rPr>
      </w:pPr>
    </w:p>
    <w:p w:rsidR="003A044F" w:rsidRDefault="003A044F" w:rsidP="003A044F">
      <w:pPr>
        <w:rPr>
          <w:rFonts w:ascii="Times New Roman" w:hAnsi="Times New Roman" w:cs="Times New Roman"/>
          <w:lang w:val="uk-UA"/>
        </w:rPr>
      </w:pPr>
      <w:r w:rsidRPr="00772646">
        <w:rPr>
          <w:rFonts w:ascii="Times New Roman" w:hAnsi="Times New Roman" w:cs="Times New Roman"/>
          <w:lang w:val="uk-UA"/>
        </w:rPr>
        <w:t xml:space="preserve">* </w:t>
      </w:r>
      <w:r w:rsidRPr="002D2997">
        <w:rPr>
          <w:rFonts w:ascii="Times New Roman" w:hAnsi="Times New Roman" w:cs="Times New Roman"/>
        </w:rPr>
        <w:t>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3A044F" w:rsidRDefault="003A044F" w:rsidP="00B60733">
      <w:pPr>
        <w:rPr>
          <w:rFonts w:ascii="Times New Roman" w:hAnsi="Times New Roman" w:cs="Times New Roman"/>
          <w:lang w:val="uk-UA"/>
        </w:rPr>
      </w:pPr>
    </w:p>
    <w:p w:rsidR="00DC400E" w:rsidRPr="001818C5" w:rsidRDefault="00DC400E" w:rsidP="00B60733">
      <w:pPr>
        <w:rPr>
          <w:rFonts w:ascii="Times New Roman" w:hAnsi="Times New Roman" w:cs="Times New Roman"/>
          <w:lang w:val="uk-UA"/>
        </w:rPr>
      </w:pPr>
    </w:p>
    <w:p w:rsidR="003A044F" w:rsidRPr="003A044F" w:rsidRDefault="003A044F" w:rsidP="003A044F">
      <w:pPr>
        <w:pStyle w:val="a3"/>
        <w:spacing w:line="276" w:lineRule="auto"/>
        <w:jc w:val="center"/>
        <w:rPr>
          <w:rFonts w:ascii="Times New Roman" w:hAnsi="Times New Roman" w:cs="Times New Roman"/>
          <w:b/>
          <w:iCs/>
          <w:sz w:val="24"/>
          <w:szCs w:val="24"/>
          <w:lang w:val="uk-UA"/>
        </w:rPr>
      </w:pPr>
      <w:r w:rsidRPr="003A044F">
        <w:rPr>
          <w:rFonts w:ascii="Times New Roman" w:eastAsia="Times New Roman" w:hAnsi="Times New Roman" w:cs="Times New Roman"/>
          <w:b/>
          <w:sz w:val="24"/>
          <w:szCs w:val="24"/>
          <w:lang w:val="uk-UA" w:eastAsia="ru-RU"/>
        </w:rPr>
        <w:lastRenderedPageBreak/>
        <w:t>АНТИКРИЗОВЕ УПРАВЛІННЯ В МІСТІ</w:t>
      </w:r>
    </w:p>
    <w:tbl>
      <w:tblPr>
        <w:tblStyle w:val="a4"/>
        <w:tblW w:w="0" w:type="auto"/>
        <w:tblLook w:val="04A0" w:firstRow="1" w:lastRow="0" w:firstColumn="1" w:lastColumn="0" w:noHBand="0" w:noVBand="1"/>
      </w:tblPr>
      <w:tblGrid>
        <w:gridCol w:w="4785"/>
        <w:gridCol w:w="4786"/>
      </w:tblGrid>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A044F" w:rsidRPr="00B60733" w:rsidRDefault="003A044F" w:rsidP="00913ACE">
            <w:pPr>
              <w:pStyle w:val="a3"/>
              <w:spacing w:line="276" w:lineRule="auto"/>
              <w:jc w:val="both"/>
              <w:rPr>
                <w:rFonts w:ascii="Times New Roman" w:hAnsi="Times New Roman" w:cs="Times New Roman"/>
                <w:iCs/>
                <w:sz w:val="24"/>
                <w:szCs w:val="24"/>
                <w:lang w:val="uk-UA"/>
              </w:rPr>
            </w:pPr>
            <w:r w:rsidRPr="00393AC4">
              <w:rPr>
                <w:rFonts w:ascii="Times New Roman" w:eastAsia="Times New Roman" w:hAnsi="Times New Roman" w:cs="Times New Roman"/>
                <w:lang w:val="uk-UA" w:eastAsia="ru-RU"/>
              </w:rPr>
              <w:t>Антикризове управління в місті</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1</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A044F" w:rsidRPr="002D2997" w:rsidRDefault="0031226C" w:rsidP="00913ACE">
            <w:pPr>
              <w:pStyle w:val="a3"/>
              <w:rPr>
                <w:rFonts w:ascii="Times New Roman" w:hAnsi="Times New Roman" w:cs="Times New Roman"/>
                <w:sz w:val="24"/>
                <w:lang w:val="uk-UA"/>
              </w:rPr>
            </w:pPr>
            <w:r>
              <w:rPr>
                <w:rFonts w:ascii="Times New Roman" w:hAnsi="Times New Roman" w:cs="Times New Roman"/>
                <w:sz w:val="24"/>
                <w:lang w:val="uk-UA"/>
              </w:rPr>
              <w:t>1/2</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4</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A044F" w:rsidRPr="00611A8B" w:rsidRDefault="003A044F" w:rsidP="00913ACE">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3A044F" w:rsidRPr="00F94DF4" w:rsidRDefault="003A044F" w:rsidP="003A044F">
      <w:pPr>
        <w:rPr>
          <w:rFonts w:ascii="Times New Roman" w:hAnsi="Times New Roman" w:cs="Times New Roman"/>
          <w:b/>
          <w:sz w:val="24"/>
          <w:szCs w:val="24"/>
        </w:rPr>
      </w:pPr>
      <w:r w:rsidRPr="00F94DF4">
        <w:rPr>
          <w:rFonts w:ascii="Times New Roman" w:hAnsi="Times New Roman" w:cs="Times New Roman"/>
          <w:b/>
          <w:sz w:val="24"/>
          <w:szCs w:val="24"/>
        </w:rPr>
        <w:t>Ключові результати навчання (знання, уміння та інші компетентності):</w:t>
      </w:r>
    </w:p>
    <w:p w:rsidR="00683972" w:rsidRPr="00F94DF4" w:rsidRDefault="00683972" w:rsidP="00683972">
      <w:pPr>
        <w:pStyle w:val="a3"/>
        <w:jc w:val="both"/>
        <w:rPr>
          <w:rFonts w:ascii="Times New Roman" w:hAnsi="Times New Roman" w:cs="Times New Roman"/>
          <w:b/>
          <w:sz w:val="24"/>
          <w:szCs w:val="24"/>
          <w:lang w:val="uk-UA"/>
        </w:rPr>
      </w:pPr>
      <w:r w:rsidRPr="00F94DF4">
        <w:rPr>
          <w:rFonts w:ascii="Times New Roman" w:hAnsi="Times New Roman" w:cs="Times New Roman"/>
          <w:sz w:val="24"/>
        </w:rPr>
        <w:t>Дослідження теоретико-методологічних основ управління, яке зорієнтовано на досягнення таких цілей:  запобігання (пом’якшення) впливу на підприємство руйнівних кризових явищ;  створення та підтримки діяльності підприємства в режимі виживання в тих випадках, коли криза все ж таки виникла; стабілізації та виведення підприємства з кризи за допомогою програм фінансового оздоровлення, реструктуризації, санації, ліквідації, розглянути можливі методи до кризового і антикризового управління та з’ясувати особливості кадрового менеджменту в кризових ситуаціях.</w:t>
      </w:r>
      <w:r w:rsidRPr="00F94DF4">
        <w:rPr>
          <w:rFonts w:ascii="Times New Roman" w:hAnsi="Times New Roman" w:cs="Times New Roman"/>
          <w:b/>
          <w:sz w:val="28"/>
          <w:szCs w:val="24"/>
        </w:rPr>
        <w:t xml:space="preserve"> </w:t>
      </w:r>
    </w:p>
    <w:p w:rsidR="003A044F" w:rsidRPr="00F94DF4" w:rsidRDefault="003A044F" w:rsidP="00683972">
      <w:pPr>
        <w:pStyle w:val="a3"/>
        <w:jc w:val="both"/>
        <w:rPr>
          <w:rFonts w:ascii="Times New Roman" w:hAnsi="Times New Roman" w:cs="Times New Roman"/>
          <w:b/>
          <w:sz w:val="24"/>
          <w:szCs w:val="24"/>
        </w:rPr>
      </w:pPr>
      <w:r w:rsidRPr="00F94DF4">
        <w:rPr>
          <w:rFonts w:ascii="Times New Roman" w:hAnsi="Times New Roman" w:cs="Times New Roman"/>
          <w:b/>
          <w:sz w:val="24"/>
          <w:szCs w:val="24"/>
        </w:rPr>
        <w:t>Короткий зміст дисципліни (що буде вивчатися, перелік тем):</w:t>
      </w:r>
    </w:p>
    <w:p w:rsidR="00683972" w:rsidRPr="00F94DF4" w:rsidRDefault="00683972" w:rsidP="00683972">
      <w:pPr>
        <w:pStyle w:val="a3"/>
        <w:jc w:val="both"/>
        <w:rPr>
          <w:rFonts w:ascii="Times New Roman" w:hAnsi="Times New Roman" w:cs="Times New Roman"/>
          <w:sz w:val="24"/>
          <w:lang w:val="uk-UA" w:eastAsia="ru-RU"/>
        </w:rPr>
      </w:pPr>
      <w:r w:rsidRPr="00F94DF4">
        <w:rPr>
          <w:rFonts w:ascii="Times New Roman" w:hAnsi="Times New Roman" w:cs="Times New Roman"/>
          <w:sz w:val="24"/>
          <w:lang w:eastAsia="ru-RU"/>
        </w:rPr>
        <w:t>Змістовий модуль 1. Теоретико – методичні аспекти антикризового управління</w:t>
      </w:r>
      <w:r w:rsidRPr="00F94DF4">
        <w:rPr>
          <w:rFonts w:ascii="Times New Roman" w:hAnsi="Times New Roman" w:cs="Times New Roman"/>
          <w:sz w:val="24"/>
          <w:lang w:val="uk-UA" w:eastAsia="ru-RU"/>
        </w:rPr>
        <w:t xml:space="preserve"> у місті</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Тема 1.  Сутність  і  особливості антикризового управління.</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Тема 2. Кризи в соціально-економічному розвитку. Тенденції виникнення економічних криз.</w:t>
      </w:r>
    </w:p>
    <w:p w:rsidR="00683972" w:rsidRPr="00F94DF4" w:rsidRDefault="00683972" w:rsidP="00683972">
      <w:pPr>
        <w:pStyle w:val="a3"/>
        <w:jc w:val="both"/>
        <w:rPr>
          <w:rFonts w:ascii="Times New Roman" w:hAnsi="Times New Roman" w:cs="Times New Roman"/>
          <w:sz w:val="24"/>
          <w:lang w:val="uk-UA" w:eastAsia="ru-RU"/>
        </w:rPr>
      </w:pPr>
      <w:r w:rsidRPr="00F94DF4">
        <w:rPr>
          <w:rFonts w:ascii="Times New Roman" w:hAnsi="Times New Roman" w:cs="Times New Roman"/>
          <w:sz w:val="24"/>
          <w:lang w:eastAsia="ru-RU"/>
        </w:rPr>
        <w:t xml:space="preserve">Тема 3. Державне антикризове регулювання. Значення держави в антикризовому управлінні. </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Тема 4. Банкрутство, ліквідація та санація  підприємства як методи антикризового управління.</w:t>
      </w:r>
    </w:p>
    <w:p w:rsidR="00683972" w:rsidRPr="00F94DF4" w:rsidRDefault="00683972" w:rsidP="00683972">
      <w:pPr>
        <w:pStyle w:val="a3"/>
        <w:jc w:val="both"/>
        <w:rPr>
          <w:rFonts w:ascii="Times New Roman" w:hAnsi="Times New Roman" w:cs="Times New Roman"/>
          <w:sz w:val="24"/>
          <w:lang w:val="uk-UA" w:eastAsia="ru-RU"/>
        </w:rPr>
      </w:pPr>
      <w:r w:rsidRPr="00F94DF4">
        <w:rPr>
          <w:rFonts w:ascii="Times New Roman" w:hAnsi="Times New Roman" w:cs="Times New Roman"/>
          <w:sz w:val="24"/>
          <w:lang w:eastAsia="ru-RU"/>
        </w:rPr>
        <w:t xml:space="preserve">Змістовий модуль 2. Фінансово – економічні та організаційні  аспекти процесу антикризового управління </w:t>
      </w:r>
      <w:r w:rsidRPr="00F94DF4">
        <w:rPr>
          <w:rFonts w:ascii="Times New Roman" w:hAnsi="Times New Roman" w:cs="Times New Roman"/>
          <w:sz w:val="24"/>
          <w:lang w:val="uk-UA" w:eastAsia="ru-RU"/>
        </w:rPr>
        <w:t>у місті</w:t>
      </w:r>
    </w:p>
    <w:p w:rsidR="00683972" w:rsidRPr="00F94DF4" w:rsidRDefault="00683972" w:rsidP="00683972">
      <w:pPr>
        <w:pStyle w:val="a3"/>
        <w:jc w:val="both"/>
        <w:rPr>
          <w:rFonts w:ascii="Times New Roman" w:hAnsi="Times New Roman" w:cs="Times New Roman"/>
          <w:sz w:val="24"/>
          <w:lang w:val="uk-UA" w:eastAsia="ru-RU"/>
        </w:rPr>
      </w:pPr>
      <w:r w:rsidRPr="00F94DF4">
        <w:rPr>
          <w:rFonts w:ascii="Times New Roman" w:hAnsi="Times New Roman" w:cs="Times New Roman"/>
          <w:sz w:val="24"/>
          <w:lang w:eastAsia="ru-RU"/>
        </w:rPr>
        <w:t xml:space="preserve">Тема 5. Діагностика кризи у процесах управління </w:t>
      </w:r>
      <w:r w:rsidRPr="00F94DF4">
        <w:rPr>
          <w:rFonts w:ascii="Times New Roman" w:hAnsi="Times New Roman" w:cs="Times New Roman"/>
          <w:sz w:val="24"/>
          <w:lang w:val="uk-UA" w:eastAsia="ru-RU"/>
        </w:rPr>
        <w:t>у місті.</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Тема 6. Стратегія і тактика в антикризовому управлінні.</w:t>
      </w:r>
    </w:p>
    <w:p w:rsidR="00683972" w:rsidRPr="00F94DF4" w:rsidRDefault="00683972" w:rsidP="00683972">
      <w:pPr>
        <w:pStyle w:val="a3"/>
        <w:jc w:val="both"/>
        <w:rPr>
          <w:rFonts w:ascii="Times New Roman" w:hAnsi="Times New Roman" w:cs="Times New Roman"/>
          <w:sz w:val="24"/>
          <w:lang w:eastAsia="ru-RU"/>
        </w:rPr>
      </w:pPr>
      <w:r w:rsidRPr="00F94DF4">
        <w:rPr>
          <w:rFonts w:ascii="Times New Roman" w:hAnsi="Times New Roman" w:cs="Times New Roman"/>
          <w:sz w:val="24"/>
          <w:lang w:eastAsia="ru-RU"/>
        </w:rPr>
        <w:t>Тема 7.  Технології антикризового управління</w:t>
      </w:r>
    </w:p>
    <w:p w:rsidR="003A044F" w:rsidRPr="00772646" w:rsidRDefault="003A044F" w:rsidP="003A044F">
      <w:pPr>
        <w:pStyle w:val="a3"/>
        <w:ind w:left="360"/>
        <w:jc w:val="both"/>
        <w:rPr>
          <w:rFonts w:ascii="Times New Roman" w:hAnsi="Times New Roman" w:cs="Times New Roman"/>
          <w:sz w:val="24"/>
          <w:lang w:val="uk-UA"/>
        </w:rPr>
      </w:pPr>
    </w:p>
    <w:p w:rsidR="003A044F" w:rsidRDefault="003A044F" w:rsidP="003A044F">
      <w:pPr>
        <w:rPr>
          <w:rFonts w:ascii="Times New Roman" w:hAnsi="Times New Roman" w:cs="Times New Roman"/>
          <w:lang w:val="uk-UA"/>
        </w:rPr>
      </w:pPr>
      <w:r w:rsidRPr="00772646">
        <w:rPr>
          <w:rFonts w:ascii="Times New Roman" w:hAnsi="Times New Roman" w:cs="Times New Roman"/>
          <w:lang w:val="uk-UA"/>
        </w:rPr>
        <w:t xml:space="preserve">* </w:t>
      </w:r>
      <w:r w:rsidRPr="002D2997">
        <w:rPr>
          <w:rFonts w:ascii="Times New Roman" w:hAnsi="Times New Roman" w:cs="Times New Roman"/>
        </w:rPr>
        <w:t>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контролю – </w:t>
      </w:r>
      <w:r>
        <w:rPr>
          <w:rFonts w:ascii="Times New Roman" w:hAnsi="Times New Roman" w:cs="Times New Roman"/>
          <w:lang w:val="uk-UA"/>
        </w:rPr>
        <w:t>залік</w:t>
      </w: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3A044F" w:rsidRPr="003A044F" w:rsidRDefault="003A044F" w:rsidP="003A044F">
      <w:pPr>
        <w:pStyle w:val="a3"/>
        <w:spacing w:line="276" w:lineRule="auto"/>
        <w:jc w:val="center"/>
        <w:rPr>
          <w:rFonts w:ascii="Times New Roman" w:hAnsi="Times New Roman" w:cs="Times New Roman"/>
          <w:b/>
          <w:iCs/>
          <w:sz w:val="24"/>
          <w:szCs w:val="24"/>
          <w:lang w:val="uk-UA"/>
        </w:rPr>
      </w:pPr>
      <w:r w:rsidRPr="003A044F">
        <w:rPr>
          <w:rFonts w:ascii="Times New Roman" w:eastAsia="Times New Roman" w:hAnsi="Times New Roman" w:cs="Times New Roman"/>
          <w:b/>
          <w:sz w:val="24"/>
          <w:szCs w:val="24"/>
          <w:lang w:val="uk-UA" w:eastAsia="ru-RU"/>
        </w:rPr>
        <w:lastRenderedPageBreak/>
        <w:t>СПЕЦІАЛЬНІ БУДІВЕЛЬНІ КОНСТРУКЦІЇ ТА УНІКАЛЬНІ ІНЖЕНЕРНІ СПОРУДИ</w:t>
      </w:r>
      <w:r w:rsidR="00777127">
        <w:rPr>
          <w:rFonts w:ascii="Times New Roman" w:eastAsia="Times New Roman" w:hAnsi="Times New Roman" w:cs="Times New Roman"/>
          <w:b/>
          <w:sz w:val="24"/>
          <w:szCs w:val="24"/>
          <w:lang w:val="uk-UA" w:eastAsia="ru-RU"/>
        </w:rPr>
        <w:t>/ ТЕХНОЛОГІЯ ЗВЕДЕННЯ СПЕЦІАЛЬНИХ БУДІВЕЛЬНИХ КОНСТРУКЦІЙ</w:t>
      </w:r>
    </w:p>
    <w:tbl>
      <w:tblPr>
        <w:tblStyle w:val="a4"/>
        <w:tblW w:w="0" w:type="auto"/>
        <w:tblLook w:val="04A0" w:firstRow="1" w:lastRow="0" w:firstColumn="1" w:lastColumn="0" w:noHBand="0" w:noVBand="1"/>
      </w:tblPr>
      <w:tblGrid>
        <w:gridCol w:w="4785"/>
        <w:gridCol w:w="4786"/>
      </w:tblGrid>
      <w:tr w:rsidR="003A044F" w:rsidRPr="00B673F0" w:rsidTr="00913ACE">
        <w:tc>
          <w:tcPr>
            <w:tcW w:w="4785" w:type="dxa"/>
          </w:tcPr>
          <w:p w:rsidR="003A044F" w:rsidRPr="002D2997" w:rsidRDefault="003A044F" w:rsidP="00913ACE">
            <w:pPr>
              <w:pStyle w:val="a3"/>
              <w:rPr>
                <w:rFonts w:ascii="Times New Roman" w:hAnsi="Times New Roman" w:cs="Times New Roman"/>
                <w:sz w:val="24"/>
                <w:lang w:val="uk-UA"/>
              </w:rPr>
            </w:pPr>
            <w:r w:rsidRPr="002D2997">
              <w:rPr>
                <w:rFonts w:ascii="Times New Roman" w:hAnsi="Times New Roman" w:cs="Times New Roman"/>
                <w:sz w:val="24"/>
              </w:rPr>
              <w:t>Назва дисципліни</w:t>
            </w:r>
          </w:p>
        </w:tc>
        <w:tc>
          <w:tcPr>
            <w:tcW w:w="4786" w:type="dxa"/>
          </w:tcPr>
          <w:p w:rsidR="003A044F" w:rsidRPr="00B60733" w:rsidRDefault="003A044F" w:rsidP="00913ACE">
            <w:pPr>
              <w:pStyle w:val="a3"/>
              <w:spacing w:line="276" w:lineRule="auto"/>
              <w:jc w:val="both"/>
              <w:rPr>
                <w:rFonts w:ascii="Times New Roman" w:hAnsi="Times New Roman" w:cs="Times New Roman"/>
                <w:iCs/>
                <w:sz w:val="24"/>
                <w:szCs w:val="24"/>
                <w:lang w:val="uk-UA"/>
              </w:rPr>
            </w:pPr>
            <w:r w:rsidRPr="00F53DE1">
              <w:rPr>
                <w:rFonts w:ascii="Times New Roman" w:eastAsia="Times New Roman" w:hAnsi="Times New Roman" w:cs="Times New Roman"/>
                <w:lang w:val="uk-UA" w:eastAsia="ru-RU"/>
              </w:rPr>
              <w:t>Спеціальні будівельні конструкції та унікальні інженерні споруди</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Рівень вищої освіти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Другий (магістерський)</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Курс (рік) навчання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1</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Семестр</w:t>
            </w:r>
          </w:p>
        </w:tc>
        <w:tc>
          <w:tcPr>
            <w:tcW w:w="4786" w:type="dxa"/>
          </w:tcPr>
          <w:p w:rsidR="003A044F" w:rsidRPr="002D2997" w:rsidRDefault="0031226C" w:rsidP="00913ACE">
            <w:pPr>
              <w:pStyle w:val="a3"/>
              <w:rPr>
                <w:rFonts w:ascii="Times New Roman" w:hAnsi="Times New Roman" w:cs="Times New Roman"/>
                <w:sz w:val="24"/>
                <w:lang w:val="uk-UA"/>
              </w:rPr>
            </w:pPr>
            <w:r>
              <w:rPr>
                <w:rFonts w:ascii="Times New Roman" w:hAnsi="Times New Roman" w:cs="Times New Roman"/>
                <w:sz w:val="24"/>
                <w:lang w:val="uk-UA"/>
              </w:rPr>
              <w:t>1/2</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Обсяг дисципліни у кредитах*</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4</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Мова викладання</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Українська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Передумови для вивчення</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д</w:t>
            </w:r>
            <w:r>
              <w:rPr>
                <w:rFonts w:ascii="Times New Roman" w:hAnsi="Times New Roman" w:cs="Times New Roman"/>
                <w:sz w:val="24"/>
              </w:rPr>
              <w:t>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Немає</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rPr>
            </w:pPr>
            <w:r w:rsidRPr="002D2997">
              <w:rPr>
                <w:rFonts w:ascii="Times New Roman" w:hAnsi="Times New Roman" w:cs="Times New Roman"/>
                <w:sz w:val="24"/>
              </w:rPr>
              <w:t>Кафедра, яка забезпечує</w:t>
            </w:r>
          </w:p>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викладання дисципліни</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Міського будівництва та господарства</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Інформаційне забезпечення</w:t>
            </w:r>
          </w:p>
        </w:tc>
        <w:tc>
          <w:tcPr>
            <w:tcW w:w="4786" w:type="dxa"/>
          </w:tcPr>
          <w:p w:rsidR="003A044F" w:rsidRPr="00611A8B" w:rsidRDefault="003A044F" w:rsidP="00913ACE">
            <w:pPr>
              <w:pStyle w:val="a3"/>
              <w:rPr>
                <w:rFonts w:ascii="Times New Roman" w:hAnsi="Times New Roman" w:cs="Times New Roman"/>
                <w:sz w:val="24"/>
              </w:rPr>
            </w:pPr>
            <w:r w:rsidRPr="00611A8B">
              <w:rPr>
                <w:rFonts w:ascii="Times New Roman" w:hAnsi="Times New Roman" w:cs="Times New Roman"/>
                <w:sz w:val="24"/>
                <w:lang w:val="uk-UA"/>
              </w:rPr>
              <w:t xml:space="preserve">Мультимедійне обладнання, </w:t>
            </w:r>
            <w:r w:rsidRPr="00611A8B">
              <w:rPr>
                <w:rFonts w:ascii="Times New Roman" w:hAnsi="Times New Roman" w:cs="Times New Roman"/>
                <w:sz w:val="24"/>
              </w:rPr>
              <w:t>навчально-методичні матеріали з дисципліни</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проведення занять</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Лекції, практичні заняття</w:t>
            </w:r>
          </w:p>
        </w:tc>
      </w:tr>
      <w:tr w:rsidR="003A044F" w:rsidRPr="002D2997" w:rsidTr="00913ACE">
        <w:tc>
          <w:tcPr>
            <w:tcW w:w="4785"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rPr>
              <w:t>Форма семестрового контролю*</w:t>
            </w:r>
          </w:p>
        </w:tc>
        <w:tc>
          <w:tcPr>
            <w:tcW w:w="4786" w:type="dxa"/>
          </w:tcPr>
          <w:p w:rsidR="003A044F" w:rsidRPr="002D2997" w:rsidRDefault="003A044F" w:rsidP="00913ACE">
            <w:pPr>
              <w:pStyle w:val="a3"/>
              <w:rPr>
                <w:rFonts w:ascii="Times New Roman" w:hAnsi="Times New Roman" w:cs="Times New Roman"/>
                <w:sz w:val="24"/>
                <w:lang w:val="uk-UA"/>
              </w:rPr>
            </w:pPr>
            <w:r>
              <w:rPr>
                <w:rFonts w:ascii="Times New Roman" w:hAnsi="Times New Roman" w:cs="Times New Roman"/>
                <w:sz w:val="24"/>
                <w:lang w:val="uk-UA"/>
              </w:rPr>
              <w:t>залік</w:t>
            </w:r>
          </w:p>
        </w:tc>
      </w:tr>
    </w:tbl>
    <w:p w:rsidR="00683972" w:rsidRDefault="00683972" w:rsidP="003A044F">
      <w:pPr>
        <w:rPr>
          <w:rFonts w:ascii="Times New Roman" w:hAnsi="Times New Roman" w:cs="Times New Roman"/>
          <w:b/>
          <w:sz w:val="24"/>
          <w:szCs w:val="24"/>
          <w:lang w:val="uk-UA"/>
        </w:rPr>
      </w:pPr>
    </w:p>
    <w:p w:rsidR="003A044F" w:rsidRPr="00683972" w:rsidRDefault="003A044F" w:rsidP="003A044F">
      <w:pPr>
        <w:rPr>
          <w:rFonts w:ascii="Times New Roman" w:hAnsi="Times New Roman" w:cs="Times New Roman"/>
          <w:b/>
          <w:sz w:val="24"/>
          <w:szCs w:val="24"/>
        </w:rPr>
      </w:pPr>
      <w:r w:rsidRPr="00683972">
        <w:rPr>
          <w:rFonts w:ascii="Times New Roman" w:hAnsi="Times New Roman" w:cs="Times New Roman"/>
          <w:b/>
          <w:sz w:val="24"/>
          <w:szCs w:val="24"/>
        </w:rPr>
        <w:t>Ключові результати навчання (знання, уміння та інші компетентності):</w:t>
      </w:r>
    </w:p>
    <w:p w:rsidR="003A044F" w:rsidRPr="00683972" w:rsidRDefault="003A044F" w:rsidP="003A044F">
      <w:pPr>
        <w:pStyle w:val="a3"/>
        <w:jc w:val="both"/>
        <w:rPr>
          <w:rFonts w:ascii="Times New Roman" w:hAnsi="Times New Roman" w:cs="Times New Roman"/>
          <w:sz w:val="28"/>
        </w:rPr>
      </w:pPr>
      <w:r w:rsidRPr="00683972">
        <w:rPr>
          <w:rFonts w:ascii="Times New Roman" w:hAnsi="Times New Roman" w:cs="Times New Roman"/>
          <w:sz w:val="24"/>
          <w:lang w:val="uk-UA"/>
        </w:rPr>
        <w:t>Т</w:t>
      </w:r>
      <w:r w:rsidRPr="00683972">
        <w:rPr>
          <w:rFonts w:ascii="Times New Roman" w:hAnsi="Times New Roman" w:cs="Times New Roman"/>
          <w:sz w:val="24"/>
        </w:rPr>
        <w:t>ехнологі</w:t>
      </w:r>
      <w:r w:rsidRPr="00683972">
        <w:rPr>
          <w:rFonts w:ascii="Times New Roman" w:hAnsi="Times New Roman" w:cs="Times New Roman"/>
          <w:sz w:val="24"/>
          <w:lang w:val="uk-UA"/>
        </w:rPr>
        <w:t>я</w:t>
      </w:r>
      <w:r w:rsidRPr="00683972">
        <w:rPr>
          <w:rFonts w:ascii="Times New Roman" w:hAnsi="Times New Roman" w:cs="Times New Roman"/>
          <w:sz w:val="24"/>
        </w:rPr>
        <w:t xml:space="preserve"> проектування та будівництва </w:t>
      </w:r>
      <w:r w:rsidR="00683972" w:rsidRPr="00683972">
        <w:rPr>
          <w:rFonts w:ascii="Times New Roman" w:hAnsi="Times New Roman" w:cs="Times New Roman"/>
          <w:sz w:val="24"/>
          <w:lang w:val="uk-UA"/>
        </w:rPr>
        <w:t>спеціальних будівельних конструкцій та унікальних інженерних споруд</w:t>
      </w:r>
      <w:r w:rsidRPr="00683972">
        <w:rPr>
          <w:rFonts w:ascii="Times New Roman" w:hAnsi="Times New Roman" w:cs="Times New Roman"/>
          <w:sz w:val="24"/>
        </w:rPr>
        <w:t>, а також вивчення вітчизняного і світового досвіду будівництва.</w:t>
      </w:r>
      <w:r w:rsidRPr="00683972">
        <w:rPr>
          <w:rFonts w:ascii="Times New Roman" w:hAnsi="Times New Roman" w:cs="Times New Roman"/>
          <w:sz w:val="28"/>
        </w:rPr>
        <w:t xml:space="preserve">                     </w:t>
      </w:r>
    </w:p>
    <w:p w:rsidR="003A044F" w:rsidRPr="00683972" w:rsidRDefault="003A044F" w:rsidP="003A044F">
      <w:pPr>
        <w:rPr>
          <w:rFonts w:ascii="Times New Roman" w:hAnsi="Times New Roman" w:cs="Times New Roman"/>
          <w:b/>
          <w:sz w:val="24"/>
          <w:szCs w:val="24"/>
        </w:rPr>
      </w:pPr>
      <w:r w:rsidRPr="00683972">
        <w:rPr>
          <w:rFonts w:ascii="Times New Roman" w:hAnsi="Times New Roman" w:cs="Times New Roman"/>
          <w:b/>
          <w:sz w:val="24"/>
          <w:szCs w:val="24"/>
        </w:rPr>
        <w:t>Короткий зміст дисципліни (що буде вивчатися, перелік тем):</w:t>
      </w:r>
    </w:p>
    <w:p w:rsidR="003A044F" w:rsidRPr="00683972" w:rsidRDefault="00683972" w:rsidP="003A044F">
      <w:pPr>
        <w:pStyle w:val="a3"/>
        <w:numPr>
          <w:ilvl w:val="0"/>
          <w:numId w:val="10"/>
        </w:numPr>
        <w:jc w:val="both"/>
        <w:rPr>
          <w:rFonts w:ascii="Times New Roman" w:hAnsi="Times New Roman" w:cs="Times New Roman"/>
          <w:sz w:val="24"/>
          <w:lang w:val="uk-UA"/>
        </w:rPr>
      </w:pPr>
      <w:r w:rsidRPr="00683972">
        <w:rPr>
          <w:rFonts w:ascii="Times New Roman" w:hAnsi="Times New Roman" w:cs="Times New Roman"/>
          <w:sz w:val="24"/>
          <w:lang w:val="uk-UA"/>
        </w:rPr>
        <w:t>Види спеціальних будівельних конструкцій та унікальних інженерних споруд</w:t>
      </w:r>
    </w:p>
    <w:p w:rsidR="003A044F" w:rsidRPr="00683972" w:rsidRDefault="00683972" w:rsidP="003A044F">
      <w:pPr>
        <w:pStyle w:val="a3"/>
        <w:numPr>
          <w:ilvl w:val="0"/>
          <w:numId w:val="10"/>
        </w:numPr>
        <w:jc w:val="both"/>
        <w:rPr>
          <w:rFonts w:ascii="Times New Roman" w:hAnsi="Times New Roman" w:cs="Times New Roman"/>
          <w:sz w:val="24"/>
          <w:lang w:val="uk-UA"/>
        </w:rPr>
      </w:pPr>
      <w:r w:rsidRPr="00683972">
        <w:rPr>
          <w:rFonts w:ascii="Times New Roman" w:hAnsi="Times New Roman" w:cs="Times New Roman"/>
          <w:sz w:val="24"/>
          <w:lang w:val="uk-UA"/>
        </w:rPr>
        <w:t>Технологія зведення заглиблених споруд</w:t>
      </w:r>
    </w:p>
    <w:p w:rsidR="003A044F" w:rsidRPr="00683972" w:rsidRDefault="00683972" w:rsidP="003A044F">
      <w:pPr>
        <w:pStyle w:val="a3"/>
        <w:numPr>
          <w:ilvl w:val="0"/>
          <w:numId w:val="10"/>
        </w:numPr>
        <w:jc w:val="both"/>
        <w:rPr>
          <w:rFonts w:ascii="Times New Roman" w:hAnsi="Times New Roman" w:cs="Times New Roman"/>
          <w:sz w:val="24"/>
          <w:lang w:val="uk-UA"/>
        </w:rPr>
      </w:pPr>
      <w:r w:rsidRPr="00683972">
        <w:rPr>
          <w:rFonts w:ascii="Times New Roman" w:hAnsi="Times New Roman" w:cs="Times New Roman"/>
          <w:sz w:val="24"/>
          <w:lang w:val="uk-UA"/>
        </w:rPr>
        <w:t>Технологія зведення промислових та цивільних будівель та споруд</w:t>
      </w:r>
    </w:p>
    <w:p w:rsidR="00683972" w:rsidRPr="00683972" w:rsidRDefault="00683972" w:rsidP="003A044F">
      <w:pPr>
        <w:pStyle w:val="a3"/>
        <w:numPr>
          <w:ilvl w:val="0"/>
          <w:numId w:val="10"/>
        </w:numPr>
        <w:jc w:val="both"/>
        <w:rPr>
          <w:rFonts w:ascii="Times New Roman" w:hAnsi="Times New Roman" w:cs="Times New Roman"/>
          <w:sz w:val="24"/>
          <w:lang w:val="uk-UA"/>
        </w:rPr>
      </w:pPr>
      <w:r w:rsidRPr="00683972">
        <w:rPr>
          <w:rFonts w:ascii="Times New Roman" w:hAnsi="Times New Roman" w:cs="Times New Roman"/>
          <w:sz w:val="24"/>
          <w:lang w:val="uk-UA"/>
        </w:rPr>
        <w:t>Технологія зведення у специфічних умовах.</w:t>
      </w:r>
    </w:p>
    <w:p w:rsidR="003A044F" w:rsidRPr="00772646" w:rsidRDefault="003A044F" w:rsidP="003A044F">
      <w:pPr>
        <w:pStyle w:val="a3"/>
        <w:ind w:left="360"/>
        <w:jc w:val="both"/>
        <w:rPr>
          <w:rFonts w:ascii="Times New Roman" w:hAnsi="Times New Roman" w:cs="Times New Roman"/>
          <w:sz w:val="24"/>
          <w:lang w:val="uk-UA"/>
        </w:rPr>
      </w:pPr>
    </w:p>
    <w:p w:rsidR="003A044F" w:rsidRDefault="003A044F" w:rsidP="003A044F">
      <w:pPr>
        <w:rPr>
          <w:rFonts w:ascii="Times New Roman" w:hAnsi="Times New Roman" w:cs="Times New Roman"/>
          <w:lang w:val="uk-UA"/>
        </w:rPr>
      </w:pPr>
      <w:r w:rsidRPr="00772646">
        <w:rPr>
          <w:rFonts w:ascii="Times New Roman" w:hAnsi="Times New Roman" w:cs="Times New Roman"/>
          <w:lang w:val="uk-UA"/>
        </w:rPr>
        <w:t xml:space="preserve">* </w:t>
      </w:r>
      <w:r w:rsidRPr="002D2997">
        <w:rPr>
          <w:rFonts w:ascii="Times New Roman" w:hAnsi="Times New Roman" w:cs="Times New Roman"/>
        </w:rPr>
        <w:t>Відповідно до Положення про порядок реалізації здобувачами вищої освіти права на вільний вибір навчальних дисциплін, рекомендова</w:t>
      </w:r>
      <w:r>
        <w:rPr>
          <w:rFonts w:ascii="Times New Roman" w:hAnsi="Times New Roman" w:cs="Times New Roman"/>
        </w:rPr>
        <w:t xml:space="preserve">ний обсяг дисципліни становить </w:t>
      </w:r>
      <w:r>
        <w:rPr>
          <w:rFonts w:ascii="Times New Roman" w:hAnsi="Times New Roman" w:cs="Times New Roman"/>
          <w:lang w:val="uk-UA"/>
        </w:rPr>
        <w:t>4</w:t>
      </w:r>
      <w:r w:rsidRPr="002D2997">
        <w:rPr>
          <w:rFonts w:ascii="Times New Roman" w:hAnsi="Times New Roman" w:cs="Times New Roman"/>
        </w:rPr>
        <w:t xml:space="preserve"> кр</w:t>
      </w:r>
      <w:r>
        <w:rPr>
          <w:rFonts w:ascii="Times New Roman" w:hAnsi="Times New Roman" w:cs="Times New Roman"/>
        </w:rPr>
        <w:t xml:space="preserve">едити ЄКТС, форма </w:t>
      </w:r>
      <w:r w:rsidRPr="00777127">
        <w:rPr>
          <w:rFonts w:ascii="Times New Roman" w:hAnsi="Times New Roman" w:cs="Times New Roman"/>
        </w:rPr>
        <w:t xml:space="preserve">контролю – </w:t>
      </w:r>
      <w:r w:rsidRPr="00777127">
        <w:rPr>
          <w:rFonts w:ascii="Times New Roman" w:hAnsi="Times New Roman" w:cs="Times New Roman"/>
          <w:lang w:val="uk-UA"/>
        </w:rPr>
        <w:t>залік</w:t>
      </w: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Default="00DC400E" w:rsidP="003A044F">
      <w:pPr>
        <w:rPr>
          <w:rFonts w:ascii="Times New Roman" w:hAnsi="Times New Roman" w:cs="Times New Roman"/>
          <w:lang w:val="uk-UA"/>
        </w:rPr>
      </w:pPr>
    </w:p>
    <w:p w:rsidR="00DC400E" w:rsidRPr="00777127" w:rsidRDefault="00DC400E" w:rsidP="003A044F">
      <w:pPr>
        <w:rPr>
          <w:rFonts w:ascii="Times New Roman" w:hAnsi="Times New Roman" w:cs="Times New Roman"/>
          <w:lang w:val="uk-UA"/>
        </w:rPr>
      </w:pPr>
    </w:p>
    <w:p w:rsidR="003A044F" w:rsidRDefault="003A044F" w:rsidP="003A044F">
      <w:pPr>
        <w:pStyle w:val="a3"/>
        <w:jc w:val="center"/>
        <w:rPr>
          <w:rFonts w:ascii="Times New Roman" w:hAnsi="Times New Roman" w:cs="Times New Roman"/>
          <w:b/>
          <w:bCs/>
          <w:sz w:val="24"/>
          <w:lang w:val="uk-UA"/>
        </w:rPr>
      </w:pPr>
      <w:r w:rsidRPr="00777127">
        <w:rPr>
          <w:rFonts w:ascii="Times New Roman" w:hAnsi="Times New Roman" w:cs="Times New Roman"/>
          <w:b/>
          <w:bCs/>
          <w:sz w:val="24"/>
          <w:lang w:val="uk-UA"/>
        </w:rPr>
        <w:lastRenderedPageBreak/>
        <w:t>МЕТОДИКА ВИКЛАДАННЯ ФАХОВИХ ДИСЦИПЛІН</w:t>
      </w:r>
    </w:p>
    <w:p w:rsidR="00DC400E" w:rsidRPr="00777127" w:rsidRDefault="00DC400E" w:rsidP="003A044F">
      <w:pPr>
        <w:pStyle w:val="a3"/>
        <w:jc w:val="center"/>
        <w:rPr>
          <w:rFonts w:ascii="Times New Roman" w:hAnsi="Times New Roman" w:cs="Times New Roman"/>
          <w:b/>
          <w:bCs/>
          <w:sz w:val="24"/>
          <w:lang w:val="uk-UA"/>
        </w:rPr>
      </w:pPr>
    </w:p>
    <w:tbl>
      <w:tblPr>
        <w:tblStyle w:val="a4"/>
        <w:tblW w:w="0" w:type="auto"/>
        <w:tblLook w:val="04A0" w:firstRow="1" w:lastRow="0" w:firstColumn="1" w:lastColumn="0" w:noHBand="0" w:noVBand="1"/>
      </w:tblPr>
      <w:tblGrid>
        <w:gridCol w:w="4785"/>
        <w:gridCol w:w="4786"/>
      </w:tblGrid>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Назва дисципліни</w:t>
            </w:r>
          </w:p>
        </w:tc>
        <w:tc>
          <w:tcPr>
            <w:tcW w:w="4786" w:type="dxa"/>
          </w:tcPr>
          <w:p w:rsidR="003A044F" w:rsidRPr="00777127" w:rsidRDefault="003A044F" w:rsidP="003A044F">
            <w:pPr>
              <w:pStyle w:val="a3"/>
              <w:rPr>
                <w:rFonts w:ascii="Times New Roman" w:hAnsi="Times New Roman" w:cs="Times New Roman"/>
                <w:bCs/>
                <w:lang w:val="uk-UA"/>
              </w:rPr>
            </w:pPr>
            <w:r w:rsidRPr="00777127">
              <w:rPr>
                <w:rFonts w:ascii="Times New Roman" w:hAnsi="Times New Roman" w:cs="Times New Roman"/>
                <w:bCs/>
                <w:lang w:val="uk-UA"/>
              </w:rPr>
              <w:t>Методика викладання фахових дисциплін</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Рівень вищої освіти</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Другий (магістерський)</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Курс (рік) навчання</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1</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Семестр</w:t>
            </w:r>
          </w:p>
        </w:tc>
        <w:tc>
          <w:tcPr>
            <w:tcW w:w="4786" w:type="dxa"/>
          </w:tcPr>
          <w:p w:rsidR="003A044F" w:rsidRPr="00777127" w:rsidRDefault="0031226C" w:rsidP="00913ACE">
            <w:pPr>
              <w:pStyle w:val="a3"/>
              <w:rPr>
                <w:rFonts w:ascii="Times New Roman" w:hAnsi="Times New Roman" w:cs="Times New Roman"/>
                <w:sz w:val="24"/>
                <w:lang w:val="uk-UA"/>
              </w:rPr>
            </w:pPr>
            <w:r>
              <w:rPr>
                <w:rFonts w:ascii="Times New Roman" w:hAnsi="Times New Roman" w:cs="Times New Roman"/>
                <w:sz w:val="24"/>
                <w:lang w:val="uk-UA"/>
              </w:rPr>
              <w:t>1/2</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Обсяг дисципліни у кредитах*</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4</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Мова викладання</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Українська</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rPr>
            </w:pPr>
            <w:r w:rsidRPr="00777127">
              <w:rPr>
                <w:rFonts w:ascii="Times New Roman" w:hAnsi="Times New Roman" w:cs="Times New Roman"/>
                <w:sz w:val="24"/>
              </w:rPr>
              <w:t>Передумови для вивчення</w:t>
            </w:r>
          </w:p>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д</w:t>
            </w:r>
            <w:r w:rsidRPr="00777127">
              <w:rPr>
                <w:rFonts w:ascii="Times New Roman" w:hAnsi="Times New Roman" w:cs="Times New Roman"/>
                <w:sz w:val="24"/>
              </w:rPr>
              <w:t>исципліни</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Немає</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rPr>
            </w:pPr>
            <w:r w:rsidRPr="00777127">
              <w:rPr>
                <w:rFonts w:ascii="Times New Roman" w:hAnsi="Times New Roman" w:cs="Times New Roman"/>
                <w:sz w:val="24"/>
              </w:rPr>
              <w:t>Кафедра, яка забезпечує</w:t>
            </w:r>
          </w:p>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викладання дисципліни</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Міського будівництва та господарства</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Інформаційне забезпечення</w:t>
            </w:r>
          </w:p>
        </w:tc>
        <w:tc>
          <w:tcPr>
            <w:tcW w:w="4786" w:type="dxa"/>
          </w:tcPr>
          <w:p w:rsidR="003A044F" w:rsidRPr="00777127" w:rsidRDefault="003A044F" w:rsidP="00913ACE">
            <w:pPr>
              <w:pStyle w:val="a3"/>
              <w:rPr>
                <w:rFonts w:ascii="Times New Roman" w:hAnsi="Times New Roman" w:cs="Times New Roman"/>
                <w:sz w:val="24"/>
              </w:rPr>
            </w:pPr>
            <w:r w:rsidRPr="00777127">
              <w:rPr>
                <w:rFonts w:ascii="Times New Roman" w:hAnsi="Times New Roman" w:cs="Times New Roman"/>
                <w:sz w:val="24"/>
                <w:lang w:val="uk-UA"/>
              </w:rPr>
              <w:t xml:space="preserve">Мультимедійне обладнання, </w:t>
            </w:r>
            <w:r w:rsidRPr="00777127">
              <w:rPr>
                <w:rFonts w:ascii="Times New Roman" w:hAnsi="Times New Roman" w:cs="Times New Roman"/>
                <w:sz w:val="24"/>
              </w:rPr>
              <w:t>навчально-методичні матеріали з дисципліни</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Форма проведення занять</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Лекції, практичні заняття</w:t>
            </w:r>
          </w:p>
        </w:tc>
      </w:tr>
      <w:tr w:rsidR="003A044F" w:rsidRPr="00777127" w:rsidTr="00913ACE">
        <w:tc>
          <w:tcPr>
            <w:tcW w:w="4785"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rPr>
              <w:t>Форма семестрового контролю*</w:t>
            </w:r>
          </w:p>
        </w:tc>
        <w:tc>
          <w:tcPr>
            <w:tcW w:w="4786" w:type="dxa"/>
          </w:tcPr>
          <w:p w:rsidR="003A044F" w:rsidRPr="00777127" w:rsidRDefault="003A044F" w:rsidP="00913ACE">
            <w:pPr>
              <w:pStyle w:val="a3"/>
              <w:rPr>
                <w:rFonts w:ascii="Times New Roman" w:hAnsi="Times New Roman" w:cs="Times New Roman"/>
                <w:sz w:val="24"/>
                <w:lang w:val="uk-UA"/>
              </w:rPr>
            </w:pPr>
            <w:r w:rsidRPr="00777127">
              <w:rPr>
                <w:rFonts w:ascii="Times New Roman" w:hAnsi="Times New Roman" w:cs="Times New Roman"/>
                <w:sz w:val="24"/>
                <w:lang w:val="uk-UA"/>
              </w:rPr>
              <w:t>залік</w:t>
            </w:r>
          </w:p>
        </w:tc>
      </w:tr>
    </w:tbl>
    <w:p w:rsidR="003A044F" w:rsidRPr="00777127" w:rsidRDefault="003A044F" w:rsidP="003A044F">
      <w:pPr>
        <w:rPr>
          <w:rFonts w:ascii="Times New Roman" w:hAnsi="Times New Roman" w:cs="Times New Roman"/>
          <w:b/>
          <w:sz w:val="24"/>
          <w:szCs w:val="24"/>
        </w:rPr>
      </w:pPr>
      <w:r w:rsidRPr="00777127">
        <w:rPr>
          <w:rFonts w:ascii="Times New Roman" w:hAnsi="Times New Roman" w:cs="Times New Roman"/>
          <w:b/>
          <w:sz w:val="24"/>
          <w:szCs w:val="24"/>
        </w:rPr>
        <w:t>Ключові результати навчання (знання, уміння та інші компетентності):</w:t>
      </w:r>
    </w:p>
    <w:p w:rsidR="003A044F" w:rsidRPr="00777127" w:rsidRDefault="00777127" w:rsidP="00777127">
      <w:pPr>
        <w:pStyle w:val="a3"/>
        <w:jc w:val="both"/>
        <w:rPr>
          <w:rFonts w:ascii="Times New Roman" w:hAnsi="Times New Roman" w:cs="Times New Roman"/>
        </w:rPr>
      </w:pPr>
      <w:r w:rsidRPr="00777127">
        <w:rPr>
          <w:rFonts w:ascii="Times New Roman" w:hAnsi="Times New Roman" w:cs="Times New Roman"/>
          <w:b/>
          <w:bCs/>
        </w:rPr>
        <w:t>Мета вивчення дисципліни</w:t>
      </w:r>
      <w:r w:rsidRPr="00777127">
        <w:rPr>
          <w:rFonts w:ascii="Times New Roman" w:hAnsi="Times New Roman" w:cs="Times New Roman"/>
        </w:rPr>
        <w:t>: освоєння студентами методики викладання у вищій школі</w:t>
      </w:r>
      <w:r w:rsidRPr="00777127">
        <w:rPr>
          <w:rFonts w:ascii="Times New Roman" w:hAnsi="Times New Roman" w:cs="Times New Roman"/>
          <w:lang w:val="uk-UA"/>
        </w:rPr>
        <w:t xml:space="preserve"> фахових дисциплін</w:t>
      </w:r>
      <w:r w:rsidRPr="00777127">
        <w:rPr>
          <w:rFonts w:ascii="Times New Roman" w:hAnsi="Times New Roman" w:cs="Times New Roman"/>
        </w:rPr>
        <w:t>, її</w:t>
      </w:r>
      <w:r w:rsidRPr="00777127">
        <w:rPr>
          <w:rFonts w:ascii="Times New Roman" w:hAnsi="Times New Roman" w:cs="Times New Roman"/>
          <w:lang w:val="uk-UA"/>
        </w:rPr>
        <w:t xml:space="preserve"> </w:t>
      </w:r>
      <w:r w:rsidRPr="00777127">
        <w:rPr>
          <w:rFonts w:ascii="Times New Roman" w:hAnsi="Times New Roman" w:cs="Times New Roman"/>
        </w:rPr>
        <w:t>загальних засад, оволодіння основами педагогічної теорії, дидактикою вищої школи, формування</w:t>
      </w:r>
      <w:r w:rsidRPr="00777127">
        <w:rPr>
          <w:rFonts w:ascii="Times New Roman" w:hAnsi="Times New Roman" w:cs="Times New Roman"/>
          <w:lang w:val="uk-UA"/>
        </w:rPr>
        <w:t xml:space="preserve"> </w:t>
      </w:r>
      <w:r w:rsidRPr="00777127">
        <w:rPr>
          <w:rFonts w:ascii="Times New Roman" w:hAnsi="Times New Roman" w:cs="Times New Roman"/>
        </w:rPr>
        <w:t>у студентів здатності до свідомого вибору засобів педагогічного впливу відповідно до різнихситуацій для успішного вирішення проблем навчання, виховання і освіти студентів.</w:t>
      </w:r>
      <w:r w:rsidR="003A044F" w:rsidRPr="00777127">
        <w:rPr>
          <w:rFonts w:ascii="Times New Roman" w:hAnsi="Times New Roman" w:cs="Times New Roman"/>
          <w:sz w:val="28"/>
        </w:rPr>
        <w:t xml:space="preserve">                    </w:t>
      </w:r>
    </w:p>
    <w:p w:rsidR="003A044F" w:rsidRPr="00777127" w:rsidRDefault="003A044F" w:rsidP="003A044F">
      <w:pPr>
        <w:rPr>
          <w:rFonts w:ascii="Times New Roman" w:hAnsi="Times New Roman" w:cs="Times New Roman"/>
          <w:b/>
          <w:sz w:val="24"/>
          <w:szCs w:val="24"/>
        </w:rPr>
      </w:pPr>
      <w:r w:rsidRPr="00777127">
        <w:rPr>
          <w:rFonts w:ascii="Times New Roman" w:hAnsi="Times New Roman" w:cs="Times New Roman"/>
          <w:b/>
          <w:sz w:val="24"/>
          <w:szCs w:val="24"/>
        </w:rPr>
        <w:t>Короткий зміст дисципліни (що буде вивчатися, перелік тем):</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1. </w:t>
      </w:r>
      <w:r w:rsidRPr="00777127">
        <w:rPr>
          <w:rFonts w:ascii="Times New Roman" w:hAnsi="Times New Roman" w:cs="Times New Roman"/>
        </w:rPr>
        <w:t>Загальна характеристика вищої освіти та її складових як системи і процесу.</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2. </w:t>
      </w:r>
      <w:r w:rsidRPr="00777127">
        <w:rPr>
          <w:rFonts w:ascii="Times New Roman" w:hAnsi="Times New Roman" w:cs="Times New Roman"/>
        </w:rPr>
        <w:t>Зміст, планування та організація навчального процесу у вищій школі</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3. </w:t>
      </w:r>
      <w:r w:rsidRPr="00777127">
        <w:rPr>
          <w:rFonts w:ascii="Times New Roman" w:hAnsi="Times New Roman" w:cs="Times New Roman"/>
        </w:rPr>
        <w:t>Форми, види, методи і засоби навчання у вищій школі.</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4. </w:t>
      </w:r>
      <w:r w:rsidRPr="00777127">
        <w:rPr>
          <w:rFonts w:ascii="Times New Roman" w:hAnsi="Times New Roman" w:cs="Times New Roman"/>
        </w:rPr>
        <w:t>Лекції у вищій школі.</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5. </w:t>
      </w:r>
      <w:r w:rsidRPr="00777127">
        <w:rPr>
          <w:rFonts w:ascii="Times New Roman" w:hAnsi="Times New Roman" w:cs="Times New Roman"/>
        </w:rPr>
        <w:t>Технологія і техніка організації та проведення семінарів, практичних,</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rPr>
        <w:t>лабораторних, індивідуальних занять, консультацій і колоквіумів у визій школі.</w:t>
      </w:r>
    </w:p>
    <w:p w:rsidR="00777127" w:rsidRPr="00777127" w:rsidRDefault="00777127" w:rsidP="00777127">
      <w:pPr>
        <w:pStyle w:val="a3"/>
        <w:jc w:val="both"/>
        <w:rPr>
          <w:rFonts w:ascii="Times New Roman" w:hAnsi="Times New Roman" w:cs="Times New Roman"/>
        </w:rPr>
      </w:pPr>
      <w:r w:rsidRPr="00777127">
        <w:rPr>
          <w:rFonts w:ascii="Times New Roman" w:hAnsi="Times New Roman" w:cs="Times New Roman"/>
          <w:bCs/>
        </w:rPr>
        <w:t xml:space="preserve">Тема 6. </w:t>
      </w:r>
      <w:r w:rsidRPr="00777127">
        <w:rPr>
          <w:rFonts w:ascii="Times New Roman" w:hAnsi="Times New Roman" w:cs="Times New Roman"/>
        </w:rPr>
        <w:t>Розвиток навичок самостійної роботи та заохочення до наукових досліджень.</w:t>
      </w:r>
    </w:p>
    <w:p w:rsidR="00777127" w:rsidRPr="00777127" w:rsidRDefault="00777127" w:rsidP="00777127">
      <w:pPr>
        <w:pStyle w:val="a3"/>
        <w:jc w:val="both"/>
        <w:rPr>
          <w:rFonts w:ascii="Times New Roman" w:hAnsi="Times New Roman" w:cs="Times New Roman"/>
          <w:bCs/>
          <w:lang w:val="uk-UA"/>
        </w:rPr>
      </w:pPr>
      <w:r w:rsidRPr="00777127">
        <w:rPr>
          <w:rFonts w:ascii="Times New Roman" w:hAnsi="Times New Roman" w:cs="Times New Roman"/>
          <w:bCs/>
        </w:rPr>
        <w:t xml:space="preserve">Тема 7. </w:t>
      </w:r>
      <w:r w:rsidRPr="00777127">
        <w:rPr>
          <w:rFonts w:ascii="Times New Roman" w:hAnsi="Times New Roman" w:cs="Times New Roman"/>
        </w:rPr>
        <w:t>Психолого-педагогічні засади організації навчальної роботи студентів</w:t>
      </w:r>
      <w:r w:rsidRPr="00777127">
        <w:rPr>
          <w:rFonts w:ascii="Times New Roman" w:hAnsi="Times New Roman" w:cs="Times New Roman"/>
          <w:bCs/>
        </w:rPr>
        <w:t>.</w:t>
      </w:r>
    </w:p>
    <w:p w:rsidR="00777127" w:rsidRPr="00777127" w:rsidRDefault="00777127" w:rsidP="00777127">
      <w:pPr>
        <w:pStyle w:val="a3"/>
        <w:jc w:val="both"/>
        <w:rPr>
          <w:rFonts w:ascii="Times New Roman" w:hAnsi="Times New Roman" w:cs="Times New Roman"/>
          <w:bCs/>
          <w:lang w:val="uk-UA"/>
        </w:rPr>
      </w:pPr>
      <w:r w:rsidRPr="00777127">
        <w:rPr>
          <w:rFonts w:ascii="Times New Roman" w:hAnsi="Times New Roman" w:cs="Times New Roman"/>
          <w:bCs/>
          <w:lang w:val="uk-UA"/>
        </w:rPr>
        <w:t>Тема 8. Медодика викладання фахових дисциплін.</w:t>
      </w:r>
    </w:p>
    <w:p w:rsidR="00777127" w:rsidRPr="00777127" w:rsidRDefault="00777127" w:rsidP="00777127">
      <w:pPr>
        <w:pStyle w:val="a3"/>
        <w:jc w:val="both"/>
        <w:rPr>
          <w:rFonts w:ascii="Times New Roman" w:hAnsi="Times New Roman" w:cs="Times New Roman"/>
          <w:b/>
          <w:bCs/>
          <w:lang w:val="uk-UA"/>
        </w:rPr>
      </w:pPr>
    </w:p>
    <w:p w:rsidR="003A044F" w:rsidRPr="00777127" w:rsidRDefault="003A044F" w:rsidP="00777127">
      <w:pPr>
        <w:pStyle w:val="a3"/>
        <w:jc w:val="both"/>
        <w:rPr>
          <w:rFonts w:ascii="Times New Roman" w:hAnsi="Times New Roman" w:cs="Times New Roman"/>
          <w:lang w:val="uk-UA"/>
        </w:rPr>
      </w:pPr>
      <w:r w:rsidRPr="00777127">
        <w:rPr>
          <w:rFonts w:ascii="Times New Roman" w:hAnsi="Times New Roman" w:cs="Times New Roman"/>
          <w:lang w:val="uk-UA"/>
        </w:rPr>
        <w:t xml:space="preserve">* </w:t>
      </w:r>
      <w:r w:rsidRPr="00777127">
        <w:rPr>
          <w:rFonts w:ascii="Times New Roman" w:hAnsi="Times New Roman" w:cs="Times New Roman"/>
        </w:rPr>
        <w:t xml:space="preserve">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w:t>
      </w:r>
      <w:r w:rsidRPr="00777127">
        <w:rPr>
          <w:rFonts w:ascii="Times New Roman" w:hAnsi="Times New Roman" w:cs="Times New Roman"/>
          <w:lang w:val="uk-UA"/>
        </w:rPr>
        <w:t>4</w:t>
      </w:r>
      <w:r w:rsidRPr="00777127">
        <w:rPr>
          <w:rFonts w:ascii="Times New Roman" w:hAnsi="Times New Roman" w:cs="Times New Roman"/>
        </w:rPr>
        <w:t xml:space="preserve"> кредити ЄКТС, форма контролю – </w:t>
      </w:r>
      <w:r w:rsidRPr="00777127">
        <w:rPr>
          <w:rFonts w:ascii="Times New Roman" w:hAnsi="Times New Roman" w:cs="Times New Roman"/>
          <w:lang w:val="uk-UA"/>
        </w:rPr>
        <w:t>залік</w:t>
      </w:r>
    </w:p>
    <w:p w:rsidR="008228F3" w:rsidRPr="002C6430" w:rsidRDefault="008228F3" w:rsidP="003A044F">
      <w:pPr>
        <w:pStyle w:val="a3"/>
        <w:jc w:val="both"/>
        <w:rPr>
          <w:rFonts w:ascii="Times New Roman" w:hAnsi="Times New Roman" w:cs="Times New Roman"/>
        </w:rPr>
      </w:pPr>
    </w:p>
    <w:sectPr w:rsidR="008228F3" w:rsidRPr="002C64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DE" w:rsidRDefault="00C11FDE" w:rsidP="00814F46">
      <w:pPr>
        <w:spacing w:after="0" w:line="240" w:lineRule="auto"/>
      </w:pPr>
      <w:r>
        <w:separator/>
      </w:r>
    </w:p>
  </w:endnote>
  <w:endnote w:type="continuationSeparator" w:id="0">
    <w:p w:rsidR="00C11FDE" w:rsidRDefault="00C11FDE" w:rsidP="0081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588700"/>
      <w:docPartObj>
        <w:docPartGallery w:val="Page Numbers (Bottom of Page)"/>
        <w:docPartUnique/>
      </w:docPartObj>
    </w:sdtPr>
    <w:sdtEndPr/>
    <w:sdtContent>
      <w:p w:rsidR="00C11FDE" w:rsidRDefault="00C11FDE">
        <w:pPr>
          <w:pStyle w:val="ac"/>
          <w:jc w:val="right"/>
        </w:pPr>
        <w:r>
          <w:fldChar w:fldCharType="begin"/>
        </w:r>
        <w:r>
          <w:instrText>PAGE   \* MERGEFORMAT</w:instrText>
        </w:r>
        <w:r>
          <w:fldChar w:fldCharType="separate"/>
        </w:r>
        <w:r w:rsidR="00B673F0">
          <w:rPr>
            <w:noProof/>
          </w:rPr>
          <w:t>8</w:t>
        </w:r>
        <w:r>
          <w:fldChar w:fldCharType="end"/>
        </w:r>
      </w:p>
    </w:sdtContent>
  </w:sdt>
  <w:p w:rsidR="00C11FDE" w:rsidRDefault="00C11F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DE" w:rsidRDefault="00C11FDE" w:rsidP="00814F46">
      <w:pPr>
        <w:spacing w:after="0" w:line="240" w:lineRule="auto"/>
      </w:pPr>
      <w:r>
        <w:separator/>
      </w:r>
    </w:p>
  </w:footnote>
  <w:footnote w:type="continuationSeparator" w:id="0">
    <w:p w:rsidR="00C11FDE" w:rsidRDefault="00C11FDE" w:rsidP="00814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Times New Roman" w:hAnsi="Times New Roman" w:cs="Times New Roman"/>
        <w:sz w:val="32"/>
        <w:szCs w:val="32"/>
      </w:rPr>
    </w:lvl>
  </w:abstractNum>
  <w:abstractNum w:abstractNumId="1" w15:restartNumberingAfterBreak="0">
    <w:nsid w:val="00000005"/>
    <w:multiLevelType w:val="singleLevel"/>
    <w:tmpl w:val="00000005"/>
    <w:name w:val="WW8Num10"/>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A"/>
    <w:multiLevelType w:val="singleLevel"/>
    <w:tmpl w:val="0000001A"/>
    <w:name w:val="WW8Num31"/>
    <w:lvl w:ilvl="0">
      <w:start w:val="1"/>
      <w:numFmt w:val="bullet"/>
      <w:lvlText w:val=""/>
      <w:lvlJc w:val="left"/>
      <w:pPr>
        <w:tabs>
          <w:tab w:val="num" w:pos="360"/>
        </w:tabs>
        <w:ind w:left="360" w:hanging="360"/>
      </w:pPr>
      <w:rPr>
        <w:rFonts w:ascii="Symbol" w:hAnsi="Symbol"/>
      </w:rPr>
    </w:lvl>
  </w:abstractNum>
  <w:abstractNum w:abstractNumId="4" w15:restartNumberingAfterBreak="0">
    <w:nsid w:val="13C35789"/>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154DD4"/>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1552BF"/>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0317C2"/>
    <w:multiLevelType w:val="multilevel"/>
    <w:tmpl w:val="2FCE5E1C"/>
    <w:lvl w:ilvl="0">
      <w:start w:val="2"/>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8" w15:restartNumberingAfterBreak="0">
    <w:nsid w:val="3A9D4B3D"/>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DF72BF"/>
    <w:multiLevelType w:val="hybridMultilevel"/>
    <w:tmpl w:val="40823E9C"/>
    <w:lvl w:ilvl="0" w:tplc="F384B1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A03DEC"/>
    <w:multiLevelType w:val="hybridMultilevel"/>
    <w:tmpl w:val="BD20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2"/>
  </w:num>
  <w:num w:numId="6">
    <w:abstractNumId w:val="3"/>
  </w:num>
  <w:num w:numId="7">
    <w:abstractNumId w:val="5"/>
  </w:num>
  <w:num w:numId="8">
    <w:abstractNumId w:val="6"/>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12"/>
    <w:rsid w:val="00072BF6"/>
    <w:rsid w:val="00092356"/>
    <w:rsid w:val="00111356"/>
    <w:rsid w:val="00127B20"/>
    <w:rsid w:val="001447B6"/>
    <w:rsid w:val="001818C5"/>
    <w:rsid w:val="00184113"/>
    <w:rsid w:val="001868FB"/>
    <w:rsid w:val="001961ED"/>
    <w:rsid w:val="001C3CF9"/>
    <w:rsid w:val="001E1326"/>
    <w:rsid w:val="002802B9"/>
    <w:rsid w:val="002846B1"/>
    <w:rsid w:val="002C6430"/>
    <w:rsid w:val="0031226C"/>
    <w:rsid w:val="00334B7B"/>
    <w:rsid w:val="00361E6F"/>
    <w:rsid w:val="00393AC4"/>
    <w:rsid w:val="003A044F"/>
    <w:rsid w:val="003E16A6"/>
    <w:rsid w:val="00400D09"/>
    <w:rsid w:val="0045310C"/>
    <w:rsid w:val="00474ADB"/>
    <w:rsid w:val="004A56A9"/>
    <w:rsid w:val="004E2050"/>
    <w:rsid w:val="004F4468"/>
    <w:rsid w:val="004F776B"/>
    <w:rsid w:val="0058361F"/>
    <w:rsid w:val="005E77F9"/>
    <w:rsid w:val="00683972"/>
    <w:rsid w:val="006F0429"/>
    <w:rsid w:val="00772646"/>
    <w:rsid w:val="00777127"/>
    <w:rsid w:val="007D1168"/>
    <w:rsid w:val="007E148D"/>
    <w:rsid w:val="00814F46"/>
    <w:rsid w:val="008228F3"/>
    <w:rsid w:val="00832244"/>
    <w:rsid w:val="00877021"/>
    <w:rsid w:val="00885C8B"/>
    <w:rsid w:val="008F2891"/>
    <w:rsid w:val="00913ACE"/>
    <w:rsid w:val="00994A7D"/>
    <w:rsid w:val="009D6DD0"/>
    <w:rsid w:val="009E553F"/>
    <w:rsid w:val="00A06B10"/>
    <w:rsid w:val="00A15AD2"/>
    <w:rsid w:val="00AB6C7F"/>
    <w:rsid w:val="00AC4B55"/>
    <w:rsid w:val="00AF2871"/>
    <w:rsid w:val="00AF359D"/>
    <w:rsid w:val="00B16CBB"/>
    <w:rsid w:val="00B55F43"/>
    <w:rsid w:val="00B60733"/>
    <w:rsid w:val="00B673F0"/>
    <w:rsid w:val="00BB61CF"/>
    <w:rsid w:val="00C07193"/>
    <w:rsid w:val="00C11FDE"/>
    <w:rsid w:val="00C373B0"/>
    <w:rsid w:val="00C57855"/>
    <w:rsid w:val="00D02345"/>
    <w:rsid w:val="00D45743"/>
    <w:rsid w:val="00D90638"/>
    <w:rsid w:val="00D94166"/>
    <w:rsid w:val="00DB30A8"/>
    <w:rsid w:val="00DC400E"/>
    <w:rsid w:val="00DF2FD1"/>
    <w:rsid w:val="00E03D12"/>
    <w:rsid w:val="00E071AB"/>
    <w:rsid w:val="00E410AE"/>
    <w:rsid w:val="00E43F04"/>
    <w:rsid w:val="00E50615"/>
    <w:rsid w:val="00E77BB6"/>
    <w:rsid w:val="00EE2C7C"/>
    <w:rsid w:val="00EF37DC"/>
    <w:rsid w:val="00F368C2"/>
    <w:rsid w:val="00F43285"/>
    <w:rsid w:val="00F53DE1"/>
    <w:rsid w:val="00F92D60"/>
    <w:rsid w:val="00F930A8"/>
    <w:rsid w:val="00F9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D401"/>
  <w15:docId w15:val="{ED471AA4-AFD8-41D4-B544-CF594699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B55"/>
  </w:style>
  <w:style w:type="paragraph" w:styleId="2">
    <w:name w:val="heading 2"/>
    <w:basedOn w:val="a"/>
    <w:link w:val="20"/>
    <w:qFormat/>
    <w:rsid w:val="001818C5"/>
    <w:pPr>
      <w:spacing w:before="240" w:after="0" w:line="240" w:lineRule="auto"/>
      <w:outlineLvl w:val="1"/>
    </w:pPr>
    <w:rPr>
      <w:rFonts w:ascii="Times New Roman" w:eastAsia="Times New Roman" w:hAnsi="Times New Roman" w:cs="Times New Roman"/>
      <w:b/>
      <w:bCs/>
      <w:sz w:val="18"/>
      <w:szCs w:val="36"/>
      <w:lang w:val="uk-UA" w:eastAsia="uk-UA"/>
    </w:rPr>
  </w:style>
  <w:style w:type="paragraph" w:styleId="3">
    <w:name w:val="heading 3"/>
    <w:basedOn w:val="a"/>
    <w:next w:val="a"/>
    <w:link w:val="30"/>
    <w:uiPriority w:val="9"/>
    <w:semiHidden/>
    <w:unhideWhenUsed/>
    <w:qFormat/>
    <w:rsid w:val="009E55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4A7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AC4B55"/>
    <w:pPr>
      <w:spacing w:after="0" w:line="240" w:lineRule="auto"/>
    </w:pPr>
  </w:style>
  <w:style w:type="table" w:styleId="a4">
    <w:name w:val="Table Grid"/>
    <w:basedOn w:val="a1"/>
    <w:uiPriority w:val="59"/>
    <w:rsid w:val="00AC4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 Не напівжирний"/>
    <w:rsid w:val="00AC4B55"/>
    <w:rPr>
      <w:rFonts w:ascii="Times New Roman" w:eastAsia="Times New Roman" w:hAnsi="Times New Roman" w:cs="Times New Roman"/>
      <w:b/>
      <w:bCs/>
      <w:i w:val="0"/>
      <w:iCs w:val="0"/>
      <w:smallCaps w:val="0"/>
      <w:strike w:val="0"/>
      <w:spacing w:val="0"/>
      <w:sz w:val="27"/>
      <w:szCs w:val="27"/>
    </w:rPr>
  </w:style>
  <w:style w:type="paragraph" w:styleId="a5">
    <w:name w:val="Normal (Web)"/>
    <w:aliases w:val="Обычный (Web)"/>
    <w:basedOn w:val="a"/>
    <w:uiPriority w:val="99"/>
    <w:unhideWhenUsed/>
    <w:rsid w:val="00AC4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B61CF"/>
    <w:pPr>
      <w:ind w:left="720"/>
      <w:contextualSpacing/>
    </w:pPr>
  </w:style>
  <w:style w:type="character" w:customStyle="1" w:styleId="22">
    <w:name w:val="Основний текст (2)"/>
    <w:basedOn w:val="a0"/>
    <w:rsid w:val="00EE2C7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3">
    <w:name w:val="Основний текст (2) + Напівжирний"/>
    <w:basedOn w:val="a0"/>
    <w:rsid w:val="00EE2C7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Style1">
    <w:name w:val="Style1"/>
    <w:basedOn w:val="a"/>
    <w:qFormat/>
    <w:rsid w:val="00F92D60"/>
    <w:pPr>
      <w:tabs>
        <w:tab w:val="left" w:pos="709"/>
        <w:tab w:val="left" w:pos="8364"/>
      </w:tabs>
      <w:spacing w:after="80" w:line="240" w:lineRule="auto"/>
      <w:jc w:val="both"/>
    </w:pPr>
    <w:rPr>
      <w:rFonts w:ascii="Times New Roman" w:eastAsia="Times New Roman" w:hAnsi="Times New Roman" w:cs="Times New Roman"/>
      <w:b/>
      <w:bCs/>
      <w:color w:val="000000"/>
      <w:sz w:val="24"/>
    </w:rPr>
  </w:style>
  <w:style w:type="paragraph" w:styleId="24">
    <w:name w:val="Body Text 2"/>
    <w:basedOn w:val="a"/>
    <w:link w:val="25"/>
    <w:rsid w:val="001E132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1E1326"/>
    <w:rPr>
      <w:rFonts w:ascii="Times New Roman" w:eastAsia="Times New Roman" w:hAnsi="Times New Roman" w:cs="Times New Roman"/>
      <w:sz w:val="24"/>
      <w:szCs w:val="24"/>
      <w:lang w:eastAsia="ru-RU"/>
    </w:rPr>
  </w:style>
  <w:style w:type="character" w:customStyle="1" w:styleId="26">
    <w:name w:val="Заголовок №2_"/>
    <w:link w:val="27"/>
    <w:rsid w:val="00D45743"/>
    <w:rPr>
      <w:sz w:val="27"/>
      <w:szCs w:val="27"/>
      <w:shd w:val="clear" w:color="auto" w:fill="FFFFFF"/>
    </w:rPr>
  </w:style>
  <w:style w:type="paragraph" w:customStyle="1" w:styleId="27">
    <w:name w:val="Заголовок №2"/>
    <w:basedOn w:val="a"/>
    <w:link w:val="26"/>
    <w:rsid w:val="00D45743"/>
    <w:pPr>
      <w:shd w:val="clear" w:color="auto" w:fill="FFFFFF"/>
      <w:spacing w:after="0" w:line="480" w:lineRule="exact"/>
      <w:outlineLvl w:val="1"/>
    </w:pPr>
    <w:rPr>
      <w:sz w:val="27"/>
      <w:szCs w:val="27"/>
    </w:rPr>
  </w:style>
  <w:style w:type="character" w:styleId="a7">
    <w:name w:val="page number"/>
    <w:uiPriority w:val="99"/>
    <w:rsid w:val="00D94166"/>
    <w:rPr>
      <w:rFonts w:cs="Times New Roman"/>
    </w:rPr>
  </w:style>
  <w:style w:type="paragraph" w:styleId="a8">
    <w:name w:val="Body Text"/>
    <w:basedOn w:val="a"/>
    <w:link w:val="a9"/>
    <w:uiPriority w:val="99"/>
    <w:semiHidden/>
    <w:unhideWhenUsed/>
    <w:rsid w:val="001818C5"/>
    <w:pPr>
      <w:spacing w:after="120"/>
    </w:pPr>
  </w:style>
  <w:style w:type="character" w:customStyle="1" w:styleId="a9">
    <w:name w:val="Основной текст Знак"/>
    <w:basedOn w:val="a0"/>
    <w:link w:val="a8"/>
    <w:uiPriority w:val="99"/>
    <w:semiHidden/>
    <w:rsid w:val="001818C5"/>
  </w:style>
  <w:style w:type="character" w:customStyle="1" w:styleId="20">
    <w:name w:val="Заголовок 2 Знак"/>
    <w:basedOn w:val="a0"/>
    <w:link w:val="2"/>
    <w:rsid w:val="001818C5"/>
    <w:rPr>
      <w:rFonts w:ascii="Times New Roman" w:eastAsia="Times New Roman" w:hAnsi="Times New Roman" w:cs="Times New Roman"/>
      <w:b/>
      <w:bCs/>
      <w:sz w:val="18"/>
      <w:szCs w:val="36"/>
      <w:lang w:val="uk-UA" w:eastAsia="uk-UA"/>
    </w:rPr>
  </w:style>
  <w:style w:type="paragraph" w:customStyle="1" w:styleId="210">
    <w:name w:val="Основной текст с отступом 21"/>
    <w:basedOn w:val="a"/>
    <w:rsid w:val="001818C5"/>
    <w:pPr>
      <w:suppressAutoHyphens/>
      <w:spacing w:after="0" w:line="240" w:lineRule="auto"/>
      <w:ind w:firstLine="851"/>
      <w:jc w:val="both"/>
    </w:pPr>
    <w:rPr>
      <w:rFonts w:ascii="Times New Roman" w:eastAsia="Times New Roman" w:hAnsi="Times New Roman" w:cs="Times New Roman"/>
      <w:sz w:val="24"/>
      <w:szCs w:val="20"/>
      <w:lang w:eastAsia="ar-SA"/>
    </w:rPr>
  </w:style>
  <w:style w:type="paragraph" w:customStyle="1" w:styleId="31">
    <w:name w:val="Основной текст 31"/>
    <w:basedOn w:val="a"/>
    <w:rsid w:val="001818C5"/>
    <w:pPr>
      <w:suppressAutoHyphens/>
      <w:spacing w:after="0" w:line="240" w:lineRule="auto"/>
      <w:jc w:val="both"/>
    </w:pPr>
    <w:rPr>
      <w:rFonts w:ascii="Bookman Old Style" w:eastAsia="Times New Roman" w:hAnsi="Bookman Old Style" w:cs="Times New Roman"/>
      <w:sz w:val="24"/>
      <w:szCs w:val="20"/>
      <w:lang w:val="en-US" w:eastAsia="ar-SA"/>
    </w:rPr>
  </w:style>
  <w:style w:type="paragraph" w:customStyle="1" w:styleId="32">
    <w:name w:val="Основной текст с отступом 32"/>
    <w:basedOn w:val="a"/>
    <w:rsid w:val="001818C5"/>
    <w:pPr>
      <w:suppressAutoHyphens/>
      <w:spacing w:after="0" w:line="240" w:lineRule="auto"/>
      <w:ind w:firstLine="720"/>
      <w:jc w:val="both"/>
    </w:pPr>
    <w:rPr>
      <w:rFonts w:ascii="Times New Roman" w:eastAsia="Times New Roman" w:hAnsi="Times New Roman" w:cs="Times New Roman"/>
      <w:bCs/>
      <w:sz w:val="24"/>
      <w:szCs w:val="24"/>
      <w:lang w:val="uk-UA" w:eastAsia="ar-SA"/>
    </w:rPr>
  </w:style>
  <w:style w:type="paragraph" w:customStyle="1" w:styleId="211">
    <w:name w:val="Основной текст 21"/>
    <w:basedOn w:val="a"/>
    <w:rsid w:val="001818C5"/>
    <w:pPr>
      <w:suppressAutoHyphens/>
      <w:spacing w:after="0" w:line="240" w:lineRule="auto"/>
      <w:jc w:val="both"/>
    </w:pPr>
    <w:rPr>
      <w:rFonts w:ascii="Times New Roman" w:eastAsia="Times New Roman" w:hAnsi="Times New Roman" w:cs="Times New Roman"/>
      <w:b/>
      <w:bCs/>
      <w:sz w:val="28"/>
      <w:szCs w:val="28"/>
      <w:lang w:val="uk-UA" w:eastAsia="ar-SA"/>
    </w:rPr>
  </w:style>
  <w:style w:type="character" w:customStyle="1" w:styleId="30">
    <w:name w:val="Заголовок 3 Знак"/>
    <w:basedOn w:val="a0"/>
    <w:link w:val="3"/>
    <w:uiPriority w:val="9"/>
    <w:semiHidden/>
    <w:rsid w:val="009E553F"/>
    <w:rPr>
      <w:rFonts w:asciiTheme="majorHAnsi" w:eastAsiaTheme="majorEastAsia" w:hAnsiTheme="majorHAnsi" w:cstheme="majorBidi"/>
      <w:b/>
      <w:bCs/>
      <w:color w:val="4F81BD" w:themeColor="accent1"/>
    </w:rPr>
  </w:style>
  <w:style w:type="paragraph" w:styleId="aa">
    <w:name w:val="header"/>
    <w:basedOn w:val="a"/>
    <w:link w:val="ab"/>
    <w:uiPriority w:val="99"/>
    <w:unhideWhenUsed/>
    <w:rsid w:val="00814F4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4F46"/>
  </w:style>
  <w:style w:type="paragraph" w:styleId="ac">
    <w:name w:val="footer"/>
    <w:basedOn w:val="a"/>
    <w:link w:val="ad"/>
    <w:uiPriority w:val="99"/>
    <w:unhideWhenUsed/>
    <w:rsid w:val="00814F4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1653">
      <w:bodyDiv w:val="1"/>
      <w:marLeft w:val="0"/>
      <w:marRight w:val="0"/>
      <w:marTop w:val="0"/>
      <w:marBottom w:val="0"/>
      <w:divBdr>
        <w:top w:val="none" w:sz="0" w:space="0" w:color="auto"/>
        <w:left w:val="none" w:sz="0" w:space="0" w:color="auto"/>
        <w:bottom w:val="none" w:sz="0" w:space="0" w:color="auto"/>
        <w:right w:val="none" w:sz="0" w:space="0" w:color="auto"/>
      </w:divBdr>
    </w:div>
    <w:div w:id="204417882">
      <w:bodyDiv w:val="1"/>
      <w:marLeft w:val="0"/>
      <w:marRight w:val="0"/>
      <w:marTop w:val="0"/>
      <w:marBottom w:val="0"/>
      <w:divBdr>
        <w:top w:val="none" w:sz="0" w:space="0" w:color="auto"/>
        <w:left w:val="none" w:sz="0" w:space="0" w:color="auto"/>
        <w:bottom w:val="none" w:sz="0" w:space="0" w:color="auto"/>
        <w:right w:val="none" w:sz="0" w:space="0" w:color="auto"/>
      </w:divBdr>
    </w:div>
    <w:div w:id="287972198">
      <w:bodyDiv w:val="1"/>
      <w:marLeft w:val="0"/>
      <w:marRight w:val="0"/>
      <w:marTop w:val="0"/>
      <w:marBottom w:val="0"/>
      <w:divBdr>
        <w:top w:val="none" w:sz="0" w:space="0" w:color="auto"/>
        <w:left w:val="none" w:sz="0" w:space="0" w:color="auto"/>
        <w:bottom w:val="none" w:sz="0" w:space="0" w:color="auto"/>
        <w:right w:val="none" w:sz="0" w:space="0" w:color="auto"/>
      </w:divBdr>
    </w:div>
    <w:div w:id="337779088">
      <w:bodyDiv w:val="1"/>
      <w:marLeft w:val="0"/>
      <w:marRight w:val="0"/>
      <w:marTop w:val="0"/>
      <w:marBottom w:val="0"/>
      <w:divBdr>
        <w:top w:val="none" w:sz="0" w:space="0" w:color="auto"/>
        <w:left w:val="none" w:sz="0" w:space="0" w:color="auto"/>
        <w:bottom w:val="none" w:sz="0" w:space="0" w:color="auto"/>
        <w:right w:val="none" w:sz="0" w:space="0" w:color="auto"/>
      </w:divBdr>
    </w:div>
    <w:div w:id="390541188">
      <w:bodyDiv w:val="1"/>
      <w:marLeft w:val="0"/>
      <w:marRight w:val="0"/>
      <w:marTop w:val="0"/>
      <w:marBottom w:val="0"/>
      <w:divBdr>
        <w:top w:val="none" w:sz="0" w:space="0" w:color="auto"/>
        <w:left w:val="none" w:sz="0" w:space="0" w:color="auto"/>
        <w:bottom w:val="none" w:sz="0" w:space="0" w:color="auto"/>
        <w:right w:val="none" w:sz="0" w:space="0" w:color="auto"/>
      </w:divBdr>
    </w:div>
    <w:div w:id="417678410">
      <w:bodyDiv w:val="1"/>
      <w:marLeft w:val="0"/>
      <w:marRight w:val="0"/>
      <w:marTop w:val="0"/>
      <w:marBottom w:val="0"/>
      <w:divBdr>
        <w:top w:val="none" w:sz="0" w:space="0" w:color="auto"/>
        <w:left w:val="none" w:sz="0" w:space="0" w:color="auto"/>
        <w:bottom w:val="none" w:sz="0" w:space="0" w:color="auto"/>
        <w:right w:val="none" w:sz="0" w:space="0" w:color="auto"/>
      </w:divBdr>
    </w:div>
    <w:div w:id="426973510">
      <w:bodyDiv w:val="1"/>
      <w:marLeft w:val="0"/>
      <w:marRight w:val="0"/>
      <w:marTop w:val="0"/>
      <w:marBottom w:val="0"/>
      <w:divBdr>
        <w:top w:val="none" w:sz="0" w:space="0" w:color="auto"/>
        <w:left w:val="none" w:sz="0" w:space="0" w:color="auto"/>
        <w:bottom w:val="none" w:sz="0" w:space="0" w:color="auto"/>
        <w:right w:val="none" w:sz="0" w:space="0" w:color="auto"/>
      </w:divBdr>
    </w:div>
    <w:div w:id="439615643">
      <w:bodyDiv w:val="1"/>
      <w:marLeft w:val="0"/>
      <w:marRight w:val="0"/>
      <w:marTop w:val="0"/>
      <w:marBottom w:val="0"/>
      <w:divBdr>
        <w:top w:val="none" w:sz="0" w:space="0" w:color="auto"/>
        <w:left w:val="none" w:sz="0" w:space="0" w:color="auto"/>
        <w:bottom w:val="none" w:sz="0" w:space="0" w:color="auto"/>
        <w:right w:val="none" w:sz="0" w:space="0" w:color="auto"/>
      </w:divBdr>
    </w:div>
    <w:div w:id="452751436">
      <w:bodyDiv w:val="1"/>
      <w:marLeft w:val="0"/>
      <w:marRight w:val="0"/>
      <w:marTop w:val="0"/>
      <w:marBottom w:val="0"/>
      <w:divBdr>
        <w:top w:val="none" w:sz="0" w:space="0" w:color="auto"/>
        <w:left w:val="none" w:sz="0" w:space="0" w:color="auto"/>
        <w:bottom w:val="none" w:sz="0" w:space="0" w:color="auto"/>
        <w:right w:val="none" w:sz="0" w:space="0" w:color="auto"/>
      </w:divBdr>
    </w:div>
    <w:div w:id="494760107">
      <w:bodyDiv w:val="1"/>
      <w:marLeft w:val="0"/>
      <w:marRight w:val="0"/>
      <w:marTop w:val="0"/>
      <w:marBottom w:val="0"/>
      <w:divBdr>
        <w:top w:val="none" w:sz="0" w:space="0" w:color="auto"/>
        <w:left w:val="none" w:sz="0" w:space="0" w:color="auto"/>
        <w:bottom w:val="none" w:sz="0" w:space="0" w:color="auto"/>
        <w:right w:val="none" w:sz="0" w:space="0" w:color="auto"/>
      </w:divBdr>
    </w:div>
    <w:div w:id="516624722">
      <w:bodyDiv w:val="1"/>
      <w:marLeft w:val="0"/>
      <w:marRight w:val="0"/>
      <w:marTop w:val="0"/>
      <w:marBottom w:val="0"/>
      <w:divBdr>
        <w:top w:val="none" w:sz="0" w:space="0" w:color="auto"/>
        <w:left w:val="none" w:sz="0" w:space="0" w:color="auto"/>
        <w:bottom w:val="none" w:sz="0" w:space="0" w:color="auto"/>
        <w:right w:val="none" w:sz="0" w:space="0" w:color="auto"/>
      </w:divBdr>
    </w:div>
    <w:div w:id="650016705">
      <w:bodyDiv w:val="1"/>
      <w:marLeft w:val="0"/>
      <w:marRight w:val="0"/>
      <w:marTop w:val="0"/>
      <w:marBottom w:val="0"/>
      <w:divBdr>
        <w:top w:val="none" w:sz="0" w:space="0" w:color="auto"/>
        <w:left w:val="none" w:sz="0" w:space="0" w:color="auto"/>
        <w:bottom w:val="none" w:sz="0" w:space="0" w:color="auto"/>
        <w:right w:val="none" w:sz="0" w:space="0" w:color="auto"/>
      </w:divBdr>
    </w:div>
    <w:div w:id="660743246">
      <w:bodyDiv w:val="1"/>
      <w:marLeft w:val="0"/>
      <w:marRight w:val="0"/>
      <w:marTop w:val="0"/>
      <w:marBottom w:val="0"/>
      <w:divBdr>
        <w:top w:val="none" w:sz="0" w:space="0" w:color="auto"/>
        <w:left w:val="none" w:sz="0" w:space="0" w:color="auto"/>
        <w:bottom w:val="none" w:sz="0" w:space="0" w:color="auto"/>
        <w:right w:val="none" w:sz="0" w:space="0" w:color="auto"/>
      </w:divBdr>
    </w:div>
    <w:div w:id="709493570">
      <w:bodyDiv w:val="1"/>
      <w:marLeft w:val="0"/>
      <w:marRight w:val="0"/>
      <w:marTop w:val="0"/>
      <w:marBottom w:val="0"/>
      <w:divBdr>
        <w:top w:val="none" w:sz="0" w:space="0" w:color="auto"/>
        <w:left w:val="none" w:sz="0" w:space="0" w:color="auto"/>
        <w:bottom w:val="none" w:sz="0" w:space="0" w:color="auto"/>
        <w:right w:val="none" w:sz="0" w:space="0" w:color="auto"/>
      </w:divBdr>
    </w:div>
    <w:div w:id="755398119">
      <w:bodyDiv w:val="1"/>
      <w:marLeft w:val="0"/>
      <w:marRight w:val="0"/>
      <w:marTop w:val="0"/>
      <w:marBottom w:val="0"/>
      <w:divBdr>
        <w:top w:val="none" w:sz="0" w:space="0" w:color="auto"/>
        <w:left w:val="none" w:sz="0" w:space="0" w:color="auto"/>
        <w:bottom w:val="none" w:sz="0" w:space="0" w:color="auto"/>
        <w:right w:val="none" w:sz="0" w:space="0" w:color="auto"/>
      </w:divBdr>
    </w:div>
    <w:div w:id="846750031">
      <w:bodyDiv w:val="1"/>
      <w:marLeft w:val="0"/>
      <w:marRight w:val="0"/>
      <w:marTop w:val="0"/>
      <w:marBottom w:val="0"/>
      <w:divBdr>
        <w:top w:val="none" w:sz="0" w:space="0" w:color="auto"/>
        <w:left w:val="none" w:sz="0" w:space="0" w:color="auto"/>
        <w:bottom w:val="none" w:sz="0" w:space="0" w:color="auto"/>
        <w:right w:val="none" w:sz="0" w:space="0" w:color="auto"/>
      </w:divBdr>
    </w:div>
    <w:div w:id="872615456">
      <w:bodyDiv w:val="1"/>
      <w:marLeft w:val="0"/>
      <w:marRight w:val="0"/>
      <w:marTop w:val="0"/>
      <w:marBottom w:val="0"/>
      <w:divBdr>
        <w:top w:val="none" w:sz="0" w:space="0" w:color="auto"/>
        <w:left w:val="none" w:sz="0" w:space="0" w:color="auto"/>
        <w:bottom w:val="none" w:sz="0" w:space="0" w:color="auto"/>
        <w:right w:val="none" w:sz="0" w:space="0" w:color="auto"/>
      </w:divBdr>
    </w:div>
    <w:div w:id="964698741">
      <w:bodyDiv w:val="1"/>
      <w:marLeft w:val="0"/>
      <w:marRight w:val="0"/>
      <w:marTop w:val="0"/>
      <w:marBottom w:val="0"/>
      <w:divBdr>
        <w:top w:val="none" w:sz="0" w:space="0" w:color="auto"/>
        <w:left w:val="none" w:sz="0" w:space="0" w:color="auto"/>
        <w:bottom w:val="none" w:sz="0" w:space="0" w:color="auto"/>
        <w:right w:val="none" w:sz="0" w:space="0" w:color="auto"/>
      </w:divBdr>
    </w:div>
    <w:div w:id="1028330670">
      <w:bodyDiv w:val="1"/>
      <w:marLeft w:val="0"/>
      <w:marRight w:val="0"/>
      <w:marTop w:val="0"/>
      <w:marBottom w:val="0"/>
      <w:divBdr>
        <w:top w:val="none" w:sz="0" w:space="0" w:color="auto"/>
        <w:left w:val="none" w:sz="0" w:space="0" w:color="auto"/>
        <w:bottom w:val="none" w:sz="0" w:space="0" w:color="auto"/>
        <w:right w:val="none" w:sz="0" w:space="0" w:color="auto"/>
      </w:divBdr>
    </w:div>
    <w:div w:id="1236893076">
      <w:bodyDiv w:val="1"/>
      <w:marLeft w:val="0"/>
      <w:marRight w:val="0"/>
      <w:marTop w:val="0"/>
      <w:marBottom w:val="0"/>
      <w:divBdr>
        <w:top w:val="none" w:sz="0" w:space="0" w:color="auto"/>
        <w:left w:val="none" w:sz="0" w:space="0" w:color="auto"/>
        <w:bottom w:val="none" w:sz="0" w:space="0" w:color="auto"/>
        <w:right w:val="none" w:sz="0" w:space="0" w:color="auto"/>
      </w:divBdr>
    </w:div>
    <w:div w:id="1257330502">
      <w:bodyDiv w:val="1"/>
      <w:marLeft w:val="0"/>
      <w:marRight w:val="0"/>
      <w:marTop w:val="0"/>
      <w:marBottom w:val="0"/>
      <w:divBdr>
        <w:top w:val="none" w:sz="0" w:space="0" w:color="auto"/>
        <w:left w:val="none" w:sz="0" w:space="0" w:color="auto"/>
        <w:bottom w:val="none" w:sz="0" w:space="0" w:color="auto"/>
        <w:right w:val="none" w:sz="0" w:space="0" w:color="auto"/>
      </w:divBdr>
    </w:div>
    <w:div w:id="1351681484">
      <w:bodyDiv w:val="1"/>
      <w:marLeft w:val="0"/>
      <w:marRight w:val="0"/>
      <w:marTop w:val="0"/>
      <w:marBottom w:val="0"/>
      <w:divBdr>
        <w:top w:val="none" w:sz="0" w:space="0" w:color="auto"/>
        <w:left w:val="none" w:sz="0" w:space="0" w:color="auto"/>
        <w:bottom w:val="none" w:sz="0" w:space="0" w:color="auto"/>
        <w:right w:val="none" w:sz="0" w:space="0" w:color="auto"/>
      </w:divBdr>
    </w:div>
    <w:div w:id="1402020004">
      <w:bodyDiv w:val="1"/>
      <w:marLeft w:val="0"/>
      <w:marRight w:val="0"/>
      <w:marTop w:val="0"/>
      <w:marBottom w:val="0"/>
      <w:divBdr>
        <w:top w:val="none" w:sz="0" w:space="0" w:color="auto"/>
        <w:left w:val="none" w:sz="0" w:space="0" w:color="auto"/>
        <w:bottom w:val="none" w:sz="0" w:space="0" w:color="auto"/>
        <w:right w:val="none" w:sz="0" w:space="0" w:color="auto"/>
      </w:divBdr>
    </w:div>
    <w:div w:id="1477990859">
      <w:bodyDiv w:val="1"/>
      <w:marLeft w:val="0"/>
      <w:marRight w:val="0"/>
      <w:marTop w:val="0"/>
      <w:marBottom w:val="0"/>
      <w:divBdr>
        <w:top w:val="none" w:sz="0" w:space="0" w:color="auto"/>
        <w:left w:val="none" w:sz="0" w:space="0" w:color="auto"/>
        <w:bottom w:val="none" w:sz="0" w:space="0" w:color="auto"/>
        <w:right w:val="none" w:sz="0" w:space="0" w:color="auto"/>
      </w:divBdr>
    </w:div>
    <w:div w:id="1505896017">
      <w:bodyDiv w:val="1"/>
      <w:marLeft w:val="0"/>
      <w:marRight w:val="0"/>
      <w:marTop w:val="0"/>
      <w:marBottom w:val="0"/>
      <w:divBdr>
        <w:top w:val="none" w:sz="0" w:space="0" w:color="auto"/>
        <w:left w:val="none" w:sz="0" w:space="0" w:color="auto"/>
        <w:bottom w:val="none" w:sz="0" w:space="0" w:color="auto"/>
        <w:right w:val="none" w:sz="0" w:space="0" w:color="auto"/>
      </w:divBdr>
    </w:div>
    <w:div w:id="1528641907">
      <w:bodyDiv w:val="1"/>
      <w:marLeft w:val="0"/>
      <w:marRight w:val="0"/>
      <w:marTop w:val="0"/>
      <w:marBottom w:val="0"/>
      <w:divBdr>
        <w:top w:val="none" w:sz="0" w:space="0" w:color="auto"/>
        <w:left w:val="none" w:sz="0" w:space="0" w:color="auto"/>
        <w:bottom w:val="none" w:sz="0" w:space="0" w:color="auto"/>
        <w:right w:val="none" w:sz="0" w:space="0" w:color="auto"/>
      </w:divBdr>
    </w:div>
    <w:div w:id="1564490384">
      <w:bodyDiv w:val="1"/>
      <w:marLeft w:val="0"/>
      <w:marRight w:val="0"/>
      <w:marTop w:val="0"/>
      <w:marBottom w:val="0"/>
      <w:divBdr>
        <w:top w:val="none" w:sz="0" w:space="0" w:color="auto"/>
        <w:left w:val="none" w:sz="0" w:space="0" w:color="auto"/>
        <w:bottom w:val="none" w:sz="0" w:space="0" w:color="auto"/>
        <w:right w:val="none" w:sz="0" w:space="0" w:color="auto"/>
      </w:divBdr>
    </w:div>
    <w:div w:id="1564637202">
      <w:bodyDiv w:val="1"/>
      <w:marLeft w:val="0"/>
      <w:marRight w:val="0"/>
      <w:marTop w:val="0"/>
      <w:marBottom w:val="0"/>
      <w:divBdr>
        <w:top w:val="none" w:sz="0" w:space="0" w:color="auto"/>
        <w:left w:val="none" w:sz="0" w:space="0" w:color="auto"/>
        <w:bottom w:val="none" w:sz="0" w:space="0" w:color="auto"/>
        <w:right w:val="none" w:sz="0" w:space="0" w:color="auto"/>
      </w:divBdr>
    </w:div>
    <w:div w:id="1573081531">
      <w:bodyDiv w:val="1"/>
      <w:marLeft w:val="0"/>
      <w:marRight w:val="0"/>
      <w:marTop w:val="0"/>
      <w:marBottom w:val="0"/>
      <w:divBdr>
        <w:top w:val="none" w:sz="0" w:space="0" w:color="auto"/>
        <w:left w:val="none" w:sz="0" w:space="0" w:color="auto"/>
        <w:bottom w:val="none" w:sz="0" w:space="0" w:color="auto"/>
        <w:right w:val="none" w:sz="0" w:space="0" w:color="auto"/>
      </w:divBdr>
    </w:div>
    <w:div w:id="1598321147">
      <w:bodyDiv w:val="1"/>
      <w:marLeft w:val="0"/>
      <w:marRight w:val="0"/>
      <w:marTop w:val="0"/>
      <w:marBottom w:val="0"/>
      <w:divBdr>
        <w:top w:val="none" w:sz="0" w:space="0" w:color="auto"/>
        <w:left w:val="none" w:sz="0" w:space="0" w:color="auto"/>
        <w:bottom w:val="none" w:sz="0" w:space="0" w:color="auto"/>
        <w:right w:val="none" w:sz="0" w:space="0" w:color="auto"/>
      </w:divBdr>
    </w:div>
    <w:div w:id="1608392870">
      <w:bodyDiv w:val="1"/>
      <w:marLeft w:val="0"/>
      <w:marRight w:val="0"/>
      <w:marTop w:val="0"/>
      <w:marBottom w:val="0"/>
      <w:divBdr>
        <w:top w:val="none" w:sz="0" w:space="0" w:color="auto"/>
        <w:left w:val="none" w:sz="0" w:space="0" w:color="auto"/>
        <w:bottom w:val="none" w:sz="0" w:space="0" w:color="auto"/>
        <w:right w:val="none" w:sz="0" w:space="0" w:color="auto"/>
      </w:divBdr>
    </w:div>
    <w:div w:id="1701663830">
      <w:bodyDiv w:val="1"/>
      <w:marLeft w:val="0"/>
      <w:marRight w:val="0"/>
      <w:marTop w:val="0"/>
      <w:marBottom w:val="0"/>
      <w:divBdr>
        <w:top w:val="none" w:sz="0" w:space="0" w:color="auto"/>
        <w:left w:val="none" w:sz="0" w:space="0" w:color="auto"/>
        <w:bottom w:val="none" w:sz="0" w:space="0" w:color="auto"/>
        <w:right w:val="none" w:sz="0" w:space="0" w:color="auto"/>
      </w:divBdr>
    </w:div>
    <w:div w:id="1721512364">
      <w:bodyDiv w:val="1"/>
      <w:marLeft w:val="0"/>
      <w:marRight w:val="0"/>
      <w:marTop w:val="0"/>
      <w:marBottom w:val="0"/>
      <w:divBdr>
        <w:top w:val="none" w:sz="0" w:space="0" w:color="auto"/>
        <w:left w:val="none" w:sz="0" w:space="0" w:color="auto"/>
        <w:bottom w:val="none" w:sz="0" w:space="0" w:color="auto"/>
        <w:right w:val="none" w:sz="0" w:space="0" w:color="auto"/>
      </w:divBdr>
    </w:div>
    <w:div w:id="1746216938">
      <w:bodyDiv w:val="1"/>
      <w:marLeft w:val="0"/>
      <w:marRight w:val="0"/>
      <w:marTop w:val="0"/>
      <w:marBottom w:val="0"/>
      <w:divBdr>
        <w:top w:val="none" w:sz="0" w:space="0" w:color="auto"/>
        <w:left w:val="none" w:sz="0" w:space="0" w:color="auto"/>
        <w:bottom w:val="none" w:sz="0" w:space="0" w:color="auto"/>
        <w:right w:val="none" w:sz="0" w:space="0" w:color="auto"/>
      </w:divBdr>
    </w:div>
    <w:div w:id="1779789108">
      <w:bodyDiv w:val="1"/>
      <w:marLeft w:val="0"/>
      <w:marRight w:val="0"/>
      <w:marTop w:val="0"/>
      <w:marBottom w:val="0"/>
      <w:divBdr>
        <w:top w:val="none" w:sz="0" w:space="0" w:color="auto"/>
        <w:left w:val="none" w:sz="0" w:space="0" w:color="auto"/>
        <w:bottom w:val="none" w:sz="0" w:space="0" w:color="auto"/>
        <w:right w:val="none" w:sz="0" w:space="0" w:color="auto"/>
      </w:divBdr>
    </w:div>
    <w:div w:id="1794712200">
      <w:bodyDiv w:val="1"/>
      <w:marLeft w:val="0"/>
      <w:marRight w:val="0"/>
      <w:marTop w:val="0"/>
      <w:marBottom w:val="0"/>
      <w:divBdr>
        <w:top w:val="none" w:sz="0" w:space="0" w:color="auto"/>
        <w:left w:val="none" w:sz="0" w:space="0" w:color="auto"/>
        <w:bottom w:val="none" w:sz="0" w:space="0" w:color="auto"/>
        <w:right w:val="none" w:sz="0" w:space="0" w:color="auto"/>
      </w:divBdr>
    </w:div>
    <w:div w:id="1817650091">
      <w:bodyDiv w:val="1"/>
      <w:marLeft w:val="0"/>
      <w:marRight w:val="0"/>
      <w:marTop w:val="0"/>
      <w:marBottom w:val="0"/>
      <w:divBdr>
        <w:top w:val="none" w:sz="0" w:space="0" w:color="auto"/>
        <w:left w:val="none" w:sz="0" w:space="0" w:color="auto"/>
        <w:bottom w:val="none" w:sz="0" w:space="0" w:color="auto"/>
        <w:right w:val="none" w:sz="0" w:space="0" w:color="auto"/>
      </w:divBdr>
    </w:div>
    <w:div w:id="1866138158">
      <w:bodyDiv w:val="1"/>
      <w:marLeft w:val="0"/>
      <w:marRight w:val="0"/>
      <w:marTop w:val="0"/>
      <w:marBottom w:val="0"/>
      <w:divBdr>
        <w:top w:val="none" w:sz="0" w:space="0" w:color="auto"/>
        <w:left w:val="none" w:sz="0" w:space="0" w:color="auto"/>
        <w:bottom w:val="none" w:sz="0" w:space="0" w:color="auto"/>
        <w:right w:val="none" w:sz="0" w:space="0" w:color="auto"/>
      </w:divBdr>
    </w:div>
    <w:div w:id="1893878761">
      <w:bodyDiv w:val="1"/>
      <w:marLeft w:val="0"/>
      <w:marRight w:val="0"/>
      <w:marTop w:val="0"/>
      <w:marBottom w:val="0"/>
      <w:divBdr>
        <w:top w:val="none" w:sz="0" w:space="0" w:color="auto"/>
        <w:left w:val="none" w:sz="0" w:space="0" w:color="auto"/>
        <w:bottom w:val="none" w:sz="0" w:space="0" w:color="auto"/>
        <w:right w:val="none" w:sz="0" w:space="0" w:color="auto"/>
      </w:divBdr>
    </w:div>
    <w:div w:id="1935239447">
      <w:bodyDiv w:val="1"/>
      <w:marLeft w:val="0"/>
      <w:marRight w:val="0"/>
      <w:marTop w:val="0"/>
      <w:marBottom w:val="0"/>
      <w:divBdr>
        <w:top w:val="none" w:sz="0" w:space="0" w:color="auto"/>
        <w:left w:val="none" w:sz="0" w:space="0" w:color="auto"/>
        <w:bottom w:val="none" w:sz="0" w:space="0" w:color="auto"/>
        <w:right w:val="none" w:sz="0" w:space="0" w:color="auto"/>
      </w:divBdr>
    </w:div>
    <w:div w:id="1935430046">
      <w:bodyDiv w:val="1"/>
      <w:marLeft w:val="0"/>
      <w:marRight w:val="0"/>
      <w:marTop w:val="0"/>
      <w:marBottom w:val="0"/>
      <w:divBdr>
        <w:top w:val="none" w:sz="0" w:space="0" w:color="auto"/>
        <w:left w:val="none" w:sz="0" w:space="0" w:color="auto"/>
        <w:bottom w:val="none" w:sz="0" w:space="0" w:color="auto"/>
        <w:right w:val="none" w:sz="0" w:space="0" w:color="auto"/>
      </w:divBdr>
    </w:div>
    <w:div w:id="1937470551">
      <w:bodyDiv w:val="1"/>
      <w:marLeft w:val="0"/>
      <w:marRight w:val="0"/>
      <w:marTop w:val="0"/>
      <w:marBottom w:val="0"/>
      <w:divBdr>
        <w:top w:val="none" w:sz="0" w:space="0" w:color="auto"/>
        <w:left w:val="none" w:sz="0" w:space="0" w:color="auto"/>
        <w:bottom w:val="none" w:sz="0" w:space="0" w:color="auto"/>
        <w:right w:val="none" w:sz="0" w:space="0" w:color="auto"/>
      </w:divBdr>
    </w:div>
    <w:div w:id="1958101566">
      <w:bodyDiv w:val="1"/>
      <w:marLeft w:val="0"/>
      <w:marRight w:val="0"/>
      <w:marTop w:val="0"/>
      <w:marBottom w:val="0"/>
      <w:divBdr>
        <w:top w:val="none" w:sz="0" w:space="0" w:color="auto"/>
        <w:left w:val="none" w:sz="0" w:space="0" w:color="auto"/>
        <w:bottom w:val="none" w:sz="0" w:space="0" w:color="auto"/>
        <w:right w:val="none" w:sz="0" w:space="0" w:color="auto"/>
      </w:divBdr>
    </w:div>
    <w:div w:id="1987279484">
      <w:bodyDiv w:val="1"/>
      <w:marLeft w:val="0"/>
      <w:marRight w:val="0"/>
      <w:marTop w:val="0"/>
      <w:marBottom w:val="0"/>
      <w:divBdr>
        <w:top w:val="none" w:sz="0" w:space="0" w:color="auto"/>
        <w:left w:val="none" w:sz="0" w:space="0" w:color="auto"/>
        <w:bottom w:val="none" w:sz="0" w:space="0" w:color="auto"/>
        <w:right w:val="none" w:sz="0" w:space="0" w:color="auto"/>
      </w:divBdr>
    </w:div>
    <w:div w:id="1987392505">
      <w:bodyDiv w:val="1"/>
      <w:marLeft w:val="0"/>
      <w:marRight w:val="0"/>
      <w:marTop w:val="0"/>
      <w:marBottom w:val="0"/>
      <w:divBdr>
        <w:top w:val="none" w:sz="0" w:space="0" w:color="auto"/>
        <w:left w:val="none" w:sz="0" w:space="0" w:color="auto"/>
        <w:bottom w:val="none" w:sz="0" w:space="0" w:color="auto"/>
        <w:right w:val="none" w:sz="0" w:space="0" w:color="auto"/>
      </w:divBdr>
    </w:div>
    <w:div w:id="2021731632">
      <w:bodyDiv w:val="1"/>
      <w:marLeft w:val="0"/>
      <w:marRight w:val="0"/>
      <w:marTop w:val="0"/>
      <w:marBottom w:val="0"/>
      <w:divBdr>
        <w:top w:val="none" w:sz="0" w:space="0" w:color="auto"/>
        <w:left w:val="none" w:sz="0" w:space="0" w:color="auto"/>
        <w:bottom w:val="none" w:sz="0" w:space="0" w:color="auto"/>
        <w:right w:val="none" w:sz="0" w:space="0" w:color="auto"/>
      </w:divBdr>
    </w:div>
    <w:div w:id="2051227955">
      <w:bodyDiv w:val="1"/>
      <w:marLeft w:val="0"/>
      <w:marRight w:val="0"/>
      <w:marTop w:val="0"/>
      <w:marBottom w:val="0"/>
      <w:divBdr>
        <w:top w:val="none" w:sz="0" w:space="0" w:color="auto"/>
        <w:left w:val="none" w:sz="0" w:space="0" w:color="auto"/>
        <w:bottom w:val="none" w:sz="0" w:space="0" w:color="auto"/>
        <w:right w:val="none" w:sz="0" w:space="0" w:color="auto"/>
      </w:divBdr>
    </w:div>
    <w:div w:id="21309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34F83-ED59-4870-A3F8-A398F4A3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37</Pages>
  <Words>10411</Words>
  <Characters>59348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4</cp:lastModifiedBy>
  <cp:revision>27</cp:revision>
  <cp:lastPrinted>2023-01-02T15:30:00Z</cp:lastPrinted>
  <dcterms:created xsi:type="dcterms:W3CDTF">2022-06-23T05:29:00Z</dcterms:created>
  <dcterms:modified xsi:type="dcterms:W3CDTF">2025-03-24T13:38:00Z</dcterms:modified>
</cp:coreProperties>
</file>