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47BD7" w:rsidRDefault="00847BD7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847BD7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843032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843032">
        <w:rPr>
          <w:color w:val="auto"/>
          <w:sz w:val="28"/>
          <w:szCs w:val="28"/>
          <w:lang w:val="uk-UA"/>
        </w:rPr>
        <w:t>________________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20___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D86AD9" w:rsidRDefault="001E487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86AD9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ОРФОГРАФІЧНИЙ ПРАКТИКУМ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2C2A55" w:rsidRDefault="00847BD7" w:rsidP="00DC0F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C2A55">
              <w:rPr>
                <w:rStyle w:val="lexfultran"/>
                <w:rFonts w:ascii="Times New Roman" w:eastAsiaTheme="minorEastAsia" w:hAnsi="Times New Roman"/>
                <w:b/>
                <w:sz w:val="28"/>
                <w:szCs w:val="28"/>
              </w:rPr>
              <w:t>бакалавр</w:t>
            </w:r>
            <w:proofErr w:type="spellEnd"/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E3CCC" w:rsidRPr="00843032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1E487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069" w:type="dxa"/>
          </w:tcPr>
          <w:p w:rsidR="004E3CCC" w:rsidRPr="00A4737A" w:rsidRDefault="00847BD7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038. 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9F1806" w:rsidRDefault="001E4874" w:rsidP="009F1806">
            <w:pPr>
              <w:keepNext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8C3E33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847BD7" w:rsidRDefault="001E4874" w:rsidP="001E4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</w:t>
            </w:r>
            <w:r w:rsidR="00847B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ї</w:t>
            </w:r>
            <w:proofErr w:type="spellStart"/>
            <w:r w:rsidR="00847B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нска</w:t>
            </w:r>
            <w:proofErr w:type="spellEnd"/>
            <w:r w:rsidR="00847B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847BD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чеська</w:t>
            </w:r>
            <w:proofErr w:type="spellEnd"/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847BD7">
        <w:rPr>
          <w:rFonts w:ascii="Times New Roman" w:hAnsi="Times New Roman"/>
          <w:b/>
          <w:sz w:val="28"/>
          <w:szCs w:val="28"/>
          <w:lang w:val="cs-CZ"/>
        </w:rPr>
        <w:t>21</w:t>
      </w:r>
    </w:p>
    <w:p w:rsidR="004E3CCC" w:rsidRPr="00A513B2" w:rsidRDefault="004E3CCC" w:rsidP="009F1806">
      <w:pPr>
        <w:keepNext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cs-CZ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582A5B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</w:t>
      </w:r>
      <w:r w:rsidRPr="009F1806">
        <w:rPr>
          <w:rFonts w:ascii="Times New Roman" w:hAnsi="Times New Roman"/>
          <w:sz w:val="24"/>
          <w:szCs w:val="24"/>
          <w:lang w:val="uk-UA"/>
        </w:rPr>
        <w:t>ої дисципліни «</w:t>
      </w:r>
      <w:r w:rsidR="009F1806" w:rsidRPr="009F1806">
        <w:rPr>
          <w:rFonts w:ascii="Times New Roman" w:hAnsi="Times New Roman"/>
          <w:b/>
          <w:bCs/>
          <w:sz w:val="24"/>
          <w:szCs w:val="24"/>
          <w:lang w:val="uk-UA"/>
        </w:rPr>
        <w:t>Орфографічний практикум</w:t>
      </w:r>
      <w:r w:rsidR="008400D9" w:rsidRPr="009F1806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9F1806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2C2A55" w:rsidRPr="009F1806">
        <w:rPr>
          <w:rFonts w:ascii="Times New Roman" w:hAnsi="Times New Roman"/>
          <w:b/>
          <w:sz w:val="24"/>
          <w:szCs w:val="24"/>
          <w:lang w:val="uk-UA"/>
        </w:rPr>
        <w:t>03 Гуманітарні науки</w:t>
      </w:r>
      <w:r w:rsidR="002C2A55" w:rsidRPr="009F18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1806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2C2A55" w:rsidRPr="009F1806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</w:t>
      </w:r>
      <w:r w:rsidR="002C2A55" w:rsidRPr="009F1806">
        <w:rPr>
          <w:rFonts w:ascii="Times New Roman" w:hAnsi="Times New Roman"/>
          <w:b/>
          <w:sz w:val="24"/>
          <w:szCs w:val="24"/>
          <w:lang w:val="cs-CZ"/>
        </w:rPr>
        <w:t xml:space="preserve"> (переклад включно)</w:t>
      </w:r>
      <w:r w:rsidR="009F1806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9F1806">
        <w:rPr>
          <w:rFonts w:ascii="Times New Roman" w:hAnsi="Times New Roman"/>
          <w:sz w:val="24"/>
          <w:szCs w:val="24"/>
          <w:lang w:val="uk-UA"/>
        </w:rPr>
        <w:t xml:space="preserve"> предметної спеціальності</w:t>
      </w:r>
      <w:r w:rsidR="00814B59" w:rsidRPr="009F1806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9F1806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9F1806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9F180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2A55" w:rsidRPr="009F1806">
        <w:rPr>
          <w:rFonts w:ascii="Times New Roman" w:hAnsi="Times New Roman"/>
          <w:b/>
          <w:sz w:val="24"/>
          <w:szCs w:val="24"/>
          <w:lang w:val="uk-UA"/>
        </w:rPr>
        <w:t>035. 038. Чеська мова та література)</w:t>
      </w:r>
      <w:r w:rsidR="002C2A55" w:rsidRPr="009F1806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9F1806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A513B2" w:rsidRPr="00A513B2">
        <w:rPr>
          <w:rFonts w:ascii="Times New Roman" w:hAnsi="Times New Roman"/>
          <w:b/>
          <w:sz w:val="24"/>
          <w:szCs w:val="24"/>
          <w:lang w:val="uk-UA"/>
        </w:rPr>
        <w:t>«Чеська мова та література»</w:t>
      </w:r>
      <w:r w:rsidR="00A513B2" w:rsidRPr="00A513B2">
        <w:rPr>
          <w:rFonts w:ascii="Times New Roman" w:hAnsi="Times New Roman"/>
          <w:b/>
          <w:sz w:val="24"/>
          <w:szCs w:val="24"/>
          <w:lang w:val="cs-CZ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2C2A55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2C2A55">
        <w:rPr>
          <w:rFonts w:ascii="Times New Roman" w:hAnsi="Times New Roman"/>
          <w:sz w:val="24"/>
          <w:szCs w:val="24"/>
          <w:lang w:val="ru-RU"/>
        </w:rPr>
        <w:t>Зламана, П., старший</w:t>
      </w:r>
      <w:r w:rsidR="002C2A5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C2A55">
        <w:rPr>
          <w:rFonts w:ascii="Times New Roman" w:hAnsi="Times New Roman"/>
          <w:sz w:val="24"/>
          <w:szCs w:val="24"/>
          <w:lang w:val="ru-RU"/>
        </w:rPr>
        <w:t>в</w:t>
      </w:r>
      <w:r w:rsidR="00993AB1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="002C2A55">
        <w:rPr>
          <w:rFonts w:ascii="Times New Roman" w:hAnsi="Times New Roman"/>
          <w:sz w:val="24"/>
          <w:szCs w:val="24"/>
          <w:lang w:val="ru-RU"/>
        </w:rPr>
        <w:t>кладач</w:t>
      </w:r>
      <w:proofErr w:type="spellEnd"/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82A5B" w:rsidRDefault="004E3CCC" w:rsidP="00582A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cs-CZ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582A5B" w:rsidRPr="009F5F4A">
        <w:rPr>
          <w:rFonts w:ascii="Times New Roman" w:hAnsi="Times New Roman"/>
          <w:sz w:val="24"/>
          <w:szCs w:val="24"/>
          <w:lang w:val="uk-UA"/>
        </w:rPr>
        <w:t>словацької філології</w:t>
      </w:r>
      <w:r w:rsidR="00582A5B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2A5B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___</w:t>
      </w:r>
      <w:r w:rsidRPr="00A4737A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 </w:t>
      </w:r>
      <w:r w:rsidR="00A71043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proofErr w:type="spellStart"/>
      <w:r w:rsidR="00A71043">
        <w:rPr>
          <w:lang w:val="uk-UA"/>
        </w:rPr>
        <w:t>Петріца</w:t>
      </w:r>
      <w:proofErr w:type="spellEnd"/>
      <w:r w:rsidR="00A71043">
        <w:rPr>
          <w:lang w:val="uk-UA"/>
        </w:rPr>
        <w:t xml:space="preserve"> Н.М.</w:t>
      </w:r>
      <w:r w:rsidR="00A71043"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A71043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A71043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A71043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A71043">
        <w:rPr>
          <w:rFonts w:ascii="Times New Roman" w:hAnsi="Times New Roman"/>
          <w:sz w:val="24"/>
          <w:szCs w:val="24"/>
          <w:lang w:val="uk-UA"/>
        </w:rPr>
        <w:t xml:space="preserve"> Зламана П.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A513B2">
        <w:rPr>
          <w:rFonts w:ascii="Times New Roman" w:hAnsi="Times New Roman"/>
          <w:sz w:val="24"/>
          <w:szCs w:val="24"/>
          <w:lang w:val="cs-CZ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A513B2">
        <w:rPr>
          <w:rFonts w:ascii="Times New Roman" w:hAnsi="Times New Roman"/>
          <w:sz w:val="24"/>
          <w:szCs w:val="24"/>
          <w:lang w:val="cs-CZ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843032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bCs/>
                <w:color w:val="auto"/>
                <w:lang w:val="uk-UA"/>
              </w:rPr>
              <w:t>Найменування</w:t>
            </w:r>
          </w:p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513B2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Денна форма</w:t>
            </w:r>
          </w:p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513B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Заочна форма</w:t>
            </w:r>
          </w:p>
          <w:p w:rsidR="00A04A0A" w:rsidRPr="00A513B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13B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513B2" w:rsidRDefault="00A04A0A" w:rsidP="004E3CCC">
            <w:pPr>
              <w:pStyle w:val="Default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uk-UA"/>
              </w:rPr>
              <w:t>Кількість кредитів ЄКТС –</w:t>
            </w:r>
            <w:r w:rsidR="00BE2D27" w:rsidRPr="00A513B2">
              <w:rPr>
                <w:color w:val="auto"/>
                <w:lang w:val="en-US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513B2" w:rsidRDefault="00996A46" w:rsidP="000E7542">
            <w:pPr>
              <w:pStyle w:val="Default"/>
              <w:jc w:val="center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uk-UA"/>
              </w:rPr>
              <w:t>Рік підготовки:</w:t>
            </w:r>
            <w:r w:rsidR="00BE2D27" w:rsidRPr="00A513B2">
              <w:rPr>
                <w:color w:val="auto"/>
                <w:lang w:val="en-US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513B2" w:rsidRDefault="00A9422D" w:rsidP="00A9422D">
            <w:pPr>
              <w:pStyle w:val="Default"/>
              <w:rPr>
                <w:color w:val="auto"/>
                <w:lang w:val="cs-CZ"/>
              </w:rPr>
            </w:pPr>
            <w:r w:rsidRPr="00A513B2">
              <w:rPr>
                <w:color w:val="auto"/>
                <w:lang w:val="uk-UA"/>
              </w:rPr>
              <w:t xml:space="preserve">Загальна кількість годин – </w:t>
            </w:r>
            <w:r w:rsidR="00A513B2" w:rsidRPr="00A513B2">
              <w:rPr>
                <w:color w:val="auto"/>
                <w:lang w:val="cs-CZ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513B2" w:rsidRDefault="00A513B2" w:rsidP="000E7542">
            <w:pPr>
              <w:pStyle w:val="Default"/>
              <w:jc w:val="center"/>
              <w:rPr>
                <w:color w:val="auto"/>
                <w:lang w:val="cs-CZ"/>
              </w:rPr>
            </w:pPr>
            <w:r w:rsidRPr="00A513B2">
              <w:rPr>
                <w:color w:val="auto"/>
                <w:lang w:val="cs-CZ"/>
              </w:rPr>
              <w:t>3</w:t>
            </w:r>
          </w:p>
        </w:tc>
        <w:tc>
          <w:tcPr>
            <w:tcW w:w="2693" w:type="dxa"/>
            <w:vAlign w:val="center"/>
          </w:tcPr>
          <w:p w:rsidR="00996A46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513B2" w:rsidRDefault="00A04A0A" w:rsidP="004E3CCC">
            <w:pPr>
              <w:pStyle w:val="Default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uk-UA"/>
              </w:rPr>
              <w:t>Кількість модулів –</w:t>
            </w:r>
            <w:r w:rsidR="00BE2D27" w:rsidRPr="00A513B2">
              <w:rPr>
                <w:color w:val="auto"/>
                <w:lang w:val="en-US"/>
              </w:rPr>
              <w:t>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513B2" w:rsidRDefault="00996A46" w:rsidP="000E7542">
            <w:pPr>
              <w:pStyle w:val="Default"/>
              <w:jc w:val="center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uk-UA"/>
              </w:rPr>
              <w:t>Семестр:</w:t>
            </w:r>
            <w:r w:rsidR="00BE2D27" w:rsidRPr="00A513B2">
              <w:rPr>
                <w:color w:val="auto"/>
                <w:lang w:val="en-US"/>
              </w:rPr>
              <w:t xml:space="preserve"> </w:t>
            </w:r>
          </w:p>
        </w:tc>
      </w:tr>
      <w:tr w:rsidR="00A70357" w:rsidRPr="00BE2D27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513B2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Тижневих годин</w:t>
            </w:r>
          </w:p>
          <w:p w:rsidR="00A70357" w:rsidRPr="00A513B2" w:rsidRDefault="00A70357" w:rsidP="00A04A0A">
            <w:pPr>
              <w:pStyle w:val="Default"/>
              <w:rPr>
                <w:color w:val="auto"/>
              </w:rPr>
            </w:pPr>
            <w:r w:rsidRPr="00A513B2">
              <w:rPr>
                <w:color w:val="auto"/>
                <w:lang w:val="uk-UA"/>
              </w:rPr>
              <w:t>для денної  форми навчання:</w:t>
            </w:r>
            <w:r w:rsidR="00BE2D27" w:rsidRPr="00A513B2">
              <w:rPr>
                <w:color w:val="auto"/>
              </w:rPr>
              <w:t xml:space="preserve"> 3</w:t>
            </w:r>
          </w:p>
          <w:p w:rsidR="00A70357" w:rsidRPr="00A513B2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A513B2" w:rsidRDefault="00A70357" w:rsidP="00A9422D">
            <w:pPr>
              <w:pStyle w:val="Default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uk-UA"/>
              </w:rPr>
              <w:t>аудиторних –</w:t>
            </w:r>
            <w:r w:rsidR="00BE2D27" w:rsidRPr="00A513B2">
              <w:rPr>
                <w:color w:val="auto"/>
                <w:lang w:val="en-US"/>
              </w:rPr>
              <w:t xml:space="preserve"> 2</w:t>
            </w:r>
          </w:p>
          <w:p w:rsidR="00A70357" w:rsidRPr="00A513B2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513B2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самостійної роботи</w:t>
            </w:r>
            <w:r w:rsidR="007916DE" w:rsidRPr="00A513B2">
              <w:rPr>
                <w:color w:val="auto"/>
                <w:lang w:val="uk-UA"/>
              </w:rPr>
              <w:t xml:space="preserve"> студента</w:t>
            </w:r>
            <w:r w:rsidRPr="00A513B2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513B2" w:rsidRDefault="00A513B2" w:rsidP="000E7542">
            <w:pPr>
              <w:pStyle w:val="Default"/>
              <w:jc w:val="center"/>
              <w:rPr>
                <w:color w:val="auto"/>
                <w:lang w:val="cs-CZ"/>
              </w:rPr>
            </w:pPr>
            <w:r w:rsidRPr="00A513B2">
              <w:rPr>
                <w:color w:val="auto"/>
                <w:lang w:val="cs-CZ"/>
              </w:rPr>
              <w:t>6</w:t>
            </w:r>
          </w:p>
        </w:tc>
        <w:tc>
          <w:tcPr>
            <w:tcW w:w="2693" w:type="dxa"/>
            <w:vAlign w:val="center"/>
          </w:tcPr>
          <w:p w:rsidR="00A70357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513B2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513B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513B2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A70357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513B2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513B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513B2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513B2" w:rsidRDefault="00BE2D27" w:rsidP="000E7542">
            <w:pPr>
              <w:pStyle w:val="Default"/>
              <w:jc w:val="center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en-US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71043" w:rsidRDefault="00A04A0A" w:rsidP="00A71043">
            <w:pPr>
              <w:pStyle w:val="Default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 xml:space="preserve">Вид </w:t>
            </w:r>
            <w:r w:rsidR="002128BA" w:rsidRPr="00A513B2">
              <w:rPr>
                <w:color w:val="auto"/>
                <w:lang w:val="uk-UA"/>
              </w:rPr>
              <w:t xml:space="preserve">підсумкового </w:t>
            </w:r>
            <w:r w:rsidRPr="00A513B2">
              <w:rPr>
                <w:color w:val="auto"/>
                <w:lang w:val="uk-UA"/>
              </w:rPr>
              <w:t>контролю:</w:t>
            </w:r>
            <w:r w:rsidR="00A513B2">
              <w:rPr>
                <w:color w:val="auto"/>
              </w:rPr>
              <w:t xml:space="preserve"> </w:t>
            </w:r>
            <w:r w:rsidR="00A71043">
              <w:rPr>
                <w:color w:val="auto"/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513B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513B2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513B2" w:rsidRDefault="00A04A0A" w:rsidP="00A71043">
            <w:pPr>
              <w:pStyle w:val="Default"/>
              <w:rPr>
                <w:color w:val="auto"/>
              </w:rPr>
            </w:pPr>
            <w:r w:rsidRPr="00A513B2">
              <w:rPr>
                <w:lang w:val="uk-UA"/>
              </w:rPr>
              <w:t xml:space="preserve">Форма </w:t>
            </w:r>
            <w:r w:rsidR="002128BA" w:rsidRPr="00A513B2">
              <w:rPr>
                <w:lang w:val="uk-UA"/>
              </w:rPr>
              <w:t xml:space="preserve">підсумкового </w:t>
            </w:r>
            <w:r w:rsidRPr="00A513B2">
              <w:rPr>
                <w:lang w:val="uk-UA"/>
              </w:rPr>
              <w:t>контролю:</w:t>
            </w:r>
            <w:r w:rsidR="009F1806" w:rsidRPr="00A513B2">
              <w:rPr>
                <w:lang w:val="cs-CZ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513B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513B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513B2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513B2" w:rsidRDefault="00BE2D27" w:rsidP="000E7542">
            <w:pPr>
              <w:pStyle w:val="Default"/>
              <w:jc w:val="center"/>
              <w:rPr>
                <w:color w:val="auto"/>
                <w:lang w:val="en-US"/>
              </w:rPr>
            </w:pPr>
            <w:r w:rsidRPr="00A513B2">
              <w:rPr>
                <w:color w:val="auto"/>
                <w:lang w:val="en-US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A513B2" w:rsidRDefault="00A71043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513B2" w:rsidRDefault="00A513B2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C0BA4" w:rsidRPr="00A513B2" w:rsidRDefault="00AC0BA4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A513B2">
        <w:rPr>
          <w:rFonts w:ascii="Times New Roman" w:hAnsi="Times New Roman"/>
          <w:color w:val="FF0000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A71043" w:rsidRDefault="00E5267A" w:rsidP="00A71043">
      <w:pPr>
        <w:tabs>
          <w:tab w:val="left" w:pos="284"/>
          <w:tab w:val="left" w:pos="567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lang w:val="uk-UA"/>
        </w:rPr>
      </w:pPr>
      <w:r w:rsidRPr="009F1806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="00B9314E" w:rsidRPr="009F1806">
        <w:rPr>
          <w:rFonts w:ascii="Times New Roman" w:hAnsi="Times New Roman"/>
          <w:b/>
          <w:sz w:val="24"/>
          <w:szCs w:val="24"/>
          <w:lang w:val="uk-UA"/>
        </w:rPr>
        <w:t>«</w:t>
      </w:r>
      <w:r w:rsidR="00B9314E" w:rsidRPr="00A513B2">
        <w:rPr>
          <w:rFonts w:ascii="Times New Roman" w:hAnsi="Times New Roman"/>
          <w:b/>
          <w:bCs/>
          <w:sz w:val="24"/>
          <w:szCs w:val="24"/>
          <w:lang w:val="uk-UA"/>
        </w:rPr>
        <w:t>Орфографічний практикум</w:t>
      </w:r>
      <w:r w:rsidR="00B9314E" w:rsidRPr="00582A5B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9F180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9F1806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A513B2">
        <w:rPr>
          <w:rFonts w:ascii="Times New Roman CYR" w:hAnsi="Times New Roman CYR" w:cs="Times New Roman CYR"/>
          <w:sz w:val="24"/>
          <w:szCs w:val="24"/>
          <w:lang w:val="uk-UA"/>
        </w:rPr>
        <w:t>з</w:t>
      </w:r>
      <w:r w:rsidR="00A71043">
        <w:rPr>
          <w:rFonts w:ascii="Times New Roman CYR" w:hAnsi="Times New Roman CYR" w:cs="Times New Roman CYR"/>
          <w:sz w:val="24"/>
          <w:szCs w:val="24"/>
          <w:lang w:val="uk-UA"/>
        </w:rPr>
        <w:t xml:space="preserve">асвоєння та техніки письма </w:t>
      </w:r>
      <w:r w:rsidR="009F1806" w:rsidRPr="009F1806">
        <w:rPr>
          <w:rFonts w:ascii="Times New Roman CYR" w:hAnsi="Times New Roman CYR" w:cs="Times New Roman CYR"/>
          <w:sz w:val="24"/>
          <w:szCs w:val="24"/>
          <w:lang w:val="uk-UA"/>
        </w:rPr>
        <w:t xml:space="preserve">та </w:t>
      </w:r>
      <w:r w:rsidR="00A71043">
        <w:rPr>
          <w:rFonts w:ascii="Times New Roman CYR" w:hAnsi="Times New Roman CYR" w:cs="Times New Roman CYR"/>
          <w:sz w:val="24"/>
          <w:szCs w:val="24"/>
          <w:lang w:val="uk-UA"/>
        </w:rPr>
        <w:t xml:space="preserve">писемного </w:t>
      </w:r>
      <w:r w:rsidR="009F1806" w:rsidRPr="009F1806">
        <w:rPr>
          <w:rFonts w:ascii="Times New Roman CYR" w:hAnsi="Times New Roman CYR" w:cs="Times New Roman CYR"/>
          <w:sz w:val="24"/>
          <w:szCs w:val="24"/>
          <w:lang w:val="uk-UA"/>
        </w:rPr>
        <w:t>мовлення чеською мовою</w:t>
      </w:r>
    </w:p>
    <w:p w:rsidR="00E5267A" w:rsidRDefault="00BB23FF" w:rsidP="009F18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</w:t>
      </w:r>
      <w:r w:rsidR="00E5267A" w:rsidRPr="00A513B2">
        <w:rPr>
          <w:rFonts w:ascii="Times New Roman" w:hAnsi="Times New Roman"/>
          <w:sz w:val="24"/>
          <w:szCs w:val="24"/>
          <w:lang w:val="uk-UA"/>
        </w:rPr>
        <w:t>компетентностей:</w:t>
      </w:r>
      <w:r w:rsidR="009F1806" w:rsidRPr="00A513B2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A71043" w:rsidRPr="00A71043" w:rsidRDefault="00A71043" w:rsidP="00A71043">
      <w:pPr>
        <w:pStyle w:val="Default"/>
        <w:jc w:val="both"/>
        <w:rPr>
          <w:sz w:val="22"/>
          <w:szCs w:val="22"/>
          <w:lang w:val="uk-UA"/>
        </w:rPr>
      </w:pPr>
      <w:r w:rsidRPr="00A71043">
        <w:rPr>
          <w:sz w:val="22"/>
          <w:szCs w:val="22"/>
          <w:lang w:val="uk-UA"/>
        </w:rP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ЗК04.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бути </w:t>
      </w:r>
      <w:proofErr w:type="spellStart"/>
      <w:r w:rsidRPr="002F431B">
        <w:rPr>
          <w:sz w:val="22"/>
          <w:szCs w:val="22"/>
        </w:rPr>
        <w:t>критичним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самокритичним</w:t>
      </w:r>
      <w:proofErr w:type="spellEnd"/>
      <w:r w:rsidRPr="002F431B">
        <w:rPr>
          <w:sz w:val="22"/>
          <w:szCs w:val="22"/>
        </w:rPr>
        <w:t xml:space="preserve">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ЗК07. </w:t>
      </w:r>
      <w:proofErr w:type="spellStart"/>
      <w:r w:rsidRPr="002F431B">
        <w:rPr>
          <w:sz w:val="22"/>
          <w:szCs w:val="22"/>
        </w:rPr>
        <w:t>Уміння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виявляти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ставити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вирішувати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проблеми</w:t>
      </w:r>
      <w:proofErr w:type="spellEnd"/>
      <w:r w:rsidRPr="002F431B">
        <w:rPr>
          <w:sz w:val="22"/>
          <w:szCs w:val="22"/>
        </w:rPr>
        <w:t xml:space="preserve">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ЗК08.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працювати</w:t>
      </w:r>
      <w:proofErr w:type="spellEnd"/>
      <w:r w:rsidRPr="002F431B">
        <w:rPr>
          <w:sz w:val="22"/>
          <w:szCs w:val="22"/>
        </w:rPr>
        <w:t xml:space="preserve"> </w:t>
      </w:r>
      <w:proofErr w:type="gramStart"/>
      <w:r w:rsidRPr="002F431B">
        <w:rPr>
          <w:sz w:val="22"/>
          <w:szCs w:val="22"/>
        </w:rPr>
        <w:t>в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команді</w:t>
      </w:r>
      <w:proofErr w:type="spellEnd"/>
      <w:r w:rsidRPr="002F431B">
        <w:rPr>
          <w:sz w:val="22"/>
          <w:szCs w:val="22"/>
        </w:rPr>
        <w:t xml:space="preserve"> та автономно.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спілкуватися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іноземною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мовою</w:t>
      </w:r>
      <w:proofErr w:type="spellEnd"/>
      <w:r w:rsidRPr="002F431B">
        <w:rPr>
          <w:sz w:val="22"/>
          <w:szCs w:val="22"/>
        </w:rPr>
        <w:t xml:space="preserve">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мислення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аналізу</w:t>
      </w:r>
      <w:proofErr w:type="spellEnd"/>
      <w:r w:rsidRPr="002F431B">
        <w:rPr>
          <w:sz w:val="22"/>
          <w:szCs w:val="22"/>
        </w:rPr>
        <w:t xml:space="preserve"> та синтезу.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ЗК11.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застосовувати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знання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практичних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ситуаціях</w:t>
      </w:r>
      <w:proofErr w:type="spellEnd"/>
      <w:r w:rsidRPr="002F431B">
        <w:rPr>
          <w:sz w:val="22"/>
          <w:szCs w:val="22"/>
        </w:rPr>
        <w:t xml:space="preserve">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СК01. </w:t>
      </w:r>
      <w:proofErr w:type="spellStart"/>
      <w:r w:rsidRPr="002F431B">
        <w:rPr>
          <w:sz w:val="22"/>
          <w:szCs w:val="22"/>
        </w:rPr>
        <w:t>Усвідомлення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структури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філологічної</w:t>
      </w:r>
      <w:proofErr w:type="spellEnd"/>
      <w:r w:rsidRPr="002F431B">
        <w:rPr>
          <w:sz w:val="22"/>
          <w:szCs w:val="22"/>
        </w:rPr>
        <w:t xml:space="preserve"> науки та </w:t>
      </w:r>
      <w:proofErr w:type="spellStart"/>
      <w:r w:rsidRPr="002F431B">
        <w:rPr>
          <w:sz w:val="22"/>
          <w:szCs w:val="22"/>
        </w:rPr>
        <w:t>її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теоретичних</w:t>
      </w:r>
      <w:proofErr w:type="spellEnd"/>
      <w:r w:rsidRPr="002F431B">
        <w:rPr>
          <w:sz w:val="22"/>
          <w:szCs w:val="22"/>
        </w:rPr>
        <w:t xml:space="preserve"> основ. </w:t>
      </w:r>
    </w:p>
    <w:p w:rsidR="00A71043" w:rsidRDefault="00A71043" w:rsidP="00A7104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СК06.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вільно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гнучко</w:t>
      </w:r>
      <w:proofErr w:type="spellEnd"/>
      <w:r w:rsidRPr="002F431B">
        <w:rPr>
          <w:sz w:val="22"/>
          <w:szCs w:val="22"/>
        </w:rPr>
        <w:t xml:space="preserve"> й </w:t>
      </w:r>
      <w:proofErr w:type="spellStart"/>
      <w:r w:rsidRPr="002F431B">
        <w:rPr>
          <w:sz w:val="22"/>
          <w:szCs w:val="22"/>
        </w:rPr>
        <w:t>еф</w:t>
      </w:r>
      <w:r>
        <w:rPr>
          <w:sz w:val="22"/>
          <w:szCs w:val="22"/>
        </w:rPr>
        <w:t>ективно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використовувати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словацьку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мову</w:t>
      </w:r>
      <w:proofErr w:type="spellEnd"/>
      <w:r w:rsidRPr="002F431B">
        <w:rPr>
          <w:sz w:val="22"/>
          <w:szCs w:val="22"/>
        </w:rPr>
        <w:t xml:space="preserve"> в </w:t>
      </w:r>
      <w:proofErr w:type="spellStart"/>
      <w:r w:rsidRPr="002F431B">
        <w:rPr>
          <w:sz w:val="22"/>
          <w:szCs w:val="22"/>
        </w:rPr>
        <w:t>усній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письмовій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формі</w:t>
      </w:r>
      <w:proofErr w:type="spellEnd"/>
      <w:r w:rsidRPr="002F431B">
        <w:rPr>
          <w:sz w:val="22"/>
          <w:szCs w:val="22"/>
        </w:rPr>
        <w:t xml:space="preserve">, у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жанрово-</w:t>
      </w:r>
      <w:proofErr w:type="spellStart"/>
      <w:r w:rsidRPr="002F431B">
        <w:rPr>
          <w:sz w:val="22"/>
          <w:szCs w:val="22"/>
        </w:rPr>
        <w:t>стильових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різновидах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регістрах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спілкування</w:t>
      </w:r>
      <w:proofErr w:type="spellEnd"/>
      <w:r w:rsidRPr="002F431B">
        <w:rPr>
          <w:sz w:val="22"/>
          <w:szCs w:val="22"/>
        </w:rPr>
        <w:t xml:space="preserve"> (</w:t>
      </w:r>
      <w:proofErr w:type="spellStart"/>
      <w:r w:rsidRPr="002F431B">
        <w:rPr>
          <w:sz w:val="22"/>
          <w:szCs w:val="22"/>
        </w:rPr>
        <w:t>офіційному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неофіційному</w:t>
      </w:r>
      <w:proofErr w:type="spellEnd"/>
      <w:r w:rsidRPr="002F431B">
        <w:rPr>
          <w:sz w:val="22"/>
          <w:szCs w:val="22"/>
        </w:rPr>
        <w:t xml:space="preserve">, нейтральному), для </w:t>
      </w:r>
      <w:proofErr w:type="spellStart"/>
      <w:r w:rsidRPr="002F431B">
        <w:rPr>
          <w:sz w:val="22"/>
          <w:szCs w:val="22"/>
        </w:rPr>
        <w:t>розв’язання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комунікативних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завдань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різних</w:t>
      </w:r>
      <w:proofErr w:type="spellEnd"/>
      <w:r w:rsidRPr="002F431B">
        <w:rPr>
          <w:sz w:val="22"/>
          <w:szCs w:val="22"/>
        </w:rPr>
        <w:t xml:space="preserve"> сферах </w:t>
      </w:r>
      <w:proofErr w:type="spellStart"/>
      <w:r w:rsidRPr="002F431B">
        <w:rPr>
          <w:sz w:val="22"/>
          <w:szCs w:val="22"/>
        </w:rPr>
        <w:t>життя</w:t>
      </w:r>
      <w:proofErr w:type="spellEnd"/>
      <w:r w:rsidRPr="002F431B">
        <w:rPr>
          <w:sz w:val="22"/>
          <w:szCs w:val="22"/>
        </w:rPr>
        <w:t xml:space="preserve">. </w:t>
      </w:r>
    </w:p>
    <w:p w:rsidR="00447F5C" w:rsidRPr="00A71043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Pr="00A71043">
        <w:rPr>
          <w:rFonts w:ascii="Times New Roman" w:hAnsi="Times New Roman"/>
          <w:b/>
          <w:sz w:val="24"/>
          <w:szCs w:val="24"/>
          <w:lang w:val="uk-UA"/>
        </w:rPr>
        <w:t>П</w:t>
      </w:r>
      <w:r w:rsidR="00987930" w:rsidRPr="00A71043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9314E" w:rsidRPr="00D86AD9">
        <w:rPr>
          <w:b/>
          <w:bCs/>
          <w:lang w:val="cs-CZ"/>
        </w:rPr>
        <w:t>Орфографічний практикум</w:t>
      </w:r>
      <w:r w:rsidR="00B9314E" w:rsidRPr="00582A5B">
        <w:rPr>
          <w:b/>
          <w:lang w:val="uk-UA"/>
        </w:rPr>
        <w:t>»</w:t>
      </w:r>
      <w:r w:rsidR="001B5108" w:rsidRPr="00345FB3">
        <w:rPr>
          <w:lang w:val="uk-UA"/>
        </w:rPr>
        <w:t xml:space="preserve">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A71043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 12.</w:t>
      </w:r>
      <w:r w:rsidR="001B5108" w:rsidRPr="00345FB3">
        <w:rPr>
          <w:lang w:val="uk-UA"/>
        </w:rPr>
        <w:tab/>
      </w:r>
      <w:proofErr w:type="spellStart"/>
      <w:r>
        <w:t>Сучасна</w:t>
      </w:r>
      <w:proofErr w:type="spellEnd"/>
      <w:r>
        <w:t xml:space="preserve"> </w:t>
      </w:r>
      <w:proofErr w:type="spellStart"/>
      <w:r>
        <w:t>чеська</w:t>
      </w:r>
      <w:proofErr w:type="spellEnd"/>
      <w:r w:rsidRPr="00A71F2D">
        <w:t xml:space="preserve"> </w:t>
      </w:r>
      <w:proofErr w:type="spellStart"/>
      <w:r w:rsidRPr="00A71F2D">
        <w:t>літературна</w:t>
      </w:r>
      <w:proofErr w:type="spellEnd"/>
      <w:r w:rsidRPr="00A71F2D">
        <w:t xml:space="preserve"> </w:t>
      </w:r>
      <w:proofErr w:type="spellStart"/>
      <w:r w:rsidRPr="00A71F2D">
        <w:t>мова</w:t>
      </w:r>
      <w:proofErr w:type="spellEnd"/>
    </w:p>
    <w:p w:rsidR="00690BDA" w:rsidRPr="00345FB3" w:rsidRDefault="006E18CC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ВБ 2.9.</w:t>
      </w:r>
      <w:r w:rsidR="00814B59">
        <w:rPr>
          <w:lang w:val="uk-UA"/>
        </w:rPr>
        <w:tab/>
      </w:r>
      <w:proofErr w:type="spellStart"/>
      <w:r w:rsidRPr="002E671B">
        <w:t>Історична</w:t>
      </w:r>
      <w:proofErr w:type="spellEnd"/>
      <w:r w:rsidRPr="002E671B">
        <w:t xml:space="preserve"> </w:t>
      </w:r>
      <w:proofErr w:type="spellStart"/>
      <w:r w:rsidRPr="002E671B">
        <w:t>граматика</w:t>
      </w:r>
      <w:proofErr w:type="spellEnd"/>
      <w:r w:rsidRPr="002E671B">
        <w:t xml:space="preserve"> / </w:t>
      </w:r>
      <w:proofErr w:type="spellStart"/>
      <w:r w:rsidRPr="002E671B">
        <w:t>Розвиток</w:t>
      </w:r>
      <w:proofErr w:type="spellEnd"/>
      <w:r w:rsidRPr="002E671B">
        <w:t xml:space="preserve"> </w:t>
      </w:r>
      <w:proofErr w:type="spellStart"/>
      <w:r w:rsidRPr="002E671B">
        <w:t>фонетичної</w:t>
      </w:r>
      <w:proofErr w:type="spellEnd"/>
      <w:r w:rsidRPr="002E671B">
        <w:t xml:space="preserve"> </w:t>
      </w:r>
      <w:r>
        <w:t xml:space="preserve">і </w:t>
      </w:r>
      <w:proofErr w:type="spellStart"/>
      <w:r>
        <w:t>морфологічної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чеської</w:t>
      </w:r>
      <w:proofErr w:type="spellEnd"/>
      <w:r>
        <w:t xml:space="preserve"> </w:t>
      </w:r>
      <w:proofErr w:type="spellStart"/>
      <w:r w:rsidRPr="002E671B">
        <w:t>мови</w:t>
      </w:r>
      <w:proofErr w:type="spellEnd"/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="00100AED" w:rsidRPr="00345FB3">
        <w:rPr>
          <w:lang w:val="uk-UA"/>
        </w:rPr>
        <w:t>«</w:t>
      </w:r>
      <w:r w:rsidR="00A513B2" w:rsidRPr="00A513B2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100AED" w:rsidRPr="00582A5B">
        <w:rPr>
          <w:rFonts w:ascii="Times New Roman" w:hAnsi="Times New Roman"/>
          <w:b/>
          <w:sz w:val="24"/>
          <w:szCs w:val="24"/>
          <w:lang w:val="uk-UA"/>
        </w:rPr>
        <w:t>»</w:t>
      </w:r>
      <w:r w:rsidR="00100AED" w:rsidRPr="00345FB3">
        <w:rPr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F16164" w:rsidTr="003500BE">
        <w:tc>
          <w:tcPr>
            <w:tcW w:w="8364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245511" w:rsidTr="003500BE">
        <w:tc>
          <w:tcPr>
            <w:tcW w:w="8364" w:type="dxa"/>
          </w:tcPr>
          <w:p w:rsidR="00245511" w:rsidRDefault="00245511" w:rsidP="00245511">
            <w:pPr>
              <w:pStyle w:val="Default"/>
              <w:jc w:val="both"/>
            </w:pPr>
            <w:r>
              <w:t xml:space="preserve">Знати норми літературної мови та вміти їх застосовувати у практичній діяльності. </w:t>
            </w:r>
          </w:p>
          <w:p w:rsidR="00746DEF" w:rsidRPr="00245511" w:rsidRDefault="00746DEF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59" w:type="dxa"/>
          </w:tcPr>
          <w:p w:rsidR="00746DEF" w:rsidRPr="00A513B2" w:rsidRDefault="00245511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3B2">
              <w:rPr>
                <w:rFonts w:ascii="Times New Roman" w:hAnsi="Times New Roman"/>
                <w:sz w:val="24"/>
                <w:szCs w:val="24"/>
              </w:rPr>
              <w:t>ПР10</w:t>
            </w:r>
          </w:p>
        </w:tc>
      </w:tr>
      <w:tr w:rsidR="00746DEF" w:rsidRPr="00245511" w:rsidTr="003500BE">
        <w:tc>
          <w:tcPr>
            <w:tcW w:w="8364" w:type="dxa"/>
          </w:tcPr>
          <w:p w:rsidR="00746DEF" w:rsidRPr="00457747" w:rsidRDefault="006E18CC" w:rsidP="004577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Вільно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спілкуватися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професійних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питань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фахівцями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нефахівцями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державною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7747">
              <w:rPr>
                <w:rFonts w:ascii="Times New Roman" w:hAnsi="Times New Roman"/>
                <w:sz w:val="24"/>
                <w:szCs w:val="24"/>
              </w:rPr>
              <w:t>іноземною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457747">
              <w:rPr>
                <w:rFonts w:ascii="Times New Roman" w:hAnsi="Times New Roman"/>
                <w:sz w:val="24"/>
                <w:szCs w:val="24"/>
              </w:rPr>
              <w:t>ими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мовами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усно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письмово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використовувати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ефективної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міжкультурної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7747">
              <w:rPr>
                <w:rFonts w:ascii="Times New Roman" w:hAnsi="Times New Roman"/>
                <w:sz w:val="24"/>
                <w:szCs w:val="24"/>
              </w:rPr>
              <w:t>комунікації</w:t>
            </w:r>
            <w:proofErr w:type="spellEnd"/>
            <w:r w:rsidRPr="004577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6DEF" w:rsidRDefault="0045774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746DEF" w:rsidRPr="006E18CC" w:rsidTr="003500BE">
        <w:tc>
          <w:tcPr>
            <w:tcW w:w="8364" w:type="dxa"/>
          </w:tcPr>
          <w:p w:rsidR="00746DEF" w:rsidRPr="006E18CC" w:rsidRDefault="006E18CC" w:rsidP="006E18CC">
            <w:pPr>
              <w:pStyle w:val="Default"/>
              <w:jc w:val="both"/>
              <w:rPr>
                <w:lang w:val="uk-UA"/>
              </w:rPr>
            </w:pPr>
            <w:proofErr w:type="spellStart"/>
            <w:r>
              <w:t>Ефективно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працювати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з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інформацією</w:t>
            </w:r>
            <w:proofErr w:type="spellEnd"/>
            <w:r w:rsidRPr="006E18CC">
              <w:rPr>
                <w:lang w:val="en-US"/>
              </w:rPr>
              <w:t xml:space="preserve">: </w:t>
            </w:r>
            <w:proofErr w:type="spellStart"/>
            <w:r>
              <w:t>добирати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необхідну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інформацію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з</w:t>
            </w:r>
            <w:r w:rsidRPr="006E18CC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ізних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джерел</w:t>
            </w:r>
            <w:proofErr w:type="spellEnd"/>
            <w:r w:rsidRPr="006E18CC">
              <w:rPr>
                <w:lang w:val="en-US"/>
              </w:rPr>
              <w:t xml:space="preserve">, </w:t>
            </w:r>
            <w:proofErr w:type="spellStart"/>
            <w:r>
              <w:t>зокрема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з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фахової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літератури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та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електронних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баз</w:t>
            </w:r>
            <w:r w:rsidRPr="006E18CC">
              <w:rPr>
                <w:lang w:val="en-US"/>
              </w:rPr>
              <w:t xml:space="preserve">, </w:t>
            </w:r>
            <w:r>
              <w:t>критично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аналізувати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й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інтерпретувати</w:t>
            </w:r>
            <w:proofErr w:type="spellEnd"/>
            <w:r w:rsidRPr="006E18CC">
              <w:rPr>
                <w:lang w:val="en-US"/>
              </w:rPr>
              <w:t xml:space="preserve"> </w:t>
            </w:r>
            <w:proofErr w:type="spellStart"/>
            <w:r>
              <w:t>її</w:t>
            </w:r>
            <w:proofErr w:type="spellEnd"/>
            <w:r w:rsidRPr="006E18CC">
              <w:rPr>
                <w:lang w:val="en-US"/>
              </w:rPr>
              <w:t xml:space="preserve">, </w:t>
            </w:r>
            <w:proofErr w:type="spellStart"/>
            <w:r>
              <w:t>впорядковувати</w:t>
            </w:r>
            <w:proofErr w:type="spellEnd"/>
            <w:r w:rsidRPr="006E18CC">
              <w:rPr>
                <w:lang w:val="en-US"/>
              </w:rPr>
              <w:t xml:space="preserve">, </w:t>
            </w:r>
            <w:proofErr w:type="spellStart"/>
            <w:r>
              <w:t>класифікувати</w:t>
            </w:r>
            <w:proofErr w:type="spellEnd"/>
            <w:r w:rsidRPr="006E18CC">
              <w:rPr>
                <w:lang w:val="en-US"/>
              </w:rPr>
              <w:t xml:space="preserve"> </w:t>
            </w:r>
            <w:r>
              <w:t>й</w:t>
            </w:r>
            <w:r w:rsidRPr="006E18CC">
              <w:rPr>
                <w:lang w:val="en-US"/>
              </w:rPr>
              <w:t xml:space="preserve"> </w:t>
            </w:r>
            <w:proofErr w:type="spellStart"/>
            <w:r>
              <w:t>систематизувати</w:t>
            </w:r>
            <w:proofErr w:type="spellEnd"/>
            <w:r w:rsidRPr="006E18CC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46DEF" w:rsidRDefault="0045774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ПР03</w:t>
            </w:r>
          </w:p>
        </w:tc>
      </w:tr>
      <w:tr w:rsidR="006E18CC" w:rsidRPr="006E18CC" w:rsidTr="003500BE">
        <w:tc>
          <w:tcPr>
            <w:tcW w:w="8364" w:type="dxa"/>
          </w:tcPr>
          <w:p w:rsidR="006E18CC" w:rsidRPr="006E18CC" w:rsidRDefault="006E18CC" w:rsidP="006E18CC">
            <w:pPr>
              <w:pStyle w:val="Default"/>
              <w:jc w:val="both"/>
              <w:rPr>
                <w:lang w:val="uk-UA"/>
              </w:rPr>
            </w:pPr>
            <w:r>
              <w:t xml:space="preserve">Знати </w:t>
            </w:r>
            <w:proofErr w:type="spellStart"/>
            <w:r>
              <w:t>норми</w:t>
            </w:r>
            <w:proofErr w:type="spellEnd"/>
            <w:r>
              <w:t xml:space="preserve"> </w:t>
            </w:r>
            <w:proofErr w:type="spellStart"/>
            <w:r>
              <w:t>літературної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>
              <w:t xml:space="preserve"> та </w:t>
            </w:r>
            <w:proofErr w:type="spellStart"/>
            <w:r>
              <w:t>вмі</w:t>
            </w:r>
            <w:proofErr w:type="gramStart"/>
            <w:r>
              <w:t>ти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застосовувати</w:t>
            </w:r>
            <w:proofErr w:type="spellEnd"/>
            <w:r>
              <w:t xml:space="preserve"> у </w:t>
            </w:r>
            <w:proofErr w:type="spellStart"/>
            <w:r>
              <w:t>практичній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6E18CC" w:rsidRDefault="006E18C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ПР10</w:t>
            </w:r>
          </w:p>
        </w:tc>
      </w:tr>
      <w:tr w:rsidR="006E18CC" w:rsidRPr="006E18CC" w:rsidTr="003500BE">
        <w:tc>
          <w:tcPr>
            <w:tcW w:w="8364" w:type="dxa"/>
          </w:tcPr>
          <w:p w:rsidR="006E18CC" w:rsidRPr="00457747" w:rsidRDefault="006E18CC" w:rsidP="00457747">
            <w:pPr>
              <w:pStyle w:val="Default"/>
              <w:jc w:val="both"/>
              <w:rPr>
                <w:lang w:val="uk-UA"/>
              </w:rPr>
            </w:pPr>
            <w:r>
              <w:t xml:space="preserve">Знати </w:t>
            </w:r>
            <w:proofErr w:type="spellStart"/>
            <w:r>
              <w:t>принципи</w:t>
            </w:r>
            <w:proofErr w:type="spellEnd"/>
            <w:r>
              <w:t xml:space="preserve">, </w:t>
            </w:r>
            <w:proofErr w:type="spellStart"/>
            <w:r>
              <w:t>технології</w:t>
            </w:r>
            <w:proofErr w:type="spellEnd"/>
            <w:r>
              <w:t xml:space="preserve"> і </w:t>
            </w:r>
            <w:proofErr w:type="spellStart"/>
            <w:r>
              <w:t>прийоми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 </w:t>
            </w:r>
            <w:proofErr w:type="spellStart"/>
            <w:r>
              <w:t>усних</w:t>
            </w:r>
            <w:proofErr w:type="spellEnd"/>
            <w:r>
              <w:t xml:space="preserve"> і </w:t>
            </w:r>
            <w:proofErr w:type="spellStart"/>
            <w:r>
              <w:t>письмових</w:t>
            </w:r>
            <w:proofErr w:type="spellEnd"/>
            <w:r>
              <w:t xml:space="preserve"> </w:t>
            </w:r>
            <w:proofErr w:type="spellStart"/>
            <w:r>
              <w:t>текстів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ізних</w:t>
            </w:r>
            <w:proofErr w:type="spellEnd"/>
            <w:r>
              <w:t xml:space="preserve"> </w:t>
            </w:r>
            <w:proofErr w:type="spellStart"/>
            <w:r>
              <w:t>жанрів</w:t>
            </w:r>
            <w:proofErr w:type="spellEnd"/>
            <w:r>
              <w:t xml:space="preserve"> і </w:t>
            </w:r>
            <w:proofErr w:type="spellStart"/>
            <w:r>
              <w:t>стилів</w:t>
            </w:r>
            <w:proofErr w:type="spellEnd"/>
            <w:r>
              <w:t xml:space="preserve"> державною та </w:t>
            </w:r>
            <w:proofErr w:type="spellStart"/>
            <w:r>
              <w:t>іноземною</w:t>
            </w:r>
            <w:proofErr w:type="spellEnd"/>
            <w:r>
              <w:t xml:space="preserve"> </w:t>
            </w:r>
            <w:proofErr w:type="spellStart"/>
            <w:r>
              <w:t>мовами</w:t>
            </w:r>
            <w:proofErr w:type="spellEnd"/>
            <w:r>
              <w:t xml:space="preserve">. </w:t>
            </w:r>
          </w:p>
        </w:tc>
        <w:tc>
          <w:tcPr>
            <w:tcW w:w="1559" w:type="dxa"/>
          </w:tcPr>
          <w:p w:rsidR="006E18CC" w:rsidRDefault="006E18CC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ПР11</w:t>
            </w:r>
          </w:p>
        </w:tc>
      </w:tr>
      <w:tr w:rsidR="006E18CC" w:rsidRPr="006E18CC" w:rsidTr="003500BE">
        <w:tc>
          <w:tcPr>
            <w:tcW w:w="8364" w:type="dxa"/>
          </w:tcPr>
          <w:p w:rsidR="006E18CC" w:rsidRPr="00E64EB1" w:rsidRDefault="00E64EB1" w:rsidP="00E64EB1">
            <w:pPr>
              <w:pStyle w:val="Default"/>
              <w:jc w:val="both"/>
            </w:pPr>
            <w:proofErr w:type="spellStart"/>
            <w:r>
              <w:t>Використовувати</w:t>
            </w:r>
            <w:proofErr w:type="spellEnd"/>
            <w:r>
              <w:t xml:space="preserve"> </w:t>
            </w:r>
            <w:proofErr w:type="spellStart"/>
            <w:r>
              <w:t>чеську</w:t>
            </w:r>
            <w:proofErr w:type="spellEnd"/>
            <w:r>
              <w:t xml:space="preserve"> </w:t>
            </w:r>
            <w:proofErr w:type="spellStart"/>
            <w:r>
              <w:t>мову</w:t>
            </w:r>
            <w:proofErr w:type="spellEnd"/>
            <w:r>
              <w:t xml:space="preserve"> в </w:t>
            </w:r>
            <w:proofErr w:type="spellStart"/>
            <w:r>
              <w:t>усній</w:t>
            </w:r>
            <w:proofErr w:type="spellEnd"/>
            <w:r>
              <w:t xml:space="preserve"> та </w:t>
            </w:r>
            <w:proofErr w:type="spellStart"/>
            <w:r>
              <w:t>письмовій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, у </w:t>
            </w:r>
            <w:proofErr w:type="spellStart"/>
            <w:proofErr w:type="gramStart"/>
            <w:r>
              <w:t>р</w:t>
            </w:r>
            <w:proofErr w:type="gramEnd"/>
            <w:r>
              <w:t>ізних</w:t>
            </w:r>
            <w:proofErr w:type="spellEnd"/>
            <w:r>
              <w:t xml:space="preserve"> жанрово-</w:t>
            </w:r>
            <w:proofErr w:type="spellStart"/>
            <w:r>
              <w:t>стильових</w:t>
            </w:r>
            <w:proofErr w:type="spellEnd"/>
            <w:r>
              <w:t xml:space="preserve"> </w:t>
            </w:r>
            <w:proofErr w:type="spellStart"/>
            <w:r>
              <w:t>різновидах</w:t>
            </w:r>
            <w:proofErr w:type="spellEnd"/>
            <w:r>
              <w:t xml:space="preserve"> і </w:t>
            </w:r>
            <w:proofErr w:type="spellStart"/>
            <w:r>
              <w:t>регістрах</w:t>
            </w:r>
            <w:proofErr w:type="spellEnd"/>
            <w:r>
              <w:t xml:space="preserve"> </w:t>
            </w:r>
            <w:proofErr w:type="spellStart"/>
            <w:r>
              <w:t>спілкування</w:t>
            </w:r>
            <w:proofErr w:type="spellEnd"/>
            <w:r>
              <w:t xml:space="preserve"> (</w:t>
            </w:r>
            <w:proofErr w:type="spellStart"/>
            <w:r>
              <w:t>офіційному</w:t>
            </w:r>
            <w:proofErr w:type="spellEnd"/>
            <w:r>
              <w:t xml:space="preserve">, </w:t>
            </w:r>
            <w:proofErr w:type="spellStart"/>
            <w:r>
              <w:t>неофіційному</w:t>
            </w:r>
            <w:proofErr w:type="spellEnd"/>
            <w:r>
              <w:t xml:space="preserve">, </w:t>
            </w:r>
            <w:r>
              <w:lastRenderedPageBreak/>
              <w:t xml:space="preserve">нейтральному), для </w:t>
            </w:r>
            <w:proofErr w:type="spellStart"/>
            <w:r>
              <w:t>розв’язання</w:t>
            </w:r>
            <w:proofErr w:type="spellEnd"/>
            <w:r>
              <w:t xml:space="preserve"> </w:t>
            </w:r>
            <w:proofErr w:type="spellStart"/>
            <w:r>
              <w:t>комунікативних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у </w:t>
            </w:r>
            <w:proofErr w:type="spellStart"/>
            <w:r>
              <w:t>побутовій</w:t>
            </w:r>
            <w:proofErr w:type="spellEnd"/>
            <w:r>
              <w:t xml:space="preserve">, </w:t>
            </w:r>
            <w:proofErr w:type="spellStart"/>
            <w:r>
              <w:t>суспільній</w:t>
            </w:r>
            <w:proofErr w:type="spellEnd"/>
            <w:r>
              <w:t xml:space="preserve">, </w:t>
            </w:r>
            <w:proofErr w:type="spellStart"/>
            <w:r>
              <w:t>навчальній</w:t>
            </w:r>
            <w:proofErr w:type="spellEnd"/>
            <w:r>
              <w:t xml:space="preserve">, </w:t>
            </w:r>
            <w:proofErr w:type="spellStart"/>
            <w:r>
              <w:t>професійній</w:t>
            </w:r>
            <w:proofErr w:type="spellEnd"/>
            <w:r>
              <w:t xml:space="preserve">, </w:t>
            </w:r>
            <w:proofErr w:type="spellStart"/>
            <w:r>
              <w:t>науковій</w:t>
            </w:r>
            <w:proofErr w:type="spellEnd"/>
            <w:r>
              <w:t xml:space="preserve"> сферах </w:t>
            </w:r>
            <w:proofErr w:type="spellStart"/>
            <w:r>
              <w:t>життя</w:t>
            </w:r>
            <w:proofErr w:type="spellEnd"/>
            <w:r>
              <w:t xml:space="preserve">. </w:t>
            </w:r>
          </w:p>
        </w:tc>
        <w:tc>
          <w:tcPr>
            <w:tcW w:w="1559" w:type="dxa"/>
          </w:tcPr>
          <w:p w:rsidR="006E18CC" w:rsidRDefault="0045774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ПР14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100AED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cs-CZ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A513B2" w:rsidRPr="00A513B2">
        <w:rPr>
          <w:rFonts w:ascii="Times New Roman" w:hAnsi="Times New Roman"/>
          <w:b/>
          <w:bCs/>
          <w:sz w:val="24"/>
          <w:szCs w:val="24"/>
          <w:lang w:val="uk-UA"/>
        </w:rPr>
        <w:t>Орфографічний практикум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E64EB1" w:rsidTr="003500BE">
        <w:tc>
          <w:tcPr>
            <w:tcW w:w="8364" w:type="dxa"/>
            <w:vAlign w:val="center"/>
          </w:tcPr>
          <w:p w:rsidR="00746DEF" w:rsidRPr="00E64EB1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64EB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E64EB1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64EB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E64EB1" w:rsidTr="003500BE">
        <w:tc>
          <w:tcPr>
            <w:tcW w:w="8364" w:type="dxa"/>
          </w:tcPr>
          <w:p w:rsidR="00746DEF" w:rsidRPr="00E64EB1" w:rsidRDefault="00E64EB1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Здійснювати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лінгвістичний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літературознавчий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спеціальний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філологічний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текстів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ізних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стилів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E64E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жанрів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6DEF" w:rsidRPr="00E64EB1" w:rsidRDefault="00E64EB1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4EB1"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  <w:tr w:rsidR="00746DEF" w:rsidRPr="00E64EB1" w:rsidTr="003500BE">
        <w:tc>
          <w:tcPr>
            <w:tcW w:w="8364" w:type="dxa"/>
          </w:tcPr>
          <w:p w:rsidR="00746DEF" w:rsidRPr="00E64EB1" w:rsidRDefault="00E64EB1" w:rsidP="00E64EB1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E64EB1">
              <w:t>Збирати</w:t>
            </w:r>
            <w:proofErr w:type="spellEnd"/>
            <w:r w:rsidRPr="00E64EB1">
              <w:t xml:space="preserve">, </w:t>
            </w:r>
            <w:proofErr w:type="spellStart"/>
            <w:r w:rsidRPr="00E64EB1">
              <w:t>аналізувати</w:t>
            </w:r>
            <w:proofErr w:type="spellEnd"/>
            <w:r w:rsidRPr="00E64EB1">
              <w:t xml:space="preserve">, </w:t>
            </w:r>
            <w:proofErr w:type="spellStart"/>
            <w:r w:rsidRPr="00E64EB1">
              <w:t>систематизувати</w:t>
            </w:r>
            <w:proofErr w:type="spellEnd"/>
            <w:r w:rsidRPr="00E64EB1">
              <w:t xml:space="preserve"> й </w:t>
            </w:r>
            <w:proofErr w:type="spellStart"/>
            <w:r w:rsidRPr="00E64EB1">
              <w:t>інтерпретувати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факти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мови</w:t>
            </w:r>
            <w:proofErr w:type="spellEnd"/>
            <w:r w:rsidRPr="00E64EB1">
              <w:t xml:space="preserve"> й </w:t>
            </w:r>
            <w:proofErr w:type="spellStart"/>
            <w:r w:rsidRPr="00E64EB1">
              <w:t>мовлення</w:t>
            </w:r>
            <w:proofErr w:type="spellEnd"/>
            <w:r w:rsidRPr="00E64EB1">
              <w:t xml:space="preserve"> й </w:t>
            </w:r>
            <w:proofErr w:type="spellStart"/>
            <w:r w:rsidRPr="00E64EB1">
              <w:t>використовувати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їх</w:t>
            </w:r>
            <w:proofErr w:type="spellEnd"/>
            <w:r w:rsidRPr="00E64EB1">
              <w:t xml:space="preserve"> для </w:t>
            </w:r>
            <w:proofErr w:type="spellStart"/>
            <w:r w:rsidRPr="00E64EB1">
              <w:t>розв’язання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складних</w:t>
            </w:r>
            <w:proofErr w:type="spellEnd"/>
            <w:r w:rsidRPr="00E64EB1">
              <w:t xml:space="preserve"> задач і проблем </w:t>
            </w:r>
            <w:proofErr w:type="gramStart"/>
            <w:r w:rsidRPr="00E64EB1">
              <w:t>у</w:t>
            </w:r>
            <w:proofErr w:type="gramEnd"/>
            <w:r w:rsidRPr="00E64EB1">
              <w:t xml:space="preserve"> </w:t>
            </w:r>
            <w:proofErr w:type="spellStart"/>
            <w:r w:rsidRPr="00E64EB1">
              <w:t>спеціалізованих</w:t>
            </w:r>
            <w:proofErr w:type="spellEnd"/>
            <w:r w:rsidRPr="00E64EB1">
              <w:t xml:space="preserve"> сферах </w:t>
            </w:r>
            <w:proofErr w:type="spellStart"/>
            <w:r w:rsidRPr="00E64EB1">
              <w:t>професійної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діяльності</w:t>
            </w:r>
            <w:proofErr w:type="spellEnd"/>
            <w:r w:rsidRPr="00E64EB1">
              <w:t xml:space="preserve"> та/</w:t>
            </w:r>
            <w:proofErr w:type="spellStart"/>
            <w:r w:rsidRPr="00E64EB1">
              <w:t>або</w:t>
            </w:r>
            <w:proofErr w:type="spellEnd"/>
            <w:r w:rsidRPr="00E64EB1">
              <w:t xml:space="preserve"> </w:t>
            </w:r>
            <w:proofErr w:type="spellStart"/>
            <w:r w:rsidRPr="00E64EB1">
              <w:t>навчання</w:t>
            </w:r>
            <w:proofErr w:type="spellEnd"/>
            <w:r w:rsidRPr="00E64EB1">
              <w:t xml:space="preserve">. </w:t>
            </w:r>
          </w:p>
        </w:tc>
        <w:tc>
          <w:tcPr>
            <w:tcW w:w="1559" w:type="dxa"/>
          </w:tcPr>
          <w:p w:rsidR="00746DEF" w:rsidRPr="00E64EB1" w:rsidRDefault="00E64EB1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4EB1">
              <w:rPr>
                <w:rFonts w:ascii="Times New Roman" w:hAnsi="Times New Roman"/>
                <w:sz w:val="24"/>
                <w:szCs w:val="24"/>
                <w:lang w:val="uk-UA"/>
              </w:rPr>
              <w:t>ПР17</w:t>
            </w:r>
          </w:p>
        </w:tc>
      </w:tr>
      <w:tr w:rsidR="00746DEF" w:rsidRPr="00E64EB1" w:rsidTr="003500BE">
        <w:tc>
          <w:tcPr>
            <w:tcW w:w="8364" w:type="dxa"/>
          </w:tcPr>
          <w:p w:rsidR="00746DEF" w:rsidRPr="00E64EB1" w:rsidRDefault="00E64EB1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Мати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навички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управління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комплексними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діями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проектами при 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розв’язанні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складних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проблем у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професійній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галузі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обраної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філологічної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спеціалізації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нести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відповідальність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прийняття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ішень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непередбачуваних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умовах</w:t>
            </w:r>
            <w:proofErr w:type="spellEnd"/>
            <w:r w:rsidRPr="00E64EB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746DEF" w:rsidRPr="00E64EB1" w:rsidRDefault="00E64EB1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4EB1">
              <w:rPr>
                <w:rFonts w:ascii="Times New Roman" w:hAnsi="Times New Roman"/>
                <w:sz w:val="24"/>
                <w:szCs w:val="24"/>
                <w:lang w:val="uk-UA"/>
              </w:rPr>
              <w:t>ПР18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3C5C92" w:rsidRPr="00E62E52" w:rsidRDefault="003C5C92" w:rsidP="003C5C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Pr="000635C3">
        <w:rPr>
          <w:color w:val="000000"/>
          <w:lang w:val="uk-UA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DC2EC6" w:rsidRPr="00A513B2">
        <w:rPr>
          <w:rFonts w:ascii="Times New Roman" w:hAnsi="Times New Roman"/>
          <w:b/>
          <w:bCs/>
          <w:sz w:val="24"/>
          <w:szCs w:val="24"/>
          <w:lang w:val="uk-UA"/>
        </w:rPr>
        <w:t>Орфографічний практикум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» є: поточний контроль на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практич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них заняттях, контроль результатів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Pr="000635C3">
        <w:rPr>
          <w:rStyle w:val="1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екзамену/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заліку. </w:t>
      </w:r>
    </w:p>
    <w:p w:rsidR="00D5164A" w:rsidRPr="00F745C7" w:rsidRDefault="003C5C92" w:rsidP="00DC2EC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</w:t>
      </w:r>
      <w:r w:rsidR="00DC2EC6">
        <w:rPr>
          <w:rFonts w:ascii="Times New Roman" w:hAnsi="Times New Roman"/>
          <w:color w:val="000000"/>
          <w:sz w:val="24"/>
          <w:szCs w:val="24"/>
          <w:lang w:val="uk-UA"/>
        </w:rPr>
        <w:t xml:space="preserve">ння; 2) інтерактивні методи; 3)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</w:t>
      </w:r>
    </w:p>
    <w:p w:rsidR="00D5164A" w:rsidRPr="003C5C92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A513B2" w:rsidRDefault="00D5164A" w:rsidP="00A513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C2EC6" w:rsidRPr="00EA37E2" w:rsidRDefault="00D5164A" w:rsidP="00DC2EC6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DC2EC6"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="00DC2EC6"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="00DC2EC6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C2EC6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="00DC2EC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DC2EC6" w:rsidRPr="00EA37E2">
        <w:rPr>
          <w:rFonts w:ascii="Times New Roman" w:hAnsi="Times New Roman"/>
          <w:sz w:val="24"/>
          <w:szCs w:val="24"/>
          <w:lang w:val="ru-RU"/>
        </w:rPr>
        <w:t>письмовий</w:t>
      </w:r>
      <w:proofErr w:type="spellEnd"/>
      <w:r w:rsidR="00DC2EC6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C2EC6" w:rsidRPr="00EA37E2">
        <w:rPr>
          <w:rFonts w:ascii="Times New Roman" w:hAnsi="Times New Roman"/>
          <w:sz w:val="24"/>
          <w:szCs w:val="24"/>
          <w:lang w:val="ru-RU"/>
        </w:rPr>
        <w:t>експрес</w:t>
      </w:r>
      <w:proofErr w:type="spellEnd"/>
      <w:r w:rsidR="00DC2EC6" w:rsidRPr="00EA37E2">
        <w:rPr>
          <w:rFonts w:ascii="Times New Roman" w:hAnsi="Times New Roman"/>
          <w:sz w:val="24"/>
          <w:szCs w:val="24"/>
          <w:lang w:val="ru-RU"/>
        </w:rPr>
        <w:t>-контроль,</w:t>
      </w:r>
      <w:r w:rsidR="00DC2EC6"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презентацій.</w:t>
      </w:r>
    </w:p>
    <w:p w:rsidR="00DC2EC6" w:rsidRPr="00EA37E2" w:rsidRDefault="00DC2EC6" w:rsidP="00DC2EC6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DC2EC6" w:rsidRDefault="00DC2EC6" w:rsidP="00DC2EC6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</w:t>
      </w:r>
    </w:p>
    <w:p w:rsidR="00D5164A" w:rsidRDefault="00D5164A" w:rsidP="00DC2EC6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245511" w:rsidRDefault="00245511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245511" w:rsidRDefault="00245511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245511" w:rsidRDefault="00245511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2521C" w:rsidRDefault="00D5164A" w:rsidP="00D5164A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>вищої освіти (модуль</w:t>
      </w:r>
      <w:r w:rsidR="00245511">
        <w:rPr>
          <w:b/>
          <w:lang w:val="cs-CZ"/>
        </w:rPr>
        <w:t xml:space="preserve"> 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245511" w:rsidRDefault="00245511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245511" w:rsidRDefault="00245511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245511" w:rsidRDefault="00245511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Pr="00D2521C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D5164A" w:rsidRPr="00DC26E0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245511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245511" w:rsidRDefault="00245511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84303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84303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843032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D2521C" w:rsidRDefault="00245511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245511" w:rsidRDefault="00245511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992" w:type="dxa"/>
            <w:vAlign w:val="center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D2521C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5164A" w:rsidRPr="00D2521C" w:rsidTr="00E12BA3">
        <w:tc>
          <w:tcPr>
            <w:tcW w:w="2977" w:type="dxa"/>
            <w:shd w:val="clear" w:color="auto" w:fill="auto"/>
          </w:tcPr>
          <w:p w:rsidR="00D5164A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D5164A" w:rsidRPr="00C071D8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(А)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викладенням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оригінальних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висновків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отриманих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нормативних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практичного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системні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(В)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узагальнені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(С)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 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вимог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цілому</w:t>
      </w:r>
      <w:proofErr w:type="spellEnd"/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правильно, але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місце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неточності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проте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недостатнє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розуміння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суттєві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викликає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труднощі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студента.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Як правило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виявляє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здатність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думки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лише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програму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якийсь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її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складової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фрагментарні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теоретичні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викласти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свою думку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навіть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DC2EC6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 результатами контролю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студентів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виставлення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(без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іспиту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–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», «добре», та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».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</w:t>
      </w:r>
      <w:r>
        <w:rPr>
          <w:color w:val="000000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складаючи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залік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color w:val="000000"/>
          <w:lang w:val="ru-RU"/>
        </w:rPr>
        <w:t xml:space="preserve"> </w:t>
      </w:r>
    </w:p>
    <w:p w:rsidR="00DC2EC6" w:rsidRPr="000635C3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: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– А (90-100); «добре» – В (82-89), С (74-81);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73), Е (60-63);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E80FFD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C2EC6" w:rsidRPr="00160D30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spellStart"/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>ідсумковий</w:t>
      </w:r>
      <w:proofErr w:type="spellEnd"/>
      <w:r>
        <w:rPr>
          <w:rFonts w:ascii="Times New Roman" w:hAnsi="Times New Roman"/>
          <w:lang w:val="ru-RU"/>
        </w:rPr>
        <w:t xml:space="preserve"> контроль проводиться у </w:t>
      </w:r>
      <w:proofErr w:type="spellStart"/>
      <w:r>
        <w:rPr>
          <w:rFonts w:ascii="Times New Roman" w:hAnsi="Times New Roman"/>
          <w:lang w:val="ru-RU"/>
        </w:rPr>
        <w:t>формі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екзамену</w:t>
      </w:r>
      <w:proofErr w:type="spellEnd"/>
      <w:r>
        <w:rPr>
          <w:rFonts w:ascii="Times New Roman" w:hAnsi="Times New Roman"/>
          <w:lang w:val="ru-RU"/>
        </w:rPr>
        <w:t xml:space="preserve">.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здобувачів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оцінюються</w:t>
      </w:r>
      <w:proofErr w:type="spellEnd"/>
      <w:r w:rsidRPr="00160D30">
        <w:rPr>
          <w:rFonts w:ascii="Times New Roman" w:hAnsi="Times New Roman"/>
          <w:lang w:val="ru-RU"/>
        </w:rPr>
        <w:t xml:space="preserve">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критеріям</w:t>
      </w:r>
      <w:proofErr w:type="spellEnd"/>
      <w:r w:rsidRPr="00160D30">
        <w:rPr>
          <w:rFonts w:ascii="Times New Roman" w:hAnsi="Times New Roman"/>
          <w:lang w:val="ru-RU"/>
        </w:rPr>
        <w:t>:</w:t>
      </w:r>
    </w:p>
    <w:p w:rsidR="00DC2EC6" w:rsidRPr="00160D30" w:rsidRDefault="00DC2EC6" w:rsidP="00DC2EC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</w:t>
      </w:r>
      <w:proofErr w:type="spellStart"/>
      <w:r w:rsidRPr="00160D30">
        <w:rPr>
          <w:rFonts w:ascii="Times New Roman" w:hAnsi="Times New Roman"/>
          <w:lang w:val="ru-RU"/>
        </w:rPr>
        <w:t>відмінно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твердо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глибоко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всебічно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основні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положення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логічно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мислить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будує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вільно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використовує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набуті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</w:t>
      </w:r>
      <w:proofErr w:type="spellStart"/>
      <w:r w:rsidRPr="00160D30">
        <w:rPr>
          <w:rFonts w:ascii="Times New Roman" w:hAnsi="Times New Roman"/>
          <w:lang w:val="ru-RU"/>
        </w:rPr>
        <w:t>матеріалу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становлення</w:t>
      </w:r>
      <w:proofErr w:type="spellEnd"/>
      <w:r w:rsidRPr="00160D30">
        <w:rPr>
          <w:rFonts w:ascii="Times New Roman" w:hAnsi="Times New Roman"/>
          <w:lang w:val="ru-RU"/>
        </w:rPr>
        <w:t xml:space="preserve"> до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</w:t>
      </w:r>
      <w:proofErr w:type="spellStart"/>
      <w:r w:rsidRPr="00160D30">
        <w:rPr>
          <w:rFonts w:ascii="Times New Roman" w:hAnsi="Times New Roman"/>
          <w:lang w:val="ru-RU"/>
        </w:rPr>
        <w:t>демонструє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високий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рівень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засвоєння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навичок</w:t>
      </w:r>
      <w:proofErr w:type="spellEnd"/>
      <w:r w:rsidRPr="00160D30">
        <w:rPr>
          <w:rFonts w:ascii="Times New Roman" w:hAnsi="Times New Roman"/>
          <w:lang w:val="ru-RU"/>
        </w:rPr>
        <w:t xml:space="preserve">; • «добре»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добре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володіє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основними</w:t>
      </w:r>
      <w:proofErr w:type="spellEnd"/>
      <w:r w:rsidRPr="00160D30">
        <w:rPr>
          <w:rFonts w:ascii="Times New Roman" w:hAnsi="Times New Roman"/>
          <w:lang w:val="ru-RU"/>
        </w:rPr>
        <w:t xml:space="preserve"> аспектами з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аргументовано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його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має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міркування</w:t>
      </w:r>
      <w:proofErr w:type="spellEnd"/>
      <w:r w:rsidRPr="00160D30">
        <w:rPr>
          <w:rFonts w:ascii="Times New Roman" w:hAnsi="Times New Roman"/>
          <w:lang w:val="ru-RU"/>
        </w:rPr>
        <w:t xml:space="preserve"> з приводу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але </w:t>
      </w:r>
      <w:proofErr w:type="spellStart"/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певних</w:t>
      </w:r>
      <w:proofErr w:type="spellEnd"/>
      <w:r w:rsidRPr="00160D30">
        <w:rPr>
          <w:rFonts w:ascii="Times New Roman" w:hAnsi="Times New Roman"/>
          <w:lang w:val="ru-RU"/>
        </w:rPr>
        <w:t xml:space="preserve"> неточностей і </w:t>
      </w:r>
      <w:proofErr w:type="spellStart"/>
      <w:r w:rsidRPr="00160D30">
        <w:rPr>
          <w:rFonts w:ascii="Times New Roman" w:hAnsi="Times New Roman"/>
          <w:lang w:val="ru-RU"/>
        </w:rPr>
        <w:t>помилок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логіці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викладу</w:t>
      </w:r>
      <w:proofErr w:type="spellEnd"/>
      <w:r w:rsidRPr="00160D30">
        <w:rPr>
          <w:rFonts w:ascii="Times New Roman" w:hAnsi="Times New Roman"/>
          <w:lang w:val="ru-RU"/>
        </w:rPr>
        <w:t xml:space="preserve"> теоретичного </w:t>
      </w:r>
      <w:proofErr w:type="spellStart"/>
      <w:r w:rsidRPr="00160D30">
        <w:rPr>
          <w:rFonts w:ascii="Times New Roman" w:hAnsi="Times New Roman"/>
          <w:lang w:val="ru-RU"/>
        </w:rPr>
        <w:t>змісту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практичного; • «</w:t>
      </w:r>
      <w:proofErr w:type="spellStart"/>
      <w:r w:rsidRPr="00160D30">
        <w:rPr>
          <w:rFonts w:ascii="Times New Roman" w:hAnsi="Times New Roman"/>
          <w:lang w:val="ru-RU"/>
        </w:rPr>
        <w:t>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в основному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, але </w:t>
      </w:r>
      <w:proofErr w:type="spellStart"/>
      <w:r w:rsidRPr="00160D30">
        <w:rPr>
          <w:rFonts w:ascii="Times New Roman" w:hAnsi="Times New Roman"/>
          <w:lang w:val="ru-RU"/>
        </w:rPr>
        <w:t>непереконливо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відповіда</w:t>
      </w:r>
      <w:proofErr w:type="gramStart"/>
      <w:r w:rsidRPr="00160D30">
        <w:rPr>
          <w:rFonts w:ascii="Times New Roman" w:hAnsi="Times New Roman"/>
          <w:lang w:val="ru-RU"/>
        </w:rPr>
        <w:t>є</w:t>
      </w:r>
      <w:proofErr w:type="spellEnd"/>
      <w:r w:rsidRPr="00160D30">
        <w:rPr>
          <w:rFonts w:ascii="Times New Roman" w:hAnsi="Times New Roman"/>
          <w:lang w:val="ru-RU"/>
        </w:rPr>
        <w:t>,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плутає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поняття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додаткові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викликають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невпевненість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відсутність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стабільних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знань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відповідаючи</w:t>
      </w:r>
      <w:proofErr w:type="spellEnd"/>
      <w:r w:rsidRPr="00160D30">
        <w:rPr>
          <w:rFonts w:ascii="Times New Roman" w:hAnsi="Times New Roman"/>
          <w:lang w:val="ru-RU"/>
        </w:rPr>
        <w:t xml:space="preserve"> на </w:t>
      </w:r>
      <w:proofErr w:type="spellStart"/>
      <w:r w:rsidRPr="00160D30">
        <w:rPr>
          <w:rFonts w:ascii="Times New Roman" w:hAnsi="Times New Roman"/>
          <w:lang w:val="ru-RU"/>
        </w:rPr>
        <w:t>запитання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характеру, </w:t>
      </w:r>
      <w:proofErr w:type="spellStart"/>
      <w:r w:rsidRPr="00160D30">
        <w:rPr>
          <w:rFonts w:ascii="Times New Roman" w:hAnsi="Times New Roman"/>
          <w:lang w:val="ru-RU"/>
        </w:rPr>
        <w:t>виявляє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неточності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знаннях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вміє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факти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явища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пов’язувати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їх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із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майбутньою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діяльністю</w:t>
      </w:r>
      <w:proofErr w:type="spellEnd"/>
      <w:r w:rsidRPr="00160D30">
        <w:rPr>
          <w:rFonts w:ascii="Times New Roman" w:hAnsi="Times New Roman"/>
          <w:lang w:val="ru-RU"/>
        </w:rPr>
        <w:t>; • «</w:t>
      </w:r>
      <w:proofErr w:type="spellStart"/>
      <w:r w:rsidRPr="00160D30">
        <w:rPr>
          <w:rFonts w:ascii="Times New Roman" w:hAnsi="Times New Roman"/>
          <w:lang w:val="ru-RU"/>
        </w:rPr>
        <w:t>незадовільно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</w:t>
      </w:r>
      <w:proofErr w:type="gramStart"/>
      <w:r w:rsidRPr="00160D30">
        <w:rPr>
          <w:rFonts w:ascii="Times New Roman" w:hAnsi="Times New Roman"/>
          <w:lang w:val="ru-RU"/>
        </w:rPr>
        <w:t>ти</w:t>
      </w:r>
      <w:proofErr w:type="spellEnd"/>
      <w:r w:rsidRPr="00160D30">
        <w:rPr>
          <w:rFonts w:ascii="Times New Roman" w:hAnsi="Times New Roman"/>
          <w:lang w:val="ru-RU"/>
        </w:rPr>
        <w:t xml:space="preserve"> не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фактів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визначень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майже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відсутнє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наукове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мислення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сформовані</w:t>
      </w:r>
      <w:proofErr w:type="spellEnd"/>
      <w:r w:rsidRPr="00160D30">
        <w:rPr>
          <w:rFonts w:ascii="Times New Roman" w:hAnsi="Times New Roman"/>
          <w:lang w:val="ru-RU"/>
        </w:rPr>
        <w:t>.</w:t>
      </w: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245511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5511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245511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245511" w:rsidRPr="00843032" w:rsidRDefault="004E3CCC" w:rsidP="00245511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45511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Pr="00245511">
        <w:rPr>
          <w:rFonts w:ascii="Times New Roman" w:hAnsi="Times New Roman"/>
          <w:b/>
          <w:sz w:val="24"/>
          <w:szCs w:val="24"/>
          <w:lang w:val="uk-UA"/>
        </w:rPr>
        <w:tab/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Aktu</w:t>
      </w:r>
      <w:proofErr w:type="spellEnd"/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>á</w:t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ln</w:t>
      </w:r>
      <w:proofErr w:type="spellEnd"/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 xml:space="preserve">í </w:t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ot</w:t>
      </w:r>
      <w:proofErr w:type="spellEnd"/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>á</w:t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zky</w:t>
      </w:r>
      <w:proofErr w:type="spellEnd"/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 xml:space="preserve"> č</w:t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esk</w:t>
      </w:r>
      <w:proofErr w:type="spellEnd"/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>é</w:t>
      </w:r>
      <w:r w:rsidR="00245511" w:rsidRPr="00245511">
        <w:rPr>
          <w:rFonts w:ascii="Times New Roman" w:hAnsi="Times New Roman"/>
          <w:b/>
          <w:bCs/>
          <w:sz w:val="24"/>
          <w:szCs w:val="24"/>
        </w:rPr>
        <w:t>ho</w:t>
      </w:r>
      <w:r w:rsidR="00245511" w:rsidRPr="00245511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245511" w:rsidRPr="00245511">
        <w:rPr>
          <w:rFonts w:ascii="Times New Roman" w:hAnsi="Times New Roman"/>
          <w:b/>
          <w:bCs/>
          <w:sz w:val="24"/>
          <w:szCs w:val="24"/>
        </w:rPr>
        <w:t>pravopisu</w:t>
      </w:r>
      <w:proofErr w:type="spellEnd"/>
    </w:p>
    <w:p w:rsidR="004B76F5" w:rsidRPr="00245511" w:rsidRDefault="004B76F5" w:rsidP="00245511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B76F5" w:rsidRDefault="00245511" w:rsidP="0024551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color w:val="000000"/>
          <w:sz w:val="24"/>
          <w:szCs w:val="24"/>
          <w:lang w:val="cs-CZ"/>
        </w:rPr>
      </w:pPr>
      <w:r w:rsidRPr="00245511">
        <w:rPr>
          <w:rFonts w:ascii="Times New Roman" w:hAnsi="Times New Roman"/>
          <w:sz w:val="24"/>
          <w:szCs w:val="24"/>
          <w:lang w:val="uk-UA"/>
        </w:rPr>
        <w:t xml:space="preserve">Тема 1. </w:t>
      </w:r>
      <w:r w:rsidRPr="00245511">
        <w:rPr>
          <w:rFonts w:ascii="Times New Roman" w:hAnsi="Times New Roman"/>
          <w:sz w:val="24"/>
          <w:szCs w:val="24"/>
        </w:rPr>
        <w:t>Ps</w:t>
      </w:r>
      <w:r w:rsidRPr="00245511">
        <w:rPr>
          <w:rFonts w:ascii="Times New Roman" w:hAnsi="Times New Roman"/>
          <w:sz w:val="24"/>
          <w:szCs w:val="24"/>
          <w:lang w:val="cs-CZ"/>
        </w:rPr>
        <w:t>a</w:t>
      </w:r>
      <w:proofErr w:type="spellStart"/>
      <w:r w:rsidRPr="00245511">
        <w:rPr>
          <w:rFonts w:ascii="Times New Roman" w:hAnsi="Times New Roman"/>
          <w:sz w:val="24"/>
          <w:szCs w:val="24"/>
        </w:rPr>
        <w:t>ní</w:t>
      </w:r>
      <w:proofErr w:type="spellEnd"/>
      <w:r w:rsidRPr="00245511">
        <w:rPr>
          <w:rFonts w:ascii="Times New Roman" w:hAnsi="Times New Roman"/>
          <w:sz w:val="24"/>
          <w:szCs w:val="24"/>
        </w:rPr>
        <w:t xml:space="preserve"> y/ý a i/í. </w:t>
      </w:r>
      <w:proofErr w:type="spellStart"/>
      <w:r w:rsidRPr="00245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Vyjmenovaná</w:t>
      </w:r>
      <w:proofErr w:type="spellEnd"/>
      <w:r w:rsidRPr="00245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5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slova</w:t>
      </w:r>
      <w:proofErr w:type="spellEnd"/>
      <w:r w:rsidRPr="00245511">
        <w:rPr>
          <w:rFonts w:ascii="Times New Roman" w:hAnsi="Times New Roman"/>
          <w:color w:val="000000"/>
          <w:sz w:val="24"/>
          <w:szCs w:val="24"/>
          <w:shd w:val="clear" w:color="auto" w:fill="FFFFFF"/>
          <w:lang w:val="cs-CZ"/>
        </w:rPr>
        <w:t>.</w:t>
      </w:r>
      <w:r w:rsidRPr="0024551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5511">
        <w:rPr>
          <w:rFonts w:ascii="Times New Roman" w:hAnsi="Times New Roman"/>
          <w:color w:val="000000"/>
          <w:sz w:val="24"/>
          <w:szCs w:val="24"/>
          <w:lang w:val="cs-CZ"/>
        </w:rPr>
        <w:t xml:space="preserve">     </w:t>
      </w:r>
    </w:p>
    <w:p w:rsidR="00245511" w:rsidRPr="00245511" w:rsidRDefault="00245511" w:rsidP="0024551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  <w:lang w:val="cs-CZ"/>
        </w:rPr>
      </w:pPr>
      <w:r w:rsidRPr="00245511">
        <w:rPr>
          <w:rFonts w:ascii="Times New Roman" w:hAnsi="Times New Roman"/>
          <w:sz w:val="24"/>
          <w:szCs w:val="24"/>
          <w:lang w:val="cs-CZ"/>
        </w:rPr>
        <w:t>Тема 2. Psaní velkých písmen.</w:t>
      </w:r>
    </w:p>
    <w:p w:rsidR="00210F72" w:rsidRPr="00245511" w:rsidRDefault="00210F72" w:rsidP="000D0D1C">
      <w:pPr>
        <w:spacing w:after="0" w:line="240" w:lineRule="auto"/>
        <w:ind w:firstLine="708"/>
        <w:contextualSpacing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45511" w:rsidRPr="00245511" w:rsidRDefault="004E3CCC" w:rsidP="0024551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uk-UA"/>
        </w:rPr>
      </w:pPr>
      <w:r w:rsidRPr="00245511">
        <w:rPr>
          <w:rFonts w:ascii="Times New Roman" w:hAnsi="Times New Roman"/>
          <w:b/>
          <w:bCs/>
          <w:sz w:val="24"/>
          <w:szCs w:val="24"/>
          <w:lang w:val="uk-UA"/>
        </w:rPr>
        <w:t>Модуль 2</w:t>
      </w:r>
      <w:r w:rsidR="00245511" w:rsidRPr="00245511">
        <w:rPr>
          <w:rFonts w:ascii="Times New Roman" w:hAnsi="Times New Roman"/>
          <w:b/>
          <w:bCs/>
          <w:sz w:val="24"/>
          <w:szCs w:val="24"/>
          <w:lang w:val="cs-CZ"/>
        </w:rPr>
        <w:t xml:space="preserve">  Pravidlа  českého pravopisu</w:t>
      </w:r>
    </w:p>
    <w:p w:rsidR="00245511" w:rsidRPr="00245511" w:rsidRDefault="00245511" w:rsidP="00245511">
      <w:pPr>
        <w:tabs>
          <w:tab w:val="left" w:pos="284"/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val="cs-CZ"/>
        </w:rPr>
      </w:pPr>
      <w:r w:rsidRPr="00245511">
        <w:rPr>
          <w:rFonts w:ascii="Times New Roman" w:hAnsi="Times New Roman"/>
          <w:sz w:val="24"/>
          <w:szCs w:val="24"/>
          <w:lang w:val="uk-UA"/>
        </w:rPr>
        <w:t xml:space="preserve">Тема 1. </w:t>
      </w:r>
      <w:proofErr w:type="spellStart"/>
      <w:r w:rsidRPr="00245511">
        <w:rPr>
          <w:rFonts w:ascii="Times New Roman" w:hAnsi="Times New Roman"/>
          <w:sz w:val="24"/>
          <w:szCs w:val="24"/>
        </w:rPr>
        <w:t>Interpunkc</w:t>
      </w:r>
      <w:proofErr w:type="spellEnd"/>
      <w:r w:rsidRPr="00245511">
        <w:rPr>
          <w:rFonts w:ascii="Times New Roman" w:hAnsi="Times New Roman"/>
          <w:sz w:val="24"/>
          <w:szCs w:val="24"/>
          <w:lang w:val="cs-CZ"/>
        </w:rPr>
        <w:t>e</w:t>
      </w:r>
      <w:r w:rsidRPr="00245511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45511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0D0D1C" w:rsidRPr="00245511" w:rsidRDefault="00245511" w:rsidP="00245511">
      <w:pPr>
        <w:tabs>
          <w:tab w:val="left" w:pos="284"/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45511">
        <w:rPr>
          <w:rFonts w:ascii="Times New Roman" w:hAnsi="Times New Roman"/>
          <w:sz w:val="24"/>
          <w:szCs w:val="24"/>
          <w:lang w:val="uk-UA"/>
        </w:rPr>
        <w:t xml:space="preserve">Тема 2. </w:t>
      </w:r>
      <w:proofErr w:type="spellStart"/>
      <w:r w:rsidRPr="00245511">
        <w:rPr>
          <w:rFonts w:ascii="Times New Roman" w:hAnsi="Times New Roman"/>
          <w:sz w:val="24"/>
          <w:szCs w:val="24"/>
        </w:rPr>
        <w:t>Pravopis</w:t>
      </w:r>
      <w:proofErr w:type="spellEnd"/>
      <w:r w:rsidRPr="0024551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45511">
        <w:rPr>
          <w:rFonts w:ascii="Times New Roman" w:hAnsi="Times New Roman"/>
          <w:sz w:val="24"/>
          <w:szCs w:val="24"/>
        </w:rPr>
        <w:t>vybran</w:t>
      </w:r>
      <w:proofErr w:type="spellEnd"/>
      <w:r w:rsidRPr="00245511">
        <w:rPr>
          <w:rFonts w:ascii="Times New Roman" w:hAnsi="Times New Roman"/>
          <w:sz w:val="24"/>
          <w:szCs w:val="24"/>
          <w:lang w:val="uk-UA"/>
        </w:rPr>
        <w:t>ý</w:t>
      </w:r>
      <w:proofErr w:type="spellStart"/>
      <w:r w:rsidRPr="00245511">
        <w:rPr>
          <w:rFonts w:ascii="Times New Roman" w:hAnsi="Times New Roman"/>
          <w:sz w:val="24"/>
          <w:szCs w:val="24"/>
        </w:rPr>
        <w:t>ch</w:t>
      </w:r>
      <w:proofErr w:type="spellEnd"/>
      <w:r w:rsidRPr="0024551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45511">
        <w:rPr>
          <w:rFonts w:ascii="Times New Roman" w:hAnsi="Times New Roman"/>
          <w:sz w:val="24"/>
          <w:szCs w:val="24"/>
        </w:rPr>
        <w:t>slovn</w:t>
      </w:r>
      <w:proofErr w:type="spellEnd"/>
      <w:r w:rsidRPr="00245511">
        <w:rPr>
          <w:rFonts w:ascii="Times New Roman" w:hAnsi="Times New Roman"/>
          <w:sz w:val="24"/>
          <w:szCs w:val="24"/>
          <w:lang w:val="cs-CZ"/>
        </w:rPr>
        <w:t>í</w:t>
      </w:r>
      <w:proofErr w:type="spellStart"/>
      <w:r w:rsidRPr="00245511">
        <w:rPr>
          <w:rFonts w:ascii="Times New Roman" w:hAnsi="Times New Roman"/>
          <w:sz w:val="24"/>
          <w:szCs w:val="24"/>
        </w:rPr>
        <w:t>ch</w:t>
      </w:r>
      <w:proofErr w:type="spellEnd"/>
      <w:r w:rsidRPr="00245511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45511">
        <w:rPr>
          <w:rFonts w:ascii="Times New Roman" w:hAnsi="Times New Roman"/>
          <w:sz w:val="24"/>
          <w:szCs w:val="24"/>
        </w:rPr>
        <w:t>druh</w:t>
      </w:r>
      <w:proofErr w:type="spellEnd"/>
      <w:r w:rsidRPr="00245511">
        <w:rPr>
          <w:rFonts w:ascii="Times New Roman" w:hAnsi="Times New Roman"/>
          <w:sz w:val="24"/>
          <w:szCs w:val="24"/>
          <w:lang w:val="uk-UA"/>
        </w:rPr>
        <w:t>ů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1"/>
        <w:gridCol w:w="719"/>
        <w:gridCol w:w="721"/>
        <w:gridCol w:w="719"/>
        <w:gridCol w:w="721"/>
        <w:gridCol w:w="723"/>
        <w:gridCol w:w="733"/>
      </w:tblGrid>
      <w:tr w:rsidR="004E3CCC" w:rsidRPr="00A4737A" w:rsidTr="00DC2EC6">
        <w:trPr>
          <w:cantSplit/>
        </w:trPr>
        <w:tc>
          <w:tcPr>
            <w:tcW w:w="2811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89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DC2EC6">
        <w:trPr>
          <w:cantSplit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89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DC2EC6">
        <w:trPr>
          <w:cantSplit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6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DC2EC6">
        <w:trPr>
          <w:cantSplit/>
          <w:trHeight w:val="1835"/>
        </w:trPr>
        <w:tc>
          <w:tcPr>
            <w:tcW w:w="2811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1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690BD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DC2EC6">
        <w:tc>
          <w:tcPr>
            <w:tcW w:w="2811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245511" w:rsidRPr="00245511">
              <w:rPr>
                <w:rFonts w:ascii="Times New Roman" w:hAnsi="Times New Roman"/>
                <w:sz w:val="24"/>
                <w:szCs w:val="24"/>
              </w:rPr>
              <w:t>Ps</w:t>
            </w:r>
            <w:r w:rsidR="00245511" w:rsidRPr="00245511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proofErr w:type="spellStart"/>
            <w:r w:rsidR="00245511" w:rsidRPr="00245511">
              <w:rPr>
                <w:rFonts w:ascii="Times New Roman" w:hAnsi="Times New Roman"/>
                <w:sz w:val="24"/>
                <w:szCs w:val="24"/>
              </w:rPr>
              <w:t>ní</w:t>
            </w:r>
            <w:proofErr w:type="spellEnd"/>
            <w:r w:rsidR="00245511" w:rsidRPr="00245511">
              <w:rPr>
                <w:rFonts w:ascii="Times New Roman" w:hAnsi="Times New Roman"/>
                <w:sz w:val="24"/>
                <w:szCs w:val="24"/>
              </w:rPr>
              <w:t xml:space="preserve"> y/ý a i/í. </w:t>
            </w:r>
            <w:proofErr w:type="spellStart"/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Vyjmenovaná</w:t>
            </w:r>
            <w:proofErr w:type="spellEnd"/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slova</w:t>
            </w:r>
            <w:proofErr w:type="spellEnd"/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cs-CZ"/>
              </w:rPr>
              <w:t>.</w:t>
            </w:r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45511" w:rsidRPr="00245511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    </w:t>
            </w:r>
          </w:p>
        </w:tc>
        <w:tc>
          <w:tcPr>
            <w:tcW w:w="363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22</w:t>
            </w:r>
          </w:p>
        </w:tc>
        <w:tc>
          <w:tcPr>
            <w:tcW w:w="364" w:type="pct"/>
          </w:tcPr>
          <w:p w:rsidR="004E3CCC" w:rsidRPr="007E1EF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7E1EF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</w:tr>
      <w:tr w:rsidR="004E3CCC" w:rsidRPr="00345FB3" w:rsidTr="00DC2EC6">
        <w:tc>
          <w:tcPr>
            <w:tcW w:w="2811" w:type="pct"/>
          </w:tcPr>
          <w:p w:rsidR="004E3CCC" w:rsidRPr="00245511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</w:t>
            </w:r>
            <w:r w:rsidR="00245511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="00245511" w:rsidRPr="00245511">
              <w:rPr>
                <w:rFonts w:ascii="Times New Roman" w:hAnsi="Times New Roman"/>
                <w:sz w:val="24"/>
                <w:szCs w:val="24"/>
                <w:lang w:val="cs-CZ"/>
              </w:rPr>
              <w:t>Psaní velkých písmen.</w:t>
            </w:r>
          </w:p>
        </w:tc>
        <w:tc>
          <w:tcPr>
            <w:tcW w:w="363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23</w:t>
            </w:r>
          </w:p>
        </w:tc>
        <w:tc>
          <w:tcPr>
            <w:tcW w:w="364" w:type="pct"/>
          </w:tcPr>
          <w:p w:rsidR="004E3CCC" w:rsidRPr="007E1EF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3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7E1EF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12</w:t>
            </w: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45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7E1EF6" w:rsidRDefault="00A513B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13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7E1EF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5B39E0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23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DC2EC6">
        <w:tc>
          <w:tcPr>
            <w:tcW w:w="2811" w:type="pct"/>
          </w:tcPr>
          <w:p w:rsidR="005B39E0" w:rsidRPr="007E1EF6" w:rsidRDefault="005B39E0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7E1EF6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Interpunkce</w:t>
            </w:r>
          </w:p>
        </w:tc>
        <w:tc>
          <w:tcPr>
            <w:tcW w:w="363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7E1EF6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</w:tr>
      <w:tr w:rsidR="005B39E0" w:rsidRPr="00345FB3" w:rsidTr="00DC2EC6">
        <w:tc>
          <w:tcPr>
            <w:tcW w:w="2811" w:type="pct"/>
          </w:tcPr>
          <w:p w:rsidR="005B39E0" w:rsidRPr="007E1EF6" w:rsidRDefault="005B39E0" w:rsidP="00236C9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proofErr w:type="spellStart"/>
            <w:r w:rsidR="007E1E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Pravopis</w:t>
            </w:r>
            <w:proofErr w:type="spellEnd"/>
            <w:r w:rsidR="007E1E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E1E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vybraných</w:t>
            </w:r>
            <w:proofErr w:type="spellEnd"/>
            <w:r w:rsidR="007E1E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7E1EF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slo</w:t>
            </w:r>
            <w:proofErr w:type="spellEnd"/>
            <w:r w:rsidR="007E1EF6"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vních druhů</w:t>
            </w:r>
          </w:p>
        </w:tc>
        <w:tc>
          <w:tcPr>
            <w:tcW w:w="363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23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11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7E1EF6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5B39E0" w:rsidRPr="007E1EF6" w:rsidRDefault="007E1EF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12</w:t>
            </w: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236C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DC2EC6">
        <w:tc>
          <w:tcPr>
            <w:tcW w:w="2811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45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7E1EF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71" w:type="pct"/>
          </w:tcPr>
          <w:p w:rsidR="005B39E0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23</w:t>
            </w:r>
          </w:p>
        </w:tc>
      </w:tr>
      <w:tr w:rsidR="006513CD" w:rsidRPr="00345FB3" w:rsidTr="00DC2EC6">
        <w:tc>
          <w:tcPr>
            <w:tcW w:w="2811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90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6513CD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44</w:t>
            </w:r>
          </w:p>
        </w:tc>
        <w:tc>
          <w:tcPr>
            <w:tcW w:w="364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345FB3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</w:tcPr>
          <w:p w:rsidR="006513CD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46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38402B" w:rsidRDefault="000D0D1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B76F5" w:rsidRDefault="004B76F5" w:rsidP="00DC2EC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7E1EF6" w:rsidRDefault="007E1EF6" w:rsidP="007E1EF6">
            <w:pPr>
              <w:tabs>
                <w:tab w:val="left" w:pos="284"/>
                <w:tab w:val="left" w:pos="567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245511">
              <w:rPr>
                <w:rFonts w:ascii="Times New Roman" w:hAnsi="Times New Roman"/>
                <w:sz w:val="24"/>
                <w:szCs w:val="24"/>
              </w:rPr>
              <w:t>Ps</w:t>
            </w:r>
            <w:r w:rsidRPr="00245511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proofErr w:type="spellStart"/>
            <w:r w:rsidRPr="00245511">
              <w:rPr>
                <w:rFonts w:ascii="Times New Roman" w:hAnsi="Times New Roman"/>
                <w:sz w:val="24"/>
                <w:szCs w:val="24"/>
              </w:rPr>
              <w:t>ní</w:t>
            </w:r>
            <w:proofErr w:type="spellEnd"/>
            <w:r w:rsidRPr="00245511">
              <w:rPr>
                <w:rFonts w:ascii="Times New Roman" w:hAnsi="Times New Roman"/>
                <w:sz w:val="24"/>
                <w:szCs w:val="24"/>
              </w:rPr>
              <w:t xml:space="preserve"> y/ý a i/í. </w:t>
            </w:r>
            <w:proofErr w:type="spellStart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Vyjmenovaná</w:t>
            </w:r>
            <w:proofErr w:type="spellEnd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slova</w:t>
            </w:r>
            <w:proofErr w:type="spellEnd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cs-CZ"/>
              </w:rPr>
              <w:t>.</w:t>
            </w:r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5511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    </w:t>
            </w:r>
          </w:p>
        </w:tc>
        <w:tc>
          <w:tcPr>
            <w:tcW w:w="1103" w:type="dxa"/>
          </w:tcPr>
          <w:p w:rsidR="00DB4774" w:rsidRPr="007E1EF6" w:rsidRDefault="007E1EF6" w:rsidP="007E1E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  11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5511">
              <w:rPr>
                <w:rFonts w:ascii="Times New Roman" w:hAnsi="Times New Roman"/>
                <w:sz w:val="24"/>
                <w:szCs w:val="24"/>
                <w:lang w:val="cs-CZ"/>
              </w:rPr>
              <w:t>Psaní velkých písmen.</w:t>
            </w:r>
          </w:p>
        </w:tc>
        <w:tc>
          <w:tcPr>
            <w:tcW w:w="1103" w:type="dxa"/>
          </w:tcPr>
          <w:p w:rsidR="00DB4774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11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E1EF6" w:rsidRPr="00987930" w:rsidTr="00786E20">
        <w:tc>
          <w:tcPr>
            <w:tcW w:w="705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3</w:t>
            </w:r>
          </w:p>
        </w:tc>
        <w:tc>
          <w:tcPr>
            <w:tcW w:w="6839" w:type="dxa"/>
          </w:tcPr>
          <w:p w:rsidR="007E1EF6" w:rsidRPr="00245511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Interpunkce.</w:t>
            </w:r>
          </w:p>
        </w:tc>
        <w:tc>
          <w:tcPr>
            <w:tcW w:w="1103" w:type="dxa"/>
          </w:tcPr>
          <w:p w:rsid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11</w:t>
            </w:r>
          </w:p>
        </w:tc>
        <w:tc>
          <w:tcPr>
            <w:tcW w:w="1134" w:type="dxa"/>
          </w:tcPr>
          <w:p w:rsidR="007E1EF6" w:rsidRPr="00A4737A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E1EF6" w:rsidRPr="00987930" w:rsidTr="00786E20">
        <w:tc>
          <w:tcPr>
            <w:tcW w:w="705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4</w:t>
            </w:r>
          </w:p>
        </w:tc>
        <w:tc>
          <w:tcPr>
            <w:tcW w:w="6839" w:type="dxa"/>
          </w:tcPr>
          <w:p w:rsidR="007E1EF6" w:rsidRPr="00245511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Pravopis vybraných slovních druhů.</w:t>
            </w:r>
          </w:p>
        </w:tc>
        <w:tc>
          <w:tcPr>
            <w:tcW w:w="1103" w:type="dxa"/>
          </w:tcPr>
          <w:p w:rsid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11</w:t>
            </w:r>
          </w:p>
        </w:tc>
        <w:tc>
          <w:tcPr>
            <w:tcW w:w="1134" w:type="dxa"/>
          </w:tcPr>
          <w:p w:rsidR="007E1EF6" w:rsidRPr="00A4737A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2C1022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6839" w:type="dxa"/>
          </w:tcPr>
          <w:p w:rsidR="00DB4774" w:rsidRPr="00A4737A" w:rsidRDefault="00DB4774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7E1EF6" w:rsidRDefault="00B9314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44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B76F5" w:rsidRPr="00DC2EC6" w:rsidRDefault="004B76F5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381F4F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A4737A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5511">
              <w:rPr>
                <w:rFonts w:ascii="Times New Roman" w:hAnsi="Times New Roman"/>
                <w:sz w:val="24"/>
                <w:szCs w:val="24"/>
              </w:rPr>
              <w:t>Ps</w:t>
            </w:r>
            <w:r w:rsidRPr="00245511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proofErr w:type="spellStart"/>
            <w:r w:rsidRPr="00245511">
              <w:rPr>
                <w:rFonts w:ascii="Times New Roman" w:hAnsi="Times New Roman"/>
                <w:sz w:val="24"/>
                <w:szCs w:val="24"/>
              </w:rPr>
              <w:t>ní</w:t>
            </w:r>
            <w:proofErr w:type="spellEnd"/>
            <w:r w:rsidRPr="00245511">
              <w:rPr>
                <w:rFonts w:ascii="Times New Roman" w:hAnsi="Times New Roman"/>
                <w:sz w:val="24"/>
                <w:szCs w:val="24"/>
              </w:rPr>
              <w:t xml:space="preserve"> y/ý a i/í. </w:t>
            </w:r>
            <w:proofErr w:type="spellStart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Vyjmenovaná</w:t>
            </w:r>
            <w:proofErr w:type="spellEnd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slova</w:t>
            </w:r>
            <w:proofErr w:type="spellEnd"/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cs-CZ"/>
              </w:rPr>
              <w:t>.</w:t>
            </w:r>
            <w:r w:rsidRPr="002455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5511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    </w:t>
            </w:r>
          </w:p>
        </w:tc>
        <w:tc>
          <w:tcPr>
            <w:tcW w:w="1134" w:type="dxa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11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381F4F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4E3CCC" w:rsidRPr="00A4737A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5511">
              <w:rPr>
                <w:rFonts w:ascii="Times New Roman" w:hAnsi="Times New Roman"/>
                <w:sz w:val="24"/>
                <w:szCs w:val="24"/>
                <w:lang w:val="cs-CZ"/>
              </w:rPr>
              <w:t>Psaní velkých písmen.</w:t>
            </w:r>
          </w:p>
        </w:tc>
        <w:tc>
          <w:tcPr>
            <w:tcW w:w="1134" w:type="dxa"/>
          </w:tcPr>
          <w:p w:rsidR="004E3CCC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12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E1EF6" w:rsidRPr="00381F4F" w:rsidTr="00786E20">
        <w:tc>
          <w:tcPr>
            <w:tcW w:w="704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3</w:t>
            </w:r>
          </w:p>
        </w:tc>
        <w:tc>
          <w:tcPr>
            <w:tcW w:w="6809" w:type="dxa"/>
          </w:tcPr>
          <w:p w:rsidR="007E1EF6" w:rsidRPr="00A4737A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Interpunkce.</w:t>
            </w:r>
          </w:p>
        </w:tc>
        <w:tc>
          <w:tcPr>
            <w:tcW w:w="1134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11</w:t>
            </w:r>
          </w:p>
        </w:tc>
        <w:tc>
          <w:tcPr>
            <w:tcW w:w="1134" w:type="dxa"/>
          </w:tcPr>
          <w:p w:rsidR="007E1EF6" w:rsidRPr="00A4737A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7E1EF6" w:rsidRPr="00381F4F" w:rsidTr="00786E20">
        <w:tc>
          <w:tcPr>
            <w:tcW w:w="704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4</w:t>
            </w:r>
          </w:p>
        </w:tc>
        <w:tc>
          <w:tcPr>
            <w:tcW w:w="6809" w:type="dxa"/>
          </w:tcPr>
          <w:p w:rsidR="007E1EF6" w:rsidRPr="00A4737A" w:rsidRDefault="007E1EF6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Pravopis vybraných slovních druhů.</w:t>
            </w:r>
          </w:p>
        </w:tc>
        <w:tc>
          <w:tcPr>
            <w:tcW w:w="1134" w:type="dxa"/>
          </w:tcPr>
          <w:p w:rsidR="007E1EF6" w:rsidRPr="007E1EF6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12</w:t>
            </w:r>
          </w:p>
        </w:tc>
        <w:tc>
          <w:tcPr>
            <w:tcW w:w="1134" w:type="dxa"/>
          </w:tcPr>
          <w:p w:rsidR="007E1EF6" w:rsidRPr="00A4737A" w:rsidRDefault="007E1EF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381F4F" w:rsidTr="00786E20">
        <w:tc>
          <w:tcPr>
            <w:tcW w:w="704" w:type="dxa"/>
          </w:tcPr>
          <w:p w:rsidR="004E3CCC" w:rsidRPr="00A4737A" w:rsidRDefault="001F010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6809" w:type="dxa"/>
          </w:tcPr>
          <w:p w:rsidR="004E3CCC" w:rsidRPr="00A4737A" w:rsidRDefault="004E3CCC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E3CCC" w:rsidRPr="00381F4F" w:rsidTr="00786E20">
        <w:tc>
          <w:tcPr>
            <w:tcW w:w="70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4E3CCC" w:rsidRPr="00A4737A" w:rsidRDefault="00CF5560" w:rsidP="004E3C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E3CCC" w:rsidRPr="00B9314E" w:rsidRDefault="00B9314E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46</w:t>
            </w:r>
          </w:p>
        </w:tc>
        <w:tc>
          <w:tcPr>
            <w:tcW w:w="1134" w:type="dxa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Технічні засоби</w:t>
      </w:r>
      <w:r w:rsidR="00DC2EC6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C2EC6">
        <w:rPr>
          <w:rFonts w:ascii="Times New Roman" w:hAnsi="Times New Roman"/>
          <w:bCs/>
          <w:sz w:val="24"/>
          <w:szCs w:val="24"/>
          <w:lang w:val="uk-UA"/>
        </w:rPr>
        <w:t xml:space="preserve"> 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A4737A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B9314E" w:rsidRPr="00B9314E" w:rsidRDefault="00DC2EC6" w:rsidP="003F4247">
      <w:pPr>
        <w:shd w:val="clear" w:color="auto" w:fill="FFFFFF"/>
        <w:spacing w:before="100" w:beforeAutospacing="1" w:after="24" w:line="240" w:lineRule="auto"/>
        <w:ind w:left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1.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Šaur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V. </w:t>
      </w:r>
      <w:proofErr w:type="spellStart"/>
      <w:proofErr w:type="gramStart"/>
      <w:r w:rsidR="00B9314E" w:rsidRPr="00B9314E">
        <w:rPr>
          <w:rFonts w:ascii="Times New Roman" w:hAnsi="Times New Roman"/>
          <w:sz w:val="24"/>
          <w:szCs w:val="24"/>
        </w:rPr>
        <w:t>Pravidla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českého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pravopisu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výkladem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mluvnice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>.</w:t>
      </w:r>
      <w:proofErr w:type="gramEnd"/>
      <w:r w:rsidR="00B9314E" w:rsidRPr="00B9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Ottovo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nakladatelství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314E" w:rsidRPr="00B9314E">
        <w:rPr>
          <w:rFonts w:ascii="Times New Roman" w:hAnsi="Times New Roman"/>
          <w:sz w:val="24"/>
          <w:szCs w:val="24"/>
        </w:rPr>
        <w:t>Praha</w:t>
      </w:r>
      <w:proofErr w:type="spellEnd"/>
      <w:r w:rsidR="00B9314E" w:rsidRPr="00B9314E">
        <w:rPr>
          <w:rFonts w:ascii="Times New Roman" w:hAnsi="Times New Roman"/>
          <w:sz w:val="24"/>
          <w:szCs w:val="24"/>
        </w:rPr>
        <w:t>. 2004</w:t>
      </w:r>
    </w:p>
    <w:p w:rsidR="004E3CCC" w:rsidRPr="00B9314E" w:rsidRDefault="004E3CCC" w:rsidP="00B9314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B9314E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B9314E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B9314E" w:rsidRPr="00DC2EC6" w:rsidRDefault="00B9314E" w:rsidP="00DC2EC6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Miloslav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Sedláček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Pr="00DC2EC6">
        <w:rPr>
          <w:rStyle w:val="apple-converted-space"/>
          <w:rFonts w:ascii="Times New Roman" w:eastAsiaTheme="minorEastAsia" w:hAnsi="Times New Roman"/>
          <w:sz w:val="24"/>
          <w:szCs w:val="24"/>
          <w:shd w:val="clear" w:color="auto" w:fill="FFFFFF"/>
        </w:rPr>
        <w:t> </w:t>
      </w:r>
      <w:hyperlink r:id="rId9" w:history="1"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 xml:space="preserve">K </w:t>
        </w:r>
        <w:proofErr w:type="spellStart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vývoji</w:t>
        </w:r>
        <w:proofErr w:type="spellEnd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českého</w:t>
        </w:r>
        <w:proofErr w:type="spellEnd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pravopisu</w:t>
        </w:r>
        <w:proofErr w:type="spellEnd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 xml:space="preserve">. </w:t>
        </w:r>
        <w:proofErr w:type="spellStart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>Část</w:t>
        </w:r>
        <w:proofErr w:type="spellEnd"/>
        <w:r w:rsidRPr="00DC2EC6">
          <w:rPr>
            <w:rStyle w:val="aff"/>
            <w:rFonts w:ascii="Times New Roman" w:hAnsi="Times New Roman"/>
            <w:color w:val="auto"/>
            <w:sz w:val="24"/>
            <w:szCs w:val="24"/>
            <w:u w:val="none"/>
          </w:rPr>
          <w:t xml:space="preserve"> 2</w:t>
        </w:r>
      </w:hyperlink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Naše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řeč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ročník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 76 (1993), </w:t>
      </w:r>
      <w:proofErr w:type="spellStart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>číslo</w:t>
      </w:r>
      <w:proofErr w:type="spellEnd"/>
      <w:r w:rsidRPr="00DC2EC6">
        <w:rPr>
          <w:rFonts w:ascii="Times New Roman" w:hAnsi="Times New Roman"/>
          <w:sz w:val="24"/>
          <w:szCs w:val="24"/>
          <w:shd w:val="clear" w:color="auto" w:fill="FFFFFF"/>
        </w:rPr>
        <w:t xml:space="preserve"> 3.</w:t>
      </w:r>
    </w:p>
    <w:p w:rsidR="00DC2EC6" w:rsidRPr="00DC2EC6" w:rsidRDefault="00DC2EC6" w:rsidP="00DC2EC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C2EC6">
        <w:rPr>
          <w:rFonts w:ascii="Times New Roman" w:hAnsi="Times New Roman"/>
          <w:iCs/>
          <w:sz w:val="24"/>
          <w:szCs w:val="24"/>
        </w:rPr>
        <w:t>Pravidla</w:t>
      </w:r>
      <w:proofErr w:type="spellEnd"/>
      <w:r w:rsidRPr="00DC2EC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DC2EC6">
        <w:rPr>
          <w:rFonts w:ascii="Times New Roman" w:hAnsi="Times New Roman"/>
          <w:iCs/>
          <w:sz w:val="24"/>
          <w:szCs w:val="24"/>
        </w:rPr>
        <w:t>českého</w:t>
      </w:r>
      <w:proofErr w:type="spellEnd"/>
      <w:r w:rsidRPr="00DC2EC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DC2EC6">
        <w:rPr>
          <w:rFonts w:ascii="Times New Roman" w:hAnsi="Times New Roman"/>
          <w:iCs/>
          <w:sz w:val="24"/>
          <w:szCs w:val="24"/>
        </w:rPr>
        <w:t>pravopisu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, Academia, </w:t>
      </w:r>
      <w:proofErr w:type="spellStart"/>
      <w:r w:rsidRPr="00DC2EC6">
        <w:rPr>
          <w:rFonts w:ascii="Times New Roman" w:hAnsi="Times New Roman"/>
          <w:sz w:val="24"/>
          <w:szCs w:val="24"/>
        </w:rPr>
        <w:t>Praha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 1983</w:t>
      </w:r>
    </w:p>
    <w:p w:rsidR="00DC2EC6" w:rsidRPr="00DC2EC6" w:rsidRDefault="00DC2EC6" w:rsidP="00DC2EC6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C2EC6">
        <w:rPr>
          <w:rFonts w:ascii="Times New Roman" w:hAnsi="Times New Roman"/>
          <w:sz w:val="24"/>
          <w:szCs w:val="24"/>
        </w:rPr>
        <w:t>Sochrová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, M: </w:t>
      </w:r>
      <w:proofErr w:type="spellStart"/>
      <w:r w:rsidRPr="00DC2EC6">
        <w:rPr>
          <w:rFonts w:ascii="Times New Roman" w:hAnsi="Times New Roman"/>
          <w:sz w:val="24"/>
          <w:szCs w:val="24"/>
        </w:rPr>
        <w:t>Pravidla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2EC6">
        <w:rPr>
          <w:rFonts w:ascii="Times New Roman" w:hAnsi="Times New Roman"/>
          <w:sz w:val="24"/>
          <w:szCs w:val="24"/>
        </w:rPr>
        <w:t>českého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2EC6">
        <w:rPr>
          <w:rFonts w:ascii="Times New Roman" w:hAnsi="Times New Roman"/>
          <w:sz w:val="24"/>
          <w:szCs w:val="24"/>
        </w:rPr>
        <w:t>pravopisu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C2EC6">
        <w:rPr>
          <w:rFonts w:ascii="Times New Roman" w:hAnsi="Times New Roman"/>
          <w:sz w:val="24"/>
          <w:szCs w:val="24"/>
        </w:rPr>
        <w:t>Praha</w:t>
      </w:r>
      <w:proofErr w:type="spellEnd"/>
      <w:r w:rsidRPr="00DC2EC6">
        <w:rPr>
          <w:rFonts w:ascii="Times New Roman" w:hAnsi="Times New Roman"/>
          <w:sz w:val="24"/>
          <w:szCs w:val="24"/>
        </w:rPr>
        <w:t xml:space="preserve"> 2019.</w:t>
      </w:r>
      <w:r w:rsidRPr="00DC2EC6">
        <w:rPr>
          <w:rFonts w:ascii="Times New Roman" w:hAnsi="Times New Roman"/>
          <w:sz w:val="24"/>
          <w:szCs w:val="24"/>
        </w:rPr>
        <w:t xml:space="preserve"> </w:t>
      </w:r>
    </w:p>
    <w:p w:rsidR="00DC2EC6" w:rsidRPr="00DC2EC6" w:rsidRDefault="00DC2EC6" w:rsidP="00DC2EC6">
      <w:pPr>
        <w:pStyle w:val="a7"/>
        <w:numPr>
          <w:ilvl w:val="0"/>
          <w:numId w:val="3"/>
        </w:numPr>
        <w:shd w:val="clear" w:color="auto" w:fill="FFFFFF"/>
        <w:spacing w:before="100" w:beforeAutospacing="1" w:after="24" w:line="240" w:lineRule="auto"/>
        <w:rPr>
          <w:rFonts w:ascii="Times New Roman" w:hAnsi="Times New Roman"/>
          <w:sz w:val="24"/>
          <w:szCs w:val="24"/>
          <w:lang w:val="uk-UA"/>
        </w:rPr>
      </w:pPr>
      <w:r w:rsidRPr="00DC2EC6">
        <w:rPr>
          <w:rFonts w:ascii="Times New Roman" w:hAnsi="Times New Roman"/>
          <w:sz w:val="24"/>
          <w:szCs w:val="24"/>
        </w:rPr>
        <w:t>P</w:t>
      </w:r>
      <w:r w:rsidRPr="00DC2EC6">
        <w:rPr>
          <w:rFonts w:ascii="Times New Roman" w:hAnsi="Times New Roman"/>
          <w:sz w:val="24"/>
          <w:szCs w:val="24"/>
          <w:lang w:val="uk-UA"/>
        </w:rPr>
        <w:t>ří</w:t>
      </w:r>
      <w:proofErr w:type="spellStart"/>
      <w:r w:rsidRPr="00DC2EC6">
        <w:rPr>
          <w:rFonts w:ascii="Times New Roman" w:hAnsi="Times New Roman"/>
          <w:sz w:val="24"/>
          <w:szCs w:val="24"/>
        </w:rPr>
        <w:t>ru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>č</w:t>
      </w:r>
      <w:r w:rsidRPr="00DC2EC6">
        <w:rPr>
          <w:rFonts w:ascii="Times New Roman" w:hAnsi="Times New Roman"/>
          <w:sz w:val="24"/>
          <w:szCs w:val="24"/>
        </w:rPr>
        <w:t>n</w:t>
      </w:r>
      <w:r w:rsidRPr="00DC2EC6">
        <w:rPr>
          <w:rFonts w:ascii="Times New Roman" w:hAnsi="Times New Roman"/>
          <w:sz w:val="24"/>
          <w:szCs w:val="24"/>
          <w:lang w:val="uk-UA"/>
        </w:rPr>
        <w:t xml:space="preserve">í </w:t>
      </w:r>
      <w:proofErr w:type="spellStart"/>
      <w:r w:rsidRPr="00DC2EC6">
        <w:rPr>
          <w:rFonts w:ascii="Times New Roman" w:hAnsi="Times New Roman"/>
          <w:sz w:val="24"/>
          <w:szCs w:val="24"/>
        </w:rPr>
        <w:t>mluvnice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 xml:space="preserve"> č</w:t>
      </w:r>
      <w:r w:rsidRPr="00DC2EC6">
        <w:rPr>
          <w:rFonts w:ascii="Times New Roman" w:hAnsi="Times New Roman"/>
          <w:sz w:val="24"/>
          <w:szCs w:val="24"/>
        </w:rPr>
        <w:t>e</w:t>
      </w:r>
      <w:r w:rsidRPr="00DC2EC6">
        <w:rPr>
          <w:rFonts w:ascii="Times New Roman" w:hAnsi="Times New Roman"/>
          <w:sz w:val="24"/>
          <w:szCs w:val="24"/>
          <w:lang w:val="uk-UA"/>
        </w:rPr>
        <w:t>š</w:t>
      </w:r>
      <w:r w:rsidRPr="00DC2EC6">
        <w:rPr>
          <w:rFonts w:ascii="Times New Roman" w:hAnsi="Times New Roman"/>
          <w:sz w:val="24"/>
          <w:szCs w:val="24"/>
        </w:rPr>
        <w:t>tiny</w:t>
      </w:r>
      <w:r w:rsidRPr="00DC2EC6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DC2EC6">
        <w:rPr>
          <w:rFonts w:ascii="Times New Roman" w:hAnsi="Times New Roman"/>
          <w:sz w:val="24"/>
          <w:szCs w:val="24"/>
        </w:rPr>
        <w:t>Nakladatelstv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 xml:space="preserve">í </w:t>
      </w:r>
      <w:proofErr w:type="spellStart"/>
      <w:r w:rsidRPr="00DC2EC6">
        <w:rPr>
          <w:rFonts w:ascii="Times New Roman" w:hAnsi="Times New Roman"/>
          <w:sz w:val="24"/>
          <w:szCs w:val="24"/>
        </w:rPr>
        <w:t>Lidov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 xml:space="preserve">é </w:t>
      </w:r>
      <w:proofErr w:type="spellStart"/>
      <w:r w:rsidRPr="00DC2EC6">
        <w:rPr>
          <w:rFonts w:ascii="Times New Roman" w:hAnsi="Times New Roman"/>
          <w:sz w:val="24"/>
          <w:szCs w:val="24"/>
        </w:rPr>
        <w:t>noviny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DC2EC6">
        <w:rPr>
          <w:rFonts w:ascii="Times New Roman" w:hAnsi="Times New Roman"/>
          <w:sz w:val="24"/>
          <w:szCs w:val="24"/>
        </w:rPr>
        <w:t>Praha</w:t>
      </w:r>
      <w:proofErr w:type="spellEnd"/>
      <w:r w:rsidRPr="00DC2EC6">
        <w:rPr>
          <w:rFonts w:ascii="Times New Roman" w:hAnsi="Times New Roman"/>
          <w:sz w:val="24"/>
          <w:szCs w:val="24"/>
          <w:lang w:val="uk-UA"/>
        </w:rPr>
        <w:t xml:space="preserve"> 1995.</w:t>
      </w:r>
      <w:r w:rsidRPr="00DC2EC6">
        <w:rPr>
          <w:rStyle w:val="apple-converted-space"/>
          <w:rFonts w:ascii="Times New Roman" w:eastAsiaTheme="minorEastAsia" w:hAnsi="Times New Roman"/>
          <w:sz w:val="24"/>
          <w:szCs w:val="24"/>
        </w:rPr>
        <w:t> </w:t>
      </w:r>
      <w:r w:rsidRPr="00DC2EC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2EC6" w:rsidRPr="00DC2EC6" w:rsidRDefault="00DC2EC6" w:rsidP="00B9314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bookmarkStart w:id="1" w:name="_GoBack"/>
      <w:bookmarkEnd w:id="1"/>
    </w:p>
    <w:p w:rsidR="00671C42" w:rsidRPr="00B9314E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9314E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B9314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CF5560" w:rsidRPr="00B9314E" w:rsidRDefault="00CF5560" w:rsidP="00CF55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B3C06" w:rsidRPr="00A4737A" w:rsidRDefault="00DC2EC6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BD534A">
          <w:rPr>
            <w:rStyle w:val="aff"/>
            <w:rFonts w:ascii="Times New Roman" w:hAnsi="Times New Roman"/>
            <w:sz w:val="24"/>
            <w:szCs w:val="24"/>
          </w:rPr>
          <w:t>https</w:t>
        </w:r>
        <w:r w:rsidRPr="00BD534A">
          <w:rPr>
            <w:rStyle w:val="aff"/>
            <w:rFonts w:ascii="Times New Roman" w:hAnsi="Times New Roman"/>
            <w:sz w:val="24"/>
            <w:szCs w:val="24"/>
            <w:lang w:val="uk-UA"/>
          </w:rPr>
          <w:t>://</w:t>
        </w:r>
        <w:proofErr w:type="spellStart"/>
        <w:r w:rsidRPr="00BD534A">
          <w:rPr>
            <w:rStyle w:val="aff"/>
            <w:rFonts w:ascii="Times New Roman" w:hAnsi="Times New Roman"/>
            <w:sz w:val="24"/>
            <w:szCs w:val="24"/>
          </w:rPr>
          <w:t>prirucka</w:t>
        </w:r>
        <w:proofErr w:type="spellEnd"/>
        <w:r w:rsidRPr="00BD534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D534A">
          <w:rPr>
            <w:rStyle w:val="aff"/>
            <w:rFonts w:ascii="Times New Roman" w:hAnsi="Times New Roman"/>
            <w:sz w:val="24"/>
            <w:szCs w:val="24"/>
          </w:rPr>
          <w:t>ujc</w:t>
        </w:r>
        <w:proofErr w:type="spellEnd"/>
        <w:r w:rsidRPr="00BD534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D534A">
          <w:rPr>
            <w:rStyle w:val="aff"/>
            <w:rFonts w:ascii="Times New Roman" w:hAnsi="Times New Roman"/>
            <w:sz w:val="24"/>
            <w:szCs w:val="24"/>
          </w:rPr>
          <w:t>cas</w:t>
        </w:r>
        <w:proofErr w:type="spellEnd"/>
        <w:r w:rsidRPr="00BD534A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proofErr w:type="spellStart"/>
        <w:r w:rsidRPr="00BD534A">
          <w:rPr>
            <w:rStyle w:val="aff"/>
            <w:rFonts w:ascii="Times New Roman" w:hAnsi="Times New Roman"/>
            <w:sz w:val="24"/>
            <w:szCs w:val="24"/>
          </w:rPr>
          <w:t>cz</w:t>
        </w:r>
        <w:proofErr w:type="spellEnd"/>
        <w:r w:rsidRPr="00BD534A">
          <w:rPr>
            <w:rStyle w:val="aff"/>
            <w:rFonts w:ascii="Times New Roman" w:hAnsi="Times New Roman"/>
            <w:sz w:val="24"/>
            <w:szCs w:val="24"/>
            <w:lang w:val="uk-UA"/>
          </w:rPr>
          <w:t>/</w:t>
        </w:r>
        <w:r w:rsidRPr="00BD534A">
          <w:rPr>
            <w:rStyle w:val="aff"/>
            <w:rFonts w:ascii="Times New Roman" w:hAnsi="Times New Roman"/>
            <w:b/>
            <w:sz w:val="24"/>
            <w:szCs w:val="24"/>
            <w:lang w:val="uk-UA"/>
          </w:rPr>
          <w:t>/</w:t>
        </w:r>
      </w:hyperlink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B3C06"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ABE" w:rsidRDefault="009C0ABE" w:rsidP="00236C90">
      <w:pPr>
        <w:spacing w:after="0" w:line="240" w:lineRule="auto"/>
      </w:pPr>
      <w:r>
        <w:separator/>
      </w:r>
    </w:p>
  </w:endnote>
  <w:endnote w:type="continuationSeparator" w:id="0">
    <w:p w:rsidR="009C0ABE" w:rsidRDefault="009C0ABE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ABE" w:rsidRDefault="009C0ABE" w:rsidP="00236C90">
      <w:pPr>
        <w:spacing w:after="0" w:line="240" w:lineRule="auto"/>
      </w:pPr>
      <w:r>
        <w:separator/>
      </w:r>
    </w:p>
  </w:footnote>
  <w:footnote w:type="continuationSeparator" w:id="0">
    <w:p w:rsidR="009C0ABE" w:rsidRDefault="009C0ABE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161019CD"/>
    <w:multiLevelType w:val="hybridMultilevel"/>
    <w:tmpl w:val="10341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A6A54"/>
    <w:rsid w:val="000B1F05"/>
    <w:rsid w:val="000B346F"/>
    <w:rsid w:val="000C14C0"/>
    <w:rsid w:val="000C1A11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0AED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4874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511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C2A55"/>
    <w:rsid w:val="002D21BB"/>
    <w:rsid w:val="002D76C2"/>
    <w:rsid w:val="002E003C"/>
    <w:rsid w:val="002E3837"/>
    <w:rsid w:val="002E40D2"/>
    <w:rsid w:val="002F08B1"/>
    <w:rsid w:val="002F24B7"/>
    <w:rsid w:val="002F4F81"/>
    <w:rsid w:val="00302F13"/>
    <w:rsid w:val="003041BD"/>
    <w:rsid w:val="00306932"/>
    <w:rsid w:val="00310D9A"/>
    <w:rsid w:val="00311466"/>
    <w:rsid w:val="00312CD4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C5C92"/>
    <w:rsid w:val="003D2844"/>
    <w:rsid w:val="003D32A2"/>
    <w:rsid w:val="003E23AB"/>
    <w:rsid w:val="003F113A"/>
    <w:rsid w:val="003F4247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57747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A3246"/>
    <w:rsid w:val="004B3047"/>
    <w:rsid w:val="004B3897"/>
    <w:rsid w:val="004B5AB4"/>
    <w:rsid w:val="004B6247"/>
    <w:rsid w:val="004B76F5"/>
    <w:rsid w:val="004C06B3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2A5B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18CC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1EF6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3032"/>
    <w:rsid w:val="00847BD7"/>
    <w:rsid w:val="00851F27"/>
    <w:rsid w:val="008550BE"/>
    <w:rsid w:val="008726CC"/>
    <w:rsid w:val="0087419A"/>
    <w:rsid w:val="00876F6D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53B1"/>
    <w:rsid w:val="009320D7"/>
    <w:rsid w:val="00933E45"/>
    <w:rsid w:val="00936F30"/>
    <w:rsid w:val="00950C5E"/>
    <w:rsid w:val="00965C27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3AB1"/>
    <w:rsid w:val="00996A46"/>
    <w:rsid w:val="009A0180"/>
    <w:rsid w:val="009B09A5"/>
    <w:rsid w:val="009C0ABE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1806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13B2"/>
    <w:rsid w:val="00A5577D"/>
    <w:rsid w:val="00A601BB"/>
    <w:rsid w:val="00A60BE7"/>
    <w:rsid w:val="00A6131F"/>
    <w:rsid w:val="00A628BC"/>
    <w:rsid w:val="00A70357"/>
    <w:rsid w:val="00A71043"/>
    <w:rsid w:val="00A758B2"/>
    <w:rsid w:val="00A816CE"/>
    <w:rsid w:val="00A81A18"/>
    <w:rsid w:val="00A843F3"/>
    <w:rsid w:val="00A9422D"/>
    <w:rsid w:val="00A94E6B"/>
    <w:rsid w:val="00AB2F21"/>
    <w:rsid w:val="00AB4586"/>
    <w:rsid w:val="00AB66D0"/>
    <w:rsid w:val="00AC0BA4"/>
    <w:rsid w:val="00AC25C4"/>
    <w:rsid w:val="00AC2E11"/>
    <w:rsid w:val="00AD3F3D"/>
    <w:rsid w:val="00AE0805"/>
    <w:rsid w:val="00AE574F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7DEF"/>
    <w:rsid w:val="00B9314E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2D27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72E3B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28E"/>
    <w:rsid w:val="00D70CCB"/>
    <w:rsid w:val="00D714BB"/>
    <w:rsid w:val="00D74EDB"/>
    <w:rsid w:val="00D75724"/>
    <w:rsid w:val="00D778D4"/>
    <w:rsid w:val="00D77C7C"/>
    <w:rsid w:val="00D86AD9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2EC6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14D8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64EB1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45511"/>
  </w:style>
  <w:style w:type="character" w:styleId="aff0">
    <w:name w:val="Emphasis"/>
    <w:qFormat/>
    <w:rsid w:val="002455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245511"/>
  </w:style>
  <w:style w:type="character" w:styleId="aff0">
    <w:name w:val="Emphasis"/>
    <w:qFormat/>
    <w:rsid w:val="002455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irucka.ujc.cas.cz/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ase-rec.ujc.cas.cz/archiv.php?art=7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84BF-636B-4961-86C6-FDA1296C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2373</Words>
  <Characters>13528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14</cp:revision>
  <cp:lastPrinted>2019-10-18T11:33:00Z</cp:lastPrinted>
  <dcterms:created xsi:type="dcterms:W3CDTF">2021-09-04T19:39:00Z</dcterms:created>
  <dcterms:modified xsi:type="dcterms:W3CDTF">2021-09-21T18:58:00Z</dcterms:modified>
</cp:coreProperties>
</file>