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70126" w14:textId="77777777" w:rsidR="00645121" w:rsidRPr="0035266C" w:rsidRDefault="00645121" w:rsidP="00645121">
      <w:pPr>
        <w:widowControl w:val="0"/>
        <w:autoSpaceDE w:val="0"/>
        <w:autoSpaceDN w:val="0"/>
        <w:spacing w:before="70" w:after="0" w:line="240" w:lineRule="auto"/>
        <w:ind w:left="8436"/>
        <w:rPr>
          <w:rFonts w:ascii="Times New Roman" w:eastAsia="Times New Roman" w:hAnsi="Times New Roman" w:cs="Times New Roman"/>
          <w:sz w:val="28"/>
          <w:szCs w:val="28"/>
        </w:rPr>
      </w:pPr>
      <w:r w:rsidRPr="0035266C">
        <w:rPr>
          <w:rFonts w:ascii="Times New Roman" w:eastAsia="Times New Roman" w:hAnsi="Times New Roman" w:cs="Times New Roman"/>
          <w:sz w:val="28"/>
          <w:szCs w:val="28"/>
        </w:rPr>
        <w:t>Додаток</w:t>
      </w:r>
      <w:r w:rsidRPr="0035266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pacing w:val="-10"/>
          <w:sz w:val="28"/>
          <w:szCs w:val="28"/>
        </w:rPr>
        <w:t>1</w:t>
      </w:r>
    </w:p>
    <w:p w14:paraId="19B3DFCE" w14:textId="77777777" w:rsidR="00645121" w:rsidRPr="0035266C" w:rsidRDefault="00645121" w:rsidP="00645121">
      <w:pPr>
        <w:widowControl w:val="0"/>
        <w:autoSpaceDE w:val="0"/>
        <w:autoSpaceDN w:val="0"/>
        <w:spacing w:before="116" w:after="0" w:line="278" w:lineRule="auto"/>
        <w:ind w:left="3191" w:right="1537" w:hanging="1127"/>
        <w:rPr>
          <w:rFonts w:ascii="Times New Roman" w:eastAsia="Times New Roman" w:hAnsi="Times New Roman" w:cs="Times New Roman"/>
          <w:sz w:val="28"/>
          <w:szCs w:val="28"/>
        </w:rPr>
      </w:pPr>
      <w:r w:rsidRPr="0035266C">
        <w:rPr>
          <w:rFonts w:ascii="Times New Roman" w:eastAsia="Times New Roman" w:hAnsi="Times New Roman" w:cs="Times New Roman"/>
          <w:sz w:val="28"/>
          <w:szCs w:val="28"/>
        </w:rPr>
        <w:t>Інформація</w:t>
      </w:r>
      <w:r w:rsidRPr="0035266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526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вибіркову</w:t>
      </w:r>
      <w:r w:rsidRPr="003526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навчальну</w:t>
      </w:r>
      <w:r w:rsidRPr="003526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дисципліну циклу професійної підготовки</w:t>
      </w:r>
    </w:p>
    <w:p w14:paraId="249DA2E0" w14:textId="77777777" w:rsidR="00645121" w:rsidRPr="0035266C" w:rsidRDefault="00645121" w:rsidP="00645121">
      <w:pPr>
        <w:widowControl w:val="0"/>
        <w:autoSpaceDE w:val="0"/>
        <w:autoSpaceDN w:val="0"/>
        <w:spacing w:after="0" w:line="275" w:lineRule="exact"/>
        <w:ind w:left="977" w:right="129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266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5266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«Кафедрального</w:t>
      </w:r>
      <w:r w:rsidRPr="003526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каталогу</w:t>
      </w:r>
      <w:r w:rsidRPr="003526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вибіркових</w:t>
      </w:r>
      <w:r w:rsidRPr="0035266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навчальних</w:t>
      </w:r>
      <w:r w:rsidRPr="003526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pacing w:val="-2"/>
          <w:sz w:val="28"/>
          <w:szCs w:val="28"/>
        </w:rPr>
        <w:t>дисциплін»</w:t>
      </w:r>
    </w:p>
    <w:p w14:paraId="4E7E3853" w14:textId="77777777" w:rsidR="00645121" w:rsidRPr="0035266C" w:rsidRDefault="00645121" w:rsidP="00645121">
      <w:pPr>
        <w:widowControl w:val="0"/>
        <w:autoSpaceDE w:val="0"/>
        <w:autoSpaceDN w:val="0"/>
        <w:spacing w:after="0" w:line="240" w:lineRule="auto"/>
        <w:ind w:left="2013" w:right="233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266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526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2022/2023</w:t>
      </w:r>
      <w:r w:rsidRPr="003526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навчальний</w:t>
      </w:r>
      <w:r w:rsidRPr="003526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pacing w:val="-5"/>
          <w:sz w:val="28"/>
          <w:szCs w:val="28"/>
        </w:rPr>
        <w:t>рік</w:t>
      </w:r>
    </w:p>
    <w:p w14:paraId="5B43B6E5" w14:textId="77777777" w:rsidR="00645121" w:rsidRPr="0035266C" w:rsidRDefault="00645121" w:rsidP="0064512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645121" w:rsidRPr="0035266C" w14:paraId="79933E21" w14:textId="77777777" w:rsidTr="00943858">
        <w:trPr>
          <w:trHeight w:val="323"/>
        </w:trPr>
        <w:tc>
          <w:tcPr>
            <w:tcW w:w="4117" w:type="dxa"/>
          </w:tcPr>
          <w:p w14:paraId="4FCC5ADD" w14:textId="77777777" w:rsidR="00645121" w:rsidRPr="0035266C" w:rsidRDefault="00645121" w:rsidP="00943858">
            <w:pPr>
              <w:spacing w:line="304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Назва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дисципліни</w:t>
            </w:r>
            <w:proofErr w:type="spellEnd"/>
          </w:p>
        </w:tc>
        <w:tc>
          <w:tcPr>
            <w:tcW w:w="5635" w:type="dxa"/>
          </w:tcPr>
          <w:p w14:paraId="6DC6AACC" w14:textId="7E4D43EB" w:rsidR="00645121" w:rsidRPr="00645121" w:rsidRDefault="00645121" w:rsidP="0094385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51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«Ергономіка в стоматології»</w:t>
            </w:r>
          </w:p>
        </w:tc>
      </w:tr>
      <w:tr w:rsidR="00645121" w:rsidRPr="0035266C" w14:paraId="2BE8EEE8" w14:textId="77777777" w:rsidTr="00943858">
        <w:trPr>
          <w:trHeight w:val="321"/>
        </w:trPr>
        <w:tc>
          <w:tcPr>
            <w:tcW w:w="4117" w:type="dxa"/>
          </w:tcPr>
          <w:p w14:paraId="20C37918" w14:textId="77777777" w:rsidR="00645121" w:rsidRPr="0035266C" w:rsidRDefault="00645121" w:rsidP="00943858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Рівень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вищої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освіти</w:t>
            </w:r>
            <w:proofErr w:type="spellEnd"/>
          </w:p>
        </w:tc>
        <w:tc>
          <w:tcPr>
            <w:tcW w:w="5635" w:type="dxa"/>
          </w:tcPr>
          <w:p w14:paraId="06094000" w14:textId="05557008" w:rsidR="00645121" w:rsidRPr="0019486A" w:rsidRDefault="00645121" w:rsidP="009438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Магістр</w:t>
            </w:r>
          </w:p>
        </w:tc>
      </w:tr>
      <w:tr w:rsidR="00645121" w:rsidRPr="0035266C" w14:paraId="4C50309D" w14:textId="77777777" w:rsidTr="00943858">
        <w:trPr>
          <w:trHeight w:val="321"/>
        </w:trPr>
        <w:tc>
          <w:tcPr>
            <w:tcW w:w="4117" w:type="dxa"/>
          </w:tcPr>
          <w:p w14:paraId="222208E2" w14:textId="77777777" w:rsidR="00645121" w:rsidRPr="0035266C" w:rsidRDefault="00645121" w:rsidP="00943858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Курс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35266C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рік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>)</w:t>
            </w:r>
            <w:r w:rsidRPr="0035266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навчання</w:t>
            </w:r>
            <w:proofErr w:type="spellEnd"/>
          </w:p>
        </w:tc>
        <w:tc>
          <w:tcPr>
            <w:tcW w:w="5635" w:type="dxa"/>
          </w:tcPr>
          <w:p w14:paraId="0EBB8E56" w14:textId="5797FC36" w:rsidR="00645121" w:rsidRPr="00645121" w:rsidRDefault="00645121" w:rsidP="009438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45121" w:rsidRPr="0035266C" w14:paraId="1DD625BD" w14:textId="77777777" w:rsidTr="00943858">
        <w:trPr>
          <w:trHeight w:val="323"/>
        </w:trPr>
        <w:tc>
          <w:tcPr>
            <w:tcW w:w="4117" w:type="dxa"/>
          </w:tcPr>
          <w:p w14:paraId="3B65D9CB" w14:textId="77777777" w:rsidR="00645121" w:rsidRPr="0035266C" w:rsidRDefault="00645121" w:rsidP="00943858">
            <w:pPr>
              <w:spacing w:line="304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Семестр</w:t>
            </w:r>
            <w:proofErr w:type="spellEnd"/>
          </w:p>
        </w:tc>
        <w:tc>
          <w:tcPr>
            <w:tcW w:w="5635" w:type="dxa"/>
          </w:tcPr>
          <w:p w14:paraId="4D6103A8" w14:textId="6A8AFD87" w:rsidR="00645121" w:rsidRPr="001E347E" w:rsidRDefault="001E347E" w:rsidP="009438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9, 10</w:t>
            </w:r>
          </w:p>
        </w:tc>
      </w:tr>
      <w:tr w:rsidR="00645121" w:rsidRPr="0035266C" w14:paraId="1FCBEE40" w14:textId="77777777" w:rsidTr="00943858">
        <w:trPr>
          <w:trHeight w:val="321"/>
        </w:trPr>
        <w:tc>
          <w:tcPr>
            <w:tcW w:w="4117" w:type="dxa"/>
          </w:tcPr>
          <w:p w14:paraId="3B72981B" w14:textId="77777777" w:rsidR="00645121" w:rsidRPr="0035266C" w:rsidRDefault="00645121" w:rsidP="00943858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Обсяг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дисципліни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35266C">
              <w:rPr>
                <w:rFonts w:ascii="Times New Roman" w:eastAsia="Times New Roman" w:hAnsi="Times New Roman" w:cs="Times New Roman"/>
                <w:sz w:val="28"/>
              </w:rPr>
              <w:t>у</w:t>
            </w:r>
            <w:r w:rsidRPr="0035266C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кредитах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*</w:t>
            </w:r>
          </w:p>
        </w:tc>
        <w:tc>
          <w:tcPr>
            <w:tcW w:w="5635" w:type="dxa"/>
          </w:tcPr>
          <w:p w14:paraId="3642127C" w14:textId="5A19A265" w:rsidR="00645121" w:rsidRPr="0035266C" w:rsidRDefault="00645121" w:rsidP="00943858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526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кредити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526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ЄКТС</w:t>
            </w:r>
          </w:p>
        </w:tc>
      </w:tr>
      <w:tr w:rsidR="00645121" w:rsidRPr="0035266C" w14:paraId="425EF351" w14:textId="77777777" w:rsidTr="00943858">
        <w:trPr>
          <w:trHeight w:val="321"/>
        </w:trPr>
        <w:tc>
          <w:tcPr>
            <w:tcW w:w="4117" w:type="dxa"/>
          </w:tcPr>
          <w:p w14:paraId="6D7FC080" w14:textId="77777777" w:rsidR="00645121" w:rsidRPr="0035266C" w:rsidRDefault="00645121" w:rsidP="00943858">
            <w:pPr>
              <w:spacing w:line="302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Мова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викладання</w:t>
            </w:r>
            <w:proofErr w:type="spellEnd"/>
          </w:p>
        </w:tc>
        <w:tc>
          <w:tcPr>
            <w:tcW w:w="5635" w:type="dxa"/>
          </w:tcPr>
          <w:p w14:paraId="5908D1A1" w14:textId="061DC061" w:rsidR="00645121" w:rsidRPr="0035266C" w:rsidRDefault="00645121" w:rsidP="009438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</w:t>
            </w:r>
            <w:proofErr w:type="spellEnd"/>
          </w:p>
        </w:tc>
      </w:tr>
      <w:tr w:rsidR="00645121" w:rsidRPr="0035266C" w14:paraId="70AF80AE" w14:textId="77777777" w:rsidTr="00943858">
        <w:trPr>
          <w:trHeight w:val="626"/>
        </w:trPr>
        <w:tc>
          <w:tcPr>
            <w:tcW w:w="4117" w:type="dxa"/>
          </w:tcPr>
          <w:p w14:paraId="4FA93E7F" w14:textId="77777777" w:rsidR="00645121" w:rsidRPr="0035266C" w:rsidRDefault="00645121" w:rsidP="00943858">
            <w:pPr>
              <w:spacing w:line="312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Передумови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вивчення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дисципліни</w:t>
            </w:r>
            <w:proofErr w:type="spellEnd"/>
          </w:p>
        </w:tc>
        <w:tc>
          <w:tcPr>
            <w:tcW w:w="5635" w:type="dxa"/>
          </w:tcPr>
          <w:p w14:paraId="58F6EC45" w14:textId="77777777" w:rsidR="00645121" w:rsidRPr="00DA61C7" w:rsidRDefault="00645121" w:rsidP="001E347E">
            <w:pPr>
              <w:jc w:val="both"/>
              <w:rPr>
                <w:szCs w:val="28"/>
              </w:rPr>
            </w:pPr>
            <w:bookmarkStart w:id="0" w:name="_GoBack"/>
            <w:bookmarkEnd w:id="0"/>
            <w:r w:rsidRPr="00645121">
              <w:rPr>
                <w:rFonts w:ascii="Times New Roman" w:hAnsi="Times New Roman" w:cs="Times New Roman"/>
                <w:sz w:val="28"/>
                <w:szCs w:val="28"/>
              </w:rPr>
              <w:t>Робота на фантомі в кабінеті пропедевтики максимально наближає студента до умов його майбутньої роботи, пов’язаної з лікуванням хворих. У лабораторних умовах студент з перших днів звикає до свого робочого місця, положення біля крісла, навчається користуватись джерелом</w:t>
            </w:r>
            <w:r w:rsidRPr="00645121">
              <w:rPr>
                <w:szCs w:val="28"/>
              </w:rPr>
              <w:t xml:space="preserve"> </w:t>
            </w:r>
            <w:r w:rsidRPr="00645121">
              <w:rPr>
                <w:rFonts w:ascii="Times New Roman" w:hAnsi="Times New Roman" w:cs="Times New Roman"/>
                <w:sz w:val="28"/>
                <w:szCs w:val="28"/>
              </w:rPr>
              <w:t>світла, бормашиною, працювати стоячи і сидячи.</w:t>
            </w:r>
          </w:p>
          <w:p w14:paraId="2ACF6056" w14:textId="19011107" w:rsidR="00645121" w:rsidRPr="0035266C" w:rsidRDefault="00645121" w:rsidP="009438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5121" w:rsidRPr="0035266C" w14:paraId="4EAAD808" w14:textId="77777777" w:rsidTr="00943858">
        <w:trPr>
          <w:trHeight w:val="623"/>
        </w:trPr>
        <w:tc>
          <w:tcPr>
            <w:tcW w:w="4117" w:type="dxa"/>
          </w:tcPr>
          <w:p w14:paraId="17E89151" w14:textId="77777777" w:rsidR="00645121" w:rsidRPr="0035266C" w:rsidRDefault="00645121" w:rsidP="00943858">
            <w:pPr>
              <w:spacing w:line="310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Кафедра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35266C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яка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забезпечує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викладання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дисципліни</w:t>
            </w:r>
            <w:proofErr w:type="spellEnd"/>
          </w:p>
        </w:tc>
        <w:tc>
          <w:tcPr>
            <w:tcW w:w="5635" w:type="dxa"/>
          </w:tcPr>
          <w:p w14:paraId="501B9EE0" w14:textId="77777777" w:rsidR="00645121" w:rsidRPr="0035266C" w:rsidRDefault="00645121" w:rsidP="009438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Терапевтичної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стоматології</w:t>
            </w:r>
            <w:proofErr w:type="spellEnd"/>
          </w:p>
        </w:tc>
      </w:tr>
      <w:tr w:rsidR="00645121" w:rsidRPr="0035266C" w14:paraId="036BCC21" w14:textId="77777777" w:rsidTr="00943858">
        <w:trPr>
          <w:trHeight w:val="321"/>
        </w:trPr>
        <w:tc>
          <w:tcPr>
            <w:tcW w:w="4117" w:type="dxa"/>
          </w:tcPr>
          <w:p w14:paraId="0B2E90E3" w14:textId="77777777" w:rsidR="00645121" w:rsidRPr="0035266C" w:rsidRDefault="00645121" w:rsidP="00943858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Інформаційне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забезпечення</w:t>
            </w:r>
            <w:proofErr w:type="spellEnd"/>
          </w:p>
        </w:tc>
        <w:tc>
          <w:tcPr>
            <w:tcW w:w="5635" w:type="dxa"/>
          </w:tcPr>
          <w:p w14:paraId="1479101C" w14:textId="77777777" w:rsidR="00645121" w:rsidRPr="0035266C" w:rsidRDefault="00645121" w:rsidP="009438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Методичні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рекомендації</w:t>
            </w:r>
            <w:proofErr w:type="spellEnd"/>
          </w:p>
        </w:tc>
      </w:tr>
      <w:tr w:rsidR="00645121" w:rsidRPr="0035266C" w14:paraId="6A7174AC" w14:textId="77777777" w:rsidTr="00943858">
        <w:trPr>
          <w:trHeight w:val="321"/>
        </w:trPr>
        <w:tc>
          <w:tcPr>
            <w:tcW w:w="4117" w:type="dxa"/>
          </w:tcPr>
          <w:p w14:paraId="5982CC2D" w14:textId="77777777" w:rsidR="00645121" w:rsidRPr="0035266C" w:rsidRDefault="00645121" w:rsidP="00943858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Форма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проведення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занять</w:t>
            </w:r>
            <w:proofErr w:type="spellEnd"/>
          </w:p>
        </w:tc>
        <w:tc>
          <w:tcPr>
            <w:tcW w:w="5635" w:type="dxa"/>
          </w:tcPr>
          <w:p w14:paraId="09DFD16A" w14:textId="77777777" w:rsidR="00645121" w:rsidRPr="0035266C" w:rsidRDefault="00645121" w:rsidP="009438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заняття</w:t>
            </w:r>
            <w:proofErr w:type="spellEnd"/>
          </w:p>
        </w:tc>
      </w:tr>
      <w:tr w:rsidR="00645121" w:rsidRPr="0035266C" w14:paraId="687DD3CB" w14:textId="77777777" w:rsidTr="00943858">
        <w:trPr>
          <w:trHeight w:val="321"/>
        </w:trPr>
        <w:tc>
          <w:tcPr>
            <w:tcW w:w="4117" w:type="dxa"/>
          </w:tcPr>
          <w:p w14:paraId="1D95C7EC" w14:textId="77777777" w:rsidR="00645121" w:rsidRPr="0019486A" w:rsidRDefault="00645121" w:rsidP="00943858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Форма семестрового контролю</w:t>
            </w:r>
          </w:p>
        </w:tc>
        <w:tc>
          <w:tcPr>
            <w:tcW w:w="5635" w:type="dxa"/>
          </w:tcPr>
          <w:p w14:paraId="16236F9F" w14:textId="3F9A7C11" w:rsidR="00645121" w:rsidRPr="0019486A" w:rsidRDefault="00645121" w:rsidP="009438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645121" w:rsidRPr="0035266C" w14:paraId="68544A2C" w14:textId="77777777" w:rsidTr="00943858">
        <w:trPr>
          <w:trHeight w:val="966"/>
        </w:trPr>
        <w:tc>
          <w:tcPr>
            <w:tcW w:w="4117" w:type="dxa"/>
          </w:tcPr>
          <w:p w14:paraId="3E32F2F4" w14:textId="77777777" w:rsidR="00645121" w:rsidRPr="0035266C" w:rsidRDefault="00645121" w:rsidP="00943858">
            <w:pPr>
              <w:spacing w:line="242" w:lineRule="auto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Ключові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результати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навчання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знання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уміння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та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інші</w:t>
            </w:r>
            <w:proofErr w:type="spellEnd"/>
          </w:p>
          <w:p w14:paraId="439F5D2C" w14:textId="77777777" w:rsidR="00645121" w:rsidRPr="0035266C" w:rsidRDefault="00645121" w:rsidP="00943858">
            <w:pPr>
              <w:spacing w:line="296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компетентності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):</w:t>
            </w:r>
          </w:p>
        </w:tc>
        <w:tc>
          <w:tcPr>
            <w:tcW w:w="5635" w:type="dxa"/>
          </w:tcPr>
          <w:p w14:paraId="53C6355A" w14:textId="77777777" w:rsidR="00645121" w:rsidRPr="0035266C" w:rsidRDefault="00645121" w:rsidP="009438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освітньої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сприяє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формуванню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здобувачів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вищої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таких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75F9ABC3" w14:textId="77777777" w:rsidR="00645121" w:rsidRPr="0035266C" w:rsidRDefault="00645121" w:rsidP="0094385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інтегральна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3526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63F5187" w14:textId="77777777" w:rsidR="00645121" w:rsidRPr="0035266C" w:rsidRDefault="00645121" w:rsidP="00943858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спеціальні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предметні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):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загальні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(ЗК): </w:t>
            </w:r>
          </w:p>
          <w:p w14:paraId="46275AEB" w14:textId="77777777" w:rsidR="00645121" w:rsidRPr="0035266C" w:rsidRDefault="00645121" w:rsidP="00943858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фахові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6ED7D005" w14:textId="77777777" w:rsidR="00645121" w:rsidRPr="0035266C" w:rsidRDefault="00645121" w:rsidP="009438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5121" w:rsidRPr="0035266C" w14:paraId="796BEEE0" w14:textId="77777777" w:rsidTr="00943858">
        <w:trPr>
          <w:trHeight w:val="643"/>
        </w:trPr>
        <w:tc>
          <w:tcPr>
            <w:tcW w:w="4117" w:type="dxa"/>
          </w:tcPr>
          <w:p w14:paraId="04AE6BA8" w14:textId="77777777" w:rsidR="00645121" w:rsidRPr="0035266C" w:rsidRDefault="00645121" w:rsidP="00943858">
            <w:pPr>
              <w:spacing w:line="320" w:lineRule="atLeas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Короткий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зміст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5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дисципліни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35266C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що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буде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вивчатися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перелік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тем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>):</w:t>
            </w:r>
          </w:p>
        </w:tc>
        <w:tc>
          <w:tcPr>
            <w:tcW w:w="5635" w:type="dxa"/>
          </w:tcPr>
          <w:p w14:paraId="3264AE33" w14:textId="77777777" w:rsidR="00645121" w:rsidRPr="0035266C" w:rsidRDefault="00645121" w:rsidP="00943858">
            <w:pPr>
              <w:pStyle w:val="a3"/>
              <w:ind w:firstLine="709"/>
              <w:jc w:val="center"/>
              <w:rPr>
                <w:b/>
                <w:sz w:val="28"/>
                <w:szCs w:val="28"/>
                <w:lang w:val="uk-UA"/>
              </w:rPr>
            </w:pPr>
            <w:r w:rsidRPr="0035266C">
              <w:rPr>
                <w:b/>
                <w:sz w:val="28"/>
                <w:szCs w:val="28"/>
                <w:lang w:val="uk-UA"/>
              </w:rPr>
              <w:t>ТЕМИ ПРАКТИЧНИХ ЗАНЯТЬ</w:t>
            </w:r>
          </w:p>
          <w:p w14:paraId="38285D9D" w14:textId="77777777" w:rsidR="00645121" w:rsidRPr="00645121" w:rsidRDefault="00645121" w:rsidP="00645121">
            <w:pPr>
              <w:numPr>
                <w:ilvl w:val="0"/>
                <w:numId w:val="1"/>
              </w:numPr>
              <w:overflowPunct w:val="0"/>
              <w:adjustRightInd w:val="0"/>
              <w:spacing w:after="10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1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Ергономіка та її завдання в стоматології.</w:t>
            </w:r>
          </w:p>
          <w:p w14:paraId="7F9C1D0F" w14:textId="77777777" w:rsidR="00645121" w:rsidRPr="00645121" w:rsidRDefault="00645121" w:rsidP="00645121">
            <w:pPr>
              <w:numPr>
                <w:ilvl w:val="0"/>
                <w:numId w:val="1"/>
              </w:numPr>
              <w:overflowPunct w:val="0"/>
              <w:adjustRightInd w:val="0"/>
              <w:spacing w:after="10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1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Санітарно-гігієнічні вимоги до організації стоматологічного кабінету.</w:t>
            </w:r>
          </w:p>
          <w:p w14:paraId="2313BE2A" w14:textId="77777777" w:rsidR="00645121" w:rsidRPr="00645121" w:rsidRDefault="00645121" w:rsidP="00645121">
            <w:pPr>
              <w:numPr>
                <w:ilvl w:val="0"/>
                <w:numId w:val="1"/>
              </w:numPr>
              <w:overflowPunct w:val="0"/>
              <w:adjustRightInd w:val="0"/>
              <w:spacing w:after="10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1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Устаткування стоматологічного кабінету.</w:t>
            </w:r>
          </w:p>
          <w:p w14:paraId="47731285" w14:textId="77777777" w:rsidR="00645121" w:rsidRPr="00645121" w:rsidRDefault="00645121" w:rsidP="00645121">
            <w:pPr>
              <w:numPr>
                <w:ilvl w:val="0"/>
                <w:numId w:val="1"/>
              </w:numPr>
              <w:overflowPunct w:val="0"/>
              <w:adjustRightInd w:val="0"/>
              <w:spacing w:after="10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1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техніки безпеки при роботі в стоматологічному кабінеті.</w:t>
            </w:r>
          </w:p>
          <w:p w14:paraId="249A5A2D" w14:textId="77777777" w:rsidR="00645121" w:rsidRPr="00645121" w:rsidRDefault="00645121" w:rsidP="00645121">
            <w:pPr>
              <w:numPr>
                <w:ilvl w:val="0"/>
                <w:numId w:val="1"/>
              </w:numPr>
              <w:overflowPunct w:val="0"/>
              <w:adjustRightInd w:val="0"/>
              <w:spacing w:after="10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1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Вимоги до організації робочого місця лікаря-стоматолога та студента на фантомному курсі.</w:t>
            </w:r>
          </w:p>
          <w:p w14:paraId="50822C5D" w14:textId="77777777" w:rsidR="00645121" w:rsidRPr="00645121" w:rsidRDefault="00645121" w:rsidP="00645121">
            <w:pPr>
              <w:numPr>
                <w:ilvl w:val="0"/>
                <w:numId w:val="1"/>
              </w:numPr>
              <w:overflowPunct w:val="0"/>
              <w:adjustRightInd w:val="0"/>
              <w:spacing w:after="10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1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Будова універсальної стоматологічної установки, вимоги до неї.</w:t>
            </w:r>
          </w:p>
          <w:p w14:paraId="2CECD895" w14:textId="77777777" w:rsidR="00645121" w:rsidRPr="00645121" w:rsidRDefault="00645121" w:rsidP="00645121">
            <w:pPr>
              <w:numPr>
                <w:ilvl w:val="0"/>
                <w:numId w:val="1"/>
              </w:numPr>
              <w:overflowPunct w:val="0"/>
              <w:adjustRightInd w:val="0"/>
              <w:spacing w:after="10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1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стоматологічних крісел, вимоги до нього.</w:t>
            </w:r>
          </w:p>
          <w:p w14:paraId="153D9C15" w14:textId="77777777" w:rsidR="00645121" w:rsidRPr="00645121" w:rsidRDefault="00645121" w:rsidP="00645121">
            <w:pPr>
              <w:numPr>
                <w:ilvl w:val="0"/>
                <w:numId w:val="1"/>
              </w:numPr>
              <w:overflowPunct w:val="0"/>
              <w:adjustRightInd w:val="0"/>
              <w:spacing w:after="10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1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елементи пульту лікаря, варіанти розміщення наконечників.</w:t>
            </w:r>
          </w:p>
          <w:p w14:paraId="77997DD5" w14:textId="77777777" w:rsidR="00645121" w:rsidRPr="00645121" w:rsidRDefault="00645121" w:rsidP="00645121">
            <w:pPr>
              <w:numPr>
                <w:ilvl w:val="0"/>
                <w:numId w:val="1"/>
              </w:numPr>
              <w:overflowPunct w:val="0"/>
              <w:adjustRightInd w:val="0"/>
              <w:spacing w:after="10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1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Засоби та методики ізоляції робочого поля в терапевтичній стоматології.</w:t>
            </w:r>
          </w:p>
          <w:p w14:paraId="075F988C" w14:textId="77777777" w:rsidR="00645121" w:rsidRPr="0035266C" w:rsidRDefault="00645121" w:rsidP="009438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CB7F42C" w14:textId="77777777" w:rsidR="00645121" w:rsidRPr="0035266C" w:rsidRDefault="00645121" w:rsidP="006451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5DC739C" w14:textId="77777777" w:rsidR="0034287E" w:rsidRPr="00CE2CA8" w:rsidRDefault="0034287E" w:rsidP="00CE2CA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4287E" w:rsidRPr="00CE2C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58533C"/>
    <w:multiLevelType w:val="hybridMultilevel"/>
    <w:tmpl w:val="BE463E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B5"/>
    <w:rsid w:val="001E347E"/>
    <w:rsid w:val="0034287E"/>
    <w:rsid w:val="00645121"/>
    <w:rsid w:val="00CE2CA8"/>
    <w:rsid w:val="00F8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773F"/>
  <w15:chartTrackingRefBased/>
  <w15:docId w15:val="{E9CB6967-7E21-48BC-81AD-1630427F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5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645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5</cp:revision>
  <dcterms:created xsi:type="dcterms:W3CDTF">2022-06-27T09:31:00Z</dcterms:created>
  <dcterms:modified xsi:type="dcterms:W3CDTF">2022-06-29T07:01:00Z</dcterms:modified>
</cp:coreProperties>
</file>