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F632D" w14:textId="77777777" w:rsidR="00B50565" w:rsidRDefault="009E46A7">
      <w:pPr>
        <w:spacing w:after="0" w:line="280" w:lineRule="auto"/>
        <w:ind w:left="109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2177DBB" wp14:editId="4A3F44CD">
            <wp:simplePos x="0" y="0"/>
            <wp:positionH relativeFrom="column">
              <wp:posOffset>69418</wp:posOffset>
            </wp:positionH>
            <wp:positionV relativeFrom="paragraph">
              <wp:posOffset>-31784</wp:posOffset>
            </wp:positionV>
            <wp:extent cx="1761490" cy="2615946"/>
            <wp:effectExtent l="0" t="0" r="0" b="0"/>
            <wp:wrapSquare wrapText="bothSides"/>
            <wp:docPr id="232" name="Pictur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2615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Пішковці Анна - Марія Михайлівна </w:t>
      </w:r>
      <w:r>
        <w:t xml:space="preserve">– доктор філософії  зі спеціальності «222 Медицина». </w:t>
      </w:r>
    </w:p>
    <w:p w14:paraId="5B1C7B54" w14:textId="487CF149" w:rsidR="00B50565" w:rsidRDefault="007B6EB2">
      <w:pPr>
        <w:ind w:left="86" w:right="116"/>
      </w:pPr>
      <w:r>
        <w:rPr>
          <w:lang w:val="en-US"/>
        </w:rPr>
        <w:t>PhD</w:t>
      </w:r>
      <w:r w:rsidRPr="007B6EB2">
        <w:t xml:space="preserve">, </w:t>
      </w:r>
      <w:r>
        <w:t>доцент</w:t>
      </w:r>
      <w:r w:rsidR="009E46A7">
        <w:t xml:space="preserve"> кафедри терапевтичної стоматології </w:t>
      </w:r>
      <w:r>
        <w:t>Навчально-наукового інституту стоматології та лабораторної медицини</w:t>
      </w:r>
      <w:r w:rsidR="009E46A7">
        <w:t xml:space="preserve"> </w:t>
      </w:r>
      <w:r w:rsidR="009E46A7">
        <w:t xml:space="preserve">ДВНЗ «УжНУ»; асистент кафедри соціальної медицини та гігієни за сумісництвом медичного факультету ДВНЗ «УжНУ». </w:t>
      </w:r>
    </w:p>
    <w:p w14:paraId="6EB43861" w14:textId="77777777" w:rsidR="00B50565" w:rsidRDefault="009E46A7">
      <w:pPr>
        <w:spacing w:after="1942" w:line="259" w:lineRule="auto"/>
        <w:ind w:left="109" w:right="0" w:firstLine="0"/>
        <w:jc w:val="left"/>
      </w:pPr>
      <w:r>
        <w:rPr>
          <w:b/>
        </w:rPr>
        <w:t xml:space="preserve"> </w:t>
      </w:r>
    </w:p>
    <w:p w14:paraId="12E3CC8A" w14:textId="77777777" w:rsidR="00B50565" w:rsidRDefault="009E46A7">
      <w:pPr>
        <w:spacing w:after="0" w:line="259" w:lineRule="auto"/>
        <w:ind w:left="109" w:right="0" w:firstLine="0"/>
        <w:jc w:val="left"/>
      </w:pPr>
      <w:r>
        <w:rPr>
          <w:b/>
        </w:rPr>
        <w:t xml:space="preserve"> </w:t>
      </w:r>
    </w:p>
    <w:p w14:paraId="482A81CE" w14:textId="77777777" w:rsidR="00B50565" w:rsidRDefault="009E46A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1C2941B" w14:textId="77777777" w:rsidR="00B50565" w:rsidRDefault="009E46A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B57DA73" w14:textId="77777777" w:rsidR="007B6EB2" w:rsidRDefault="009E46A7">
      <w:pPr>
        <w:spacing w:after="12" w:line="248" w:lineRule="auto"/>
        <w:ind w:left="-5" w:right="2267"/>
        <w:jc w:val="left"/>
      </w:pPr>
      <w:r>
        <w:rPr>
          <w:b/>
        </w:rPr>
        <w:t>ORCID:</w:t>
      </w:r>
      <w:hyperlink r:id="rId6">
        <w:r>
          <w:rPr>
            <w:b/>
          </w:rPr>
          <w:t xml:space="preserve"> </w:t>
        </w:r>
      </w:hyperlink>
      <w:hyperlink r:id="rId7">
        <w:r>
          <w:rPr>
            <w:color w:val="5B9BD5"/>
            <w:u w:val="single" w:color="5B9BD5"/>
          </w:rPr>
          <w:t>https://orcid.org/my</w:t>
        </w:r>
      </w:hyperlink>
      <w:hyperlink r:id="rId8">
        <w:r>
          <w:rPr>
            <w:color w:val="5B9BD5"/>
            <w:u w:val="single" w:color="5B9BD5"/>
          </w:rPr>
          <w:t>-</w:t>
        </w:r>
      </w:hyperlink>
      <w:hyperlink r:id="rId9">
        <w:r>
          <w:rPr>
            <w:color w:val="5B9BD5"/>
            <w:u w:val="single" w:color="5B9BD5"/>
          </w:rPr>
          <w:t>orcid?orcid=0000</w:t>
        </w:r>
      </w:hyperlink>
      <w:hyperlink r:id="rId10">
        <w:r>
          <w:rPr>
            <w:color w:val="5B9BD5"/>
            <w:u w:val="single" w:color="5B9BD5"/>
          </w:rPr>
          <w:t>-</w:t>
        </w:r>
      </w:hyperlink>
      <w:hyperlink r:id="rId11">
        <w:r>
          <w:rPr>
            <w:color w:val="5B9BD5"/>
            <w:u w:val="single" w:color="5B9BD5"/>
          </w:rPr>
          <w:t>0002</w:t>
        </w:r>
      </w:hyperlink>
      <w:hyperlink r:id="rId12">
        <w:r>
          <w:rPr>
            <w:color w:val="5B9BD5"/>
            <w:u w:val="single" w:color="5B9BD5"/>
          </w:rPr>
          <w:t>-</w:t>
        </w:r>
      </w:hyperlink>
      <w:hyperlink r:id="rId13">
        <w:r>
          <w:rPr>
            <w:color w:val="5B9BD5"/>
            <w:u w:val="single" w:color="5B9BD5"/>
          </w:rPr>
          <w:t>6478</w:t>
        </w:r>
      </w:hyperlink>
      <w:hyperlink r:id="rId14">
        <w:r>
          <w:rPr>
            <w:color w:val="5B9BD5"/>
            <w:u w:val="single" w:color="5B9BD5"/>
          </w:rPr>
          <w:t>-</w:t>
        </w:r>
      </w:hyperlink>
      <w:hyperlink r:id="rId15">
        <w:r>
          <w:rPr>
            <w:color w:val="5B9BD5"/>
            <w:u w:val="single" w:color="5B9BD5"/>
          </w:rPr>
          <w:t>1948</w:t>
        </w:r>
      </w:hyperlink>
      <w:hyperlink r:id="rId16">
        <w:r>
          <w:t xml:space="preserve"> </w:t>
        </w:r>
      </w:hyperlink>
    </w:p>
    <w:p w14:paraId="40B8823C" w14:textId="28A8B5EC" w:rsidR="00B50565" w:rsidRDefault="009E46A7">
      <w:pPr>
        <w:spacing w:after="12" w:line="248" w:lineRule="auto"/>
        <w:ind w:left="-5" w:right="2267"/>
        <w:jc w:val="left"/>
      </w:pPr>
      <w:r>
        <w:rPr>
          <w:b/>
        </w:rPr>
        <w:t xml:space="preserve">Google Scholar: </w:t>
      </w:r>
    </w:p>
    <w:p w14:paraId="01691B02" w14:textId="77777777" w:rsidR="00B50565" w:rsidRDefault="009E46A7">
      <w:pPr>
        <w:spacing w:after="12" w:line="248" w:lineRule="auto"/>
        <w:ind w:left="-5" w:right="0"/>
        <w:jc w:val="left"/>
      </w:pPr>
      <w:hyperlink r:id="rId17">
        <w:r>
          <w:rPr>
            <w:color w:val="5B9BD5"/>
            <w:u w:val="single" w:color="5B9BD5"/>
          </w:rPr>
          <w:t>DMvGHMIp5tI4uI0zS2kcayKYe_MraqQfAqLRdy8RQpU81MFnYi2xp9l43IrrJeKqmm0P2XJd</w:t>
        </w:r>
      </w:hyperlink>
    </w:p>
    <w:p w14:paraId="383DBBB9" w14:textId="77777777" w:rsidR="00B50565" w:rsidRDefault="009E46A7">
      <w:pPr>
        <w:spacing w:after="12" w:line="248" w:lineRule="auto"/>
        <w:ind w:left="-5" w:right="0"/>
        <w:jc w:val="left"/>
      </w:pPr>
      <w:hyperlink r:id="rId18">
        <w:r>
          <w:rPr>
            <w:color w:val="5B9BD5"/>
            <w:u w:val="single" w:color="5B9BD5"/>
          </w:rPr>
          <w:t>3sdvHTQvrbNQkji5lSRgdC8qjXWkWdE4nYHA1HBW8jppDPPCtl</w:t>
        </w:r>
      </w:hyperlink>
      <w:hyperlink r:id="rId19">
        <w:r>
          <w:rPr>
            <w:color w:val="5B9BD5"/>
            <w:u w:val="single" w:color="5B9BD5"/>
          </w:rPr>
          <w:t>-</w:t>
        </w:r>
      </w:hyperlink>
    </w:p>
    <w:p w14:paraId="33577131" w14:textId="77777777" w:rsidR="00B50565" w:rsidRDefault="009E46A7">
      <w:pPr>
        <w:spacing w:after="12" w:line="248" w:lineRule="auto"/>
        <w:ind w:left="-5" w:right="0"/>
        <w:jc w:val="left"/>
      </w:pPr>
      <w:hyperlink r:id="rId20">
        <w:r>
          <w:rPr>
            <w:color w:val="5B9BD5"/>
            <w:u w:val="single" w:color="5B9BD5"/>
          </w:rPr>
          <w:t xml:space="preserve">OdenkrS9pjFSj3cvbvqlFTWZZB2Av49yvHW_LJRsjB_s250Yd27Un3IcY2BUeyPaSACv7dW </w:t>
        </w:r>
      </w:hyperlink>
      <w:hyperlink r:id="rId21">
        <w:r>
          <w:rPr>
            <w:color w:val="5B9BD5"/>
            <w:u w:val="single" w:color="5B9BD5"/>
          </w:rPr>
          <w:t>mGscZa2BqDHbGOBG8vKpLK2H9xKvGK5E_flIgHhJAExWDLhxwaUCjkC8PVEdXfBYpP</w:t>
        </w:r>
      </w:hyperlink>
    </w:p>
    <w:p w14:paraId="3C9E2098" w14:textId="77777777" w:rsidR="00B50565" w:rsidRDefault="009E46A7">
      <w:pPr>
        <w:spacing w:after="12" w:line="248" w:lineRule="auto"/>
        <w:ind w:left="-5" w:right="0"/>
        <w:jc w:val="left"/>
      </w:pPr>
      <w:hyperlink r:id="rId22">
        <w:r>
          <w:rPr>
            <w:color w:val="5B9BD5"/>
            <w:u w:val="single" w:color="5B9BD5"/>
          </w:rPr>
          <w:t>Q</w:t>
        </w:r>
      </w:hyperlink>
      <w:hyperlink r:id="rId23">
        <w:r>
          <w:rPr>
            <w:color w:val="5B9BD5"/>
          </w:rPr>
          <w:t xml:space="preserve"> </w:t>
        </w:r>
      </w:hyperlink>
      <w:r>
        <w:t xml:space="preserve"> </w:t>
      </w:r>
    </w:p>
    <w:p w14:paraId="19553F1D" w14:textId="77777777" w:rsidR="00B50565" w:rsidRDefault="009E46A7">
      <w:pPr>
        <w:spacing w:after="12" w:line="248" w:lineRule="auto"/>
        <w:ind w:left="-5" w:right="0"/>
        <w:jc w:val="left"/>
      </w:pPr>
      <w:r>
        <w:rPr>
          <w:b/>
        </w:rPr>
        <w:t>Scopus ID:</w:t>
      </w:r>
      <w:hyperlink r:id="rId24">
        <w:r>
          <w:t xml:space="preserve"> </w:t>
        </w:r>
      </w:hyperlink>
      <w:hyperlink r:id="rId25">
        <w:r>
          <w:rPr>
            <w:color w:val="5B9BD5"/>
            <w:u w:val="single" w:color="5B9BD5"/>
          </w:rPr>
          <w:t>https://www.scopus.com/authid/detai</w:t>
        </w:r>
        <w:r>
          <w:rPr>
            <w:color w:val="5B9BD5"/>
            <w:u w:val="single" w:color="5B9BD5"/>
          </w:rPr>
          <w:t>l.uri?authorId=57215493252</w:t>
        </w:r>
      </w:hyperlink>
      <w:hyperlink r:id="rId26">
        <w:r>
          <w:rPr>
            <w:color w:val="5B9BD5"/>
          </w:rPr>
          <w:t xml:space="preserve"> </w:t>
        </w:r>
      </w:hyperlink>
    </w:p>
    <w:p w14:paraId="7662F17B" w14:textId="77777777" w:rsidR="00B50565" w:rsidRDefault="009E46A7">
      <w:pPr>
        <w:spacing w:after="17" w:line="259" w:lineRule="auto"/>
        <w:ind w:left="0" w:right="0" w:firstLine="0"/>
        <w:jc w:val="left"/>
      </w:pPr>
      <w:r>
        <w:rPr>
          <w:color w:val="0000FF"/>
        </w:rPr>
        <w:t xml:space="preserve"> </w:t>
      </w:r>
    </w:p>
    <w:p w14:paraId="4CD6F37E" w14:textId="77777777" w:rsidR="00B50565" w:rsidRDefault="009E46A7">
      <w:pPr>
        <w:ind w:left="0" w:right="0" w:firstLine="361"/>
      </w:pPr>
      <w:r>
        <w:t>Має ряд статей у наукометричних базах Scopus, фахових журналах, методичних рекомендацій, тез у матеріалах науково – практичних конференцій, в тому числі і міжнародних. Активно бере участь в українських та міжнародних конференціях. Володіє англійською мовою</w:t>
      </w:r>
      <w:r>
        <w:t xml:space="preserve"> рівня B2.  </w:t>
      </w:r>
    </w:p>
    <w:p w14:paraId="6D4813B2" w14:textId="77777777" w:rsidR="00B50565" w:rsidRDefault="009E46A7">
      <w:pPr>
        <w:spacing w:after="2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128753A" w14:textId="77777777" w:rsidR="00B50565" w:rsidRDefault="009E46A7">
      <w:pPr>
        <w:spacing w:after="0" w:line="259" w:lineRule="auto"/>
        <w:ind w:left="-5" w:right="0"/>
        <w:jc w:val="left"/>
      </w:pPr>
      <w:r>
        <w:rPr>
          <w:b/>
        </w:rPr>
        <w:t xml:space="preserve">Професійний досвід: </w:t>
      </w:r>
    </w:p>
    <w:p w14:paraId="0825D25E" w14:textId="77777777" w:rsidR="00B50565" w:rsidRDefault="009E46A7">
      <w:pPr>
        <w:numPr>
          <w:ilvl w:val="0"/>
          <w:numId w:val="1"/>
        </w:numPr>
        <w:ind w:right="0" w:hanging="538"/>
      </w:pPr>
      <w:r>
        <w:t xml:space="preserve">У 2018 році закінчила стоматологічний факультет ДВНЗ «УжНУ» та отримала диплом спеціаліста з відзнакою,  професійну кваліфікацію лікар - стоматолог.  </w:t>
      </w:r>
    </w:p>
    <w:p w14:paraId="2E041EA4" w14:textId="77777777" w:rsidR="00B50565" w:rsidRDefault="009E46A7">
      <w:pPr>
        <w:numPr>
          <w:ilvl w:val="0"/>
          <w:numId w:val="1"/>
        </w:numPr>
        <w:ind w:right="0" w:hanging="538"/>
      </w:pPr>
      <w:r>
        <w:t xml:space="preserve">2018-2022 рр – аспірантка ДВНЗ «УжНУ»; </w:t>
      </w:r>
    </w:p>
    <w:p w14:paraId="6F184B49" w14:textId="77777777" w:rsidR="00B50565" w:rsidRDefault="009E46A7">
      <w:pPr>
        <w:numPr>
          <w:ilvl w:val="0"/>
          <w:numId w:val="1"/>
        </w:numPr>
        <w:ind w:right="0" w:hanging="538"/>
      </w:pPr>
      <w:r>
        <w:t>2018-2022 рр –асистент кафедр</w:t>
      </w:r>
      <w:r>
        <w:t>и громадського здоров’я і гуманітарних дисциплін,  -</w:t>
      </w:r>
      <w:r>
        <w:rPr>
          <w:rFonts w:ascii="Arial" w:eastAsia="Arial" w:hAnsi="Arial" w:cs="Arial"/>
        </w:rPr>
        <w:t xml:space="preserve"> </w:t>
      </w:r>
      <w:r>
        <w:t>У 2023 році захистила дисертацію на здобуття наукового ступеня доктора філософії на тему «Детермінанти формування стоматологічного здоров’я дитячого населення гірської зони України та обґрунтування оптим</w:t>
      </w:r>
      <w:r>
        <w:t xml:space="preserve">ізованої моделі профілактики хвороб порожнини рота» за спеціальністю 222 Медицина в Державному вищому навчальному закладі «Ужгородський національний Університет» </w:t>
      </w:r>
    </w:p>
    <w:p w14:paraId="120D1F94" w14:textId="77777777" w:rsidR="00B50565" w:rsidRDefault="009E46A7">
      <w:pPr>
        <w:numPr>
          <w:ilvl w:val="0"/>
          <w:numId w:val="1"/>
        </w:numPr>
        <w:ind w:right="0" w:hanging="538"/>
      </w:pPr>
      <w:r>
        <w:t>З 2022 року – асистент кафедри терапевтичної стоматології Стоматологічного факультету ДВНЗ «У</w:t>
      </w:r>
      <w:r>
        <w:t xml:space="preserve">жНУ»; </w:t>
      </w:r>
    </w:p>
    <w:p w14:paraId="1C8129CA" w14:textId="709AFF43" w:rsidR="00B50565" w:rsidRDefault="009E46A7">
      <w:pPr>
        <w:numPr>
          <w:ilvl w:val="0"/>
          <w:numId w:val="1"/>
        </w:numPr>
        <w:ind w:right="0" w:hanging="538"/>
      </w:pPr>
      <w:r>
        <w:t xml:space="preserve">З 2023 року – асистент кафедри соціальної медицини та гігієни Медичного факультету ДВНЗ «УжНУ» </w:t>
      </w:r>
    </w:p>
    <w:p w14:paraId="053FA7B4" w14:textId="6EF75DBA" w:rsidR="00591539" w:rsidRDefault="00591539">
      <w:pPr>
        <w:numPr>
          <w:ilvl w:val="0"/>
          <w:numId w:val="1"/>
        </w:numPr>
        <w:ind w:right="0" w:hanging="538"/>
      </w:pPr>
      <w:r>
        <w:lastRenderedPageBreak/>
        <w:t>Проводить практичні заняття з дисципліни «Терапевтична стоматологія» для студентів 3-го курсу.</w:t>
      </w:r>
    </w:p>
    <w:p w14:paraId="222CE6A1" w14:textId="77777777" w:rsidR="00B50565" w:rsidRDefault="009E46A7">
      <w:pPr>
        <w:spacing w:after="186" w:line="259" w:lineRule="auto"/>
        <w:ind w:left="0" w:right="0" w:firstLine="0"/>
        <w:jc w:val="left"/>
      </w:pPr>
      <w:r>
        <w:t xml:space="preserve"> </w:t>
      </w:r>
    </w:p>
    <w:p w14:paraId="2F986377" w14:textId="77777777" w:rsidR="00B50565" w:rsidRDefault="009E46A7">
      <w:pPr>
        <w:spacing w:after="0" w:line="259" w:lineRule="auto"/>
        <w:ind w:left="-5" w:right="0"/>
        <w:jc w:val="left"/>
      </w:pPr>
      <w:r>
        <w:rPr>
          <w:b/>
        </w:rPr>
        <w:t xml:space="preserve">Стажування  </w:t>
      </w:r>
    </w:p>
    <w:p w14:paraId="20EC39D3" w14:textId="77777777" w:rsidR="007B6EB2" w:rsidRDefault="009E46A7">
      <w:pPr>
        <w:numPr>
          <w:ilvl w:val="0"/>
          <w:numId w:val="1"/>
        </w:numPr>
        <w:ind w:right="0" w:hanging="538"/>
      </w:pPr>
      <w:r>
        <w:t>International Educational Grant N°EG/U/21-22/10/01 from the International Historical Biographical Institute (Dubai - New York - Rome - Jer</w:t>
      </w:r>
      <w:r>
        <w:t>usalem - Beijing) and active participation in the III International program of professional development of heads of educational and scientific institutions, pedagogical and scientific-pedagogical staff "Nobel Course: New Knowledge, Ideas, Experience, Value</w:t>
      </w:r>
      <w:r>
        <w:t xml:space="preserve">s, Competences" December 3, 2021 - Tanuary 20, 2022 </w:t>
      </w:r>
    </w:p>
    <w:p w14:paraId="560D6157" w14:textId="77777777" w:rsidR="007B6EB2" w:rsidRDefault="007B6EB2" w:rsidP="007B6EB2">
      <w:pPr>
        <w:ind w:left="76" w:right="0" w:firstLine="0"/>
      </w:pPr>
    </w:p>
    <w:p w14:paraId="042C8FD2" w14:textId="21730ED9" w:rsidR="00B50565" w:rsidRDefault="009E46A7" w:rsidP="007B6EB2">
      <w:pPr>
        <w:ind w:left="0" w:right="0" w:firstLine="0"/>
      </w:pPr>
      <w:r>
        <w:rPr>
          <w:b/>
        </w:rPr>
        <w:t>Персональна інформація</w:t>
      </w:r>
      <w:r>
        <w:t xml:space="preserve"> </w:t>
      </w:r>
    </w:p>
    <w:p w14:paraId="3C96189F" w14:textId="77777777" w:rsidR="00B50565" w:rsidRDefault="009E46A7">
      <w:pPr>
        <w:ind w:left="10" w:right="0"/>
      </w:pPr>
      <w:r>
        <w:rPr>
          <w:b/>
        </w:rPr>
        <w:t>E-mail:</w:t>
      </w:r>
      <w:r>
        <w:t xml:space="preserve"> Anna-Mariia.Pishkovtsi@uzhnu.edu.ua</w:t>
      </w:r>
      <w:r>
        <w:rPr>
          <w:color w:val="5F6368"/>
        </w:rPr>
        <w:t xml:space="preserve"> </w:t>
      </w:r>
    </w:p>
    <w:p w14:paraId="653B617A" w14:textId="77777777" w:rsidR="00B50565" w:rsidRDefault="009E46A7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B50565">
      <w:pgSz w:w="11904" w:h="16838"/>
      <w:pgMar w:top="1135" w:right="842" w:bottom="1216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0653"/>
    <w:multiLevelType w:val="hybridMultilevel"/>
    <w:tmpl w:val="8FD8E9B0"/>
    <w:lvl w:ilvl="0" w:tplc="FFFFFFFF">
      <w:start w:val="1"/>
      <w:numFmt w:val="bullet"/>
      <w:lvlText w:val="-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65"/>
    <w:rsid w:val="00591539"/>
    <w:rsid w:val="007B6EB2"/>
    <w:rsid w:val="009E46A7"/>
    <w:rsid w:val="00B5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F222"/>
  <w15:docId w15:val="{042AAD28-050B-49FE-B8CD-E314B24C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70" w:lineRule="auto"/>
      <w:ind w:left="119" w:right="11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my-orcid?orcid=0000-0002-6478-1948" TargetMode="External"/><Relationship Id="rId13" Type="http://schemas.openxmlformats.org/officeDocument/2006/relationships/hyperlink" Target="https://orcid.org/my-orcid?orcid=0000-0002-6478-1948" TargetMode="External"/><Relationship Id="rId18" Type="http://schemas.openxmlformats.org/officeDocument/2006/relationships/hyperlink" Target="https://scholar.google.com/citations?hl=uk&amp;user=8E5_WocAAAAJ&amp;view_op=list_works&amp;gmla=AJ1KiT1dcF-BCkDx0Z3rT7gNGGZfxfDoCLjphpcZ-DMvGHMIp5tI4uI0zS2kcayKYe_MraqQfAqLRdy8RQpU81MFnYi2xp9l43IrrJeKqmm0P2XJd3sdvHTQvrbNQkji5lSRgdC8qjXWkWdE4nYHA1HBW8jppDPPCtl-OdenkrS9pjFSj3cvbvqlFTWZZB2Av49yvHW_LJRsjB_s250Yd27Un3IcY2BUeyPaSACv7dWmGscZa2BqDHbGOBG8vKpLK2H9xKvGK5E_flIgHhJAExWDLhxwaUCjkC8PVEdXfBYpPQ" TargetMode="External"/><Relationship Id="rId26" Type="http://schemas.openxmlformats.org/officeDocument/2006/relationships/hyperlink" Target="https://www.scopus.com/authid/detail.uri?authorId=572154932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hl=uk&amp;user=8E5_WocAAAAJ&amp;view_op=list_works&amp;gmla=AJ1KiT1dcF-BCkDx0Z3rT7gNGGZfxfDoCLjphpcZ-DMvGHMIp5tI4uI0zS2kcayKYe_MraqQfAqLRdy8RQpU81MFnYi2xp9l43IrrJeKqmm0P2XJd3sdvHTQvrbNQkji5lSRgdC8qjXWkWdE4nYHA1HBW8jppDPPCtl-OdenkrS9pjFSj3cvbvqlFTWZZB2Av49yvHW_LJRsjB_s250Yd27Un3IcY2BUeyPaSACv7dWmGscZa2BqDHbGOBG8vKpLK2H9xKvGK5E_flIgHhJAExWDLhxwaUCjkC8PVEdXfBYpPQ" TargetMode="External"/><Relationship Id="rId7" Type="http://schemas.openxmlformats.org/officeDocument/2006/relationships/hyperlink" Target="https://orcid.org/my-orcid?orcid=0000-0002-6478-1948" TargetMode="External"/><Relationship Id="rId12" Type="http://schemas.openxmlformats.org/officeDocument/2006/relationships/hyperlink" Target="https://orcid.org/my-orcid?orcid=0000-0002-6478-1948" TargetMode="External"/><Relationship Id="rId17" Type="http://schemas.openxmlformats.org/officeDocument/2006/relationships/hyperlink" Target="https://scholar.google.com/citations?hl=uk&amp;user=8E5_WocAAAAJ&amp;view_op=list_works&amp;gmla=AJ1KiT1dcF-BCkDx0Z3rT7gNGGZfxfDoCLjphpcZ-DMvGHMIp5tI4uI0zS2kcayKYe_MraqQfAqLRdy8RQpU81MFnYi2xp9l43IrrJeKqmm0P2XJd3sdvHTQvrbNQkji5lSRgdC8qjXWkWdE4nYHA1HBW8jppDPPCtl-OdenkrS9pjFSj3cvbvqlFTWZZB2Av49yvHW_LJRsjB_s250Yd27Un3IcY2BUeyPaSACv7dWmGscZa2BqDHbGOBG8vKpLK2H9xKvGK5E_flIgHhJAExWDLhxwaUCjkC8PVEdXfBYpPQ" TargetMode="External"/><Relationship Id="rId25" Type="http://schemas.openxmlformats.org/officeDocument/2006/relationships/hyperlink" Target="https://www.scopus.com/authid/detail.uri?authorId=572154932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cid.org/my-orcid?orcid=0000-0002-6478-1948" TargetMode="External"/><Relationship Id="rId20" Type="http://schemas.openxmlformats.org/officeDocument/2006/relationships/hyperlink" Target="https://scholar.google.com/citations?hl=uk&amp;user=8E5_WocAAAAJ&amp;view_op=list_works&amp;gmla=AJ1KiT1dcF-BCkDx0Z3rT7gNGGZfxfDoCLjphpcZ-DMvGHMIp5tI4uI0zS2kcayKYe_MraqQfAqLRdy8RQpU81MFnYi2xp9l43IrrJeKqmm0P2XJd3sdvHTQvrbNQkji5lSRgdC8qjXWkWdE4nYHA1HBW8jppDPPCtl-OdenkrS9pjFSj3cvbvqlFTWZZB2Av49yvHW_LJRsjB_s250Yd27Un3IcY2BUeyPaSACv7dWmGscZa2BqDHbGOBG8vKpLK2H9xKvGK5E_flIgHhJAExWDLhxwaUCjkC8PVEdXfBYpP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cid.org/my-orcid?orcid=0000-0002-6478-1948" TargetMode="External"/><Relationship Id="rId11" Type="http://schemas.openxmlformats.org/officeDocument/2006/relationships/hyperlink" Target="https://orcid.org/my-orcid?orcid=0000-0002-6478-1948" TargetMode="External"/><Relationship Id="rId24" Type="http://schemas.openxmlformats.org/officeDocument/2006/relationships/hyperlink" Target="https://www.scopus.com/authid/detail.uri?authorId=57215493252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orcid.org/my-orcid?orcid=0000-0002-6478-1948" TargetMode="External"/><Relationship Id="rId23" Type="http://schemas.openxmlformats.org/officeDocument/2006/relationships/hyperlink" Target="https://scholar.google.com/citations?hl=uk&amp;user=8E5_WocAAAAJ&amp;view_op=list_works&amp;gmla=AJ1KiT1dcF-BCkDx0Z3rT7gNGGZfxfDoCLjphpcZ-DMvGHMIp5tI4uI0zS2kcayKYe_MraqQfAqLRdy8RQpU81MFnYi2xp9l43IrrJeKqmm0P2XJd3sdvHTQvrbNQkji5lSRgdC8qjXWkWdE4nYHA1HBW8jppDPPCtl-OdenkrS9pjFSj3cvbvqlFTWZZB2Av49yvHW_LJRsjB_s250Yd27Un3IcY2BUeyPaSACv7dWmGscZa2BqDHbGOBG8vKpLK2H9xKvGK5E_flIgHhJAExWDLhxwaUCjkC8PVEdXfBYpPQ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rcid.org/my-orcid?orcid=0000-0002-6478-1948" TargetMode="External"/><Relationship Id="rId19" Type="http://schemas.openxmlformats.org/officeDocument/2006/relationships/hyperlink" Target="https://scholar.google.com/citations?hl=uk&amp;user=8E5_WocAAAAJ&amp;view_op=list_works&amp;gmla=AJ1KiT1dcF-BCkDx0Z3rT7gNGGZfxfDoCLjphpcZ-DMvGHMIp5tI4uI0zS2kcayKYe_MraqQfAqLRdy8RQpU81MFnYi2xp9l43IrrJeKqmm0P2XJd3sdvHTQvrbNQkji5lSRgdC8qjXWkWdE4nYHA1HBW8jppDPPCtl-OdenkrS9pjFSj3cvbvqlFTWZZB2Av49yvHW_LJRsjB_s250Yd27Un3IcY2BUeyPaSACv7dWmGscZa2BqDHbGOBG8vKpLK2H9xKvGK5E_flIgHhJAExWDLhxwaUCjkC8PVEdXfBYpP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my-orcid?orcid=0000-0002-6478-1948" TargetMode="External"/><Relationship Id="rId14" Type="http://schemas.openxmlformats.org/officeDocument/2006/relationships/hyperlink" Target="https://orcid.org/my-orcid?orcid=0000-0002-6478-1948" TargetMode="External"/><Relationship Id="rId22" Type="http://schemas.openxmlformats.org/officeDocument/2006/relationships/hyperlink" Target="https://scholar.google.com/citations?hl=uk&amp;user=8E5_WocAAAAJ&amp;view_op=list_works&amp;gmla=AJ1KiT1dcF-BCkDx0Z3rT7gNGGZfxfDoCLjphpcZ-DMvGHMIp5tI4uI0zS2kcayKYe_MraqQfAqLRdy8RQpU81MFnYi2xp9l43IrrJeKqmm0P2XJd3sdvHTQvrbNQkji5lSRgdC8qjXWkWdE4nYHA1HBW8jppDPPCtl-OdenkrS9pjFSj3cvbvqlFTWZZB2Av49yvHW_LJRsjB_s250Yd27Un3IcY2BUeyPaSACv7dWmGscZa2BqDHbGOBG8vKpLK2H9xKvGK5E_flIgHhJAExWDLhxwaUCjkC8PVEdXfBYpPQ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4066</Words>
  <Characters>2319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2025-10-03T08:31:00Z</dcterms:created>
  <dcterms:modified xsi:type="dcterms:W3CDTF">2025-10-03T08:31:00Z</dcterms:modified>
</cp:coreProperties>
</file>