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6"/>
        <w:gridCol w:w="3821"/>
      </w:tblGrid>
      <w:tr w:rsidR="00C70CA2" w:rsidRPr="00445790" w14:paraId="71D48230" w14:textId="77777777" w:rsidTr="000E4EAE">
        <w:tc>
          <w:tcPr>
            <w:tcW w:w="5666" w:type="dxa"/>
          </w:tcPr>
          <w:p w14:paraId="61631C32" w14:textId="77777777" w:rsidR="00445790" w:rsidRPr="00445790" w:rsidRDefault="00445790" w:rsidP="00445790">
            <w:pPr>
              <w:jc w:val="center"/>
              <w:rPr>
                <w:rFonts w:asciiTheme="majorHAnsi" w:hAnsiTheme="majorHAnsi" w:cstheme="majorHAnsi"/>
              </w:rPr>
            </w:pPr>
            <w:proofErr w:type="spellStart"/>
            <w:r w:rsidRPr="00445790">
              <w:rPr>
                <w:rFonts w:asciiTheme="majorHAnsi" w:hAnsiTheme="majorHAnsi" w:cstheme="majorHAnsi"/>
              </w:rPr>
              <w:t>Силабус</w:t>
            </w:r>
            <w:proofErr w:type="spellEnd"/>
            <w:r w:rsidRPr="00445790">
              <w:rPr>
                <w:rFonts w:asciiTheme="majorHAnsi" w:hAnsiTheme="majorHAnsi" w:cstheme="majorHAnsi"/>
              </w:rPr>
              <w:t xml:space="preserve"> курсу</w:t>
            </w:r>
          </w:p>
          <w:p w14:paraId="323D8401" w14:textId="77777777" w:rsidR="00445790" w:rsidRPr="00445790" w:rsidRDefault="00445790" w:rsidP="00445790">
            <w:pPr>
              <w:jc w:val="center"/>
              <w:rPr>
                <w:rFonts w:asciiTheme="majorHAnsi" w:hAnsiTheme="majorHAnsi" w:cstheme="majorHAnsi"/>
              </w:rPr>
            </w:pPr>
          </w:p>
          <w:p w14:paraId="7CFDEC08" w14:textId="687BD7B4" w:rsidR="00445790" w:rsidRPr="00445790" w:rsidRDefault="00B80DB2" w:rsidP="00AE2CFA">
            <w:pPr>
              <w:rPr>
                <w:rFonts w:asciiTheme="majorHAnsi" w:hAnsiTheme="majorHAnsi" w:cstheme="majorHAnsi"/>
                <w:b/>
                <w:sz w:val="32"/>
                <w:szCs w:val="32"/>
                <w:lang w:val="uk-UA"/>
              </w:rPr>
            </w:pPr>
            <w:r>
              <w:rPr>
                <w:rFonts w:asciiTheme="majorHAnsi" w:hAnsiTheme="majorHAnsi" w:cstheme="majorHAnsi"/>
                <w:b/>
                <w:sz w:val="32"/>
                <w:szCs w:val="32"/>
                <w:lang w:val="uk-UA"/>
              </w:rPr>
              <w:t>Організація ресторанної справи</w:t>
            </w:r>
          </w:p>
          <w:p w14:paraId="3454EEA9" w14:textId="77777777" w:rsidR="00445790" w:rsidRPr="00445790" w:rsidRDefault="00445790" w:rsidP="00445790">
            <w:pPr>
              <w:jc w:val="center"/>
              <w:rPr>
                <w:rFonts w:asciiTheme="majorHAnsi" w:hAnsiTheme="majorHAnsi" w:cstheme="majorHAnsi"/>
                <w:b/>
                <w:sz w:val="32"/>
                <w:szCs w:val="32"/>
                <w:lang w:val="uk-UA"/>
              </w:rPr>
            </w:pPr>
          </w:p>
          <w:p w14:paraId="69BBEDED" w14:textId="77777777" w:rsidR="00F805E0" w:rsidRPr="00445790" w:rsidRDefault="00F805E0" w:rsidP="00F805E0">
            <w:pPr>
              <w:rPr>
                <w:rFonts w:asciiTheme="majorHAnsi" w:hAnsiTheme="majorHAnsi" w:cstheme="majorHAnsi"/>
                <w:lang w:val="uk-UA"/>
              </w:rPr>
            </w:pPr>
            <w:proofErr w:type="spellStart"/>
            <w:r w:rsidRPr="00445790">
              <w:rPr>
                <w:rFonts w:asciiTheme="majorHAnsi" w:hAnsiTheme="majorHAnsi" w:cstheme="majorHAnsi"/>
              </w:rPr>
              <w:t>Освітній</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ступінь</w:t>
            </w:r>
            <w:proofErr w:type="spellEnd"/>
            <w:r w:rsidRPr="00445790">
              <w:rPr>
                <w:rFonts w:asciiTheme="majorHAnsi" w:hAnsiTheme="majorHAnsi" w:cstheme="majorHAnsi"/>
              </w:rPr>
              <w:t xml:space="preserve"> –</w:t>
            </w:r>
            <w:r w:rsidRPr="00445790">
              <w:rPr>
                <w:rFonts w:asciiTheme="majorHAnsi" w:hAnsiTheme="majorHAnsi" w:cstheme="majorHAnsi"/>
                <w:lang w:val="uk-UA"/>
              </w:rPr>
              <w:t xml:space="preserve"> </w:t>
            </w:r>
            <w:r>
              <w:rPr>
                <w:rFonts w:asciiTheme="majorHAnsi" w:hAnsiTheme="majorHAnsi" w:cstheme="majorHAnsi"/>
                <w:lang w:val="uk-UA"/>
              </w:rPr>
              <w:t>бакалавр</w:t>
            </w:r>
          </w:p>
          <w:p w14:paraId="69A3943B" w14:textId="77777777" w:rsidR="00F805E0" w:rsidRPr="00445790" w:rsidRDefault="00F805E0" w:rsidP="00F805E0">
            <w:pPr>
              <w:rPr>
                <w:rFonts w:asciiTheme="majorHAnsi" w:hAnsiTheme="majorHAnsi" w:cstheme="majorHAnsi"/>
              </w:rPr>
            </w:pPr>
            <w:proofErr w:type="spellStart"/>
            <w:r w:rsidRPr="00445790">
              <w:rPr>
                <w:rFonts w:asciiTheme="majorHAnsi" w:hAnsiTheme="majorHAnsi" w:cstheme="majorHAnsi"/>
              </w:rPr>
              <w:t>Галузь</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знань</w:t>
            </w:r>
            <w:proofErr w:type="spellEnd"/>
            <w:r w:rsidRPr="00445790">
              <w:rPr>
                <w:rFonts w:asciiTheme="majorHAnsi" w:hAnsiTheme="majorHAnsi" w:cstheme="majorHAnsi"/>
              </w:rPr>
              <w:t xml:space="preserve">: 24 Сфера </w:t>
            </w:r>
            <w:proofErr w:type="spellStart"/>
            <w:r w:rsidRPr="00445790">
              <w:rPr>
                <w:rFonts w:asciiTheme="majorHAnsi" w:hAnsiTheme="majorHAnsi" w:cstheme="majorHAnsi"/>
              </w:rPr>
              <w:t>обслуговування</w:t>
            </w:r>
            <w:proofErr w:type="spellEnd"/>
          </w:p>
          <w:p w14:paraId="437A944B" w14:textId="77777777" w:rsidR="00F805E0" w:rsidRPr="00445790" w:rsidRDefault="00F805E0" w:rsidP="00F805E0">
            <w:pPr>
              <w:rPr>
                <w:rFonts w:asciiTheme="majorHAnsi" w:hAnsiTheme="majorHAnsi" w:cstheme="majorHAnsi"/>
                <w:lang w:val="uk-UA"/>
              </w:rPr>
            </w:pPr>
            <w:proofErr w:type="spellStart"/>
            <w:r w:rsidRPr="00445790">
              <w:rPr>
                <w:rFonts w:asciiTheme="majorHAnsi" w:hAnsiTheme="majorHAnsi" w:cstheme="majorHAnsi"/>
              </w:rPr>
              <w:t>Спеціальність</w:t>
            </w:r>
            <w:proofErr w:type="spellEnd"/>
            <w:r w:rsidRPr="00445790">
              <w:rPr>
                <w:rFonts w:asciiTheme="majorHAnsi" w:hAnsiTheme="majorHAnsi" w:cstheme="majorHAnsi"/>
              </w:rPr>
              <w:t xml:space="preserve">: </w:t>
            </w:r>
            <w:r w:rsidRPr="00BB1427">
              <w:rPr>
                <w:rFonts w:asciiTheme="majorHAnsi" w:hAnsiTheme="majorHAnsi" w:cstheme="majorHAnsi"/>
              </w:rPr>
              <w:t xml:space="preserve">242 Туризм та </w:t>
            </w:r>
            <w:proofErr w:type="spellStart"/>
            <w:r w:rsidRPr="00BB1427">
              <w:rPr>
                <w:rFonts w:asciiTheme="majorHAnsi" w:hAnsiTheme="majorHAnsi" w:cstheme="majorHAnsi"/>
              </w:rPr>
              <w:t>рекреація</w:t>
            </w:r>
            <w:proofErr w:type="spellEnd"/>
          </w:p>
          <w:p w14:paraId="5097DA8F" w14:textId="77777777" w:rsidR="00F805E0" w:rsidRPr="00445790" w:rsidRDefault="00F805E0" w:rsidP="00F805E0">
            <w:pPr>
              <w:rPr>
                <w:rFonts w:asciiTheme="majorHAnsi" w:hAnsiTheme="majorHAnsi" w:cstheme="majorHAnsi"/>
                <w:lang w:val="uk-UA"/>
              </w:rPr>
            </w:pPr>
            <w:proofErr w:type="spellStart"/>
            <w:r w:rsidRPr="00445790">
              <w:rPr>
                <w:rFonts w:asciiTheme="majorHAnsi" w:hAnsiTheme="majorHAnsi" w:cstheme="majorHAnsi"/>
              </w:rPr>
              <w:t>Освітньо</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програма</w:t>
            </w:r>
            <w:proofErr w:type="spellEnd"/>
            <w:r w:rsidRPr="00445790">
              <w:rPr>
                <w:rFonts w:asciiTheme="majorHAnsi" w:hAnsiTheme="majorHAnsi" w:cstheme="majorHAnsi"/>
                <w:lang w:val="uk-UA"/>
              </w:rPr>
              <w:t>:</w:t>
            </w:r>
            <w:r w:rsidRPr="00445790">
              <w:rPr>
                <w:rFonts w:asciiTheme="majorHAnsi" w:hAnsiTheme="majorHAnsi" w:cstheme="majorHAnsi"/>
              </w:rPr>
              <w:t xml:space="preserve"> 24</w:t>
            </w:r>
            <w:r w:rsidRPr="00445790">
              <w:rPr>
                <w:rFonts w:asciiTheme="majorHAnsi" w:hAnsiTheme="majorHAnsi" w:cstheme="majorHAnsi"/>
                <w:lang w:val="uk-UA"/>
              </w:rPr>
              <w:t xml:space="preserve">1 </w:t>
            </w:r>
            <w:r>
              <w:rPr>
                <w:rFonts w:asciiTheme="majorHAnsi" w:hAnsiTheme="majorHAnsi" w:cstheme="majorHAnsi"/>
                <w:lang w:val="uk-UA"/>
              </w:rPr>
              <w:t>Туризм</w:t>
            </w:r>
          </w:p>
          <w:p w14:paraId="6CA88D91" w14:textId="77777777" w:rsidR="00F805E0" w:rsidRPr="00B80DB2" w:rsidRDefault="00F805E0" w:rsidP="00F805E0">
            <w:pPr>
              <w:rPr>
                <w:rFonts w:asciiTheme="majorHAnsi" w:hAnsiTheme="majorHAnsi" w:cstheme="majorHAnsi"/>
                <w:lang w:val="uk-UA"/>
              </w:rPr>
            </w:pPr>
            <w:proofErr w:type="spellStart"/>
            <w:r w:rsidRPr="00445790">
              <w:rPr>
                <w:rFonts w:asciiTheme="majorHAnsi" w:hAnsiTheme="majorHAnsi" w:cstheme="majorHAnsi"/>
              </w:rPr>
              <w:t>Рік</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підготовки</w:t>
            </w:r>
            <w:proofErr w:type="spellEnd"/>
            <w:r w:rsidRPr="00445790">
              <w:rPr>
                <w:rFonts w:asciiTheme="majorHAnsi" w:hAnsiTheme="majorHAnsi" w:cstheme="majorHAnsi"/>
              </w:rPr>
              <w:t xml:space="preserve">, семестр – </w:t>
            </w:r>
            <w:r>
              <w:rPr>
                <w:rFonts w:asciiTheme="majorHAnsi" w:hAnsiTheme="majorHAnsi" w:cstheme="majorHAnsi"/>
                <w:lang w:val="uk-UA"/>
              </w:rPr>
              <w:t>3</w:t>
            </w:r>
            <w:r w:rsidRPr="00445790">
              <w:rPr>
                <w:rFonts w:asciiTheme="majorHAnsi" w:hAnsiTheme="majorHAnsi" w:cstheme="majorHAnsi"/>
              </w:rPr>
              <w:t xml:space="preserve"> </w:t>
            </w:r>
            <w:proofErr w:type="spellStart"/>
            <w:r w:rsidRPr="00445790">
              <w:rPr>
                <w:rFonts w:asciiTheme="majorHAnsi" w:hAnsiTheme="majorHAnsi" w:cstheme="majorHAnsi"/>
              </w:rPr>
              <w:t>рік</w:t>
            </w:r>
            <w:proofErr w:type="spellEnd"/>
            <w:r w:rsidRPr="00445790">
              <w:rPr>
                <w:rFonts w:asciiTheme="majorHAnsi" w:hAnsiTheme="majorHAnsi" w:cstheme="majorHAnsi"/>
              </w:rPr>
              <w:t xml:space="preserve">, </w:t>
            </w:r>
            <w:r>
              <w:rPr>
                <w:rFonts w:asciiTheme="majorHAnsi" w:hAnsiTheme="majorHAnsi" w:cstheme="majorHAnsi"/>
                <w:lang w:val="uk-UA"/>
              </w:rPr>
              <w:t>5</w:t>
            </w:r>
            <w:r w:rsidRPr="00445790">
              <w:rPr>
                <w:rFonts w:asciiTheme="majorHAnsi" w:hAnsiTheme="majorHAnsi" w:cstheme="majorHAnsi"/>
              </w:rPr>
              <w:t xml:space="preserve"> семестр</w:t>
            </w:r>
          </w:p>
          <w:p w14:paraId="194BE9EA" w14:textId="77777777" w:rsidR="00F805E0" w:rsidRPr="00445790" w:rsidRDefault="00F805E0" w:rsidP="00F805E0">
            <w:pPr>
              <w:rPr>
                <w:rFonts w:asciiTheme="majorHAnsi" w:hAnsiTheme="majorHAnsi" w:cstheme="majorHAnsi"/>
                <w:lang w:val="uk-UA"/>
              </w:rPr>
            </w:pPr>
            <w:r w:rsidRPr="00445790">
              <w:rPr>
                <w:rFonts w:asciiTheme="majorHAnsi" w:hAnsiTheme="majorHAnsi" w:cstheme="majorHAnsi"/>
              </w:rPr>
              <w:t xml:space="preserve">Компонент </w:t>
            </w:r>
            <w:proofErr w:type="spellStart"/>
            <w:r w:rsidRPr="00445790">
              <w:rPr>
                <w:rFonts w:asciiTheme="majorHAnsi" w:hAnsiTheme="majorHAnsi" w:cstheme="majorHAnsi"/>
              </w:rPr>
              <w:t>освітньої</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програми</w:t>
            </w:r>
            <w:proofErr w:type="spellEnd"/>
            <w:r w:rsidRPr="00445790">
              <w:rPr>
                <w:rFonts w:asciiTheme="majorHAnsi" w:hAnsiTheme="majorHAnsi" w:cstheme="majorHAnsi"/>
              </w:rPr>
              <w:t xml:space="preserve">: </w:t>
            </w:r>
            <w:r w:rsidRPr="00445790">
              <w:rPr>
                <w:rFonts w:asciiTheme="majorHAnsi" w:hAnsiTheme="majorHAnsi" w:cstheme="majorHAnsi"/>
                <w:lang w:val="uk-UA"/>
              </w:rPr>
              <w:t>обов’язковий</w:t>
            </w:r>
          </w:p>
          <w:p w14:paraId="105981C3" w14:textId="77777777" w:rsidR="00F805E0" w:rsidRPr="00445790" w:rsidRDefault="00F805E0" w:rsidP="00F805E0">
            <w:pPr>
              <w:rPr>
                <w:rFonts w:asciiTheme="majorHAnsi" w:hAnsiTheme="majorHAnsi" w:cstheme="majorHAnsi"/>
              </w:rPr>
            </w:pPr>
            <w:proofErr w:type="spellStart"/>
            <w:r w:rsidRPr="00445790">
              <w:rPr>
                <w:rFonts w:asciiTheme="majorHAnsi" w:hAnsiTheme="majorHAnsi" w:cstheme="majorHAnsi"/>
              </w:rPr>
              <w:t>Мова</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викладання</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українська</w:t>
            </w:r>
            <w:proofErr w:type="spellEnd"/>
          </w:p>
          <w:p w14:paraId="3706A0A2" w14:textId="77777777" w:rsidR="00445790" w:rsidRPr="00445790" w:rsidRDefault="00445790" w:rsidP="00445790">
            <w:pPr>
              <w:spacing w:after="160" w:line="259" w:lineRule="auto"/>
              <w:rPr>
                <w:rFonts w:asciiTheme="majorHAnsi" w:hAnsiTheme="majorHAnsi" w:cstheme="majorHAnsi"/>
              </w:rPr>
            </w:pPr>
          </w:p>
        </w:tc>
        <w:tc>
          <w:tcPr>
            <w:tcW w:w="3821" w:type="dxa"/>
          </w:tcPr>
          <w:p w14:paraId="144D3AC6" w14:textId="77777777" w:rsidR="00445790" w:rsidRPr="00C70CA2" w:rsidRDefault="00445790" w:rsidP="00C70CA2">
            <w:pPr>
              <w:spacing w:after="160" w:line="259" w:lineRule="auto"/>
              <w:rPr>
                <w:noProof/>
                <w:lang w:val="uk-UA" w:eastAsia="ru-RU"/>
              </w:rPr>
            </w:pPr>
            <w:r>
              <w:rPr>
                <w:noProof/>
                <w:lang w:val="uk-UA" w:eastAsia="uk-UA"/>
              </w:rPr>
              <w:drawing>
                <wp:inline distT="0" distB="0" distL="0" distR="0" wp14:anchorId="283DEFC0" wp14:editId="6B23627A">
                  <wp:extent cx="2236124" cy="2211705"/>
                  <wp:effectExtent l="0" t="0" r="0" b="0"/>
                  <wp:docPr id="3" name="Рисунок 3" descr="https://scontent.flwo1-1.fna.fbcdn.net/v/t31.0-8/18815218_1376155785754551_4370712653905916868_o.png?_nc_cat=107&amp;_nc_sid=09cbfe&amp;_nc_ohc=6eF0OGmbziIAX-CpvPi&amp;_nc_ht=scontent.flwo1-1.fna&amp;oh=d9a6aa40459f6c80311464bbe1224d10&amp;oe=5F6E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flwo1-1.fna.fbcdn.net/v/t31.0-8/18815218_1376155785754551_4370712653905916868_o.png?_nc_cat=107&amp;_nc_sid=09cbfe&amp;_nc_ohc=6eF0OGmbziIAX-CpvPi&amp;_nc_ht=scontent.flwo1-1.fna&amp;oh=d9a6aa40459f6c80311464bbe1224d10&amp;oe=5F6EBC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5988" cy="2231352"/>
                          </a:xfrm>
                          <a:prstGeom prst="rect">
                            <a:avLst/>
                          </a:prstGeom>
                          <a:noFill/>
                          <a:ln>
                            <a:noFill/>
                          </a:ln>
                        </pic:spPr>
                      </pic:pic>
                    </a:graphicData>
                  </a:graphic>
                </wp:inline>
              </w:drawing>
            </w:r>
          </w:p>
        </w:tc>
      </w:tr>
    </w:tbl>
    <w:p w14:paraId="0093577D" w14:textId="77777777" w:rsidR="00445790" w:rsidRPr="000E4EAE" w:rsidRDefault="00445790" w:rsidP="00445790">
      <w:pPr>
        <w:rPr>
          <w:b/>
        </w:rPr>
      </w:pPr>
    </w:p>
    <w:p w14:paraId="2F900731" w14:textId="77777777" w:rsidR="00445790" w:rsidRPr="000E4EAE" w:rsidRDefault="00445790" w:rsidP="00445790">
      <w:pPr>
        <w:rPr>
          <w:b/>
        </w:rPr>
      </w:pPr>
      <w:proofErr w:type="spellStart"/>
      <w:r w:rsidRPr="000E4EAE">
        <w:rPr>
          <w:b/>
        </w:rPr>
        <w:t>Керівник</w:t>
      </w:r>
      <w:proofErr w:type="spellEnd"/>
      <w:r w:rsidRPr="000E4EAE">
        <w:rPr>
          <w:b/>
        </w:rPr>
        <w:t xml:space="preserve"> курсу</w:t>
      </w:r>
    </w:p>
    <w:p w14:paraId="43709FCB" w14:textId="77777777" w:rsidR="00F86FAF" w:rsidRDefault="00F86FAF" w:rsidP="00445790">
      <w:pPr>
        <w:rPr>
          <w:lang w:val="uk-UA"/>
        </w:rPr>
      </w:pPr>
      <w:r>
        <w:t>к.</w:t>
      </w:r>
      <w:r>
        <w:rPr>
          <w:lang w:val="uk-UA"/>
        </w:rPr>
        <w:t xml:space="preserve"> </w:t>
      </w:r>
      <w:r w:rsidR="00445790">
        <w:rPr>
          <w:lang w:val="uk-UA"/>
        </w:rPr>
        <w:t>е</w:t>
      </w:r>
      <w:r w:rsidR="00445790">
        <w:t xml:space="preserve">.н., доц. </w:t>
      </w:r>
      <w:r>
        <w:rPr>
          <w:lang w:val="uk-UA"/>
        </w:rPr>
        <w:t>Сіра Евеліна Олександрівна</w:t>
      </w:r>
    </w:p>
    <w:p w14:paraId="52AF0E8B" w14:textId="77777777" w:rsidR="00445790" w:rsidRPr="00445790" w:rsidRDefault="00445790" w:rsidP="00445790">
      <w:pPr>
        <w:rPr>
          <w:lang w:val="uk-UA"/>
        </w:rPr>
      </w:pPr>
      <w:proofErr w:type="spellStart"/>
      <w:r>
        <w:t>Контак</w:t>
      </w:r>
      <w:proofErr w:type="spellEnd"/>
      <w:r>
        <w:rPr>
          <w:lang w:val="uk-UA"/>
        </w:rPr>
        <w:t>ти:</w:t>
      </w:r>
      <w:r w:rsidR="00F86FAF" w:rsidRPr="00F86FAF">
        <w:t xml:space="preserve"> </w:t>
      </w:r>
      <w:proofErr w:type="spellStart"/>
      <w:r w:rsidR="00F86FAF">
        <w:rPr>
          <w:lang w:val="en-US"/>
        </w:rPr>
        <w:t>evelina</w:t>
      </w:r>
      <w:proofErr w:type="spellEnd"/>
      <w:r w:rsidR="00F86FAF" w:rsidRPr="00F86FAF">
        <w:t>.</w:t>
      </w:r>
      <w:proofErr w:type="spellStart"/>
      <w:r w:rsidR="00F86FAF">
        <w:rPr>
          <w:lang w:val="en-US"/>
        </w:rPr>
        <w:t>sira</w:t>
      </w:r>
      <w:proofErr w:type="spellEnd"/>
      <w:r w:rsidR="007B6A1C">
        <w:fldChar w:fldCharType="begin"/>
      </w:r>
      <w:r w:rsidR="007B6A1C">
        <w:instrText xml:space="preserve"> HYPERLINK "mailto:galyna.kish@uzhnu.edu.ua" </w:instrText>
      </w:r>
      <w:r w:rsidR="007B6A1C">
        <w:fldChar w:fldCharType="separate"/>
      </w:r>
      <w:r w:rsidRPr="00FB7458">
        <w:rPr>
          <w:rStyle w:val="a4"/>
        </w:rPr>
        <w:t>@</w:t>
      </w:r>
      <w:proofErr w:type="spellStart"/>
      <w:proofErr w:type="gramStart"/>
      <w:r w:rsidRPr="00FB7458">
        <w:rPr>
          <w:rStyle w:val="a4"/>
          <w:lang w:val="en-US"/>
        </w:rPr>
        <w:t>uzhnu</w:t>
      </w:r>
      <w:proofErr w:type="spellEnd"/>
      <w:r w:rsidRPr="00FB7458">
        <w:rPr>
          <w:rStyle w:val="a4"/>
        </w:rPr>
        <w:t>.</w:t>
      </w:r>
      <w:proofErr w:type="spellStart"/>
      <w:r w:rsidRPr="00FB7458">
        <w:rPr>
          <w:rStyle w:val="a4"/>
          <w:lang w:val="en-US"/>
        </w:rPr>
        <w:t>edu</w:t>
      </w:r>
      <w:proofErr w:type="spellEnd"/>
      <w:r w:rsidRPr="00FB7458">
        <w:rPr>
          <w:rStyle w:val="a4"/>
        </w:rPr>
        <w:t>.</w:t>
      </w:r>
      <w:proofErr w:type="spellStart"/>
      <w:r w:rsidRPr="00FB7458">
        <w:rPr>
          <w:rStyle w:val="a4"/>
          <w:lang w:val="en-US"/>
        </w:rPr>
        <w:t>ua</w:t>
      </w:r>
      <w:proofErr w:type="spellEnd"/>
      <w:r w:rsidR="007B6A1C">
        <w:rPr>
          <w:rStyle w:val="a4"/>
          <w:lang w:val="en-US"/>
        </w:rPr>
        <w:fldChar w:fldCharType="end"/>
      </w:r>
      <w:r>
        <w:rPr>
          <w:lang w:val="uk-UA"/>
        </w:rPr>
        <w:t xml:space="preserve">  0</w:t>
      </w:r>
      <w:r w:rsidR="00AE2CFA">
        <w:rPr>
          <w:lang w:val="uk-UA"/>
        </w:rPr>
        <w:t>502928006</w:t>
      </w:r>
      <w:proofErr w:type="gramEnd"/>
    </w:p>
    <w:p w14:paraId="20CDB9EC" w14:textId="77777777" w:rsidR="00445790" w:rsidRPr="00F86FAF" w:rsidRDefault="00445790" w:rsidP="00445790">
      <w:pPr>
        <w:rPr>
          <w:color w:val="2F5496" w:themeColor="accent5" w:themeShade="BF"/>
          <w:lang w:val="uk-UA"/>
        </w:rPr>
      </w:pPr>
    </w:p>
    <w:p w14:paraId="0F625AE5" w14:textId="77777777" w:rsidR="00445790" w:rsidRPr="00B77081" w:rsidRDefault="00445790" w:rsidP="000E4EAE">
      <w:pPr>
        <w:spacing w:after="0" w:line="240" w:lineRule="auto"/>
        <w:jc w:val="center"/>
        <w:rPr>
          <w:rFonts w:asciiTheme="majorHAnsi" w:hAnsiTheme="majorHAnsi"/>
          <w:b/>
          <w:color w:val="FF0000"/>
          <w:sz w:val="24"/>
          <w:szCs w:val="24"/>
          <w:lang w:val="uk-UA"/>
        </w:rPr>
      </w:pPr>
      <w:r w:rsidRPr="00B77081">
        <w:rPr>
          <w:rFonts w:asciiTheme="majorHAnsi" w:hAnsiTheme="majorHAnsi"/>
          <w:b/>
          <w:color w:val="FF0000"/>
          <w:sz w:val="24"/>
          <w:szCs w:val="24"/>
          <w:lang w:val="uk-UA"/>
        </w:rPr>
        <w:t>Опис дисципліни</w:t>
      </w:r>
    </w:p>
    <w:p w14:paraId="4B45B398" w14:textId="77777777" w:rsidR="000E4EAE" w:rsidRPr="00B77081" w:rsidRDefault="000E4EAE" w:rsidP="000E4EAE">
      <w:pPr>
        <w:spacing w:after="0" w:line="240" w:lineRule="auto"/>
        <w:jc w:val="center"/>
        <w:rPr>
          <w:rFonts w:asciiTheme="majorHAnsi" w:hAnsiTheme="majorHAnsi"/>
          <w:b/>
          <w:color w:val="FF0000"/>
          <w:sz w:val="24"/>
          <w:szCs w:val="24"/>
          <w:lang w:val="uk-UA"/>
        </w:rPr>
      </w:pPr>
    </w:p>
    <w:p w14:paraId="0FEC4973" w14:textId="1195EC1A" w:rsidR="00B80DB2" w:rsidRPr="00B80DB2" w:rsidRDefault="00B80DB2" w:rsidP="007B6A1C">
      <w:pPr>
        <w:pStyle w:val="ab"/>
        <w:shd w:val="clear" w:color="auto" w:fill="FFFFFF"/>
        <w:spacing w:before="0" w:beforeAutospacing="0" w:after="0" w:afterAutospacing="0"/>
        <w:ind w:firstLine="709"/>
        <w:jc w:val="both"/>
        <w:rPr>
          <w:rFonts w:asciiTheme="majorHAnsi" w:hAnsiTheme="majorHAnsi" w:cstheme="majorHAnsi"/>
          <w:color w:val="000000"/>
        </w:rPr>
      </w:pPr>
      <w:r w:rsidRPr="00B80DB2">
        <w:rPr>
          <w:rFonts w:asciiTheme="majorHAnsi" w:hAnsiTheme="majorHAnsi" w:cstheme="majorHAnsi"/>
          <w:color w:val="000000"/>
          <w:shd w:val="clear" w:color="auto" w:fill="FFFFFF"/>
          <w:lang w:val="uk-UA"/>
        </w:rPr>
        <w:t>Ресторанне господарство є галуззю основу якої складають підприємства, що характеризуються єдністю форм організації виробництва і обслуговування споживачів і розрізняються за типами і спеціалізацією.</w:t>
      </w:r>
      <w:r w:rsidRPr="00B80DB2">
        <w:rPr>
          <w:rFonts w:asciiTheme="majorHAnsi" w:hAnsiTheme="majorHAnsi" w:cstheme="majorHAnsi"/>
          <w:lang w:val="uk-UA"/>
        </w:rPr>
        <w:t xml:space="preserve"> </w:t>
      </w:r>
      <w:proofErr w:type="spellStart"/>
      <w:r w:rsidRPr="00B80DB2">
        <w:rPr>
          <w:rFonts w:asciiTheme="majorHAnsi" w:hAnsiTheme="majorHAnsi" w:cstheme="majorHAnsi"/>
          <w:color w:val="000000"/>
        </w:rPr>
        <w:t>Ресторанне</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господарство</w:t>
      </w:r>
      <w:proofErr w:type="spellEnd"/>
      <w:r w:rsidRPr="00B80DB2">
        <w:rPr>
          <w:rFonts w:asciiTheme="majorHAnsi" w:hAnsiTheme="majorHAnsi" w:cstheme="majorHAnsi"/>
          <w:color w:val="000000"/>
        </w:rPr>
        <w:t xml:space="preserve"> - </w:t>
      </w:r>
      <w:proofErr w:type="spellStart"/>
      <w:r w:rsidRPr="00B80DB2">
        <w:rPr>
          <w:rFonts w:asciiTheme="majorHAnsi" w:hAnsiTheme="majorHAnsi" w:cstheme="majorHAnsi"/>
          <w:color w:val="000000"/>
        </w:rPr>
        <w:t>це</w:t>
      </w:r>
      <w:proofErr w:type="spellEnd"/>
      <w:r w:rsidRPr="00B80DB2">
        <w:rPr>
          <w:rFonts w:asciiTheme="majorHAnsi" w:hAnsiTheme="majorHAnsi" w:cstheme="majorHAnsi"/>
          <w:color w:val="000000"/>
        </w:rPr>
        <w:t xml:space="preserve"> сфера </w:t>
      </w:r>
      <w:proofErr w:type="spellStart"/>
      <w:r w:rsidRPr="00B80DB2">
        <w:rPr>
          <w:rFonts w:asciiTheme="majorHAnsi" w:hAnsiTheme="majorHAnsi" w:cstheme="majorHAnsi"/>
          <w:color w:val="000000"/>
        </w:rPr>
        <w:t>людської</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діяльності</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що</w:t>
      </w:r>
      <w:proofErr w:type="spellEnd"/>
      <w:r w:rsidRPr="00B80DB2">
        <w:rPr>
          <w:rFonts w:asciiTheme="majorHAnsi" w:hAnsiTheme="majorHAnsi" w:cstheme="majorHAnsi"/>
          <w:color w:val="000000"/>
        </w:rPr>
        <w:t xml:space="preserve"> в </w:t>
      </w:r>
      <w:proofErr w:type="spellStart"/>
      <w:r w:rsidRPr="00B80DB2">
        <w:rPr>
          <w:rFonts w:asciiTheme="majorHAnsi" w:hAnsiTheme="majorHAnsi" w:cstheme="majorHAnsi"/>
          <w:color w:val="000000"/>
        </w:rPr>
        <w:t>останні</w:t>
      </w:r>
      <w:proofErr w:type="spellEnd"/>
      <w:r w:rsidRPr="00B80DB2">
        <w:rPr>
          <w:rFonts w:asciiTheme="majorHAnsi" w:hAnsiTheme="majorHAnsi" w:cstheme="majorHAnsi"/>
          <w:color w:val="000000"/>
        </w:rPr>
        <w:t xml:space="preserve"> роки </w:t>
      </w:r>
      <w:proofErr w:type="spellStart"/>
      <w:r w:rsidRPr="00B80DB2">
        <w:rPr>
          <w:rFonts w:asciiTheme="majorHAnsi" w:hAnsiTheme="majorHAnsi" w:cstheme="majorHAnsi"/>
          <w:color w:val="000000"/>
        </w:rPr>
        <w:t>стрімко</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розвивається</w:t>
      </w:r>
      <w:proofErr w:type="spellEnd"/>
      <w:r w:rsidRPr="00B80DB2">
        <w:rPr>
          <w:rFonts w:asciiTheme="majorHAnsi" w:hAnsiTheme="majorHAnsi" w:cstheme="majorHAnsi"/>
          <w:color w:val="000000"/>
        </w:rPr>
        <w:t xml:space="preserve">. У </w:t>
      </w:r>
      <w:proofErr w:type="spellStart"/>
      <w:r w:rsidRPr="00B80DB2">
        <w:rPr>
          <w:rFonts w:asciiTheme="majorHAnsi" w:hAnsiTheme="majorHAnsi" w:cstheme="majorHAnsi"/>
          <w:color w:val="000000"/>
        </w:rPr>
        <w:t>всьому</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цивілізованому</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світі</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воно</w:t>
      </w:r>
      <w:proofErr w:type="spellEnd"/>
      <w:r w:rsidRPr="00B80DB2">
        <w:rPr>
          <w:rFonts w:asciiTheme="majorHAnsi" w:hAnsiTheme="majorHAnsi" w:cstheme="majorHAnsi"/>
          <w:color w:val="000000"/>
        </w:rPr>
        <w:t xml:space="preserve"> є одним </w:t>
      </w:r>
      <w:proofErr w:type="spellStart"/>
      <w:r w:rsidRPr="00B80DB2">
        <w:rPr>
          <w:rFonts w:asciiTheme="majorHAnsi" w:hAnsiTheme="majorHAnsi" w:cstheme="majorHAnsi"/>
          <w:color w:val="000000"/>
        </w:rPr>
        <w:t>із</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найбільш</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розповсюджених</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видів</w:t>
      </w:r>
      <w:proofErr w:type="spellEnd"/>
      <w:r w:rsidRPr="00B80DB2">
        <w:rPr>
          <w:rFonts w:asciiTheme="majorHAnsi" w:hAnsiTheme="majorHAnsi" w:cstheme="majorHAnsi"/>
          <w:color w:val="000000"/>
        </w:rPr>
        <w:t xml:space="preserve"> малого </w:t>
      </w:r>
      <w:proofErr w:type="spellStart"/>
      <w:r w:rsidRPr="00B80DB2">
        <w:rPr>
          <w:rFonts w:asciiTheme="majorHAnsi" w:hAnsiTheme="majorHAnsi" w:cstheme="majorHAnsi"/>
          <w:color w:val="000000"/>
        </w:rPr>
        <w:t>бізнесу</w:t>
      </w:r>
      <w:proofErr w:type="spellEnd"/>
      <w:r w:rsidRPr="00B80DB2">
        <w:rPr>
          <w:rFonts w:asciiTheme="majorHAnsi" w:hAnsiTheme="majorHAnsi" w:cstheme="majorHAnsi"/>
          <w:color w:val="000000"/>
        </w:rPr>
        <w:t xml:space="preserve">, тому </w:t>
      </w:r>
      <w:proofErr w:type="spellStart"/>
      <w:r w:rsidRPr="00B80DB2">
        <w:rPr>
          <w:rFonts w:asciiTheme="majorHAnsi" w:hAnsiTheme="majorHAnsi" w:cstheme="majorHAnsi"/>
          <w:color w:val="000000"/>
        </w:rPr>
        <w:t>між</w:t>
      </w:r>
      <w:proofErr w:type="spellEnd"/>
      <w:r w:rsidRPr="00B80DB2">
        <w:rPr>
          <w:rFonts w:asciiTheme="majorHAnsi" w:hAnsiTheme="majorHAnsi" w:cstheme="majorHAnsi"/>
          <w:color w:val="000000"/>
        </w:rPr>
        <w:t xml:space="preserve"> закладами та </w:t>
      </w:r>
      <w:proofErr w:type="spellStart"/>
      <w:r w:rsidRPr="00B80DB2">
        <w:rPr>
          <w:rFonts w:asciiTheme="majorHAnsi" w:hAnsiTheme="majorHAnsi" w:cstheme="majorHAnsi"/>
          <w:color w:val="000000"/>
        </w:rPr>
        <w:t>підприємствами</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постійно</w:t>
      </w:r>
      <w:proofErr w:type="spellEnd"/>
      <w:r w:rsidRPr="00B80DB2">
        <w:rPr>
          <w:rFonts w:asciiTheme="majorHAnsi" w:hAnsiTheme="majorHAnsi" w:cstheme="majorHAnsi"/>
          <w:color w:val="000000"/>
        </w:rPr>
        <w:t xml:space="preserve"> точиться </w:t>
      </w:r>
      <w:proofErr w:type="spellStart"/>
      <w:r w:rsidRPr="00B80DB2">
        <w:rPr>
          <w:rFonts w:asciiTheme="majorHAnsi" w:hAnsiTheme="majorHAnsi" w:cstheme="majorHAnsi"/>
          <w:color w:val="000000"/>
        </w:rPr>
        <w:t>боротьба</w:t>
      </w:r>
      <w:proofErr w:type="spellEnd"/>
      <w:r w:rsidRPr="00B80DB2">
        <w:rPr>
          <w:rFonts w:asciiTheme="majorHAnsi" w:hAnsiTheme="majorHAnsi" w:cstheme="majorHAnsi"/>
          <w:color w:val="000000"/>
        </w:rPr>
        <w:t xml:space="preserve"> за </w:t>
      </w:r>
      <w:proofErr w:type="spellStart"/>
      <w:r w:rsidRPr="00B80DB2">
        <w:rPr>
          <w:rFonts w:asciiTheme="majorHAnsi" w:hAnsiTheme="majorHAnsi" w:cstheme="majorHAnsi"/>
          <w:color w:val="000000"/>
        </w:rPr>
        <w:t>оптимальне</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позиціювання</w:t>
      </w:r>
      <w:proofErr w:type="spellEnd"/>
      <w:r w:rsidRPr="00B80DB2">
        <w:rPr>
          <w:rFonts w:asciiTheme="majorHAnsi" w:hAnsiTheme="majorHAnsi" w:cstheme="majorHAnsi"/>
          <w:color w:val="000000"/>
        </w:rPr>
        <w:t xml:space="preserve"> на ринку та </w:t>
      </w:r>
      <w:proofErr w:type="spellStart"/>
      <w:r w:rsidRPr="00B80DB2">
        <w:rPr>
          <w:rFonts w:asciiTheme="majorHAnsi" w:hAnsiTheme="majorHAnsi" w:cstheme="majorHAnsi"/>
          <w:color w:val="000000"/>
        </w:rPr>
        <w:t>найбільш</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перспективні</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його</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сегменти</w:t>
      </w:r>
      <w:proofErr w:type="spellEnd"/>
      <w:r w:rsidRPr="00B80DB2">
        <w:rPr>
          <w:rFonts w:asciiTheme="majorHAnsi" w:hAnsiTheme="majorHAnsi" w:cstheme="majorHAnsi"/>
          <w:color w:val="000000"/>
        </w:rPr>
        <w:t xml:space="preserve">; за </w:t>
      </w:r>
      <w:proofErr w:type="spellStart"/>
      <w:r w:rsidRPr="00B80DB2">
        <w:rPr>
          <w:rFonts w:asciiTheme="majorHAnsi" w:hAnsiTheme="majorHAnsi" w:cstheme="majorHAnsi"/>
          <w:color w:val="000000"/>
        </w:rPr>
        <w:t>пошук</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нових</w:t>
      </w:r>
      <w:proofErr w:type="spellEnd"/>
      <w:r w:rsidRPr="00B80DB2">
        <w:rPr>
          <w:rFonts w:asciiTheme="majorHAnsi" w:hAnsiTheme="majorHAnsi" w:cstheme="majorHAnsi"/>
          <w:color w:val="000000"/>
        </w:rPr>
        <w:t xml:space="preserve"> та </w:t>
      </w:r>
      <w:proofErr w:type="spellStart"/>
      <w:r w:rsidRPr="00B80DB2">
        <w:rPr>
          <w:rFonts w:asciiTheme="majorHAnsi" w:hAnsiTheme="majorHAnsi" w:cstheme="majorHAnsi"/>
          <w:color w:val="000000"/>
        </w:rPr>
        <w:t>утримання</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постійних</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клієнтів</w:t>
      </w:r>
      <w:proofErr w:type="spellEnd"/>
      <w:r w:rsidRPr="00B80DB2">
        <w:rPr>
          <w:rFonts w:asciiTheme="majorHAnsi" w:hAnsiTheme="majorHAnsi" w:cstheme="majorHAnsi"/>
          <w:color w:val="000000"/>
          <w:lang w:val="uk-UA"/>
        </w:rPr>
        <w:t>.</w:t>
      </w:r>
      <w:proofErr w:type="spellStart"/>
      <w:r w:rsidRPr="00B80DB2">
        <w:rPr>
          <w:rFonts w:asciiTheme="majorHAnsi" w:hAnsiTheme="majorHAnsi" w:cstheme="majorHAnsi"/>
          <w:color w:val="000000"/>
        </w:rPr>
        <w:t>Тільки</w:t>
      </w:r>
      <w:proofErr w:type="spellEnd"/>
      <w:r w:rsidRPr="00B80DB2">
        <w:rPr>
          <w:rFonts w:asciiTheme="majorHAnsi" w:hAnsiTheme="majorHAnsi" w:cstheme="majorHAnsi"/>
          <w:color w:val="000000"/>
        </w:rPr>
        <w:t xml:space="preserve"> при </w:t>
      </w:r>
      <w:proofErr w:type="spellStart"/>
      <w:r w:rsidRPr="00B80DB2">
        <w:rPr>
          <w:rFonts w:asciiTheme="majorHAnsi" w:hAnsiTheme="majorHAnsi" w:cstheme="majorHAnsi"/>
          <w:color w:val="000000"/>
        </w:rPr>
        <w:t>формуванні</w:t>
      </w:r>
      <w:proofErr w:type="spellEnd"/>
      <w:r w:rsidRPr="00B80DB2">
        <w:rPr>
          <w:rFonts w:asciiTheme="majorHAnsi" w:hAnsiTheme="majorHAnsi" w:cstheme="majorHAnsi"/>
          <w:color w:val="000000"/>
        </w:rPr>
        <w:t xml:space="preserve"> грамотно </w:t>
      </w:r>
      <w:proofErr w:type="spellStart"/>
      <w:r w:rsidRPr="00B80DB2">
        <w:rPr>
          <w:rFonts w:asciiTheme="majorHAnsi" w:hAnsiTheme="majorHAnsi" w:cstheme="majorHAnsi"/>
          <w:color w:val="000000"/>
        </w:rPr>
        <w:t>розробленої</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концепції</w:t>
      </w:r>
      <w:proofErr w:type="spellEnd"/>
      <w:r w:rsidRPr="00B80DB2">
        <w:rPr>
          <w:rFonts w:asciiTheme="majorHAnsi" w:hAnsiTheme="majorHAnsi" w:cstheme="majorHAnsi"/>
          <w:color w:val="000000"/>
        </w:rPr>
        <w:t xml:space="preserve"> і </w:t>
      </w:r>
      <w:proofErr w:type="spellStart"/>
      <w:r w:rsidRPr="00B80DB2">
        <w:rPr>
          <w:rFonts w:asciiTheme="majorHAnsi" w:hAnsiTheme="majorHAnsi" w:cstheme="majorHAnsi"/>
          <w:color w:val="000000"/>
        </w:rPr>
        <w:t>послідовного</w:t>
      </w:r>
      <w:proofErr w:type="spellEnd"/>
      <w:r w:rsidRPr="00B80DB2">
        <w:rPr>
          <w:rFonts w:asciiTheme="majorHAnsi" w:hAnsiTheme="majorHAnsi" w:cstheme="majorHAnsi"/>
          <w:color w:val="000000"/>
        </w:rPr>
        <w:t xml:space="preserve"> комплексного </w:t>
      </w:r>
      <w:proofErr w:type="spellStart"/>
      <w:r w:rsidRPr="00B80DB2">
        <w:rPr>
          <w:rFonts w:asciiTheme="majorHAnsi" w:hAnsiTheme="majorHAnsi" w:cstheme="majorHAnsi"/>
          <w:color w:val="000000"/>
        </w:rPr>
        <w:t>впровадження</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всіх</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складових</w:t>
      </w:r>
      <w:proofErr w:type="spellEnd"/>
      <w:r w:rsidRPr="00B80DB2">
        <w:rPr>
          <w:rFonts w:asciiTheme="majorHAnsi" w:hAnsiTheme="majorHAnsi" w:cstheme="majorHAnsi"/>
          <w:color w:val="000000"/>
        </w:rPr>
        <w:t xml:space="preserve"> ресторанного </w:t>
      </w:r>
      <w:proofErr w:type="spellStart"/>
      <w:r w:rsidRPr="00B80DB2">
        <w:rPr>
          <w:rFonts w:asciiTheme="majorHAnsi" w:hAnsiTheme="majorHAnsi" w:cstheme="majorHAnsi"/>
          <w:color w:val="000000"/>
        </w:rPr>
        <w:t>бізнесу</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гарантований</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успіх</w:t>
      </w:r>
      <w:proofErr w:type="spellEnd"/>
      <w:r w:rsidRPr="00B80DB2">
        <w:rPr>
          <w:rFonts w:asciiTheme="majorHAnsi" w:hAnsiTheme="majorHAnsi" w:cstheme="majorHAnsi"/>
          <w:color w:val="000000"/>
        </w:rPr>
        <w:t xml:space="preserve"> у </w:t>
      </w:r>
      <w:proofErr w:type="spellStart"/>
      <w:r w:rsidRPr="00B80DB2">
        <w:rPr>
          <w:rFonts w:asciiTheme="majorHAnsi" w:hAnsiTheme="majorHAnsi" w:cstheme="majorHAnsi"/>
          <w:color w:val="000000"/>
        </w:rPr>
        <w:t>розвитку</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діяльності</w:t>
      </w:r>
      <w:proofErr w:type="spellEnd"/>
      <w:r w:rsidRPr="00B80DB2">
        <w:rPr>
          <w:rFonts w:asciiTheme="majorHAnsi" w:hAnsiTheme="majorHAnsi" w:cstheme="majorHAnsi"/>
          <w:color w:val="000000"/>
        </w:rPr>
        <w:t xml:space="preserve"> ресторану.</w:t>
      </w:r>
    </w:p>
    <w:p w14:paraId="7AE570E9" w14:textId="56A9D5EA" w:rsidR="00B80DB2" w:rsidRPr="00B80DB2" w:rsidRDefault="00F86FAF" w:rsidP="007B6A1C">
      <w:pPr>
        <w:spacing w:after="0" w:line="240" w:lineRule="auto"/>
        <w:ind w:firstLine="709"/>
        <w:jc w:val="both"/>
        <w:rPr>
          <w:rFonts w:asciiTheme="majorHAnsi" w:hAnsiTheme="majorHAnsi" w:cstheme="majorHAnsi"/>
          <w:color w:val="000000"/>
          <w:sz w:val="28"/>
          <w:szCs w:val="28"/>
          <w:lang w:val="uk-UA"/>
        </w:rPr>
      </w:pPr>
      <w:r w:rsidRPr="00B80DB2">
        <w:rPr>
          <w:rFonts w:asciiTheme="majorHAnsi" w:hAnsiTheme="majorHAnsi" w:cstheme="majorHAnsi"/>
          <w:sz w:val="24"/>
          <w:szCs w:val="24"/>
          <w:lang w:val="uk-UA"/>
        </w:rPr>
        <w:t xml:space="preserve">Метою курсу </w:t>
      </w:r>
      <w:r w:rsidR="00B80DB2" w:rsidRPr="00B80DB2">
        <w:rPr>
          <w:rFonts w:asciiTheme="majorHAnsi" w:hAnsiTheme="majorHAnsi" w:cstheme="majorHAnsi"/>
          <w:sz w:val="24"/>
          <w:szCs w:val="24"/>
          <w:lang w:val="uk-UA"/>
        </w:rPr>
        <w:t xml:space="preserve">є </w:t>
      </w:r>
      <w:r w:rsidR="00B80DB2" w:rsidRPr="00B80DB2">
        <w:rPr>
          <w:rFonts w:asciiTheme="majorHAnsi" w:hAnsiTheme="majorHAnsi" w:cstheme="majorHAnsi"/>
          <w:color w:val="000000"/>
          <w:sz w:val="24"/>
          <w:szCs w:val="24"/>
          <w:lang w:val="uk-UA"/>
        </w:rPr>
        <w:t>розглянути теоретичні та практичні аспекти формування, функціонування і розвитку ресторанного бізнесу як цілісної системи, що поєднує елементи діяльності підприємств громадського харчування та їх обладнання, асортименту продукції та методів ефективного управління та взаємодії всіх ланок, задіяних у ресторанній справі.</w:t>
      </w:r>
    </w:p>
    <w:p w14:paraId="50F78CA0" w14:textId="3BD1CE55" w:rsidR="00C70CA2" w:rsidRPr="00B80DB2" w:rsidRDefault="00C70CA2" w:rsidP="00B80DB2">
      <w:pPr>
        <w:spacing w:after="0" w:line="240" w:lineRule="auto"/>
        <w:ind w:firstLine="709"/>
        <w:jc w:val="both"/>
        <w:rPr>
          <w:rFonts w:asciiTheme="majorHAnsi" w:hAnsiTheme="majorHAnsi"/>
          <w:b/>
          <w:color w:val="FF0000"/>
          <w:sz w:val="24"/>
          <w:szCs w:val="24"/>
          <w:lang w:val="uk-UA"/>
        </w:rPr>
      </w:pPr>
    </w:p>
    <w:p w14:paraId="43DABF2D" w14:textId="77777777" w:rsidR="00445790" w:rsidRDefault="00445790" w:rsidP="000E4EAE">
      <w:pPr>
        <w:spacing w:after="0" w:line="240" w:lineRule="auto"/>
        <w:jc w:val="center"/>
        <w:rPr>
          <w:rFonts w:asciiTheme="majorHAnsi" w:hAnsiTheme="majorHAnsi"/>
          <w:b/>
          <w:color w:val="FF0000"/>
          <w:sz w:val="24"/>
          <w:szCs w:val="24"/>
        </w:rPr>
      </w:pPr>
      <w:proofErr w:type="spellStart"/>
      <w:r w:rsidRPr="000E4EAE">
        <w:rPr>
          <w:rFonts w:asciiTheme="majorHAnsi" w:hAnsiTheme="majorHAnsi"/>
          <w:b/>
          <w:color w:val="FF0000"/>
          <w:sz w:val="24"/>
          <w:szCs w:val="24"/>
        </w:rPr>
        <w:t>Навчальний</w:t>
      </w:r>
      <w:proofErr w:type="spellEnd"/>
      <w:r w:rsidRPr="000E4EAE">
        <w:rPr>
          <w:rFonts w:asciiTheme="majorHAnsi" w:hAnsiTheme="majorHAnsi"/>
          <w:b/>
          <w:color w:val="FF0000"/>
          <w:sz w:val="24"/>
          <w:szCs w:val="24"/>
        </w:rPr>
        <w:t xml:space="preserve"> контент</w:t>
      </w:r>
    </w:p>
    <w:p w14:paraId="39E4EE26" w14:textId="77777777" w:rsidR="000E4EAE" w:rsidRPr="000E4EAE" w:rsidRDefault="000E4EAE" w:rsidP="000E4EAE">
      <w:pPr>
        <w:spacing w:after="0" w:line="240" w:lineRule="auto"/>
        <w:jc w:val="center"/>
        <w:rPr>
          <w:rFonts w:asciiTheme="majorHAnsi" w:hAnsiTheme="majorHAnsi"/>
          <w:b/>
          <w:color w:val="FF0000"/>
          <w:sz w:val="24"/>
          <w:szCs w:val="24"/>
        </w:rPr>
      </w:pPr>
    </w:p>
    <w:tbl>
      <w:tblPr>
        <w:tblStyle w:val="a3"/>
        <w:tblW w:w="0" w:type="auto"/>
        <w:tblLook w:val="04A0" w:firstRow="1" w:lastRow="0" w:firstColumn="1" w:lastColumn="0" w:noHBand="0" w:noVBand="1"/>
      </w:tblPr>
      <w:tblGrid>
        <w:gridCol w:w="222"/>
        <w:gridCol w:w="2990"/>
        <w:gridCol w:w="6642"/>
      </w:tblGrid>
      <w:tr w:rsidR="007B76C6" w:rsidRPr="000E4EAE" w14:paraId="53EE46B8" w14:textId="77777777" w:rsidTr="00BC116F">
        <w:tc>
          <w:tcPr>
            <w:tcW w:w="0" w:type="auto"/>
          </w:tcPr>
          <w:p w14:paraId="1E91089D" w14:textId="77777777" w:rsidR="00C3795E" w:rsidRPr="000E4EAE" w:rsidRDefault="00C3795E" w:rsidP="000E4EAE">
            <w:pPr>
              <w:rPr>
                <w:rFonts w:asciiTheme="majorHAnsi" w:hAnsiTheme="majorHAnsi"/>
                <w:sz w:val="24"/>
                <w:szCs w:val="24"/>
              </w:rPr>
            </w:pPr>
          </w:p>
        </w:tc>
        <w:tc>
          <w:tcPr>
            <w:tcW w:w="0" w:type="auto"/>
          </w:tcPr>
          <w:p w14:paraId="3D043C96" w14:textId="77777777" w:rsidR="00C3795E" w:rsidRPr="00B57BC2" w:rsidRDefault="00C3795E" w:rsidP="00B57BC2">
            <w:pPr>
              <w:rPr>
                <w:rFonts w:asciiTheme="majorHAnsi" w:hAnsiTheme="majorHAnsi" w:cstheme="majorHAnsi"/>
                <w:b/>
                <w:sz w:val="24"/>
                <w:szCs w:val="24"/>
              </w:rPr>
            </w:pPr>
            <w:r w:rsidRPr="00B57BC2">
              <w:rPr>
                <w:rFonts w:asciiTheme="majorHAnsi" w:hAnsiTheme="majorHAnsi" w:cstheme="majorHAnsi"/>
                <w:b/>
                <w:sz w:val="24"/>
                <w:szCs w:val="24"/>
              </w:rPr>
              <w:t>Теми</w:t>
            </w:r>
          </w:p>
        </w:tc>
        <w:tc>
          <w:tcPr>
            <w:tcW w:w="0" w:type="auto"/>
          </w:tcPr>
          <w:p w14:paraId="66952041" w14:textId="77777777" w:rsidR="00C3795E" w:rsidRPr="00B57BC2" w:rsidRDefault="00C3795E" w:rsidP="00B57BC2">
            <w:pPr>
              <w:rPr>
                <w:rFonts w:asciiTheme="majorHAnsi" w:hAnsiTheme="majorHAnsi" w:cstheme="majorHAnsi"/>
                <w:b/>
                <w:sz w:val="24"/>
                <w:szCs w:val="24"/>
              </w:rPr>
            </w:pPr>
            <w:proofErr w:type="spellStart"/>
            <w:r w:rsidRPr="00B57BC2">
              <w:rPr>
                <w:rFonts w:asciiTheme="majorHAnsi" w:hAnsiTheme="majorHAnsi" w:cstheme="majorHAnsi"/>
                <w:b/>
                <w:sz w:val="24"/>
                <w:szCs w:val="24"/>
              </w:rPr>
              <w:t>Результати</w:t>
            </w:r>
            <w:proofErr w:type="spellEnd"/>
            <w:r w:rsidRPr="00B57BC2">
              <w:rPr>
                <w:rFonts w:asciiTheme="majorHAnsi" w:hAnsiTheme="majorHAnsi" w:cstheme="majorHAnsi"/>
                <w:b/>
                <w:sz w:val="24"/>
                <w:szCs w:val="24"/>
              </w:rPr>
              <w:t xml:space="preserve"> </w:t>
            </w:r>
            <w:proofErr w:type="spellStart"/>
            <w:r w:rsidRPr="00B57BC2">
              <w:rPr>
                <w:rFonts w:asciiTheme="majorHAnsi" w:hAnsiTheme="majorHAnsi" w:cstheme="majorHAnsi"/>
                <w:b/>
                <w:sz w:val="24"/>
                <w:szCs w:val="24"/>
              </w:rPr>
              <w:t>навчання</w:t>
            </w:r>
            <w:proofErr w:type="spellEnd"/>
          </w:p>
          <w:p w14:paraId="02034EAF" w14:textId="77777777" w:rsidR="00C3795E" w:rsidRPr="00B57BC2" w:rsidRDefault="00C3795E" w:rsidP="00B57BC2">
            <w:pPr>
              <w:rPr>
                <w:rFonts w:asciiTheme="majorHAnsi" w:hAnsiTheme="majorHAnsi" w:cstheme="majorHAnsi"/>
                <w:b/>
                <w:sz w:val="24"/>
                <w:szCs w:val="24"/>
              </w:rPr>
            </w:pPr>
          </w:p>
        </w:tc>
      </w:tr>
      <w:tr w:rsidR="00C3795E" w:rsidRPr="000E4EAE" w14:paraId="069526BB" w14:textId="77777777" w:rsidTr="00BC116F">
        <w:tc>
          <w:tcPr>
            <w:tcW w:w="0" w:type="auto"/>
            <w:gridSpan w:val="3"/>
          </w:tcPr>
          <w:p w14:paraId="771BF50F" w14:textId="77777777" w:rsidR="00C3795E" w:rsidRPr="00B57BC2" w:rsidRDefault="00A21F6D" w:rsidP="00B57BC2">
            <w:pPr>
              <w:rPr>
                <w:rFonts w:asciiTheme="majorHAnsi" w:hAnsiTheme="majorHAnsi" w:cstheme="majorHAnsi"/>
                <w:b/>
                <w:sz w:val="24"/>
                <w:szCs w:val="24"/>
              </w:rPr>
            </w:pPr>
            <w:proofErr w:type="spellStart"/>
            <w:r w:rsidRPr="00B57BC2">
              <w:rPr>
                <w:rFonts w:asciiTheme="majorHAnsi" w:hAnsiTheme="majorHAnsi" w:cstheme="majorHAnsi"/>
                <w:b/>
                <w:sz w:val="24"/>
                <w:szCs w:val="24"/>
              </w:rPr>
              <w:t>Змістовий</w:t>
            </w:r>
            <w:proofErr w:type="spellEnd"/>
            <w:r w:rsidRPr="00B57BC2">
              <w:rPr>
                <w:rFonts w:asciiTheme="majorHAnsi" w:hAnsiTheme="majorHAnsi" w:cstheme="majorHAnsi"/>
                <w:b/>
                <w:sz w:val="24"/>
                <w:szCs w:val="24"/>
              </w:rPr>
              <w:t xml:space="preserve"> модуль 1</w:t>
            </w:r>
          </w:p>
        </w:tc>
      </w:tr>
      <w:tr w:rsidR="007B76C6" w:rsidRPr="000E4EAE" w14:paraId="2B7A8292" w14:textId="77777777" w:rsidTr="00BC116F">
        <w:tc>
          <w:tcPr>
            <w:tcW w:w="0" w:type="auto"/>
          </w:tcPr>
          <w:p w14:paraId="22FB852A" w14:textId="77777777" w:rsidR="00C3795E" w:rsidRPr="000E4EAE" w:rsidRDefault="00C3795E" w:rsidP="000E4EAE">
            <w:pPr>
              <w:pStyle w:val="a5"/>
              <w:numPr>
                <w:ilvl w:val="0"/>
                <w:numId w:val="1"/>
              </w:numPr>
              <w:rPr>
                <w:rFonts w:asciiTheme="majorHAnsi" w:hAnsiTheme="majorHAnsi"/>
                <w:sz w:val="24"/>
                <w:szCs w:val="24"/>
              </w:rPr>
            </w:pPr>
          </w:p>
        </w:tc>
        <w:tc>
          <w:tcPr>
            <w:tcW w:w="0" w:type="auto"/>
          </w:tcPr>
          <w:p w14:paraId="26305CB3" w14:textId="01A75F61" w:rsidR="00C3795E" w:rsidRPr="00B57BC2" w:rsidRDefault="00B80DB2" w:rsidP="00B57BC2">
            <w:pPr>
              <w:tabs>
                <w:tab w:val="left" w:pos="360"/>
              </w:tabs>
              <w:rPr>
                <w:rFonts w:asciiTheme="majorHAnsi" w:hAnsiTheme="majorHAnsi" w:cstheme="majorHAnsi"/>
                <w:color w:val="000000"/>
                <w:sz w:val="24"/>
                <w:szCs w:val="24"/>
                <w:lang w:val="uk-UA"/>
              </w:rPr>
            </w:pPr>
            <w:r w:rsidRPr="00B57BC2">
              <w:rPr>
                <w:rFonts w:asciiTheme="majorHAnsi" w:hAnsiTheme="majorHAnsi" w:cstheme="majorHAnsi"/>
                <w:color w:val="000000"/>
                <w:sz w:val="24"/>
                <w:szCs w:val="24"/>
                <w:lang w:val="uk-UA"/>
              </w:rPr>
              <w:t>Особливості виробничо-торговельної діяльності підприємств громадського харчування.</w:t>
            </w:r>
          </w:p>
        </w:tc>
        <w:tc>
          <w:tcPr>
            <w:tcW w:w="0" w:type="auto"/>
          </w:tcPr>
          <w:p w14:paraId="2860FA99" w14:textId="55356830" w:rsidR="0031380C" w:rsidRPr="00B57BC2" w:rsidRDefault="007607C1" w:rsidP="00FF2BF6">
            <w:pPr>
              <w:tabs>
                <w:tab w:val="left" w:pos="360"/>
              </w:tabs>
              <w:ind w:firstLine="357"/>
              <w:jc w:val="both"/>
              <w:rPr>
                <w:rFonts w:asciiTheme="majorHAnsi" w:hAnsiTheme="majorHAnsi" w:cstheme="majorHAnsi"/>
                <w:color w:val="000000"/>
                <w:sz w:val="24"/>
                <w:szCs w:val="24"/>
                <w:lang w:val="uk-UA"/>
              </w:rPr>
            </w:pPr>
            <w:proofErr w:type="gramStart"/>
            <w:r w:rsidRPr="00B57BC2">
              <w:rPr>
                <w:rFonts w:asciiTheme="majorHAnsi" w:hAnsiTheme="majorHAnsi" w:cstheme="majorHAnsi"/>
                <w:sz w:val="24"/>
                <w:szCs w:val="24"/>
              </w:rPr>
              <w:t xml:space="preserve">Знати </w:t>
            </w:r>
            <w:r w:rsidR="00B80DB2" w:rsidRPr="00B57BC2">
              <w:rPr>
                <w:rFonts w:asciiTheme="majorHAnsi" w:hAnsiTheme="majorHAnsi" w:cstheme="majorHAnsi"/>
                <w:sz w:val="24"/>
                <w:szCs w:val="24"/>
                <w:lang w:val="uk-UA"/>
              </w:rPr>
              <w:t xml:space="preserve"> </w:t>
            </w:r>
            <w:r w:rsidR="00B80DB2" w:rsidRPr="00B57BC2">
              <w:rPr>
                <w:rFonts w:asciiTheme="majorHAnsi" w:hAnsiTheme="majorHAnsi" w:cstheme="majorHAnsi"/>
                <w:color w:val="000000"/>
                <w:sz w:val="24"/>
                <w:szCs w:val="24"/>
                <w:lang w:val="uk-UA"/>
              </w:rPr>
              <w:t>визначення</w:t>
            </w:r>
            <w:proofErr w:type="gramEnd"/>
            <w:r w:rsidR="00B80DB2" w:rsidRPr="00B57BC2">
              <w:rPr>
                <w:rFonts w:asciiTheme="majorHAnsi" w:hAnsiTheme="majorHAnsi" w:cstheme="majorHAnsi"/>
                <w:color w:val="000000"/>
                <w:sz w:val="24"/>
                <w:szCs w:val="24"/>
                <w:lang w:val="uk-UA"/>
              </w:rPr>
              <w:t xml:space="preserve"> масового харчування та підприємства масового харчування. Функції підприємства масового харчування як господарської одиниці. Особливості функцій підприємств галузі громадського харчування. Коротка історія виникнення ресторанів.</w:t>
            </w:r>
          </w:p>
        </w:tc>
      </w:tr>
      <w:tr w:rsidR="007B76C6" w:rsidRPr="000E4EAE" w14:paraId="11056C54" w14:textId="77777777" w:rsidTr="00BC116F">
        <w:tc>
          <w:tcPr>
            <w:tcW w:w="0" w:type="auto"/>
          </w:tcPr>
          <w:p w14:paraId="15EFDD5A" w14:textId="77777777" w:rsidR="00C3795E" w:rsidRPr="000E4EAE" w:rsidRDefault="00C3795E" w:rsidP="000E4EAE">
            <w:pPr>
              <w:pStyle w:val="a5"/>
              <w:numPr>
                <w:ilvl w:val="0"/>
                <w:numId w:val="1"/>
              </w:numPr>
              <w:rPr>
                <w:rFonts w:asciiTheme="majorHAnsi" w:hAnsiTheme="majorHAnsi"/>
                <w:sz w:val="24"/>
                <w:szCs w:val="24"/>
              </w:rPr>
            </w:pPr>
          </w:p>
        </w:tc>
        <w:tc>
          <w:tcPr>
            <w:tcW w:w="0" w:type="auto"/>
          </w:tcPr>
          <w:p w14:paraId="2E0B9605" w14:textId="7676193C" w:rsidR="00C3795E" w:rsidRPr="00B57BC2" w:rsidRDefault="00B80DB2" w:rsidP="00B57BC2">
            <w:pPr>
              <w:tabs>
                <w:tab w:val="left" w:pos="360"/>
              </w:tabs>
              <w:rPr>
                <w:rFonts w:asciiTheme="majorHAnsi" w:hAnsiTheme="majorHAnsi" w:cstheme="majorHAnsi"/>
                <w:color w:val="000000"/>
                <w:sz w:val="24"/>
                <w:szCs w:val="24"/>
                <w:lang w:val="uk-UA"/>
              </w:rPr>
            </w:pPr>
            <w:r w:rsidRPr="00B57BC2">
              <w:rPr>
                <w:rFonts w:asciiTheme="majorHAnsi" w:hAnsiTheme="majorHAnsi" w:cstheme="majorHAnsi"/>
                <w:color w:val="000000"/>
                <w:sz w:val="24"/>
                <w:szCs w:val="24"/>
                <w:lang w:val="uk-UA"/>
              </w:rPr>
              <w:t>Загальна класифікація підприємств ресторанного господарства.</w:t>
            </w:r>
          </w:p>
        </w:tc>
        <w:tc>
          <w:tcPr>
            <w:tcW w:w="0" w:type="auto"/>
          </w:tcPr>
          <w:p w14:paraId="0D870CDF" w14:textId="3AE372AE" w:rsidR="00C3795E" w:rsidRPr="00B57BC2" w:rsidRDefault="0031380C" w:rsidP="00FF2BF6">
            <w:pPr>
              <w:ind w:firstLine="357"/>
              <w:jc w:val="both"/>
              <w:rPr>
                <w:rFonts w:asciiTheme="majorHAnsi" w:hAnsiTheme="majorHAnsi" w:cstheme="majorHAnsi"/>
                <w:color w:val="000000"/>
                <w:sz w:val="24"/>
                <w:szCs w:val="24"/>
                <w:lang w:val="uk-UA"/>
              </w:rPr>
            </w:pPr>
            <w:r w:rsidRPr="00B57BC2">
              <w:rPr>
                <w:rFonts w:asciiTheme="majorHAnsi" w:hAnsiTheme="majorHAnsi" w:cstheme="majorHAnsi"/>
                <w:sz w:val="24"/>
                <w:szCs w:val="24"/>
                <w:lang w:val="uk-UA"/>
              </w:rPr>
              <w:t xml:space="preserve">Знати </w:t>
            </w:r>
            <w:r w:rsidR="00B80DB2" w:rsidRPr="00B57BC2">
              <w:rPr>
                <w:rFonts w:asciiTheme="majorHAnsi" w:hAnsiTheme="majorHAnsi" w:cstheme="majorHAnsi"/>
                <w:color w:val="000000"/>
                <w:sz w:val="24"/>
                <w:szCs w:val="24"/>
                <w:lang w:val="uk-UA"/>
              </w:rPr>
              <w:t xml:space="preserve">термінологію ресторанного господарства. Класифікація закладів ресторанного господарства згідно національного стандарту України ДСТУ4281:2004. (поділ </w:t>
            </w:r>
            <w:r w:rsidR="00B80DB2" w:rsidRPr="00B57BC2">
              <w:rPr>
                <w:rFonts w:asciiTheme="majorHAnsi" w:hAnsiTheme="majorHAnsi" w:cstheme="majorHAnsi"/>
                <w:color w:val="000000"/>
                <w:sz w:val="24"/>
                <w:szCs w:val="24"/>
                <w:lang w:val="uk-UA"/>
              </w:rPr>
              <w:lastRenderedPageBreak/>
              <w:t>закладів за економічною, торговельною, виробничою ознаками)</w:t>
            </w:r>
          </w:p>
        </w:tc>
      </w:tr>
      <w:tr w:rsidR="00F805E0" w:rsidRPr="000E4EAE" w14:paraId="1B769903" w14:textId="77777777" w:rsidTr="00BC116F">
        <w:tc>
          <w:tcPr>
            <w:tcW w:w="0" w:type="auto"/>
          </w:tcPr>
          <w:p w14:paraId="18199787" w14:textId="77777777" w:rsidR="00F805E0" w:rsidRPr="007F1AA9" w:rsidRDefault="00F805E0" w:rsidP="000E4EAE">
            <w:pPr>
              <w:pStyle w:val="a5"/>
              <w:numPr>
                <w:ilvl w:val="0"/>
                <w:numId w:val="1"/>
              </w:numPr>
              <w:rPr>
                <w:rFonts w:asciiTheme="majorHAnsi" w:hAnsiTheme="majorHAnsi"/>
                <w:sz w:val="24"/>
                <w:szCs w:val="24"/>
              </w:rPr>
            </w:pPr>
          </w:p>
        </w:tc>
        <w:tc>
          <w:tcPr>
            <w:tcW w:w="0" w:type="auto"/>
          </w:tcPr>
          <w:p w14:paraId="28D6D4AF" w14:textId="5AF3C19C" w:rsidR="00F805E0" w:rsidRPr="00B57BC2" w:rsidRDefault="00F805E0" w:rsidP="00B57BC2">
            <w:pPr>
              <w:rPr>
                <w:rFonts w:asciiTheme="majorHAnsi" w:hAnsiTheme="majorHAnsi" w:cstheme="majorHAnsi"/>
                <w:sz w:val="24"/>
                <w:szCs w:val="24"/>
              </w:rPr>
            </w:pPr>
            <w:r w:rsidRPr="00B57BC2">
              <w:rPr>
                <w:rFonts w:asciiTheme="majorHAnsi" w:hAnsiTheme="majorHAnsi" w:cstheme="majorHAnsi"/>
                <w:color w:val="000000"/>
                <w:sz w:val="24"/>
                <w:szCs w:val="24"/>
                <w:lang w:val="uk-UA"/>
              </w:rPr>
              <w:t>Загальна характеристика послуг підприємств ресторанного господарства.</w:t>
            </w:r>
          </w:p>
        </w:tc>
        <w:tc>
          <w:tcPr>
            <w:tcW w:w="0" w:type="auto"/>
          </w:tcPr>
          <w:p w14:paraId="54AA11B8" w14:textId="3906A8C2" w:rsidR="00F805E0" w:rsidRPr="00B57BC2" w:rsidRDefault="00F805E0" w:rsidP="00FF2BF6">
            <w:pPr>
              <w:tabs>
                <w:tab w:val="left" w:pos="360"/>
              </w:tabs>
              <w:ind w:firstLine="357"/>
              <w:jc w:val="both"/>
              <w:rPr>
                <w:rFonts w:asciiTheme="majorHAnsi" w:hAnsiTheme="majorHAnsi" w:cstheme="majorHAnsi"/>
                <w:color w:val="000000"/>
                <w:sz w:val="24"/>
                <w:szCs w:val="24"/>
                <w:lang w:val="uk-UA"/>
              </w:rPr>
            </w:pPr>
            <w:r w:rsidRPr="00B57BC2">
              <w:rPr>
                <w:rFonts w:asciiTheme="majorHAnsi" w:hAnsiTheme="majorHAnsi" w:cstheme="majorHAnsi"/>
                <w:sz w:val="24"/>
                <w:szCs w:val="24"/>
                <w:lang w:val="uk-UA"/>
              </w:rPr>
              <w:t xml:space="preserve">Орієнтуватися в </w:t>
            </w:r>
            <w:r w:rsidRPr="00B57BC2">
              <w:rPr>
                <w:rFonts w:asciiTheme="majorHAnsi" w:hAnsiTheme="majorHAnsi" w:cstheme="majorHAnsi"/>
                <w:color w:val="000000"/>
                <w:sz w:val="24"/>
                <w:szCs w:val="24"/>
                <w:lang w:val="uk-UA"/>
              </w:rPr>
              <w:t>сучасних послугах закладів масового харчування, а також в основних вимогах щодо  таких послуг.</w:t>
            </w:r>
          </w:p>
        </w:tc>
      </w:tr>
      <w:tr w:rsidR="00F805E0" w:rsidRPr="000E4EAE" w14:paraId="7DB59D3F" w14:textId="77777777" w:rsidTr="00BC116F">
        <w:tc>
          <w:tcPr>
            <w:tcW w:w="0" w:type="auto"/>
          </w:tcPr>
          <w:p w14:paraId="2FD8C169" w14:textId="77777777" w:rsidR="00F805E0" w:rsidRPr="007F1AA9" w:rsidRDefault="00F805E0" w:rsidP="000E4EAE">
            <w:pPr>
              <w:pStyle w:val="a5"/>
              <w:numPr>
                <w:ilvl w:val="0"/>
                <w:numId w:val="1"/>
              </w:numPr>
              <w:rPr>
                <w:rFonts w:asciiTheme="majorHAnsi" w:hAnsiTheme="majorHAnsi"/>
                <w:sz w:val="24"/>
                <w:szCs w:val="24"/>
                <w:lang w:val="uk-UA"/>
              </w:rPr>
            </w:pPr>
          </w:p>
        </w:tc>
        <w:tc>
          <w:tcPr>
            <w:tcW w:w="0" w:type="auto"/>
          </w:tcPr>
          <w:p w14:paraId="2980B143" w14:textId="39AC23F6" w:rsidR="00F805E0" w:rsidRPr="00B57BC2" w:rsidRDefault="00F805E0" w:rsidP="00B57BC2">
            <w:pPr>
              <w:tabs>
                <w:tab w:val="left" w:pos="0"/>
              </w:tabs>
              <w:rPr>
                <w:rFonts w:asciiTheme="majorHAnsi" w:hAnsiTheme="majorHAnsi" w:cstheme="majorHAnsi"/>
                <w:b/>
                <w:color w:val="000000"/>
                <w:sz w:val="24"/>
                <w:szCs w:val="24"/>
                <w:lang w:val="uk-UA"/>
              </w:rPr>
            </w:pPr>
            <w:r w:rsidRPr="00B57BC2">
              <w:rPr>
                <w:rFonts w:asciiTheme="majorHAnsi" w:hAnsiTheme="majorHAnsi" w:cstheme="majorHAnsi"/>
                <w:color w:val="000000"/>
                <w:sz w:val="24"/>
                <w:szCs w:val="24"/>
                <w:lang w:val="uk-UA"/>
              </w:rPr>
              <w:t>Соціально-економічне значення ресторанних послуг</w:t>
            </w:r>
          </w:p>
        </w:tc>
        <w:tc>
          <w:tcPr>
            <w:tcW w:w="0" w:type="auto"/>
          </w:tcPr>
          <w:p w14:paraId="491D2231" w14:textId="585DF826" w:rsidR="00F805E0" w:rsidRPr="00B57BC2" w:rsidRDefault="00F805E0" w:rsidP="00FF2BF6">
            <w:pPr>
              <w:tabs>
                <w:tab w:val="left" w:pos="360"/>
              </w:tabs>
              <w:ind w:firstLine="357"/>
              <w:jc w:val="both"/>
              <w:rPr>
                <w:rFonts w:asciiTheme="majorHAnsi" w:hAnsiTheme="majorHAnsi" w:cstheme="majorHAnsi"/>
                <w:color w:val="000000"/>
                <w:sz w:val="24"/>
                <w:szCs w:val="24"/>
                <w:lang w:val="uk-UA"/>
              </w:rPr>
            </w:pPr>
            <w:r w:rsidRPr="00B57BC2">
              <w:rPr>
                <w:rFonts w:asciiTheme="majorHAnsi" w:hAnsiTheme="majorHAnsi" w:cstheme="majorHAnsi"/>
                <w:color w:val="000000"/>
                <w:sz w:val="24"/>
                <w:szCs w:val="24"/>
                <w:lang w:val="uk-UA"/>
              </w:rPr>
              <w:t>Розуміти для чого є виробнича діяльність, (направлена на вироблення продукції) та – організація споживання продукції на даному підприємстві (або реалізація продукції іншим підприємствам РХ або торгівлі) як соціальна та економічна складові галузі масового харчування. Відрізняти особливості економічної складової від соціальної, знати фактори впливу а розвиток цих елементів.</w:t>
            </w:r>
          </w:p>
        </w:tc>
      </w:tr>
      <w:tr w:rsidR="00F805E0" w:rsidRPr="000E4EAE" w14:paraId="5CFC634D" w14:textId="77777777" w:rsidTr="00BC116F">
        <w:tc>
          <w:tcPr>
            <w:tcW w:w="0" w:type="auto"/>
          </w:tcPr>
          <w:p w14:paraId="179E6720" w14:textId="77777777" w:rsidR="00F805E0" w:rsidRPr="007F1AA9" w:rsidRDefault="00F805E0" w:rsidP="000E4EAE">
            <w:pPr>
              <w:pStyle w:val="a5"/>
              <w:numPr>
                <w:ilvl w:val="0"/>
                <w:numId w:val="1"/>
              </w:numPr>
              <w:rPr>
                <w:rFonts w:asciiTheme="majorHAnsi" w:hAnsiTheme="majorHAnsi"/>
                <w:sz w:val="24"/>
                <w:szCs w:val="24"/>
                <w:lang w:val="uk-UA"/>
              </w:rPr>
            </w:pPr>
          </w:p>
        </w:tc>
        <w:tc>
          <w:tcPr>
            <w:tcW w:w="0" w:type="auto"/>
          </w:tcPr>
          <w:p w14:paraId="5F7D3C38" w14:textId="77777777" w:rsidR="00F805E0" w:rsidRPr="007B76C6" w:rsidRDefault="00F805E0" w:rsidP="00FF2BF6">
            <w:pPr>
              <w:tabs>
                <w:tab w:val="left" w:pos="0"/>
              </w:tabs>
              <w:jc w:val="both"/>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t>Характеристика торгових та виробничих приміщень, їх обладнання.</w:t>
            </w:r>
          </w:p>
          <w:p w14:paraId="32E706E0" w14:textId="67987995" w:rsidR="00F805E0" w:rsidRPr="007B76C6" w:rsidRDefault="00F805E0" w:rsidP="00B77081">
            <w:pPr>
              <w:jc w:val="both"/>
              <w:rPr>
                <w:rFonts w:asciiTheme="majorHAnsi" w:hAnsiTheme="majorHAnsi" w:cstheme="majorHAnsi"/>
                <w:b/>
                <w:sz w:val="24"/>
                <w:szCs w:val="24"/>
              </w:rPr>
            </w:pPr>
          </w:p>
        </w:tc>
        <w:tc>
          <w:tcPr>
            <w:tcW w:w="0" w:type="auto"/>
          </w:tcPr>
          <w:p w14:paraId="63FF8774" w14:textId="627C0A2E" w:rsidR="00F805E0" w:rsidRPr="007B76C6" w:rsidRDefault="00F805E0" w:rsidP="00B77081">
            <w:pPr>
              <w:jc w:val="both"/>
              <w:rPr>
                <w:rFonts w:asciiTheme="majorHAnsi" w:hAnsiTheme="majorHAnsi" w:cstheme="majorHAnsi"/>
                <w:bCs/>
                <w:sz w:val="24"/>
                <w:szCs w:val="24"/>
                <w:lang w:val="uk-UA"/>
              </w:rPr>
            </w:pPr>
            <w:r w:rsidRPr="007B76C6">
              <w:rPr>
                <w:rFonts w:asciiTheme="majorHAnsi" w:hAnsiTheme="majorHAnsi" w:cstheme="majorHAnsi"/>
                <w:bCs/>
                <w:color w:val="000000"/>
                <w:sz w:val="24"/>
                <w:szCs w:val="24"/>
                <w:lang w:val="uk-UA"/>
              </w:rPr>
              <w:t>Орієнтуватися у видах приміщень для обслуговування споживачів, їх характеристика (зали ресторанного господарства). Види підсобних приміщень, їх характеристика. Перелік та основне призначення обладнання для обслуговування споживачів. Меблі як основне обладнання торговельних приміщень, основні вимоги.</w:t>
            </w:r>
          </w:p>
        </w:tc>
      </w:tr>
      <w:tr w:rsidR="00541CFB" w:rsidRPr="000E4EAE" w14:paraId="39374019" w14:textId="77777777" w:rsidTr="00BC116F">
        <w:tc>
          <w:tcPr>
            <w:tcW w:w="0" w:type="auto"/>
          </w:tcPr>
          <w:p w14:paraId="597A6BF8" w14:textId="77777777" w:rsidR="00541CFB" w:rsidRPr="000E4EAE" w:rsidRDefault="00541CFB" w:rsidP="000E4EAE">
            <w:pPr>
              <w:pStyle w:val="a5"/>
              <w:numPr>
                <w:ilvl w:val="0"/>
                <w:numId w:val="1"/>
              </w:numPr>
              <w:rPr>
                <w:rFonts w:asciiTheme="majorHAnsi" w:hAnsiTheme="majorHAnsi"/>
                <w:sz w:val="24"/>
                <w:szCs w:val="24"/>
              </w:rPr>
            </w:pPr>
          </w:p>
        </w:tc>
        <w:tc>
          <w:tcPr>
            <w:tcW w:w="0" w:type="auto"/>
          </w:tcPr>
          <w:p w14:paraId="488CF19E" w14:textId="75F53CBA" w:rsidR="00541CFB" w:rsidRPr="007B76C6" w:rsidRDefault="00541CFB" w:rsidP="000E4EAE">
            <w:pPr>
              <w:rPr>
                <w:rFonts w:asciiTheme="majorHAnsi" w:hAnsiTheme="majorHAnsi" w:cstheme="majorHAnsi"/>
                <w:bCs/>
                <w:sz w:val="24"/>
                <w:szCs w:val="24"/>
                <w:lang w:val="uk-UA"/>
              </w:rPr>
            </w:pPr>
            <w:r w:rsidRPr="007B76C6">
              <w:rPr>
                <w:rFonts w:asciiTheme="majorHAnsi" w:hAnsiTheme="majorHAnsi" w:cstheme="majorHAnsi"/>
                <w:bCs/>
                <w:color w:val="000000"/>
                <w:sz w:val="24"/>
                <w:szCs w:val="24"/>
                <w:lang w:val="uk-UA"/>
              </w:rPr>
              <w:t>Меню, види та функції. Способи оформлення меню.</w:t>
            </w:r>
          </w:p>
        </w:tc>
        <w:tc>
          <w:tcPr>
            <w:tcW w:w="0" w:type="auto"/>
          </w:tcPr>
          <w:p w14:paraId="621E2325" w14:textId="7612DDFC" w:rsidR="00541CFB" w:rsidRPr="007B76C6" w:rsidRDefault="00541CFB" w:rsidP="007B76C6">
            <w:pPr>
              <w:tabs>
                <w:tab w:val="left" w:pos="0"/>
              </w:tabs>
              <w:ind w:firstLine="357"/>
              <w:jc w:val="both"/>
              <w:rPr>
                <w:rFonts w:asciiTheme="majorHAnsi" w:hAnsiTheme="majorHAnsi" w:cstheme="majorHAnsi"/>
                <w:bCs/>
                <w:color w:val="000000"/>
                <w:sz w:val="24"/>
                <w:szCs w:val="24"/>
                <w:lang w:val="uk-UA"/>
              </w:rPr>
            </w:pPr>
            <w:r>
              <w:rPr>
                <w:rFonts w:asciiTheme="majorHAnsi" w:hAnsiTheme="majorHAnsi" w:cstheme="majorHAnsi"/>
                <w:bCs/>
                <w:color w:val="000000"/>
                <w:sz w:val="24"/>
                <w:szCs w:val="24"/>
                <w:lang w:val="uk-UA"/>
              </w:rPr>
              <w:t>Знати р</w:t>
            </w:r>
            <w:r w:rsidRPr="007B76C6">
              <w:rPr>
                <w:rFonts w:asciiTheme="majorHAnsi" w:hAnsiTheme="majorHAnsi" w:cstheme="majorHAnsi"/>
                <w:bCs/>
                <w:color w:val="000000"/>
                <w:sz w:val="24"/>
                <w:szCs w:val="24"/>
                <w:lang w:val="uk-UA"/>
              </w:rPr>
              <w:t xml:space="preserve">ізновиди меню, циклічне, статичне, динамічне. Поняття винної та </w:t>
            </w:r>
            <w:proofErr w:type="spellStart"/>
            <w:r w:rsidRPr="007B76C6">
              <w:rPr>
                <w:rFonts w:asciiTheme="majorHAnsi" w:hAnsiTheme="majorHAnsi" w:cstheme="majorHAnsi"/>
                <w:bCs/>
                <w:color w:val="000000"/>
                <w:sz w:val="24"/>
                <w:szCs w:val="24"/>
              </w:rPr>
              <w:t>cocktail</w:t>
            </w:r>
            <w:proofErr w:type="spellEnd"/>
            <w:r w:rsidRPr="007B76C6">
              <w:rPr>
                <w:rFonts w:asciiTheme="majorHAnsi" w:hAnsiTheme="majorHAnsi" w:cstheme="majorHAnsi"/>
                <w:bCs/>
                <w:color w:val="000000"/>
                <w:sz w:val="24"/>
                <w:szCs w:val="24"/>
                <w:lang w:val="uk-UA"/>
              </w:rPr>
              <w:t xml:space="preserve">-карт. Десертне меню. Дитяче меню. </w:t>
            </w:r>
          </w:p>
        </w:tc>
      </w:tr>
      <w:tr w:rsidR="00541CFB" w:rsidRPr="000E4EAE" w14:paraId="73BD813E" w14:textId="77777777" w:rsidTr="009A5A5A">
        <w:tc>
          <w:tcPr>
            <w:tcW w:w="0" w:type="auto"/>
            <w:gridSpan w:val="3"/>
          </w:tcPr>
          <w:p w14:paraId="1E566716" w14:textId="676325AE" w:rsidR="00541CFB" w:rsidRDefault="00541CFB" w:rsidP="007B76C6">
            <w:pPr>
              <w:tabs>
                <w:tab w:val="left" w:pos="0"/>
              </w:tabs>
              <w:ind w:firstLine="357"/>
              <w:jc w:val="both"/>
              <w:rPr>
                <w:rFonts w:asciiTheme="majorHAnsi" w:hAnsiTheme="majorHAnsi" w:cstheme="majorHAnsi"/>
                <w:bCs/>
                <w:color w:val="000000"/>
                <w:sz w:val="24"/>
                <w:szCs w:val="24"/>
                <w:lang w:val="uk-UA"/>
              </w:rPr>
            </w:pPr>
            <w:proofErr w:type="spellStart"/>
            <w:r>
              <w:rPr>
                <w:rFonts w:asciiTheme="majorHAnsi" w:hAnsiTheme="majorHAnsi" w:cstheme="majorHAnsi"/>
                <w:b/>
                <w:sz w:val="24"/>
                <w:szCs w:val="24"/>
              </w:rPr>
              <w:t>Змістовий</w:t>
            </w:r>
            <w:proofErr w:type="spellEnd"/>
            <w:r>
              <w:rPr>
                <w:rFonts w:asciiTheme="majorHAnsi" w:hAnsiTheme="majorHAnsi" w:cstheme="majorHAnsi"/>
                <w:b/>
                <w:sz w:val="24"/>
                <w:szCs w:val="24"/>
              </w:rPr>
              <w:t xml:space="preserve"> модуль 2</w:t>
            </w:r>
          </w:p>
        </w:tc>
      </w:tr>
      <w:tr w:rsidR="00541CFB" w:rsidRPr="000E4EAE" w14:paraId="3B1B77E8" w14:textId="77777777" w:rsidTr="00BC116F">
        <w:tc>
          <w:tcPr>
            <w:tcW w:w="0" w:type="auto"/>
          </w:tcPr>
          <w:p w14:paraId="3443DC98" w14:textId="77777777" w:rsidR="00541CFB" w:rsidRPr="000E4EAE" w:rsidRDefault="00541CFB" w:rsidP="000E4EAE">
            <w:pPr>
              <w:pStyle w:val="a5"/>
              <w:numPr>
                <w:ilvl w:val="0"/>
                <w:numId w:val="1"/>
              </w:numPr>
              <w:rPr>
                <w:rFonts w:asciiTheme="majorHAnsi" w:hAnsiTheme="majorHAnsi"/>
                <w:sz w:val="24"/>
                <w:szCs w:val="24"/>
              </w:rPr>
            </w:pPr>
          </w:p>
        </w:tc>
        <w:tc>
          <w:tcPr>
            <w:tcW w:w="0" w:type="auto"/>
          </w:tcPr>
          <w:p w14:paraId="3BD9BC35" w14:textId="77777777" w:rsidR="00541CFB" w:rsidRPr="001125A6" w:rsidRDefault="00541CFB" w:rsidP="00FF2BF6">
            <w:pPr>
              <w:tabs>
                <w:tab w:val="left" w:pos="360"/>
              </w:tabs>
              <w:rPr>
                <w:rFonts w:asciiTheme="majorHAnsi" w:hAnsiTheme="majorHAnsi" w:cstheme="majorHAnsi"/>
                <w:bCs/>
                <w:color w:val="000000"/>
                <w:sz w:val="24"/>
                <w:szCs w:val="24"/>
                <w:lang w:val="uk-UA"/>
              </w:rPr>
            </w:pPr>
            <w:r w:rsidRPr="001125A6">
              <w:rPr>
                <w:rFonts w:asciiTheme="majorHAnsi" w:hAnsiTheme="majorHAnsi" w:cstheme="majorHAnsi"/>
                <w:bCs/>
                <w:color w:val="000000"/>
                <w:sz w:val="24"/>
                <w:szCs w:val="24"/>
                <w:lang w:val="uk-UA"/>
              </w:rPr>
              <w:t>Правила подачі кулінарної продукції. Технологія обслуговування за типом «</w:t>
            </w:r>
            <w:proofErr w:type="spellStart"/>
            <w:r w:rsidRPr="001125A6">
              <w:rPr>
                <w:rFonts w:asciiTheme="majorHAnsi" w:hAnsiTheme="majorHAnsi" w:cstheme="majorHAnsi"/>
                <w:bCs/>
                <w:color w:val="000000"/>
                <w:sz w:val="24"/>
                <w:szCs w:val="24"/>
                <w:lang w:val="uk-UA"/>
              </w:rPr>
              <w:t>кейтеринг</w:t>
            </w:r>
            <w:proofErr w:type="spellEnd"/>
            <w:r w:rsidRPr="001125A6">
              <w:rPr>
                <w:rFonts w:asciiTheme="majorHAnsi" w:hAnsiTheme="majorHAnsi" w:cstheme="majorHAnsi"/>
                <w:bCs/>
                <w:color w:val="000000"/>
                <w:sz w:val="24"/>
                <w:szCs w:val="24"/>
                <w:lang w:val="uk-UA"/>
              </w:rPr>
              <w:t xml:space="preserve">». </w:t>
            </w:r>
          </w:p>
          <w:p w14:paraId="2A72930E" w14:textId="3D533309" w:rsidR="00541CFB" w:rsidRPr="007B76C6" w:rsidRDefault="00541CFB" w:rsidP="00FF2BF6">
            <w:pPr>
              <w:tabs>
                <w:tab w:val="left" w:pos="360"/>
              </w:tabs>
              <w:rPr>
                <w:rFonts w:asciiTheme="majorHAnsi" w:hAnsiTheme="majorHAnsi" w:cstheme="majorHAnsi"/>
                <w:bCs/>
                <w:color w:val="000000"/>
                <w:sz w:val="24"/>
                <w:szCs w:val="24"/>
                <w:lang w:val="uk-UA"/>
              </w:rPr>
            </w:pPr>
          </w:p>
        </w:tc>
        <w:tc>
          <w:tcPr>
            <w:tcW w:w="0" w:type="auto"/>
          </w:tcPr>
          <w:p w14:paraId="2B161239" w14:textId="77777777" w:rsidR="00541CFB" w:rsidRPr="007B76C6" w:rsidRDefault="00541CFB" w:rsidP="007B76C6">
            <w:pPr>
              <w:tabs>
                <w:tab w:val="left" w:pos="360"/>
              </w:tabs>
              <w:ind w:firstLine="357"/>
              <w:jc w:val="both"/>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t xml:space="preserve">Знати правила та черговість подачі холодних страв та закусок, основні вимоги при розстановці на столі. Основні температурні режими подавання. Правила та черговість подачі гарячих закусок, температурні режими. Різновиди супів та бульйонів, правила  їх подачі. Складові других гарячих страв, правила та температура їх подачі. Загальна класифікація солодких страв, правила подавання та загальні вимоги щодо естетики їх вигляду. Загальні правила подачі чаю, кави, шоколаду та какао. Основний посуд, необхідний для приготування сучасних різновидів гарячих напоїв. Визначення </w:t>
            </w:r>
            <w:proofErr w:type="spellStart"/>
            <w:r w:rsidRPr="007B76C6">
              <w:rPr>
                <w:rFonts w:asciiTheme="majorHAnsi" w:hAnsiTheme="majorHAnsi" w:cstheme="majorHAnsi"/>
                <w:bCs/>
                <w:color w:val="000000"/>
                <w:sz w:val="24"/>
                <w:szCs w:val="24"/>
                <w:lang w:val="uk-UA"/>
              </w:rPr>
              <w:t>кейтерингу</w:t>
            </w:r>
            <w:proofErr w:type="spellEnd"/>
            <w:r w:rsidRPr="007B76C6">
              <w:rPr>
                <w:rFonts w:asciiTheme="majorHAnsi" w:hAnsiTheme="majorHAnsi" w:cstheme="majorHAnsi"/>
                <w:bCs/>
                <w:color w:val="000000"/>
                <w:sz w:val="24"/>
                <w:szCs w:val="24"/>
                <w:lang w:val="uk-UA"/>
              </w:rPr>
              <w:t>, його види та функції.</w:t>
            </w:r>
          </w:p>
          <w:p w14:paraId="08803FC7" w14:textId="1658905E" w:rsidR="00541CFB" w:rsidRPr="007B76C6" w:rsidRDefault="00541CFB" w:rsidP="00FF2BF6">
            <w:pPr>
              <w:tabs>
                <w:tab w:val="left" w:pos="360"/>
              </w:tabs>
              <w:ind w:firstLine="357"/>
              <w:jc w:val="both"/>
              <w:rPr>
                <w:rFonts w:asciiTheme="majorHAnsi" w:hAnsiTheme="majorHAnsi" w:cstheme="majorHAnsi"/>
                <w:bCs/>
                <w:color w:val="000000"/>
                <w:sz w:val="24"/>
                <w:szCs w:val="24"/>
                <w:lang w:val="uk-UA"/>
              </w:rPr>
            </w:pPr>
          </w:p>
        </w:tc>
      </w:tr>
      <w:tr w:rsidR="00541CFB" w:rsidRPr="000E4EAE" w14:paraId="0660882B" w14:textId="77777777" w:rsidTr="00BC116F">
        <w:tc>
          <w:tcPr>
            <w:tcW w:w="0" w:type="auto"/>
          </w:tcPr>
          <w:p w14:paraId="0EF26AA4" w14:textId="77777777" w:rsidR="00541CFB" w:rsidRPr="000E4EAE" w:rsidRDefault="00541CFB" w:rsidP="000E4EAE">
            <w:pPr>
              <w:pStyle w:val="a5"/>
              <w:numPr>
                <w:ilvl w:val="0"/>
                <w:numId w:val="1"/>
              </w:numPr>
              <w:rPr>
                <w:rFonts w:asciiTheme="majorHAnsi" w:hAnsiTheme="majorHAnsi"/>
                <w:sz w:val="24"/>
                <w:szCs w:val="24"/>
              </w:rPr>
            </w:pPr>
          </w:p>
        </w:tc>
        <w:tc>
          <w:tcPr>
            <w:tcW w:w="0" w:type="auto"/>
          </w:tcPr>
          <w:p w14:paraId="08C5EDCD" w14:textId="77777777" w:rsidR="00541CFB" w:rsidRPr="001125A6" w:rsidRDefault="00541CFB" w:rsidP="00FF2BF6">
            <w:pPr>
              <w:tabs>
                <w:tab w:val="left" w:pos="360"/>
              </w:tabs>
              <w:rPr>
                <w:rFonts w:asciiTheme="majorHAnsi" w:hAnsiTheme="majorHAnsi" w:cstheme="majorHAnsi"/>
                <w:bCs/>
                <w:color w:val="000000"/>
                <w:sz w:val="24"/>
                <w:szCs w:val="24"/>
                <w:lang w:val="uk-UA"/>
              </w:rPr>
            </w:pPr>
            <w:r w:rsidRPr="001125A6">
              <w:rPr>
                <w:rFonts w:asciiTheme="majorHAnsi" w:hAnsiTheme="majorHAnsi" w:cstheme="majorHAnsi"/>
                <w:bCs/>
                <w:color w:val="000000"/>
                <w:sz w:val="24"/>
                <w:szCs w:val="24"/>
                <w:lang w:val="uk-UA"/>
              </w:rPr>
              <w:t>Класифікація алкогольних та б/а напоїв.</w:t>
            </w:r>
          </w:p>
          <w:p w14:paraId="04F1CC48" w14:textId="4A52AF06" w:rsidR="00541CFB" w:rsidRPr="007B76C6" w:rsidRDefault="00541CFB" w:rsidP="00FF2BF6">
            <w:pPr>
              <w:tabs>
                <w:tab w:val="left" w:pos="360"/>
              </w:tabs>
              <w:jc w:val="both"/>
              <w:rPr>
                <w:rFonts w:asciiTheme="majorHAnsi" w:hAnsiTheme="majorHAnsi" w:cstheme="majorHAnsi"/>
                <w:bCs/>
                <w:color w:val="000000"/>
                <w:sz w:val="24"/>
                <w:szCs w:val="24"/>
                <w:lang w:val="uk-UA"/>
              </w:rPr>
            </w:pPr>
          </w:p>
        </w:tc>
        <w:tc>
          <w:tcPr>
            <w:tcW w:w="0" w:type="auto"/>
          </w:tcPr>
          <w:p w14:paraId="4B368A32" w14:textId="2C4083D3" w:rsidR="00541CFB" w:rsidRPr="007B76C6" w:rsidRDefault="00541CFB" w:rsidP="00FF2BF6">
            <w:pPr>
              <w:tabs>
                <w:tab w:val="left" w:pos="360"/>
              </w:tabs>
              <w:ind w:firstLine="357"/>
              <w:jc w:val="both"/>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t>Вміти характеризувати основні групи алкогольних напоїв. Знати різновиди алкоголю та б/а напоїв, а також правила підбору та подачі напоїв до страв</w:t>
            </w:r>
          </w:p>
        </w:tc>
      </w:tr>
      <w:tr w:rsidR="00541CFB" w:rsidRPr="000E4EAE" w14:paraId="10D3FF78" w14:textId="77777777" w:rsidTr="00BC116F">
        <w:tc>
          <w:tcPr>
            <w:tcW w:w="0" w:type="auto"/>
          </w:tcPr>
          <w:p w14:paraId="16E60B12" w14:textId="77777777" w:rsidR="00541CFB" w:rsidRPr="000E4EAE" w:rsidRDefault="00541CFB" w:rsidP="000E4EAE">
            <w:pPr>
              <w:pStyle w:val="a5"/>
              <w:numPr>
                <w:ilvl w:val="0"/>
                <w:numId w:val="1"/>
              </w:numPr>
              <w:rPr>
                <w:rFonts w:asciiTheme="majorHAnsi" w:hAnsiTheme="majorHAnsi"/>
                <w:sz w:val="24"/>
                <w:szCs w:val="24"/>
              </w:rPr>
            </w:pPr>
          </w:p>
        </w:tc>
        <w:tc>
          <w:tcPr>
            <w:tcW w:w="0" w:type="auto"/>
          </w:tcPr>
          <w:p w14:paraId="420E11E4" w14:textId="77777777" w:rsidR="00541CFB" w:rsidRPr="001125A6" w:rsidRDefault="00541CFB" w:rsidP="00FF2BF6">
            <w:pPr>
              <w:tabs>
                <w:tab w:val="left" w:pos="0"/>
              </w:tabs>
              <w:rPr>
                <w:rFonts w:asciiTheme="majorHAnsi" w:hAnsiTheme="majorHAnsi" w:cstheme="majorHAnsi"/>
                <w:bCs/>
                <w:color w:val="000000"/>
                <w:sz w:val="24"/>
                <w:szCs w:val="24"/>
                <w:lang w:val="uk-UA"/>
              </w:rPr>
            </w:pPr>
            <w:r w:rsidRPr="001125A6">
              <w:rPr>
                <w:rFonts w:asciiTheme="majorHAnsi" w:hAnsiTheme="majorHAnsi" w:cstheme="majorHAnsi"/>
                <w:bCs/>
                <w:color w:val="000000"/>
                <w:sz w:val="24"/>
                <w:szCs w:val="24"/>
                <w:lang w:val="uk-UA"/>
              </w:rPr>
              <w:t xml:space="preserve">Винна карта та сутність </w:t>
            </w:r>
            <w:proofErr w:type="spellStart"/>
            <w:r w:rsidRPr="001125A6">
              <w:rPr>
                <w:rFonts w:asciiTheme="majorHAnsi" w:hAnsiTheme="majorHAnsi" w:cstheme="majorHAnsi"/>
                <w:bCs/>
                <w:color w:val="000000"/>
                <w:sz w:val="24"/>
                <w:szCs w:val="24"/>
                <w:lang w:val="uk-UA"/>
              </w:rPr>
              <w:t>еногастрономії</w:t>
            </w:r>
            <w:proofErr w:type="spellEnd"/>
            <w:r w:rsidRPr="001125A6">
              <w:rPr>
                <w:rFonts w:asciiTheme="majorHAnsi" w:hAnsiTheme="majorHAnsi" w:cstheme="majorHAnsi"/>
                <w:bCs/>
                <w:color w:val="000000"/>
                <w:sz w:val="24"/>
                <w:szCs w:val="24"/>
                <w:lang w:val="uk-UA"/>
              </w:rPr>
              <w:t>.</w:t>
            </w:r>
          </w:p>
          <w:p w14:paraId="1243817E" w14:textId="4CF30FBC" w:rsidR="00541CFB" w:rsidRPr="007B76C6" w:rsidRDefault="00541CFB" w:rsidP="00FF2BF6">
            <w:pPr>
              <w:tabs>
                <w:tab w:val="left" w:pos="360"/>
              </w:tabs>
              <w:jc w:val="both"/>
              <w:rPr>
                <w:rFonts w:asciiTheme="majorHAnsi" w:hAnsiTheme="majorHAnsi" w:cstheme="majorHAnsi"/>
                <w:bCs/>
                <w:color w:val="000000"/>
                <w:sz w:val="24"/>
                <w:szCs w:val="24"/>
                <w:lang w:val="uk-UA"/>
              </w:rPr>
            </w:pPr>
          </w:p>
        </w:tc>
        <w:tc>
          <w:tcPr>
            <w:tcW w:w="0" w:type="auto"/>
          </w:tcPr>
          <w:p w14:paraId="42CB6AFB" w14:textId="621DF94E" w:rsidR="00541CFB" w:rsidRPr="007B76C6" w:rsidRDefault="00541CFB" w:rsidP="00FF2BF6">
            <w:pPr>
              <w:tabs>
                <w:tab w:val="left" w:pos="360"/>
              </w:tabs>
              <w:ind w:firstLine="357"/>
              <w:jc w:val="both"/>
              <w:rPr>
                <w:rFonts w:asciiTheme="majorHAnsi" w:hAnsiTheme="majorHAnsi" w:cstheme="majorHAnsi"/>
                <w:bCs/>
                <w:color w:val="000000"/>
                <w:sz w:val="24"/>
                <w:szCs w:val="24"/>
                <w:lang w:val="uk-UA"/>
              </w:rPr>
            </w:pPr>
            <w:r w:rsidRPr="007B76C6">
              <w:rPr>
                <w:rFonts w:asciiTheme="majorHAnsi" w:hAnsiTheme="majorHAnsi" w:cstheme="majorHAnsi"/>
                <w:color w:val="000000"/>
                <w:sz w:val="24"/>
                <w:szCs w:val="24"/>
                <w:lang w:val="uk-UA"/>
              </w:rPr>
              <w:t xml:space="preserve">Знати про різновиди вина та основні регіони Європи та вина Нового Світу. Правила підбору вина до страв. Поняття </w:t>
            </w:r>
            <w:proofErr w:type="spellStart"/>
            <w:r w:rsidRPr="007B76C6">
              <w:rPr>
                <w:rFonts w:asciiTheme="majorHAnsi" w:hAnsiTheme="majorHAnsi" w:cstheme="majorHAnsi"/>
                <w:color w:val="000000"/>
                <w:sz w:val="24"/>
                <w:szCs w:val="24"/>
                <w:lang w:val="uk-UA"/>
              </w:rPr>
              <w:t>енограстрономії</w:t>
            </w:r>
            <w:proofErr w:type="spellEnd"/>
            <w:r w:rsidRPr="007B76C6">
              <w:rPr>
                <w:rFonts w:asciiTheme="majorHAnsi" w:hAnsiTheme="majorHAnsi" w:cstheme="majorHAnsi"/>
                <w:color w:val="000000"/>
                <w:sz w:val="24"/>
                <w:szCs w:val="24"/>
                <w:lang w:val="uk-UA"/>
              </w:rPr>
              <w:t>. Функції сомельє.</w:t>
            </w:r>
          </w:p>
        </w:tc>
      </w:tr>
      <w:tr w:rsidR="00541CFB" w:rsidRPr="000E4EAE" w14:paraId="0A3FF74C" w14:textId="77777777" w:rsidTr="00BC116F">
        <w:tc>
          <w:tcPr>
            <w:tcW w:w="0" w:type="auto"/>
          </w:tcPr>
          <w:p w14:paraId="145C6056" w14:textId="77777777" w:rsidR="00541CFB" w:rsidRPr="000E4EAE" w:rsidRDefault="00541CFB" w:rsidP="000E4EAE">
            <w:pPr>
              <w:pStyle w:val="a5"/>
              <w:numPr>
                <w:ilvl w:val="0"/>
                <w:numId w:val="1"/>
              </w:numPr>
              <w:rPr>
                <w:rFonts w:asciiTheme="majorHAnsi" w:hAnsiTheme="majorHAnsi"/>
                <w:sz w:val="24"/>
                <w:szCs w:val="24"/>
              </w:rPr>
            </w:pPr>
          </w:p>
        </w:tc>
        <w:tc>
          <w:tcPr>
            <w:tcW w:w="0" w:type="auto"/>
          </w:tcPr>
          <w:p w14:paraId="32F1FF8D" w14:textId="77777777" w:rsidR="00541CFB" w:rsidRPr="001125A6" w:rsidRDefault="00541CFB" w:rsidP="00FF2BF6">
            <w:pPr>
              <w:tabs>
                <w:tab w:val="left" w:pos="0"/>
              </w:tabs>
              <w:rPr>
                <w:rFonts w:asciiTheme="majorHAnsi" w:hAnsiTheme="majorHAnsi" w:cstheme="majorHAnsi"/>
                <w:bCs/>
                <w:sz w:val="24"/>
                <w:szCs w:val="24"/>
                <w:lang w:val="uk-UA"/>
              </w:rPr>
            </w:pPr>
            <w:r w:rsidRPr="001125A6">
              <w:rPr>
                <w:rFonts w:asciiTheme="majorHAnsi" w:hAnsiTheme="majorHAnsi" w:cstheme="majorHAnsi"/>
                <w:bCs/>
                <w:sz w:val="24"/>
                <w:szCs w:val="24"/>
                <w:lang w:val="uk-UA"/>
              </w:rPr>
              <w:t xml:space="preserve">Кухня та її складові. Стилі </w:t>
            </w:r>
            <w:proofErr w:type="spellStart"/>
            <w:r w:rsidRPr="001125A6">
              <w:rPr>
                <w:rFonts w:asciiTheme="majorHAnsi" w:hAnsiTheme="majorHAnsi" w:cstheme="majorHAnsi"/>
                <w:bCs/>
                <w:sz w:val="24"/>
                <w:szCs w:val="24"/>
                <w:lang w:val="uk-UA"/>
              </w:rPr>
              <w:t>кухонь</w:t>
            </w:r>
            <w:proofErr w:type="spellEnd"/>
            <w:r w:rsidRPr="001125A6">
              <w:rPr>
                <w:rFonts w:asciiTheme="majorHAnsi" w:hAnsiTheme="majorHAnsi" w:cstheme="majorHAnsi"/>
                <w:bCs/>
                <w:sz w:val="24"/>
                <w:szCs w:val="24"/>
                <w:lang w:val="uk-UA"/>
              </w:rPr>
              <w:t>, їх характеристика.</w:t>
            </w:r>
          </w:p>
          <w:p w14:paraId="36E86FE6" w14:textId="02E497E1" w:rsidR="00541CFB" w:rsidRPr="007B76C6" w:rsidRDefault="00541CFB" w:rsidP="000E4EAE">
            <w:pPr>
              <w:rPr>
                <w:rFonts w:asciiTheme="majorHAnsi" w:hAnsiTheme="majorHAnsi" w:cstheme="majorHAnsi"/>
                <w:b/>
                <w:sz w:val="24"/>
                <w:szCs w:val="24"/>
                <w:lang w:val="uk-UA"/>
              </w:rPr>
            </w:pPr>
          </w:p>
        </w:tc>
        <w:tc>
          <w:tcPr>
            <w:tcW w:w="0" w:type="auto"/>
          </w:tcPr>
          <w:p w14:paraId="0E19AE4A" w14:textId="6A2D31A8" w:rsidR="00541CFB" w:rsidRPr="007B76C6" w:rsidRDefault="00541CFB" w:rsidP="000E4EAE">
            <w:pPr>
              <w:rPr>
                <w:rFonts w:asciiTheme="majorHAnsi" w:hAnsiTheme="majorHAnsi" w:cstheme="majorHAnsi"/>
                <w:bCs/>
                <w:sz w:val="24"/>
                <w:szCs w:val="24"/>
                <w:lang w:val="uk-UA"/>
              </w:rPr>
            </w:pPr>
            <w:r w:rsidRPr="007B76C6">
              <w:rPr>
                <w:rFonts w:asciiTheme="majorHAnsi" w:hAnsiTheme="majorHAnsi" w:cstheme="majorHAnsi"/>
                <w:sz w:val="24"/>
                <w:szCs w:val="24"/>
                <w:lang w:val="uk-UA"/>
              </w:rPr>
              <w:t xml:space="preserve">Володіти </w:t>
            </w:r>
            <w:proofErr w:type="spellStart"/>
            <w:r w:rsidRPr="007B76C6">
              <w:rPr>
                <w:rFonts w:asciiTheme="majorHAnsi" w:hAnsiTheme="majorHAnsi" w:cstheme="majorHAnsi"/>
                <w:sz w:val="24"/>
                <w:szCs w:val="24"/>
                <w:lang w:val="uk-UA"/>
              </w:rPr>
              <w:t>інофрмацією</w:t>
            </w:r>
            <w:proofErr w:type="spellEnd"/>
            <w:r w:rsidRPr="007B76C6">
              <w:rPr>
                <w:rFonts w:asciiTheme="majorHAnsi" w:hAnsiTheme="majorHAnsi" w:cstheme="majorHAnsi"/>
                <w:sz w:val="24"/>
                <w:szCs w:val="24"/>
                <w:lang w:val="uk-UA"/>
              </w:rPr>
              <w:t xml:space="preserve"> про складові кухні та їх визначення. Типи </w:t>
            </w:r>
            <w:proofErr w:type="spellStart"/>
            <w:r w:rsidRPr="007B76C6">
              <w:rPr>
                <w:rFonts w:asciiTheme="majorHAnsi" w:hAnsiTheme="majorHAnsi" w:cstheme="majorHAnsi"/>
                <w:sz w:val="24"/>
                <w:szCs w:val="24"/>
                <w:lang w:val="uk-UA"/>
              </w:rPr>
              <w:t>кухонь</w:t>
            </w:r>
            <w:proofErr w:type="spellEnd"/>
            <w:r w:rsidRPr="007B76C6">
              <w:rPr>
                <w:rFonts w:asciiTheme="majorHAnsi" w:hAnsiTheme="majorHAnsi" w:cstheme="majorHAnsi"/>
                <w:sz w:val="24"/>
                <w:szCs w:val="24"/>
                <w:lang w:val="uk-UA"/>
              </w:rPr>
              <w:t>. Поняття інгредієнтів та їх роль у процесі формування харчової карти світу. Етнічні та релігійні кухні світу.</w:t>
            </w:r>
          </w:p>
        </w:tc>
      </w:tr>
    </w:tbl>
    <w:p w14:paraId="61A96B89" w14:textId="77777777" w:rsidR="00541CFB" w:rsidRDefault="00541CFB" w:rsidP="000E4EAE">
      <w:pPr>
        <w:spacing w:after="0" w:line="240" w:lineRule="auto"/>
        <w:jc w:val="center"/>
        <w:rPr>
          <w:rFonts w:asciiTheme="majorHAnsi" w:hAnsiTheme="majorHAnsi"/>
          <w:b/>
          <w:color w:val="FF0000"/>
          <w:sz w:val="24"/>
          <w:szCs w:val="24"/>
        </w:rPr>
      </w:pPr>
    </w:p>
    <w:p w14:paraId="663172A4" w14:textId="77777777" w:rsidR="001F06D2" w:rsidRDefault="001F06D2" w:rsidP="000E4EAE">
      <w:pPr>
        <w:spacing w:after="0" w:line="240" w:lineRule="auto"/>
        <w:jc w:val="center"/>
        <w:rPr>
          <w:rFonts w:asciiTheme="majorHAnsi" w:hAnsiTheme="majorHAnsi"/>
          <w:b/>
          <w:color w:val="FF0000"/>
          <w:sz w:val="24"/>
          <w:szCs w:val="24"/>
        </w:rPr>
      </w:pPr>
    </w:p>
    <w:p w14:paraId="1207ECDA" w14:textId="77777777" w:rsidR="001F06D2" w:rsidRDefault="001F06D2" w:rsidP="000E4EAE">
      <w:pPr>
        <w:spacing w:after="0" w:line="240" w:lineRule="auto"/>
        <w:jc w:val="center"/>
        <w:rPr>
          <w:rFonts w:asciiTheme="majorHAnsi" w:hAnsiTheme="majorHAnsi"/>
          <w:b/>
          <w:color w:val="FF0000"/>
          <w:sz w:val="24"/>
          <w:szCs w:val="24"/>
        </w:rPr>
      </w:pPr>
    </w:p>
    <w:p w14:paraId="5516108E" w14:textId="77777777" w:rsidR="001F06D2" w:rsidRDefault="001F06D2" w:rsidP="000E4EAE">
      <w:pPr>
        <w:spacing w:after="0" w:line="240" w:lineRule="auto"/>
        <w:jc w:val="center"/>
        <w:rPr>
          <w:rFonts w:asciiTheme="majorHAnsi" w:hAnsiTheme="majorHAnsi"/>
          <w:b/>
          <w:color w:val="FF0000"/>
          <w:sz w:val="24"/>
          <w:szCs w:val="24"/>
        </w:rPr>
      </w:pPr>
    </w:p>
    <w:p w14:paraId="3B8F531E" w14:textId="77777777" w:rsidR="00541CFB" w:rsidRDefault="00541CFB" w:rsidP="000E4EAE">
      <w:pPr>
        <w:spacing w:after="0" w:line="240" w:lineRule="auto"/>
        <w:jc w:val="center"/>
        <w:rPr>
          <w:rFonts w:asciiTheme="majorHAnsi" w:hAnsiTheme="majorHAnsi"/>
          <w:b/>
          <w:color w:val="FF0000"/>
          <w:sz w:val="24"/>
          <w:szCs w:val="24"/>
        </w:rPr>
      </w:pPr>
    </w:p>
    <w:p w14:paraId="5B2CA124" w14:textId="66884829" w:rsidR="00445790" w:rsidRDefault="00445790" w:rsidP="000E4EAE">
      <w:pPr>
        <w:spacing w:after="0" w:line="240" w:lineRule="auto"/>
        <w:jc w:val="center"/>
        <w:rPr>
          <w:rFonts w:asciiTheme="majorHAnsi" w:hAnsiTheme="majorHAnsi"/>
          <w:b/>
          <w:color w:val="FF0000"/>
          <w:sz w:val="24"/>
          <w:szCs w:val="24"/>
        </w:rPr>
      </w:pPr>
      <w:proofErr w:type="spellStart"/>
      <w:r w:rsidRPr="000E4EAE">
        <w:rPr>
          <w:rFonts w:asciiTheme="majorHAnsi" w:hAnsiTheme="majorHAnsi"/>
          <w:b/>
          <w:color w:val="FF0000"/>
          <w:sz w:val="24"/>
          <w:szCs w:val="24"/>
        </w:rPr>
        <w:lastRenderedPageBreak/>
        <w:t>Літературні</w:t>
      </w:r>
      <w:proofErr w:type="spellEnd"/>
      <w:r w:rsidRPr="000E4EAE">
        <w:rPr>
          <w:rFonts w:asciiTheme="majorHAnsi" w:hAnsiTheme="majorHAnsi"/>
          <w:b/>
          <w:color w:val="FF0000"/>
          <w:sz w:val="24"/>
          <w:szCs w:val="24"/>
        </w:rPr>
        <w:t xml:space="preserve"> </w:t>
      </w:r>
      <w:proofErr w:type="spellStart"/>
      <w:r w:rsidRPr="000E4EAE">
        <w:rPr>
          <w:rFonts w:asciiTheme="majorHAnsi" w:hAnsiTheme="majorHAnsi"/>
          <w:b/>
          <w:color w:val="FF0000"/>
          <w:sz w:val="24"/>
          <w:szCs w:val="24"/>
        </w:rPr>
        <w:t>джерела</w:t>
      </w:r>
      <w:proofErr w:type="spellEnd"/>
    </w:p>
    <w:p w14:paraId="15452FE1" w14:textId="77777777" w:rsidR="001125A6" w:rsidRDefault="001125A6" w:rsidP="000E4EAE">
      <w:pPr>
        <w:spacing w:after="0" w:line="240" w:lineRule="auto"/>
        <w:jc w:val="center"/>
        <w:rPr>
          <w:rFonts w:asciiTheme="majorHAnsi" w:hAnsiTheme="majorHAnsi"/>
          <w:b/>
          <w:color w:val="FF0000"/>
          <w:sz w:val="24"/>
          <w:szCs w:val="24"/>
        </w:rPr>
      </w:pPr>
    </w:p>
    <w:p w14:paraId="6D30A38C" w14:textId="77777777" w:rsidR="001125A6" w:rsidRPr="001125A6" w:rsidRDefault="001125A6" w:rsidP="00E32599">
      <w:pPr>
        <w:tabs>
          <w:tab w:val="num" w:pos="0"/>
          <w:tab w:val="left" w:pos="567"/>
          <w:tab w:val="left" w:pos="3480"/>
          <w:tab w:val="left" w:pos="3840"/>
        </w:tabs>
        <w:spacing w:line="360" w:lineRule="auto"/>
        <w:jc w:val="center"/>
        <w:rPr>
          <w:rFonts w:asciiTheme="majorHAnsi" w:hAnsiTheme="majorHAnsi" w:cstheme="majorHAnsi"/>
          <w:b/>
          <w:sz w:val="24"/>
          <w:szCs w:val="24"/>
          <w:lang w:val="uk-UA"/>
        </w:rPr>
      </w:pPr>
      <w:r w:rsidRPr="001125A6">
        <w:rPr>
          <w:rFonts w:asciiTheme="majorHAnsi" w:hAnsiTheme="majorHAnsi" w:cstheme="majorHAnsi"/>
          <w:b/>
          <w:sz w:val="24"/>
          <w:szCs w:val="24"/>
          <w:lang w:val="uk-UA"/>
        </w:rPr>
        <w:t>Законодавчі акти:</w:t>
      </w:r>
    </w:p>
    <w:p w14:paraId="7DFF2DDD" w14:textId="77777777" w:rsidR="001125A6" w:rsidRPr="001125A6" w:rsidRDefault="001125A6" w:rsidP="00E32599">
      <w:pPr>
        <w:pStyle w:val="a5"/>
        <w:numPr>
          <w:ilvl w:val="0"/>
          <w:numId w:val="7"/>
        </w:numPr>
        <w:tabs>
          <w:tab w:val="left" w:pos="3480"/>
          <w:tab w:val="left" w:pos="3840"/>
        </w:tabs>
        <w:spacing w:after="0" w:line="360" w:lineRule="auto"/>
        <w:jc w:val="both"/>
        <w:rPr>
          <w:rFonts w:asciiTheme="majorHAnsi" w:hAnsiTheme="majorHAnsi" w:cstheme="majorHAnsi"/>
          <w:sz w:val="24"/>
          <w:szCs w:val="24"/>
          <w:lang w:val="uk-UA"/>
        </w:rPr>
      </w:pPr>
      <w:r w:rsidRPr="001125A6">
        <w:rPr>
          <w:rFonts w:asciiTheme="majorHAnsi" w:hAnsiTheme="majorHAnsi" w:cstheme="majorHAnsi"/>
          <w:sz w:val="24"/>
          <w:szCs w:val="24"/>
          <w:lang w:val="uk-UA"/>
        </w:rPr>
        <w:t>Конституція України. – К.: Україна, 1996.</w:t>
      </w:r>
    </w:p>
    <w:p w14:paraId="418F68CD" w14:textId="77777777" w:rsidR="001125A6" w:rsidRPr="001125A6" w:rsidRDefault="001125A6" w:rsidP="00E32599">
      <w:pPr>
        <w:pStyle w:val="a5"/>
        <w:numPr>
          <w:ilvl w:val="0"/>
          <w:numId w:val="7"/>
        </w:numPr>
        <w:autoSpaceDE w:val="0"/>
        <w:autoSpaceDN w:val="0"/>
        <w:adjustRightInd w:val="0"/>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ДСТУ 3862-99 “</w:t>
      </w:r>
      <w:proofErr w:type="spellStart"/>
      <w:r w:rsidRPr="001125A6">
        <w:rPr>
          <w:rFonts w:asciiTheme="majorHAnsi" w:hAnsiTheme="majorHAnsi" w:cstheme="majorHAnsi"/>
          <w:sz w:val="24"/>
          <w:szCs w:val="24"/>
        </w:rPr>
        <w:t>Громадянське</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харчування</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терміни</w:t>
      </w:r>
      <w:proofErr w:type="spellEnd"/>
      <w:r w:rsidRPr="001125A6">
        <w:rPr>
          <w:rFonts w:asciiTheme="majorHAnsi" w:hAnsiTheme="majorHAnsi" w:cstheme="majorHAnsi"/>
          <w:sz w:val="24"/>
          <w:szCs w:val="24"/>
        </w:rPr>
        <w:t xml:space="preserve"> та </w:t>
      </w:r>
      <w:proofErr w:type="spellStart"/>
      <w:r w:rsidRPr="001125A6">
        <w:rPr>
          <w:rFonts w:asciiTheme="majorHAnsi" w:hAnsiTheme="majorHAnsi" w:cstheme="majorHAnsi"/>
          <w:sz w:val="24"/>
          <w:szCs w:val="24"/>
        </w:rPr>
        <w:t>визначення</w:t>
      </w:r>
      <w:proofErr w:type="spellEnd"/>
      <w:r w:rsidRPr="001125A6">
        <w:rPr>
          <w:rFonts w:asciiTheme="majorHAnsi" w:hAnsiTheme="majorHAnsi" w:cstheme="majorHAnsi"/>
          <w:sz w:val="24"/>
          <w:szCs w:val="24"/>
        </w:rPr>
        <w:t>”.</w:t>
      </w:r>
    </w:p>
    <w:p w14:paraId="35B46181" w14:textId="77777777" w:rsidR="001125A6" w:rsidRPr="001125A6" w:rsidRDefault="001125A6" w:rsidP="00E32599">
      <w:pPr>
        <w:pStyle w:val="a5"/>
        <w:numPr>
          <w:ilvl w:val="0"/>
          <w:numId w:val="7"/>
        </w:numPr>
        <w:autoSpaceDE w:val="0"/>
        <w:autoSpaceDN w:val="0"/>
        <w:adjustRightInd w:val="0"/>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ДСТУ 4281:2004 “</w:t>
      </w:r>
      <w:proofErr w:type="spellStart"/>
      <w:r w:rsidRPr="001125A6">
        <w:rPr>
          <w:rFonts w:asciiTheme="majorHAnsi" w:hAnsiTheme="majorHAnsi" w:cstheme="majorHAnsi"/>
          <w:sz w:val="24"/>
          <w:szCs w:val="24"/>
        </w:rPr>
        <w:t>Заклади</w:t>
      </w:r>
      <w:proofErr w:type="spellEnd"/>
      <w:r w:rsidRPr="001125A6">
        <w:rPr>
          <w:rFonts w:asciiTheme="majorHAnsi" w:hAnsiTheme="majorHAnsi" w:cstheme="majorHAnsi"/>
          <w:sz w:val="24"/>
          <w:szCs w:val="24"/>
        </w:rPr>
        <w:t xml:space="preserve"> ресторанного </w:t>
      </w:r>
      <w:proofErr w:type="spellStart"/>
      <w:r w:rsidRPr="001125A6">
        <w:rPr>
          <w:rFonts w:asciiTheme="majorHAnsi" w:hAnsiTheme="majorHAnsi" w:cstheme="majorHAnsi"/>
          <w:sz w:val="24"/>
          <w:szCs w:val="24"/>
        </w:rPr>
        <w:t>господарства</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Класифікація</w:t>
      </w:r>
      <w:proofErr w:type="spellEnd"/>
      <w:r w:rsidRPr="001125A6">
        <w:rPr>
          <w:rFonts w:asciiTheme="majorHAnsi" w:hAnsiTheme="majorHAnsi" w:cstheme="majorHAnsi"/>
          <w:sz w:val="24"/>
          <w:szCs w:val="24"/>
        </w:rPr>
        <w:t>”.</w:t>
      </w:r>
    </w:p>
    <w:p w14:paraId="640D7451" w14:textId="77777777" w:rsidR="001125A6" w:rsidRPr="001125A6" w:rsidRDefault="001125A6" w:rsidP="00E32599">
      <w:pPr>
        <w:pStyle w:val="a5"/>
        <w:numPr>
          <w:ilvl w:val="0"/>
          <w:numId w:val="7"/>
        </w:numPr>
        <w:autoSpaceDE w:val="0"/>
        <w:autoSpaceDN w:val="0"/>
        <w:adjustRightInd w:val="0"/>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 xml:space="preserve">Правила </w:t>
      </w:r>
      <w:proofErr w:type="spellStart"/>
      <w:r w:rsidRPr="001125A6">
        <w:rPr>
          <w:rFonts w:asciiTheme="majorHAnsi" w:hAnsiTheme="majorHAnsi" w:cstheme="majorHAnsi"/>
          <w:sz w:val="24"/>
          <w:szCs w:val="24"/>
        </w:rPr>
        <w:t>роботи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закладів</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підприємств</w:t>
      </w:r>
      <w:proofErr w:type="spellEnd"/>
      <w:r w:rsidRPr="001125A6">
        <w:rPr>
          <w:rFonts w:asciiTheme="majorHAnsi" w:hAnsiTheme="majorHAnsi" w:cstheme="majorHAnsi"/>
          <w:sz w:val="24"/>
          <w:szCs w:val="24"/>
          <w:lang w:val="uk-UA"/>
        </w:rPr>
        <w:t>)</w:t>
      </w:r>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громадянського</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харчування</w:t>
      </w:r>
      <w:proofErr w:type="spellEnd"/>
      <w:r w:rsidRPr="001125A6">
        <w:rPr>
          <w:rFonts w:asciiTheme="majorHAnsi" w:hAnsiTheme="majorHAnsi" w:cstheme="majorHAnsi"/>
          <w:sz w:val="24"/>
          <w:szCs w:val="24"/>
          <w:lang w:val="uk-UA"/>
        </w:rPr>
        <w:t xml:space="preserve"> </w:t>
      </w:r>
      <w:r w:rsidRPr="001125A6">
        <w:rPr>
          <w:rFonts w:asciiTheme="majorHAnsi" w:hAnsiTheme="majorHAnsi" w:cstheme="majorHAnsi"/>
          <w:sz w:val="24"/>
          <w:szCs w:val="24"/>
        </w:rPr>
        <w:t xml:space="preserve">(наказ </w:t>
      </w:r>
      <w:proofErr w:type="spellStart"/>
      <w:r w:rsidRPr="001125A6">
        <w:rPr>
          <w:rFonts w:asciiTheme="majorHAnsi" w:hAnsiTheme="majorHAnsi" w:cstheme="majorHAnsi"/>
          <w:sz w:val="24"/>
          <w:szCs w:val="24"/>
        </w:rPr>
        <w:t>міністерства</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економіки</w:t>
      </w:r>
      <w:proofErr w:type="spellEnd"/>
      <w:r w:rsidRPr="001125A6">
        <w:rPr>
          <w:rFonts w:asciiTheme="majorHAnsi" w:hAnsiTheme="majorHAnsi" w:cstheme="majorHAnsi"/>
          <w:sz w:val="24"/>
          <w:szCs w:val="24"/>
        </w:rPr>
        <w:t xml:space="preserve"> з </w:t>
      </w:r>
      <w:proofErr w:type="spellStart"/>
      <w:r w:rsidRPr="001125A6">
        <w:rPr>
          <w:rFonts w:asciiTheme="majorHAnsi" w:hAnsiTheme="majorHAnsi" w:cstheme="majorHAnsi"/>
          <w:sz w:val="24"/>
          <w:szCs w:val="24"/>
        </w:rPr>
        <w:t>питань</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Європейської</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інтеграції</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України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від</w:t>
      </w:r>
      <w:proofErr w:type="spellEnd"/>
      <w:r w:rsidRPr="001125A6">
        <w:rPr>
          <w:rFonts w:asciiTheme="majorHAnsi" w:hAnsiTheme="majorHAnsi" w:cstheme="majorHAnsi"/>
          <w:sz w:val="24"/>
          <w:szCs w:val="24"/>
        </w:rPr>
        <w:t xml:space="preserve"> 27.07.2002 р. №219).</w:t>
      </w:r>
    </w:p>
    <w:p w14:paraId="73343B30" w14:textId="77777777" w:rsidR="001125A6" w:rsidRPr="001125A6" w:rsidRDefault="001125A6" w:rsidP="00E32599">
      <w:pPr>
        <w:pStyle w:val="a5"/>
        <w:numPr>
          <w:ilvl w:val="0"/>
          <w:numId w:val="7"/>
        </w:numPr>
        <w:autoSpaceDE w:val="0"/>
        <w:autoSpaceDN w:val="0"/>
        <w:adjustRightInd w:val="0"/>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ДСТУ ISO 9000-2001 “</w:t>
      </w:r>
      <w:proofErr w:type="spellStart"/>
      <w:r w:rsidRPr="001125A6">
        <w:rPr>
          <w:rFonts w:asciiTheme="majorHAnsi" w:hAnsiTheme="majorHAnsi" w:cstheme="majorHAnsi"/>
          <w:sz w:val="24"/>
          <w:szCs w:val="24"/>
        </w:rPr>
        <w:t>Системи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управління</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якістю</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Основні</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положення</w:t>
      </w:r>
      <w:proofErr w:type="spellEnd"/>
      <w:r w:rsidRPr="001125A6">
        <w:rPr>
          <w:rFonts w:asciiTheme="majorHAnsi" w:hAnsiTheme="majorHAnsi" w:cstheme="majorHAnsi"/>
          <w:sz w:val="24"/>
          <w:szCs w:val="24"/>
        </w:rPr>
        <w:t>”.</w:t>
      </w:r>
    </w:p>
    <w:p w14:paraId="35CF92A1" w14:textId="77777777" w:rsidR="001125A6" w:rsidRPr="001125A6" w:rsidRDefault="001125A6" w:rsidP="00E32599">
      <w:pPr>
        <w:pStyle w:val="a5"/>
        <w:numPr>
          <w:ilvl w:val="0"/>
          <w:numId w:val="7"/>
        </w:numPr>
        <w:spacing w:after="0" w:line="360" w:lineRule="auto"/>
        <w:jc w:val="both"/>
        <w:rPr>
          <w:rFonts w:asciiTheme="majorHAnsi" w:hAnsiTheme="majorHAnsi" w:cstheme="majorHAnsi"/>
          <w:sz w:val="24"/>
          <w:szCs w:val="24"/>
          <w:lang w:val="uk-UA"/>
        </w:rPr>
      </w:pPr>
      <w:r w:rsidRPr="001125A6">
        <w:rPr>
          <w:rFonts w:asciiTheme="majorHAnsi" w:hAnsiTheme="majorHAnsi" w:cstheme="majorHAnsi"/>
          <w:sz w:val="24"/>
          <w:szCs w:val="24"/>
          <w:lang w:val="uk-UA"/>
        </w:rPr>
        <w:t>Про внесення змін до Закону України «Про туризм»: Закон України // Туристичний вісник. – 2004. – №1.</w:t>
      </w:r>
    </w:p>
    <w:p w14:paraId="7738FD6E" w14:textId="77777777" w:rsidR="001125A6" w:rsidRPr="001125A6" w:rsidRDefault="002C73CC" w:rsidP="00E32599">
      <w:pPr>
        <w:pStyle w:val="a5"/>
        <w:numPr>
          <w:ilvl w:val="0"/>
          <w:numId w:val="7"/>
        </w:numPr>
        <w:tabs>
          <w:tab w:val="left" w:pos="567"/>
          <w:tab w:val="left" w:pos="851"/>
          <w:tab w:val="left" w:pos="3840"/>
        </w:tabs>
        <w:spacing w:after="0" w:line="360" w:lineRule="auto"/>
        <w:jc w:val="both"/>
        <w:rPr>
          <w:rFonts w:asciiTheme="majorHAnsi" w:hAnsiTheme="majorHAnsi" w:cstheme="majorHAnsi"/>
          <w:sz w:val="24"/>
          <w:szCs w:val="24"/>
          <w:bdr w:val="none" w:sz="0" w:space="0" w:color="auto" w:frame="1"/>
          <w:shd w:val="clear" w:color="auto" w:fill="FFFFFF"/>
          <w:lang w:val="uk-UA"/>
        </w:rPr>
      </w:pPr>
      <w:hyperlink r:id="rId7" w:history="1">
        <w:proofErr w:type="spellStart"/>
        <w:r w:rsidR="001125A6" w:rsidRPr="001125A6">
          <w:rPr>
            <w:rStyle w:val="a4"/>
            <w:rFonts w:asciiTheme="majorHAnsi" w:eastAsiaTheme="majorEastAsia" w:hAnsiTheme="majorHAnsi" w:cstheme="majorHAnsi"/>
            <w:sz w:val="24"/>
            <w:szCs w:val="24"/>
            <w:bdr w:val="none" w:sz="0" w:space="0" w:color="auto" w:frame="1"/>
            <w:shd w:val="clear" w:color="auto" w:fill="FFFFFF"/>
          </w:rPr>
          <w:t>Господарський</w:t>
        </w:r>
        <w:proofErr w:type="spellEnd"/>
        <w:r w:rsidR="001125A6" w:rsidRPr="001125A6">
          <w:rPr>
            <w:rStyle w:val="a4"/>
            <w:rFonts w:asciiTheme="majorHAnsi" w:eastAsiaTheme="majorEastAsia" w:hAnsiTheme="majorHAnsi" w:cstheme="majorHAnsi"/>
            <w:sz w:val="24"/>
            <w:szCs w:val="24"/>
            <w:bdr w:val="none" w:sz="0" w:space="0" w:color="auto" w:frame="1"/>
            <w:shd w:val="clear" w:color="auto" w:fill="FFFFFF"/>
          </w:rPr>
          <w:t xml:space="preserve"> кодекс </w:t>
        </w:r>
        <w:proofErr w:type="spellStart"/>
        <w:r w:rsidR="001125A6" w:rsidRPr="001125A6">
          <w:rPr>
            <w:rStyle w:val="a4"/>
            <w:rFonts w:asciiTheme="majorHAnsi" w:eastAsiaTheme="majorEastAsia" w:hAnsiTheme="majorHAnsi" w:cstheme="majorHAnsi"/>
            <w:sz w:val="24"/>
            <w:szCs w:val="24"/>
            <w:bdr w:val="none" w:sz="0" w:space="0" w:color="auto" w:frame="1"/>
            <w:shd w:val="clear" w:color="auto" w:fill="FFFFFF"/>
          </w:rPr>
          <w:t>України</w:t>
        </w:r>
        <w:proofErr w:type="spellEnd"/>
      </w:hyperlink>
      <w:r w:rsidR="001125A6" w:rsidRPr="001125A6">
        <w:rPr>
          <w:rFonts w:asciiTheme="majorHAnsi" w:hAnsiTheme="majorHAnsi" w:cstheme="majorHAnsi"/>
          <w:sz w:val="24"/>
          <w:szCs w:val="24"/>
          <w:lang w:val="uk-UA"/>
        </w:rPr>
        <w:t xml:space="preserve"> </w:t>
      </w:r>
      <w:proofErr w:type="spellStart"/>
      <w:r w:rsidR="001125A6" w:rsidRPr="001125A6">
        <w:rPr>
          <w:rFonts w:asciiTheme="majorHAnsi" w:hAnsiTheme="majorHAnsi" w:cstheme="majorHAnsi"/>
          <w:sz w:val="24"/>
          <w:szCs w:val="24"/>
          <w:shd w:val="clear" w:color="auto" w:fill="FFFFFF"/>
        </w:rPr>
        <w:t>від</w:t>
      </w:r>
      <w:proofErr w:type="spellEnd"/>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rPr>
        <w:t>16.01.2003</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shd w:val="clear" w:color="auto" w:fill="FFFFFF"/>
        </w:rPr>
        <w:t>№</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rPr>
        <w:t>436-IV</w:t>
      </w:r>
    </w:p>
    <w:p w14:paraId="605F6815" w14:textId="77777777" w:rsidR="001125A6" w:rsidRPr="001125A6" w:rsidRDefault="002C73CC" w:rsidP="00E32599">
      <w:pPr>
        <w:pStyle w:val="a5"/>
        <w:numPr>
          <w:ilvl w:val="0"/>
          <w:numId w:val="7"/>
        </w:numPr>
        <w:tabs>
          <w:tab w:val="left" w:pos="567"/>
          <w:tab w:val="left" w:pos="851"/>
          <w:tab w:val="left" w:pos="3840"/>
        </w:tabs>
        <w:spacing w:after="0" w:line="360" w:lineRule="auto"/>
        <w:jc w:val="both"/>
        <w:rPr>
          <w:rFonts w:asciiTheme="majorHAnsi" w:hAnsiTheme="majorHAnsi" w:cstheme="majorHAnsi"/>
          <w:sz w:val="24"/>
          <w:szCs w:val="24"/>
          <w:bdr w:val="none" w:sz="0" w:space="0" w:color="auto" w:frame="1"/>
          <w:shd w:val="clear" w:color="auto" w:fill="FFFFFF"/>
          <w:lang w:val="uk-UA"/>
        </w:rPr>
      </w:pPr>
      <w:hyperlink r:id="rId8" w:history="1">
        <w:r w:rsidR="001125A6" w:rsidRPr="001125A6">
          <w:rPr>
            <w:rStyle w:val="a4"/>
            <w:rFonts w:asciiTheme="majorHAnsi" w:eastAsiaTheme="majorEastAsia" w:hAnsiTheme="majorHAnsi" w:cstheme="majorHAnsi"/>
            <w:sz w:val="24"/>
            <w:szCs w:val="24"/>
            <w:bdr w:val="none" w:sz="0" w:space="0" w:color="auto" w:frame="1"/>
            <w:shd w:val="clear" w:color="auto" w:fill="FFFFFF"/>
            <w:lang w:val="uk-UA"/>
          </w:rPr>
          <w:t>Податковий кодекс України</w:t>
        </w:r>
      </w:hyperlink>
      <w:r w:rsidR="001125A6" w:rsidRPr="001125A6">
        <w:rPr>
          <w:rFonts w:asciiTheme="majorHAnsi" w:hAnsiTheme="majorHAnsi" w:cstheme="majorHAnsi"/>
          <w:sz w:val="24"/>
          <w:szCs w:val="24"/>
          <w:lang w:val="uk-UA"/>
        </w:rPr>
        <w:t xml:space="preserve"> </w:t>
      </w:r>
      <w:r w:rsidR="001125A6" w:rsidRPr="001125A6">
        <w:rPr>
          <w:rFonts w:asciiTheme="majorHAnsi" w:hAnsiTheme="majorHAnsi" w:cstheme="majorHAnsi"/>
          <w:sz w:val="24"/>
          <w:szCs w:val="24"/>
          <w:shd w:val="clear" w:color="auto" w:fill="FFFFFF"/>
          <w:lang w:val="uk-UA"/>
        </w:rPr>
        <w:t>від</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lang w:val="uk-UA"/>
        </w:rPr>
        <w:t>02.12.2010</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shd w:val="clear" w:color="auto" w:fill="FFFFFF"/>
          <w:lang w:val="uk-UA"/>
        </w:rPr>
        <w:t>№</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lang w:val="uk-UA"/>
        </w:rPr>
        <w:t>2755-</w:t>
      </w:r>
      <w:r w:rsidR="001125A6" w:rsidRPr="001125A6">
        <w:rPr>
          <w:rFonts w:asciiTheme="majorHAnsi" w:hAnsiTheme="majorHAnsi" w:cstheme="majorHAnsi"/>
          <w:sz w:val="24"/>
          <w:szCs w:val="24"/>
          <w:bdr w:val="none" w:sz="0" w:space="0" w:color="auto" w:frame="1"/>
          <w:shd w:val="clear" w:color="auto" w:fill="FFFFFF"/>
        </w:rPr>
        <w:t>VI</w:t>
      </w:r>
    </w:p>
    <w:p w14:paraId="4728E909" w14:textId="77777777" w:rsidR="001125A6" w:rsidRPr="001125A6" w:rsidRDefault="002C73CC" w:rsidP="00E32599">
      <w:pPr>
        <w:pStyle w:val="a5"/>
        <w:numPr>
          <w:ilvl w:val="0"/>
          <w:numId w:val="7"/>
        </w:numPr>
        <w:tabs>
          <w:tab w:val="left" w:pos="567"/>
          <w:tab w:val="left" w:pos="851"/>
          <w:tab w:val="left" w:pos="3840"/>
        </w:tabs>
        <w:spacing w:after="0" w:line="360" w:lineRule="auto"/>
        <w:jc w:val="both"/>
        <w:rPr>
          <w:rFonts w:asciiTheme="majorHAnsi" w:hAnsiTheme="majorHAnsi" w:cstheme="majorHAnsi"/>
          <w:sz w:val="24"/>
          <w:szCs w:val="24"/>
          <w:bdr w:val="none" w:sz="0" w:space="0" w:color="auto" w:frame="1"/>
          <w:shd w:val="clear" w:color="auto" w:fill="FFFFFF"/>
          <w:lang w:val="uk-UA"/>
        </w:rPr>
      </w:pPr>
      <w:hyperlink r:id="rId9" w:history="1">
        <w:r w:rsidR="001125A6" w:rsidRPr="001125A6">
          <w:rPr>
            <w:rStyle w:val="a4"/>
            <w:rFonts w:asciiTheme="majorHAnsi" w:eastAsiaTheme="majorEastAsia" w:hAnsiTheme="majorHAnsi" w:cstheme="majorHAnsi"/>
            <w:sz w:val="24"/>
            <w:szCs w:val="24"/>
            <w:bdr w:val="none" w:sz="0" w:space="0" w:color="auto" w:frame="1"/>
            <w:shd w:val="clear" w:color="auto" w:fill="FFFFFF"/>
          </w:rPr>
          <w:t xml:space="preserve">Про оплату </w:t>
        </w:r>
        <w:proofErr w:type="spellStart"/>
        <w:r w:rsidR="001125A6" w:rsidRPr="001125A6">
          <w:rPr>
            <w:rStyle w:val="a4"/>
            <w:rFonts w:asciiTheme="majorHAnsi" w:eastAsiaTheme="majorEastAsia" w:hAnsiTheme="majorHAnsi" w:cstheme="majorHAnsi"/>
            <w:sz w:val="24"/>
            <w:szCs w:val="24"/>
            <w:bdr w:val="none" w:sz="0" w:space="0" w:color="auto" w:frame="1"/>
            <w:shd w:val="clear" w:color="auto" w:fill="FFFFFF"/>
          </w:rPr>
          <w:t>праці</w:t>
        </w:r>
        <w:proofErr w:type="spellEnd"/>
      </w:hyperlink>
      <w:r w:rsidR="001125A6" w:rsidRPr="001125A6">
        <w:rPr>
          <w:rFonts w:asciiTheme="majorHAnsi" w:hAnsiTheme="majorHAnsi" w:cstheme="majorHAnsi"/>
          <w:sz w:val="24"/>
          <w:szCs w:val="24"/>
          <w:shd w:val="clear" w:color="auto" w:fill="FFFFFF"/>
        </w:rPr>
        <w:t xml:space="preserve">; Закон </w:t>
      </w:r>
      <w:r w:rsidR="001125A6" w:rsidRPr="001125A6">
        <w:rPr>
          <w:rFonts w:asciiTheme="majorHAnsi" w:hAnsiTheme="majorHAnsi" w:cstheme="majorHAnsi"/>
          <w:sz w:val="24"/>
          <w:szCs w:val="24"/>
          <w:shd w:val="clear" w:color="auto" w:fill="FFFFFF"/>
          <w:lang w:val="uk-UA"/>
        </w:rPr>
        <w:t xml:space="preserve">України </w:t>
      </w:r>
      <w:proofErr w:type="spellStart"/>
      <w:r w:rsidR="001125A6" w:rsidRPr="001125A6">
        <w:rPr>
          <w:rFonts w:asciiTheme="majorHAnsi" w:hAnsiTheme="majorHAnsi" w:cstheme="majorHAnsi"/>
          <w:sz w:val="24"/>
          <w:szCs w:val="24"/>
          <w:shd w:val="clear" w:color="auto" w:fill="FFFFFF"/>
        </w:rPr>
        <w:t>від</w:t>
      </w:r>
      <w:proofErr w:type="spellEnd"/>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rPr>
        <w:t>24.03.1995</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shd w:val="clear" w:color="auto" w:fill="FFFFFF"/>
        </w:rPr>
        <w:t>№</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rPr>
        <w:t>108/95-ВР</w:t>
      </w:r>
    </w:p>
    <w:p w14:paraId="0780DE55" w14:textId="77777777" w:rsidR="001125A6" w:rsidRPr="001125A6" w:rsidRDefault="002C73CC" w:rsidP="00E32599">
      <w:pPr>
        <w:pStyle w:val="a5"/>
        <w:numPr>
          <w:ilvl w:val="0"/>
          <w:numId w:val="7"/>
        </w:numPr>
        <w:tabs>
          <w:tab w:val="left" w:pos="567"/>
          <w:tab w:val="left" w:pos="851"/>
          <w:tab w:val="left" w:pos="3840"/>
        </w:tabs>
        <w:spacing w:after="0" w:line="360" w:lineRule="auto"/>
        <w:jc w:val="both"/>
        <w:rPr>
          <w:rFonts w:asciiTheme="majorHAnsi" w:hAnsiTheme="majorHAnsi" w:cstheme="majorHAnsi"/>
          <w:sz w:val="24"/>
          <w:szCs w:val="24"/>
          <w:bdr w:val="none" w:sz="0" w:space="0" w:color="auto" w:frame="1"/>
          <w:shd w:val="clear" w:color="auto" w:fill="FFFFFF"/>
          <w:lang w:val="uk-UA"/>
        </w:rPr>
      </w:pPr>
      <w:hyperlink r:id="rId10" w:history="1">
        <w:r w:rsidR="001125A6" w:rsidRPr="001125A6">
          <w:rPr>
            <w:rStyle w:val="a4"/>
            <w:rFonts w:asciiTheme="majorHAnsi" w:eastAsiaTheme="majorEastAsia" w:hAnsiTheme="majorHAnsi" w:cstheme="majorHAnsi"/>
            <w:sz w:val="24"/>
            <w:szCs w:val="24"/>
            <w:bdr w:val="none" w:sz="0" w:space="0" w:color="auto" w:frame="1"/>
            <w:shd w:val="clear" w:color="auto" w:fill="FFFFFF"/>
          </w:rPr>
          <w:t xml:space="preserve">Про </w:t>
        </w:r>
        <w:proofErr w:type="spellStart"/>
        <w:r w:rsidR="001125A6" w:rsidRPr="001125A6">
          <w:rPr>
            <w:rStyle w:val="a4"/>
            <w:rFonts w:asciiTheme="majorHAnsi" w:eastAsiaTheme="majorEastAsia" w:hAnsiTheme="majorHAnsi" w:cstheme="majorHAnsi"/>
            <w:sz w:val="24"/>
            <w:szCs w:val="24"/>
            <w:bdr w:val="none" w:sz="0" w:space="0" w:color="auto" w:frame="1"/>
            <w:shd w:val="clear" w:color="auto" w:fill="FFFFFF"/>
          </w:rPr>
          <w:t>підприємництво</w:t>
        </w:r>
        <w:proofErr w:type="spellEnd"/>
      </w:hyperlink>
      <w:r w:rsidR="001125A6" w:rsidRPr="001125A6">
        <w:rPr>
          <w:rFonts w:asciiTheme="majorHAnsi" w:hAnsiTheme="majorHAnsi" w:cstheme="majorHAnsi"/>
          <w:sz w:val="24"/>
          <w:szCs w:val="24"/>
          <w:shd w:val="clear" w:color="auto" w:fill="FFFFFF"/>
        </w:rPr>
        <w:t xml:space="preserve">; Закон </w:t>
      </w:r>
      <w:r w:rsidR="001125A6" w:rsidRPr="001125A6">
        <w:rPr>
          <w:rFonts w:asciiTheme="majorHAnsi" w:hAnsiTheme="majorHAnsi" w:cstheme="majorHAnsi"/>
          <w:sz w:val="24"/>
          <w:szCs w:val="24"/>
          <w:shd w:val="clear" w:color="auto" w:fill="FFFFFF"/>
          <w:lang w:val="uk-UA"/>
        </w:rPr>
        <w:t xml:space="preserve">України </w:t>
      </w:r>
      <w:proofErr w:type="spellStart"/>
      <w:r w:rsidR="001125A6" w:rsidRPr="001125A6">
        <w:rPr>
          <w:rFonts w:asciiTheme="majorHAnsi" w:hAnsiTheme="majorHAnsi" w:cstheme="majorHAnsi"/>
          <w:sz w:val="24"/>
          <w:szCs w:val="24"/>
          <w:shd w:val="clear" w:color="auto" w:fill="FFFFFF"/>
        </w:rPr>
        <w:t>від</w:t>
      </w:r>
      <w:proofErr w:type="spellEnd"/>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rPr>
        <w:t>07.02.1991</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shd w:val="clear" w:color="auto" w:fill="FFFFFF"/>
        </w:rPr>
        <w:t>№</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rPr>
        <w:t>698-XII</w:t>
      </w:r>
    </w:p>
    <w:p w14:paraId="75DE111B" w14:textId="029FE649" w:rsidR="001125A6" w:rsidRPr="001125A6" w:rsidRDefault="001125A6" w:rsidP="00E32599">
      <w:pPr>
        <w:numPr>
          <w:ilvl w:val="0"/>
          <w:numId w:val="7"/>
        </w:numPr>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 xml:space="preserve">Про </w:t>
      </w:r>
      <w:proofErr w:type="spellStart"/>
      <w:r w:rsidRPr="001125A6">
        <w:rPr>
          <w:rFonts w:asciiTheme="majorHAnsi" w:hAnsiTheme="majorHAnsi" w:cstheme="majorHAnsi"/>
          <w:sz w:val="24"/>
          <w:szCs w:val="24"/>
        </w:rPr>
        <w:t>затвердження</w:t>
      </w:r>
      <w:proofErr w:type="spellEnd"/>
      <w:r w:rsidR="00E32599">
        <w:rPr>
          <w:rFonts w:asciiTheme="majorHAnsi" w:hAnsiTheme="majorHAnsi" w:cstheme="majorHAnsi"/>
          <w:sz w:val="24"/>
          <w:szCs w:val="24"/>
          <w:lang w:val="uk-UA"/>
        </w:rPr>
        <w:t xml:space="preserve"> </w:t>
      </w:r>
      <w:r w:rsidRPr="001125A6">
        <w:rPr>
          <w:rFonts w:asciiTheme="majorHAnsi" w:hAnsiTheme="majorHAnsi" w:cstheme="majorHAnsi"/>
          <w:sz w:val="24"/>
          <w:szCs w:val="24"/>
        </w:rPr>
        <w:t xml:space="preserve">Правил </w:t>
      </w:r>
      <w:proofErr w:type="spellStart"/>
      <w:r w:rsidRPr="001125A6">
        <w:rPr>
          <w:rFonts w:asciiTheme="majorHAnsi" w:hAnsiTheme="majorHAnsi" w:cstheme="majorHAnsi"/>
          <w:sz w:val="24"/>
          <w:szCs w:val="24"/>
        </w:rPr>
        <w:t>роздрібної</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торгівлі</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алкогольними</w:t>
      </w:r>
      <w:proofErr w:type="spellEnd"/>
      <w:r w:rsidRPr="001125A6">
        <w:rPr>
          <w:rFonts w:asciiTheme="majorHAnsi" w:hAnsiTheme="majorHAnsi" w:cstheme="majorHAnsi"/>
          <w:sz w:val="24"/>
          <w:szCs w:val="24"/>
        </w:rPr>
        <w:t xml:space="preserve"> напоями: постанова </w:t>
      </w:r>
      <w:proofErr w:type="spellStart"/>
      <w:r w:rsidRPr="001125A6">
        <w:rPr>
          <w:rFonts w:asciiTheme="majorHAnsi" w:hAnsiTheme="majorHAnsi" w:cstheme="majorHAnsi"/>
          <w:sz w:val="24"/>
          <w:szCs w:val="24"/>
        </w:rPr>
        <w:t>Кабінету</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Міністрів</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України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від</w:t>
      </w:r>
      <w:proofErr w:type="spellEnd"/>
      <w:r w:rsidRPr="001125A6">
        <w:rPr>
          <w:rFonts w:asciiTheme="majorHAnsi" w:hAnsiTheme="majorHAnsi" w:cstheme="majorHAnsi"/>
          <w:sz w:val="24"/>
          <w:szCs w:val="24"/>
        </w:rPr>
        <w:t xml:space="preserve"> 30.07.1996 р. № 854 [</w:t>
      </w:r>
      <w:proofErr w:type="spellStart"/>
      <w:r w:rsidRPr="001125A6">
        <w:rPr>
          <w:rFonts w:asciiTheme="majorHAnsi" w:hAnsiTheme="majorHAnsi" w:cstheme="majorHAnsi"/>
          <w:sz w:val="24"/>
          <w:szCs w:val="24"/>
        </w:rPr>
        <w:t>Електронний</w:t>
      </w:r>
      <w:proofErr w:type="spellEnd"/>
      <w:r w:rsidRPr="001125A6">
        <w:rPr>
          <w:rFonts w:asciiTheme="majorHAnsi" w:hAnsiTheme="majorHAnsi" w:cstheme="majorHAnsi"/>
          <w:sz w:val="24"/>
          <w:szCs w:val="24"/>
        </w:rPr>
        <w:t> ресурс]. – Режим доступу: http://zakon1.rada.gov.ua/laws/show/854-96-%D0%BF.</w:t>
      </w:r>
    </w:p>
    <w:p w14:paraId="63433BC8" w14:textId="77777777" w:rsidR="001125A6" w:rsidRPr="001125A6" w:rsidRDefault="001125A6" w:rsidP="00E32599">
      <w:pPr>
        <w:numPr>
          <w:ilvl w:val="0"/>
          <w:numId w:val="7"/>
        </w:numPr>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 xml:space="preserve">Про </w:t>
      </w:r>
      <w:proofErr w:type="spellStart"/>
      <w:r w:rsidRPr="001125A6">
        <w:rPr>
          <w:rFonts w:asciiTheme="majorHAnsi" w:hAnsiTheme="majorHAnsi" w:cstheme="majorHAnsi"/>
          <w:sz w:val="24"/>
          <w:szCs w:val="24"/>
        </w:rPr>
        <w:t>захист</w:t>
      </w:r>
      <w:proofErr w:type="spellEnd"/>
      <w:r w:rsidRPr="001125A6">
        <w:rPr>
          <w:rFonts w:asciiTheme="majorHAnsi" w:hAnsiTheme="majorHAnsi" w:cstheme="majorHAnsi"/>
          <w:sz w:val="24"/>
          <w:szCs w:val="24"/>
        </w:rPr>
        <w:t xml:space="preserve"> прав </w:t>
      </w:r>
      <w:proofErr w:type="spellStart"/>
      <w:r w:rsidRPr="001125A6">
        <w:rPr>
          <w:rFonts w:asciiTheme="majorHAnsi" w:hAnsiTheme="majorHAnsi" w:cstheme="majorHAnsi"/>
          <w:sz w:val="24"/>
          <w:szCs w:val="24"/>
        </w:rPr>
        <w:t>споживачів</w:t>
      </w:r>
      <w:proofErr w:type="spellEnd"/>
      <w:r w:rsidRPr="001125A6">
        <w:rPr>
          <w:rFonts w:asciiTheme="majorHAnsi" w:hAnsiTheme="majorHAnsi" w:cstheme="majorHAnsi"/>
          <w:sz w:val="24"/>
          <w:szCs w:val="24"/>
        </w:rPr>
        <w:t xml:space="preserve">: Закон </w:t>
      </w:r>
      <w:proofErr w:type="spellStart"/>
      <w:r w:rsidRPr="001125A6">
        <w:rPr>
          <w:rFonts w:asciiTheme="majorHAnsi" w:hAnsiTheme="majorHAnsi" w:cstheme="majorHAnsi"/>
          <w:sz w:val="24"/>
          <w:szCs w:val="24"/>
        </w:rPr>
        <w:t>України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від</w:t>
      </w:r>
      <w:proofErr w:type="spellEnd"/>
      <w:r w:rsidRPr="001125A6">
        <w:rPr>
          <w:rFonts w:asciiTheme="majorHAnsi" w:hAnsiTheme="majorHAnsi" w:cstheme="majorHAnsi"/>
          <w:sz w:val="24"/>
          <w:szCs w:val="24"/>
        </w:rPr>
        <w:t xml:space="preserve"> 12.05.1991 р. № 1024-ХІІ [</w:t>
      </w:r>
      <w:proofErr w:type="spellStart"/>
      <w:r w:rsidRPr="001125A6">
        <w:rPr>
          <w:rFonts w:asciiTheme="majorHAnsi" w:hAnsiTheme="majorHAnsi" w:cstheme="majorHAnsi"/>
          <w:sz w:val="24"/>
          <w:szCs w:val="24"/>
        </w:rPr>
        <w:t>Електронний</w:t>
      </w:r>
      <w:proofErr w:type="spellEnd"/>
      <w:r w:rsidRPr="001125A6">
        <w:rPr>
          <w:rFonts w:asciiTheme="majorHAnsi" w:hAnsiTheme="majorHAnsi" w:cstheme="majorHAnsi"/>
          <w:sz w:val="24"/>
          <w:szCs w:val="24"/>
        </w:rPr>
        <w:t> ресурс]. –  Режим доступу: http://zakon0.rada.gov.ua/laws/show/1023-12.</w:t>
      </w:r>
    </w:p>
    <w:p w14:paraId="255954FB" w14:textId="77777777" w:rsidR="001125A6" w:rsidRPr="001125A6" w:rsidRDefault="001125A6" w:rsidP="00E32599">
      <w:pPr>
        <w:numPr>
          <w:ilvl w:val="0"/>
          <w:numId w:val="7"/>
        </w:numPr>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 xml:space="preserve">Про </w:t>
      </w:r>
      <w:proofErr w:type="spellStart"/>
      <w:r w:rsidRPr="001125A6">
        <w:rPr>
          <w:rFonts w:asciiTheme="majorHAnsi" w:hAnsiTheme="majorHAnsi" w:cstheme="majorHAnsi"/>
          <w:sz w:val="24"/>
          <w:szCs w:val="24"/>
        </w:rPr>
        <w:t>забезпечення</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санітарного</w:t>
      </w:r>
      <w:proofErr w:type="spellEnd"/>
      <w:r w:rsidRPr="001125A6">
        <w:rPr>
          <w:rFonts w:asciiTheme="majorHAnsi" w:hAnsiTheme="majorHAnsi" w:cstheme="majorHAnsi"/>
          <w:sz w:val="24"/>
          <w:szCs w:val="24"/>
        </w:rPr>
        <w:t xml:space="preserve"> та </w:t>
      </w:r>
      <w:proofErr w:type="spellStart"/>
      <w:r w:rsidRPr="001125A6">
        <w:rPr>
          <w:rFonts w:asciiTheme="majorHAnsi" w:hAnsiTheme="majorHAnsi" w:cstheme="majorHAnsi"/>
          <w:sz w:val="24"/>
          <w:szCs w:val="24"/>
        </w:rPr>
        <w:t>епідемічного</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благополуччя</w:t>
      </w:r>
      <w:proofErr w:type="spellEnd"/>
      <w:r w:rsidRPr="001125A6">
        <w:rPr>
          <w:rFonts w:asciiTheme="majorHAnsi" w:hAnsiTheme="majorHAnsi" w:cstheme="majorHAnsi"/>
          <w:sz w:val="24"/>
          <w:szCs w:val="24"/>
        </w:rPr>
        <w:t xml:space="preserve"> </w:t>
      </w:r>
      <w:proofErr w:type="spellStart"/>
      <w:proofErr w:type="gramStart"/>
      <w:r w:rsidRPr="001125A6">
        <w:rPr>
          <w:rFonts w:asciiTheme="majorHAnsi" w:hAnsiTheme="majorHAnsi" w:cstheme="majorHAnsi"/>
          <w:sz w:val="24"/>
          <w:szCs w:val="24"/>
        </w:rPr>
        <w:t>населення</w:t>
      </w:r>
      <w:proofErr w:type="spellEnd"/>
      <w:r w:rsidRPr="001125A6">
        <w:rPr>
          <w:rFonts w:asciiTheme="majorHAnsi" w:hAnsiTheme="majorHAnsi" w:cstheme="majorHAnsi"/>
          <w:sz w:val="24"/>
          <w:szCs w:val="24"/>
        </w:rPr>
        <w:t> :</w:t>
      </w:r>
      <w:proofErr w:type="gramEnd"/>
      <w:r w:rsidRPr="001125A6">
        <w:rPr>
          <w:rFonts w:asciiTheme="majorHAnsi" w:hAnsiTheme="majorHAnsi" w:cstheme="majorHAnsi"/>
          <w:sz w:val="24"/>
          <w:szCs w:val="24"/>
        </w:rPr>
        <w:t xml:space="preserve"> Закон </w:t>
      </w:r>
      <w:proofErr w:type="spellStart"/>
      <w:r w:rsidRPr="001125A6">
        <w:rPr>
          <w:rFonts w:asciiTheme="majorHAnsi" w:hAnsiTheme="majorHAnsi" w:cstheme="majorHAnsi"/>
          <w:sz w:val="24"/>
          <w:szCs w:val="24"/>
        </w:rPr>
        <w:t>України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від</w:t>
      </w:r>
      <w:proofErr w:type="spellEnd"/>
      <w:r w:rsidRPr="001125A6">
        <w:rPr>
          <w:rFonts w:asciiTheme="majorHAnsi" w:hAnsiTheme="majorHAnsi" w:cstheme="majorHAnsi"/>
          <w:sz w:val="24"/>
          <w:szCs w:val="24"/>
        </w:rPr>
        <w:t xml:space="preserve"> 24.02.1994 р. №  4004-XII [</w:t>
      </w:r>
      <w:proofErr w:type="spellStart"/>
      <w:r w:rsidRPr="001125A6">
        <w:rPr>
          <w:rFonts w:asciiTheme="majorHAnsi" w:hAnsiTheme="majorHAnsi" w:cstheme="majorHAnsi"/>
          <w:sz w:val="24"/>
          <w:szCs w:val="24"/>
        </w:rPr>
        <w:t>Електронний</w:t>
      </w:r>
      <w:proofErr w:type="spellEnd"/>
      <w:r w:rsidRPr="001125A6">
        <w:rPr>
          <w:rFonts w:asciiTheme="majorHAnsi" w:hAnsiTheme="majorHAnsi" w:cstheme="majorHAnsi"/>
          <w:sz w:val="24"/>
          <w:szCs w:val="24"/>
        </w:rPr>
        <w:t xml:space="preserve"> ресурс]. – Режим доступу: </w:t>
      </w:r>
      <w:hyperlink r:id="rId11" w:history="1">
        <w:r w:rsidRPr="001125A6">
          <w:rPr>
            <w:rStyle w:val="a4"/>
            <w:rFonts w:asciiTheme="majorHAnsi" w:hAnsiTheme="majorHAnsi" w:cstheme="majorHAnsi"/>
            <w:sz w:val="24"/>
            <w:szCs w:val="24"/>
          </w:rPr>
          <w:t>http://zakon4.rada.gov.ua/laws/show/4004-12</w:t>
        </w:r>
      </w:hyperlink>
      <w:r w:rsidRPr="001125A6">
        <w:rPr>
          <w:rFonts w:asciiTheme="majorHAnsi" w:hAnsiTheme="majorHAnsi" w:cstheme="majorHAnsi"/>
          <w:sz w:val="24"/>
          <w:szCs w:val="24"/>
        </w:rPr>
        <w:t>.</w:t>
      </w:r>
    </w:p>
    <w:p w14:paraId="6F1DD52E" w14:textId="77777777" w:rsidR="001125A6" w:rsidRPr="001125A6" w:rsidRDefault="001125A6" w:rsidP="00E32599">
      <w:pPr>
        <w:numPr>
          <w:ilvl w:val="0"/>
          <w:numId w:val="7"/>
        </w:numPr>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 xml:space="preserve">Про </w:t>
      </w:r>
      <w:proofErr w:type="spellStart"/>
      <w:r w:rsidRPr="001125A6">
        <w:rPr>
          <w:rFonts w:asciiTheme="majorHAnsi" w:hAnsiTheme="majorHAnsi" w:cstheme="majorHAnsi"/>
          <w:sz w:val="24"/>
          <w:szCs w:val="24"/>
        </w:rPr>
        <w:t>затвердження</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методичних</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рекомендацій</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щодо</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забезпечення</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якості</w:t>
      </w:r>
      <w:proofErr w:type="spellEnd"/>
      <w:r w:rsidRPr="001125A6">
        <w:rPr>
          <w:rFonts w:asciiTheme="majorHAnsi" w:hAnsiTheme="majorHAnsi" w:cstheme="majorHAnsi"/>
          <w:sz w:val="24"/>
          <w:szCs w:val="24"/>
        </w:rPr>
        <w:t xml:space="preserve"> та </w:t>
      </w:r>
      <w:proofErr w:type="spellStart"/>
      <w:r w:rsidRPr="001125A6">
        <w:rPr>
          <w:rFonts w:asciiTheme="majorHAnsi" w:hAnsiTheme="majorHAnsi" w:cstheme="majorHAnsi"/>
          <w:sz w:val="24"/>
          <w:szCs w:val="24"/>
        </w:rPr>
        <w:t>безпеки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товарів</w:t>
      </w:r>
      <w:proofErr w:type="spellEnd"/>
      <w:r w:rsidRPr="001125A6">
        <w:rPr>
          <w:rFonts w:asciiTheme="majorHAnsi" w:hAnsiTheme="majorHAnsi" w:cstheme="majorHAnsi"/>
          <w:sz w:val="24"/>
          <w:szCs w:val="24"/>
        </w:rPr>
        <w:t xml:space="preserve"> і </w:t>
      </w:r>
      <w:proofErr w:type="spellStart"/>
      <w:r w:rsidRPr="001125A6">
        <w:rPr>
          <w:rFonts w:asciiTheme="majorHAnsi" w:hAnsiTheme="majorHAnsi" w:cstheme="majorHAnsi"/>
          <w:sz w:val="24"/>
          <w:szCs w:val="24"/>
        </w:rPr>
        <w:t>послуг</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підприємств</w:t>
      </w:r>
      <w:proofErr w:type="spellEnd"/>
      <w:r w:rsidRPr="001125A6">
        <w:rPr>
          <w:rFonts w:asciiTheme="majorHAnsi" w:hAnsiTheme="majorHAnsi" w:cstheme="majorHAnsi"/>
          <w:sz w:val="24"/>
          <w:szCs w:val="24"/>
        </w:rPr>
        <w:t xml:space="preserve"> ресторанного </w:t>
      </w:r>
      <w:proofErr w:type="spellStart"/>
      <w:proofErr w:type="gramStart"/>
      <w:r w:rsidRPr="001125A6">
        <w:rPr>
          <w:rFonts w:asciiTheme="majorHAnsi" w:hAnsiTheme="majorHAnsi" w:cstheme="majorHAnsi"/>
          <w:sz w:val="24"/>
          <w:szCs w:val="24"/>
        </w:rPr>
        <w:t>господарства</w:t>
      </w:r>
      <w:proofErr w:type="spellEnd"/>
      <w:r w:rsidRPr="001125A6">
        <w:rPr>
          <w:rFonts w:asciiTheme="majorHAnsi" w:hAnsiTheme="majorHAnsi" w:cstheme="majorHAnsi"/>
          <w:sz w:val="24"/>
          <w:szCs w:val="24"/>
        </w:rPr>
        <w:t xml:space="preserve"> :</w:t>
      </w:r>
      <w:proofErr w:type="gramEnd"/>
      <w:r w:rsidRPr="001125A6">
        <w:rPr>
          <w:rFonts w:asciiTheme="majorHAnsi" w:hAnsiTheme="majorHAnsi" w:cstheme="majorHAnsi"/>
          <w:sz w:val="24"/>
          <w:szCs w:val="24"/>
        </w:rPr>
        <w:t xml:space="preserve"> наказ </w:t>
      </w:r>
      <w:proofErr w:type="spellStart"/>
      <w:r w:rsidRPr="001125A6">
        <w:rPr>
          <w:rFonts w:asciiTheme="majorHAnsi" w:hAnsiTheme="majorHAnsi" w:cstheme="majorHAnsi"/>
          <w:sz w:val="24"/>
          <w:szCs w:val="24"/>
        </w:rPr>
        <w:t>Міністерства</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економіки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України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від</w:t>
      </w:r>
      <w:proofErr w:type="spellEnd"/>
      <w:r w:rsidRPr="001125A6">
        <w:rPr>
          <w:rFonts w:asciiTheme="majorHAnsi" w:hAnsiTheme="majorHAnsi" w:cstheme="majorHAnsi"/>
          <w:sz w:val="24"/>
          <w:szCs w:val="24"/>
        </w:rPr>
        <w:t xml:space="preserve"> 22.07.2008  р. № 295 [</w:t>
      </w:r>
      <w:proofErr w:type="spellStart"/>
      <w:r w:rsidRPr="001125A6">
        <w:rPr>
          <w:rFonts w:asciiTheme="majorHAnsi" w:hAnsiTheme="majorHAnsi" w:cstheme="majorHAnsi"/>
          <w:sz w:val="24"/>
          <w:szCs w:val="24"/>
        </w:rPr>
        <w:t>Електронний</w:t>
      </w:r>
      <w:proofErr w:type="spellEnd"/>
      <w:r w:rsidRPr="001125A6">
        <w:rPr>
          <w:rFonts w:asciiTheme="majorHAnsi" w:hAnsiTheme="majorHAnsi" w:cstheme="majorHAnsi"/>
          <w:sz w:val="24"/>
          <w:szCs w:val="24"/>
        </w:rPr>
        <w:t xml:space="preserve"> ресурс]. – Режим доступу: </w:t>
      </w:r>
      <w:r w:rsidRPr="001125A6">
        <w:rPr>
          <w:rFonts w:asciiTheme="majorHAnsi" w:hAnsiTheme="majorHAnsi" w:cstheme="majorHAnsi"/>
          <w:sz w:val="24"/>
          <w:szCs w:val="24"/>
          <w:lang w:val="en-GB"/>
        </w:rPr>
        <w:t>http</w:t>
      </w:r>
      <w:r w:rsidRPr="001125A6">
        <w:rPr>
          <w:rFonts w:asciiTheme="majorHAnsi" w:hAnsiTheme="majorHAnsi" w:cstheme="majorHAnsi"/>
          <w:sz w:val="24"/>
          <w:szCs w:val="24"/>
        </w:rPr>
        <w:t>://</w:t>
      </w:r>
      <w:proofErr w:type="spellStart"/>
      <w:r w:rsidRPr="001125A6">
        <w:rPr>
          <w:rFonts w:asciiTheme="majorHAnsi" w:hAnsiTheme="majorHAnsi" w:cstheme="majorHAnsi"/>
          <w:sz w:val="24"/>
          <w:szCs w:val="24"/>
          <w:lang w:val="en-GB"/>
        </w:rPr>
        <w:t>uazakon</w:t>
      </w:r>
      <w:proofErr w:type="spellEnd"/>
      <w:r w:rsidRPr="001125A6">
        <w:rPr>
          <w:rFonts w:asciiTheme="majorHAnsi" w:hAnsiTheme="majorHAnsi" w:cstheme="majorHAnsi"/>
          <w:sz w:val="24"/>
          <w:szCs w:val="24"/>
        </w:rPr>
        <w:t>.</w:t>
      </w:r>
      <w:r w:rsidRPr="001125A6">
        <w:rPr>
          <w:rFonts w:asciiTheme="majorHAnsi" w:hAnsiTheme="majorHAnsi" w:cstheme="majorHAnsi"/>
          <w:sz w:val="24"/>
          <w:szCs w:val="24"/>
          <w:lang w:val="en-GB"/>
        </w:rPr>
        <w:t>com</w:t>
      </w:r>
      <w:r w:rsidRPr="001125A6">
        <w:rPr>
          <w:rFonts w:asciiTheme="majorHAnsi" w:hAnsiTheme="majorHAnsi" w:cstheme="majorHAnsi"/>
          <w:sz w:val="24"/>
          <w:szCs w:val="24"/>
        </w:rPr>
        <w:t>/</w:t>
      </w:r>
      <w:r w:rsidRPr="001125A6">
        <w:rPr>
          <w:rFonts w:asciiTheme="majorHAnsi" w:hAnsiTheme="majorHAnsi" w:cstheme="majorHAnsi"/>
          <w:sz w:val="24"/>
          <w:szCs w:val="24"/>
          <w:lang w:val="en-GB"/>
        </w:rPr>
        <w:t>documents</w:t>
      </w:r>
      <w:r w:rsidRPr="001125A6">
        <w:rPr>
          <w:rFonts w:asciiTheme="majorHAnsi" w:hAnsiTheme="majorHAnsi" w:cstheme="majorHAnsi"/>
          <w:sz w:val="24"/>
          <w:szCs w:val="24"/>
        </w:rPr>
        <w:t>/</w:t>
      </w:r>
      <w:r w:rsidRPr="001125A6">
        <w:rPr>
          <w:rFonts w:asciiTheme="majorHAnsi" w:hAnsiTheme="majorHAnsi" w:cstheme="majorHAnsi"/>
          <w:sz w:val="24"/>
          <w:szCs w:val="24"/>
          <w:lang w:val="en-GB"/>
        </w:rPr>
        <w:t>date</w:t>
      </w:r>
      <w:r w:rsidRPr="001125A6">
        <w:rPr>
          <w:rFonts w:asciiTheme="majorHAnsi" w:hAnsiTheme="majorHAnsi" w:cstheme="majorHAnsi"/>
          <w:sz w:val="24"/>
          <w:szCs w:val="24"/>
        </w:rPr>
        <w:t>_</w:t>
      </w:r>
      <w:r w:rsidRPr="001125A6">
        <w:rPr>
          <w:rFonts w:asciiTheme="majorHAnsi" w:hAnsiTheme="majorHAnsi" w:cstheme="majorHAnsi"/>
          <w:sz w:val="24"/>
          <w:szCs w:val="24"/>
          <w:lang w:val="en-GB"/>
        </w:rPr>
        <w:t>e</w:t>
      </w:r>
      <w:r w:rsidRPr="001125A6">
        <w:rPr>
          <w:rFonts w:asciiTheme="majorHAnsi" w:hAnsiTheme="majorHAnsi" w:cstheme="majorHAnsi"/>
          <w:sz w:val="24"/>
          <w:szCs w:val="24"/>
        </w:rPr>
        <w:t>3/</w:t>
      </w:r>
      <w:proofErr w:type="spellStart"/>
      <w:r w:rsidRPr="001125A6">
        <w:rPr>
          <w:rFonts w:asciiTheme="majorHAnsi" w:hAnsiTheme="majorHAnsi" w:cstheme="majorHAnsi"/>
          <w:sz w:val="24"/>
          <w:szCs w:val="24"/>
          <w:lang w:val="en-GB"/>
        </w:rPr>
        <w:t>pg</w:t>
      </w:r>
      <w:proofErr w:type="spellEnd"/>
      <w:r w:rsidRPr="001125A6">
        <w:rPr>
          <w:rFonts w:asciiTheme="majorHAnsi" w:hAnsiTheme="majorHAnsi" w:cstheme="majorHAnsi"/>
          <w:sz w:val="24"/>
          <w:szCs w:val="24"/>
        </w:rPr>
        <w:t>_</w:t>
      </w:r>
      <w:proofErr w:type="spellStart"/>
      <w:r w:rsidRPr="001125A6">
        <w:rPr>
          <w:rFonts w:asciiTheme="majorHAnsi" w:hAnsiTheme="majorHAnsi" w:cstheme="majorHAnsi"/>
          <w:sz w:val="24"/>
          <w:szCs w:val="24"/>
          <w:lang w:val="en-GB"/>
        </w:rPr>
        <w:t>gtcrog</w:t>
      </w:r>
      <w:proofErr w:type="spellEnd"/>
      <w:r w:rsidRPr="001125A6">
        <w:rPr>
          <w:rFonts w:asciiTheme="majorHAnsi" w:hAnsiTheme="majorHAnsi" w:cstheme="majorHAnsi"/>
          <w:sz w:val="24"/>
          <w:szCs w:val="24"/>
        </w:rPr>
        <w:t>.</w:t>
      </w:r>
      <w:proofErr w:type="spellStart"/>
      <w:r w:rsidRPr="001125A6">
        <w:rPr>
          <w:rFonts w:asciiTheme="majorHAnsi" w:hAnsiTheme="majorHAnsi" w:cstheme="majorHAnsi"/>
          <w:sz w:val="24"/>
          <w:szCs w:val="24"/>
          <w:lang w:val="en-GB"/>
        </w:rPr>
        <w:t>htm</w:t>
      </w:r>
      <w:proofErr w:type="spellEnd"/>
    </w:p>
    <w:p w14:paraId="7C5115C1" w14:textId="77777777" w:rsidR="007B6A1C" w:rsidRDefault="007B6A1C" w:rsidP="001125A6">
      <w:pPr>
        <w:tabs>
          <w:tab w:val="left" w:pos="567"/>
        </w:tabs>
        <w:jc w:val="center"/>
        <w:rPr>
          <w:rFonts w:ascii="Times New Roman" w:hAnsi="Times New Roman"/>
          <w:b/>
          <w:sz w:val="24"/>
          <w:szCs w:val="24"/>
          <w:lang w:val="uk-UA"/>
        </w:rPr>
      </w:pPr>
    </w:p>
    <w:p w14:paraId="55B42C1A" w14:textId="4D9B31CF" w:rsidR="007B6A1C" w:rsidRDefault="007B6A1C" w:rsidP="001125A6">
      <w:pPr>
        <w:tabs>
          <w:tab w:val="left" w:pos="567"/>
        </w:tabs>
        <w:jc w:val="center"/>
        <w:rPr>
          <w:rFonts w:ascii="Times New Roman" w:hAnsi="Times New Roman"/>
          <w:b/>
          <w:sz w:val="24"/>
          <w:szCs w:val="24"/>
          <w:lang w:val="uk-UA"/>
        </w:rPr>
      </w:pPr>
    </w:p>
    <w:p w14:paraId="55D2A31F" w14:textId="0CC8BCB3" w:rsidR="00FF2BF6" w:rsidRDefault="00FF2BF6" w:rsidP="001125A6">
      <w:pPr>
        <w:tabs>
          <w:tab w:val="left" w:pos="567"/>
        </w:tabs>
        <w:jc w:val="center"/>
        <w:rPr>
          <w:rFonts w:ascii="Times New Roman" w:hAnsi="Times New Roman"/>
          <w:b/>
          <w:sz w:val="24"/>
          <w:szCs w:val="24"/>
          <w:lang w:val="uk-UA"/>
        </w:rPr>
      </w:pPr>
    </w:p>
    <w:p w14:paraId="0BFBC9BD" w14:textId="55771FAA" w:rsidR="00FF2BF6" w:rsidRDefault="00FF2BF6" w:rsidP="001125A6">
      <w:pPr>
        <w:tabs>
          <w:tab w:val="left" w:pos="567"/>
        </w:tabs>
        <w:jc w:val="center"/>
        <w:rPr>
          <w:rFonts w:ascii="Times New Roman" w:hAnsi="Times New Roman"/>
          <w:b/>
          <w:sz w:val="24"/>
          <w:szCs w:val="24"/>
          <w:lang w:val="uk-UA"/>
        </w:rPr>
      </w:pPr>
    </w:p>
    <w:p w14:paraId="5606ABF3" w14:textId="77777777" w:rsidR="00FF2BF6" w:rsidRDefault="00FF2BF6" w:rsidP="001125A6">
      <w:pPr>
        <w:tabs>
          <w:tab w:val="left" w:pos="567"/>
        </w:tabs>
        <w:jc w:val="center"/>
        <w:rPr>
          <w:rFonts w:ascii="Times New Roman" w:hAnsi="Times New Roman"/>
          <w:b/>
          <w:sz w:val="24"/>
          <w:szCs w:val="24"/>
          <w:lang w:val="uk-UA"/>
        </w:rPr>
      </w:pPr>
    </w:p>
    <w:p w14:paraId="1B06F614" w14:textId="4DBC8E84" w:rsidR="001125A6" w:rsidRDefault="001125A6" w:rsidP="001125A6">
      <w:pPr>
        <w:tabs>
          <w:tab w:val="left" w:pos="567"/>
        </w:tabs>
        <w:jc w:val="center"/>
        <w:rPr>
          <w:rFonts w:ascii="Times New Roman" w:hAnsi="Times New Roman"/>
          <w:b/>
          <w:sz w:val="24"/>
          <w:szCs w:val="24"/>
          <w:lang w:val="uk-UA"/>
        </w:rPr>
      </w:pPr>
      <w:r w:rsidRPr="00664667">
        <w:rPr>
          <w:rFonts w:ascii="Times New Roman" w:hAnsi="Times New Roman"/>
          <w:b/>
          <w:sz w:val="24"/>
          <w:szCs w:val="24"/>
          <w:lang w:val="uk-UA"/>
        </w:rPr>
        <w:lastRenderedPageBreak/>
        <w:t>Основні літературні джерела:</w:t>
      </w:r>
    </w:p>
    <w:p w14:paraId="5364A14E"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proofErr w:type="spellStart"/>
      <w:r w:rsidRPr="001F06D2">
        <w:rPr>
          <w:rFonts w:asciiTheme="majorHAnsi" w:hAnsiTheme="majorHAnsi" w:cstheme="majorHAnsi"/>
          <w:sz w:val="24"/>
          <w:szCs w:val="24"/>
        </w:rPr>
        <w:t>Архіпов</w:t>
      </w:r>
      <w:proofErr w:type="spellEnd"/>
      <w:r w:rsidRPr="001F06D2">
        <w:rPr>
          <w:rFonts w:asciiTheme="majorHAnsi" w:hAnsiTheme="majorHAnsi" w:cstheme="majorHAnsi"/>
          <w:sz w:val="24"/>
          <w:szCs w:val="24"/>
        </w:rPr>
        <w:t xml:space="preserve"> В.В. </w:t>
      </w:r>
      <w:proofErr w:type="spellStart"/>
      <w:r w:rsidRPr="001F06D2">
        <w:rPr>
          <w:rFonts w:asciiTheme="majorHAnsi" w:hAnsiTheme="majorHAnsi" w:cstheme="majorHAnsi"/>
          <w:sz w:val="24"/>
          <w:szCs w:val="24"/>
        </w:rPr>
        <w:t>Організація</w:t>
      </w:r>
      <w:proofErr w:type="spellEnd"/>
      <w:r w:rsidRPr="001F06D2">
        <w:rPr>
          <w:rFonts w:asciiTheme="majorHAnsi" w:hAnsiTheme="majorHAnsi" w:cstheme="majorHAnsi"/>
          <w:sz w:val="24"/>
          <w:szCs w:val="24"/>
        </w:rPr>
        <w:t xml:space="preserve"> ресторанного </w:t>
      </w:r>
      <w:proofErr w:type="spellStart"/>
      <w:r w:rsidRPr="001F06D2">
        <w:rPr>
          <w:rFonts w:asciiTheme="majorHAnsi" w:hAnsiTheme="majorHAnsi" w:cstheme="majorHAnsi"/>
          <w:sz w:val="24"/>
          <w:szCs w:val="24"/>
        </w:rPr>
        <w:t>господарства</w:t>
      </w:r>
      <w:proofErr w:type="spellEnd"/>
      <w:r w:rsidRPr="001F06D2">
        <w:rPr>
          <w:rFonts w:asciiTheme="majorHAnsi" w:hAnsiTheme="majorHAnsi" w:cstheme="majorHAnsi"/>
          <w:sz w:val="24"/>
          <w:szCs w:val="24"/>
        </w:rPr>
        <w:t xml:space="preserve"> /В.В. </w:t>
      </w:r>
      <w:proofErr w:type="spellStart"/>
      <w:r w:rsidRPr="001F06D2">
        <w:rPr>
          <w:rFonts w:asciiTheme="majorHAnsi" w:hAnsiTheme="majorHAnsi" w:cstheme="majorHAnsi"/>
          <w:sz w:val="24"/>
          <w:szCs w:val="24"/>
        </w:rPr>
        <w:t>Архіпов</w:t>
      </w:r>
      <w:proofErr w:type="spellEnd"/>
      <w:r w:rsidRPr="001F06D2">
        <w:rPr>
          <w:rFonts w:asciiTheme="majorHAnsi" w:hAnsiTheme="majorHAnsi" w:cstheme="majorHAnsi"/>
          <w:sz w:val="24"/>
          <w:szCs w:val="24"/>
        </w:rPr>
        <w:t xml:space="preserve">, – К.: Центр </w:t>
      </w:r>
      <w:proofErr w:type="spellStart"/>
      <w:r w:rsidRPr="001F06D2">
        <w:rPr>
          <w:rFonts w:asciiTheme="majorHAnsi" w:hAnsiTheme="majorHAnsi" w:cstheme="majorHAnsi"/>
          <w:sz w:val="24"/>
          <w:szCs w:val="24"/>
        </w:rPr>
        <w:t>учбової</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літератури</w:t>
      </w:r>
      <w:proofErr w:type="spellEnd"/>
      <w:r w:rsidRPr="001F06D2">
        <w:rPr>
          <w:rFonts w:asciiTheme="majorHAnsi" w:hAnsiTheme="majorHAnsi" w:cstheme="majorHAnsi"/>
          <w:sz w:val="24"/>
          <w:szCs w:val="24"/>
        </w:rPr>
        <w:t>, 2007. – 280 с.</w:t>
      </w:r>
    </w:p>
    <w:p w14:paraId="568D1197"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proofErr w:type="spellStart"/>
      <w:r w:rsidRPr="001F06D2">
        <w:rPr>
          <w:rFonts w:asciiTheme="majorHAnsi" w:hAnsiTheme="majorHAnsi" w:cstheme="majorHAnsi"/>
          <w:sz w:val="24"/>
          <w:szCs w:val="24"/>
        </w:rPr>
        <w:t>Архіпов</w:t>
      </w:r>
      <w:proofErr w:type="spellEnd"/>
      <w:r w:rsidRPr="001F06D2">
        <w:rPr>
          <w:rFonts w:asciiTheme="majorHAnsi" w:hAnsiTheme="majorHAnsi" w:cstheme="majorHAnsi"/>
          <w:sz w:val="24"/>
          <w:szCs w:val="24"/>
        </w:rPr>
        <w:t xml:space="preserve"> В.В. </w:t>
      </w:r>
      <w:proofErr w:type="spellStart"/>
      <w:r w:rsidRPr="001F06D2">
        <w:rPr>
          <w:rFonts w:asciiTheme="majorHAnsi" w:hAnsiTheme="majorHAnsi" w:cstheme="majorHAnsi"/>
          <w:sz w:val="24"/>
          <w:szCs w:val="24"/>
        </w:rPr>
        <w:t>Організація</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обслуговування</w:t>
      </w:r>
      <w:proofErr w:type="spellEnd"/>
      <w:r w:rsidRPr="001F06D2">
        <w:rPr>
          <w:rFonts w:asciiTheme="majorHAnsi" w:hAnsiTheme="majorHAnsi" w:cstheme="majorHAnsi"/>
          <w:sz w:val="24"/>
          <w:szCs w:val="24"/>
        </w:rPr>
        <w:t xml:space="preserve"> у закладах ресторанного </w:t>
      </w:r>
      <w:proofErr w:type="spellStart"/>
      <w:r w:rsidRPr="001F06D2">
        <w:rPr>
          <w:rFonts w:asciiTheme="majorHAnsi" w:hAnsiTheme="majorHAnsi" w:cstheme="majorHAnsi"/>
          <w:sz w:val="24"/>
          <w:szCs w:val="24"/>
        </w:rPr>
        <w:t>господарства</w:t>
      </w:r>
      <w:proofErr w:type="spellEnd"/>
      <w:r w:rsidRPr="001F06D2">
        <w:rPr>
          <w:rFonts w:asciiTheme="majorHAnsi" w:hAnsiTheme="majorHAnsi" w:cstheme="majorHAnsi"/>
          <w:sz w:val="24"/>
          <w:szCs w:val="24"/>
        </w:rPr>
        <w:t xml:space="preserve"> / В.В. </w:t>
      </w:r>
      <w:proofErr w:type="spellStart"/>
      <w:r w:rsidRPr="001F06D2">
        <w:rPr>
          <w:rFonts w:asciiTheme="majorHAnsi" w:hAnsiTheme="majorHAnsi" w:cstheme="majorHAnsi"/>
          <w:sz w:val="24"/>
          <w:szCs w:val="24"/>
        </w:rPr>
        <w:t>Архіпов</w:t>
      </w:r>
      <w:proofErr w:type="spellEnd"/>
      <w:r w:rsidRPr="001F06D2">
        <w:rPr>
          <w:rFonts w:asciiTheme="majorHAnsi" w:hAnsiTheme="majorHAnsi" w:cstheme="majorHAnsi"/>
          <w:sz w:val="24"/>
          <w:szCs w:val="24"/>
        </w:rPr>
        <w:t xml:space="preserve">, В.А. </w:t>
      </w:r>
      <w:proofErr w:type="spellStart"/>
      <w:r w:rsidRPr="001F06D2">
        <w:rPr>
          <w:rFonts w:asciiTheme="majorHAnsi" w:hAnsiTheme="majorHAnsi" w:cstheme="majorHAnsi"/>
          <w:sz w:val="24"/>
          <w:szCs w:val="24"/>
        </w:rPr>
        <w:t>Русавська</w:t>
      </w:r>
      <w:proofErr w:type="spellEnd"/>
      <w:r w:rsidRPr="001F06D2">
        <w:rPr>
          <w:rFonts w:asciiTheme="majorHAnsi" w:hAnsiTheme="majorHAnsi" w:cstheme="majorHAnsi"/>
          <w:sz w:val="24"/>
          <w:szCs w:val="24"/>
        </w:rPr>
        <w:t xml:space="preserve">. – К.: Центр </w:t>
      </w:r>
      <w:proofErr w:type="spellStart"/>
      <w:r w:rsidRPr="001F06D2">
        <w:rPr>
          <w:rFonts w:asciiTheme="majorHAnsi" w:hAnsiTheme="majorHAnsi" w:cstheme="majorHAnsi"/>
          <w:sz w:val="24"/>
          <w:szCs w:val="24"/>
        </w:rPr>
        <w:t>учбової</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літератури</w:t>
      </w:r>
      <w:proofErr w:type="spellEnd"/>
      <w:r w:rsidRPr="001F06D2">
        <w:rPr>
          <w:rFonts w:asciiTheme="majorHAnsi" w:hAnsiTheme="majorHAnsi" w:cstheme="majorHAnsi"/>
          <w:sz w:val="24"/>
          <w:szCs w:val="24"/>
        </w:rPr>
        <w:t>, 2009. –342 с.</w:t>
      </w:r>
    </w:p>
    <w:p w14:paraId="7CE8A90A"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r w:rsidRPr="001F06D2">
        <w:rPr>
          <w:rFonts w:asciiTheme="majorHAnsi" w:hAnsiTheme="majorHAnsi" w:cstheme="majorHAnsi"/>
          <w:sz w:val="24"/>
          <w:szCs w:val="24"/>
        </w:rPr>
        <w:t xml:space="preserve">БАРНА СПРАВА ТА МИСТЕЦТВО </w:t>
      </w:r>
      <w:proofErr w:type="gramStart"/>
      <w:r w:rsidRPr="001F06D2">
        <w:rPr>
          <w:rFonts w:asciiTheme="majorHAnsi" w:hAnsiTheme="majorHAnsi" w:cstheme="majorHAnsi"/>
          <w:sz w:val="24"/>
          <w:szCs w:val="24"/>
        </w:rPr>
        <w:t>БАРИСТА :</w:t>
      </w:r>
      <w:proofErr w:type="gram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навч.посіб</w:t>
      </w:r>
      <w:proofErr w:type="spellEnd"/>
      <w:r w:rsidRPr="001F06D2">
        <w:rPr>
          <w:rFonts w:asciiTheme="majorHAnsi" w:hAnsiTheme="majorHAnsi" w:cstheme="majorHAnsi"/>
          <w:sz w:val="24"/>
          <w:szCs w:val="24"/>
        </w:rPr>
        <w:t xml:space="preserve">./ С.В. </w:t>
      </w:r>
      <w:proofErr w:type="spellStart"/>
      <w:r w:rsidRPr="001F06D2">
        <w:rPr>
          <w:rFonts w:asciiTheme="majorHAnsi" w:hAnsiTheme="majorHAnsi" w:cstheme="majorHAnsi"/>
          <w:sz w:val="24"/>
          <w:szCs w:val="24"/>
        </w:rPr>
        <w:t>Майкова</w:t>
      </w:r>
      <w:proofErr w:type="spellEnd"/>
      <w:r w:rsidRPr="001F06D2">
        <w:rPr>
          <w:rFonts w:asciiTheme="majorHAnsi" w:hAnsiTheme="majorHAnsi" w:cstheme="majorHAnsi"/>
          <w:sz w:val="24"/>
          <w:szCs w:val="24"/>
        </w:rPr>
        <w:t xml:space="preserve">, О.Б. </w:t>
      </w:r>
      <w:proofErr w:type="spellStart"/>
      <w:r w:rsidRPr="001F06D2">
        <w:rPr>
          <w:rFonts w:asciiTheme="majorHAnsi" w:hAnsiTheme="majorHAnsi" w:cstheme="majorHAnsi"/>
          <w:sz w:val="24"/>
          <w:szCs w:val="24"/>
        </w:rPr>
        <w:t>Маслійчук</w:t>
      </w:r>
      <w:proofErr w:type="spellEnd"/>
      <w:r w:rsidRPr="001F06D2">
        <w:rPr>
          <w:rFonts w:asciiTheme="majorHAnsi" w:hAnsiTheme="majorHAnsi" w:cstheme="majorHAnsi"/>
          <w:sz w:val="24"/>
          <w:szCs w:val="24"/>
        </w:rPr>
        <w:t xml:space="preserve">, Н.Я. </w:t>
      </w:r>
      <w:proofErr w:type="spellStart"/>
      <w:r w:rsidRPr="001F06D2">
        <w:rPr>
          <w:rFonts w:asciiTheme="majorHAnsi" w:hAnsiTheme="majorHAnsi" w:cstheme="majorHAnsi"/>
          <w:sz w:val="24"/>
          <w:szCs w:val="24"/>
        </w:rPr>
        <w:t>Сусол</w:t>
      </w:r>
      <w:proofErr w:type="spellEnd"/>
      <w:r w:rsidRPr="001F06D2">
        <w:rPr>
          <w:rFonts w:asciiTheme="majorHAnsi" w:hAnsiTheme="majorHAnsi" w:cstheme="majorHAnsi"/>
          <w:sz w:val="24"/>
          <w:szCs w:val="24"/>
        </w:rPr>
        <w:t xml:space="preserve"> - </w:t>
      </w:r>
      <w:proofErr w:type="spellStart"/>
      <w:r w:rsidRPr="001F06D2">
        <w:rPr>
          <w:rFonts w:asciiTheme="majorHAnsi" w:hAnsiTheme="majorHAnsi" w:cstheme="majorHAnsi"/>
          <w:sz w:val="24"/>
          <w:szCs w:val="24"/>
        </w:rPr>
        <w:t>Київ</w:t>
      </w:r>
      <w:proofErr w:type="spellEnd"/>
      <w:r w:rsidRPr="001F06D2">
        <w:rPr>
          <w:rFonts w:asciiTheme="majorHAnsi" w:hAnsiTheme="majorHAnsi" w:cstheme="majorHAnsi"/>
          <w:sz w:val="24"/>
          <w:szCs w:val="24"/>
        </w:rPr>
        <w:t>: Вид-во «</w:t>
      </w:r>
      <w:proofErr w:type="spellStart"/>
      <w:r w:rsidRPr="001F06D2">
        <w:rPr>
          <w:rFonts w:asciiTheme="majorHAnsi" w:hAnsiTheme="majorHAnsi" w:cstheme="majorHAnsi"/>
          <w:sz w:val="24"/>
          <w:szCs w:val="24"/>
        </w:rPr>
        <w:t>Каравела</w:t>
      </w:r>
      <w:proofErr w:type="spellEnd"/>
      <w:r w:rsidRPr="001F06D2">
        <w:rPr>
          <w:rFonts w:asciiTheme="majorHAnsi" w:hAnsiTheme="majorHAnsi" w:cstheme="majorHAnsi"/>
          <w:sz w:val="24"/>
          <w:szCs w:val="24"/>
        </w:rPr>
        <w:t>», 2023 р. – 168 с.</w:t>
      </w:r>
    </w:p>
    <w:p w14:paraId="04A9E703"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r w:rsidRPr="001F06D2">
        <w:rPr>
          <w:rFonts w:asciiTheme="majorHAnsi" w:hAnsiTheme="majorHAnsi" w:cstheme="majorHAnsi"/>
          <w:sz w:val="24"/>
          <w:szCs w:val="24"/>
        </w:rPr>
        <w:t>Готельно-</w:t>
      </w:r>
      <w:proofErr w:type="spellStart"/>
      <w:r w:rsidRPr="001F06D2">
        <w:rPr>
          <w:rFonts w:asciiTheme="majorHAnsi" w:hAnsiTheme="majorHAnsi" w:cstheme="majorHAnsi"/>
          <w:sz w:val="24"/>
          <w:szCs w:val="24"/>
        </w:rPr>
        <w:t>ресторанний</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бізнес</w:t>
      </w:r>
      <w:proofErr w:type="spellEnd"/>
      <w:r w:rsidRPr="001F06D2">
        <w:rPr>
          <w:rFonts w:asciiTheme="majorHAnsi" w:hAnsiTheme="majorHAnsi" w:cstheme="majorHAnsi"/>
          <w:sz w:val="24"/>
          <w:szCs w:val="24"/>
        </w:rPr>
        <w:t xml:space="preserve">: менеджмент. Автор: </w:t>
      </w:r>
      <w:proofErr w:type="spellStart"/>
      <w:r w:rsidRPr="001F06D2">
        <w:rPr>
          <w:rFonts w:asciiTheme="majorHAnsi" w:hAnsiTheme="majorHAnsi" w:cstheme="majorHAnsi"/>
          <w:sz w:val="24"/>
          <w:szCs w:val="24"/>
        </w:rPr>
        <w:t>Нечаюк</w:t>
      </w:r>
      <w:proofErr w:type="spellEnd"/>
      <w:r w:rsidRPr="001F06D2">
        <w:rPr>
          <w:rFonts w:asciiTheme="majorHAnsi" w:hAnsiTheme="majorHAnsi" w:cstheme="majorHAnsi"/>
          <w:sz w:val="24"/>
          <w:szCs w:val="24"/>
        </w:rPr>
        <w:t xml:space="preserve"> Л.І. 372 с. 2021 р.</w:t>
      </w:r>
    </w:p>
    <w:p w14:paraId="051013AB"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r w:rsidRPr="001F06D2">
        <w:rPr>
          <w:rFonts w:asciiTheme="majorHAnsi" w:hAnsiTheme="majorHAnsi" w:cstheme="majorHAnsi"/>
          <w:sz w:val="24"/>
          <w:szCs w:val="24"/>
        </w:rPr>
        <w:t xml:space="preserve">ДСТУ 4281:2004. </w:t>
      </w:r>
      <w:proofErr w:type="spellStart"/>
      <w:r w:rsidRPr="001F06D2">
        <w:rPr>
          <w:rFonts w:asciiTheme="majorHAnsi" w:hAnsiTheme="majorHAnsi" w:cstheme="majorHAnsi"/>
          <w:sz w:val="24"/>
          <w:szCs w:val="24"/>
        </w:rPr>
        <w:t>Заклади</w:t>
      </w:r>
      <w:proofErr w:type="spellEnd"/>
      <w:r w:rsidRPr="001F06D2">
        <w:rPr>
          <w:rFonts w:asciiTheme="majorHAnsi" w:hAnsiTheme="majorHAnsi" w:cstheme="majorHAnsi"/>
          <w:sz w:val="24"/>
          <w:szCs w:val="24"/>
        </w:rPr>
        <w:t xml:space="preserve"> ресторанного </w:t>
      </w:r>
      <w:proofErr w:type="spellStart"/>
      <w:r w:rsidRPr="001F06D2">
        <w:rPr>
          <w:rFonts w:asciiTheme="majorHAnsi" w:hAnsiTheme="majorHAnsi" w:cstheme="majorHAnsi"/>
          <w:sz w:val="24"/>
          <w:szCs w:val="24"/>
        </w:rPr>
        <w:t>господарства</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Класифікація</w:t>
      </w:r>
      <w:proofErr w:type="spellEnd"/>
      <w:r w:rsidRPr="001F06D2">
        <w:rPr>
          <w:rFonts w:asciiTheme="majorHAnsi" w:hAnsiTheme="majorHAnsi" w:cstheme="majorHAnsi"/>
          <w:sz w:val="24"/>
          <w:szCs w:val="24"/>
        </w:rPr>
        <w:t xml:space="preserve">. –К.: </w:t>
      </w:r>
      <w:proofErr w:type="spellStart"/>
      <w:r w:rsidRPr="001F06D2">
        <w:rPr>
          <w:rFonts w:asciiTheme="majorHAnsi" w:hAnsiTheme="majorHAnsi" w:cstheme="majorHAnsi"/>
          <w:sz w:val="24"/>
          <w:szCs w:val="24"/>
        </w:rPr>
        <w:t>Держспоживстандарт</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України</w:t>
      </w:r>
      <w:proofErr w:type="spellEnd"/>
      <w:r w:rsidRPr="001F06D2">
        <w:rPr>
          <w:rFonts w:asciiTheme="majorHAnsi" w:hAnsiTheme="majorHAnsi" w:cstheme="majorHAnsi"/>
          <w:sz w:val="24"/>
          <w:szCs w:val="24"/>
        </w:rPr>
        <w:t>, 2004. – 12 с.</w:t>
      </w:r>
    </w:p>
    <w:p w14:paraId="54CF35BA"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proofErr w:type="spellStart"/>
      <w:r w:rsidRPr="001F06D2">
        <w:rPr>
          <w:rFonts w:asciiTheme="majorHAnsi" w:hAnsiTheme="majorHAnsi" w:cstheme="majorHAnsi"/>
          <w:sz w:val="24"/>
          <w:szCs w:val="24"/>
        </w:rPr>
        <w:t>Завадинська</w:t>
      </w:r>
      <w:proofErr w:type="spellEnd"/>
      <w:r w:rsidRPr="001F06D2">
        <w:rPr>
          <w:rFonts w:asciiTheme="majorHAnsi" w:hAnsiTheme="majorHAnsi" w:cstheme="majorHAnsi"/>
          <w:sz w:val="24"/>
          <w:szCs w:val="24"/>
        </w:rPr>
        <w:t xml:space="preserve"> О.Ю., Литвиненко Т.Е. </w:t>
      </w:r>
      <w:proofErr w:type="spellStart"/>
      <w:r w:rsidRPr="001F06D2">
        <w:rPr>
          <w:rFonts w:asciiTheme="majorHAnsi" w:hAnsiTheme="majorHAnsi" w:cstheme="majorHAnsi"/>
          <w:sz w:val="24"/>
          <w:szCs w:val="24"/>
        </w:rPr>
        <w:t>Організація</w:t>
      </w:r>
      <w:proofErr w:type="spellEnd"/>
      <w:r w:rsidRPr="001F06D2">
        <w:rPr>
          <w:rFonts w:asciiTheme="majorHAnsi" w:hAnsiTheme="majorHAnsi" w:cstheme="majorHAnsi"/>
          <w:sz w:val="24"/>
          <w:szCs w:val="24"/>
        </w:rPr>
        <w:t xml:space="preserve"> ресторанного </w:t>
      </w:r>
      <w:proofErr w:type="spellStart"/>
      <w:r w:rsidRPr="001F06D2">
        <w:rPr>
          <w:rFonts w:asciiTheme="majorHAnsi" w:hAnsiTheme="majorHAnsi" w:cstheme="majorHAnsi"/>
          <w:sz w:val="24"/>
          <w:szCs w:val="24"/>
        </w:rPr>
        <w:t>господарства</w:t>
      </w:r>
      <w:proofErr w:type="spellEnd"/>
      <w:r w:rsidRPr="001F06D2">
        <w:rPr>
          <w:rFonts w:asciiTheme="majorHAnsi" w:hAnsiTheme="majorHAnsi" w:cstheme="majorHAnsi"/>
          <w:sz w:val="24"/>
          <w:szCs w:val="24"/>
        </w:rPr>
        <w:t xml:space="preserve"> за кордоном: </w:t>
      </w:r>
      <w:proofErr w:type="spellStart"/>
      <w:r w:rsidRPr="001F06D2">
        <w:rPr>
          <w:rFonts w:asciiTheme="majorHAnsi" w:hAnsiTheme="majorHAnsi" w:cstheme="majorHAnsi"/>
          <w:sz w:val="24"/>
          <w:szCs w:val="24"/>
        </w:rPr>
        <w:t>Навч</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посібник</w:t>
      </w:r>
      <w:proofErr w:type="spellEnd"/>
      <w:r w:rsidRPr="001F06D2">
        <w:rPr>
          <w:rFonts w:asciiTheme="majorHAnsi" w:hAnsiTheme="majorHAnsi" w:cstheme="majorHAnsi"/>
          <w:sz w:val="24"/>
          <w:szCs w:val="24"/>
        </w:rPr>
        <w:t xml:space="preserve">. - К: КНТЕУ, 2003. - 89 с </w:t>
      </w:r>
    </w:p>
    <w:p w14:paraId="2C4CF9A9"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r w:rsidRPr="001F06D2">
        <w:rPr>
          <w:rFonts w:asciiTheme="majorHAnsi" w:hAnsiTheme="majorHAnsi" w:cstheme="majorHAnsi"/>
          <w:sz w:val="24"/>
          <w:szCs w:val="24"/>
        </w:rPr>
        <w:t xml:space="preserve">Карпенко В.Д. </w:t>
      </w:r>
      <w:proofErr w:type="spellStart"/>
      <w:r w:rsidRPr="001F06D2">
        <w:rPr>
          <w:rFonts w:asciiTheme="majorHAnsi" w:hAnsiTheme="majorHAnsi" w:cstheme="majorHAnsi"/>
          <w:sz w:val="24"/>
          <w:szCs w:val="24"/>
        </w:rPr>
        <w:t>Організація</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виробництва</w:t>
      </w:r>
      <w:proofErr w:type="spellEnd"/>
      <w:r w:rsidRPr="001F06D2">
        <w:rPr>
          <w:rFonts w:asciiTheme="majorHAnsi" w:hAnsiTheme="majorHAnsi" w:cstheme="majorHAnsi"/>
          <w:sz w:val="24"/>
          <w:szCs w:val="24"/>
        </w:rPr>
        <w:t xml:space="preserve"> і </w:t>
      </w:r>
      <w:proofErr w:type="spellStart"/>
      <w:r w:rsidRPr="001F06D2">
        <w:rPr>
          <w:rFonts w:asciiTheme="majorHAnsi" w:hAnsiTheme="majorHAnsi" w:cstheme="majorHAnsi"/>
          <w:sz w:val="24"/>
          <w:szCs w:val="24"/>
        </w:rPr>
        <w:t>обслуговування</w:t>
      </w:r>
      <w:proofErr w:type="spellEnd"/>
      <w:r w:rsidRPr="001F06D2">
        <w:rPr>
          <w:rFonts w:asciiTheme="majorHAnsi" w:hAnsiTheme="majorHAnsi" w:cstheme="majorHAnsi"/>
          <w:sz w:val="24"/>
          <w:szCs w:val="24"/>
        </w:rPr>
        <w:t xml:space="preserve"> на </w:t>
      </w:r>
      <w:proofErr w:type="spellStart"/>
      <w:r w:rsidRPr="001F06D2">
        <w:rPr>
          <w:rFonts w:asciiTheme="majorHAnsi" w:hAnsiTheme="majorHAnsi" w:cstheme="majorHAnsi"/>
          <w:sz w:val="24"/>
          <w:szCs w:val="24"/>
        </w:rPr>
        <w:t>підприємствах</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громадського</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харчування</w:t>
      </w:r>
      <w:proofErr w:type="spellEnd"/>
      <w:r w:rsidRPr="001F06D2">
        <w:rPr>
          <w:rFonts w:asciiTheme="majorHAnsi" w:hAnsiTheme="majorHAnsi" w:cstheme="majorHAnsi"/>
          <w:sz w:val="24"/>
          <w:szCs w:val="24"/>
        </w:rPr>
        <w:t xml:space="preserve"> /В.Д. Карпенко, А.Л. Рогова, В.Г. </w:t>
      </w:r>
      <w:proofErr w:type="spellStart"/>
      <w:r w:rsidRPr="001F06D2">
        <w:rPr>
          <w:rFonts w:asciiTheme="majorHAnsi" w:hAnsiTheme="majorHAnsi" w:cstheme="majorHAnsi"/>
          <w:sz w:val="24"/>
          <w:szCs w:val="24"/>
        </w:rPr>
        <w:t>Шкарупа</w:t>
      </w:r>
      <w:proofErr w:type="spellEnd"/>
      <w:r w:rsidRPr="001F06D2">
        <w:rPr>
          <w:rFonts w:asciiTheme="majorHAnsi" w:hAnsiTheme="majorHAnsi" w:cstheme="majorHAnsi"/>
          <w:sz w:val="24"/>
          <w:szCs w:val="24"/>
        </w:rPr>
        <w:t xml:space="preserve">, О.І. </w:t>
      </w:r>
      <w:proofErr w:type="spellStart"/>
      <w:r w:rsidRPr="001F06D2">
        <w:rPr>
          <w:rFonts w:asciiTheme="majorHAnsi" w:hAnsiTheme="majorHAnsi" w:cstheme="majorHAnsi"/>
          <w:sz w:val="24"/>
          <w:szCs w:val="24"/>
        </w:rPr>
        <w:t>Положишникова</w:t>
      </w:r>
      <w:proofErr w:type="spellEnd"/>
      <w:r w:rsidRPr="001F06D2">
        <w:rPr>
          <w:rFonts w:asciiTheme="majorHAnsi" w:hAnsiTheme="majorHAnsi" w:cstheme="majorHAnsi"/>
          <w:sz w:val="24"/>
          <w:szCs w:val="24"/>
        </w:rPr>
        <w:t xml:space="preserve"> – К.: НМЦ </w:t>
      </w:r>
      <w:proofErr w:type="spellStart"/>
      <w:r w:rsidRPr="001F06D2">
        <w:rPr>
          <w:rFonts w:asciiTheme="majorHAnsi" w:hAnsiTheme="majorHAnsi" w:cstheme="majorHAnsi"/>
          <w:sz w:val="24"/>
          <w:szCs w:val="24"/>
        </w:rPr>
        <w:t>Укоопосвіта</w:t>
      </w:r>
      <w:proofErr w:type="spellEnd"/>
      <w:r w:rsidRPr="001F06D2">
        <w:rPr>
          <w:rFonts w:asciiTheme="majorHAnsi" w:hAnsiTheme="majorHAnsi" w:cstheme="majorHAnsi"/>
          <w:sz w:val="24"/>
          <w:szCs w:val="24"/>
        </w:rPr>
        <w:t>, 2003. –248 с.</w:t>
      </w:r>
    </w:p>
    <w:p w14:paraId="2012A11D"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r w:rsidRPr="001F06D2">
        <w:rPr>
          <w:rFonts w:asciiTheme="majorHAnsi" w:hAnsiTheme="majorHAnsi" w:cstheme="majorHAnsi"/>
          <w:sz w:val="24"/>
          <w:szCs w:val="24"/>
        </w:rPr>
        <w:t xml:space="preserve">Литвиненко Т.Є. </w:t>
      </w:r>
      <w:proofErr w:type="spellStart"/>
      <w:r w:rsidRPr="001F06D2">
        <w:rPr>
          <w:rFonts w:asciiTheme="majorHAnsi" w:hAnsiTheme="majorHAnsi" w:cstheme="majorHAnsi"/>
          <w:sz w:val="24"/>
          <w:szCs w:val="24"/>
        </w:rPr>
        <w:t>Особливості</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організації</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дипломатичних</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прийомів</w:t>
      </w:r>
      <w:proofErr w:type="spellEnd"/>
      <w:r w:rsidRPr="001F06D2">
        <w:rPr>
          <w:rFonts w:asciiTheme="majorHAnsi" w:hAnsiTheme="majorHAnsi" w:cstheme="majorHAnsi"/>
          <w:sz w:val="24"/>
          <w:szCs w:val="24"/>
        </w:rPr>
        <w:t xml:space="preserve">. -К: КНТЕУ, </w:t>
      </w:r>
      <w:proofErr w:type="gramStart"/>
      <w:r w:rsidRPr="001F06D2">
        <w:rPr>
          <w:rFonts w:asciiTheme="majorHAnsi" w:hAnsiTheme="majorHAnsi" w:cstheme="majorHAnsi"/>
          <w:sz w:val="24"/>
          <w:szCs w:val="24"/>
        </w:rPr>
        <w:t>2005.-</w:t>
      </w:r>
      <w:proofErr w:type="gramEnd"/>
      <w:r w:rsidRPr="001F06D2">
        <w:rPr>
          <w:rFonts w:asciiTheme="majorHAnsi" w:hAnsiTheme="majorHAnsi" w:cstheme="majorHAnsi"/>
          <w:sz w:val="24"/>
          <w:szCs w:val="24"/>
        </w:rPr>
        <w:t xml:space="preserve"> 96 с. </w:t>
      </w:r>
    </w:p>
    <w:p w14:paraId="05BB8B6A"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proofErr w:type="spellStart"/>
      <w:r w:rsidRPr="001F06D2">
        <w:rPr>
          <w:rFonts w:asciiTheme="majorHAnsi" w:hAnsiTheme="majorHAnsi" w:cstheme="majorHAnsi"/>
          <w:sz w:val="24"/>
          <w:szCs w:val="24"/>
        </w:rPr>
        <w:t>Мостова</w:t>
      </w:r>
      <w:proofErr w:type="spellEnd"/>
      <w:r w:rsidRPr="001F06D2">
        <w:rPr>
          <w:rFonts w:asciiTheme="majorHAnsi" w:hAnsiTheme="majorHAnsi" w:cstheme="majorHAnsi"/>
          <w:sz w:val="24"/>
          <w:szCs w:val="24"/>
        </w:rPr>
        <w:t xml:space="preserve"> Л.М., </w:t>
      </w:r>
      <w:proofErr w:type="spellStart"/>
      <w:r w:rsidRPr="001F06D2">
        <w:rPr>
          <w:rFonts w:asciiTheme="majorHAnsi" w:hAnsiTheme="majorHAnsi" w:cstheme="majorHAnsi"/>
          <w:sz w:val="24"/>
          <w:szCs w:val="24"/>
        </w:rPr>
        <w:t>Новікова</w:t>
      </w:r>
      <w:proofErr w:type="spellEnd"/>
      <w:r w:rsidRPr="001F06D2">
        <w:rPr>
          <w:rFonts w:asciiTheme="majorHAnsi" w:hAnsiTheme="majorHAnsi" w:cstheme="majorHAnsi"/>
          <w:sz w:val="24"/>
          <w:szCs w:val="24"/>
        </w:rPr>
        <w:t xml:space="preserve"> О.В. </w:t>
      </w:r>
      <w:proofErr w:type="spellStart"/>
      <w:r w:rsidRPr="001F06D2">
        <w:rPr>
          <w:rFonts w:asciiTheme="majorHAnsi" w:hAnsiTheme="majorHAnsi" w:cstheme="majorHAnsi"/>
          <w:sz w:val="24"/>
          <w:szCs w:val="24"/>
        </w:rPr>
        <w:t>Організація</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обслуговування</w:t>
      </w:r>
      <w:proofErr w:type="spellEnd"/>
      <w:r w:rsidRPr="001F06D2">
        <w:rPr>
          <w:rFonts w:asciiTheme="majorHAnsi" w:hAnsiTheme="majorHAnsi" w:cstheme="majorHAnsi"/>
          <w:sz w:val="24"/>
          <w:szCs w:val="24"/>
        </w:rPr>
        <w:t xml:space="preserve"> на </w:t>
      </w:r>
      <w:proofErr w:type="spellStart"/>
      <w:r w:rsidRPr="001F06D2">
        <w:rPr>
          <w:rFonts w:asciiTheme="majorHAnsi" w:hAnsiTheme="majorHAnsi" w:cstheme="majorHAnsi"/>
          <w:sz w:val="24"/>
          <w:szCs w:val="24"/>
        </w:rPr>
        <w:t>підприємствах</w:t>
      </w:r>
      <w:proofErr w:type="spellEnd"/>
      <w:r w:rsidRPr="001F06D2">
        <w:rPr>
          <w:rFonts w:asciiTheme="majorHAnsi" w:hAnsiTheme="majorHAnsi" w:cstheme="majorHAnsi"/>
          <w:sz w:val="24"/>
          <w:szCs w:val="24"/>
        </w:rPr>
        <w:t xml:space="preserve"> ресторанного </w:t>
      </w:r>
      <w:proofErr w:type="spellStart"/>
      <w:r w:rsidRPr="001F06D2">
        <w:rPr>
          <w:rFonts w:asciiTheme="majorHAnsi" w:hAnsiTheme="majorHAnsi" w:cstheme="majorHAnsi"/>
          <w:sz w:val="24"/>
          <w:szCs w:val="24"/>
        </w:rPr>
        <w:t>господарства</w:t>
      </w:r>
      <w:proofErr w:type="spellEnd"/>
      <w:r w:rsidRPr="001F06D2">
        <w:rPr>
          <w:rFonts w:asciiTheme="majorHAnsi" w:hAnsiTheme="majorHAnsi" w:cstheme="majorHAnsi"/>
          <w:sz w:val="24"/>
          <w:szCs w:val="24"/>
        </w:rPr>
        <w:t>. - К.: Лира-К, 2010. – 338 с.</w:t>
      </w:r>
    </w:p>
    <w:p w14:paraId="06E005A1"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proofErr w:type="spellStart"/>
      <w:r w:rsidRPr="001F06D2">
        <w:rPr>
          <w:rFonts w:asciiTheme="majorHAnsi" w:hAnsiTheme="majorHAnsi" w:cstheme="majorHAnsi"/>
          <w:sz w:val="24"/>
          <w:szCs w:val="24"/>
        </w:rPr>
        <w:t>Організація</w:t>
      </w:r>
      <w:proofErr w:type="spellEnd"/>
      <w:r w:rsidRPr="001F06D2">
        <w:rPr>
          <w:rFonts w:asciiTheme="majorHAnsi" w:hAnsiTheme="majorHAnsi" w:cstheme="majorHAnsi"/>
          <w:sz w:val="24"/>
          <w:szCs w:val="24"/>
        </w:rPr>
        <w:t xml:space="preserve"> готельно-</w:t>
      </w:r>
      <w:proofErr w:type="spellStart"/>
      <w:r w:rsidRPr="001F06D2">
        <w:rPr>
          <w:rFonts w:asciiTheme="majorHAnsi" w:hAnsiTheme="majorHAnsi" w:cstheme="majorHAnsi"/>
          <w:sz w:val="24"/>
          <w:szCs w:val="24"/>
        </w:rPr>
        <w:t>ресторанної</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справи</w:t>
      </w:r>
      <w:proofErr w:type="spellEnd"/>
      <w:r w:rsidRPr="001F06D2">
        <w:rPr>
          <w:rFonts w:asciiTheme="majorHAnsi" w:hAnsiTheme="majorHAnsi" w:cstheme="majorHAnsi"/>
          <w:sz w:val="24"/>
          <w:szCs w:val="24"/>
        </w:rPr>
        <w:t xml:space="preserve">. Автор: </w:t>
      </w:r>
      <w:proofErr w:type="spellStart"/>
      <w:r w:rsidRPr="001F06D2">
        <w:rPr>
          <w:rFonts w:asciiTheme="majorHAnsi" w:hAnsiTheme="majorHAnsi" w:cstheme="majorHAnsi"/>
          <w:sz w:val="24"/>
          <w:szCs w:val="24"/>
        </w:rPr>
        <w:t>Брич</w:t>
      </w:r>
      <w:proofErr w:type="spellEnd"/>
      <w:r w:rsidRPr="001F06D2">
        <w:rPr>
          <w:rFonts w:asciiTheme="majorHAnsi" w:hAnsiTheme="majorHAnsi" w:cstheme="majorHAnsi"/>
          <w:sz w:val="24"/>
          <w:szCs w:val="24"/>
        </w:rPr>
        <w:t xml:space="preserve"> В.Я. </w:t>
      </w:r>
      <w:proofErr w:type="spellStart"/>
      <w:r w:rsidRPr="001F06D2">
        <w:rPr>
          <w:rFonts w:asciiTheme="majorHAnsi" w:hAnsiTheme="majorHAnsi" w:cstheme="majorHAnsi"/>
          <w:sz w:val="24"/>
          <w:szCs w:val="24"/>
        </w:rPr>
        <w:t>Відділ</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Економіка</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бізнесу</w:t>
      </w:r>
      <w:proofErr w:type="spellEnd"/>
      <w:r w:rsidRPr="001F06D2">
        <w:rPr>
          <w:rFonts w:asciiTheme="majorHAnsi" w:hAnsiTheme="majorHAnsi" w:cstheme="majorHAnsi"/>
          <w:sz w:val="24"/>
          <w:szCs w:val="24"/>
        </w:rPr>
        <w:t xml:space="preserve"> Туризм Менеджмент </w:t>
      </w:r>
      <w:proofErr w:type="spellStart"/>
      <w:r w:rsidRPr="001F06D2">
        <w:rPr>
          <w:rFonts w:asciiTheme="majorHAnsi" w:hAnsiTheme="majorHAnsi" w:cstheme="majorHAnsi"/>
          <w:sz w:val="24"/>
          <w:szCs w:val="24"/>
        </w:rPr>
        <w:t>Рік</w:t>
      </w:r>
      <w:proofErr w:type="spellEnd"/>
      <w:r w:rsidRPr="001F06D2">
        <w:rPr>
          <w:rFonts w:asciiTheme="majorHAnsi" w:hAnsiTheme="majorHAnsi" w:cstheme="majorHAnsi"/>
          <w:sz w:val="24"/>
          <w:szCs w:val="24"/>
        </w:rPr>
        <w:t xml:space="preserve"> </w:t>
      </w:r>
      <w:proofErr w:type="spellStart"/>
      <w:proofErr w:type="gramStart"/>
      <w:r w:rsidRPr="001F06D2">
        <w:rPr>
          <w:rFonts w:asciiTheme="majorHAnsi" w:hAnsiTheme="majorHAnsi" w:cstheme="majorHAnsi"/>
          <w:sz w:val="24"/>
          <w:szCs w:val="24"/>
        </w:rPr>
        <w:t>видання</w:t>
      </w:r>
      <w:proofErr w:type="spellEnd"/>
      <w:r w:rsidRPr="001F06D2">
        <w:rPr>
          <w:rFonts w:asciiTheme="majorHAnsi" w:hAnsiTheme="majorHAnsi" w:cstheme="majorHAnsi"/>
          <w:sz w:val="24"/>
          <w:szCs w:val="24"/>
        </w:rPr>
        <w:t xml:space="preserve"> :</w:t>
      </w:r>
      <w:proofErr w:type="gramEnd"/>
      <w:r w:rsidRPr="001F06D2">
        <w:rPr>
          <w:rFonts w:asciiTheme="majorHAnsi" w:hAnsiTheme="majorHAnsi" w:cstheme="majorHAnsi"/>
          <w:sz w:val="24"/>
          <w:szCs w:val="24"/>
        </w:rPr>
        <w:t xml:space="preserve"> 2020</w:t>
      </w:r>
    </w:p>
    <w:p w14:paraId="5B4493BB"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proofErr w:type="spellStart"/>
      <w:r w:rsidRPr="001F06D2">
        <w:rPr>
          <w:rFonts w:asciiTheme="majorHAnsi" w:hAnsiTheme="majorHAnsi" w:cstheme="majorHAnsi"/>
          <w:sz w:val="24"/>
          <w:szCs w:val="24"/>
        </w:rPr>
        <w:t>Організація</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роботи</w:t>
      </w:r>
      <w:proofErr w:type="spellEnd"/>
      <w:r w:rsidRPr="001F06D2">
        <w:rPr>
          <w:rFonts w:asciiTheme="majorHAnsi" w:hAnsiTheme="majorHAnsi" w:cstheme="majorHAnsi"/>
          <w:sz w:val="24"/>
          <w:szCs w:val="24"/>
        </w:rPr>
        <w:t xml:space="preserve"> бармена: </w:t>
      </w:r>
      <w:proofErr w:type="spellStart"/>
      <w:r w:rsidRPr="001F06D2">
        <w:rPr>
          <w:rFonts w:asciiTheme="majorHAnsi" w:hAnsiTheme="majorHAnsi" w:cstheme="majorHAnsi"/>
          <w:sz w:val="24"/>
          <w:szCs w:val="24"/>
        </w:rPr>
        <w:t>Навч</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посібн</w:t>
      </w:r>
      <w:proofErr w:type="spellEnd"/>
      <w:r w:rsidRPr="001F06D2">
        <w:rPr>
          <w:rFonts w:asciiTheme="majorHAnsi" w:hAnsiTheme="majorHAnsi" w:cstheme="majorHAnsi"/>
          <w:sz w:val="24"/>
          <w:szCs w:val="24"/>
        </w:rPr>
        <w:t xml:space="preserve">. /Л. </w:t>
      </w:r>
      <w:proofErr w:type="spellStart"/>
      <w:r w:rsidRPr="001F06D2">
        <w:rPr>
          <w:rFonts w:asciiTheme="majorHAnsi" w:hAnsiTheme="majorHAnsi" w:cstheme="majorHAnsi"/>
          <w:sz w:val="24"/>
          <w:szCs w:val="24"/>
        </w:rPr>
        <w:t>Малюк</w:t>
      </w:r>
      <w:proofErr w:type="spellEnd"/>
      <w:r w:rsidRPr="001F06D2">
        <w:rPr>
          <w:rFonts w:asciiTheme="majorHAnsi" w:hAnsiTheme="majorHAnsi" w:cstheme="majorHAnsi"/>
          <w:sz w:val="24"/>
          <w:szCs w:val="24"/>
        </w:rPr>
        <w:t xml:space="preserve"> та </w:t>
      </w:r>
      <w:proofErr w:type="spellStart"/>
      <w:r w:rsidRPr="001F06D2">
        <w:rPr>
          <w:rFonts w:asciiTheme="majorHAnsi" w:hAnsiTheme="majorHAnsi" w:cstheme="majorHAnsi"/>
          <w:sz w:val="24"/>
          <w:szCs w:val="24"/>
        </w:rPr>
        <w:t>ін</w:t>
      </w:r>
      <w:proofErr w:type="spellEnd"/>
      <w:r w:rsidRPr="001F06D2">
        <w:rPr>
          <w:rFonts w:asciiTheme="majorHAnsi" w:hAnsiTheme="majorHAnsi" w:cstheme="majorHAnsi"/>
          <w:sz w:val="24"/>
          <w:szCs w:val="24"/>
        </w:rPr>
        <w:t xml:space="preserve">. – </w:t>
      </w:r>
      <w:proofErr w:type="spellStart"/>
      <w:r w:rsidRPr="001F06D2">
        <w:rPr>
          <w:rFonts w:asciiTheme="majorHAnsi" w:hAnsiTheme="majorHAnsi" w:cstheme="majorHAnsi"/>
          <w:sz w:val="24"/>
          <w:szCs w:val="24"/>
        </w:rPr>
        <w:t>Харків</w:t>
      </w:r>
      <w:proofErr w:type="spellEnd"/>
      <w:r w:rsidRPr="001F06D2">
        <w:rPr>
          <w:rFonts w:asciiTheme="majorHAnsi" w:hAnsiTheme="majorHAnsi" w:cstheme="majorHAnsi"/>
          <w:sz w:val="24"/>
          <w:szCs w:val="24"/>
        </w:rPr>
        <w:t>: вид-во ХДАТОГХ, 2002. – 214 с.</w:t>
      </w:r>
    </w:p>
    <w:p w14:paraId="70E44725"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proofErr w:type="spellStart"/>
      <w:r w:rsidRPr="001F06D2">
        <w:rPr>
          <w:rFonts w:asciiTheme="majorHAnsi" w:hAnsiTheme="majorHAnsi" w:cstheme="majorHAnsi"/>
          <w:sz w:val="24"/>
          <w:szCs w:val="24"/>
        </w:rPr>
        <w:t>Організація</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обслуговування</w:t>
      </w:r>
      <w:proofErr w:type="spellEnd"/>
      <w:r w:rsidRPr="001F06D2">
        <w:rPr>
          <w:rFonts w:asciiTheme="majorHAnsi" w:hAnsiTheme="majorHAnsi" w:cstheme="majorHAnsi"/>
          <w:sz w:val="24"/>
          <w:szCs w:val="24"/>
        </w:rPr>
        <w:t xml:space="preserve"> у закладах ресторанного </w:t>
      </w:r>
      <w:proofErr w:type="spellStart"/>
      <w:r w:rsidRPr="001F06D2">
        <w:rPr>
          <w:rFonts w:asciiTheme="majorHAnsi" w:hAnsiTheme="majorHAnsi" w:cstheme="majorHAnsi"/>
          <w:sz w:val="24"/>
          <w:szCs w:val="24"/>
        </w:rPr>
        <w:t>господарства</w:t>
      </w:r>
      <w:proofErr w:type="spellEnd"/>
      <w:r w:rsidRPr="001F06D2">
        <w:rPr>
          <w:rFonts w:asciiTheme="majorHAnsi" w:hAnsiTheme="majorHAnsi" w:cstheme="majorHAnsi"/>
          <w:sz w:val="24"/>
          <w:szCs w:val="24"/>
        </w:rPr>
        <w:t xml:space="preserve"> / За ред. Н.О. </w:t>
      </w:r>
      <w:proofErr w:type="spellStart"/>
      <w:proofErr w:type="gramStart"/>
      <w:r w:rsidRPr="001F06D2">
        <w:rPr>
          <w:rFonts w:asciiTheme="majorHAnsi" w:hAnsiTheme="majorHAnsi" w:cstheme="majorHAnsi"/>
          <w:sz w:val="24"/>
          <w:szCs w:val="24"/>
        </w:rPr>
        <w:t>П’ятницької</w:t>
      </w:r>
      <w:proofErr w:type="spellEnd"/>
      <w:r w:rsidRPr="001F06D2">
        <w:rPr>
          <w:rFonts w:asciiTheme="majorHAnsi" w:hAnsiTheme="majorHAnsi" w:cstheme="majorHAnsi"/>
          <w:sz w:val="24"/>
          <w:szCs w:val="24"/>
        </w:rPr>
        <w:t>.–</w:t>
      </w:r>
      <w:proofErr w:type="gramEnd"/>
      <w:r w:rsidRPr="001F06D2">
        <w:rPr>
          <w:rFonts w:asciiTheme="majorHAnsi" w:hAnsiTheme="majorHAnsi" w:cstheme="majorHAnsi"/>
          <w:sz w:val="24"/>
          <w:szCs w:val="24"/>
        </w:rPr>
        <w:t xml:space="preserve">К.: Центр </w:t>
      </w:r>
      <w:proofErr w:type="spellStart"/>
      <w:r w:rsidRPr="001F06D2">
        <w:rPr>
          <w:rFonts w:asciiTheme="majorHAnsi" w:hAnsiTheme="majorHAnsi" w:cstheme="majorHAnsi"/>
          <w:sz w:val="24"/>
          <w:szCs w:val="24"/>
        </w:rPr>
        <w:t>учбової</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літератури</w:t>
      </w:r>
      <w:proofErr w:type="spellEnd"/>
      <w:r w:rsidRPr="001F06D2">
        <w:rPr>
          <w:rFonts w:asciiTheme="majorHAnsi" w:hAnsiTheme="majorHAnsi" w:cstheme="majorHAnsi"/>
          <w:sz w:val="24"/>
          <w:szCs w:val="24"/>
        </w:rPr>
        <w:t>, 2011.– 584 с.</w:t>
      </w:r>
    </w:p>
    <w:p w14:paraId="008A4AF6"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proofErr w:type="spellStart"/>
      <w:r w:rsidRPr="001F06D2">
        <w:rPr>
          <w:rFonts w:asciiTheme="majorHAnsi" w:hAnsiTheme="majorHAnsi" w:cstheme="majorHAnsi"/>
          <w:sz w:val="24"/>
          <w:szCs w:val="24"/>
        </w:rPr>
        <w:t>Основи</w:t>
      </w:r>
      <w:proofErr w:type="spellEnd"/>
      <w:r w:rsidRPr="001F06D2">
        <w:rPr>
          <w:rFonts w:asciiTheme="majorHAnsi" w:hAnsiTheme="majorHAnsi" w:cstheme="majorHAnsi"/>
          <w:sz w:val="24"/>
          <w:szCs w:val="24"/>
        </w:rPr>
        <w:t xml:space="preserve"> барної </w:t>
      </w:r>
      <w:proofErr w:type="spellStart"/>
      <w:r w:rsidRPr="001F06D2">
        <w:rPr>
          <w:rFonts w:asciiTheme="majorHAnsi" w:hAnsiTheme="majorHAnsi" w:cstheme="majorHAnsi"/>
          <w:sz w:val="24"/>
          <w:szCs w:val="24"/>
        </w:rPr>
        <w:t>справи</w:t>
      </w:r>
      <w:proofErr w:type="spellEnd"/>
      <w:r w:rsidRPr="001F06D2">
        <w:rPr>
          <w:rFonts w:asciiTheme="majorHAnsi" w:hAnsiTheme="majorHAnsi" w:cstheme="majorHAnsi"/>
          <w:sz w:val="24"/>
          <w:szCs w:val="24"/>
        </w:rPr>
        <w:t xml:space="preserve"> та робота </w:t>
      </w:r>
      <w:proofErr w:type="spellStart"/>
      <w:r w:rsidRPr="001F06D2">
        <w:rPr>
          <w:rFonts w:asciiTheme="majorHAnsi" w:hAnsiTheme="majorHAnsi" w:cstheme="majorHAnsi"/>
          <w:sz w:val="24"/>
          <w:szCs w:val="24"/>
        </w:rPr>
        <w:t>сомельє</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навч.посіб</w:t>
      </w:r>
      <w:proofErr w:type="spellEnd"/>
      <w:r w:rsidRPr="001F06D2">
        <w:rPr>
          <w:rFonts w:asciiTheme="majorHAnsi" w:hAnsiTheme="majorHAnsi" w:cstheme="majorHAnsi"/>
          <w:sz w:val="24"/>
          <w:szCs w:val="24"/>
        </w:rPr>
        <w:t xml:space="preserve">. / С.В. </w:t>
      </w:r>
      <w:proofErr w:type="spellStart"/>
      <w:r w:rsidRPr="001F06D2">
        <w:rPr>
          <w:rFonts w:asciiTheme="majorHAnsi" w:hAnsiTheme="majorHAnsi" w:cstheme="majorHAnsi"/>
          <w:sz w:val="24"/>
          <w:szCs w:val="24"/>
        </w:rPr>
        <w:t>Майкова</w:t>
      </w:r>
      <w:proofErr w:type="spellEnd"/>
      <w:r w:rsidRPr="001F06D2">
        <w:rPr>
          <w:rFonts w:asciiTheme="majorHAnsi" w:hAnsiTheme="majorHAnsi" w:cstheme="majorHAnsi"/>
          <w:sz w:val="24"/>
          <w:szCs w:val="24"/>
        </w:rPr>
        <w:t xml:space="preserve">, О.Б. </w:t>
      </w:r>
      <w:proofErr w:type="spellStart"/>
      <w:r w:rsidRPr="001F06D2">
        <w:rPr>
          <w:rFonts w:asciiTheme="majorHAnsi" w:hAnsiTheme="majorHAnsi" w:cstheme="majorHAnsi"/>
          <w:sz w:val="24"/>
          <w:szCs w:val="24"/>
        </w:rPr>
        <w:t>Маслійчук</w:t>
      </w:r>
      <w:proofErr w:type="spellEnd"/>
      <w:r w:rsidRPr="001F06D2">
        <w:rPr>
          <w:rFonts w:asciiTheme="majorHAnsi" w:hAnsiTheme="majorHAnsi" w:cstheme="majorHAnsi"/>
          <w:sz w:val="24"/>
          <w:szCs w:val="24"/>
        </w:rPr>
        <w:t xml:space="preserve">, Н.Я. </w:t>
      </w:r>
      <w:proofErr w:type="spellStart"/>
      <w:r w:rsidRPr="001F06D2">
        <w:rPr>
          <w:rFonts w:asciiTheme="majorHAnsi" w:hAnsiTheme="majorHAnsi" w:cstheme="majorHAnsi"/>
          <w:sz w:val="24"/>
          <w:szCs w:val="24"/>
        </w:rPr>
        <w:t>Сусол</w:t>
      </w:r>
      <w:proofErr w:type="spellEnd"/>
      <w:r w:rsidRPr="001F06D2">
        <w:rPr>
          <w:rFonts w:asciiTheme="majorHAnsi" w:hAnsiTheme="majorHAnsi" w:cstheme="majorHAnsi"/>
          <w:sz w:val="24"/>
          <w:szCs w:val="24"/>
        </w:rPr>
        <w:t xml:space="preserve">. </w:t>
      </w:r>
      <w:proofErr w:type="spellStart"/>
      <w:proofErr w:type="gramStart"/>
      <w:r w:rsidRPr="001F06D2">
        <w:rPr>
          <w:rFonts w:asciiTheme="majorHAnsi" w:hAnsiTheme="majorHAnsi" w:cstheme="majorHAnsi"/>
          <w:sz w:val="24"/>
          <w:szCs w:val="24"/>
        </w:rPr>
        <w:t>Київ</w:t>
      </w:r>
      <w:proofErr w:type="spellEnd"/>
      <w:r w:rsidRPr="001F06D2">
        <w:rPr>
          <w:rFonts w:asciiTheme="majorHAnsi" w:hAnsiTheme="majorHAnsi" w:cstheme="majorHAnsi"/>
          <w:sz w:val="24"/>
          <w:szCs w:val="24"/>
        </w:rPr>
        <w:t xml:space="preserve"> :</w:t>
      </w:r>
      <w:proofErr w:type="gram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Видавець</w:t>
      </w:r>
      <w:proofErr w:type="spellEnd"/>
      <w:r w:rsidRPr="001F06D2">
        <w:rPr>
          <w:rFonts w:asciiTheme="majorHAnsi" w:hAnsiTheme="majorHAnsi" w:cstheme="majorHAnsi"/>
          <w:sz w:val="24"/>
          <w:szCs w:val="24"/>
        </w:rPr>
        <w:t xml:space="preserve"> ФОП </w:t>
      </w:r>
      <w:proofErr w:type="spellStart"/>
      <w:r w:rsidRPr="001F06D2">
        <w:rPr>
          <w:rFonts w:asciiTheme="majorHAnsi" w:hAnsiTheme="majorHAnsi" w:cstheme="majorHAnsi"/>
          <w:sz w:val="24"/>
          <w:szCs w:val="24"/>
        </w:rPr>
        <w:t>Піча</w:t>
      </w:r>
      <w:proofErr w:type="spellEnd"/>
      <w:r w:rsidRPr="001F06D2">
        <w:rPr>
          <w:rFonts w:asciiTheme="majorHAnsi" w:hAnsiTheme="majorHAnsi" w:cstheme="majorHAnsi"/>
          <w:sz w:val="24"/>
          <w:szCs w:val="24"/>
        </w:rPr>
        <w:t xml:space="preserve"> Ю.В., 2023 р. 124 с.</w:t>
      </w:r>
    </w:p>
    <w:p w14:paraId="546A5DDD"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proofErr w:type="spellStart"/>
      <w:r w:rsidRPr="001F06D2">
        <w:rPr>
          <w:rFonts w:asciiTheme="majorHAnsi" w:hAnsiTheme="majorHAnsi" w:cstheme="majorHAnsi"/>
          <w:sz w:val="24"/>
          <w:szCs w:val="24"/>
        </w:rPr>
        <w:t>Ресторанна</w:t>
      </w:r>
      <w:proofErr w:type="spellEnd"/>
      <w:r w:rsidRPr="001F06D2">
        <w:rPr>
          <w:rFonts w:asciiTheme="majorHAnsi" w:hAnsiTheme="majorHAnsi" w:cstheme="majorHAnsi"/>
          <w:sz w:val="24"/>
          <w:szCs w:val="24"/>
        </w:rPr>
        <w:t xml:space="preserve"> справа: </w:t>
      </w:r>
      <w:proofErr w:type="spellStart"/>
      <w:r w:rsidRPr="001F06D2">
        <w:rPr>
          <w:rFonts w:asciiTheme="majorHAnsi" w:hAnsiTheme="majorHAnsi" w:cstheme="majorHAnsi"/>
          <w:sz w:val="24"/>
          <w:szCs w:val="24"/>
        </w:rPr>
        <w:t>навч</w:t>
      </w:r>
      <w:proofErr w:type="spellEnd"/>
      <w:r w:rsidRPr="001F06D2">
        <w:rPr>
          <w:rFonts w:asciiTheme="majorHAnsi" w:hAnsiTheme="majorHAnsi" w:cstheme="majorHAnsi"/>
          <w:sz w:val="24"/>
          <w:szCs w:val="24"/>
        </w:rPr>
        <w:t xml:space="preserve">. </w:t>
      </w:r>
      <w:proofErr w:type="spellStart"/>
      <w:proofErr w:type="gramStart"/>
      <w:r w:rsidRPr="001F06D2">
        <w:rPr>
          <w:rFonts w:asciiTheme="majorHAnsi" w:hAnsiTheme="majorHAnsi" w:cstheme="majorHAnsi"/>
          <w:sz w:val="24"/>
          <w:szCs w:val="24"/>
        </w:rPr>
        <w:t>посіб</w:t>
      </w:r>
      <w:proofErr w:type="spellEnd"/>
      <w:r w:rsidRPr="001F06D2">
        <w:rPr>
          <w:rFonts w:asciiTheme="majorHAnsi" w:hAnsiTheme="majorHAnsi" w:cstheme="majorHAnsi"/>
          <w:sz w:val="24"/>
          <w:szCs w:val="24"/>
        </w:rPr>
        <w:t>./</w:t>
      </w:r>
      <w:proofErr w:type="gramEnd"/>
      <w:r w:rsidRPr="001F06D2">
        <w:rPr>
          <w:rFonts w:asciiTheme="majorHAnsi" w:hAnsiTheme="majorHAnsi" w:cstheme="majorHAnsi"/>
          <w:sz w:val="24"/>
          <w:szCs w:val="24"/>
        </w:rPr>
        <w:t xml:space="preserve"> С.В. </w:t>
      </w:r>
      <w:proofErr w:type="spellStart"/>
      <w:r w:rsidRPr="001F06D2">
        <w:rPr>
          <w:rFonts w:asciiTheme="majorHAnsi" w:hAnsiTheme="majorHAnsi" w:cstheme="majorHAnsi"/>
          <w:sz w:val="24"/>
          <w:szCs w:val="24"/>
        </w:rPr>
        <w:t>Майкова</w:t>
      </w:r>
      <w:proofErr w:type="spellEnd"/>
      <w:r w:rsidRPr="001F06D2">
        <w:rPr>
          <w:rFonts w:asciiTheme="majorHAnsi" w:hAnsiTheme="majorHAnsi" w:cstheme="majorHAnsi"/>
          <w:sz w:val="24"/>
          <w:szCs w:val="24"/>
        </w:rPr>
        <w:t xml:space="preserve">, О.М. </w:t>
      </w:r>
      <w:proofErr w:type="spellStart"/>
      <w:r w:rsidRPr="001F06D2">
        <w:rPr>
          <w:rFonts w:asciiTheme="majorHAnsi" w:hAnsiTheme="majorHAnsi" w:cstheme="majorHAnsi"/>
          <w:sz w:val="24"/>
          <w:szCs w:val="24"/>
        </w:rPr>
        <w:t>Вівчарук</w:t>
      </w:r>
      <w:proofErr w:type="spellEnd"/>
      <w:r w:rsidRPr="001F06D2">
        <w:rPr>
          <w:rFonts w:asciiTheme="majorHAnsi" w:hAnsiTheme="majorHAnsi" w:cstheme="majorHAnsi"/>
          <w:sz w:val="24"/>
          <w:szCs w:val="24"/>
        </w:rPr>
        <w:t xml:space="preserve">, О.Б. </w:t>
      </w:r>
      <w:proofErr w:type="spellStart"/>
      <w:r w:rsidRPr="001F06D2">
        <w:rPr>
          <w:rFonts w:asciiTheme="majorHAnsi" w:hAnsiTheme="majorHAnsi" w:cstheme="majorHAnsi"/>
          <w:sz w:val="24"/>
          <w:szCs w:val="24"/>
        </w:rPr>
        <w:t>Маслійчук</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І.Р.Удуд</w:t>
      </w:r>
      <w:proofErr w:type="spellEnd"/>
      <w:r w:rsidRPr="001F06D2">
        <w:rPr>
          <w:rFonts w:asciiTheme="majorHAnsi" w:hAnsiTheme="majorHAnsi" w:cstheme="majorHAnsi"/>
          <w:sz w:val="24"/>
          <w:szCs w:val="24"/>
        </w:rPr>
        <w:t xml:space="preserve">. </w:t>
      </w:r>
      <w:proofErr w:type="spellStart"/>
      <w:proofErr w:type="gramStart"/>
      <w:r w:rsidRPr="001F06D2">
        <w:rPr>
          <w:rFonts w:asciiTheme="majorHAnsi" w:hAnsiTheme="majorHAnsi" w:cstheme="majorHAnsi"/>
          <w:sz w:val="24"/>
          <w:szCs w:val="24"/>
        </w:rPr>
        <w:t>Київ</w:t>
      </w:r>
      <w:proofErr w:type="spellEnd"/>
      <w:r w:rsidRPr="001F06D2">
        <w:rPr>
          <w:rFonts w:asciiTheme="majorHAnsi" w:hAnsiTheme="majorHAnsi" w:cstheme="majorHAnsi"/>
          <w:sz w:val="24"/>
          <w:szCs w:val="24"/>
        </w:rPr>
        <w:t xml:space="preserve"> :</w:t>
      </w:r>
      <w:proofErr w:type="gramEnd"/>
      <w:r w:rsidRPr="001F06D2">
        <w:rPr>
          <w:rFonts w:asciiTheme="majorHAnsi" w:hAnsiTheme="majorHAnsi" w:cstheme="majorHAnsi"/>
          <w:sz w:val="24"/>
          <w:szCs w:val="24"/>
        </w:rPr>
        <w:t xml:space="preserve"> Вид-во «</w:t>
      </w:r>
      <w:proofErr w:type="spellStart"/>
      <w:r w:rsidRPr="001F06D2">
        <w:rPr>
          <w:rFonts w:asciiTheme="majorHAnsi" w:hAnsiTheme="majorHAnsi" w:cstheme="majorHAnsi"/>
          <w:sz w:val="24"/>
          <w:szCs w:val="24"/>
        </w:rPr>
        <w:t>Каравела</w:t>
      </w:r>
      <w:proofErr w:type="spellEnd"/>
      <w:r w:rsidRPr="001F06D2">
        <w:rPr>
          <w:rFonts w:asciiTheme="majorHAnsi" w:hAnsiTheme="majorHAnsi" w:cstheme="majorHAnsi"/>
          <w:sz w:val="24"/>
          <w:szCs w:val="24"/>
        </w:rPr>
        <w:t>», 2024. 424 с.</w:t>
      </w:r>
    </w:p>
    <w:p w14:paraId="0F9FBE5B"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proofErr w:type="spellStart"/>
      <w:r w:rsidRPr="001F06D2">
        <w:rPr>
          <w:rFonts w:asciiTheme="majorHAnsi" w:hAnsiTheme="majorHAnsi" w:cstheme="majorHAnsi"/>
          <w:sz w:val="24"/>
          <w:szCs w:val="24"/>
        </w:rPr>
        <w:t>Ростовський</w:t>
      </w:r>
      <w:proofErr w:type="spellEnd"/>
      <w:r w:rsidRPr="001F06D2">
        <w:rPr>
          <w:rFonts w:asciiTheme="majorHAnsi" w:hAnsiTheme="majorHAnsi" w:cstheme="majorHAnsi"/>
          <w:sz w:val="24"/>
          <w:szCs w:val="24"/>
        </w:rPr>
        <w:t xml:space="preserve"> В.С. </w:t>
      </w:r>
      <w:proofErr w:type="spellStart"/>
      <w:r w:rsidRPr="001F06D2">
        <w:rPr>
          <w:rFonts w:asciiTheme="majorHAnsi" w:hAnsiTheme="majorHAnsi" w:cstheme="majorHAnsi"/>
          <w:sz w:val="24"/>
          <w:szCs w:val="24"/>
        </w:rPr>
        <w:t>Барна</w:t>
      </w:r>
      <w:proofErr w:type="spellEnd"/>
      <w:r w:rsidRPr="001F06D2">
        <w:rPr>
          <w:rFonts w:asciiTheme="majorHAnsi" w:hAnsiTheme="majorHAnsi" w:cstheme="majorHAnsi"/>
          <w:sz w:val="24"/>
          <w:szCs w:val="24"/>
        </w:rPr>
        <w:t xml:space="preserve"> </w:t>
      </w:r>
      <w:proofErr w:type="gramStart"/>
      <w:r w:rsidRPr="001F06D2">
        <w:rPr>
          <w:rFonts w:asciiTheme="majorHAnsi" w:hAnsiTheme="majorHAnsi" w:cstheme="majorHAnsi"/>
          <w:sz w:val="24"/>
          <w:szCs w:val="24"/>
        </w:rPr>
        <w:t>справа./</w:t>
      </w:r>
      <w:proofErr w:type="gramEnd"/>
      <w:r w:rsidRPr="001F06D2">
        <w:rPr>
          <w:rFonts w:asciiTheme="majorHAnsi" w:hAnsiTheme="majorHAnsi" w:cstheme="majorHAnsi"/>
          <w:sz w:val="24"/>
          <w:szCs w:val="24"/>
        </w:rPr>
        <w:t xml:space="preserve"> В.С. </w:t>
      </w:r>
      <w:proofErr w:type="spellStart"/>
      <w:r w:rsidRPr="001F06D2">
        <w:rPr>
          <w:rFonts w:asciiTheme="majorHAnsi" w:hAnsiTheme="majorHAnsi" w:cstheme="majorHAnsi"/>
          <w:sz w:val="24"/>
          <w:szCs w:val="24"/>
        </w:rPr>
        <w:t>Ростовський</w:t>
      </w:r>
      <w:proofErr w:type="spellEnd"/>
      <w:r w:rsidRPr="001F06D2">
        <w:rPr>
          <w:rFonts w:asciiTheme="majorHAnsi" w:hAnsiTheme="majorHAnsi" w:cstheme="majorHAnsi"/>
          <w:sz w:val="24"/>
          <w:szCs w:val="24"/>
        </w:rPr>
        <w:t xml:space="preserve">, С.М. </w:t>
      </w:r>
      <w:proofErr w:type="spellStart"/>
      <w:r w:rsidRPr="001F06D2">
        <w:rPr>
          <w:rFonts w:asciiTheme="majorHAnsi" w:hAnsiTheme="majorHAnsi" w:cstheme="majorHAnsi"/>
          <w:sz w:val="24"/>
          <w:szCs w:val="24"/>
        </w:rPr>
        <w:t>Шамян</w:t>
      </w:r>
      <w:proofErr w:type="spellEnd"/>
      <w:r w:rsidRPr="001F06D2">
        <w:rPr>
          <w:rFonts w:asciiTheme="majorHAnsi" w:hAnsiTheme="majorHAnsi" w:cstheme="majorHAnsi"/>
          <w:sz w:val="24"/>
          <w:szCs w:val="24"/>
        </w:rPr>
        <w:t xml:space="preserve">. - – К.: Центр </w:t>
      </w:r>
      <w:proofErr w:type="spellStart"/>
      <w:r w:rsidRPr="001F06D2">
        <w:rPr>
          <w:rFonts w:asciiTheme="majorHAnsi" w:hAnsiTheme="majorHAnsi" w:cstheme="majorHAnsi"/>
          <w:sz w:val="24"/>
          <w:szCs w:val="24"/>
        </w:rPr>
        <w:t>учбової</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літератури</w:t>
      </w:r>
      <w:proofErr w:type="spellEnd"/>
      <w:r w:rsidRPr="001F06D2">
        <w:rPr>
          <w:rFonts w:asciiTheme="majorHAnsi" w:hAnsiTheme="majorHAnsi" w:cstheme="majorHAnsi"/>
          <w:sz w:val="24"/>
          <w:szCs w:val="24"/>
        </w:rPr>
        <w:t xml:space="preserve">, 2009. – 398 с. </w:t>
      </w:r>
    </w:p>
    <w:p w14:paraId="7E566A8B" w14:textId="77777777" w:rsidR="001F06D2" w:rsidRPr="001F06D2" w:rsidRDefault="001F06D2" w:rsidP="001F06D2">
      <w:pPr>
        <w:pStyle w:val="a5"/>
        <w:numPr>
          <w:ilvl w:val="0"/>
          <w:numId w:val="10"/>
        </w:numPr>
        <w:shd w:val="clear" w:color="auto" w:fill="FFFFFF"/>
        <w:spacing w:after="0" w:line="360" w:lineRule="auto"/>
        <w:rPr>
          <w:rFonts w:asciiTheme="majorHAnsi" w:hAnsiTheme="majorHAnsi" w:cstheme="majorHAnsi"/>
          <w:sz w:val="24"/>
          <w:szCs w:val="24"/>
        </w:rPr>
      </w:pPr>
      <w:r w:rsidRPr="001F06D2">
        <w:rPr>
          <w:rFonts w:asciiTheme="majorHAnsi" w:hAnsiTheme="majorHAnsi" w:cstheme="majorHAnsi"/>
          <w:sz w:val="24"/>
          <w:szCs w:val="24"/>
        </w:rPr>
        <w:t xml:space="preserve">Сало Я.М. </w:t>
      </w:r>
      <w:proofErr w:type="spellStart"/>
      <w:r w:rsidRPr="001F06D2">
        <w:rPr>
          <w:rFonts w:asciiTheme="majorHAnsi" w:hAnsiTheme="majorHAnsi" w:cstheme="majorHAnsi"/>
          <w:sz w:val="24"/>
          <w:szCs w:val="24"/>
        </w:rPr>
        <w:t>Організація</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обслуговування</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населення</w:t>
      </w:r>
      <w:proofErr w:type="spellEnd"/>
      <w:r w:rsidRPr="001F06D2">
        <w:rPr>
          <w:rFonts w:asciiTheme="majorHAnsi" w:hAnsiTheme="majorHAnsi" w:cstheme="majorHAnsi"/>
          <w:sz w:val="24"/>
          <w:szCs w:val="24"/>
        </w:rPr>
        <w:t xml:space="preserve"> у закладах </w:t>
      </w:r>
      <w:proofErr w:type="spellStart"/>
      <w:r w:rsidRPr="001F06D2">
        <w:rPr>
          <w:rFonts w:asciiTheme="majorHAnsi" w:hAnsiTheme="majorHAnsi" w:cstheme="majorHAnsi"/>
          <w:sz w:val="24"/>
          <w:szCs w:val="24"/>
        </w:rPr>
        <w:t>харчування</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Довідник</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офіціанта</w:t>
      </w:r>
      <w:proofErr w:type="spellEnd"/>
      <w:r w:rsidRPr="001F06D2">
        <w:rPr>
          <w:rFonts w:asciiTheme="majorHAnsi" w:hAnsiTheme="majorHAnsi" w:cstheme="majorHAnsi"/>
          <w:sz w:val="24"/>
          <w:szCs w:val="24"/>
        </w:rPr>
        <w:t xml:space="preserve">. – </w:t>
      </w:r>
      <w:proofErr w:type="spellStart"/>
      <w:r w:rsidRPr="001F06D2">
        <w:rPr>
          <w:rFonts w:asciiTheme="majorHAnsi" w:hAnsiTheme="majorHAnsi" w:cstheme="majorHAnsi"/>
          <w:sz w:val="24"/>
          <w:szCs w:val="24"/>
        </w:rPr>
        <w:t>Львів</w:t>
      </w:r>
      <w:proofErr w:type="spellEnd"/>
      <w:r w:rsidRPr="001F06D2">
        <w:rPr>
          <w:rFonts w:asciiTheme="majorHAnsi" w:hAnsiTheme="majorHAnsi" w:cstheme="majorHAnsi"/>
          <w:sz w:val="24"/>
          <w:szCs w:val="24"/>
        </w:rPr>
        <w:t xml:space="preserve">: </w:t>
      </w:r>
      <w:proofErr w:type="spellStart"/>
      <w:r w:rsidRPr="001F06D2">
        <w:rPr>
          <w:rFonts w:asciiTheme="majorHAnsi" w:hAnsiTheme="majorHAnsi" w:cstheme="majorHAnsi"/>
          <w:sz w:val="24"/>
          <w:szCs w:val="24"/>
        </w:rPr>
        <w:t>Афіша</w:t>
      </w:r>
      <w:proofErr w:type="spellEnd"/>
      <w:r w:rsidRPr="001F06D2">
        <w:rPr>
          <w:rFonts w:asciiTheme="majorHAnsi" w:hAnsiTheme="majorHAnsi" w:cstheme="majorHAnsi"/>
          <w:sz w:val="24"/>
          <w:szCs w:val="24"/>
        </w:rPr>
        <w:t>. 2004. – 336 с.</w:t>
      </w:r>
    </w:p>
    <w:p w14:paraId="21C8F910" w14:textId="77777777" w:rsidR="00B77081" w:rsidRPr="00B77081" w:rsidRDefault="00B77081" w:rsidP="00E32599">
      <w:pPr>
        <w:shd w:val="clear" w:color="auto" w:fill="FFFFFF"/>
        <w:spacing w:after="0" w:line="360" w:lineRule="auto"/>
        <w:jc w:val="center"/>
        <w:rPr>
          <w:rFonts w:asciiTheme="majorHAnsi" w:hAnsiTheme="majorHAnsi" w:cstheme="majorHAnsi"/>
          <w:b/>
          <w:bCs/>
          <w:spacing w:val="-6"/>
          <w:sz w:val="24"/>
          <w:szCs w:val="24"/>
        </w:rPr>
      </w:pPr>
    </w:p>
    <w:p w14:paraId="36079170" w14:textId="77777777" w:rsidR="00B77081" w:rsidRPr="00B77081" w:rsidRDefault="00B77081" w:rsidP="00B77081">
      <w:pPr>
        <w:shd w:val="clear" w:color="auto" w:fill="FFFFFF"/>
        <w:spacing w:after="0" w:line="360" w:lineRule="auto"/>
        <w:jc w:val="center"/>
        <w:rPr>
          <w:rFonts w:asciiTheme="majorHAnsi" w:hAnsiTheme="majorHAnsi" w:cstheme="majorHAnsi"/>
          <w:b/>
          <w:bCs/>
          <w:spacing w:val="-6"/>
          <w:sz w:val="24"/>
          <w:szCs w:val="24"/>
        </w:rPr>
      </w:pPr>
      <w:proofErr w:type="spellStart"/>
      <w:r w:rsidRPr="00B77081">
        <w:rPr>
          <w:rFonts w:asciiTheme="majorHAnsi" w:hAnsiTheme="majorHAnsi" w:cstheme="majorHAnsi"/>
          <w:b/>
          <w:bCs/>
          <w:spacing w:val="-6"/>
          <w:sz w:val="24"/>
          <w:szCs w:val="24"/>
        </w:rPr>
        <w:t>Допоміжна</w:t>
      </w:r>
      <w:proofErr w:type="spellEnd"/>
      <w:r w:rsidRPr="00B77081">
        <w:rPr>
          <w:rFonts w:asciiTheme="majorHAnsi" w:hAnsiTheme="majorHAnsi" w:cstheme="majorHAnsi"/>
          <w:b/>
          <w:bCs/>
          <w:spacing w:val="-6"/>
          <w:sz w:val="24"/>
          <w:szCs w:val="24"/>
        </w:rPr>
        <w:t xml:space="preserve"> </w:t>
      </w:r>
      <w:proofErr w:type="spellStart"/>
      <w:r w:rsidRPr="00B77081">
        <w:rPr>
          <w:rFonts w:asciiTheme="majorHAnsi" w:hAnsiTheme="majorHAnsi" w:cstheme="majorHAnsi"/>
          <w:b/>
          <w:bCs/>
          <w:spacing w:val="-6"/>
          <w:sz w:val="24"/>
          <w:szCs w:val="24"/>
        </w:rPr>
        <w:t>література</w:t>
      </w:r>
      <w:proofErr w:type="spellEnd"/>
    </w:p>
    <w:p w14:paraId="7688C0C0" w14:textId="77777777" w:rsidR="00461E90" w:rsidRPr="00461E90" w:rsidRDefault="00461E90" w:rsidP="00461E90">
      <w:pPr>
        <w:pStyle w:val="a5"/>
        <w:numPr>
          <w:ilvl w:val="0"/>
          <w:numId w:val="11"/>
        </w:numPr>
        <w:spacing w:after="0" w:line="240" w:lineRule="auto"/>
        <w:rPr>
          <w:rFonts w:asciiTheme="majorHAnsi" w:hAnsiTheme="majorHAnsi" w:cstheme="majorHAnsi"/>
          <w:sz w:val="24"/>
          <w:szCs w:val="24"/>
        </w:rPr>
      </w:pPr>
      <w:proofErr w:type="spellStart"/>
      <w:r w:rsidRPr="00461E90">
        <w:rPr>
          <w:rFonts w:asciiTheme="majorHAnsi" w:hAnsiTheme="majorHAnsi" w:cstheme="majorHAnsi"/>
          <w:sz w:val="24"/>
          <w:szCs w:val="24"/>
        </w:rPr>
        <w:t>Виноградська</w:t>
      </w:r>
      <w:proofErr w:type="spellEnd"/>
      <w:r w:rsidRPr="00461E90">
        <w:rPr>
          <w:rFonts w:asciiTheme="majorHAnsi" w:hAnsiTheme="majorHAnsi" w:cstheme="majorHAnsi"/>
          <w:sz w:val="24"/>
          <w:szCs w:val="24"/>
        </w:rPr>
        <w:t xml:space="preserve"> А. М. </w:t>
      </w:r>
      <w:proofErr w:type="spellStart"/>
      <w:r w:rsidRPr="00461E90">
        <w:rPr>
          <w:rFonts w:asciiTheme="majorHAnsi" w:hAnsiTheme="majorHAnsi" w:cstheme="majorHAnsi"/>
          <w:sz w:val="24"/>
          <w:szCs w:val="24"/>
        </w:rPr>
        <w:t>Технологія</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комерційного</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підприємництва</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Навчальний</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посібник</w:t>
      </w:r>
      <w:proofErr w:type="spellEnd"/>
      <w:r w:rsidRPr="00461E90">
        <w:rPr>
          <w:rFonts w:asciiTheme="majorHAnsi" w:hAnsiTheme="majorHAnsi" w:cstheme="majorHAnsi"/>
          <w:sz w:val="24"/>
          <w:szCs w:val="24"/>
        </w:rPr>
        <w:t xml:space="preserve">. - </w:t>
      </w:r>
      <w:proofErr w:type="gramStart"/>
      <w:r w:rsidRPr="00461E90">
        <w:rPr>
          <w:rFonts w:asciiTheme="majorHAnsi" w:hAnsiTheme="majorHAnsi" w:cstheme="majorHAnsi"/>
          <w:sz w:val="24"/>
          <w:szCs w:val="24"/>
        </w:rPr>
        <w:t>К. :</w:t>
      </w:r>
      <w:proofErr w:type="gramEnd"/>
      <w:r w:rsidRPr="00461E90">
        <w:rPr>
          <w:rFonts w:asciiTheme="majorHAnsi" w:hAnsiTheme="majorHAnsi" w:cstheme="majorHAnsi"/>
          <w:sz w:val="24"/>
          <w:szCs w:val="24"/>
        </w:rPr>
        <w:t xml:space="preserve"> Центр </w:t>
      </w:r>
      <w:proofErr w:type="spellStart"/>
      <w:r w:rsidRPr="00461E90">
        <w:rPr>
          <w:rFonts w:asciiTheme="majorHAnsi" w:hAnsiTheme="majorHAnsi" w:cstheme="majorHAnsi"/>
          <w:sz w:val="24"/>
          <w:szCs w:val="24"/>
        </w:rPr>
        <w:t>навчальної</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літератури</w:t>
      </w:r>
      <w:proofErr w:type="spellEnd"/>
      <w:r w:rsidRPr="00461E90">
        <w:rPr>
          <w:rFonts w:asciiTheme="majorHAnsi" w:hAnsiTheme="majorHAnsi" w:cstheme="majorHAnsi"/>
          <w:sz w:val="24"/>
          <w:szCs w:val="24"/>
        </w:rPr>
        <w:t xml:space="preserve">, 2006. - 778 с. </w:t>
      </w:r>
    </w:p>
    <w:p w14:paraId="77576A60" w14:textId="77777777" w:rsidR="00461E90" w:rsidRPr="00461E90" w:rsidRDefault="00461E90" w:rsidP="00461E90">
      <w:pPr>
        <w:pStyle w:val="a5"/>
        <w:numPr>
          <w:ilvl w:val="0"/>
          <w:numId w:val="11"/>
        </w:numPr>
        <w:spacing w:after="0" w:line="240" w:lineRule="auto"/>
        <w:rPr>
          <w:rFonts w:asciiTheme="majorHAnsi" w:hAnsiTheme="majorHAnsi" w:cstheme="majorHAnsi"/>
          <w:sz w:val="24"/>
          <w:szCs w:val="24"/>
        </w:rPr>
      </w:pPr>
      <w:proofErr w:type="spellStart"/>
      <w:r w:rsidRPr="00461E90">
        <w:rPr>
          <w:rFonts w:asciiTheme="majorHAnsi" w:hAnsiTheme="majorHAnsi" w:cstheme="majorHAnsi"/>
          <w:sz w:val="24"/>
          <w:szCs w:val="24"/>
        </w:rPr>
        <w:t>Завадинська</w:t>
      </w:r>
      <w:proofErr w:type="spellEnd"/>
      <w:r w:rsidRPr="00461E90">
        <w:rPr>
          <w:rFonts w:asciiTheme="majorHAnsi" w:hAnsiTheme="majorHAnsi" w:cstheme="majorHAnsi"/>
          <w:sz w:val="24"/>
          <w:szCs w:val="24"/>
        </w:rPr>
        <w:t xml:space="preserve"> О.Ю., Литвиненко Т.Є. </w:t>
      </w:r>
      <w:proofErr w:type="spellStart"/>
      <w:r w:rsidRPr="00461E90">
        <w:rPr>
          <w:rFonts w:asciiTheme="majorHAnsi" w:hAnsiTheme="majorHAnsi" w:cstheme="majorHAnsi"/>
          <w:sz w:val="24"/>
          <w:szCs w:val="24"/>
        </w:rPr>
        <w:t>Організація</w:t>
      </w:r>
      <w:proofErr w:type="spellEnd"/>
      <w:r w:rsidRPr="00461E90">
        <w:rPr>
          <w:rFonts w:asciiTheme="majorHAnsi" w:hAnsiTheme="majorHAnsi" w:cstheme="majorHAnsi"/>
          <w:sz w:val="24"/>
          <w:szCs w:val="24"/>
        </w:rPr>
        <w:t xml:space="preserve"> ресторанного </w:t>
      </w:r>
      <w:proofErr w:type="spellStart"/>
      <w:r w:rsidRPr="00461E90">
        <w:rPr>
          <w:rFonts w:asciiTheme="majorHAnsi" w:hAnsiTheme="majorHAnsi" w:cstheme="majorHAnsi"/>
          <w:sz w:val="24"/>
          <w:szCs w:val="24"/>
        </w:rPr>
        <w:t>господарства</w:t>
      </w:r>
      <w:proofErr w:type="spellEnd"/>
      <w:r w:rsidRPr="00461E90">
        <w:rPr>
          <w:rFonts w:asciiTheme="majorHAnsi" w:hAnsiTheme="majorHAnsi" w:cstheme="majorHAnsi"/>
          <w:sz w:val="24"/>
          <w:szCs w:val="24"/>
        </w:rPr>
        <w:t xml:space="preserve"> за кордоном. – К.: КНТЕУ, 2004. </w:t>
      </w:r>
    </w:p>
    <w:p w14:paraId="6F98E2FA" w14:textId="77777777" w:rsidR="00461E90" w:rsidRPr="00461E90" w:rsidRDefault="00461E90" w:rsidP="00461E90">
      <w:pPr>
        <w:pStyle w:val="a5"/>
        <w:numPr>
          <w:ilvl w:val="0"/>
          <w:numId w:val="11"/>
        </w:numPr>
        <w:spacing w:after="0" w:line="240" w:lineRule="auto"/>
        <w:rPr>
          <w:rFonts w:asciiTheme="majorHAnsi" w:hAnsiTheme="majorHAnsi" w:cstheme="majorHAnsi"/>
          <w:sz w:val="24"/>
          <w:szCs w:val="24"/>
        </w:rPr>
      </w:pPr>
      <w:proofErr w:type="spellStart"/>
      <w:r w:rsidRPr="00461E90">
        <w:rPr>
          <w:rFonts w:asciiTheme="majorHAnsi" w:hAnsiTheme="majorHAnsi" w:cstheme="majorHAnsi"/>
          <w:sz w:val="24"/>
          <w:szCs w:val="24"/>
        </w:rPr>
        <w:t>Золотухін</w:t>
      </w:r>
      <w:proofErr w:type="spellEnd"/>
      <w:r w:rsidRPr="00461E90">
        <w:rPr>
          <w:rFonts w:asciiTheme="majorHAnsi" w:hAnsiTheme="majorHAnsi" w:cstheme="majorHAnsi"/>
          <w:sz w:val="24"/>
          <w:szCs w:val="24"/>
        </w:rPr>
        <w:t xml:space="preserve"> О. На тему </w:t>
      </w:r>
      <w:proofErr w:type="spellStart"/>
      <w:r w:rsidRPr="00461E90">
        <w:rPr>
          <w:rFonts w:asciiTheme="majorHAnsi" w:hAnsiTheme="majorHAnsi" w:cstheme="majorHAnsi"/>
          <w:sz w:val="24"/>
          <w:szCs w:val="24"/>
        </w:rPr>
        <w:t>господарської</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діяльності</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готелів</w:t>
      </w:r>
      <w:proofErr w:type="spellEnd"/>
      <w:r w:rsidRPr="00461E90">
        <w:rPr>
          <w:rFonts w:asciiTheme="majorHAnsi" w:hAnsiTheme="majorHAnsi" w:cstheme="majorHAnsi"/>
          <w:sz w:val="24"/>
          <w:szCs w:val="24"/>
        </w:rPr>
        <w:t xml:space="preserve"> // </w:t>
      </w:r>
      <w:proofErr w:type="spellStart"/>
      <w:r w:rsidRPr="00461E90">
        <w:rPr>
          <w:rFonts w:asciiTheme="majorHAnsi" w:hAnsiTheme="majorHAnsi" w:cstheme="majorHAnsi"/>
          <w:sz w:val="24"/>
          <w:szCs w:val="24"/>
        </w:rPr>
        <w:t>Бухгалтерія</w:t>
      </w:r>
      <w:proofErr w:type="spellEnd"/>
      <w:r w:rsidRPr="00461E90">
        <w:rPr>
          <w:rFonts w:asciiTheme="majorHAnsi" w:hAnsiTheme="majorHAnsi" w:cstheme="majorHAnsi"/>
          <w:sz w:val="24"/>
          <w:szCs w:val="24"/>
        </w:rPr>
        <w:t>. -2010. -17 листопада. - С. 47-50</w:t>
      </w:r>
    </w:p>
    <w:p w14:paraId="574885A2" w14:textId="77777777" w:rsidR="00461E90" w:rsidRPr="00461E90" w:rsidRDefault="00461E90" w:rsidP="00461E90">
      <w:pPr>
        <w:pStyle w:val="a5"/>
        <w:numPr>
          <w:ilvl w:val="0"/>
          <w:numId w:val="11"/>
        </w:numPr>
        <w:spacing w:after="0" w:line="240" w:lineRule="auto"/>
        <w:rPr>
          <w:rFonts w:asciiTheme="majorHAnsi" w:hAnsiTheme="majorHAnsi" w:cstheme="majorHAnsi"/>
          <w:sz w:val="24"/>
          <w:szCs w:val="24"/>
        </w:rPr>
      </w:pPr>
      <w:proofErr w:type="spellStart"/>
      <w:r w:rsidRPr="00461E90">
        <w:rPr>
          <w:rFonts w:asciiTheme="majorHAnsi" w:hAnsiTheme="majorHAnsi" w:cstheme="majorHAnsi"/>
          <w:sz w:val="24"/>
          <w:szCs w:val="24"/>
        </w:rPr>
        <w:t>Карсекін</w:t>
      </w:r>
      <w:proofErr w:type="spellEnd"/>
      <w:r w:rsidRPr="00461E90">
        <w:rPr>
          <w:rFonts w:asciiTheme="majorHAnsi" w:hAnsiTheme="majorHAnsi" w:cstheme="majorHAnsi"/>
          <w:sz w:val="24"/>
          <w:szCs w:val="24"/>
        </w:rPr>
        <w:t xml:space="preserve"> В. </w:t>
      </w:r>
      <w:proofErr w:type="spellStart"/>
      <w:r w:rsidRPr="00461E90">
        <w:rPr>
          <w:rFonts w:asciiTheme="majorHAnsi" w:hAnsiTheme="majorHAnsi" w:cstheme="majorHAnsi"/>
          <w:sz w:val="24"/>
          <w:szCs w:val="24"/>
        </w:rPr>
        <w:t>Проблеми</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розвитку</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готельного</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господарства</w:t>
      </w:r>
      <w:proofErr w:type="spellEnd"/>
      <w:r w:rsidRPr="00461E90">
        <w:rPr>
          <w:rFonts w:asciiTheme="majorHAnsi" w:hAnsiTheme="majorHAnsi" w:cstheme="majorHAnsi"/>
          <w:sz w:val="24"/>
          <w:szCs w:val="24"/>
        </w:rPr>
        <w:t xml:space="preserve"> в </w:t>
      </w:r>
      <w:proofErr w:type="spellStart"/>
      <w:r w:rsidRPr="00461E90">
        <w:rPr>
          <w:rFonts w:asciiTheme="majorHAnsi" w:hAnsiTheme="majorHAnsi" w:cstheme="majorHAnsi"/>
          <w:sz w:val="24"/>
          <w:szCs w:val="24"/>
        </w:rPr>
        <w:t>Україні</w:t>
      </w:r>
      <w:proofErr w:type="spellEnd"/>
      <w:r w:rsidRPr="00461E90">
        <w:rPr>
          <w:rFonts w:asciiTheme="majorHAnsi" w:hAnsiTheme="majorHAnsi" w:cstheme="majorHAnsi"/>
          <w:sz w:val="24"/>
          <w:szCs w:val="24"/>
        </w:rPr>
        <w:t xml:space="preserve"> // </w:t>
      </w:r>
      <w:proofErr w:type="spellStart"/>
      <w:r w:rsidRPr="00461E90">
        <w:rPr>
          <w:rFonts w:asciiTheme="majorHAnsi" w:hAnsiTheme="majorHAnsi" w:cstheme="majorHAnsi"/>
          <w:sz w:val="24"/>
          <w:szCs w:val="24"/>
        </w:rPr>
        <w:t>Економіка</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України</w:t>
      </w:r>
      <w:proofErr w:type="spellEnd"/>
      <w:r w:rsidRPr="00461E90">
        <w:rPr>
          <w:rFonts w:asciiTheme="majorHAnsi" w:hAnsiTheme="majorHAnsi" w:cstheme="majorHAnsi"/>
          <w:sz w:val="24"/>
          <w:szCs w:val="24"/>
        </w:rPr>
        <w:t xml:space="preserve">. -1997. -№ 9. - С. 41-47 </w:t>
      </w:r>
    </w:p>
    <w:p w14:paraId="143B7896" w14:textId="77777777" w:rsidR="00461E90" w:rsidRPr="00461E90" w:rsidRDefault="00461E90" w:rsidP="00461E90">
      <w:pPr>
        <w:pStyle w:val="a5"/>
        <w:numPr>
          <w:ilvl w:val="0"/>
          <w:numId w:val="11"/>
        </w:numPr>
        <w:spacing w:after="0" w:line="240" w:lineRule="auto"/>
        <w:rPr>
          <w:rFonts w:asciiTheme="majorHAnsi" w:hAnsiTheme="majorHAnsi" w:cstheme="majorHAnsi"/>
          <w:sz w:val="24"/>
          <w:szCs w:val="24"/>
        </w:rPr>
      </w:pPr>
      <w:proofErr w:type="spellStart"/>
      <w:r w:rsidRPr="00461E90">
        <w:rPr>
          <w:rFonts w:asciiTheme="majorHAnsi" w:hAnsiTheme="majorHAnsi" w:cstheme="majorHAnsi"/>
          <w:sz w:val="24"/>
          <w:szCs w:val="24"/>
        </w:rPr>
        <w:t>Кияниця</w:t>
      </w:r>
      <w:proofErr w:type="spellEnd"/>
      <w:r w:rsidRPr="00461E90">
        <w:rPr>
          <w:rFonts w:asciiTheme="majorHAnsi" w:hAnsiTheme="majorHAnsi" w:cstheme="majorHAnsi"/>
          <w:sz w:val="24"/>
          <w:szCs w:val="24"/>
        </w:rPr>
        <w:t xml:space="preserve"> А. </w:t>
      </w:r>
      <w:proofErr w:type="spellStart"/>
      <w:r w:rsidRPr="00461E90">
        <w:rPr>
          <w:rFonts w:asciiTheme="majorHAnsi" w:hAnsiTheme="majorHAnsi" w:cstheme="majorHAnsi"/>
          <w:sz w:val="24"/>
          <w:szCs w:val="24"/>
        </w:rPr>
        <w:t>Стратегія</w:t>
      </w:r>
      <w:proofErr w:type="spellEnd"/>
      <w:r w:rsidRPr="00461E90">
        <w:rPr>
          <w:rFonts w:asciiTheme="majorHAnsi" w:hAnsiTheme="majorHAnsi" w:cstheme="majorHAnsi"/>
          <w:sz w:val="24"/>
          <w:szCs w:val="24"/>
        </w:rPr>
        <w:t xml:space="preserve"> і тактика </w:t>
      </w:r>
      <w:proofErr w:type="spellStart"/>
      <w:r w:rsidRPr="00461E90">
        <w:rPr>
          <w:rFonts w:asciiTheme="majorHAnsi" w:hAnsiTheme="majorHAnsi" w:cstheme="majorHAnsi"/>
          <w:sz w:val="24"/>
          <w:szCs w:val="24"/>
        </w:rPr>
        <w:t>управління</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підприємствами</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готельного</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господарства</w:t>
      </w:r>
      <w:proofErr w:type="spellEnd"/>
      <w:r w:rsidRPr="00461E90">
        <w:rPr>
          <w:rFonts w:asciiTheme="majorHAnsi" w:hAnsiTheme="majorHAnsi" w:cstheme="majorHAnsi"/>
          <w:sz w:val="24"/>
          <w:szCs w:val="24"/>
        </w:rPr>
        <w:t xml:space="preserve"> та туризму в </w:t>
      </w:r>
      <w:proofErr w:type="spellStart"/>
      <w:r w:rsidRPr="00461E90">
        <w:rPr>
          <w:rFonts w:asciiTheme="majorHAnsi" w:hAnsiTheme="majorHAnsi" w:cstheme="majorHAnsi"/>
          <w:sz w:val="24"/>
          <w:szCs w:val="24"/>
        </w:rPr>
        <w:t>Україні</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Вісник</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Української</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Академії</w:t>
      </w:r>
      <w:proofErr w:type="spellEnd"/>
      <w:r w:rsidRPr="00461E90">
        <w:rPr>
          <w:rFonts w:asciiTheme="majorHAnsi" w:hAnsiTheme="majorHAnsi" w:cstheme="majorHAnsi"/>
          <w:sz w:val="24"/>
          <w:szCs w:val="24"/>
        </w:rPr>
        <w:t xml:space="preserve"> державного </w:t>
      </w:r>
      <w:proofErr w:type="spellStart"/>
      <w:r w:rsidRPr="00461E90">
        <w:rPr>
          <w:rFonts w:asciiTheme="majorHAnsi" w:hAnsiTheme="majorHAnsi" w:cstheme="majorHAnsi"/>
          <w:sz w:val="24"/>
          <w:szCs w:val="24"/>
        </w:rPr>
        <w:t>управління</w:t>
      </w:r>
      <w:proofErr w:type="spellEnd"/>
      <w:r w:rsidRPr="00461E90">
        <w:rPr>
          <w:rFonts w:asciiTheme="majorHAnsi" w:hAnsiTheme="majorHAnsi" w:cstheme="majorHAnsi"/>
          <w:sz w:val="24"/>
          <w:szCs w:val="24"/>
        </w:rPr>
        <w:t xml:space="preserve"> при </w:t>
      </w:r>
      <w:proofErr w:type="spellStart"/>
      <w:r w:rsidRPr="00461E90">
        <w:rPr>
          <w:rFonts w:asciiTheme="majorHAnsi" w:hAnsiTheme="majorHAnsi" w:cstheme="majorHAnsi"/>
          <w:sz w:val="24"/>
          <w:szCs w:val="24"/>
        </w:rPr>
        <w:t>Президентові</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України</w:t>
      </w:r>
      <w:proofErr w:type="spellEnd"/>
      <w:r w:rsidRPr="00461E90">
        <w:rPr>
          <w:rFonts w:asciiTheme="majorHAnsi" w:hAnsiTheme="majorHAnsi" w:cstheme="majorHAnsi"/>
          <w:sz w:val="24"/>
          <w:szCs w:val="24"/>
        </w:rPr>
        <w:t>. -1999. -№ 3. - С. 149-159</w:t>
      </w:r>
    </w:p>
    <w:p w14:paraId="488DD913" w14:textId="77777777" w:rsidR="00461E90" w:rsidRPr="00461E90" w:rsidRDefault="00461E90" w:rsidP="00461E90">
      <w:pPr>
        <w:pStyle w:val="a5"/>
        <w:numPr>
          <w:ilvl w:val="0"/>
          <w:numId w:val="11"/>
        </w:numPr>
        <w:spacing w:after="0" w:line="240" w:lineRule="auto"/>
        <w:rPr>
          <w:rFonts w:asciiTheme="majorHAnsi" w:hAnsiTheme="majorHAnsi" w:cstheme="majorHAnsi"/>
          <w:sz w:val="24"/>
          <w:szCs w:val="24"/>
        </w:rPr>
      </w:pPr>
      <w:proofErr w:type="spellStart"/>
      <w:r w:rsidRPr="00461E90">
        <w:rPr>
          <w:rFonts w:asciiTheme="majorHAnsi" w:hAnsiTheme="majorHAnsi" w:cstheme="majorHAnsi"/>
          <w:sz w:val="24"/>
          <w:szCs w:val="24"/>
        </w:rPr>
        <w:t>Нечаюк</w:t>
      </w:r>
      <w:proofErr w:type="spellEnd"/>
      <w:r w:rsidRPr="00461E90">
        <w:rPr>
          <w:rFonts w:asciiTheme="majorHAnsi" w:hAnsiTheme="majorHAnsi" w:cstheme="majorHAnsi"/>
          <w:sz w:val="24"/>
          <w:szCs w:val="24"/>
        </w:rPr>
        <w:t xml:space="preserve"> Л. І. Готельно-</w:t>
      </w:r>
      <w:proofErr w:type="spellStart"/>
      <w:r w:rsidRPr="00461E90">
        <w:rPr>
          <w:rFonts w:asciiTheme="majorHAnsi" w:hAnsiTheme="majorHAnsi" w:cstheme="majorHAnsi"/>
          <w:sz w:val="24"/>
          <w:szCs w:val="24"/>
        </w:rPr>
        <w:t>ресторанний</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бізнес</w:t>
      </w:r>
      <w:proofErr w:type="spellEnd"/>
      <w:r w:rsidRPr="00461E90">
        <w:rPr>
          <w:rFonts w:asciiTheme="majorHAnsi" w:hAnsiTheme="majorHAnsi" w:cstheme="majorHAnsi"/>
          <w:sz w:val="24"/>
          <w:szCs w:val="24"/>
        </w:rPr>
        <w:t xml:space="preserve">: Менеджмент: </w:t>
      </w:r>
      <w:proofErr w:type="spellStart"/>
      <w:r w:rsidRPr="00461E90">
        <w:rPr>
          <w:rFonts w:asciiTheme="majorHAnsi" w:hAnsiTheme="majorHAnsi" w:cstheme="majorHAnsi"/>
          <w:sz w:val="24"/>
          <w:szCs w:val="24"/>
        </w:rPr>
        <w:t>Навчальний</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посібник</w:t>
      </w:r>
      <w:proofErr w:type="spellEnd"/>
      <w:r w:rsidRPr="00461E90">
        <w:rPr>
          <w:rFonts w:asciiTheme="majorHAnsi" w:hAnsiTheme="majorHAnsi" w:cstheme="majorHAnsi"/>
          <w:sz w:val="24"/>
          <w:szCs w:val="24"/>
        </w:rPr>
        <w:t xml:space="preserve"> для студ. </w:t>
      </w:r>
      <w:proofErr w:type="spellStart"/>
      <w:r w:rsidRPr="00461E90">
        <w:rPr>
          <w:rFonts w:asciiTheme="majorHAnsi" w:hAnsiTheme="majorHAnsi" w:cstheme="majorHAnsi"/>
          <w:sz w:val="24"/>
          <w:szCs w:val="24"/>
        </w:rPr>
        <w:t>вузів</w:t>
      </w:r>
      <w:proofErr w:type="spellEnd"/>
      <w:r w:rsidRPr="00461E90">
        <w:rPr>
          <w:rFonts w:asciiTheme="majorHAnsi" w:hAnsiTheme="majorHAnsi" w:cstheme="majorHAnsi"/>
          <w:sz w:val="24"/>
          <w:szCs w:val="24"/>
        </w:rPr>
        <w:t xml:space="preserve">. -К.: Центр </w:t>
      </w:r>
      <w:proofErr w:type="spellStart"/>
      <w:r w:rsidRPr="00461E90">
        <w:rPr>
          <w:rFonts w:asciiTheme="majorHAnsi" w:hAnsiTheme="majorHAnsi" w:cstheme="majorHAnsi"/>
          <w:sz w:val="24"/>
          <w:szCs w:val="24"/>
        </w:rPr>
        <w:t>навчальної</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літератури</w:t>
      </w:r>
      <w:proofErr w:type="spellEnd"/>
      <w:r w:rsidRPr="00461E90">
        <w:rPr>
          <w:rFonts w:asciiTheme="majorHAnsi" w:hAnsiTheme="majorHAnsi" w:cstheme="majorHAnsi"/>
          <w:sz w:val="24"/>
          <w:szCs w:val="24"/>
        </w:rPr>
        <w:t xml:space="preserve">, 2003. -346 с. </w:t>
      </w:r>
    </w:p>
    <w:p w14:paraId="04CD8BCB" w14:textId="77777777" w:rsidR="00461E90" w:rsidRPr="00461E90" w:rsidRDefault="00461E90" w:rsidP="00461E90">
      <w:pPr>
        <w:pStyle w:val="a5"/>
        <w:numPr>
          <w:ilvl w:val="0"/>
          <w:numId w:val="11"/>
        </w:numPr>
        <w:spacing w:after="0" w:line="240" w:lineRule="auto"/>
        <w:rPr>
          <w:rFonts w:asciiTheme="majorHAnsi" w:hAnsiTheme="majorHAnsi" w:cstheme="majorHAnsi"/>
          <w:sz w:val="24"/>
          <w:szCs w:val="24"/>
        </w:rPr>
      </w:pPr>
      <w:proofErr w:type="spellStart"/>
      <w:r w:rsidRPr="00461E90">
        <w:rPr>
          <w:rFonts w:asciiTheme="majorHAnsi" w:hAnsiTheme="majorHAnsi" w:cstheme="majorHAnsi"/>
          <w:sz w:val="24"/>
          <w:szCs w:val="24"/>
        </w:rPr>
        <w:t>Ресторанне</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господарство</w:t>
      </w:r>
      <w:proofErr w:type="spellEnd"/>
      <w:r w:rsidRPr="00461E90">
        <w:rPr>
          <w:rFonts w:asciiTheme="majorHAnsi" w:hAnsiTheme="majorHAnsi" w:cstheme="majorHAnsi"/>
          <w:sz w:val="24"/>
          <w:szCs w:val="24"/>
        </w:rPr>
        <w:t xml:space="preserve"> і </w:t>
      </w:r>
      <w:proofErr w:type="spellStart"/>
      <w:r w:rsidRPr="00461E90">
        <w:rPr>
          <w:rFonts w:asciiTheme="majorHAnsi" w:hAnsiTheme="majorHAnsi" w:cstheme="majorHAnsi"/>
          <w:sz w:val="24"/>
          <w:szCs w:val="24"/>
        </w:rPr>
        <w:t>туристична</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індустрія</w:t>
      </w:r>
      <w:proofErr w:type="spellEnd"/>
      <w:r w:rsidRPr="00461E90">
        <w:rPr>
          <w:rFonts w:asciiTheme="majorHAnsi" w:hAnsiTheme="majorHAnsi" w:cstheme="majorHAnsi"/>
          <w:sz w:val="24"/>
          <w:szCs w:val="24"/>
        </w:rPr>
        <w:t xml:space="preserve"> у </w:t>
      </w:r>
      <w:proofErr w:type="spellStart"/>
      <w:r w:rsidRPr="00461E90">
        <w:rPr>
          <w:rFonts w:asciiTheme="majorHAnsi" w:hAnsiTheme="majorHAnsi" w:cstheme="majorHAnsi"/>
          <w:sz w:val="24"/>
          <w:szCs w:val="24"/>
        </w:rPr>
        <w:t>ринкових</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умовах</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Збірник</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наукових</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праць</w:t>
      </w:r>
      <w:proofErr w:type="spellEnd"/>
      <w:r w:rsidRPr="00461E90">
        <w:rPr>
          <w:rFonts w:asciiTheme="majorHAnsi" w:hAnsiTheme="majorHAnsi" w:cstheme="majorHAnsi"/>
          <w:sz w:val="24"/>
          <w:szCs w:val="24"/>
        </w:rPr>
        <w:t xml:space="preserve">. - К., 2002. - 168 с. </w:t>
      </w:r>
    </w:p>
    <w:p w14:paraId="5C788EB6" w14:textId="77777777" w:rsidR="00461E90" w:rsidRPr="00461E90" w:rsidRDefault="00461E90" w:rsidP="00461E90">
      <w:pPr>
        <w:pStyle w:val="a5"/>
        <w:numPr>
          <w:ilvl w:val="0"/>
          <w:numId w:val="11"/>
        </w:numPr>
        <w:spacing w:after="0" w:line="240" w:lineRule="auto"/>
        <w:rPr>
          <w:rFonts w:asciiTheme="majorHAnsi" w:hAnsiTheme="majorHAnsi" w:cstheme="majorHAnsi"/>
          <w:sz w:val="24"/>
          <w:szCs w:val="24"/>
        </w:rPr>
      </w:pPr>
      <w:proofErr w:type="spellStart"/>
      <w:r w:rsidRPr="00461E90">
        <w:rPr>
          <w:rFonts w:asciiTheme="majorHAnsi" w:hAnsiTheme="majorHAnsi" w:cstheme="majorHAnsi"/>
          <w:sz w:val="24"/>
          <w:szCs w:val="24"/>
        </w:rPr>
        <w:t>Роглєв</w:t>
      </w:r>
      <w:proofErr w:type="spellEnd"/>
      <w:r w:rsidRPr="00461E90">
        <w:rPr>
          <w:rFonts w:asciiTheme="majorHAnsi" w:hAnsiTheme="majorHAnsi" w:cstheme="majorHAnsi"/>
          <w:sz w:val="24"/>
          <w:szCs w:val="24"/>
        </w:rPr>
        <w:t xml:space="preserve"> Х. Й. </w:t>
      </w:r>
      <w:proofErr w:type="spellStart"/>
      <w:r w:rsidRPr="00461E90">
        <w:rPr>
          <w:rFonts w:asciiTheme="majorHAnsi" w:hAnsiTheme="majorHAnsi" w:cstheme="majorHAnsi"/>
          <w:sz w:val="24"/>
          <w:szCs w:val="24"/>
        </w:rPr>
        <w:t>Основи</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готельного</w:t>
      </w:r>
      <w:proofErr w:type="spellEnd"/>
      <w:r w:rsidRPr="00461E90">
        <w:rPr>
          <w:rFonts w:asciiTheme="majorHAnsi" w:hAnsiTheme="majorHAnsi" w:cstheme="majorHAnsi"/>
          <w:sz w:val="24"/>
          <w:szCs w:val="24"/>
        </w:rPr>
        <w:t xml:space="preserve"> менеджменту: </w:t>
      </w:r>
      <w:proofErr w:type="spellStart"/>
      <w:r w:rsidRPr="00461E90">
        <w:rPr>
          <w:rFonts w:asciiTheme="majorHAnsi" w:hAnsiTheme="majorHAnsi" w:cstheme="majorHAnsi"/>
          <w:sz w:val="24"/>
          <w:szCs w:val="24"/>
        </w:rPr>
        <w:t>Навчальний</w:t>
      </w:r>
      <w:proofErr w:type="spellEnd"/>
      <w:r w:rsidRPr="00461E90">
        <w:rPr>
          <w:rFonts w:asciiTheme="majorHAnsi" w:hAnsiTheme="majorHAnsi" w:cstheme="majorHAnsi"/>
          <w:sz w:val="24"/>
          <w:szCs w:val="24"/>
        </w:rPr>
        <w:t xml:space="preserve"> </w:t>
      </w:r>
      <w:proofErr w:type="spellStart"/>
      <w:proofErr w:type="gramStart"/>
      <w:r w:rsidRPr="00461E90">
        <w:rPr>
          <w:rFonts w:asciiTheme="majorHAnsi" w:hAnsiTheme="majorHAnsi" w:cstheme="majorHAnsi"/>
          <w:sz w:val="24"/>
          <w:szCs w:val="24"/>
        </w:rPr>
        <w:t>посібник</w:t>
      </w:r>
      <w:proofErr w:type="spellEnd"/>
      <w:r w:rsidRPr="00461E90">
        <w:rPr>
          <w:rFonts w:asciiTheme="majorHAnsi" w:hAnsiTheme="majorHAnsi" w:cstheme="majorHAnsi"/>
          <w:sz w:val="24"/>
          <w:szCs w:val="24"/>
        </w:rPr>
        <w:t xml:space="preserve"> .</w:t>
      </w:r>
      <w:proofErr w:type="gramEnd"/>
      <w:r w:rsidRPr="00461E90">
        <w:rPr>
          <w:rFonts w:asciiTheme="majorHAnsi" w:hAnsiTheme="majorHAnsi" w:cstheme="majorHAnsi"/>
          <w:sz w:val="24"/>
          <w:szCs w:val="24"/>
        </w:rPr>
        <w:t xml:space="preserve"> - </w:t>
      </w:r>
      <w:proofErr w:type="gramStart"/>
      <w:r w:rsidRPr="00461E90">
        <w:rPr>
          <w:rFonts w:asciiTheme="majorHAnsi" w:hAnsiTheme="majorHAnsi" w:cstheme="majorHAnsi"/>
          <w:sz w:val="24"/>
          <w:szCs w:val="24"/>
        </w:rPr>
        <w:t>К. :Кондор</w:t>
      </w:r>
      <w:proofErr w:type="gramEnd"/>
      <w:r w:rsidRPr="00461E90">
        <w:rPr>
          <w:rFonts w:asciiTheme="majorHAnsi" w:hAnsiTheme="majorHAnsi" w:cstheme="majorHAnsi"/>
          <w:sz w:val="24"/>
          <w:szCs w:val="24"/>
        </w:rPr>
        <w:t xml:space="preserve">, 2005. - 405, с.21. </w:t>
      </w:r>
    </w:p>
    <w:p w14:paraId="1807BD27" w14:textId="77777777" w:rsidR="00461E90" w:rsidRPr="00461E90" w:rsidRDefault="00461E90" w:rsidP="00461E90">
      <w:pPr>
        <w:pStyle w:val="a5"/>
        <w:numPr>
          <w:ilvl w:val="0"/>
          <w:numId w:val="11"/>
        </w:numPr>
        <w:spacing w:after="0" w:line="240" w:lineRule="auto"/>
        <w:rPr>
          <w:rFonts w:asciiTheme="majorHAnsi" w:hAnsiTheme="majorHAnsi" w:cstheme="majorHAnsi"/>
          <w:sz w:val="24"/>
          <w:szCs w:val="24"/>
        </w:rPr>
      </w:pPr>
      <w:r w:rsidRPr="00461E90">
        <w:rPr>
          <w:rFonts w:asciiTheme="majorHAnsi" w:hAnsiTheme="majorHAnsi" w:cstheme="majorHAnsi"/>
          <w:sz w:val="24"/>
          <w:szCs w:val="24"/>
        </w:rPr>
        <w:t xml:space="preserve">Сало Я. М. </w:t>
      </w:r>
      <w:proofErr w:type="spellStart"/>
      <w:r w:rsidRPr="00461E90">
        <w:rPr>
          <w:rFonts w:asciiTheme="majorHAnsi" w:hAnsiTheme="majorHAnsi" w:cstheme="majorHAnsi"/>
          <w:sz w:val="24"/>
          <w:szCs w:val="24"/>
        </w:rPr>
        <w:t>Організація</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обслуговування</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населення</w:t>
      </w:r>
      <w:proofErr w:type="spellEnd"/>
      <w:r w:rsidRPr="00461E90">
        <w:rPr>
          <w:rFonts w:asciiTheme="majorHAnsi" w:hAnsiTheme="majorHAnsi" w:cstheme="majorHAnsi"/>
          <w:sz w:val="24"/>
          <w:szCs w:val="24"/>
        </w:rPr>
        <w:t xml:space="preserve"> на </w:t>
      </w:r>
      <w:proofErr w:type="spellStart"/>
      <w:r w:rsidRPr="00461E90">
        <w:rPr>
          <w:rFonts w:asciiTheme="majorHAnsi" w:hAnsiTheme="majorHAnsi" w:cstheme="majorHAnsi"/>
          <w:sz w:val="24"/>
          <w:szCs w:val="24"/>
        </w:rPr>
        <w:t>підприємствах</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харчування</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Ресторанна</w:t>
      </w:r>
      <w:proofErr w:type="spellEnd"/>
      <w:r w:rsidRPr="00461E90">
        <w:rPr>
          <w:rFonts w:asciiTheme="majorHAnsi" w:hAnsiTheme="majorHAnsi" w:cstheme="majorHAnsi"/>
          <w:sz w:val="24"/>
          <w:szCs w:val="24"/>
        </w:rPr>
        <w:t xml:space="preserve"> справа. - </w:t>
      </w:r>
      <w:proofErr w:type="spellStart"/>
      <w:proofErr w:type="gramStart"/>
      <w:r w:rsidRPr="00461E90">
        <w:rPr>
          <w:rFonts w:asciiTheme="majorHAnsi" w:hAnsiTheme="majorHAnsi" w:cstheme="majorHAnsi"/>
          <w:sz w:val="24"/>
          <w:szCs w:val="24"/>
        </w:rPr>
        <w:t>Львів</w:t>
      </w:r>
      <w:proofErr w:type="spellEnd"/>
      <w:r w:rsidRPr="00461E90">
        <w:rPr>
          <w:rFonts w:asciiTheme="majorHAnsi" w:hAnsiTheme="majorHAnsi" w:cstheme="majorHAnsi"/>
          <w:sz w:val="24"/>
          <w:szCs w:val="24"/>
        </w:rPr>
        <w:t xml:space="preserve"> :</w:t>
      </w:r>
      <w:proofErr w:type="gram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Афіша</w:t>
      </w:r>
      <w:proofErr w:type="spellEnd"/>
      <w:r w:rsidRPr="00461E90">
        <w:rPr>
          <w:rFonts w:asciiTheme="majorHAnsi" w:hAnsiTheme="majorHAnsi" w:cstheme="majorHAnsi"/>
          <w:sz w:val="24"/>
          <w:szCs w:val="24"/>
        </w:rPr>
        <w:t>, 2005. - 333, с.</w:t>
      </w:r>
    </w:p>
    <w:p w14:paraId="7BF03D42" w14:textId="77777777" w:rsidR="00461E90" w:rsidRDefault="00461E90" w:rsidP="00461E90">
      <w:pPr>
        <w:pStyle w:val="a5"/>
        <w:numPr>
          <w:ilvl w:val="0"/>
          <w:numId w:val="11"/>
        </w:numPr>
        <w:spacing w:after="0" w:line="240" w:lineRule="auto"/>
        <w:rPr>
          <w:rFonts w:asciiTheme="majorHAnsi" w:hAnsiTheme="majorHAnsi" w:cstheme="majorHAnsi"/>
          <w:sz w:val="24"/>
          <w:szCs w:val="24"/>
        </w:rPr>
      </w:pPr>
      <w:proofErr w:type="spellStart"/>
      <w:r w:rsidRPr="00461E90">
        <w:rPr>
          <w:rFonts w:asciiTheme="majorHAnsi" w:hAnsiTheme="majorHAnsi" w:cstheme="majorHAnsi"/>
          <w:sz w:val="24"/>
          <w:szCs w:val="24"/>
        </w:rPr>
        <w:t>Управління</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сучасним</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готельним</w:t>
      </w:r>
      <w:proofErr w:type="spellEnd"/>
      <w:r w:rsidRPr="00461E90">
        <w:rPr>
          <w:rFonts w:asciiTheme="majorHAnsi" w:hAnsiTheme="majorHAnsi" w:cstheme="majorHAnsi"/>
          <w:sz w:val="24"/>
          <w:szCs w:val="24"/>
        </w:rPr>
        <w:t xml:space="preserve"> комплексом: </w:t>
      </w:r>
      <w:proofErr w:type="spellStart"/>
      <w:r w:rsidRPr="00461E90">
        <w:rPr>
          <w:rFonts w:asciiTheme="majorHAnsi" w:hAnsiTheme="majorHAnsi" w:cstheme="majorHAnsi"/>
          <w:sz w:val="24"/>
          <w:szCs w:val="24"/>
        </w:rPr>
        <w:t>Навчальний</w:t>
      </w:r>
      <w:proofErr w:type="spellEnd"/>
      <w:r w:rsidRPr="00461E90">
        <w:rPr>
          <w:rFonts w:asciiTheme="majorHAnsi" w:hAnsiTheme="majorHAnsi" w:cstheme="majorHAnsi"/>
          <w:sz w:val="24"/>
          <w:szCs w:val="24"/>
        </w:rPr>
        <w:t xml:space="preserve"> </w:t>
      </w:r>
      <w:proofErr w:type="spellStart"/>
      <w:r w:rsidRPr="00461E90">
        <w:rPr>
          <w:rFonts w:asciiTheme="majorHAnsi" w:hAnsiTheme="majorHAnsi" w:cstheme="majorHAnsi"/>
          <w:sz w:val="24"/>
          <w:szCs w:val="24"/>
        </w:rPr>
        <w:t>посібник</w:t>
      </w:r>
      <w:proofErr w:type="spellEnd"/>
      <w:r w:rsidRPr="00461E90">
        <w:rPr>
          <w:rFonts w:asciiTheme="majorHAnsi" w:hAnsiTheme="majorHAnsi" w:cstheme="majorHAnsi"/>
          <w:sz w:val="24"/>
          <w:szCs w:val="24"/>
        </w:rPr>
        <w:t xml:space="preserve"> - К.: </w:t>
      </w:r>
      <w:proofErr w:type="spellStart"/>
      <w:r w:rsidRPr="00461E90">
        <w:rPr>
          <w:rFonts w:asciiTheme="majorHAnsi" w:hAnsiTheme="majorHAnsi" w:cstheme="majorHAnsi"/>
          <w:sz w:val="24"/>
          <w:szCs w:val="24"/>
        </w:rPr>
        <w:t>Ліра</w:t>
      </w:r>
      <w:proofErr w:type="spellEnd"/>
      <w:r w:rsidRPr="00461E90">
        <w:rPr>
          <w:rFonts w:asciiTheme="majorHAnsi" w:hAnsiTheme="majorHAnsi" w:cstheme="majorHAnsi"/>
          <w:sz w:val="24"/>
          <w:szCs w:val="24"/>
        </w:rPr>
        <w:t>-К, 2005. - 514 с.</w:t>
      </w:r>
    </w:p>
    <w:p w14:paraId="1984C178" w14:textId="77777777" w:rsidR="00461E90" w:rsidRPr="00461E90" w:rsidRDefault="00461E90" w:rsidP="00461E90">
      <w:pPr>
        <w:pStyle w:val="a5"/>
        <w:spacing w:after="0" w:line="240" w:lineRule="auto"/>
        <w:rPr>
          <w:rFonts w:asciiTheme="majorHAnsi" w:hAnsiTheme="majorHAnsi" w:cstheme="majorHAnsi"/>
          <w:sz w:val="24"/>
          <w:szCs w:val="24"/>
        </w:rPr>
      </w:pPr>
    </w:p>
    <w:p w14:paraId="2DCF2D28" w14:textId="77777777" w:rsidR="00445790" w:rsidRPr="00B80DB2" w:rsidRDefault="00445790" w:rsidP="000E4EAE">
      <w:pPr>
        <w:spacing w:after="0" w:line="240" w:lineRule="auto"/>
        <w:jc w:val="center"/>
        <w:rPr>
          <w:rFonts w:asciiTheme="majorHAnsi" w:hAnsiTheme="majorHAnsi"/>
          <w:b/>
          <w:color w:val="FF0000"/>
          <w:sz w:val="24"/>
          <w:szCs w:val="24"/>
          <w:lang w:val="uk-UA"/>
        </w:rPr>
      </w:pPr>
      <w:r w:rsidRPr="00B80DB2">
        <w:rPr>
          <w:rFonts w:asciiTheme="majorHAnsi" w:hAnsiTheme="majorHAnsi"/>
          <w:b/>
          <w:color w:val="FF0000"/>
          <w:sz w:val="24"/>
          <w:szCs w:val="24"/>
          <w:lang w:val="uk-UA"/>
        </w:rPr>
        <w:t>Політика оцінювання</w:t>
      </w:r>
    </w:p>
    <w:p w14:paraId="00041846" w14:textId="77777777" w:rsidR="00445790" w:rsidRPr="00B80DB2" w:rsidRDefault="00445790" w:rsidP="00FF2BF6">
      <w:pPr>
        <w:spacing w:after="0" w:line="240" w:lineRule="auto"/>
        <w:jc w:val="both"/>
        <w:rPr>
          <w:rFonts w:asciiTheme="majorHAnsi" w:hAnsiTheme="majorHAnsi"/>
          <w:sz w:val="24"/>
          <w:szCs w:val="24"/>
          <w:lang w:val="uk-UA"/>
        </w:rPr>
      </w:pPr>
      <w:r w:rsidRPr="00B80DB2">
        <w:rPr>
          <w:rFonts w:asciiTheme="majorHAnsi" w:hAnsiTheme="majorHAnsi"/>
          <w:sz w:val="24"/>
          <w:szCs w:val="24"/>
          <w:lang w:val="uk-UA"/>
        </w:rPr>
        <w:t>● Політика щодо дедлайнів та перескладання: Роботи, які здаються із порушенням термінів</w:t>
      </w:r>
    </w:p>
    <w:p w14:paraId="3823E682" w14:textId="77777777" w:rsidR="00445790" w:rsidRPr="000E4EAE" w:rsidRDefault="00445790" w:rsidP="00FF2BF6">
      <w:pPr>
        <w:spacing w:after="0" w:line="240" w:lineRule="auto"/>
        <w:jc w:val="both"/>
        <w:rPr>
          <w:rFonts w:asciiTheme="majorHAnsi" w:hAnsiTheme="majorHAnsi"/>
          <w:sz w:val="24"/>
          <w:szCs w:val="24"/>
        </w:rPr>
      </w:pPr>
      <w:r w:rsidRPr="000E4EAE">
        <w:rPr>
          <w:rFonts w:asciiTheme="majorHAnsi" w:hAnsiTheme="majorHAnsi"/>
          <w:sz w:val="24"/>
          <w:szCs w:val="24"/>
        </w:rPr>
        <w:t xml:space="preserve">без </w:t>
      </w:r>
      <w:proofErr w:type="spellStart"/>
      <w:r w:rsidRPr="000E4EAE">
        <w:rPr>
          <w:rFonts w:asciiTheme="majorHAnsi" w:hAnsiTheme="majorHAnsi"/>
          <w:sz w:val="24"/>
          <w:szCs w:val="24"/>
        </w:rPr>
        <w:t>поважних</w:t>
      </w:r>
      <w:proofErr w:type="spellEnd"/>
      <w:r w:rsidRPr="000E4EAE">
        <w:rPr>
          <w:rFonts w:asciiTheme="majorHAnsi" w:hAnsiTheme="majorHAnsi"/>
          <w:sz w:val="24"/>
          <w:szCs w:val="24"/>
        </w:rPr>
        <w:t xml:space="preserve"> причин, </w:t>
      </w:r>
      <w:proofErr w:type="spellStart"/>
      <w:r w:rsidRPr="000E4EAE">
        <w:rPr>
          <w:rFonts w:asciiTheme="majorHAnsi" w:hAnsiTheme="majorHAnsi"/>
          <w:sz w:val="24"/>
          <w:szCs w:val="24"/>
        </w:rPr>
        <w:t>оцінюються</w:t>
      </w:r>
      <w:proofErr w:type="spellEnd"/>
      <w:r w:rsidRPr="000E4EAE">
        <w:rPr>
          <w:rFonts w:asciiTheme="majorHAnsi" w:hAnsiTheme="majorHAnsi"/>
          <w:sz w:val="24"/>
          <w:szCs w:val="24"/>
        </w:rPr>
        <w:t xml:space="preserve"> на </w:t>
      </w:r>
      <w:proofErr w:type="spellStart"/>
      <w:r w:rsidRPr="000E4EAE">
        <w:rPr>
          <w:rFonts w:asciiTheme="majorHAnsi" w:hAnsiTheme="majorHAnsi"/>
          <w:sz w:val="24"/>
          <w:szCs w:val="24"/>
        </w:rPr>
        <w:t>нижчу</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оцінку</w:t>
      </w:r>
      <w:proofErr w:type="spellEnd"/>
      <w:r w:rsidRPr="000E4EAE">
        <w:rPr>
          <w:rFonts w:asciiTheme="majorHAnsi" w:hAnsiTheme="majorHAnsi"/>
          <w:sz w:val="24"/>
          <w:szCs w:val="24"/>
        </w:rPr>
        <w:t xml:space="preserve"> (75% </w:t>
      </w:r>
      <w:proofErr w:type="spellStart"/>
      <w:r w:rsidRPr="000E4EAE">
        <w:rPr>
          <w:rFonts w:asciiTheme="majorHAnsi" w:hAnsiTheme="majorHAnsi"/>
          <w:sz w:val="24"/>
          <w:szCs w:val="24"/>
        </w:rPr>
        <w:t>від</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можливої</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максимальної</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кількості</w:t>
      </w:r>
      <w:proofErr w:type="spellEnd"/>
    </w:p>
    <w:p w14:paraId="544EE218" w14:textId="77777777" w:rsidR="00445790" w:rsidRPr="000E4EAE" w:rsidRDefault="00445790" w:rsidP="00FF2BF6">
      <w:pPr>
        <w:spacing w:after="0" w:line="240" w:lineRule="auto"/>
        <w:jc w:val="both"/>
        <w:rPr>
          <w:rFonts w:asciiTheme="majorHAnsi" w:hAnsiTheme="majorHAnsi"/>
          <w:sz w:val="24"/>
          <w:szCs w:val="24"/>
        </w:rPr>
      </w:pPr>
      <w:proofErr w:type="spellStart"/>
      <w:r w:rsidRPr="000E4EAE">
        <w:rPr>
          <w:rFonts w:asciiTheme="majorHAnsi" w:hAnsiTheme="majorHAnsi"/>
          <w:sz w:val="24"/>
          <w:szCs w:val="24"/>
        </w:rPr>
        <w:t>балів</w:t>
      </w:r>
      <w:proofErr w:type="spellEnd"/>
      <w:r w:rsidRPr="000E4EAE">
        <w:rPr>
          <w:rFonts w:asciiTheme="majorHAnsi" w:hAnsiTheme="majorHAnsi"/>
          <w:sz w:val="24"/>
          <w:szCs w:val="24"/>
        </w:rPr>
        <w:t xml:space="preserve"> за вид </w:t>
      </w:r>
      <w:proofErr w:type="spellStart"/>
      <w:r w:rsidRPr="000E4EAE">
        <w:rPr>
          <w:rFonts w:asciiTheme="majorHAnsi" w:hAnsiTheme="majorHAnsi"/>
          <w:sz w:val="24"/>
          <w:szCs w:val="24"/>
        </w:rPr>
        <w:t>діяльності</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балів</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Перескладання</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модулів</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відбувається</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із</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дозволу</w:t>
      </w:r>
      <w:proofErr w:type="spellEnd"/>
      <w:r w:rsidRPr="000E4EAE">
        <w:rPr>
          <w:rFonts w:asciiTheme="majorHAnsi" w:hAnsiTheme="majorHAnsi"/>
          <w:sz w:val="24"/>
          <w:szCs w:val="24"/>
        </w:rPr>
        <w:t xml:space="preserve"> деканату за</w:t>
      </w:r>
    </w:p>
    <w:p w14:paraId="71448463" w14:textId="77777777" w:rsidR="00445790" w:rsidRPr="000E4EAE" w:rsidRDefault="00445790" w:rsidP="00FF2BF6">
      <w:pPr>
        <w:spacing w:after="0" w:line="240" w:lineRule="auto"/>
        <w:jc w:val="both"/>
        <w:rPr>
          <w:rFonts w:asciiTheme="majorHAnsi" w:hAnsiTheme="majorHAnsi"/>
          <w:sz w:val="24"/>
          <w:szCs w:val="24"/>
        </w:rPr>
      </w:pPr>
      <w:proofErr w:type="spellStart"/>
      <w:r w:rsidRPr="000E4EAE">
        <w:rPr>
          <w:rFonts w:asciiTheme="majorHAnsi" w:hAnsiTheme="majorHAnsi"/>
          <w:sz w:val="24"/>
          <w:szCs w:val="24"/>
        </w:rPr>
        <w:t>наявності</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поважних</w:t>
      </w:r>
      <w:proofErr w:type="spellEnd"/>
      <w:r w:rsidRPr="000E4EAE">
        <w:rPr>
          <w:rFonts w:asciiTheme="majorHAnsi" w:hAnsiTheme="majorHAnsi"/>
          <w:sz w:val="24"/>
          <w:szCs w:val="24"/>
        </w:rPr>
        <w:t xml:space="preserve"> причин (</w:t>
      </w:r>
      <w:proofErr w:type="spellStart"/>
      <w:r w:rsidRPr="000E4EAE">
        <w:rPr>
          <w:rFonts w:asciiTheme="majorHAnsi" w:hAnsiTheme="majorHAnsi"/>
          <w:sz w:val="24"/>
          <w:szCs w:val="24"/>
        </w:rPr>
        <w:t>наприклад</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лікарняний</w:t>
      </w:r>
      <w:proofErr w:type="spellEnd"/>
      <w:r w:rsidRPr="000E4EAE">
        <w:rPr>
          <w:rFonts w:asciiTheme="majorHAnsi" w:hAnsiTheme="majorHAnsi"/>
          <w:sz w:val="24"/>
          <w:szCs w:val="24"/>
        </w:rPr>
        <w:t>).</w:t>
      </w:r>
    </w:p>
    <w:p w14:paraId="6C97C9B7" w14:textId="77777777" w:rsidR="00445790" w:rsidRPr="000E4EAE" w:rsidRDefault="00445790" w:rsidP="00FF2BF6">
      <w:pPr>
        <w:spacing w:after="0" w:line="240" w:lineRule="auto"/>
        <w:jc w:val="both"/>
        <w:rPr>
          <w:rFonts w:asciiTheme="majorHAnsi" w:hAnsiTheme="majorHAnsi"/>
          <w:sz w:val="24"/>
          <w:szCs w:val="24"/>
        </w:rPr>
      </w:pPr>
      <w:r w:rsidRPr="000E4EAE">
        <w:rPr>
          <w:rFonts w:asciiTheme="majorHAnsi" w:hAnsiTheme="majorHAnsi"/>
          <w:sz w:val="24"/>
          <w:szCs w:val="24"/>
        </w:rPr>
        <w:t xml:space="preserve">● </w:t>
      </w:r>
      <w:proofErr w:type="spellStart"/>
      <w:r w:rsidRPr="000E4EAE">
        <w:rPr>
          <w:rFonts w:asciiTheme="majorHAnsi" w:hAnsiTheme="majorHAnsi"/>
          <w:sz w:val="24"/>
          <w:szCs w:val="24"/>
        </w:rPr>
        <w:t>Політика</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щодо</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академічної</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доброчесності</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Списування</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під</w:t>
      </w:r>
      <w:proofErr w:type="spellEnd"/>
      <w:r w:rsidRPr="000E4EAE">
        <w:rPr>
          <w:rFonts w:asciiTheme="majorHAnsi" w:hAnsiTheme="majorHAnsi"/>
          <w:sz w:val="24"/>
          <w:szCs w:val="24"/>
        </w:rPr>
        <w:t xml:space="preserve"> час </w:t>
      </w:r>
      <w:proofErr w:type="spellStart"/>
      <w:r w:rsidRPr="000E4EAE">
        <w:rPr>
          <w:rFonts w:asciiTheme="majorHAnsi" w:hAnsiTheme="majorHAnsi"/>
          <w:sz w:val="24"/>
          <w:szCs w:val="24"/>
        </w:rPr>
        <w:t>контрольних</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робіт</w:t>
      </w:r>
      <w:proofErr w:type="spellEnd"/>
      <w:r w:rsidRPr="000E4EAE">
        <w:rPr>
          <w:rFonts w:asciiTheme="majorHAnsi" w:hAnsiTheme="majorHAnsi"/>
          <w:sz w:val="24"/>
          <w:szCs w:val="24"/>
        </w:rPr>
        <w:t xml:space="preserve"> та</w:t>
      </w:r>
    </w:p>
    <w:p w14:paraId="16226626" w14:textId="77777777" w:rsidR="00445790" w:rsidRDefault="00445790" w:rsidP="00FF2BF6">
      <w:pPr>
        <w:spacing w:after="0" w:line="240" w:lineRule="auto"/>
        <w:jc w:val="both"/>
        <w:rPr>
          <w:rFonts w:asciiTheme="majorHAnsi" w:hAnsiTheme="majorHAnsi"/>
          <w:sz w:val="24"/>
          <w:szCs w:val="24"/>
        </w:rPr>
      </w:pPr>
      <w:proofErr w:type="spellStart"/>
      <w:r w:rsidRPr="000E4EAE">
        <w:rPr>
          <w:rFonts w:asciiTheme="majorHAnsi" w:hAnsiTheme="majorHAnsi"/>
          <w:sz w:val="24"/>
          <w:szCs w:val="24"/>
        </w:rPr>
        <w:t>е</w:t>
      </w:r>
      <w:r w:rsidR="0086038C" w:rsidRPr="000E4EAE">
        <w:rPr>
          <w:rFonts w:asciiTheme="majorHAnsi" w:hAnsiTheme="majorHAnsi"/>
          <w:sz w:val="24"/>
          <w:szCs w:val="24"/>
        </w:rPr>
        <w:t>кзаменів</w:t>
      </w:r>
      <w:proofErr w:type="spellEnd"/>
      <w:r w:rsidR="0086038C" w:rsidRPr="000E4EAE">
        <w:rPr>
          <w:rFonts w:asciiTheme="majorHAnsi" w:hAnsiTheme="majorHAnsi"/>
          <w:sz w:val="24"/>
          <w:szCs w:val="24"/>
        </w:rPr>
        <w:t xml:space="preserve"> </w:t>
      </w:r>
      <w:proofErr w:type="spellStart"/>
      <w:r w:rsidR="0086038C" w:rsidRPr="000E4EAE">
        <w:rPr>
          <w:rFonts w:asciiTheme="majorHAnsi" w:hAnsiTheme="majorHAnsi"/>
          <w:sz w:val="24"/>
          <w:szCs w:val="24"/>
        </w:rPr>
        <w:t>заборонені</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Мобільні</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пристрої</w:t>
      </w:r>
      <w:proofErr w:type="spellEnd"/>
      <w:r w:rsidR="0086038C" w:rsidRPr="000E4EAE">
        <w:rPr>
          <w:rFonts w:asciiTheme="majorHAnsi" w:hAnsiTheme="majorHAnsi"/>
          <w:sz w:val="24"/>
          <w:szCs w:val="24"/>
          <w:lang w:val="uk-UA"/>
        </w:rPr>
        <w:t xml:space="preserve"> </w:t>
      </w:r>
      <w:proofErr w:type="spellStart"/>
      <w:r w:rsidRPr="000E4EAE">
        <w:rPr>
          <w:rFonts w:asciiTheme="majorHAnsi" w:hAnsiTheme="majorHAnsi"/>
          <w:sz w:val="24"/>
          <w:szCs w:val="24"/>
        </w:rPr>
        <w:t>дозволяється</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використовувати</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лише</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під</w:t>
      </w:r>
      <w:proofErr w:type="spellEnd"/>
      <w:r w:rsidRPr="000E4EAE">
        <w:rPr>
          <w:rFonts w:asciiTheme="majorHAnsi" w:hAnsiTheme="majorHAnsi"/>
          <w:sz w:val="24"/>
          <w:szCs w:val="24"/>
        </w:rPr>
        <w:t xml:space="preserve"> час </w:t>
      </w:r>
      <w:proofErr w:type="gramStart"/>
      <w:r w:rsidRPr="000E4EAE">
        <w:rPr>
          <w:rFonts w:asciiTheme="majorHAnsi" w:hAnsiTheme="majorHAnsi"/>
          <w:sz w:val="24"/>
          <w:szCs w:val="24"/>
        </w:rPr>
        <w:t>он-</w:t>
      </w:r>
      <w:proofErr w:type="spellStart"/>
      <w:r w:rsidRPr="000E4EAE">
        <w:rPr>
          <w:rFonts w:asciiTheme="majorHAnsi" w:hAnsiTheme="majorHAnsi"/>
          <w:sz w:val="24"/>
          <w:szCs w:val="24"/>
        </w:rPr>
        <w:t>лайн</w:t>
      </w:r>
      <w:proofErr w:type="spellEnd"/>
      <w:proofErr w:type="gramEnd"/>
      <w:r w:rsidRPr="000E4EAE">
        <w:rPr>
          <w:rFonts w:asciiTheme="majorHAnsi" w:hAnsiTheme="majorHAnsi"/>
          <w:sz w:val="24"/>
          <w:szCs w:val="24"/>
        </w:rPr>
        <w:t xml:space="preserve"> </w:t>
      </w:r>
      <w:proofErr w:type="spellStart"/>
      <w:r w:rsidRPr="000E4EAE">
        <w:rPr>
          <w:rFonts w:asciiTheme="majorHAnsi" w:hAnsiTheme="majorHAnsi"/>
          <w:sz w:val="24"/>
          <w:szCs w:val="24"/>
        </w:rPr>
        <w:t>тестування</w:t>
      </w:r>
      <w:proofErr w:type="spellEnd"/>
      <w:r w:rsidRPr="000E4EAE">
        <w:rPr>
          <w:rFonts w:asciiTheme="majorHAnsi" w:hAnsiTheme="majorHAnsi"/>
          <w:sz w:val="24"/>
          <w:szCs w:val="24"/>
        </w:rPr>
        <w:t xml:space="preserve"> та </w:t>
      </w:r>
      <w:proofErr w:type="spellStart"/>
      <w:r w:rsidRPr="000E4EAE">
        <w:rPr>
          <w:rFonts w:asciiTheme="majorHAnsi" w:hAnsiTheme="majorHAnsi"/>
          <w:sz w:val="24"/>
          <w:szCs w:val="24"/>
        </w:rPr>
        <w:t>підготовки</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практичних</w:t>
      </w:r>
      <w:proofErr w:type="spellEnd"/>
      <w:r w:rsidR="0086038C" w:rsidRPr="000E4EAE">
        <w:rPr>
          <w:rFonts w:asciiTheme="majorHAnsi" w:hAnsiTheme="majorHAnsi"/>
          <w:sz w:val="24"/>
          <w:szCs w:val="24"/>
          <w:lang w:val="uk-UA"/>
        </w:rPr>
        <w:t xml:space="preserve"> </w:t>
      </w:r>
      <w:proofErr w:type="spellStart"/>
      <w:r w:rsidRPr="000E4EAE">
        <w:rPr>
          <w:rFonts w:asciiTheme="majorHAnsi" w:hAnsiTheme="majorHAnsi"/>
          <w:sz w:val="24"/>
          <w:szCs w:val="24"/>
        </w:rPr>
        <w:t>завдань</w:t>
      </w:r>
      <w:proofErr w:type="spellEnd"/>
      <w:r w:rsidRPr="000E4EAE">
        <w:rPr>
          <w:rFonts w:asciiTheme="majorHAnsi" w:hAnsiTheme="majorHAnsi"/>
          <w:sz w:val="24"/>
          <w:szCs w:val="24"/>
        </w:rPr>
        <w:t xml:space="preserve"> в </w:t>
      </w:r>
      <w:proofErr w:type="spellStart"/>
      <w:r w:rsidRPr="000E4EAE">
        <w:rPr>
          <w:rFonts w:asciiTheme="majorHAnsi" w:hAnsiTheme="majorHAnsi"/>
          <w:sz w:val="24"/>
          <w:szCs w:val="24"/>
        </w:rPr>
        <w:t>процесі</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заняття</w:t>
      </w:r>
      <w:proofErr w:type="spellEnd"/>
      <w:r w:rsidRPr="000E4EAE">
        <w:rPr>
          <w:rFonts w:asciiTheme="majorHAnsi" w:hAnsiTheme="majorHAnsi"/>
          <w:sz w:val="24"/>
          <w:szCs w:val="24"/>
        </w:rPr>
        <w:t>.</w:t>
      </w:r>
    </w:p>
    <w:p w14:paraId="40B56C3D" w14:textId="77777777" w:rsidR="000E4EAE" w:rsidRPr="000E4EAE" w:rsidRDefault="000E4EAE" w:rsidP="000E4EAE">
      <w:pPr>
        <w:spacing w:after="0" w:line="240" w:lineRule="auto"/>
        <w:rPr>
          <w:rFonts w:asciiTheme="majorHAnsi" w:hAnsiTheme="majorHAnsi"/>
          <w:sz w:val="24"/>
          <w:szCs w:val="24"/>
        </w:rPr>
      </w:pPr>
    </w:p>
    <w:p w14:paraId="0B062EFD" w14:textId="77777777" w:rsidR="000E4EAE" w:rsidRPr="000E4EAE" w:rsidRDefault="000E4EAE" w:rsidP="000E4EAE">
      <w:pPr>
        <w:spacing w:after="0" w:line="240" w:lineRule="auto"/>
        <w:jc w:val="center"/>
        <w:rPr>
          <w:rFonts w:asciiTheme="majorHAnsi" w:hAnsiTheme="majorHAnsi"/>
          <w:b/>
          <w:iCs/>
          <w:color w:val="FF0000"/>
          <w:sz w:val="24"/>
          <w:szCs w:val="24"/>
          <w:lang w:val="uk-UA"/>
        </w:rPr>
      </w:pPr>
      <w:r w:rsidRPr="000E4EAE">
        <w:rPr>
          <w:rFonts w:asciiTheme="majorHAnsi" w:hAnsiTheme="majorHAnsi"/>
          <w:b/>
          <w:iCs/>
          <w:color w:val="FF0000"/>
          <w:sz w:val="24"/>
          <w:szCs w:val="24"/>
          <w:lang w:val="uk-UA"/>
        </w:rPr>
        <w:t>Оцінювання окремих видів навчальної роботи з дисципліни</w:t>
      </w:r>
    </w:p>
    <w:p w14:paraId="074556B0" w14:textId="77777777" w:rsidR="000E4EAE" w:rsidRPr="000E4EAE" w:rsidRDefault="000E4EAE" w:rsidP="000E4EAE">
      <w:pPr>
        <w:spacing w:after="0" w:line="240" w:lineRule="auto"/>
        <w:rPr>
          <w:rFonts w:asciiTheme="majorHAnsi" w:hAnsiTheme="majorHAnsi"/>
          <w:b/>
          <w:i/>
          <w:iCs/>
          <w:sz w:val="24"/>
          <w:szCs w:val="24"/>
          <w:lang w:val="uk-UA"/>
        </w:rPr>
      </w:pPr>
    </w:p>
    <w:tbl>
      <w:tblPr>
        <w:tblStyle w:val="a3"/>
        <w:tblW w:w="0" w:type="auto"/>
        <w:jc w:val="center"/>
        <w:tblLook w:val="04A0" w:firstRow="1" w:lastRow="0" w:firstColumn="1" w:lastColumn="0" w:noHBand="0" w:noVBand="1"/>
      </w:tblPr>
      <w:tblGrid>
        <w:gridCol w:w="4095"/>
        <w:gridCol w:w="1092"/>
        <w:gridCol w:w="4140"/>
      </w:tblGrid>
      <w:tr w:rsidR="00B65032" w:rsidRPr="000E4EAE" w14:paraId="1363FD75" w14:textId="77777777" w:rsidTr="000E4EAE">
        <w:trPr>
          <w:jc w:val="center"/>
        </w:trPr>
        <w:tc>
          <w:tcPr>
            <w:tcW w:w="0" w:type="auto"/>
            <w:vMerge w:val="restart"/>
            <w:shd w:val="clear" w:color="auto" w:fill="auto"/>
            <w:vAlign w:val="center"/>
          </w:tcPr>
          <w:p w14:paraId="0A1B48F3" w14:textId="77777777" w:rsidR="00B65032" w:rsidRPr="000E4EAE" w:rsidRDefault="00B65032" w:rsidP="000E4EAE">
            <w:pPr>
              <w:rPr>
                <w:rFonts w:asciiTheme="majorHAnsi" w:hAnsiTheme="majorHAnsi"/>
                <w:b/>
                <w:sz w:val="24"/>
                <w:szCs w:val="24"/>
                <w:lang w:val="uk-UA"/>
              </w:rPr>
            </w:pPr>
            <w:r w:rsidRPr="000E4EAE">
              <w:rPr>
                <w:rFonts w:asciiTheme="majorHAnsi" w:hAnsiTheme="majorHAnsi"/>
                <w:b/>
                <w:sz w:val="24"/>
                <w:szCs w:val="24"/>
                <w:lang w:val="uk-UA"/>
              </w:rPr>
              <w:t>Вид діяльності здобувача вищої освіти</w:t>
            </w:r>
          </w:p>
        </w:tc>
        <w:tc>
          <w:tcPr>
            <w:tcW w:w="0" w:type="auto"/>
            <w:gridSpan w:val="2"/>
          </w:tcPr>
          <w:p w14:paraId="53CA4FCB" w14:textId="77777777" w:rsidR="00B65032" w:rsidRPr="000E4EAE" w:rsidRDefault="00B65032" w:rsidP="000E4EAE">
            <w:pPr>
              <w:rPr>
                <w:rFonts w:asciiTheme="majorHAnsi" w:hAnsiTheme="majorHAnsi"/>
                <w:b/>
                <w:sz w:val="24"/>
                <w:szCs w:val="24"/>
                <w:lang w:val="uk-UA"/>
              </w:rPr>
            </w:pPr>
            <w:r w:rsidRPr="000E4EAE">
              <w:rPr>
                <w:rFonts w:asciiTheme="majorHAnsi" w:hAnsiTheme="majorHAnsi"/>
                <w:b/>
                <w:sz w:val="24"/>
                <w:szCs w:val="24"/>
                <w:lang w:val="uk-UA"/>
              </w:rPr>
              <w:t>Модуль 1</w:t>
            </w:r>
          </w:p>
        </w:tc>
      </w:tr>
      <w:tr w:rsidR="00B65032" w:rsidRPr="000E4EAE" w14:paraId="4A9309E2" w14:textId="77777777" w:rsidTr="000E4EAE">
        <w:trPr>
          <w:jc w:val="center"/>
        </w:trPr>
        <w:tc>
          <w:tcPr>
            <w:tcW w:w="0" w:type="auto"/>
            <w:vMerge/>
            <w:shd w:val="clear" w:color="auto" w:fill="auto"/>
            <w:vAlign w:val="center"/>
          </w:tcPr>
          <w:p w14:paraId="7DFF3BC1" w14:textId="77777777" w:rsidR="00B65032" w:rsidRPr="000E4EAE" w:rsidRDefault="00B65032" w:rsidP="000E4EAE">
            <w:pPr>
              <w:rPr>
                <w:rFonts w:asciiTheme="majorHAnsi" w:hAnsiTheme="majorHAnsi"/>
                <w:b/>
                <w:sz w:val="24"/>
                <w:szCs w:val="24"/>
                <w:lang w:val="uk-UA"/>
              </w:rPr>
            </w:pPr>
          </w:p>
        </w:tc>
        <w:tc>
          <w:tcPr>
            <w:tcW w:w="0" w:type="auto"/>
            <w:vAlign w:val="center"/>
          </w:tcPr>
          <w:p w14:paraId="43A45B8A" w14:textId="77777777" w:rsidR="00B65032" w:rsidRPr="000E4EAE" w:rsidRDefault="00B65032" w:rsidP="000E4EAE">
            <w:pPr>
              <w:rPr>
                <w:rFonts w:asciiTheme="majorHAnsi" w:hAnsiTheme="majorHAnsi"/>
                <w:sz w:val="24"/>
                <w:szCs w:val="24"/>
                <w:lang w:val="uk-UA"/>
              </w:rPr>
            </w:pPr>
            <w:r w:rsidRPr="000E4EAE">
              <w:rPr>
                <w:rFonts w:asciiTheme="majorHAnsi" w:hAnsiTheme="majorHAnsi"/>
                <w:sz w:val="24"/>
                <w:szCs w:val="24"/>
                <w:lang w:val="uk-UA"/>
              </w:rPr>
              <w:t>Кількість</w:t>
            </w:r>
          </w:p>
        </w:tc>
        <w:tc>
          <w:tcPr>
            <w:tcW w:w="0" w:type="auto"/>
            <w:shd w:val="clear" w:color="auto" w:fill="auto"/>
            <w:vAlign w:val="center"/>
          </w:tcPr>
          <w:p w14:paraId="1358A3DD" w14:textId="77777777" w:rsidR="00B65032" w:rsidRPr="000E4EAE" w:rsidRDefault="00B65032" w:rsidP="000E4EAE">
            <w:pPr>
              <w:rPr>
                <w:rFonts w:asciiTheme="majorHAnsi" w:hAnsiTheme="majorHAnsi"/>
                <w:sz w:val="24"/>
                <w:szCs w:val="24"/>
                <w:lang w:val="uk-UA"/>
              </w:rPr>
            </w:pPr>
            <w:r w:rsidRPr="000E4EAE">
              <w:rPr>
                <w:rFonts w:asciiTheme="majorHAnsi" w:hAnsiTheme="majorHAnsi"/>
                <w:sz w:val="24"/>
                <w:szCs w:val="24"/>
                <w:lang w:val="uk-UA"/>
              </w:rPr>
              <w:t>Максимальна кількість балів (сумарна)</w:t>
            </w:r>
          </w:p>
        </w:tc>
      </w:tr>
      <w:tr w:rsidR="00B65032" w:rsidRPr="000E4EAE" w14:paraId="5031896E" w14:textId="77777777" w:rsidTr="000E4EAE">
        <w:trPr>
          <w:jc w:val="center"/>
        </w:trPr>
        <w:tc>
          <w:tcPr>
            <w:tcW w:w="0" w:type="auto"/>
            <w:shd w:val="clear" w:color="auto" w:fill="auto"/>
          </w:tcPr>
          <w:p w14:paraId="05EF1093" w14:textId="77777777" w:rsidR="00B65032" w:rsidRPr="000E4EAE" w:rsidRDefault="00B65032" w:rsidP="000E4EAE">
            <w:pPr>
              <w:rPr>
                <w:rFonts w:asciiTheme="majorHAnsi" w:hAnsiTheme="majorHAnsi"/>
                <w:sz w:val="24"/>
                <w:szCs w:val="24"/>
                <w:lang w:val="uk-UA"/>
              </w:rPr>
            </w:pPr>
            <w:r w:rsidRPr="000E4EAE">
              <w:rPr>
                <w:rFonts w:asciiTheme="majorHAnsi" w:hAnsiTheme="majorHAnsi"/>
                <w:sz w:val="24"/>
                <w:szCs w:val="24"/>
                <w:lang w:val="uk-UA"/>
              </w:rPr>
              <w:t xml:space="preserve">Практичні заняття </w:t>
            </w:r>
          </w:p>
        </w:tc>
        <w:tc>
          <w:tcPr>
            <w:tcW w:w="0" w:type="auto"/>
            <w:vAlign w:val="center"/>
          </w:tcPr>
          <w:p w14:paraId="3F5B9957" w14:textId="748A30FE" w:rsidR="00B65032" w:rsidRPr="000E4EAE" w:rsidRDefault="002C73CC" w:rsidP="000E4EAE">
            <w:pPr>
              <w:rPr>
                <w:rFonts w:asciiTheme="majorHAnsi" w:hAnsiTheme="majorHAnsi"/>
                <w:sz w:val="24"/>
                <w:szCs w:val="24"/>
                <w:lang w:val="uk-UA"/>
              </w:rPr>
            </w:pPr>
            <w:r>
              <w:rPr>
                <w:rFonts w:asciiTheme="majorHAnsi" w:hAnsiTheme="majorHAnsi"/>
                <w:sz w:val="24"/>
                <w:szCs w:val="24"/>
                <w:lang w:val="uk-UA"/>
              </w:rPr>
              <w:t>7</w:t>
            </w:r>
          </w:p>
        </w:tc>
        <w:tc>
          <w:tcPr>
            <w:tcW w:w="0" w:type="auto"/>
            <w:shd w:val="clear" w:color="auto" w:fill="auto"/>
            <w:vAlign w:val="center"/>
          </w:tcPr>
          <w:p w14:paraId="38167273" w14:textId="7EA938F5" w:rsidR="00B65032" w:rsidRPr="000E4EAE" w:rsidRDefault="00E32599" w:rsidP="000E4EAE">
            <w:pPr>
              <w:rPr>
                <w:rFonts w:asciiTheme="majorHAnsi" w:hAnsiTheme="majorHAnsi"/>
                <w:sz w:val="24"/>
                <w:szCs w:val="24"/>
                <w:lang w:val="uk-UA"/>
              </w:rPr>
            </w:pPr>
            <w:r>
              <w:rPr>
                <w:rFonts w:asciiTheme="majorHAnsi" w:hAnsiTheme="majorHAnsi"/>
                <w:sz w:val="24"/>
                <w:szCs w:val="24"/>
                <w:lang w:val="uk-UA"/>
              </w:rPr>
              <w:t>2</w:t>
            </w:r>
            <w:r w:rsidR="00FF2BF6">
              <w:rPr>
                <w:rFonts w:asciiTheme="majorHAnsi" w:hAnsiTheme="majorHAnsi"/>
                <w:sz w:val="24"/>
                <w:szCs w:val="24"/>
                <w:lang w:val="uk-UA"/>
              </w:rPr>
              <w:t>5</w:t>
            </w:r>
          </w:p>
        </w:tc>
      </w:tr>
      <w:tr w:rsidR="00B65032" w:rsidRPr="000E4EAE" w14:paraId="7A244606" w14:textId="77777777" w:rsidTr="000E4EAE">
        <w:trPr>
          <w:jc w:val="center"/>
        </w:trPr>
        <w:tc>
          <w:tcPr>
            <w:tcW w:w="0" w:type="auto"/>
            <w:shd w:val="clear" w:color="auto" w:fill="auto"/>
          </w:tcPr>
          <w:p w14:paraId="17723122" w14:textId="77777777" w:rsidR="00B65032" w:rsidRPr="000E4EAE" w:rsidRDefault="00B65032" w:rsidP="000E4EAE">
            <w:pPr>
              <w:rPr>
                <w:rFonts w:asciiTheme="majorHAnsi" w:hAnsiTheme="majorHAnsi"/>
                <w:sz w:val="24"/>
                <w:szCs w:val="24"/>
                <w:lang w:val="uk-UA"/>
              </w:rPr>
            </w:pPr>
            <w:r w:rsidRPr="000E4EAE">
              <w:rPr>
                <w:rFonts w:asciiTheme="majorHAnsi" w:hAnsiTheme="majorHAnsi"/>
                <w:sz w:val="24"/>
                <w:szCs w:val="24"/>
                <w:lang w:val="uk-UA"/>
              </w:rPr>
              <w:t>Модульна контрольна робота</w:t>
            </w:r>
          </w:p>
        </w:tc>
        <w:tc>
          <w:tcPr>
            <w:tcW w:w="0" w:type="auto"/>
            <w:vAlign w:val="center"/>
          </w:tcPr>
          <w:p w14:paraId="12D3959C" w14:textId="77777777" w:rsidR="00B65032" w:rsidRPr="000E4EAE" w:rsidRDefault="00B65032" w:rsidP="000E4EAE">
            <w:pPr>
              <w:rPr>
                <w:rFonts w:asciiTheme="majorHAnsi" w:hAnsiTheme="majorHAnsi"/>
                <w:sz w:val="24"/>
                <w:szCs w:val="24"/>
                <w:lang w:val="uk-UA"/>
              </w:rPr>
            </w:pPr>
            <w:r w:rsidRPr="000E4EAE">
              <w:rPr>
                <w:rFonts w:asciiTheme="majorHAnsi" w:hAnsiTheme="majorHAnsi"/>
                <w:sz w:val="24"/>
                <w:szCs w:val="24"/>
                <w:lang w:val="uk-UA"/>
              </w:rPr>
              <w:t>1</w:t>
            </w:r>
          </w:p>
        </w:tc>
        <w:tc>
          <w:tcPr>
            <w:tcW w:w="0" w:type="auto"/>
            <w:shd w:val="clear" w:color="auto" w:fill="auto"/>
            <w:vAlign w:val="center"/>
          </w:tcPr>
          <w:p w14:paraId="5A1F343F" w14:textId="7CF2308A" w:rsidR="00B65032" w:rsidRPr="000E4EAE" w:rsidRDefault="00E32599" w:rsidP="000E4EAE">
            <w:pPr>
              <w:rPr>
                <w:rFonts w:asciiTheme="majorHAnsi" w:hAnsiTheme="majorHAnsi"/>
                <w:sz w:val="24"/>
                <w:szCs w:val="24"/>
                <w:lang w:val="uk-UA"/>
              </w:rPr>
            </w:pPr>
            <w:r>
              <w:rPr>
                <w:rFonts w:asciiTheme="majorHAnsi" w:hAnsiTheme="majorHAnsi"/>
                <w:sz w:val="24"/>
                <w:szCs w:val="24"/>
                <w:lang w:val="uk-UA"/>
              </w:rPr>
              <w:t>25</w:t>
            </w:r>
          </w:p>
        </w:tc>
      </w:tr>
      <w:tr w:rsidR="00B65032" w:rsidRPr="000E4EAE" w14:paraId="06975834" w14:textId="77777777" w:rsidTr="000E4EAE">
        <w:trPr>
          <w:jc w:val="center"/>
        </w:trPr>
        <w:tc>
          <w:tcPr>
            <w:tcW w:w="0" w:type="auto"/>
            <w:shd w:val="clear" w:color="auto" w:fill="auto"/>
          </w:tcPr>
          <w:p w14:paraId="5C9F5F05" w14:textId="77777777" w:rsidR="00B65032" w:rsidRPr="000E4EAE" w:rsidRDefault="00B65032" w:rsidP="000E4EAE">
            <w:pPr>
              <w:rPr>
                <w:rFonts w:asciiTheme="majorHAnsi" w:hAnsiTheme="majorHAnsi"/>
                <w:sz w:val="24"/>
                <w:szCs w:val="24"/>
                <w:lang w:val="uk-UA"/>
              </w:rPr>
            </w:pPr>
            <w:r w:rsidRPr="000E4EAE">
              <w:rPr>
                <w:rFonts w:asciiTheme="majorHAnsi" w:hAnsiTheme="majorHAnsi"/>
                <w:b/>
                <w:sz w:val="24"/>
                <w:szCs w:val="24"/>
                <w:lang w:val="uk-UA"/>
              </w:rPr>
              <w:t>Разом</w:t>
            </w:r>
          </w:p>
        </w:tc>
        <w:tc>
          <w:tcPr>
            <w:tcW w:w="0" w:type="auto"/>
            <w:shd w:val="pct12" w:color="auto" w:fill="auto"/>
          </w:tcPr>
          <w:p w14:paraId="690D32FB" w14:textId="77777777" w:rsidR="00B65032" w:rsidRPr="000E4EAE" w:rsidRDefault="00B65032" w:rsidP="000E4EAE">
            <w:pPr>
              <w:rPr>
                <w:rFonts w:asciiTheme="majorHAnsi" w:hAnsiTheme="majorHAnsi"/>
                <w:b/>
                <w:sz w:val="24"/>
                <w:szCs w:val="24"/>
                <w:lang w:val="uk-UA"/>
              </w:rPr>
            </w:pPr>
          </w:p>
        </w:tc>
        <w:tc>
          <w:tcPr>
            <w:tcW w:w="0" w:type="auto"/>
            <w:shd w:val="clear" w:color="auto" w:fill="auto"/>
          </w:tcPr>
          <w:p w14:paraId="3A69C42A" w14:textId="3A7C4CA7" w:rsidR="00B65032" w:rsidRPr="000E4EAE" w:rsidRDefault="00E32599" w:rsidP="000E4EAE">
            <w:pPr>
              <w:rPr>
                <w:rFonts w:asciiTheme="majorHAnsi" w:hAnsiTheme="majorHAnsi"/>
                <w:b/>
                <w:sz w:val="24"/>
                <w:szCs w:val="24"/>
                <w:lang w:val="uk-UA"/>
              </w:rPr>
            </w:pPr>
            <w:r>
              <w:rPr>
                <w:rFonts w:asciiTheme="majorHAnsi" w:hAnsiTheme="majorHAnsi"/>
                <w:b/>
                <w:sz w:val="24"/>
                <w:szCs w:val="24"/>
                <w:lang w:val="uk-UA"/>
              </w:rPr>
              <w:t>50</w:t>
            </w:r>
          </w:p>
        </w:tc>
      </w:tr>
      <w:tr w:rsidR="001125A6" w:rsidRPr="000E4EAE" w14:paraId="1294DF26" w14:textId="77777777" w:rsidTr="00E32599">
        <w:trPr>
          <w:jc w:val="center"/>
        </w:trPr>
        <w:tc>
          <w:tcPr>
            <w:tcW w:w="0" w:type="auto"/>
            <w:shd w:val="clear" w:color="auto" w:fill="auto"/>
          </w:tcPr>
          <w:p w14:paraId="46DE104C" w14:textId="77777777" w:rsidR="001125A6" w:rsidRPr="000E4EAE" w:rsidRDefault="001125A6" w:rsidP="000E4EAE">
            <w:pPr>
              <w:rPr>
                <w:rFonts w:asciiTheme="majorHAnsi" w:hAnsiTheme="majorHAnsi"/>
                <w:b/>
                <w:sz w:val="24"/>
                <w:szCs w:val="24"/>
                <w:lang w:val="uk-UA"/>
              </w:rPr>
            </w:pPr>
          </w:p>
        </w:tc>
        <w:tc>
          <w:tcPr>
            <w:tcW w:w="0" w:type="auto"/>
            <w:gridSpan w:val="2"/>
            <w:shd w:val="clear" w:color="auto" w:fill="FFFFFF" w:themeFill="background1"/>
          </w:tcPr>
          <w:p w14:paraId="0FE30072" w14:textId="5F3885D6" w:rsidR="001125A6" w:rsidRPr="000E4EAE" w:rsidRDefault="001125A6" w:rsidP="000E4EAE">
            <w:pPr>
              <w:rPr>
                <w:rFonts w:asciiTheme="majorHAnsi" w:hAnsiTheme="majorHAnsi"/>
                <w:b/>
                <w:sz w:val="24"/>
                <w:szCs w:val="24"/>
                <w:lang w:val="uk-UA"/>
              </w:rPr>
            </w:pPr>
            <w:r w:rsidRPr="000E4EAE">
              <w:rPr>
                <w:rFonts w:asciiTheme="majorHAnsi" w:hAnsiTheme="majorHAnsi"/>
                <w:b/>
                <w:sz w:val="24"/>
                <w:szCs w:val="24"/>
                <w:lang w:val="uk-UA"/>
              </w:rPr>
              <w:t xml:space="preserve">Модуль </w:t>
            </w:r>
            <w:r>
              <w:rPr>
                <w:rFonts w:asciiTheme="majorHAnsi" w:hAnsiTheme="majorHAnsi"/>
                <w:b/>
                <w:sz w:val="24"/>
                <w:szCs w:val="24"/>
                <w:lang w:val="uk-UA"/>
              </w:rPr>
              <w:t>2</w:t>
            </w:r>
          </w:p>
        </w:tc>
      </w:tr>
      <w:tr w:rsidR="001125A6" w:rsidRPr="000E4EAE" w14:paraId="683D694D" w14:textId="77777777" w:rsidTr="00E32599">
        <w:trPr>
          <w:jc w:val="center"/>
        </w:trPr>
        <w:tc>
          <w:tcPr>
            <w:tcW w:w="0" w:type="auto"/>
            <w:shd w:val="clear" w:color="auto" w:fill="auto"/>
          </w:tcPr>
          <w:p w14:paraId="61A8CAFF" w14:textId="7DFA41A8" w:rsidR="001125A6" w:rsidRPr="000E4EAE" w:rsidRDefault="001125A6" w:rsidP="000E4EAE">
            <w:pPr>
              <w:rPr>
                <w:rFonts w:asciiTheme="majorHAnsi" w:hAnsiTheme="majorHAnsi"/>
                <w:b/>
                <w:sz w:val="24"/>
                <w:szCs w:val="24"/>
                <w:lang w:val="uk-UA"/>
              </w:rPr>
            </w:pPr>
            <w:r w:rsidRPr="000E4EAE">
              <w:rPr>
                <w:rFonts w:asciiTheme="majorHAnsi" w:hAnsiTheme="majorHAnsi"/>
                <w:sz w:val="24"/>
                <w:szCs w:val="24"/>
                <w:lang w:val="uk-UA"/>
              </w:rPr>
              <w:t>Практичні заняття</w:t>
            </w:r>
          </w:p>
        </w:tc>
        <w:tc>
          <w:tcPr>
            <w:tcW w:w="0" w:type="auto"/>
            <w:shd w:val="clear" w:color="auto" w:fill="FFFFFF" w:themeFill="background1"/>
          </w:tcPr>
          <w:p w14:paraId="23808D74" w14:textId="65944A4E" w:rsidR="001125A6" w:rsidRPr="007B6A1C" w:rsidRDefault="002C73CC" w:rsidP="000E4EAE">
            <w:pPr>
              <w:rPr>
                <w:rFonts w:asciiTheme="majorHAnsi" w:hAnsiTheme="majorHAnsi"/>
                <w:bCs/>
                <w:sz w:val="24"/>
                <w:szCs w:val="24"/>
                <w:lang w:val="uk-UA"/>
              </w:rPr>
            </w:pPr>
            <w:r>
              <w:rPr>
                <w:rFonts w:asciiTheme="majorHAnsi" w:hAnsiTheme="majorHAnsi"/>
                <w:bCs/>
                <w:sz w:val="24"/>
                <w:szCs w:val="24"/>
                <w:lang w:val="uk-UA"/>
              </w:rPr>
              <w:t>6</w:t>
            </w:r>
            <w:bookmarkStart w:id="0" w:name="_GoBack"/>
            <w:bookmarkEnd w:id="0"/>
          </w:p>
        </w:tc>
        <w:tc>
          <w:tcPr>
            <w:tcW w:w="0" w:type="auto"/>
            <w:shd w:val="clear" w:color="auto" w:fill="auto"/>
          </w:tcPr>
          <w:p w14:paraId="15BF5570" w14:textId="4D53C176" w:rsidR="001125A6" w:rsidRPr="007B6A1C" w:rsidRDefault="00FF2BF6" w:rsidP="000E4EAE">
            <w:pPr>
              <w:rPr>
                <w:rFonts w:asciiTheme="majorHAnsi" w:hAnsiTheme="majorHAnsi"/>
                <w:bCs/>
                <w:sz w:val="24"/>
                <w:szCs w:val="24"/>
                <w:lang w:val="uk-UA"/>
              </w:rPr>
            </w:pPr>
            <w:r>
              <w:rPr>
                <w:rFonts w:asciiTheme="majorHAnsi" w:hAnsiTheme="majorHAnsi"/>
                <w:bCs/>
                <w:sz w:val="24"/>
                <w:szCs w:val="24"/>
                <w:lang w:val="uk-UA"/>
              </w:rPr>
              <w:t>25</w:t>
            </w:r>
          </w:p>
        </w:tc>
      </w:tr>
      <w:tr w:rsidR="001125A6" w:rsidRPr="000E4EAE" w14:paraId="62945102" w14:textId="77777777" w:rsidTr="00E32599">
        <w:trPr>
          <w:jc w:val="center"/>
        </w:trPr>
        <w:tc>
          <w:tcPr>
            <w:tcW w:w="0" w:type="auto"/>
            <w:shd w:val="clear" w:color="auto" w:fill="auto"/>
          </w:tcPr>
          <w:p w14:paraId="47BFA92C" w14:textId="0C95D297" w:rsidR="001125A6" w:rsidRPr="000E4EAE" w:rsidRDefault="001125A6" w:rsidP="000E4EAE">
            <w:pPr>
              <w:rPr>
                <w:rFonts w:asciiTheme="majorHAnsi" w:hAnsiTheme="majorHAnsi"/>
                <w:b/>
                <w:sz w:val="24"/>
                <w:szCs w:val="24"/>
                <w:lang w:val="uk-UA"/>
              </w:rPr>
            </w:pPr>
            <w:r w:rsidRPr="000E4EAE">
              <w:rPr>
                <w:rFonts w:asciiTheme="majorHAnsi" w:hAnsiTheme="majorHAnsi"/>
                <w:sz w:val="24"/>
                <w:szCs w:val="24"/>
                <w:lang w:val="uk-UA"/>
              </w:rPr>
              <w:t>Модульна контрольна робота</w:t>
            </w:r>
          </w:p>
        </w:tc>
        <w:tc>
          <w:tcPr>
            <w:tcW w:w="0" w:type="auto"/>
            <w:shd w:val="clear" w:color="auto" w:fill="FFFFFF" w:themeFill="background1"/>
          </w:tcPr>
          <w:p w14:paraId="1EC9D314" w14:textId="34F3F40D" w:rsidR="001125A6" w:rsidRPr="007B6A1C" w:rsidRDefault="00E32599" w:rsidP="000E4EAE">
            <w:pPr>
              <w:rPr>
                <w:rFonts w:asciiTheme="majorHAnsi" w:hAnsiTheme="majorHAnsi"/>
                <w:bCs/>
                <w:sz w:val="24"/>
                <w:szCs w:val="24"/>
                <w:lang w:val="uk-UA"/>
              </w:rPr>
            </w:pPr>
            <w:r w:rsidRPr="007B6A1C">
              <w:rPr>
                <w:rFonts w:asciiTheme="majorHAnsi" w:hAnsiTheme="majorHAnsi"/>
                <w:bCs/>
                <w:sz w:val="24"/>
                <w:szCs w:val="24"/>
                <w:lang w:val="uk-UA"/>
              </w:rPr>
              <w:t>1</w:t>
            </w:r>
          </w:p>
        </w:tc>
        <w:tc>
          <w:tcPr>
            <w:tcW w:w="0" w:type="auto"/>
            <w:shd w:val="clear" w:color="auto" w:fill="auto"/>
          </w:tcPr>
          <w:p w14:paraId="3FB374CA" w14:textId="07924F3C" w:rsidR="001125A6" w:rsidRPr="007B6A1C" w:rsidRDefault="00E32599" w:rsidP="000E4EAE">
            <w:pPr>
              <w:rPr>
                <w:rFonts w:asciiTheme="majorHAnsi" w:hAnsiTheme="majorHAnsi"/>
                <w:bCs/>
                <w:sz w:val="24"/>
                <w:szCs w:val="24"/>
                <w:lang w:val="uk-UA"/>
              </w:rPr>
            </w:pPr>
            <w:r w:rsidRPr="007B6A1C">
              <w:rPr>
                <w:rFonts w:asciiTheme="majorHAnsi" w:hAnsiTheme="majorHAnsi"/>
                <w:bCs/>
                <w:sz w:val="24"/>
                <w:szCs w:val="24"/>
                <w:lang w:val="uk-UA"/>
              </w:rPr>
              <w:t>2</w:t>
            </w:r>
            <w:r w:rsidR="00FF2BF6">
              <w:rPr>
                <w:rFonts w:asciiTheme="majorHAnsi" w:hAnsiTheme="majorHAnsi"/>
                <w:bCs/>
                <w:sz w:val="24"/>
                <w:szCs w:val="24"/>
                <w:lang w:val="uk-UA"/>
              </w:rPr>
              <w:t>5</w:t>
            </w:r>
          </w:p>
        </w:tc>
      </w:tr>
      <w:tr w:rsidR="00E32599" w:rsidRPr="000E4EAE" w14:paraId="4A5B43FF" w14:textId="77777777" w:rsidTr="00E32599">
        <w:trPr>
          <w:jc w:val="center"/>
        </w:trPr>
        <w:tc>
          <w:tcPr>
            <w:tcW w:w="0" w:type="auto"/>
            <w:shd w:val="clear" w:color="auto" w:fill="auto"/>
          </w:tcPr>
          <w:p w14:paraId="536CB561" w14:textId="120C870D" w:rsidR="00E32599" w:rsidRPr="00E32599" w:rsidRDefault="00E32599" w:rsidP="000E4EAE">
            <w:pPr>
              <w:rPr>
                <w:rFonts w:asciiTheme="majorHAnsi" w:hAnsiTheme="majorHAnsi"/>
                <w:b/>
                <w:bCs/>
                <w:sz w:val="24"/>
                <w:szCs w:val="24"/>
                <w:lang w:val="uk-UA"/>
              </w:rPr>
            </w:pPr>
            <w:r w:rsidRPr="00E32599">
              <w:rPr>
                <w:rFonts w:asciiTheme="majorHAnsi" w:hAnsiTheme="majorHAnsi"/>
                <w:b/>
                <w:bCs/>
                <w:sz w:val="24"/>
                <w:szCs w:val="24"/>
                <w:lang w:val="uk-UA"/>
              </w:rPr>
              <w:t>Разом</w:t>
            </w:r>
          </w:p>
        </w:tc>
        <w:tc>
          <w:tcPr>
            <w:tcW w:w="0" w:type="auto"/>
            <w:shd w:val="clear" w:color="auto" w:fill="D9D9D9" w:themeFill="background1" w:themeFillShade="D9"/>
          </w:tcPr>
          <w:p w14:paraId="0C77231B" w14:textId="77777777" w:rsidR="00E32599" w:rsidRPr="007B6A1C" w:rsidRDefault="00E32599" w:rsidP="000E4EAE">
            <w:pPr>
              <w:rPr>
                <w:rFonts w:asciiTheme="majorHAnsi" w:hAnsiTheme="majorHAnsi"/>
                <w:bCs/>
                <w:sz w:val="24"/>
                <w:szCs w:val="24"/>
                <w:lang w:val="uk-UA"/>
              </w:rPr>
            </w:pPr>
          </w:p>
        </w:tc>
        <w:tc>
          <w:tcPr>
            <w:tcW w:w="0" w:type="auto"/>
            <w:shd w:val="clear" w:color="auto" w:fill="auto"/>
          </w:tcPr>
          <w:p w14:paraId="518A869E" w14:textId="3F697043" w:rsidR="00E32599" w:rsidRPr="007B6A1C" w:rsidRDefault="00E32599" w:rsidP="000E4EAE">
            <w:pPr>
              <w:rPr>
                <w:rFonts w:asciiTheme="majorHAnsi" w:hAnsiTheme="majorHAnsi"/>
                <w:b/>
                <w:sz w:val="24"/>
                <w:szCs w:val="24"/>
                <w:lang w:val="uk-UA"/>
              </w:rPr>
            </w:pPr>
            <w:r w:rsidRPr="007B6A1C">
              <w:rPr>
                <w:rFonts w:asciiTheme="majorHAnsi" w:hAnsiTheme="majorHAnsi"/>
                <w:b/>
                <w:sz w:val="24"/>
                <w:szCs w:val="24"/>
                <w:lang w:val="uk-UA"/>
              </w:rPr>
              <w:t>50</w:t>
            </w:r>
          </w:p>
        </w:tc>
      </w:tr>
      <w:tr w:rsidR="00E32599" w:rsidRPr="000E4EAE" w14:paraId="73D693FD" w14:textId="77777777" w:rsidTr="00E32599">
        <w:trPr>
          <w:jc w:val="center"/>
        </w:trPr>
        <w:tc>
          <w:tcPr>
            <w:tcW w:w="0" w:type="auto"/>
            <w:shd w:val="clear" w:color="auto" w:fill="auto"/>
          </w:tcPr>
          <w:p w14:paraId="19340FAC" w14:textId="4BBF2E28" w:rsidR="00E32599" w:rsidRPr="00E32599" w:rsidRDefault="00E32599" w:rsidP="000E4EAE">
            <w:pPr>
              <w:rPr>
                <w:rFonts w:asciiTheme="majorHAnsi" w:hAnsiTheme="majorHAnsi"/>
                <w:b/>
                <w:bCs/>
                <w:sz w:val="24"/>
                <w:szCs w:val="24"/>
                <w:lang w:val="uk-UA"/>
              </w:rPr>
            </w:pPr>
            <w:r>
              <w:rPr>
                <w:rFonts w:asciiTheme="majorHAnsi" w:hAnsiTheme="majorHAnsi"/>
                <w:b/>
                <w:bCs/>
                <w:sz w:val="24"/>
                <w:szCs w:val="24"/>
                <w:lang w:val="uk-UA"/>
              </w:rPr>
              <w:t>Разом за 1 семестр</w:t>
            </w:r>
          </w:p>
        </w:tc>
        <w:tc>
          <w:tcPr>
            <w:tcW w:w="0" w:type="auto"/>
            <w:shd w:val="clear" w:color="auto" w:fill="FFFFFF" w:themeFill="background1"/>
          </w:tcPr>
          <w:p w14:paraId="7D49F69F" w14:textId="77777777" w:rsidR="00E32599" w:rsidRPr="007B6A1C" w:rsidRDefault="00E32599" w:rsidP="000E4EAE">
            <w:pPr>
              <w:rPr>
                <w:rFonts w:asciiTheme="majorHAnsi" w:hAnsiTheme="majorHAnsi"/>
                <w:bCs/>
                <w:sz w:val="24"/>
                <w:szCs w:val="24"/>
                <w:lang w:val="uk-UA"/>
              </w:rPr>
            </w:pPr>
          </w:p>
        </w:tc>
        <w:tc>
          <w:tcPr>
            <w:tcW w:w="0" w:type="auto"/>
            <w:shd w:val="clear" w:color="auto" w:fill="auto"/>
          </w:tcPr>
          <w:p w14:paraId="19873A5C" w14:textId="7238FAC7" w:rsidR="00E32599" w:rsidRPr="007B6A1C" w:rsidRDefault="00E32599" w:rsidP="000E4EAE">
            <w:pPr>
              <w:rPr>
                <w:rFonts w:asciiTheme="majorHAnsi" w:hAnsiTheme="majorHAnsi"/>
                <w:bCs/>
                <w:sz w:val="24"/>
                <w:szCs w:val="24"/>
                <w:lang w:val="uk-UA"/>
              </w:rPr>
            </w:pPr>
            <w:r w:rsidRPr="007B6A1C">
              <w:rPr>
                <w:rFonts w:asciiTheme="majorHAnsi" w:hAnsiTheme="majorHAnsi"/>
                <w:bCs/>
                <w:sz w:val="24"/>
                <w:szCs w:val="24"/>
                <w:lang w:val="uk-UA"/>
              </w:rPr>
              <w:t>100</w:t>
            </w:r>
          </w:p>
        </w:tc>
      </w:tr>
    </w:tbl>
    <w:p w14:paraId="771F674E" w14:textId="77777777" w:rsidR="000E4EAE" w:rsidRPr="000E4EAE" w:rsidRDefault="000E4EAE" w:rsidP="000E4EAE">
      <w:pPr>
        <w:spacing w:after="0" w:line="240" w:lineRule="auto"/>
        <w:rPr>
          <w:rFonts w:asciiTheme="majorHAnsi" w:hAnsiTheme="majorHAnsi"/>
          <w:b/>
          <w:i/>
          <w:sz w:val="24"/>
          <w:szCs w:val="24"/>
          <w:lang w:val="uk-UA"/>
        </w:rPr>
      </w:pPr>
    </w:p>
    <w:p w14:paraId="0ACAFFD1" w14:textId="77777777" w:rsidR="000E4EAE" w:rsidRPr="000E4EAE" w:rsidRDefault="000E4EAE" w:rsidP="000E4EAE">
      <w:pPr>
        <w:spacing w:after="0" w:line="240" w:lineRule="auto"/>
        <w:rPr>
          <w:rFonts w:asciiTheme="majorHAnsi" w:hAnsiTheme="majorHAnsi"/>
          <w:b/>
          <w:iCs/>
          <w:sz w:val="24"/>
          <w:szCs w:val="24"/>
          <w:lang w:val="uk-UA"/>
        </w:rPr>
      </w:pPr>
      <w:r w:rsidRPr="000E4EAE">
        <w:rPr>
          <w:rFonts w:asciiTheme="majorHAnsi" w:hAnsiTheme="majorHAnsi"/>
          <w:b/>
          <w:iCs/>
          <w:sz w:val="24"/>
          <w:szCs w:val="24"/>
          <w:lang w:val="uk-UA"/>
        </w:rPr>
        <w:t>Критерії оцінювання модульної контрольної роботи</w:t>
      </w:r>
    </w:p>
    <w:p w14:paraId="28C4BEBB" w14:textId="01711F80" w:rsidR="000E4EAE" w:rsidRPr="000E4EAE" w:rsidRDefault="000E4EAE" w:rsidP="000E4EAE">
      <w:pPr>
        <w:spacing w:after="0" w:line="240" w:lineRule="auto"/>
        <w:jc w:val="both"/>
        <w:rPr>
          <w:rFonts w:asciiTheme="majorHAnsi" w:hAnsiTheme="majorHAnsi"/>
          <w:sz w:val="24"/>
          <w:szCs w:val="24"/>
          <w:lang w:val="uk-UA"/>
        </w:rPr>
      </w:pPr>
      <w:r w:rsidRPr="000E4EAE">
        <w:rPr>
          <w:rFonts w:asciiTheme="majorHAnsi" w:hAnsiTheme="majorHAnsi"/>
          <w:b/>
          <w:i/>
          <w:sz w:val="24"/>
          <w:szCs w:val="24"/>
          <w:lang w:val="uk-UA"/>
        </w:rPr>
        <w:lastRenderedPageBreak/>
        <w:t>Оцінювання модульних завдань.</w:t>
      </w:r>
      <w:r w:rsidRPr="000E4EAE">
        <w:rPr>
          <w:rFonts w:asciiTheme="majorHAnsi" w:hAnsiTheme="majorHAnsi"/>
          <w:sz w:val="24"/>
          <w:szCs w:val="24"/>
          <w:lang w:val="uk-U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0 до </w:t>
      </w:r>
      <w:r w:rsidR="007B6A1C">
        <w:rPr>
          <w:rFonts w:asciiTheme="majorHAnsi" w:hAnsiTheme="majorHAnsi"/>
          <w:sz w:val="24"/>
          <w:szCs w:val="24"/>
          <w:lang w:val="uk-UA"/>
        </w:rPr>
        <w:t>30</w:t>
      </w:r>
      <w:r w:rsidRPr="000E4EAE">
        <w:rPr>
          <w:rFonts w:asciiTheme="majorHAnsi" w:hAnsiTheme="majorHAnsi"/>
          <w:sz w:val="24"/>
          <w:szCs w:val="24"/>
          <w:lang w:val="uk-UA"/>
        </w:rPr>
        <w:t xml:space="preserve"> балів. </w:t>
      </w:r>
    </w:p>
    <w:p w14:paraId="1ED5E28E" w14:textId="2E3395DB" w:rsidR="000E4EAE" w:rsidRPr="000E4EAE" w:rsidRDefault="000E4EAE" w:rsidP="000E4EAE">
      <w:pPr>
        <w:spacing w:after="0" w:line="240" w:lineRule="auto"/>
        <w:jc w:val="both"/>
        <w:rPr>
          <w:rFonts w:asciiTheme="majorHAnsi" w:hAnsiTheme="majorHAnsi"/>
          <w:sz w:val="24"/>
          <w:szCs w:val="24"/>
          <w:lang w:val="uk-UA"/>
        </w:rPr>
      </w:pPr>
      <w:r w:rsidRPr="000E4EAE">
        <w:rPr>
          <w:rFonts w:asciiTheme="majorHAnsi" w:hAnsiTheme="majorHAnsi"/>
          <w:b/>
          <w:i/>
          <w:sz w:val="24"/>
          <w:szCs w:val="24"/>
          <w:lang w:val="uk-UA"/>
        </w:rPr>
        <w:t xml:space="preserve">Оцінювання систематичності та активності роботи студента.  </w:t>
      </w:r>
      <w:r w:rsidRPr="000E4EAE">
        <w:rPr>
          <w:rFonts w:asciiTheme="majorHAnsi" w:hAnsiTheme="majorHAnsi"/>
          <w:sz w:val="24"/>
          <w:szCs w:val="24"/>
          <w:lang w:val="uk-UA"/>
        </w:rPr>
        <w:t xml:space="preserve">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 дане оцінювання здійснюється в межах від 0 до </w:t>
      </w:r>
      <w:r w:rsidR="001910A2">
        <w:rPr>
          <w:rFonts w:asciiTheme="majorHAnsi" w:hAnsiTheme="majorHAnsi"/>
          <w:sz w:val="24"/>
          <w:szCs w:val="24"/>
          <w:lang w:val="uk-UA"/>
        </w:rPr>
        <w:t>7</w:t>
      </w:r>
      <w:r w:rsidRPr="000E4EAE">
        <w:rPr>
          <w:rFonts w:asciiTheme="majorHAnsi" w:hAnsiTheme="majorHAnsi"/>
          <w:sz w:val="24"/>
          <w:szCs w:val="24"/>
          <w:lang w:val="uk-UA"/>
        </w:rPr>
        <w:t>0 балів.</w:t>
      </w:r>
    </w:p>
    <w:p w14:paraId="3D4F5A09" w14:textId="6BD22905" w:rsidR="00976CC8" w:rsidRPr="00AE2CFA" w:rsidRDefault="000E4EAE" w:rsidP="007B6A1C">
      <w:pPr>
        <w:spacing w:after="0" w:line="240" w:lineRule="auto"/>
        <w:jc w:val="both"/>
        <w:rPr>
          <w:rFonts w:asciiTheme="majorHAnsi" w:hAnsiTheme="majorHAnsi"/>
          <w:sz w:val="24"/>
          <w:szCs w:val="24"/>
          <w:lang w:val="uk-UA"/>
        </w:rPr>
      </w:pPr>
      <w:r w:rsidRPr="000E4EAE">
        <w:rPr>
          <w:rFonts w:asciiTheme="majorHAnsi" w:hAnsiTheme="majorHAnsi"/>
          <w:sz w:val="24"/>
          <w:szCs w:val="24"/>
          <w:lang w:val="uk-UA"/>
        </w:rPr>
        <w:t xml:space="preserve">Студент, який в результаті поточного оцінювання або підсумкового контролю за модулем отримав більше </w:t>
      </w:r>
      <w:r w:rsidR="001910A2">
        <w:rPr>
          <w:rFonts w:asciiTheme="majorHAnsi" w:hAnsiTheme="majorHAnsi"/>
          <w:sz w:val="24"/>
          <w:szCs w:val="24"/>
          <w:lang w:val="uk-UA"/>
        </w:rPr>
        <w:t>7</w:t>
      </w:r>
      <w:r w:rsidRPr="000E4EAE">
        <w:rPr>
          <w:rFonts w:asciiTheme="majorHAnsi" w:hAnsiTheme="majorHAnsi"/>
          <w:sz w:val="24"/>
          <w:szCs w:val="24"/>
          <w:lang w:val="uk-UA"/>
        </w:rPr>
        <w:t xml:space="preserve">0 балів, має право не складати іспит з дисципліни. У такому випадку в </w:t>
      </w:r>
      <w:proofErr w:type="spellStart"/>
      <w:r w:rsidRPr="000E4EAE">
        <w:rPr>
          <w:rFonts w:asciiTheme="majorHAnsi" w:hAnsiTheme="majorHAnsi"/>
          <w:sz w:val="24"/>
          <w:szCs w:val="24"/>
          <w:lang w:val="uk-UA"/>
        </w:rPr>
        <w:t>заліково</w:t>
      </w:r>
      <w:proofErr w:type="spellEnd"/>
      <w:r w:rsidRPr="000E4EAE">
        <w:rPr>
          <w:rFonts w:asciiTheme="majorHAnsi" w:hAnsiTheme="majorHAnsi"/>
          <w:sz w:val="24"/>
          <w:szCs w:val="24"/>
          <w:lang w:val="uk-UA"/>
        </w:rPr>
        <w:t>-екзаменаційну відомість заноситься загальна підсумкова оцінка. При умові, що студент(ка) хоче покращити підсумкову оцінку за модуль із дисципліни, він (вона) має складати залік чи іспит</w:t>
      </w:r>
    </w:p>
    <w:sectPr w:rsidR="00976CC8" w:rsidRPr="00AE2CFA" w:rsidSect="000E4EA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08CF"/>
    <w:multiLevelType w:val="hybridMultilevel"/>
    <w:tmpl w:val="45C40456"/>
    <w:lvl w:ilvl="0" w:tplc="1C987E96">
      <w:start w:val="1"/>
      <w:numFmt w:val="decimal"/>
      <w:lvlText w:val="%1."/>
      <w:lvlJc w:val="left"/>
      <w:pPr>
        <w:ind w:left="795" w:hanging="43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24882"/>
    <w:multiLevelType w:val="hybridMultilevel"/>
    <w:tmpl w:val="B504F4E2"/>
    <w:lvl w:ilvl="0" w:tplc="08D894E2">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DEA7AA6"/>
    <w:multiLevelType w:val="hybridMultilevel"/>
    <w:tmpl w:val="4A727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6A0608"/>
    <w:multiLevelType w:val="hybridMultilevel"/>
    <w:tmpl w:val="0C9278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D922409"/>
    <w:multiLevelType w:val="hybridMultilevel"/>
    <w:tmpl w:val="9DBCE5B6"/>
    <w:lvl w:ilvl="0" w:tplc="1C987E96">
      <w:start w:val="1"/>
      <w:numFmt w:val="decimal"/>
      <w:lvlText w:val="%1."/>
      <w:lvlJc w:val="left"/>
      <w:pPr>
        <w:ind w:left="795" w:hanging="4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4410E9A"/>
    <w:multiLevelType w:val="hybridMultilevel"/>
    <w:tmpl w:val="BFA6EE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4E64888"/>
    <w:multiLevelType w:val="hybridMultilevel"/>
    <w:tmpl w:val="87CC3CDA"/>
    <w:lvl w:ilvl="0" w:tplc="E3026EEA">
      <w:start w:val="1"/>
      <w:numFmt w:val="decimal"/>
      <w:lvlText w:val="%1."/>
      <w:lvlJc w:val="left"/>
      <w:pPr>
        <w:tabs>
          <w:tab w:val="num" w:pos="1440"/>
        </w:tabs>
        <w:ind w:left="14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5A344F26"/>
    <w:multiLevelType w:val="hybridMultilevel"/>
    <w:tmpl w:val="5100CC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0652BDA"/>
    <w:multiLevelType w:val="hybridMultilevel"/>
    <w:tmpl w:val="161A5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F647D"/>
    <w:multiLevelType w:val="hybridMultilevel"/>
    <w:tmpl w:val="AD4CD0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D3A7850"/>
    <w:multiLevelType w:val="hybridMultilevel"/>
    <w:tmpl w:val="9DBCE5B6"/>
    <w:lvl w:ilvl="0" w:tplc="1C987E96">
      <w:start w:val="1"/>
      <w:numFmt w:val="decimal"/>
      <w:lvlText w:val="%1."/>
      <w:lvlJc w:val="left"/>
      <w:pPr>
        <w:ind w:left="795" w:hanging="4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7"/>
  </w:num>
  <w:num w:numId="6">
    <w:abstractNumId w:val="1"/>
  </w:num>
  <w:num w:numId="7">
    <w:abstractNumId w:val="8"/>
  </w:num>
  <w:num w:numId="8">
    <w:abstractNumId w:val="10"/>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64"/>
    <w:rsid w:val="000B557A"/>
    <w:rsid w:val="000E4EAE"/>
    <w:rsid w:val="001125A6"/>
    <w:rsid w:val="00181A5C"/>
    <w:rsid w:val="001910A2"/>
    <w:rsid w:val="001F06D2"/>
    <w:rsid w:val="002A7B64"/>
    <w:rsid w:val="002C73CC"/>
    <w:rsid w:val="0031380C"/>
    <w:rsid w:val="00445790"/>
    <w:rsid w:val="00461E90"/>
    <w:rsid w:val="00541CFB"/>
    <w:rsid w:val="007607C1"/>
    <w:rsid w:val="007B6A1C"/>
    <w:rsid w:val="007B76C6"/>
    <w:rsid w:val="007F1AA9"/>
    <w:rsid w:val="00804A44"/>
    <w:rsid w:val="0086038C"/>
    <w:rsid w:val="009525A9"/>
    <w:rsid w:val="00976CC8"/>
    <w:rsid w:val="00A21F6D"/>
    <w:rsid w:val="00AE2CFA"/>
    <w:rsid w:val="00B57BC2"/>
    <w:rsid w:val="00B65032"/>
    <w:rsid w:val="00B77081"/>
    <w:rsid w:val="00B80DB2"/>
    <w:rsid w:val="00BC116F"/>
    <w:rsid w:val="00C3795E"/>
    <w:rsid w:val="00C70CA2"/>
    <w:rsid w:val="00E32599"/>
    <w:rsid w:val="00F805E0"/>
    <w:rsid w:val="00F86FAF"/>
    <w:rsid w:val="00FF2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1203"/>
  <w15:docId w15:val="{DDFFDA2C-A18B-4A43-A9E6-93B42572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557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5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445790"/>
    <w:rPr>
      <w:color w:val="0563C1" w:themeColor="hyperlink"/>
      <w:u w:val="single"/>
    </w:rPr>
  </w:style>
  <w:style w:type="paragraph" w:styleId="a5">
    <w:name w:val="List Paragraph"/>
    <w:basedOn w:val="a"/>
    <w:uiPriority w:val="34"/>
    <w:qFormat/>
    <w:rsid w:val="00C3795E"/>
    <w:pPr>
      <w:ind w:left="720"/>
      <w:contextualSpacing/>
    </w:pPr>
  </w:style>
  <w:style w:type="paragraph" w:styleId="a6">
    <w:name w:val="Balloon Text"/>
    <w:basedOn w:val="a"/>
    <w:link w:val="a7"/>
    <w:uiPriority w:val="99"/>
    <w:semiHidden/>
    <w:unhideWhenUsed/>
    <w:rsid w:val="00AE2C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2CFA"/>
    <w:rPr>
      <w:rFonts w:ascii="Tahoma" w:hAnsi="Tahoma" w:cs="Tahoma"/>
      <w:sz w:val="16"/>
      <w:szCs w:val="16"/>
    </w:rPr>
  </w:style>
  <w:style w:type="character" w:styleId="a8">
    <w:name w:val="Strong"/>
    <w:basedOn w:val="a0"/>
    <w:qFormat/>
    <w:rsid w:val="00AE2CFA"/>
    <w:rPr>
      <w:b/>
      <w:bCs/>
    </w:rPr>
  </w:style>
  <w:style w:type="character" w:customStyle="1" w:styleId="10">
    <w:name w:val="Заголовок 1 Знак"/>
    <w:basedOn w:val="a0"/>
    <w:link w:val="1"/>
    <w:uiPriority w:val="9"/>
    <w:rsid w:val="000B557A"/>
    <w:rPr>
      <w:rFonts w:asciiTheme="majorHAnsi" w:eastAsiaTheme="majorEastAsia" w:hAnsiTheme="majorHAnsi" w:cstheme="majorBidi"/>
      <w:color w:val="2E74B5" w:themeColor="accent1" w:themeShade="BF"/>
      <w:sz w:val="32"/>
      <w:szCs w:val="32"/>
      <w:lang w:eastAsia="ru-RU"/>
    </w:rPr>
  </w:style>
  <w:style w:type="paragraph" w:styleId="a9">
    <w:name w:val="Body Text"/>
    <w:basedOn w:val="a"/>
    <w:link w:val="aa"/>
    <w:rsid w:val="000B557A"/>
    <w:pPr>
      <w:spacing w:after="120" w:line="276" w:lineRule="auto"/>
    </w:pPr>
    <w:rPr>
      <w:rFonts w:ascii="Calibri" w:eastAsia="Calibri" w:hAnsi="Calibri" w:cs="Times New Roman"/>
    </w:rPr>
  </w:style>
  <w:style w:type="character" w:customStyle="1" w:styleId="aa">
    <w:name w:val="Основной текст Знак"/>
    <w:basedOn w:val="a0"/>
    <w:link w:val="a9"/>
    <w:rsid w:val="000B557A"/>
    <w:rPr>
      <w:rFonts w:ascii="Calibri" w:eastAsia="Calibri" w:hAnsi="Calibri" w:cs="Times New Roman"/>
    </w:rPr>
  </w:style>
  <w:style w:type="paragraph" w:styleId="ab">
    <w:name w:val="Normal (Web)"/>
    <w:basedOn w:val="a"/>
    <w:unhideWhenUsed/>
    <w:rsid w:val="00B80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rsid w:val="007B76C6"/>
  </w:style>
  <w:style w:type="character" w:customStyle="1" w:styleId="apple-converted-space">
    <w:name w:val="apple-converted-space"/>
    <w:basedOn w:val="a0"/>
    <w:rsid w:val="001125A6"/>
  </w:style>
  <w:style w:type="character" w:customStyle="1" w:styleId="UnresolvedMention">
    <w:name w:val="Unresolved Mention"/>
    <w:basedOn w:val="a0"/>
    <w:uiPriority w:val="99"/>
    <w:semiHidden/>
    <w:unhideWhenUsed/>
    <w:rsid w:val="00E32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go/2755-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on.rada.gov.ua/go/436-1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zakon4.rada.gov.ua/laws/show/4004-12" TargetMode="External"/><Relationship Id="rId5" Type="http://schemas.openxmlformats.org/officeDocument/2006/relationships/webSettings" Target="webSettings.xml"/><Relationship Id="rId10" Type="http://schemas.openxmlformats.org/officeDocument/2006/relationships/hyperlink" Target="http://zakon.rada.gov.ua/go/698-12" TargetMode="External"/><Relationship Id="rId4" Type="http://schemas.openxmlformats.org/officeDocument/2006/relationships/settings" Target="settings.xml"/><Relationship Id="rId9" Type="http://schemas.openxmlformats.org/officeDocument/2006/relationships/hyperlink" Target="http://zakon.rada.gov.ua/go/108/95-%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7FBC2-E938-46CA-A7FD-0E9440BD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7447</Words>
  <Characters>4246</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Galyna</dc:creator>
  <cp:keywords/>
  <dc:description/>
  <cp:lastModifiedBy>Admin</cp:lastModifiedBy>
  <cp:revision>10</cp:revision>
  <dcterms:created xsi:type="dcterms:W3CDTF">2020-08-27T20:28:00Z</dcterms:created>
  <dcterms:modified xsi:type="dcterms:W3CDTF">2024-09-17T10:01:00Z</dcterms:modified>
</cp:coreProperties>
</file>