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0B12F" w14:textId="77777777" w:rsidR="00DA4971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ДВНЗ «Ужгородський національний університет»</w:t>
      </w:r>
    </w:p>
    <w:p w14:paraId="567A4625" w14:textId="77777777" w:rsidR="00DA4971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РОЗКЛАД ЗАНЯТЬ 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настановчої</w:t>
      </w:r>
      <w:proofErr w:type="spellEnd"/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сесії  </w:t>
      </w:r>
      <w:r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</w:rPr>
        <w:t>ІІ семестру</w:t>
      </w:r>
      <w:r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  <w:t xml:space="preserve"> 2025 – 2026 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  <w:t>.</w:t>
      </w:r>
    </w:p>
    <w:p w14:paraId="2BE1CCC3" w14:textId="77777777" w:rsidR="00DA4971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ФАКУЛЬТЕТ ІСТОРІЇ ТА МІЖНАРОДНИХ ВІДНОСИН</w:t>
      </w:r>
    </w:p>
    <w:p w14:paraId="10792E15" w14:textId="77777777" w:rsidR="00DA4971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(заочна форма навчання)</w:t>
      </w:r>
    </w:p>
    <w:tbl>
      <w:tblPr>
        <w:tblStyle w:val="af0"/>
        <w:tblW w:w="15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0"/>
        <w:gridCol w:w="743"/>
        <w:gridCol w:w="1031"/>
        <w:gridCol w:w="851"/>
        <w:gridCol w:w="5962"/>
        <w:gridCol w:w="2410"/>
        <w:gridCol w:w="3544"/>
      </w:tblGrid>
      <w:tr w:rsidR="00DA4971" w14:paraId="75CB4C4B" w14:textId="77777777">
        <w:tc>
          <w:tcPr>
            <w:tcW w:w="1160" w:type="dxa"/>
            <w:vMerge w:val="restart"/>
          </w:tcPr>
          <w:p w14:paraId="13E99BEC" w14:textId="77777777" w:rsidR="00DA49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День тижня</w:t>
            </w:r>
          </w:p>
        </w:tc>
        <w:tc>
          <w:tcPr>
            <w:tcW w:w="743" w:type="dxa"/>
            <w:vMerge w:val="restart"/>
          </w:tcPr>
          <w:p w14:paraId="040F5A5F" w14:textId="77777777" w:rsidR="00DA49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Пара</w:t>
            </w:r>
          </w:p>
        </w:tc>
        <w:tc>
          <w:tcPr>
            <w:tcW w:w="1882" w:type="dxa"/>
            <w:gridSpan w:val="2"/>
          </w:tcPr>
          <w:p w14:paraId="5C0A9360" w14:textId="77777777" w:rsidR="00DA49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Академ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. години</w:t>
            </w:r>
          </w:p>
        </w:tc>
        <w:tc>
          <w:tcPr>
            <w:tcW w:w="11916" w:type="dxa"/>
            <w:gridSpan w:val="3"/>
          </w:tcPr>
          <w:p w14:paraId="1CC4B1CE" w14:textId="77777777" w:rsidR="00DA49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Курс ІІ</w:t>
            </w:r>
          </w:p>
          <w:p w14:paraId="40E5DCD7" w14:textId="77777777" w:rsidR="00DA49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Спеціальність: 014.03 Середня освіта (Історія та громадянська освіта)</w:t>
            </w:r>
          </w:p>
          <w:p w14:paraId="4D55F600" w14:textId="77777777" w:rsidR="00DA49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Освітня програма: Історія</w:t>
            </w:r>
          </w:p>
        </w:tc>
      </w:tr>
      <w:tr w:rsidR="00DA4971" w14:paraId="78B86541" w14:textId="77777777">
        <w:tc>
          <w:tcPr>
            <w:tcW w:w="1160" w:type="dxa"/>
            <w:vMerge/>
          </w:tcPr>
          <w:p w14:paraId="133AC179" w14:textId="77777777" w:rsidR="00DA4971" w:rsidRDefault="00DA4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743" w:type="dxa"/>
            <w:vMerge/>
          </w:tcPr>
          <w:p w14:paraId="501D0BE8" w14:textId="77777777" w:rsidR="00DA4971" w:rsidRDefault="00DA4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031" w:type="dxa"/>
          </w:tcPr>
          <w:p w14:paraId="055EB207" w14:textId="77777777" w:rsidR="00DA49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Початок</w:t>
            </w:r>
          </w:p>
        </w:tc>
        <w:tc>
          <w:tcPr>
            <w:tcW w:w="851" w:type="dxa"/>
          </w:tcPr>
          <w:p w14:paraId="1CE07BDB" w14:textId="77777777" w:rsidR="00DA49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Кінець</w:t>
            </w:r>
          </w:p>
          <w:p w14:paraId="6AFC34B5" w14:textId="77777777" w:rsidR="00DA4971" w:rsidRDefault="00DA49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62" w:type="dxa"/>
          </w:tcPr>
          <w:p w14:paraId="687EEDC6" w14:textId="77777777" w:rsidR="00DA49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Дисципліна</w:t>
            </w:r>
          </w:p>
        </w:tc>
        <w:tc>
          <w:tcPr>
            <w:tcW w:w="2410" w:type="dxa"/>
          </w:tcPr>
          <w:p w14:paraId="6874C607" w14:textId="77777777" w:rsidR="00DA49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Викладач</w:t>
            </w:r>
          </w:p>
        </w:tc>
        <w:tc>
          <w:tcPr>
            <w:tcW w:w="3544" w:type="dxa"/>
          </w:tcPr>
          <w:p w14:paraId="62DDF978" w14:textId="77777777" w:rsidR="00DA49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Посилання на лекцію</w:t>
            </w:r>
          </w:p>
        </w:tc>
      </w:tr>
      <w:tr w:rsidR="00DA4971" w14:paraId="5CFAD0D5" w14:textId="77777777">
        <w:trPr>
          <w:trHeight w:val="234"/>
        </w:trPr>
        <w:tc>
          <w:tcPr>
            <w:tcW w:w="1160" w:type="dxa"/>
            <w:vMerge w:val="restart"/>
            <w:shd w:val="clear" w:color="auto" w:fill="D9D9D9"/>
          </w:tcPr>
          <w:p w14:paraId="551167B2" w14:textId="77777777" w:rsidR="00DA49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Субота</w:t>
            </w:r>
          </w:p>
          <w:p w14:paraId="17C405E3" w14:textId="77777777" w:rsidR="00DA49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17.01.2026</w:t>
            </w:r>
          </w:p>
        </w:tc>
        <w:tc>
          <w:tcPr>
            <w:tcW w:w="743" w:type="dxa"/>
            <w:shd w:val="clear" w:color="auto" w:fill="D9D9D9"/>
          </w:tcPr>
          <w:p w14:paraId="5622905C" w14:textId="77777777" w:rsidR="00DA49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1031" w:type="dxa"/>
            <w:shd w:val="clear" w:color="auto" w:fill="D9D9D9"/>
          </w:tcPr>
          <w:p w14:paraId="0708EA6C" w14:textId="77777777" w:rsidR="00DA49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9.00</w:t>
            </w:r>
          </w:p>
        </w:tc>
        <w:tc>
          <w:tcPr>
            <w:tcW w:w="851" w:type="dxa"/>
            <w:shd w:val="clear" w:color="auto" w:fill="D9D9D9"/>
          </w:tcPr>
          <w:p w14:paraId="7C15F245" w14:textId="77777777" w:rsidR="00DA49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10.20</w:t>
            </w:r>
          </w:p>
        </w:tc>
        <w:tc>
          <w:tcPr>
            <w:tcW w:w="5962" w:type="dxa"/>
            <w:tcBorders>
              <w:bottom w:val="single" w:sz="4" w:space="0" w:color="000000"/>
            </w:tcBorders>
            <w:shd w:val="clear" w:color="auto" w:fill="D9D9D9"/>
          </w:tcPr>
          <w:p w14:paraId="70FC3461" w14:textId="77777777" w:rsidR="00DA4971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Філософія 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6725C0F" w14:textId="77777777" w:rsidR="00DA4971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доц. Остапець І.Ю.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C4277CD" w14:textId="77777777" w:rsidR="00DA4971" w:rsidRDefault="00DA497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">
              <w:r>
                <w:rPr>
                  <w:color w:val="0000FF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0000FF"/>
                  <w:sz w:val="16"/>
                  <w:szCs w:val="16"/>
                  <w:u w:val="single"/>
                </w:rPr>
                <w:t>yko-tfcj-dia</w:t>
              </w:r>
              <w:proofErr w:type="spellEnd"/>
              <w:r>
                <w:rPr>
                  <w:color w:val="0000FF"/>
                  <w:sz w:val="16"/>
                  <w:szCs w:val="16"/>
                  <w:u w:val="single"/>
                </w:rPr>
                <w:t>.</w:t>
              </w:r>
            </w:hyperlink>
          </w:p>
        </w:tc>
      </w:tr>
      <w:tr w:rsidR="00DA4971" w14:paraId="720D3F88" w14:textId="77777777">
        <w:tc>
          <w:tcPr>
            <w:tcW w:w="1160" w:type="dxa"/>
            <w:vMerge/>
            <w:shd w:val="clear" w:color="auto" w:fill="D9D9D9"/>
          </w:tcPr>
          <w:p w14:paraId="1D2A61A9" w14:textId="77777777" w:rsidR="00DA4971" w:rsidRDefault="00DA4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7DF1418B" w14:textId="77777777" w:rsidR="00DA49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1031" w:type="dxa"/>
            <w:shd w:val="clear" w:color="auto" w:fill="D9D9D9"/>
          </w:tcPr>
          <w:p w14:paraId="2B6C77B2" w14:textId="77777777" w:rsidR="00DA49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10.30</w:t>
            </w:r>
          </w:p>
        </w:tc>
        <w:tc>
          <w:tcPr>
            <w:tcW w:w="851" w:type="dxa"/>
            <w:shd w:val="clear" w:color="auto" w:fill="D9D9D9"/>
          </w:tcPr>
          <w:p w14:paraId="7B38A76D" w14:textId="77777777" w:rsidR="00DA49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11.50</w:t>
            </w:r>
          </w:p>
        </w:tc>
        <w:tc>
          <w:tcPr>
            <w:tcW w:w="5962" w:type="dxa"/>
            <w:tcBorders>
              <w:top w:val="single" w:sz="4" w:space="0" w:color="000000"/>
            </w:tcBorders>
            <w:shd w:val="clear" w:color="auto" w:fill="D9D9D9"/>
          </w:tcPr>
          <w:p w14:paraId="477BF08A" w14:textId="77777777" w:rsidR="00DA4971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Філософія </w:t>
            </w: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8C7C65B" w14:textId="77777777" w:rsidR="00DA4971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доц. Остапець І.Ю.</w:t>
            </w:r>
          </w:p>
        </w:tc>
        <w:tc>
          <w:tcPr>
            <w:tcW w:w="3544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311844D" w14:textId="77777777" w:rsidR="00DA4971" w:rsidRDefault="00DA497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">
              <w:r>
                <w:rPr>
                  <w:color w:val="0000FF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0000FF"/>
                  <w:sz w:val="16"/>
                  <w:szCs w:val="16"/>
                  <w:u w:val="single"/>
                </w:rPr>
                <w:t>yko-tfcj-dia</w:t>
              </w:r>
              <w:proofErr w:type="spellEnd"/>
              <w:r>
                <w:rPr>
                  <w:color w:val="0000FF"/>
                  <w:sz w:val="16"/>
                  <w:szCs w:val="16"/>
                  <w:u w:val="single"/>
                </w:rPr>
                <w:t>.</w:t>
              </w:r>
            </w:hyperlink>
          </w:p>
        </w:tc>
      </w:tr>
      <w:tr w:rsidR="00DA4971" w14:paraId="2D6CE9CE" w14:textId="77777777">
        <w:tc>
          <w:tcPr>
            <w:tcW w:w="1160" w:type="dxa"/>
            <w:vMerge/>
            <w:shd w:val="clear" w:color="auto" w:fill="D9D9D9"/>
          </w:tcPr>
          <w:p w14:paraId="014B4224" w14:textId="77777777" w:rsidR="00DA4971" w:rsidRDefault="00DA4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3F350AC3" w14:textId="745663E3" w:rsidR="00DA4971" w:rsidRDefault="00DA49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  <w:shd w:val="clear" w:color="auto" w:fill="D9D9D9"/>
          </w:tcPr>
          <w:p w14:paraId="70EAB0B5" w14:textId="59A0F3E5" w:rsidR="00DA4971" w:rsidRDefault="00DA49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/>
          </w:tcPr>
          <w:p w14:paraId="7689FB33" w14:textId="150AC7D5" w:rsidR="00DA4971" w:rsidRDefault="00DA49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62" w:type="dxa"/>
            <w:tcBorders>
              <w:top w:val="single" w:sz="4" w:space="0" w:color="000000"/>
            </w:tcBorders>
            <w:shd w:val="clear" w:color="auto" w:fill="D9D9D9"/>
          </w:tcPr>
          <w:p w14:paraId="2676BFA7" w14:textId="77777777" w:rsidR="00DA4971" w:rsidRDefault="00DA49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4A32157" w14:textId="77777777" w:rsidR="00DA4971" w:rsidRDefault="00DA49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  <w:shd w:val="clear" w:color="auto" w:fill="D9D9D9"/>
          </w:tcPr>
          <w:p w14:paraId="7142DEDE" w14:textId="77777777" w:rsidR="00DA4971" w:rsidRDefault="00DA4971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</w:tr>
      <w:tr w:rsidR="00DA4971" w14:paraId="67778347" w14:textId="77777777">
        <w:trPr>
          <w:trHeight w:val="194"/>
        </w:trPr>
        <w:tc>
          <w:tcPr>
            <w:tcW w:w="1160" w:type="dxa"/>
            <w:vMerge/>
            <w:shd w:val="clear" w:color="auto" w:fill="D9D9D9"/>
          </w:tcPr>
          <w:p w14:paraId="465240C1" w14:textId="77777777" w:rsidR="00DA4971" w:rsidRDefault="00DA4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  <w:shd w:val="clear" w:color="auto" w:fill="D9D9D9"/>
          </w:tcPr>
          <w:p w14:paraId="5C8AF970" w14:textId="3142E7E3" w:rsidR="00DA4971" w:rsidRDefault="00DA49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  <w:shd w:val="clear" w:color="auto" w:fill="D9D9D9"/>
          </w:tcPr>
          <w:p w14:paraId="5A9028E9" w14:textId="7C13462B" w:rsidR="00DA4971" w:rsidRDefault="00DA49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/>
          </w:tcPr>
          <w:p w14:paraId="677E49B6" w14:textId="0EB976E7" w:rsidR="00DA4971" w:rsidRDefault="00DA49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62" w:type="dxa"/>
            <w:tcBorders>
              <w:top w:val="single" w:sz="4" w:space="0" w:color="000000"/>
            </w:tcBorders>
            <w:shd w:val="clear" w:color="auto" w:fill="D9D9D9"/>
          </w:tcPr>
          <w:p w14:paraId="72DEA780" w14:textId="77777777" w:rsidR="00DA4971" w:rsidRDefault="00DA49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2CCD847" w14:textId="77777777" w:rsidR="00DA4971" w:rsidRDefault="00DA49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7920284" w14:textId="77777777" w:rsidR="00DA4971" w:rsidRDefault="00DA497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966AD" w14:paraId="60599D56" w14:textId="77777777" w:rsidTr="0079698A">
        <w:trPr>
          <w:trHeight w:val="234"/>
        </w:trPr>
        <w:tc>
          <w:tcPr>
            <w:tcW w:w="1160" w:type="dxa"/>
            <w:vMerge w:val="restart"/>
          </w:tcPr>
          <w:p w14:paraId="6EF42843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Неділя</w:t>
            </w:r>
          </w:p>
          <w:p w14:paraId="27B97AA4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18.01.2026</w:t>
            </w:r>
          </w:p>
        </w:tc>
        <w:tc>
          <w:tcPr>
            <w:tcW w:w="743" w:type="dxa"/>
          </w:tcPr>
          <w:p w14:paraId="11A2B96D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1031" w:type="dxa"/>
          </w:tcPr>
          <w:p w14:paraId="2AB047E4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9.00</w:t>
            </w:r>
          </w:p>
        </w:tc>
        <w:tc>
          <w:tcPr>
            <w:tcW w:w="851" w:type="dxa"/>
          </w:tcPr>
          <w:p w14:paraId="47C2BFA2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10.20</w:t>
            </w:r>
          </w:p>
        </w:tc>
        <w:tc>
          <w:tcPr>
            <w:tcW w:w="5962" w:type="dxa"/>
          </w:tcPr>
          <w:p w14:paraId="153E8079" w14:textId="10BB10CE" w:rsidR="00D966AD" w:rsidRDefault="00D966AD" w:rsidP="00D966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Філософія </w:t>
            </w:r>
          </w:p>
        </w:tc>
        <w:tc>
          <w:tcPr>
            <w:tcW w:w="2410" w:type="dxa"/>
            <w:vAlign w:val="center"/>
          </w:tcPr>
          <w:p w14:paraId="19D35489" w14:textId="73806C0D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доц. Остапець І.Ю.</w:t>
            </w:r>
          </w:p>
        </w:tc>
        <w:tc>
          <w:tcPr>
            <w:tcW w:w="3544" w:type="dxa"/>
            <w:vAlign w:val="center"/>
          </w:tcPr>
          <w:p w14:paraId="5B5ED68C" w14:textId="20BE17ED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7">
              <w:r>
                <w:rPr>
                  <w:color w:val="0000FF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0000FF"/>
                  <w:sz w:val="16"/>
                  <w:szCs w:val="16"/>
                  <w:u w:val="single"/>
                </w:rPr>
                <w:t>yko-tfcj-dia</w:t>
              </w:r>
              <w:proofErr w:type="spellEnd"/>
              <w:r>
                <w:rPr>
                  <w:color w:val="0000FF"/>
                  <w:sz w:val="16"/>
                  <w:szCs w:val="16"/>
                  <w:u w:val="single"/>
                </w:rPr>
                <w:t>.</w:t>
              </w:r>
            </w:hyperlink>
          </w:p>
        </w:tc>
      </w:tr>
      <w:tr w:rsidR="00D966AD" w14:paraId="4AE98671" w14:textId="77777777">
        <w:tc>
          <w:tcPr>
            <w:tcW w:w="1160" w:type="dxa"/>
            <w:vMerge/>
          </w:tcPr>
          <w:p w14:paraId="68F5DC55" w14:textId="77777777" w:rsidR="00D966AD" w:rsidRDefault="00D966AD" w:rsidP="00D96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3B129EE4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1031" w:type="dxa"/>
          </w:tcPr>
          <w:p w14:paraId="54666DE3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10.30</w:t>
            </w:r>
          </w:p>
        </w:tc>
        <w:tc>
          <w:tcPr>
            <w:tcW w:w="851" w:type="dxa"/>
          </w:tcPr>
          <w:p w14:paraId="78928E3B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11.50</w:t>
            </w:r>
          </w:p>
        </w:tc>
        <w:tc>
          <w:tcPr>
            <w:tcW w:w="5962" w:type="dxa"/>
          </w:tcPr>
          <w:p w14:paraId="29675570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Філософія </w:t>
            </w:r>
          </w:p>
        </w:tc>
        <w:tc>
          <w:tcPr>
            <w:tcW w:w="2410" w:type="dxa"/>
            <w:vAlign w:val="center"/>
          </w:tcPr>
          <w:p w14:paraId="7C4561A8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доц. Остапець І.Ю.</w:t>
            </w:r>
          </w:p>
        </w:tc>
        <w:tc>
          <w:tcPr>
            <w:tcW w:w="3544" w:type="dxa"/>
            <w:vAlign w:val="center"/>
          </w:tcPr>
          <w:p w14:paraId="0CC05E2C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">
              <w:r>
                <w:rPr>
                  <w:color w:val="0000FF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0000FF"/>
                  <w:sz w:val="16"/>
                  <w:szCs w:val="16"/>
                  <w:u w:val="single"/>
                </w:rPr>
                <w:t>yko-tfcj-dia</w:t>
              </w:r>
              <w:proofErr w:type="spellEnd"/>
              <w:r>
                <w:rPr>
                  <w:color w:val="0000FF"/>
                  <w:sz w:val="16"/>
                  <w:szCs w:val="16"/>
                  <w:u w:val="single"/>
                </w:rPr>
                <w:t>.</w:t>
              </w:r>
            </w:hyperlink>
          </w:p>
        </w:tc>
      </w:tr>
      <w:tr w:rsidR="00D966AD" w14:paraId="1AE4B3D4" w14:textId="77777777">
        <w:tc>
          <w:tcPr>
            <w:tcW w:w="1160" w:type="dxa"/>
            <w:vMerge/>
          </w:tcPr>
          <w:p w14:paraId="7BD76953" w14:textId="77777777" w:rsidR="00D966AD" w:rsidRDefault="00D966AD" w:rsidP="00D96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11F091E9" w14:textId="2D9B158C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</w:tcPr>
          <w:p w14:paraId="551A5BC1" w14:textId="33DB1316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6F3ED938" w14:textId="0A77E00D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62" w:type="dxa"/>
          </w:tcPr>
          <w:p w14:paraId="59203EF1" w14:textId="141E724E" w:rsidR="00D966AD" w:rsidRDefault="00D966AD" w:rsidP="00D966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51B784B" w14:textId="4040E1AD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49E2BFCB" w14:textId="657E7AFB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</w:pPr>
          </w:p>
        </w:tc>
      </w:tr>
      <w:tr w:rsidR="00D966AD" w14:paraId="52AC006F" w14:textId="77777777">
        <w:tc>
          <w:tcPr>
            <w:tcW w:w="1160" w:type="dxa"/>
            <w:vMerge/>
          </w:tcPr>
          <w:p w14:paraId="52D380C4" w14:textId="77777777" w:rsidR="00D966AD" w:rsidRDefault="00D966AD" w:rsidP="00D96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</w:pPr>
          </w:p>
        </w:tc>
        <w:tc>
          <w:tcPr>
            <w:tcW w:w="743" w:type="dxa"/>
          </w:tcPr>
          <w:p w14:paraId="16FFB440" w14:textId="319676C0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</w:tcPr>
          <w:p w14:paraId="6AB2B4F1" w14:textId="76BC371C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64D47C82" w14:textId="76780DF4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62" w:type="dxa"/>
          </w:tcPr>
          <w:p w14:paraId="46B963D6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137F610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14:paraId="6AE79E2C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966AD" w14:paraId="3A8129D7" w14:textId="77777777">
        <w:trPr>
          <w:trHeight w:val="234"/>
        </w:trPr>
        <w:tc>
          <w:tcPr>
            <w:tcW w:w="1160" w:type="dxa"/>
            <w:vMerge w:val="restart"/>
            <w:shd w:val="clear" w:color="auto" w:fill="D9D9D9"/>
          </w:tcPr>
          <w:p w14:paraId="2B99854E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Понеділок</w:t>
            </w:r>
          </w:p>
          <w:p w14:paraId="3B9BD927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19.01.2026</w:t>
            </w:r>
          </w:p>
        </w:tc>
        <w:tc>
          <w:tcPr>
            <w:tcW w:w="743" w:type="dxa"/>
            <w:shd w:val="clear" w:color="auto" w:fill="D9D9D9"/>
          </w:tcPr>
          <w:p w14:paraId="64E68282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1031" w:type="dxa"/>
            <w:shd w:val="clear" w:color="auto" w:fill="D9D9D9"/>
          </w:tcPr>
          <w:p w14:paraId="7A29B128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9.40</w:t>
            </w:r>
          </w:p>
        </w:tc>
        <w:tc>
          <w:tcPr>
            <w:tcW w:w="851" w:type="dxa"/>
            <w:shd w:val="clear" w:color="auto" w:fill="D9D9D9"/>
          </w:tcPr>
          <w:p w14:paraId="2C7E3602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11.00</w:t>
            </w:r>
          </w:p>
        </w:tc>
        <w:tc>
          <w:tcPr>
            <w:tcW w:w="5962" w:type="dxa"/>
            <w:shd w:val="clear" w:color="auto" w:fill="D9D9D9"/>
            <w:vAlign w:val="center"/>
          </w:tcPr>
          <w:p w14:paraId="00EAA28D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Ктитори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і меценати в історії української культури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446ABB10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доц. Світлик Н.М.</w:t>
            </w:r>
          </w:p>
        </w:tc>
        <w:tc>
          <w:tcPr>
            <w:tcW w:w="3544" w:type="dxa"/>
            <w:shd w:val="clear" w:color="auto" w:fill="D9D9D9"/>
          </w:tcPr>
          <w:p w14:paraId="4D97255C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highlight w:val="white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highlight w:val="white"/>
                  <w:u w:val="single"/>
                </w:rPr>
                <w:t>ayn-rmfr-ofr</w:t>
              </w:r>
              <w:proofErr w:type="spellEnd"/>
            </w:hyperlink>
          </w:p>
        </w:tc>
      </w:tr>
      <w:tr w:rsidR="00D966AD" w14:paraId="331E9056" w14:textId="77777777">
        <w:tc>
          <w:tcPr>
            <w:tcW w:w="1160" w:type="dxa"/>
            <w:vMerge/>
            <w:shd w:val="clear" w:color="auto" w:fill="D9D9D9"/>
          </w:tcPr>
          <w:p w14:paraId="082EFAC5" w14:textId="77777777" w:rsidR="00D966AD" w:rsidRDefault="00D966AD" w:rsidP="00D96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0D570CFE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1031" w:type="dxa"/>
            <w:shd w:val="clear" w:color="auto" w:fill="D9D9D9"/>
          </w:tcPr>
          <w:p w14:paraId="5F9A334E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11.20</w:t>
            </w:r>
          </w:p>
        </w:tc>
        <w:tc>
          <w:tcPr>
            <w:tcW w:w="851" w:type="dxa"/>
            <w:shd w:val="clear" w:color="auto" w:fill="D9D9D9"/>
          </w:tcPr>
          <w:p w14:paraId="39AF18AB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12.40</w:t>
            </w:r>
          </w:p>
        </w:tc>
        <w:tc>
          <w:tcPr>
            <w:tcW w:w="5962" w:type="dxa"/>
            <w:shd w:val="clear" w:color="auto" w:fill="D9D9D9"/>
            <w:vAlign w:val="center"/>
          </w:tcPr>
          <w:p w14:paraId="0D523017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Ктитори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і меценати в історії української культури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250B9F46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доц. Світлик Н.М.</w:t>
            </w:r>
          </w:p>
        </w:tc>
        <w:tc>
          <w:tcPr>
            <w:tcW w:w="3544" w:type="dxa"/>
            <w:shd w:val="clear" w:color="auto" w:fill="D9D9D9"/>
          </w:tcPr>
          <w:p w14:paraId="49EA0DC1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highlight w:val="white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highlight w:val="white"/>
                  <w:u w:val="single"/>
                </w:rPr>
                <w:t>ayn-rmfr-ofr</w:t>
              </w:r>
              <w:proofErr w:type="spellEnd"/>
            </w:hyperlink>
          </w:p>
        </w:tc>
      </w:tr>
      <w:tr w:rsidR="00D966AD" w14:paraId="125D9CD9" w14:textId="77777777">
        <w:tc>
          <w:tcPr>
            <w:tcW w:w="1160" w:type="dxa"/>
            <w:vMerge/>
            <w:shd w:val="clear" w:color="auto" w:fill="D9D9D9"/>
          </w:tcPr>
          <w:p w14:paraId="36940A4F" w14:textId="77777777" w:rsidR="00D966AD" w:rsidRDefault="00D966AD" w:rsidP="00D96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685C5515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1031" w:type="dxa"/>
            <w:shd w:val="clear" w:color="auto" w:fill="D9D9D9"/>
          </w:tcPr>
          <w:p w14:paraId="39390569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13.00</w:t>
            </w:r>
          </w:p>
        </w:tc>
        <w:tc>
          <w:tcPr>
            <w:tcW w:w="851" w:type="dxa"/>
            <w:shd w:val="clear" w:color="auto" w:fill="D9D9D9"/>
          </w:tcPr>
          <w:p w14:paraId="5B914D82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14.20</w:t>
            </w:r>
          </w:p>
        </w:tc>
        <w:tc>
          <w:tcPr>
            <w:tcW w:w="5962" w:type="dxa"/>
            <w:shd w:val="clear" w:color="auto" w:fill="D9D9D9"/>
          </w:tcPr>
          <w:p w14:paraId="70574F30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Історія та культура середньовічної Європи</w:t>
            </w:r>
          </w:p>
        </w:tc>
        <w:tc>
          <w:tcPr>
            <w:tcW w:w="2410" w:type="dxa"/>
            <w:shd w:val="clear" w:color="auto" w:fill="D9D9D9"/>
          </w:tcPr>
          <w:p w14:paraId="6085D1E8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Ліхтей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І.М.</w:t>
            </w:r>
          </w:p>
        </w:tc>
        <w:tc>
          <w:tcPr>
            <w:tcW w:w="3544" w:type="dxa"/>
            <w:shd w:val="clear" w:color="auto" w:fill="D9D9D9"/>
          </w:tcPr>
          <w:p w14:paraId="08D299A9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</w:pPr>
            <w:hyperlink r:id="rId11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hde-zhcy-dhu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D966AD" w14:paraId="52F30915" w14:textId="77777777">
        <w:tc>
          <w:tcPr>
            <w:tcW w:w="1160" w:type="dxa"/>
            <w:vMerge/>
            <w:shd w:val="clear" w:color="auto" w:fill="D9D9D9"/>
          </w:tcPr>
          <w:p w14:paraId="2C56EA01" w14:textId="77777777" w:rsidR="00D966AD" w:rsidRDefault="00D966AD" w:rsidP="00D96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1D5BF28B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1031" w:type="dxa"/>
            <w:shd w:val="clear" w:color="auto" w:fill="D9D9D9"/>
          </w:tcPr>
          <w:p w14:paraId="6B749197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14.40</w:t>
            </w:r>
          </w:p>
        </w:tc>
        <w:tc>
          <w:tcPr>
            <w:tcW w:w="851" w:type="dxa"/>
            <w:shd w:val="clear" w:color="auto" w:fill="D9D9D9"/>
          </w:tcPr>
          <w:p w14:paraId="7202388D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16.00</w:t>
            </w:r>
          </w:p>
        </w:tc>
        <w:tc>
          <w:tcPr>
            <w:tcW w:w="5962" w:type="dxa"/>
            <w:shd w:val="clear" w:color="auto" w:fill="D9D9D9"/>
          </w:tcPr>
          <w:p w14:paraId="5A406C3C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Історія та культура середньовічної Європи</w:t>
            </w:r>
          </w:p>
        </w:tc>
        <w:tc>
          <w:tcPr>
            <w:tcW w:w="2410" w:type="dxa"/>
            <w:shd w:val="clear" w:color="auto" w:fill="D9D9D9"/>
          </w:tcPr>
          <w:p w14:paraId="7485331A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Ліхтей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І.М.</w:t>
            </w:r>
          </w:p>
        </w:tc>
        <w:tc>
          <w:tcPr>
            <w:tcW w:w="3544" w:type="dxa"/>
            <w:shd w:val="clear" w:color="auto" w:fill="D9D9D9"/>
          </w:tcPr>
          <w:p w14:paraId="35066F92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hde-zhcy-dhu</w:t>
              </w:r>
              <w:proofErr w:type="spellEnd"/>
            </w:hyperlink>
          </w:p>
        </w:tc>
      </w:tr>
      <w:tr w:rsidR="00D966AD" w14:paraId="1B206402" w14:textId="77777777">
        <w:trPr>
          <w:trHeight w:val="234"/>
        </w:trPr>
        <w:tc>
          <w:tcPr>
            <w:tcW w:w="1160" w:type="dxa"/>
            <w:vMerge w:val="restart"/>
          </w:tcPr>
          <w:p w14:paraId="50B04AB0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Вівторок</w:t>
            </w:r>
          </w:p>
          <w:p w14:paraId="162E1689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20.01.2026</w:t>
            </w:r>
          </w:p>
        </w:tc>
        <w:tc>
          <w:tcPr>
            <w:tcW w:w="743" w:type="dxa"/>
          </w:tcPr>
          <w:p w14:paraId="01233C06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1031" w:type="dxa"/>
          </w:tcPr>
          <w:p w14:paraId="3FC252C6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9.40</w:t>
            </w:r>
          </w:p>
        </w:tc>
        <w:tc>
          <w:tcPr>
            <w:tcW w:w="851" w:type="dxa"/>
          </w:tcPr>
          <w:p w14:paraId="1CEE504C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11.00</w:t>
            </w:r>
          </w:p>
        </w:tc>
        <w:tc>
          <w:tcPr>
            <w:tcW w:w="5962" w:type="dxa"/>
          </w:tcPr>
          <w:p w14:paraId="7D8B34CB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Історія середньовічної України</w:t>
            </w:r>
          </w:p>
        </w:tc>
        <w:tc>
          <w:tcPr>
            <w:tcW w:w="2410" w:type="dxa"/>
          </w:tcPr>
          <w:p w14:paraId="607550FF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Ліхтей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І.М.</w:t>
            </w:r>
          </w:p>
        </w:tc>
        <w:tc>
          <w:tcPr>
            <w:tcW w:w="3544" w:type="dxa"/>
          </w:tcPr>
          <w:p w14:paraId="0FB12D38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hde-zhcy-dhu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D966AD" w14:paraId="3D9D28E2" w14:textId="77777777">
        <w:tc>
          <w:tcPr>
            <w:tcW w:w="1160" w:type="dxa"/>
            <w:vMerge/>
          </w:tcPr>
          <w:p w14:paraId="44A97013" w14:textId="77777777" w:rsidR="00D966AD" w:rsidRDefault="00D966AD" w:rsidP="00D96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333D7074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1031" w:type="dxa"/>
          </w:tcPr>
          <w:p w14:paraId="570FED07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11.20</w:t>
            </w:r>
          </w:p>
        </w:tc>
        <w:tc>
          <w:tcPr>
            <w:tcW w:w="851" w:type="dxa"/>
          </w:tcPr>
          <w:p w14:paraId="19050C0C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12.40</w:t>
            </w:r>
          </w:p>
        </w:tc>
        <w:tc>
          <w:tcPr>
            <w:tcW w:w="5962" w:type="dxa"/>
          </w:tcPr>
          <w:p w14:paraId="71ABEE6A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Історія середньовічної України</w:t>
            </w:r>
          </w:p>
        </w:tc>
        <w:tc>
          <w:tcPr>
            <w:tcW w:w="2410" w:type="dxa"/>
          </w:tcPr>
          <w:p w14:paraId="6BE65257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Ліхтей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І.М.</w:t>
            </w:r>
          </w:p>
        </w:tc>
        <w:tc>
          <w:tcPr>
            <w:tcW w:w="3544" w:type="dxa"/>
          </w:tcPr>
          <w:p w14:paraId="7DF1BAEE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hde-zhcy-dhu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D966AD" w14:paraId="317A0DA3" w14:textId="77777777">
        <w:tc>
          <w:tcPr>
            <w:tcW w:w="1160" w:type="dxa"/>
            <w:vMerge/>
          </w:tcPr>
          <w:p w14:paraId="513639A5" w14:textId="77777777" w:rsidR="00D966AD" w:rsidRDefault="00D966AD" w:rsidP="00D96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284E5D16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1031" w:type="dxa"/>
          </w:tcPr>
          <w:p w14:paraId="6155EF47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13.00</w:t>
            </w:r>
          </w:p>
        </w:tc>
        <w:tc>
          <w:tcPr>
            <w:tcW w:w="851" w:type="dxa"/>
          </w:tcPr>
          <w:p w14:paraId="38C97247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14.20</w:t>
            </w:r>
          </w:p>
        </w:tc>
        <w:tc>
          <w:tcPr>
            <w:tcW w:w="5962" w:type="dxa"/>
          </w:tcPr>
          <w:p w14:paraId="2331CE75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Філософія </w:t>
            </w:r>
          </w:p>
        </w:tc>
        <w:tc>
          <w:tcPr>
            <w:tcW w:w="2410" w:type="dxa"/>
            <w:vAlign w:val="center"/>
          </w:tcPr>
          <w:p w14:paraId="48CA2EFA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доц. Остапець І.Ю.</w:t>
            </w:r>
          </w:p>
        </w:tc>
        <w:tc>
          <w:tcPr>
            <w:tcW w:w="3544" w:type="dxa"/>
            <w:vAlign w:val="center"/>
          </w:tcPr>
          <w:p w14:paraId="0F7909CF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</w:pPr>
            <w:hyperlink r:id="rId15">
              <w:r>
                <w:rPr>
                  <w:color w:val="0000FF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0000FF"/>
                  <w:sz w:val="16"/>
                  <w:szCs w:val="16"/>
                  <w:u w:val="single"/>
                </w:rPr>
                <w:t>yko-tfcj-dia</w:t>
              </w:r>
              <w:proofErr w:type="spellEnd"/>
              <w:r>
                <w:rPr>
                  <w:color w:val="0000FF"/>
                  <w:sz w:val="16"/>
                  <w:szCs w:val="16"/>
                  <w:u w:val="single"/>
                </w:rPr>
                <w:t>.</w:t>
              </w:r>
            </w:hyperlink>
          </w:p>
        </w:tc>
      </w:tr>
      <w:tr w:rsidR="00D966AD" w14:paraId="633D7929" w14:textId="77777777">
        <w:tc>
          <w:tcPr>
            <w:tcW w:w="1160" w:type="dxa"/>
            <w:vMerge/>
          </w:tcPr>
          <w:p w14:paraId="3269EBF9" w14:textId="77777777" w:rsidR="00D966AD" w:rsidRDefault="00D966AD" w:rsidP="00D96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</w:pPr>
          </w:p>
        </w:tc>
        <w:tc>
          <w:tcPr>
            <w:tcW w:w="743" w:type="dxa"/>
          </w:tcPr>
          <w:p w14:paraId="248E8D6B" w14:textId="38B547C5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</w:tcPr>
          <w:p w14:paraId="0BD4132C" w14:textId="5D058B13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61F03588" w14:textId="68C4B2A0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62" w:type="dxa"/>
          </w:tcPr>
          <w:p w14:paraId="5742853C" w14:textId="13415606" w:rsidR="00D966AD" w:rsidRDefault="00D966AD" w:rsidP="00D966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DFE3F0A" w14:textId="149AD746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0DC54039" w14:textId="5453240D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966AD" w14:paraId="4D1BA60D" w14:textId="77777777">
        <w:trPr>
          <w:trHeight w:val="234"/>
        </w:trPr>
        <w:tc>
          <w:tcPr>
            <w:tcW w:w="1160" w:type="dxa"/>
            <w:vMerge w:val="restart"/>
            <w:shd w:val="clear" w:color="auto" w:fill="D9D9D9"/>
          </w:tcPr>
          <w:p w14:paraId="485E0B69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Середа</w:t>
            </w:r>
          </w:p>
          <w:p w14:paraId="5AE89C1A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21.01.2026</w:t>
            </w:r>
          </w:p>
        </w:tc>
        <w:tc>
          <w:tcPr>
            <w:tcW w:w="743" w:type="dxa"/>
            <w:shd w:val="clear" w:color="auto" w:fill="D9D9D9"/>
          </w:tcPr>
          <w:p w14:paraId="28B96CEF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1031" w:type="dxa"/>
            <w:shd w:val="clear" w:color="auto" w:fill="D9D9D9"/>
          </w:tcPr>
          <w:p w14:paraId="6C94DE58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13.00</w:t>
            </w:r>
          </w:p>
        </w:tc>
        <w:tc>
          <w:tcPr>
            <w:tcW w:w="851" w:type="dxa"/>
            <w:shd w:val="clear" w:color="auto" w:fill="D9D9D9"/>
          </w:tcPr>
          <w:p w14:paraId="2622C7C9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14.20</w:t>
            </w:r>
          </w:p>
        </w:tc>
        <w:tc>
          <w:tcPr>
            <w:tcW w:w="5962" w:type="dxa"/>
            <w:shd w:val="clear" w:color="auto" w:fill="D9D9D9"/>
          </w:tcPr>
          <w:p w14:paraId="1F574090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Історія та культура середньовічної Азії, Африки та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Доколумбової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Америки</w:t>
            </w:r>
          </w:p>
        </w:tc>
        <w:tc>
          <w:tcPr>
            <w:tcW w:w="2410" w:type="dxa"/>
            <w:shd w:val="clear" w:color="auto" w:fill="D9D9D9"/>
          </w:tcPr>
          <w:p w14:paraId="7154A648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Ліхтей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І.М.</w:t>
            </w:r>
          </w:p>
        </w:tc>
        <w:tc>
          <w:tcPr>
            <w:tcW w:w="3544" w:type="dxa"/>
            <w:shd w:val="clear" w:color="auto" w:fill="D9D9D9"/>
          </w:tcPr>
          <w:p w14:paraId="577C0D6B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6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hde-zhcy-dhu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D966AD" w14:paraId="1364D0BA" w14:textId="77777777">
        <w:tc>
          <w:tcPr>
            <w:tcW w:w="1160" w:type="dxa"/>
            <w:vMerge/>
            <w:shd w:val="clear" w:color="auto" w:fill="D9D9D9"/>
          </w:tcPr>
          <w:p w14:paraId="38BE14F1" w14:textId="77777777" w:rsidR="00D966AD" w:rsidRDefault="00D966AD" w:rsidP="00D96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6F3641AE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1031" w:type="dxa"/>
            <w:shd w:val="clear" w:color="auto" w:fill="D9D9D9"/>
          </w:tcPr>
          <w:p w14:paraId="0F82B224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14.40</w:t>
            </w:r>
          </w:p>
        </w:tc>
        <w:tc>
          <w:tcPr>
            <w:tcW w:w="851" w:type="dxa"/>
            <w:shd w:val="clear" w:color="auto" w:fill="D9D9D9"/>
          </w:tcPr>
          <w:p w14:paraId="23F8C15B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16.00</w:t>
            </w:r>
          </w:p>
        </w:tc>
        <w:tc>
          <w:tcPr>
            <w:tcW w:w="5962" w:type="dxa"/>
            <w:shd w:val="clear" w:color="auto" w:fill="D9D9D9"/>
          </w:tcPr>
          <w:p w14:paraId="191E9554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Історія та культура середньовічної Азії, Африки та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Доколумбової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Америки</w:t>
            </w:r>
          </w:p>
        </w:tc>
        <w:tc>
          <w:tcPr>
            <w:tcW w:w="2410" w:type="dxa"/>
            <w:shd w:val="clear" w:color="auto" w:fill="D9D9D9"/>
          </w:tcPr>
          <w:p w14:paraId="4553861E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Ліхтей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І.М.</w:t>
            </w:r>
          </w:p>
        </w:tc>
        <w:tc>
          <w:tcPr>
            <w:tcW w:w="3544" w:type="dxa"/>
            <w:shd w:val="clear" w:color="auto" w:fill="D9D9D9"/>
          </w:tcPr>
          <w:p w14:paraId="304CF521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7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hde-zhcy-dhu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D966AD" w14:paraId="01D5233E" w14:textId="77777777">
        <w:tc>
          <w:tcPr>
            <w:tcW w:w="1160" w:type="dxa"/>
            <w:vMerge/>
            <w:shd w:val="clear" w:color="auto" w:fill="D9D9D9"/>
          </w:tcPr>
          <w:p w14:paraId="1DA82BF7" w14:textId="77777777" w:rsidR="00D966AD" w:rsidRDefault="00D966AD" w:rsidP="00D96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57AB65A4" w14:textId="41B5457A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  <w:shd w:val="clear" w:color="auto" w:fill="D9D9D9"/>
          </w:tcPr>
          <w:p w14:paraId="65672648" w14:textId="6C277B62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/>
          </w:tcPr>
          <w:p w14:paraId="413492F7" w14:textId="0779F13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62" w:type="dxa"/>
            <w:shd w:val="clear" w:color="auto" w:fill="D9D9D9"/>
          </w:tcPr>
          <w:p w14:paraId="18F6DC68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/>
          </w:tcPr>
          <w:p w14:paraId="517250FB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D9D9D9"/>
          </w:tcPr>
          <w:p w14:paraId="299986CD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</w:p>
        </w:tc>
      </w:tr>
      <w:tr w:rsidR="00D966AD" w14:paraId="7511A974" w14:textId="77777777">
        <w:tc>
          <w:tcPr>
            <w:tcW w:w="1160" w:type="dxa"/>
            <w:vMerge/>
            <w:shd w:val="clear" w:color="auto" w:fill="D9D9D9"/>
          </w:tcPr>
          <w:p w14:paraId="68B5C0E9" w14:textId="77777777" w:rsidR="00D966AD" w:rsidRDefault="00D966AD" w:rsidP="00D96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743" w:type="dxa"/>
            <w:shd w:val="clear" w:color="auto" w:fill="D9D9D9"/>
          </w:tcPr>
          <w:p w14:paraId="1FB69E1D" w14:textId="30178AFB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  <w:shd w:val="clear" w:color="auto" w:fill="D9D9D9"/>
          </w:tcPr>
          <w:p w14:paraId="3BDC857E" w14:textId="7CF72370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/>
          </w:tcPr>
          <w:p w14:paraId="15FA0D24" w14:textId="6237424B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62" w:type="dxa"/>
            <w:shd w:val="clear" w:color="auto" w:fill="D9D9D9"/>
          </w:tcPr>
          <w:p w14:paraId="34D6D3CD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/>
          </w:tcPr>
          <w:p w14:paraId="30884261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D9D9D9"/>
          </w:tcPr>
          <w:p w14:paraId="76675415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66AD" w14:paraId="28DC7A1B" w14:textId="77777777">
        <w:trPr>
          <w:trHeight w:val="270"/>
        </w:trPr>
        <w:tc>
          <w:tcPr>
            <w:tcW w:w="1160" w:type="dxa"/>
            <w:vMerge w:val="restart"/>
          </w:tcPr>
          <w:p w14:paraId="419EC2D9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Четвер</w:t>
            </w:r>
          </w:p>
          <w:p w14:paraId="02A5D47B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22.01.2026</w:t>
            </w:r>
          </w:p>
        </w:tc>
        <w:tc>
          <w:tcPr>
            <w:tcW w:w="743" w:type="dxa"/>
          </w:tcPr>
          <w:p w14:paraId="2ED51766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1031" w:type="dxa"/>
          </w:tcPr>
          <w:p w14:paraId="3FEF7E0C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9.00</w:t>
            </w:r>
          </w:p>
        </w:tc>
        <w:tc>
          <w:tcPr>
            <w:tcW w:w="851" w:type="dxa"/>
          </w:tcPr>
          <w:p w14:paraId="61C3629B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10.20</w:t>
            </w:r>
          </w:p>
        </w:tc>
        <w:tc>
          <w:tcPr>
            <w:tcW w:w="5962" w:type="dxa"/>
          </w:tcPr>
          <w:p w14:paraId="1FAAC2C1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Національно-державна символіка України, країн Європи та Північної Америки</w:t>
            </w:r>
          </w:p>
        </w:tc>
        <w:tc>
          <w:tcPr>
            <w:tcW w:w="2410" w:type="dxa"/>
          </w:tcPr>
          <w:p w14:paraId="74FE35E9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Кузьма В.В.</w:t>
            </w:r>
          </w:p>
        </w:tc>
        <w:tc>
          <w:tcPr>
            <w:tcW w:w="3544" w:type="dxa"/>
          </w:tcPr>
          <w:p w14:paraId="576716A4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18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gvs-hobn-mhq</w:t>
              </w:r>
              <w:proofErr w:type="spellEnd"/>
            </w:hyperlink>
          </w:p>
        </w:tc>
      </w:tr>
      <w:tr w:rsidR="00D966AD" w14:paraId="0F9F8B18" w14:textId="77777777">
        <w:tc>
          <w:tcPr>
            <w:tcW w:w="1160" w:type="dxa"/>
            <w:vMerge/>
          </w:tcPr>
          <w:p w14:paraId="2D452032" w14:textId="77777777" w:rsidR="00D966AD" w:rsidRDefault="00D966AD" w:rsidP="00D96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4FF0F574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1031" w:type="dxa"/>
          </w:tcPr>
          <w:p w14:paraId="6A05546E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10.30</w:t>
            </w:r>
          </w:p>
        </w:tc>
        <w:tc>
          <w:tcPr>
            <w:tcW w:w="851" w:type="dxa"/>
          </w:tcPr>
          <w:p w14:paraId="6984F260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11.50</w:t>
            </w:r>
          </w:p>
        </w:tc>
        <w:tc>
          <w:tcPr>
            <w:tcW w:w="5962" w:type="dxa"/>
          </w:tcPr>
          <w:p w14:paraId="2C5334BA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Національно-державна символіка України, країн Європи та Північної Америки</w:t>
            </w:r>
          </w:p>
        </w:tc>
        <w:tc>
          <w:tcPr>
            <w:tcW w:w="2410" w:type="dxa"/>
          </w:tcPr>
          <w:p w14:paraId="0F1A93F9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Кузьма В.В.</w:t>
            </w:r>
          </w:p>
        </w:tc>
        <w:tc>
          <w:tcPr>
            <w:tcW w:w="3544" w:type="dxa"/>
          </w:tcPr>
          <w:p w14:paraId="09AB671D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19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gvs-hobn-mhq</w:t>
              </w:r>
              <w:proofErr w:type="spellEnd"/>
            </w:hyperlink>
          </w:p>
        </w:tc>
      </w:tr>
      <w:tr w:rsidR="00D966AD" w14:paraId="5470FA09" w14:textId="77777777">
        <w:tc>
          <w:tcPr>
            <w:tcW w:w="1160" w:type="dxa"/>
            <w:vMerge/>
          </w:tcPr>
          <w:p w14:paraId="76A7DD19" w14:textId="77777777" w:rsidR="00D966AD" w:rsidRDefault="00D966AD" w:rsidP="00D96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20DA0FEE" w14:textId="11DDA2F5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</w:tcPr>
          <w:p w14:paraId="68A1DD13" w14:textId="11876295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24AB03E9" w14:textId="123B8C70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62" w:type="dxa"/>
          </w:tcPr>
          <w:p w14:paraId="4FC1CB99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8AC9122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14:paraId="6F48BC69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</w:p>
        </w:tc>
      </w:tr>
      <w:tr w:rsidR="00D966AD" w14:paraId="68CDA902" w14:textId="77777777">
        <w:tc>
          <w:tcPr>
            <w:tcW w:w="1160" w:type="dxa"/>
            <w:vMerge/>
          </w:tcPr>
          <w:p w14:paraId="0D3508B5" w14:textId="77777777" w:rsidR="00D966AD" w:rsidRDefault="00D966AD" w:rsidP="00D96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743" w:type="dxa"/>
          </w:tcPr>
          <w:p w14:paraId="469BCEA3" w14:textId="07E11F5B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</w:tcPr>
          <w:p w14:paraId="6253169C" w14:textId="57C0509B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28973EE2" w14:textId="7EC146A6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62" w:type="dxa"/>
          </w:tcPr>
          <w:p w14:paraId="4D542045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2F66CB70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14:paraId="15974F66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66AD" w14:paraId="7E2ED3ED" w14:textId="77777777">
        <w:trPr>
          <w:trHeight w:val="234"/>
        </w:trPr>
        <w:tc>
          <w:tcPr>
            <w:tcW w:w="1160" w:type="dxa"/>
            <w:vMerge w:val="restart"/>
            <w:shd w:val="clear" w:color="auto" w:fill="D9D9D9"/>
          </w:tcPr>
          <w:p w14:paraId="34D9B155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П'ятниця</w:t>
            </w:r>
          </w:p>
          <w:p w14:paraId="1E74CA2B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23.01.2026</w:t>
            </w:r>
          </w:p>
        </w:tc>
        <w:tc>
          <w:tcPr>
            <w:tcW w:w="743" w:type="dxa"/>
            <w:shd w:val="clear" w:color="auto" w:fill="D9D9D9"/>
          </w:tcPr>
          <w:p w14:paraId="017CA79F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1031" w:type="dxa"/>
            <w:shd w:val="clear" w:color="auto" w:fill="D9D9D9"/>
          </w:tcPr>
          <w:p w14:paraId="263723A1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9.00</w:t>
            </w:r>
          </w:p>
        </w:tc>
        <w:tc>
          <w:tcPr>
            <w:tcW w:w="851" w:type="dxa"/>
            <w:shd w:val="clear" w:color="auto" w:fill="D9D9D9"/>
          </w:tcPr>
          <w:p w14:paraId="2C5E990E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10.20</w:t>
            </w:r>
          </w:p>
        </w:tc>
        <w:tc>
          <w:tcPr>
            <w:tcW w:w="5962" w:type="dxa"/>
            <w:shd w:val="clear" w:color="auto" w:fill="D9D9D9"/>
          </w:tcPr>
          <w:p w14:paraId="44226A97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Педагогіка</w:t>
            </w:r>
          </w:p>
        </w:tc>
        <w:tc>
          <w:tcPr>
            <w:tcW w:w="2410" w:type="dxa"/>
            <w:shd w:val="clear" w:color="auto" w:fill="D9D9D9"/>
          </w:tcPr>
          <w:p w14:paraId="77600366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Ключкович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Т.В.</w:t>
            </w:r>
          </w:p>
        </w:tc>
        <w:tc>
          <w:tcPr>
            <w:tcW w:w="3544" w:type="dxa"/>
            <w:shd w:val="clear" w:color="auto" w:fill="D9D9D9"/>
          </w:tcPr>
          <w:p w14:paraId="396F4ECD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20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highlight w:val="white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highlight w:val="white"/>
                  <w:u w:val="single"/>
                </w:rPr>
                <w:t>yve-rkes-kmg</w:t>
              </w:r>
              <w:proofErr w:type="spellEnd"/>
            </w:hyperlink>
          </w:p>
        </w:tc>
      </w:tr>
      <w:tr w:rsidR="00D966AD" w14:paraId="64D695E8" w14:textId="77777777">
        <w:tc>
          <w:tcPr>
            <w:tcW w:w="1160" w:type="dxa"/>
            <w:vMerge/>
            <w:shd w:val="clear" w:color="auto" w:fill="D9D9D9"/>
          </w:tcPr>
          <w:p w14:paraId="658539E9" w14:textId="77777777" w:rsidR="00D966AD" w:rsidRDefault="00D966AD" w:rsidP="00D96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430B8193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1031" w:type="dxa"/>
            <w:shd w:val="clear" w:color="auto" w:fill="D9D9D9"/>
          </w:tcPr>
          <w:p w14:paraId="2B76CDC1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10.30</w:t>
            </w:r>
          </w:p>
        </w:tc>
        <w:tc>
          <w:tcPr>
            <w:tcW w:w="851" w:type="dxa"/>
            <w:shd w:val="clear" w:color="auto" w:fill="D9D9D9"/>
          </w:tcPr>
          <w:p w14:paraId="07C0276E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11.50</w:t>
            </w:r>
          </w:p>
        </w:tc>
        <w:tc>
          <w:tcPr>
            <w:tcW w:w="5962" w:type="dxa"/>
            <w:shd w:val="clear" w:color="auto" w:fill="D9D9D9"/>
          </w:tcPr>
          <w:p w14:paraId="71B550EB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Педагогіка</w:t>
            </w:r>
          </w:p>
        </w:tc>
        <w:tc>
          <w:tcPr>
            <w:tcW w:w="2410" w:type="dxa"/>
            <w:shd w:val="clear" w:color="auto" w:fill="D9D9D9"/>
          </w:tcPr>
          <w:p w14:paraId="53EE3CC8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Ключкович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Т.В.</w:t>
            </w:r>
          </w:p>
        </w:tc>
        <w:tc>
          <w:tcPr>
            <w:tcW w:w="3544" w:type="dxa"/>
            <w:shd w:val="clear" w:color="auto" w:fill="D9D9D9"/>
          </w:tcPr>
          <w:p w14:paraId="759EB6C5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21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highlight w:val="white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highlight w:val="white"/>
                  <w:u w:val="single"/>
                </w:rPr>
                <w:t>yve-rkes-kmg</w:t>
              </w:r>
              <w:proofErr w:type="spellEnd"/>
            </w:hyperlink>
          </w:p>
        </w:tc>
      </w:tr>
      <w:tr w:rsidR="00D966AD" w14:paraId="38B04491" w14:textId="77777777">
        <w:tc>
          <w:tcPr>
            <w:tcW w:w="1160" w:type="dxa"/>
            <w:vMerge/>
            <w:shd w:val="clear" w:color="auto" w:fill="D9D9D9"/>
          </w:tcPr>
          <w:p w14:paraId="1741C651" w14:textId="77777777" w:rsidR="00D966AD" w:rsidRDefault="00D966AD" w:rsidP="00D96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5161CD84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1031" w:type="dxa"/>
            <w:shd w:val="clear" w:color="auto" w:fill="D9D9D9"/>
          </w:tcPr>
          <w:p w14:paraId="301634B8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12.00</w:t>
            </w:r>
          </w:p>
        </w:tc>
        <w:tc>
          <w:tcPr>
            <w:tcW w:w="851" w:type="dxa"/>
            <w:shd w:val="clear" w:color="auto" w:fill="D9D9D9"/>
          </w:tcPr>
          <w:p w14:paraId="5EF142AB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13.20</w:t>
            </w:r>
          </w:p>
        </w:tc>
        <w:tc>
          <w:tcPr>
            <w:tcW w:w="5962" w:type="dxa"/>
            <w:shd w:val="clear" w:color="auto" w:fill="D9D9D9"/>
          </w:tcPr>
          <w:p w14:paraId="6897936E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Педагогіка</w:t>
            </w:r>
          </w:p>
        </w:tc>
        <w:tc>
          <w:tcPr>
            <w:tcW w:w="2410" w:type="dxa"/>
            <w:shd w:val="clear" w:color="auto" w:fill="D9D9D9"/>
          </w:tcPr>
          <w:p w14:paraId="19FFBFBA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Ключкович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Т.В.</w:t>
            </w:r>
          </w:p>
        </w:tc>
        <w:tc>
          <w:tcPr>
            <w:tcW w:w="3544" w:type="dxa"/>
            <w:shd w:val="clear" w:color="auto" w:fill="D9D9D9"/>
          </w:tcPr>
          <w:p w14:paraId="036AF11B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  <w:hyperlink r:id="rId22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highlight w:val="white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highlight w:val="white"/>
                  <w:u w:val="single"/>
                </w:rPr>
                <w:t>yve-rkes-kmg</w:t>
              </w:r>
              <w:proofErr w:type="spellEnd"/>
            </w:hyperlink>
          </w:p>
        </w:tc>
      </w:tr>
      <w:tr w:rsidR="00D966AD" w14:paraId="6AE9B886" w14:textId="77777777">
        <w:tc>
          <w:tcPr>
            <w:tcW w:w="1160" w:type="dxa"/>
            <w:vMerge/>
            <w:shd w:val="clear" w:color="auto" w:fill="D9D9D9"/>
          </w:tcPr>
          <w:p w14:paraId="5D434B83" w14:textId="77777777" w:rsidR="00D966AD" w:rsidRDefault="00D966AD" w:rsidP="00D96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  <w:shd w:val="clear" w:color="auto" w:fill="D9D9D9"/>
          </w:tcPr>
          <w:p w14:paraId="79B4BC73" w14:textId="00EE9045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  <w:shd w:val="clear" w:color="auto" w:fill="D9D9D9"/>
          </w:tcPr>
          <w:p w14:paraId="25AE7C25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/>
          </w:tcPr>
          <w:p w14:paraId="31DD4E5D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62" w:type="dxa"/>
            <w:shd w:val="clear" w:color="auto" w:fill="D9D9D9"/>
          </w:tcPr>
          <w:p w14:paraId="12142519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/>
          </w:tcPr>
          <w:p w14:paraId="29DFE55C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D9D9D9"/>
          </w:tcPr>
          <w:p w14:paraId="0D6EB385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966AD" w14:paraId="14B503A3" w14:textId="77777777">
        <w:trPr>
          <w:trHeight w:val="234"/>
        </w:trPr>
        <w:tc>
          <w:tcPr>
            <w:tcW w:w="1160" w:type="dxa"/>
            <w:vMerge w:val="restart"/>
          </w:tcPr>
          <w:p w14:paraId="2358EA43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Субота</w:t>
            </w:r>
          </w:p>
          <w:p w14:paraId="251FD04D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24.01.2026</w:t>
            </w:r>
          </w:p>
        </w:tc>
        <w:tc>
          <w:tcPr>
            <w:tcW w:w="743" w:type="dxa"/>
          </w:tcPr>
          <w:p w14:paraId="5086EA25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1031" w:type="dxa"/>
          </w:tcPr>
          <w:p w14:paraId="62D174EA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9.00</w:t>
            </w:r>
          </w:p>
        </w:tc>
        <w:tc>
          <w:tcPr>
            <w:tcW w:w="851" w:type="dxa"/>
          </w:tcPr>
          <w:p w14:paraId="187F2F4B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10.20</w:t>
            </w:r>
          </w:p>
        </w:tc>
        <w:tc>
          <w:tcPr>
            <w:tcW w:w="5962" w:type="dxa"/>
          </w:tcPr>
          <w:p w14:paraId="62461481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Історія освіти та педагогічної думки давньої і середньовічної доби</w:t>
            </w:r>
          </w:p>
        </w:tc>
        <w:tc>
          <w:tcPr>
            <w:tcW w:w="2410" w:type="dxa"/>
          </w:tcPr>
          <w:p w14:paraId="358D84E9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Алешкевич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Я.А.</w:t>
            </w:r>
          </w:p>
        </w:tc>
        <w:tc>
          <w:tcPr>
            <w:tcW w:w="3544" w:type="dxa"/>
          </w:tcPr>
          <w:p w14:paraId="1130B5A4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23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spf-fizr-des</w:t>
              </w:r>
              <w:proofErr w:type="spellEnd"/>
            </w:hyperlink>
          </w:p>
        </w:tc>
      </w:tr>
      <w:tr w:rsidR="00D966AD" w14:paraId="24F234F9" w14:textId="77777777">
        <w:tc>
          <w:tcPr>
            <w:tcW w:w="1160" w:type="dxa"/>
            <w:vMerge/>
          </w:tcPr>
          <w:p w14:paraId="7F593A62" w14:textId="77777777" w:rsidR="00D966AD" w:rsidRDefault="00D966AD" w:rsidP="00D96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1D21CE52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1031" w:type="dxa"/>
          </w:tcPr>
          <w:p w14:paraId="34F4D810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10.30</w:t>
            </w:r>
          </w:p>
        </w:tc>
        <w:tc>
          <w:tcPr>
            <w:tcW w:w="851" w:type="dxa"/>
          </w:tcPr>
          <w:p w14:paraId="3011A119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11.50</w:t>
            </w:r>
          </w:p>
        </w:tc>
        <w:tc>
          <w:tcPr>
            <w:tcW w:w="5962" w:type="dxa"/>
          </w:tcPr>
          <w:p w14:paraId="2F5E1A45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Історія освіти та педагогічної думки давньої і середньовічної доби</w:t>
            </w:r>
          </w:p>
        </w:tc>
        <w:tc>
          <w:tcPr>
            <w:tcW w:w="2410" w:type="dxa"/>
          </w:tcPr>
          <w:p w14:paraId="482288E8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Алешкевич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Я.А.</w:t>
            </w:r>
          </w:p>
        </w:tc>
        <w:tc>
          <w:tcPr>
            <w:tcW w:w="3544" w:type="dxa"/>
          </w:tcPr>
          <w:p w14:paraId="6FEAFCD4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24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spf-fizr-des</w:t>
              </w:r>
              <w:proofErr w:type="spellEnd"/>
            </w:hyperlink>
          </w:p>
        </w:tc>
      </w:tr>
      <w:tr w:rsidR="00D966AD" w14:paraId="70252EEC" w14:textId="77777777">
        <w:tc>
          <w:tcPr>
            <w:tcW w:w="1160" w:type="dxa"/>
            <w:vMerge/>
          </w:tcPr>
          <w:p w14:paraId="7AE6F3EB" w14:textId="77777777" w:rsidR="00D966AD" w:rsidRDefault="00D966AD" w:rsidP="00D96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092878CF" w14:textId="6D1F1D42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</w:tcPr>
          <w:p w14:paraId="70AF492E" w14:textId="5EA4A371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0F975B75" w14:textId="28BC6613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62" w:type="dxa"/>
          </w:tcPr>
          <w:p w14:paraId="3C9C40CA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16E6271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12C379D2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2"/>
                <w:szCs w:val="12"/>
                <w:highlight w:val="white"/>
              </w:rPr>
            </w:pPr>
          </w:p>
        </w:tc>
      </w:tr>
      <w:tr w:rsidR="00D966AD" w14:paraId="6E1CB63D" w14:textId="77777777">
        <w:tc>
          <w:tcPr>
            <w:tcW w:w="1160" w:type="dxa"/>
            <w:vMerge/>
          </w:tcPr>
          <w:p w14:paraId="5D86186E" w14:textId="77777777" w:rsidR="00D966AD" w:rsidRDefault="00D966AD" w:rsidP="00D96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2"/>
                <w:szCs w:val="12"/>
                <w:highlight w:val="white"/>
              </w:rPr>
            </w:pPr>
          </w:p>
        </w:tc>
        <w:tc>
          <w:tcPr>
            <w:tcW w:w="743" w:type="dxa"/>
          </w:tcPr>
          <w:p w14:paraId="7C64282C" w14:textId="557EEA4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</w:tcPr>
          <w:p w14:paraId="296615A0" w14:textId="2104F02E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4C58557E" w14:textId="5DB26CCE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62" w:type="dxa"/>
          </w:tcPr>
          <w:p w14:paraId="73D4AFB7" w14:textId="77777777" w:rsidR="00D966AD" w:rsidRDefault="00D966AD" w:rsidP="00D966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16603BB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14:paraId="01A9E757" w14:textId="77777777" w:rsidR="00D966AD" w:rsidRDefault="00D966AD" w:rsidP="00D966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5CD9234" w14:textId="77777777" w:rsidR="00DA4971" w:rsidRDefault="00000000">
      <w:pPr>
        <w:spacing w:after="0"/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Деканат </w:t>
      </w:r>
    </w:p>
    <w:p w14:paraId="0A6E9F4C" w14:textId="77777777" w:rsidR="00DA4971" w:rsidRDefault="00000000">
      <w:pPr>
        <w:spacing w:after="0"/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05.01.2026</w:t>
      </w:r>
    </w:p>
    <w:sectPr w:rsidR="00DA4971">
      <w:pgSz w:w="16838" w:h="11906" w:orient="landscape"/>
      <w:pgMar w:top="567" w:right="720" w:bottom="567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220BDD7B-D72A-461A-B92B-EB1B31FA0347}"/>
    <w:embedBold r:id="rId2" w:fontKey="{610EDC1B-6984-4B42-B367-A42E413CD86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ABFF11C8-49F6-4288-A16A-754FC376F2D6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09F79B40-0180-4C16-BE7A-A9B78DE88FA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851A2BF5-692B-45A0-B6ED-964D7171D40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971"/>
    <w:rsid w:val="00096BFD"/>
    <w:rsid w:val="00224D47"/>
    <w:rsid w:val="00371D99"/>
    <w:rsid w:val="003F7048"/>
    <w:rsid w:val="00481ACC"/>
    <w:rsid w:val="004A204B"/>
    <w:rsid w:val="00613A9F"/>
    <w:rsid w:val="006A577D"/>
    <w:rsid w:val="00843C0E"/>
    <w:rsid w:val="009B7BC2"/>
    <w:rsid w:val="00BC2037"/>
    <w:rsid w:val="00D966AD"/>
    <w:rsid w:val="00DA4971"/>
    <w:rsid w:val="00F6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1337C"/>
  <w15:docId w15:val="{424DBF9B-B667-4E67-B491-292E48FB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a4">
    <w:name w:val="Table Grid"/>
    <w:basedOn w:val="a1"/>
    <w:uiPriority w:val="59"/>
    <w:rsid w:val="00FF5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link w:val="a6"/>
    <w:uiPriority w:val="99"/>
    <w:unhideWhenUsed/>
    <w:rsid w:val="008B44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8B44FA"/>
  </w:style>
  <w:style w:type="paragraph" w:styleId="a7">
    <w:name w:val="footer"/>
    <w:link w:val="a8"/>
    <w:uiPriority w:val="99"/>
    <w:unhideWhenUsed/>
    <w:rsid w:val="008B44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8B44FA"/>
  </w:style>
  <w:style w:type="paragraph" w:styleId="a9">
    <w:name w:val="Balloon Text"/>
    <w:link w:val="aa"/>
    <w:uiPriority w:val="99"/>
    <w:semiHidden/>
    <w:unhideWhenUsed/>
    <w:rsid w:val="00A36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A36552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4F58F5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88219C"/>
    <w:rPr>
      <w:color w:val="800080" w:themeColor="followedHyperlink"/>
      <w:u w:val="single"/>
    </w:r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Unresolved Mention"/>
    <w:basedOn w:val="a0"/>
    <w:uiPriority w:val="99"/>
    <w:semiHidden/>
    <w:unhideWhenUsed/>
    <w:rsid w:val="00E96EB0"/>
    <w:rPr>
      <w:color w:val="605E5C"/>
      <w:shd w:val="clear" w:color="auto" w:fill="E1DFDD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yko-tfcj-dia." TargetMode="External"/><Relationship Id="rId13" Type="http://schemas.openxmlformats.org/officeDocument/2006/relationships/hyperlink" Target="http://meet.google.com/hde-zhcy-dhu" TargetMode="External"/><Relationship Id="rId18" Type="http://schemas.openxmlformats.org/officeDocument/2006/relationships/hyperlink" Target="https://meet.google.com/gvs-hobn-mhq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eet.google.com/yve-rkes-kmg" TargetMode="External"/><Relationship Id="rId7" Type="http://schemas.openxmlformats.org/officeDocument/2006/relationships/hyperlink" Target="http://meet.google.com/yko-tfcj-dia." TargetMode="External"/><Relationship Id="rId12" Type="http://schemas.openxmlformats.org/officeDocument/2006/relationships/hyperlink" Target="http://meet.google.com/hde-zhcy-dhu" TargetMode="External"/><Relationship Id="rId17" Type="http://schemas.openxmlformats.org/officeDocument/2006/relationships/hyperlink" Target="http://meet.google.com/hde-zhcy-dh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meet.google.com/hde-zhcy-dhu" TargetMode="External"/><Relationship Id="rId20" Type="http://schemas.openxmlformats.org/officeDocument/2006/relationships/hyperlink" Target="https://meet.google.com/yve-rkes-km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meet.google.com/yko-tfcj-dia." TargetMode="External"/><Relationship Id="rId11" Type="http://schemas.openxmlformats.org/officeDocument/2006/relationships/hyperlink" Target="http://meet.google.com/hde-zhcy-dhu" TargetMode="External"/><Relationship Id="rId24" Type="http://schemas.openxmlformats.org/officeDocument/2006/relationships/hyperlink" Target="http://meet.google.com/spf-fizr-des" TargetMode="External"/><Relationship Id="rId5" Type="http://schemas.openxmlformats.org/officeDocument/2006/relationships/hyperlink" Target="http://meet.google.com/yko-tfcj-dia." TargetMode="External"/><Relationship Id="rId15" Type="http://schemas.openxmlformats.org/officeDocument/2006/relationships/hyperlink" Target="http://meet.google.com/yko-tfcj-dia." TargetMode="External"/><Relationship Id="rId23" Type="http://schemas.openxmlformats.org/officeDocument/2006/relationships/hyperlink" Target="http://meet.google.com/spf-fizr-des" TargetMode="External"/><Relationship Id="rId10" Type="http://schemas.openxmlformats.org/officeDocument/2006/relationships/hyperlink" Target="https://meet.google.com/ayn-rmfr-ofr" TargetMode="External"/><Relationship Id="rId19" Type="http://schemas.openxmlformats.org/officeDocument/2006/relationships/hyperlink" Target="https://meet.google.com/gvs-hobn-mh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ayn-rmfr-ofr" TargetMode="External"/><Relationship Id="rId14" Type="http://schemas.openxmlformats.org/officeDocument/2006/relationships/hyperlink" Target="http://meet.google.com/hde-zhcy-dhu" TargetMode="External"/><Relationship Id="rId22" Type="http://schemas.openxmlformats.org/officeDocument/2006/relationships/hyperlink" Target="https://meet.google.com/yve-rkes-kmg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2EF1wL97sECg7zW1dREXQgywWw==">CgMxLjA4AHIhMTNMemF4VmdhOGJ1YVc0R0w1MkFScFhUU1dQekhCQ01J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2405</Words>
  <Characters>1372</Characters>
  <Application>Microsoft Office Word</Application>
  <DocSecurity>0</DocSecurity>
  <Lines>11</Lines>
  <Paragraphs>7</Paragraphs>
  <ScaleCrop>false</ScaleCrop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заступник</dc:creator>
  <cp:lastModifiedBy>Діана Михайлівна Телюх</cp:lastModifiedBy>
  <cp:revision>12</cp:revision>
  <dcterms:created xsi:type="dcterms:W3CDTF">2022-09-09T09:39:00Z</dcterms:created>
  <dcterms:modified xsi:type="dcterms:W3CDTF">2026-01-13T13:18:00Z</dcterms:modified>
</cp:coreProperties>
</file>