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A2" w:rsidRPr="00D465A2" w:rsidRDefault="00D465A2" w:rsidP="00D465A2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bookmarkStart w:id="0" w:name="_GoBack"/>
      <w:bookmarkEnd w:id="0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NNOVATE UKRAINE</w:t>
      </w:r>
    </w:p>
    <w:p w:rsidR="00D465A2" w:rsidRPr="00D465A2" w:rsidRDefault="00D465A2" w:rsidP="00D465A2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Велика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Британія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оголосила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про старт конкурсу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Innovate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Ukraine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Green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Energy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, метою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якого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є </w:t>
      </w:r>
      <w:proofErr w:type="spellStart"/>
      <w:proofErr w:type="gram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</w:t>
      </w:r>
      <w:proofErr w:type="gram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ідтримка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та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розвиток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енергетичних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інновацій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для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відновлення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України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. Бюджет конкурсу становить 10 млн.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фунтів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стерлінгів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та буде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розподілений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у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вигляді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грантів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.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Фінансування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інноваційних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ідей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та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розробок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ст</w:t>
      </w:r>
      <w:proofErr w:type="gram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ійких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інноваційних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енергетичних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технологій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у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галузі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«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зеленої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»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енергетики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допоможе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інноваторам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вивести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їх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на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наступний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етап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розвитку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та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підготувати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до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виходу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на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ринок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. Участь у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конкурсі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можуть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взяти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</w:t>
      </w:r>
      <w:proofErr w:type="gram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ідприємства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дослідницькі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установи,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благодійні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та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неурядові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організації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пропозиції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яких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відповідають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наступним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критеріям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: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зосереджені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на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конкретних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потребах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енергетичного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відновлення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України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;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використовують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інноваційну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технологію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ідею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та/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або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бізнес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-модель, яка є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низьковуглецевою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, доступною та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безпечною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; </w:t>
      </w:r>
      <w:proofErr w:type="spellStart"/>
      <w:proofErr w:type="gram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</w:t>
      </w:r>
      <w:proofErr w:type="gram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ідтримують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енергетичну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стійкість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українських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громад,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яким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не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вистачає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енергетичних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потужностей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. Подати заявку на участь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можна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до 8 </w:t>
      </w: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вересня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2023 року.</w:t>
      </w:r>
    </w:p>
    <w:p w:rsidR="00D465A2" w:rsidRPr="00D465A2" w:rsidRDefault="00D465A2" w:rsidP="00D465A2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proofErr w:type="spellStart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Детальніше</w:t>
      </w:r>
      <w:proofErr w:type="spellEnd"/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: </w:t>
      </w:r>
      <w:hyperlink r:id="rId5" w:tgtFrame="_blank" w:history="1">
        <w:r w:rsidRPr="00D465A2">
          <w:rPr>
            <w:rFonts w:ascii="inherit" w:eastAsia="Times New Roman" w:hAnsi="inherit" w:cs="Segoe UI"/>
            <w:color w:val="0000FF"/>
            <w:sz w:val="23"/>
            <w:szCs w:val="23"/>
            <w:bdr w:val="none" w:sz="0" w:space="0" w:color="auto" w:frame="1"/>
            <w:lang w:eastAsia="ru-RU"/>
          </w:rPr>
          <w:t>https://is.gd/QBQWww</w:t>
        </w:r>
      </w:hyperlink>
      <w:r w:rsidRPr="00D465A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 </w:t>
      </w:r>
      <w:hyperlink r:id="rId6" w:tgtFrame="_blank" w:history="1">
        <w:r w:rsidRPr="00D465A2">
          <w:rPr>
            <w:rFonts w:ascii="inherit" w:eastAsia="Times New Roman" w:hAnsi="inherit" w:cs="Segoe UI"/>
            <w:color w:val="0000FF"/>
            <w:sz w:val="23"/>
            <w:szCs w:val="23"/>
            <w:bdr w:val="none" w:sz="0" w:space="0" w:color="auto" w:frame="1"/>
            <w:lang w:eastAsia="ru-RU"/>
          </w:rPr>
          <w:t>https://is.gd/G1hNiH</w:t>
        </w:r>
      </w:hyperlink>
    </w:p>
    <w:p w:rsidR="00DE1B49" w:rsidRDefault="007A1B30"/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B2"/>
    <w:rsid w:val="001317B2"/>
    <w:rsid w:val="007A1B30"/>
    <w:rsid w:val="00B7551E"/>
    <w:rsid w:val="00D13851"/>
    <w:rsid w:val="00D4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2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is.gd%2FG1hNiH%3Ffbclid%3DIwAR22UJzN4WSlLxuXo8Mu5B6r28xWiZsMV15b1f4nA88Dx8InXogy354xDwg&amp;h=AT1_-zNMq6EuguUejUhHrynW_mhzWa682JxglJ-MQ9RpkJFshOPqgMV_X2W2aHCr7nMRXIBQcdF2dASzhxSvcDMIe1kjZZb1G1CuurJY58QQqxK0NsGwBxILsQPIfPGAJvpV&amp;__tn__=-UK-R&amp;c%5b0%5d=AT2p8oAr1c0wOuuIEn7p_YyOiZZtQe8qpQQsO3YOg36AXgfXnKKTWMybXb5NuJ3RURJbEz1jLpJ3_NZYKKR5gx1JXSY0Ejs59xMaWXWci1swi0TVQaUCeUcB01OQU7MgICg2cw18sRROMFmMI8wLTlpaCAkw4YtnqJxQTTgKEIJROgiU7B2PM-f5uiVoV2MNNvHLm0WUKgE_OIkVINL-3nA" TargetMode="External"/><Relationship Id="rId5" Type="http://schemas.openxmlformats.org/officeDocument/2006/relationships/hyperlink" Target="https://l.facebook.com/l.php?u=https%3A%2F%2Fis.gd%2FQBQWww%3Ffbclid%3DIwAR0PtP9MFQ1-8eGKIBYJfJYJ9SRse8Jczw-pmzAxCnXFX4kNgDrUsk4pl_w&amp;h=AT3g_EGitMiMQ-UF45bPj5BTKnsuGSdKiqPjIt1j-qA8AT1Ma5HhDEibii1RBa390DK75AukDNvKK_8z9uZ2I2Fxo2h8WEymA90wPPU6uckBKaJWpxC2O2PgDw3XJYL30Fpn&amp;__tn__=-UK-R&amp;c%5b0%5d=AT2p8oAr1c0wOuuIEn7p_YyOiZZtQe8qpQQsO3YOg36AXgfXnKKTWMybXb5NuJ3RURJbEz1jLpJ3_NZYKKR5gx1JXSY0Ejs59xMaWXWci1swi0TVQaUCeUcB01OQU7MgICg2cw18sRROMFmMI8wLTlpaCAkw4YtnqJxQTTgKEIJROgiU7B2PM-f5uiVoV2MNNvHLm0WUKgE_OIkVINL-3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2023-08-02T10:23:00Z</dcterms:created>
  <dcterms:modified xsi:type="dcterms:W3CDTF">2023-08-02T10:23:00Z</dcterms:modified>
</cp:coreProperties>
</file>