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52A9E0" w14:textId="77777777" w:rsidR="005E0C20" w:rsidRPr="00A13EAD" w:rsidRDefault="005E0C20" w:rsidP="0080752B">
      <w:pPr>
        <w:spacing w:after="0" w:line="240" w:lineRule="auto"/>
        <w:jc w:val="center"/>
        <w:rPr>
          <w:b/>
          <w:bCs/>
          <w:sz w:val="32"/>
          <w:szCs w:val="32"/>
        </w:rPr>
      </w:pPr>
      <w:r w:rsidRPr="00A13EAD">
        <w:rPr>
          <w:b/>
          <w:bCs/>
          <w:sz w:val="32"/>
          <w:szCs w:val="32"/>
        </w:rPr>
        <w:t>ДЕРЖАВНИЙ ВИЩИЙ НАВЧАЛЬНИЙ ЗАКЛАД</w:t>
      </w:r>
    </w:p>
    <w:p w14:paraId="064BBAF0" w14:textId="77777777" w:rsidR="005E0C20" w:rsidRPr="00A13EAD" w:rsidRDefault="005E0C20" w:rsidP="0080752B">
      <w:pPr>
        <w:spacing w:after="0" w:line="240" w:lineRule="auto"/>
        <w:jc w:val="center"/>
        <w:rPr>
          <w:b/>
          <w:bCs/>
          <w:sz w:val="32"/>
          <w:szCs w:val="32"/>
        </w:rPr>
      </w:pPr>
      <w:r w:rsidRPr="00A13EAD">
        <w:rPr>
          <w:b/>
          <w:bCs/>
          <w:sz w:val="32"/>
          <w:szCs w:val="32"/>
        </w:rPr>
        <w:t>«УЖГОРОДСЬКИЙ НАЦІОНАЛЬНИЙ УНІВЕРСИТЕТ»</w:t>
      </w:r>
    </w:p>
    <w:p w14:paraId="224F4462" w14:textId="77777777" w:rsidR="005E0C20" w:rsidRPr="00A13EAD" w:rsidRDefault="005E0C20" w:rsidP="0080752B">
      <w:pPr>
        <w:spacing w:after="0" w:line="240" w:lineRule="auto"/>
        <w:jc w:val="center"/>
        <w:rPr>
          <w:b/>
          <w:bCs/>
          <w:sz w:val="32"/>
          <w:szCs w:val="32"/>
        </w:rPr>
      </w:pPr>
      <w:r w:rsidRPr="00A13EAD">
        <w:rPr>
          <w:b/>
          <w:bCs/>
          <w:sz w:val="32"/>
          <w:szCs w:val="32"/>
        </w:rPr>
        <w:t>ФІЛОЛОГІЧНИЙ ФАКУЛЬТЕТ</w:t>
      </w:r>
    </w:p>
    <w:p w14:paraId="55FF2A1C" w14:textId="77777777" w:rsidR="005E0C20" w:rsidRPr="00A13EAD" w:rsidRDefault="005E0C20" w:rsidP="0080752B">
      <w:pPr>
        <w:spacing w:after="0" w:line="240" w:lineRule="auto"/>
        <w:jc w:val="center"/>
        <w:rPr>
          <w:b/>
          <w:bCs/>
          <w:sz w:val="32"/>
          <w:szCs w:val="32"/>
        </w:rPr>
      </w:pPr>
      <w:r w:rsidRPr="00A13EAD">
        <w:rPr>
          <w:b/>
          <w:bCs/>
          <w:sz w:val="32"/>
          <w:szCs w:val="32"/>
        </w:rPr>
        <w:t>КАФЕДРА СЛОВАЦЬКОЇ ФІЛОЛОГІЇ</w:t>
      </w:r>
    </w:p>
    <w:p w14:paraId="38FF4B17" w14:textId="77777777" w:rsidR="005E0C20" w:rsidRPr="003133FD" w:rsidRDefault="005E0C20" w:rsidP="0080752B">
      <w:pPr>
        <w:spacing w:after="0" w:line="360" w:lineRule="auto"/>
        <w:rPr>
          <w:sz w:val="32"/>
          <w:szCs w:val="32"/>
        </w:rPr>
      </w:pPr>
    </w:p>
    <w:p w14:paraId="34F07FCE" w14:textId="77777777" w:rsidR="005E0C20" w:rsidRDefault="005E0C20" w:rsidP="0080752B">
      <w:pPr>
        <w:spacing w:after="0" w:line="360" w:lineRule="auto"/>
        <w:jc w:val="center"/>
        <w:rPr>
          <w:sz w:val="48"/>
          <w:szCs w:val="48"/>
        </w:rPr>
      </w:pPr>
    </w:p>
    <w:p w14:paraId="0963E27F" w14:textId="77777777" w:rsidR="005E0C20" w:rsidRDefault="005E0C20" w:rsidP="0080752B">
      <w:pPr>
        <w:spacing w:after="0" w:line="360" w:lineRule="auto"/>
        <w:jc w:val="center"/>
        <w:rPr>
          <w:sz w:val="48"/>
          <w:szCs w:val="48"/>
        </w:rPr>
      </w:pPr>
    </w:p>
    <w:p w14:paraId="57F4E1C0" w14:textId="77777777" w:rsidR="005E0C20" w:rsidRDefault="005E0C20" w:rsidP="0080752B">
      <w:pPr>
        <w:spacing w:after="0" w:line="360" w:lineRule="auto"/>
        <w:rPr>
          <w:sz w:val="48"/>
          <w:szCs w:val="48"/>
        </w:rPr>
      </w:pPr>
    </w:p>
    <w:p w14:paraId="688564C1" w14:textId="77777777" w:rsidR="005E0C20" w:rsidRDefault="005E0C20" w:rsidP="0080752B">
      <w:pPr>
        <w:spacing w:after="0" w:line="360" w:lineRule="auto"/>
        <w:jc w:val="center"/>
        <w:rPr>
          <w:sz w:val="48"/>
          <w:szCs w:val="48"/>
        </w:rPr>
      </w:pPr>
    </w:p>
    <w:p w14:paraId="6077306E" w14:textId="77777777" w:rsidR="005E0C20" w:rsidRPr="0080752B" w:rsidRDefault="005E0C20" w:rsidP="0080752B">
      <w:pPr>
        <w:spacing w:after="0" w:line="360" w:lineRule="auto"/>
        <w:jc w:val="center"/>
        <w:rPr>
          <w:b/>
          <w:bCs/>
          <w:sz w:val="36"/>
          <w:szCs w:val="36"/>
        </w:rPr>
      </w:pPr>
      <w:r w:rsidRPr="0080752B">
        <w:rPr>
          <w:b/>
          <w:bCs/>
          <w:sz w:val="36"/>
          <w:szCs w:val="36"/>
        </w:rPr>
        <w:t xml:space="preserve">КАФЕДРАЛЬНИЙ КАТАЛОГ ВИБІРКОВИХ НАВЧАЛЬНИХ ДИСЦИПЛІН </w:t>
      </w:r>
    </w:p>
    <w:p w14:paraId="5789D083" w14:textId="77777777" w:rsidR="005E0C20" w:rsidRPr="0080752B" w:rsidRDefault="005E0C20" w:rsidP="0080752B">
      <w:pPr>
        <w:spacing w:after="0" w:line="360" w:lineRule="auto"/>
        <w:jc w:val="center"/>
        <w:rPr>
          <w:b/>
          <w:bCs/>
          <w:sz w:val="36"/>
          <w:szCs w:val="36"/>
        </w:rPr>
      </w:pPr>
      <w:r w:rsidRPr="0080752B">
        <w:rPr>
          <w:b/>
          <w:bCs/>
          <w:sz w:val="36"/>
          <w:szCs w:val="36"/>
        </w:rPr>
        <w:t>на 202</w:t>
      </w:r>
      <w:r>
        <w:rPr>
          <w:b/>
          <w:bCs/>
          <w:sz w:val="36"/>
          <w:szCs w:val="36"/>
          <w:lang w:val="uk-UA"/>
        </w:rPr>
        <w:t>3</w:t>
      </w:r>
      <w:r w:rsidRPr="0080752B">
        <w:rPr>
          <w:b/>
          <w:bCs/>
          <w:sz w:val="36"/>
          <w:szCs w:val="36"/>
        </w:rPr>
        <w:t>/202</w:t>
      </w:r>
      <w:r>
        <w:rPr>
          <w:b/>
          <w:bCs/>
          <w:sz w:val="36"/>
          <w:szCs w:val="36"/>
          <w:lang w:val="uk-UA"/>
        </w:rPr>
        <w:t>4</w:t>
      </w:r>
      <w:r w:rsidRPr="0080752B">
        <w:rPr>
          <w:b/>
          <w:bCs/>
          <w:sz w:val="36"/>
          <w:szCs w:val="36"/>
        </w:rPr>
        <w:t xml:space="preserve"> навчальний рік</w:t>
      </w:r>
    </w:p>
    <w:p w14:paraId="5D1128A6" w14:textId="77777777" w:rsidR="005E0C20" w:rsidRPr="0080752B" w:rsidRDefault="005E0C20" w:rsidP="0080752B">
      <w:pPr>
        <w:spacing w:after="0" w:line="360" w:lineRule="auto"/>
        <w:jc w:val="center"/>
        <w:rPr>
          <w:b/>
          <w:bCs/>
          <w:sz w:val="32"/>
          <w:szCs w:val="32"/>
        </w:rPr>
      </w:pPr>
      <w:r w:rsidRPr="0080752B">
        <w:rPr>
          <w:b/>
          <w:bCs/>
          <w:sz w:val="32"/>
          <w:szCs w:val="32"/>
        </w:rPr>
        <w:t xml:space="preserve">Освітня програма </w:t>
      </w:r>
    </w:p>
    <w:p w14:paraId="76515A31" w14:textId="77777777" w:rsidR="005E0C20" w:rsidRPr="0080752B" w:rsidRDefault="005E0C20" w:rsidP="0080752B">
      <w:pPr>
        <w:spacing w:after="0" w:line="360" w:lineRule="auto"/>
        <w:jc w:val="center"/>
        <w:rPr>
          <w:b/>
          <w:bCs/>
          <w:sz w:val="32"/>
          <w:szCs w:val="32"/>
        </w:rPr>
      </w:pPr>
      <w:r w:rsidRPr="0080752B">
        <w:rPr>
          <w:b/>
          <w:bCs/>
          <w:sz w:val="32"/>
          <w:szCs w:val="32"/>
        </w:rPr>
        <w:t>«</w:t>
      </w:r>
      <w:proofErr w:type="spellStart"/>
      <w:r>
        <w:rPr>
          <w:b/>
          <w:bCs/>
          <w:sz w:val="32"/>
          <w:szCs w:val="32"/>
          <w:lang w:val="uk-UA"/>
        </w:rPr>
        <w:t>Чес</w:t>
      </w:r>
      <w:proofErr w:type="spellEnd"/>
      <w:r w:rsidRPr="0080752B">
        <w:rPr>
          <w:b/>
          <w:bCs/>
          <w:sz w:val="32"/>
          <w:szCs w:val="32"/>
        </w:rPr>
        <w:t>ька мова та література»</w:t>
      </w:r>
    </w:p>
    <w:p w14:paraId="29FE0D9A" w14:textId="77777777" w:rsidR="005E0C20" w:rsidRPr="0080752B" w:rsidRDefault="005E0C20" w:rsidP="0080752B">
      <w:pPr>
        <w:spacing w:after="0" w:line="360" w:lineRule="auto"/>
        <w:rPr>
          <w:sz w:val="32"/>
          <w:szCs w:val="32"/>
          <w:lang w:val="uk-UA"/>
        </w:rPr>
      </w:pPr>
    </w:p>
    <w:p w14:paraId="125C93E8" w14:textId="77777777" w:rsidR="005E0C20" w:rsidRDefault="005E0C20" w:rsidP="0080752B">
      <w:pPr>
        <w:spacing w:after="0" w:line="360" w:lineRule="auto"/>
        <w:jc w:val="center"/>
        <w:rPr>
          <w:sz w:val="32"/>
          <w:szCs w:val="32"/>
        </w:rPr>
      </w:pPr>
    </w:p>
    <w:p w14:paraId="04A2DF49" w14:textId="77777777" w:rsidR="005E0C20" w:rsidRDefault="005E0C20" w:rsidP="0080752B">
      <w:pPr>
        <w:spacing w:after="0" w:line="360" w:lineRule="auto"/>
        <w:jc w:val="center"/>
        <w:rPr>
          <w:sz w:val="32"/>
          <w:szCs w:val="32"/>
        </w:rPr>
      </w:pPr>
    </w:p>
    <w:p w14:paraId="775CA93D" w14:textId="77777777" w:rsidR="005E0C20" w:rsidRDefault="005E0C20" w:rsidP="0080752B">
      <w:pPr>
        <w:spacing w:after="0" w:line="360" w:lineRule="auto"/>
        <w:jc w:val="center"/>
        <w:rPr>
          <w:sz w:val="32"/>
          <w:szCs w:val="32"/>
        </w:rPr>
      </w:pPr>
    </w:p>
    <w:p w14:paraId="38D5926E" w14:textId="77777777" w:rsidR="005E0C20" w:rsidRDefault="005E0C20" w:rsidP="0080752B">
      <w:pPr>
        <w:spacing w:after="0" w:line="360" w:lineRule="auto"/>
        <w:jc w:val="center"/>
        <w:rPr>
          <w:sz w:val="32"/>
          <w:szCs w:val="32"/>
        </w:rPr>
      </w:pPr>
    </w:p>
    <w:p w14:paraId="745F56CE" w14:textId="77777777" w:rsidR="005E0C20" w:rsidRDefault="005E0C20" w:rsidP="0080752B">
      <w:pPr>
        <w:spacing w:after="0" w:line="360" w:lineRule="auto"/>
        <w:jc w:val="center"/>
        <w:rPr>
          <w:sz w:val="32"/>
          <w:szCs w:val="32"/>
        </w:rPr>
      </w:pPr>
    </w:p>
    <w:p w14:paraId="08921CAB" w14:textId="77777777" w:rsidR="005E0C20" w:rsidRDefault="005E0C20" w:rsidP="0080752B">
      <w:pPr>
        <w:spacing w:after="0" w:line="360" w:lineRule="auto"/>
        <w:jc w:val="center"/>
        <w:rPr>
          <w:sz w:val="32"/>
          <w:szCs w:val="32"/>
        </w:rPr>
      </w:pPr>
    </w:p>
    <w:p w14:paraId="68627B19" w14:textId="77777777" w:rsidR="005E0C20" w:rsidRDefault="005E0C20" w:rsidP="0080752B">
      <w:pPr>
        <w:spacing w:after="0" w:line="360" w:lineRule="auto"/>
        <w:jc w:val="center"/>
        <w:rPr>
          <w:sz w:val="32"/>
          <w:szCs w:val="32"/>
        </w:rPr>
      </w:pPr>
    </w:p>
    <w:p w14:paraId="25196A04" w14:textId="77777777" w:rsidR="005E0C20" w:rsidRDefault="005E0C20" w:rsidP="0080752B">
      <w:pPr>
        <w:spacing w:after="0" w:line="360" w:lineRule="auto"/>
        <w:jc w:val="center"/>
        <w:rPr>
          <w:sz w:val="32"/>
          <w:szCs w:val="32"/>
          <w:lang w:val="uk-UA"/>
        </w:rPr>
      </w:pPr>
    </w:p>
    <w:p w14:paraId="5B04DF90" w14:textId="77777777" w:rsidR="005E0C20" w:rsidRPr="001B4EDB" w:rsidRDefault="005E0C20" w:rsidP="0080752B">
      <w:pPr>
        <w:spacing w:after="0" w:line="360" w:lineRule="auto"/>
        <w:jc w:val="center"/>
        <w:rPr>
          <w:b/>
          <w:bCs/>
          <w:sz w:val="32"/>
          <w:szCs w:val="32"/>
          <w:lang w:val="uk-UA"/>
        </w:rPr>
      </w:pPr>
      <w:r w:rsidRPr="001B4EDB">
        <w:rPr>
          <w:b/>
          <w:bCs/>
          <w:sz w:val="32"/>
          <w:szCs w:val="32"/>
        </w:rPr>
        <w:t>Ужгород – 202</w:t>
      </w:r>
      <w:r w:rsidRPr="001B4EDB">
        <w:rPr>
          <w:b/>
          <w:bCs/>
          <w:sz w:val="32"/>
          <w:szCs w:val="32"/>
          <w:lang w:val="uk-UA"/>
        </w:rPr>
        <w:t>3</w:t>
      </w:r>
    </w:p>
    <w:p w14:paraId="6501756C" w14:textId="77777777" w:rsidR="005E0C20" w:rsidRDefault="005E0C20" w:rsidP="000A35F8">
      <w:pPr>
        <w:rPr>
          <w:b/>
          <w:bCs/>
          <w:sz w:val="28"/>
          <w:szCs w:val="28"/>
          <w:lang w:val="uk-UA"/>
        </w:rPr>
      </w:pPr>
    </w:p>
    <w:p w14:paraId="04028F79" w14:textId="77777777" w:rsidR="005E0C20" w:rsidRDefault="005E0C20" w:rsidP="00B34F80">
      <w:pPr>
        <w:jc w:val="center"/>
        <w:rPr>
          <w:b/>
          <w:bCs/>
          <w:sz w:val="28"/>
          <w:szCs w:val="28"/>
          <w:lang w:val="uk-UA"/>
        </w:rPr>
      </w:pPr>
      <w:r>
        <w:rPr>
          <w:b/>
          <w:bCs/>
          <w:sz w:val="28"/>
          <w:szCs w:val="28"/>
          <w:lang w:val="uk-UA"/>
        </w:rPr>
        <w:t xml:space="preserve">ЗМІСТ </w:t>
      </w:r>
    </w:p>
    <w:p w14:paraId="7146C343" w14:textId="77777777" w:rsidR="005E0C20" w:rsidRDefault="005E0C20" w:rsidP="000A35F8">
      <w:pPr>
        <w:jc w:val="both"/>
        <w:rPr>
          <w:b/>
          <w:bCs/>
          <w:sz w:val="28"/>
          <w:szCs w:val="28"/>
          <w:lang w:val="uk-UA"/>
        </w:rPr>
      </w:pPr>
      <w:r>
        <w:rPr>
          <w:b/>
          <w:bCs/>
          <w:sz w:val="28"/>
          <w:szCs w:val="28"/>
          <w:lang w:val="uk-UA"/>
        </w:rPr>
        <w:t>ОС БАКАЛАВР .................................................................................3</w:t>
      </w:r>
    </w:p>
    <w:p w14:paraId="42BDC4EB" w14:textId="77777777" w:rsidR="005E0C20" w:rsidRDefault="005E0C20" w:rsidP="000A35F8">
      <w:pPr>
        <w:jc w:val="both"/>
        <w:rPr>
          <w:b/>
          <w:bCs/>
          <w:sz w:val="28"/>
          <w:szCs w:val="28"/>
          <w:lang w:val="uk-UA"/>
        </w:rPr>
      </w:pPr>
      <w:r>
        <w:rPr>
          <w:b/>
          <w:bCs/>
          <w:sz w:val="28"/>
          <w:szCs w:val="28"/>
          <w:lang w:val="uk-UA"/>
        </w:rPr>
        <w:t>2 КУРС.................................................................................................3</w:t>
      </w:r>
    </w:p>
    <w:p w14:paraId="053854A6" w14:textId="77777777" w:rsidR="005E0C20" w:rsidRDefault="005E0C20" w:rsidP="000A35F8">
      <w:pPr>
        <w:jc w:val="both"/>
        <w:rPr>
          <w:b/>
          <w:bCs/>
          <w:sz w:val="28"/>
          <w:szCs w:val="28"/>
          <w:lang w:val="uk-UA"/>
        </w:rPr>
      </w:pPr>
      <w:r>
        <w:rPr>
          <w:b/>
          <w:bCs/>
          <w:sz w:val="28"/>
          <w:szCs w:val="28"/>
          <w:lang w:val="uk-UA"/>
        </w:rPr>
        <w:t>3 КУРС...............................................................................................10</w:t>
      </w:r>
    </w:p>
    <w:p w14:paraId="5D141FA5" w14:textId="77777777" w:rsidR="005E0C20" w:rsidRDefault="005E0C20" w:rsidP="000A35F8">
      <w:pPr>
        <w:jc w:val="both"/>
        <w:rPr>
          <w:b/>
          <w:bCs/>
          <w:sz w:val="28"/>
          <w:szCs w:val="28"/>
          <w:lang w:val="uk-UA"/>
        </w:rPr>
      </w:pPr>
      <w:r>
        <w:rPr>
          <w:b/>
          <w:bCs/>
          <w:sz w:val="28"/>
          <w:szCs w:val="28"/>
          <w:lang w:val="uk-UA"/>
        </w:rPr>
        <w:t>4 КУРС ..............................................................................................18</w:t>
      </w:r>
    </w:p>
    <w:p w14:paraId="680EF7BF" w14:textId="77777777" w:rsidR="005E0C20" w:rsidRDefault="005E0C20" w:rsidP="000A35F8">
      <w:pPr>
        <w:jc w:val="both"/>
        <w:rPr>
          <w:b/>
          <w:bCs/>
          <w:sz w:val="28"/>
          <w:szCs w:val="28"/>
          <w:lang w:val="uk-UA"/>
        </w:rPr>
      </w:pPr>
      <w:r>
        <w:rPr>
          <w:b/>
          <w:bCs/>
          <w:sz w:val="28"/>
          <w:szCs w:val="28"/>
          <w:lang w:val="uk-UA"/>
        </w:rPr>
        <w:t>ОС МАГІСТР ...................................................................................35</w:t>
      </w:r>
    </w:p>
    <w:p w14:paraId="21434F6D" w14:textId="77777777" w:rsidR="005E0C20" w:rsidRDefault="005E0C20" w:rsidP="00B34F80">
      <w:pPr>
        <w:jc w:val="center"/>
        <w:rPr>
          <w:b/>
          <w:bCs/>
          <w:sz w:val="28"/>
          <w:szCs w:val="28"/>
          <w:lang w:val="uk-UA"/>
        </w:rPr>
      </w:pPr>
    </w:p>
    <w:p w14:paraId="2E4AD7CC" w14:textId="77777777" w:rsidR="005E0C20" w:rsidRDefault="005E0C20" w:rsidP="00B34F80">
      <w:pPr>
        <w:jc w:val="center"/>
        <w:rPr>
          <w:b/>
          <w:bCs/>
          <w:sz w:val="28"/>
          <w:szCs w:val="28"/>
          <w:lang w:val="uk-UA"/>
        </w:rPr>
      </w:pPr>
    </w:p>
    <w:p w14:paraId="084586BA" w14:textId="77777777" w:rsidR="005E0C20" w:rsidRDefault="005E0C20" w:rsidP="00B34F80">
      <w:pPr>
        <w:jc w:val="center"/>
        <w:rPr>
          <w:b/>
          <w:bCs/>
          <w:sz w:val="28"/>
          <w:szCs w:val="28"/>
          <w:lang w:val="uk-UA"/>
        </w:rPr>
      </w:pPr>
    </w:p>
    <w:p w14:paraId="6E4E4A56" w14:textId="77777777" w:rsidR="005E0C20" w:rsidRDefault="005E0C20" w:rsidP="00B34F80">
      <w:pPr>
        <w:jc w:val="center"/>
        <w:rPr>
          <w:b/>
          <w:bCs/>
          <w:sz w:val="28"/>
          <w:szCs w:val="28"/>
          <w:lang w:val="uk-UA"/>
        </w:rPr>
      </w:pPr>
    </w:p>
    <w:p w14:paraId="4C86AAFF" w14:textId="77777777" w:rsidR="005E0C20" w:rsidRDefault="005E0C20" w:rsidP="00B34F80">
      <w:pPr>
        <w:jc w:val="center"/>
        <w:rPr>
          <w:b/>
          <w:bCs/>
          <w:sz w:val="28"/>
          <w:szCs w:val="28"/>
          <w:lang w:val="uk-UA"/>
        </w:rPr>
      </w:pPr>
    </w:p>
    <w:p w14:paraId="655AC5E3" w14:textId="77777777" w:rsidR="005E0C20" w:rsidRDefault="005E0C20" w:rsidP="00255192">
      <w:pPr>
        <w:jc w:val="center"/>
        <w:rPr>
          <w:b/>
          <w:bCs/>
          <w:sz w:val="28"/>
          <w:szCs w:val="28"/>
          <w:lang w:val="uk-UA"/>
        </w:rPr>
      </w:pPr>
    </w:p>
    <w:p w14:paraId="666679B8" w14:textId="77777777" w:rsidR="005E0C20" w:rsidRDefault="005E0C20" w:rsidP="00255192">
      <w:pPr>
        <w:jc w:val="center"/>
        <w:rPr>
          <w:b/>
          <w:bCs/>
          <w:sz w:val="28"/>
          <w:szCs w:val="28"/>
          <w:lang w:val="uk-UA"/>
        </w:rPr>
      </w:pPr>
    </w:p>
    <w:p w14:paraId="04586309" w14:textId="77777777" w:rsidR="005E0C20" w:rsidRDefault="005E0C20" w:rsidP="00255192">
      <w:pPr>
        <w:jc w:val="center"/>
        <w:rPr>
          <w:b/>
          <w:bCs/>
          <w:sz w:val="28"/>
          <w:szCs w:val="28"/>
          <w:lang w:val="uk-UA"/>
        </w:rPr>
      </w:pPr>
    </w:p>
    <w:p w14:paraId="4DDC05EB" w14:textId="77777777" w:rsidR="005E0C20" w:rsidRDefault="005E0C20" w:rsidP="00255192">
      <w:pPr>
        <w:jc w:val="center"/>
        <w:rPr>
          <w:b/>
          <w:bCs/>
          <w:sz w:val="28"/>
          <w:szCs w:val="28"/>
          <w:lang w:val="uk-UA"/>
        </w:rPr>
      </w:pPr>
    </w:p>
    <w:p w14:paraId="0CDBE450" w14:textId="77777777" w:rsidR="005E0C20" w:rsidRDefault="005E0C20" w:rsidP="00255192">
      <w:pPr>
        <w:jc w:val="center"/>
        <w:rPr>
          <w:b/>
          <w:bCs/>
          <w:sz w:val="28"/>
          <w:szCs w:val="28"/>
          <w:lang w:val="uk-UA"/>
        </w:rPr>
      </w:pPr>
    </w:p>
    <w:p w14:paraId="6AD27FAA" w14:textId="77777777" w:rsidR="005E0C20" w:rsidRDefault="005E0C20" w:rsidP="00255192">
      <w:pPr>
        <w:jc w:val="center"/>
        <w:rPr>
          <w:b/>
          <w:bCs/>
          <w:sz w:val="28"/>
          <w:szCs w:val="28"/>
          <w:lang w:val="uk-UA"/>
        </w:rPr>
      </w:pPr>
    </w:p>
    <w:p w14:paraId="28789C36" w14:textId="77777777" w:rsidR="005E0C20" w:rsidRDefault="005E0C20" w:rsidP="00255192">
      <w:pPr>
        <w:jc w:val="center"/>
        <w:rPr>
          <w:b/>
          <w:bCs/>
          <w:sz w:val="28"/>
          <w:szCs w:val="28"/>
          <w:lang w:val="uk-UA"/>
        </w:rPr>
      </w:pPr>
    </w:p>
    <w:p w14:paraId="360D9C68" w14:textId="77777777" w:rsidR="005E0C20" w:rsidRDefault="005E0C20" w:rsidP="00255192">
      <w:pPr>
        <w:jc w:val="center"/>
        <w:rPr>
          <w:b/>
          <w:bCs/>
          <w:sz w:val="28"/>
          <w:szCs w:val="28"/>
          <w:lang w:val="uk-UA"/>
        </w:rPr>
      </w:pPr>
    </w:p>
    <w:p w14:paraId="433624FD" w14:textId="77777777" w:rsidR="005E0C20" w:rsidRDefault="005E0C20" w:rsidP="00255192">
      <w:pPr>
        <w:jc w:val="center"/>
        <w:rPr>
          <w:b/>
          <w:bCs/>
          <w:sz w:val="28"/>
          <w:szCs w:val="28"/>
          <w:lang w:val="uk-UA"/>
        </w:rPr>
      </w:pPr>
    </w:p>
    <w:p w14:paraId="0F35C445" w14:textId="77777777" w:rsidR="005E0C20" w:rsidRDefault="005E0C20" w:rsidP="00255192">
      <w:pPr>
        <w:jc w:val="center"/>
        <w:rPr>
          <w:b/>
          <w:bCs/>
          <w:sz w:val="28"/>
          <w:szCs w:val="28"/>
          <w:lang w:val="uk-UA"/>
        </w:rPr>
      </w:pPr>
    </w:p>
    <w:p w14:paraId="1CB7540D" w14:textId="77777777" w:rsidR="005E0C20" w:rsidRDefault="005E0C20" w:rsidP="00255192">
      <w:pPr>
        <w:jc w:val="center"/>
        <w:rPr>
          <w:b/>
          <w:bCs/>
          <w:sz w:val="28"/>
          <w:szCs w:val="28"/>
          <w:lang w:val="uk-UA"/>
        </w:rPr>
      </w:pPr>
    </w:p>
    <w:p w14:paraId="4020270D" w14:textId="77777777" w:rsidR="005E0C20" w:rsidRDefault="005E0C20" w:rsidP="00255192">
      <w:pPr>
        <w:jc w:val="center"/>
        <w:rPr>
          <w:b/>
          <w:bCs/>
          <w:sz w:val="28"/>
          <w:szCs w:val="28"/>
          <w:lang w:val="uk-UA"/>
        </w:rPr>
      </w:pPr>
    </w:p>
    <w:p w14:paraId="2C86FDA2" w14:textId="77777777" w:rsidR="005E0C20" w:rsidRDefault="005E0C20" w:rsidP="00D41638">
      <w:pPr>
        <w:spacing w:after="0" w:line="240" w:lineRule="auto"/>
        <w:jc w:val="center"/>
        <w:rPr>
          <w:b/>
          <w:bCs/>
          <w:color w:val="000000"/>
          <w:sz w:val="28"/>
          <w:szCs w:val="28"/>
          <w:lang w:val="uk-UA" w:eastAsia="ru-RU"/>
        </w:rPr>
      </w:pPr>
      <w:r>
        <w:rPr>
          <w:b/>
          <w:bCs/>
          <w:color w:val="000000"/>
          <w:sz w:val="28"/>
          <w:szCs w:val="28"/>
          <w:lang w:val="uk-UA" w:eastAsia="ru-RU"/>
        </w:rPr>
        <w:lastRenderedPageBreak/>
        <w:t xml:space="preserve">КАТАЛОГ ВИБІРКОВИХ ДИСЦИПЛІН </w:t>
      </w:r>
    </w:p>
    <w:p w14:paraId="51BCF682" w14:textId="77777777" w:rsidR="005E0C20" w:rsidRDefault="005E0C20" w:rsidP="00D41638">
      <w:pPr>
        <w:spacing w:after="0" w:line="240" w:lineRule="auto"/>
        <w:jc w:val="center"/>
        <w:rPr>
          <w:b/>
          <w:bCs/>
          <w:color w:val="000000"/>
          <w:sz w:val="28"/>
          <w:szCs w:val="28"/>
          <w:lang w:val="uk-UA" w:eastAsia="ru-RU"/>
        </w:rPr>
      </w:pPr>
      <w:r>
        <w:rPr>
          <w:b/>
          <w:bCs/>
          <w:color w:val="000000"/>
          <w:sz w:val="28"/>
          <w:szCs w:val="28"/>
          <w:lang w:val="uk-UA" w:eastAsia="ru-RU"/>
        </w:rPr>
        <w:t>КАФЕДРИ СЛОВАЦЬКОЇ ФІЛОЛОГІЇ</w:t>
      </w:r>
    </w:p>
    <w:p w14:paraId="5949BE14" w14:textId="77777777" w:rsidR="005E0C20" w:rsidRDefault="005E0C20" w:rsidP="00D41638">
      <w:pPr>
        <w:spacing w:after="0" w:line="240" w:lineRule="auto"/>
        <w:jc w:val="center"/>
        <w:rPr>
          <w:b/>
          <w:bCs/>
          <w:color w:val="000000"/>
          <w:sz w:val="28"/>
          <w:szCs w:val="28"/>
          <w:lang w:val="uk-UA" w:eastAsia="ru-RU"/>
        </w:rPr>
      </w:pPr>
    </w:p>
    <w:p w14:paraId="7D0DF1D5" w14:textId="77777777" w:rsidR="005E0C20" w:rsidRDefault="005E0C20" w:rsidP="00D41638">
      <w:pPr>
        <w:spacing w:after="0" w:line="240" w:lineRule="auto"/>
        <w:jc w:val="center"/>
        <w:rPr>
          <w:b/>
          <w:bCs/>
          <w:color w:val="000000"/>
          <w:sz w:val="28"/>
          <w:szCs w:val="28"/>
          <w:lang w:val="uk-UA" w:eastAsia="ru-RU"/>
        </w:rPr>
      </w:pPr>
      <w:r>
        <w:rPr>
          <w:b/>
          <w:bCs/>
          <w:color w:val="000000"/>
          <w:sz w:val="28"/>
          <w:szCs w:val="28"/>
          <w:lang w:val="uk-UA" w:eastAsia="ru-RU"/>
        </w:rPr>
        <w:t xml:space="preserve">Перелік вибіркових компонентів (ВК) </w:t>
      </w:r>
    </w:p>
    <w:p w14:paraId="1B038027" w14:textId="77777777" w:rsidR="005E0C20" w:rsidRPr="00FA75D0" w:rsidRDefault="005E0C20" w:rsidP="00D41638">
      <w:pPr>
        <w:spacing w:after="0" w:line="240" w:lineRule="auto"/>
        <w:jc w:val="center"/>
        <w:rPr>
          <w:b/>
          <w:bCs/>
          <w:color w:val="000000"/>
          <w:sz w:val="28"/>
          <w:szCs w:val="28"/>
          <w:lang w:val="uk-UA" w:eastAsia="ru-RU"/>
        </w:rPr>
      </w:pPr>
      <w:r w:rsidRPr="00BD6ABA">
        <w:rPr>
          <w:b/>
          <w:bCs/>
          <w:color w:val="000000"/>
          <w:sz w:val="28"/>
          <w:szCs w:val="28"/>
          <w:lang w:val="uk-UA" w:eastAsia="ru-RU"/>
        </w:rPr>
        <w:t>освітньої програми «</w:t>
      </w:r>
      <w:r>
        <w:rPr>
          <w:b/>
          <w:bCs/>
          <w:color w:val="000000"/>
          <w:sz w:val="28"/>
          <w:szCs w:val="28"/>
          <w:lang w:val="uk-UA" w:eastAsia="ru-RU"/>
        </w:rPr>
        <w:t>ЧЕСЬКА</w:t>
      </w:r>
      <w:r w:rsidRPr="00BD6ABA">
        <w:rPr>
          <w:b/>
          <w:bCs/>
          <w:color w:val="000000"/>
          <w:sz w:val="28"/>
          <w:szCs w:val="28"/>
          <w:lang w:val="uk-UA" w:eastAsia="ru-RU"/>
        </w:rPr>
        <w:t xml:space="preserve"> МОВА ТА ЛІТЕРАТУРА»</w:t>
      </w:r>
    </w:p>
    <w:p w14:paraId="705810BC" w14:textId="77777777" w:rsidR="005E0C20" w:rsidRPr="00FA75D0" w:rsidRDefault="005E0C20" w:rsidP="00D41638">
      <w:pPr>
        <w:spacing w:after="0" w:line="240" w:lineRule="auto"/>
        <w:jc w:val="center"/>
        <w:rPr>
          <w:b/>
          <w:bCs/>
          <w:sz w:val="28"/>
          <w:szCs w:val="28"/>
          <w:lang w:val="uk-UA"/>
        </w:rPr>
      </w:pPr>
      <w:r w:rsidRPr="00BD6ABA">
        <w:rPr>
          <w:b/>
          <w:bCs/>
          <w:sz w:val="28"/>
          <w:szCs w:val="28"/>
          <w:lang w:val="uk-UA"/>
        </w:rPr>
        <w:t xml:space="preserve">для вибору здобувачами вищої освіти </w:t>
      </w:r>
      <w:r>
        <w:rPr>
          <w:b/>
          <w:bCs/>
          <w:sz w:val="28"/>
          <w:szCs w:val="28"/>
          <w:lang w:val="uk-UA"/>
        </w:rPr>
        <w:t>першого</w:t>
      </w:r>
      <w:r w:rsidRPr="00BD6ABA">
        <w:rPr>
          <w:b/>
          <w:bCs/>
          <w:sz w:val="28"/>
          <w:szCs w:val="28"/>
          <w:lang w:val="uk-UA"/>
        </w:rPr>
        <w:t xml:space="preserve"> (</w:t>
      </w:r>
      <w:r>
        <w:rPr>
          <w:b/>
          <w:bCs/>
          <w:sz w:val="28"/>
          <w:szCs w:val="28"/>
          <w:lang w:val="uk-UA"/>
        </w:rPr>
        <w:t>бакалаврського</w:t>
      </w:r>
      <w:r w:rsidRPr="00BD6ABA">
        <w:rPr>
          <w:b/>
          <w:bCs/>
          <w:sz w:val="28"/>
          <w:szCs w:val="28"/>
          <w:lang w:val="uk-UA"/>
        </w:rPr>
        <w:t>) рівня вищої освіти</w:t>
      </w:r>
    </w:p>
    <w:p w14:paraId="7D8701D1" w14:textId="77777777" w:rsidR="005E0C20" w:rsidRDefault="005E0C20" w:rsidP="00D41638">
      <w:pPr>
        <w:rPr>
          <w:b/>
          <w:bCs/>
          <w:sz w:val="28"/>
          <w:szCs w:val="28"/>
          <w:lang w:val="uk-UA"/>
        </w:rPr>
      </w:pPr>
    </w:p>
    <w:p w14:paraId="3F5DA324" w14:textId="77777777" w:rsidR="005E0C20" w:rsidRPr="000E6D0A" w:rsidRDefault="005E0C20" w:rsidP="00D41638">
      <w:pPr>
        <w:jc w:val="center"/>
        <w:rPr>
          <w:b/>
          <w:bCs/>
          <w:sz w:val="28"/>
          <w:szCs w:val="28"/>
          <w:lang w:val="uk-UA"/>
        </w:rPr>
      </w:pPr>
      <w:r w:rsidRPr="000E6D0A">
        <w:rPr>
          <w:b/>
          <w:bCs/>
          <w:sz w:val="28"/>
          <w:szCs w:val="28"/>
          <w:lang w:val="uk-UA"/>
        </w:rPr>
        <w:t>2 КУРС</w:t>
      </w:r>
      <w:r>
        <w:rPr>
          <w:b/>
          <w:bCs/>
          <w:sz w:val="28"/>
          <w:szCs w:val="28"/>
          <w:lang w:val="uk-UA"/>
        </w:rPr>
        <w:t>(ОПП 2022 року)</w:t>
      </w:r>
    </w:p>
    <w:p w14:paraId="06486B6E" w14:textId="77777777" w:rsidR="005E0C20" w:rsidRPr="00F456E3" w:rsidRDefault="005E0C20" w:rsidP="00FC48FC">
      <w:pPr>
        <w:jc w:val="center"/>
        <w:rPr>
          <w:sz w:val="28"/>
          <w:szCs w:val="28"/>
          <w:lang w:val="uk-UA"/>
        </w:rPr>
      </w:pPr>
      <w:r>
        <w:rPr>
          <w:sz w:val="28"/>
          <w:szCs w:val="28"/>
          <w:lang w:val="uk-UA"/>
        </w:rPr>
        <w:t xml:space="preserve">ВК 5. </w:t>
      </w:r>
      <w:r w:rsidRPr="00F456E3">
        <w:rPr>
          <w:sz w:val="28"/>
          <w:szCs w:val="28"/>
        </w:rPr>
        <w:t xml:space="preserve">Народознавство </w:t>
      </w:r>
      <w:r>
        <w:rPr>
          <w:sz w:val="28"/>
          <w:szCs w:val="28"/>
          <w:lang w:val="uk-UA"/>
        </w:rPr>
        <w:t xml:space="preserve">Чехії </w:t>
      </w:r>
      <w:r w:rsidRPr="00F456E3">
        <w:rPr>
          <w:sz w:val="28"/>
          <w:szCs w:val="28"/>
          <w:lang w:val="uk-UA"/>
        </w:rPr>
        <w:t xml:space="preserve">/ Культура </w:t>
      </w:r>
      <w:r>
        <w:rPr>
          <w:sz w:val="28"/>
          <w:szCs w:val="28"/>
          <w:lang w:val="uk-UA"/>
        </w:rPr>
        <w:t xml:space="preserve">Чехії: </w:t>
      </w:r>
      <w:proofErr w:type="spellStart"/>
      <w:r>
        <w:rPr>
          <w:sz w:val="28"/>
          <w:szCs w:val="28"/>
          <w:lang w:val="uk-UA"/>
        </w:rPr>
        <w:t>перекладознавчий</w:t>
      </w:r>
      <w:proofErr w:type="spellEnd"/>
      <w:r>
        <w:rPr>
          <w:sz w:val="28"/>
          <w:szCs w:val="28"/>
          <w:lang w:val="uk-UA"/>
        </w:rPr>
        <w:t xml:space="preserve"> вимір</w:t>
      </w:r>
    </w:p>
    <w:p w14:paraId="234E1C27" w14:textId="77777777" w:rsidR="005E0C20" w:rsidRDefault="005E0C20" w:rsidP="00FC48FC">
      <w:pPr>
        <w:jc w:val="center"/>
        <w:rPr>
          <w:sz w:val="28"/>
          <w:szCs w:val="28"/>
          <w:lang w:val="uk-UA"/>
        </w:rPr>
      </w:pPr>
      <w:r w:rsidRPr="00F456E3">
        <w:rPr>
          <w:sz w:val="28"/>
          <w:szCs w:val="28"/>
          <w:lang w:val="uk-UA"/>
        </w:rPr>
        <w:t xml:space="preserve">ВК 6. </w:t>
      </w:r>
      <w:r w:rsidRPr="00F456E3">
        <w:rPr>
          <w:sz w:val="28"/>
          <w:szCs w:val="28"/>
        </w:rPr>
        <w:t xml:space="preserve">Лінгвокраїнознавство </w:t>
      </w:r>
      <w:r>
        <w:rPr>
          <w:sz w:val="28"/>
          <w:szCs w:val="28"/>
          <w:lang w:val="uk-UA"/>
        </w:rPr>
        <w:t>Чехії</w:t>
      </w:r>
      <w:r w:rsidRPr="00F456E3">
        <w:rPr>
          <w:sz w:val="28"/>
          <w:szCs w:val="28"/>
        </w:rPr>
        <w:t xml:space="preserve"> /Орфографічний практикум</w:t>
      </w:r>
    </w:p>
    <w:p w14:paraId="069AB8B2" w14:textId="77777777" w:rsidR="005E0C20" w:rsidRPr="00D6363B" w:rsidRDefault="005E0C20" w:rsidP="00FC48FC">
      <w:pPr>
        <w:jc w:val="center"/>
        <w:rPr>
          <w:sz w:val="28"/>
          <w:szCs w:val="28"/>
          <w:lang w:val="uk-UA"/>
        </w:rPr>
      </w:pPr>
      <w:r w:rsidRPr="00F456E3">
        <w:rPr>
          <w:sz w:val="28"/>
          <w:szCs w:val="28"/>
          <w:lang w:val="uk-UA"/>
        </w:rPr>
        <w:t xml:space="preserve">ВК 7. </w:t>
      </w:r>
      <w:r w:rsidRPr="00F456E3">
        <w:rPr>
          <w:sz w:val="28"/>
          <w:szCs w:val="28"/>
        </w:rPr>
        <w:t xml:space="preserve">Усна народна творчість / </w:t>
      </w:r>
      <w:r w:rsidRPr="00F456E3">
        <w:rPr>
          <w:sz w:val="28"/>
          <w:szCs w:val="28"/>
          <w:lang w:val="uk-UA"/>
        </w:rPr>
        <w:t xml:space="preserve">Переклад текстів публіцистичного стилю ВК 8. </w:t>
      </w:r>
      <w:r>
        <w:rPr>
          <w:sz w:val="28"/>
          <w:szCs w:val="28"/>
          <w:lang w:val="uk-UA"/>
        </w:rPr>
        <w:t>Чес</w:t>
      </w:r>
      <w:r w:rsidRPr="00F456E3">
        <w:rPr>
          <w:sz w:val="28"/>
          <w:szCs w:val="28"/>
          <w:lang w:val="uk-UA"/>
        </w:rPr>
        <w:t xml:space="preserve">ька діалектологія / Дитяча література </w:t>
      </w:r>
      <w:r>
        <w:rPr>
          <w:sz w:val="28"/>
          <w:szCs w:val="28"/>
          <w:lang w:val="uk-UA"/>
        </w:rPr>
        <w:t>Чехії</w:t>
      </w:r>
    </w:p>
    <w:p w14:paraId="78AC44CD" w14:textId="77777777" w:rsidR="005E0C20" w:rsidRDefault="005E0C20" w:rsidP="00C7576F">
      <w:pPr>
        <w:spacing w:after="0" w:line="240" w:lineRule="auto"/>
        <w:jc w:val="center"/>
        <w:rPr>
          <w:b/>
          <w:bCs/>
          <w:color w:val="000000"/>
          <w:sz w:val="28"/>
          <w:szCs w:val="28"/>
          <w:lang w:val="uk-UA" w:eastAsia="ru-RU"/>
        </w:rPr>
      </w:pPr>
    </w:p>
    <w:p w14:paraId="03D858E6" w14:textId="77777777" w:rsidR="005E0C20" w:rsidRDefault="005E0C20" w:rsidP="00C7576F">
      <w:pPr>
        <w:spacing w:after="0" w:line="240" w:lineRule="auto"/>
        <w:jc w:val="center"/>
        <w:rPr>
          <w:b/>
          <w:bCs/>
          <w:color w:val="000000"/>
          <w:sz w:val="28"/>
          <w:szCs w:val="28"/>
          <w:lang w:eastAsia="ru-RU"/>
        </w:rPr>
      </w:pPr>
      <w:r>
        <w:rPr>
          <w:b/>
          <w:bCs/>
          <w:color w:val="000000"/>
          <w:sz w:val="28"/>
          <w:szCs w:val="28"/>
          <w:lang w:eastAsia="ru-RU"/>
        </w:rPr>
        <w:t>ІНФОРМАЦІЯ ПРО ВИБІРКОВ</w:t>
      </w:r>
      <w:r>
        <w:rPr>
          <w:b/>
          <w:bCs/>
          <w:color w:val="000000"/>
          <w:sz w:val="28"/>
          <w:szCs w:val="28"/>
          <w:lang w:val="uk-UA" w:eastAsia="ru-RU"/>
        </w:rPr>
        <w:t>І</w:t>
      </w:r>
      <w:r>
        <w:rPr>
          <w:b/>
          <w:bCs/>
          <w:color w:val="000000"/>
          <w:sz w:val="28"/>
          <w:szCs w:val="28"/>
          <w:lang w:eastAsia="ru-RU"/>
        </w:rPr>
        <w:t xml:space="preserve"> ДИСЦИПЛІН</w:t>
      </w:r>
      <w:r>
        <w:rPr>
          <w:b/>
          <w:bCs/>
          <w:color w:val="000000"/>
          <w:sz w:val="28"/>
          <w:szCs w:val="28"/>
          <w:lang w:val="uk-UA" w:eastAsia="ru-RU"/>
        </w:rPr>
        <w:t>И</w:t>
      </w:r>
    </w:p>
    <w:p w14:paraId="1DD71CBD" w14:textId="77777777" w:rsidR="005E0C20" w:rsidRDefault="005E0C20" w:rsidP="00C7576F">
      <w:pPr>
        <w:jc w:val="both"/>
        <w:rPr>
          <w:sz w:val="28"/>
          <w:szCs w:val="28"/>
          <w:lang w:val="uk-UA"/>
        </w:rPr>
      </w:pPr>
    </w:p>
    <w:p w14:paraId="60764671" w14:textId="77777777" w:rsidR="005E0C20" w:rsidRPr="003F62D7" w:rsidRDefault="005E0C20" w:rsidP="00B05EEF">
      <w:pPr>
        <w:jc w:val="center"/>
        <w:rPr>
          <w:b/>
          <w:bCs/>
          <w:sz w:val="28"/>
          <w:szCs w:val="28"/>
          <w:lang w:val="uk-UA"/>
        </w:rPr>
      </w:pPr>
      <w:r w:rsidRPr="003F62D7">
        <w:rPr>
          <w:b/>
          <w:bCs/>
          <w:sz w:val="28"/>
          <w:szCs w:val="28"/>
          <w:lang w:val="uk-UA"/>
        </w:rPr>
        <w:t xml:space="preserve">ВК 5. </w:t>
      </w:r>
      <w:r w:rsidRPr="003F62D7">
        <w:rPr>
          <w:b/>
          <w:bCs/>
          <w:sz w:val="28"/>
          <w:szCs w:val="28"/>
        </w:rPr>
        <w:t xml:space="preserve">Народознавство </w:t>
      </w:r>
      <w:r>
        <w:rPr>
          <w:b/>
          <w:bCs/>
          <w:sz w:val="28"/>
          <w:szCs w:val="28"/>
          <w:lang w:val="uk-UA"/>
        </w:rPr>
        <w:t xml:space="preserve">Чехії </w:t>
      </w:r>
      <w:r w:rsidRPr="003F62D7">
        <w:rPr>
          <w:b/>
          <w:bCs/>
          <w:sz w:val="28"/>
          <w:szCs w:val="28"/>
          <w:lang w:val="uk-UA"/>
        </w:rPr>
        <w:t xml:space="preserve">/ Культура </w:t>
      </w:r>
      <w:r>
        <w:rPr>
          <w:b/>
          <w:bCs/>
          <w:sz w:val="28"/>
          <w:szCs w:val="28"/>
          <w:lang w:val="uk-UA"/>
        </w:rPr>
        <w:t>Чехії</w:t>
      </w:r>
      <w:r w:rsidRPr="003F62D7">
        <w:rPr>
          <w:b/>
          <w:bCs/>
          <w:sz w:val="28"/>
          <w:szCs w:val="28"/>
          <w:lang w:val="uk-UA"/>
        </w:rPr>
        <w:t xml:space="preserve">: </w:t>
      </w:r>
      <w:proofErr w:type="spellStart"/>
      <w:r w:rsidRPr="003F62D7">
        <w:rPr>
          <w:b/>
          <w:bCs/>
          <w:sz w:val="28"/>
          <w:szCs w:val="28"/>
          <w:lang w:val="uk-UA"/>
        </w:rPr>
        <w:t>перекладознавчий</w:t>
      </w:r>
      <w:proofErr w:type="spellEnd"/>
      <w:r w:rsidRPr="003F62D7">
        <w:rPr>
          <w:b/>
          <w:bCs/>
          <w:sz w:val="28"/>
          <w:szCs w:val="28"/>
          <w:lang w:val="uk-UA"/>
        </w:rPr>
        <w:t xml:space="preserve"> вимір </w:t>
      </w:r>
    </w:p>
    <w:p w14:paraId="34793757" w14:textId="77777777" w:rsidR="005E0C20" w:rsidRPr="00A63105" w:rsidRDefault="005E0C20" w:rsidP="00C7576F">
      <w:pPr>
        <w:spacing w:after="0" w:line="360" w:lineRule="auto"/>
        <w:jc w:val="center"/>
        <w:rPr>
          <w:b/>
          <w:bCs/>
          <w:color w:val="000000"/>
          <w:sz w:val="28"/>
          <w:szCs w:val="28"/>
          <w:lang w:val="uk-UA" w:eastAsia="ru-RU"/>
        </w:rPr>
      </w:pPr>
      <w:r w:rsidRPr="003A6479">
        <w:rPr>
          <w:b/>
          <w:bCs/>
          <w:sz w:val="28"/>
          <w:szCs w:val="28"/>
          <w:lang w:val="uk-UA"/>
        </w:rPr>
        <w:t>ВК 5.</w:t>
      </w:r>
      <w:r w:rsidRPr="003F62D7">
        <w:rPr>
          <w:b/>
          <w:bCs/>
          <w:sz w:val="28"/>
          <w:szCs w:val="28"/>
        </w:rPr>
        <w:t xml:space="preserve">Народознавство </w:t>
      </w:r>
      <w:r>
        <w:rPr>
          <w:b/>
          <w:bCs/>
          <w:sz w:val="28"/>
          <w:szCs w:val="28"/>
          <w:lang w:val="uk-UA"/>
        </w:rPr>
        <w:t>Чехії</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23"/>
        <w:gridCol w:w="4545"/>
      </w:tblGrid>
      <w:tr w:rsidR="005E0C20" w:rsidRPr="007A5223" w14:paraId="11234F46" w14:textId="77777777">
        <w:tc>
          <w:tcPr>
            <w:tcW w:w="4927" w:type="dxa"/>
          </w:tcPr>
          <w:p w14:paraId="294CD9BA" w14:textId="77777777" w:rsidR="005E0C20" w:rsidRPr="007A5223" w:rsidRDefault="005E0C20" w:rsidP="003A6479">
            <w:pPr>
              <w:pStyle w:val="a5"/>
              <w:rPr>
                <w:rFonts w:ascii="Times New Roman" w:hAnsi="Times New Roman" w:cs="Times New Roman"/>
                <w:sz w:val="24"/>
                <w:szCs w:val="24"/>
                <w:lang w:val="uk-UA" w:eastAsia="ru-RU"/>
              </w:rPr>
            </w:pPr>
            <w:proofErr w:type="spellStart"/>
            <w:r w:rsidRPr="007A5223">
              <w:rPr>
                <w:rFonts w:ascii="Times New Roman" w:hAnsi="Times New Roman" w:cs="Times New Roman"/>
                <w:sz w:val="24"/>
                <w:szCs w:val="24"/>
                <w:lang w:eastAsia="ru-RU"/>
              </w:rPr>
              <w:t>Назва</w:t>
            </w:r>
            <w:proofErr w:type="spellEnd"/>
            <w:r w:rsidRPr="007A5223">
              <w:rPr>
                <w:rFonts w:ascii="Times New Roman" w:hAnsi="Times New Roman" w:cs="Times New Roman"/>
                <w:sz w:val="24"/>
                <w:szCs w:val="24"/>
                <w:lang w:eastAsia="ru-RU"/>
              </w:rPr>
              <w:t xml:space="preserve"> </w:t>
            </w:r>
            <w:proofErr w:type="spellStart"/>
            <w:r w:rsidRPr="007A5223">
              <w:rPr>
                <w:rFonts w:ascii="Times New Roman" w:hAnsi="Times New Roman" w:cs="Times New Roman"/>
                <w:sz w:val="24"/>
                <w:szCs w:val="24"/>
                <w:lang w:eastAsia="ru-RU"/>
              </w:rPr>
              <w:t>дисципліни</w:t>
            </w:r>
            <w:proofErr w:type="spellEnd"/>
          </w:p>
        </w:tc>
        <w:tc>
          <w:tcPr>
            <w:tcW w:w="4928" w:type="dxa"/>
          </w:tcPr>
          <w:p w14:paraId="0449753D" w14:textId="77777777" w:rsidR="005E0C20" w:rsidRPr="007A5223" w:rsidRDefault="005E0C20" w:rsidP="003A6479">
            <w:pPr>
              <w:pStyle w:val="a5"/>
              <w:rPr>
                <w:rFonts w:ascii="Times New Roman" w:hAnsi="Times New Roman" w:cs="Times New Roman"/>
                <w:sz w:val="24"/>
                <w:szCs w:val="24"/>
                <w:lang w:val="uk-UA"/>
              </w:rPr>
            </w:pPr>
            <w:proofErr w:type="spellStart"/>
            <w:r w:rsidRPr="007A5223">
              <w:rPr>
                <w:rFonts w:ascii="Times New Roman" w:hAnsi="Times New Roman" w:cs="Times New Roman"/>
                <w:sz w:val="24"/>
                <w:szCs w:val="24"/>
              </w:rPr>
              <w:t>Народознавство</w:t>
            </w:r>
            <w:proofErr w:type="spellEnd"/>
            <w:r w:rsidRPr="007A5223">
              <w:rPr>
                <w:rFonts w:ascii="Times New Roman" w:hAnsi="Times New Roman" w:cs="Times New Roman"/>
                <w:sz w:val="24"/>
                <w:szCs w:val="24"/>
              </w:rPr>
              <w:t xml:space="preserve"> </w:t>
            </w:r>
            <w:r w:rsidRPr="004D27F9">
              <w:rPr>
                <w:rFonts w:ascii="Times New Roman" w:hAnsi="Times New Roman" w:cs="Times New Roman"/>
                <w:sz w:val="24"/>
                <w:szCs w:val="24"/>
                <w:lang w:val="uk-UA"/>
              </w:rPr>
              <w:t>Чехії</w:t>
            </w:r>
          </w:p>
        </w:tc>
      </w:tr>
      <w:tr w:rsidR="005E0C20" w:rsidRPr="007A5223" w14:paraId="5F332570" w14:textId="77777777">
        <w:tc>
          <w:tcPr>
            <w:tcW w:w="4927" w:type="dxa"/>
          </w:tcPr>
          <w:p w14:paraId="12A4E70E" w14:textId="77777777" w:rsidR="005E0C20" w:rsidRPr="007A5223" w:rsidRDefault="005E0C20" w:rsidP="003A6479">
            <w:pPr>
              <w:pStyle w:val="a5"/>
              <w:rPr>
                <w:rFonts w:ascii="Times New Roman" w:hAnsi="Times New Roman" w:cs="Times New Roman"/>
                <w:sz w:val="24"/>
                <w:szCs w:val="24"/>
                <w:lang w:val="uk-UA" w:eastAsia="ru-RU"/>
              </w:rPr>
            </w:pPr>
            <w:proofErr w:type="spellStart"/>
            <w:r w:rsidRPr="007A5223">
              <w:rPr>
                <w:rFonts w:ascii="Times New Roman" w:hAnsi="Times New Roman" w:cs="Times New Roman"/>
                <w:sz w:val="24"/>
                <w:szCs w:val="24"/>
                <w:lang w:eastAsia="ru-RU"/>
              </w:rPr>
              <w:t>Рівень</w:t>
            </w:r>
            <w:proofErr w:type="spellEnd"/>
            <w:r w:rsidRPr="007A5223">
              <w:rPr>
                <w:rFonts w:ascii="Times New Roman" w:hAnsi="Times New Roman" w:cs="Times New Roman"/>
                <w:sz w:val="24"/>
                <w:szCs w:val="24"/>
                <w:lang w:eastAsia="ru-RU"/>
              </w:rPr>
              <w:t xml:space="preserve"> </w:t>
            </w:r>
            <w:proofErr w:type="spellStart"/>
            <w:r w:rsidRPr="007A5223">
              <w:rPr>
                <w:rFonts w:ascii="Times New Roman" w:hAnsi="Times New Roman" w:cs="Times New Roman"/>
                <w:sz w:val="24"/>
                <w:szCs w:val="24"/>
                <w:lang w:eastAsia="ru-RU"/>
              </w:rPr>
              <w:t>вищої</w:t>
            </w:r>
            <w:proofErr w:type="spellEnd"/>
            <w:r w:rsidRPr="007A5223">
              <w:rPr>
                <w:rFonts w:ascii="Times New Roman" w:hAnsi="Times New Roman" w:cs="Times New Roman"/>
                <w:sz w:val="24"/>
                <w:szCs w:val="24"/>
                <w:lang w:eastAsia="ru-RU"/>
              </w:rPr>
              <w:t xml:space="preserve"> </w:t>
            </w:r>
            <w:proofErr w:type="spellStart"/>
            <w:r w:rsidRPr="007A5223">
              <w:rPr>
                <w:rFonts w:ascii="Times New Roman" w:hAnsi="Times New Roman" w:cs="Times New Roman"/>
                <w:sz w:val="24"/>
                <w:szCs w:val="24"/>
                <w:lang w:eastAsia="ru-RU"/>
              </w:rPr>
              <w:t>освіти</w:t>
            </w:r>
            <w:proofErr w:type="spellEnd"/>
          </w:p>
        </w:tc>
        <w:tc>
          <w:tcPr>
            <w:tcW w:w="4928" w:type="dxa"/>
          </w:tcPr>
          <w:p w14:paraId="5B40C785" w14:textId="77777777" w:rsidR="005E0C20" w:rsidRPr="007A5223" w:rsidRDefault="005E0C20" w:rsidP="003A6479">
            <w:pPr>
              <w:pStyle w:val="a5"/>
              <w:rPr>
                <w:rFonts w:ascii="Times New Roman" w:hAnsi="Times New Roman" w:cs="Times New Roman"/>
                <w:sz w:val="24"/>
                <w:szCs w:val="24"/>
                <w:lang w:val="uk-UA" w:eastAsia="ru-RU"/>
              </w:rPr>
            </w:pPr>
            <w:r w:rsidRPr="007A5223">
              <w:rPr>
                <w:rFonts w:ascii="Times New Roman" w:hAnsi="Times New Roman" w:cs="Times New Roman"/>
                <w:sz w:val="24"/>
                <w:szCs w:val="24"/>
                <w:lang w:val="uk-UA" w:eastAsia="ru-RU"/>
              </w:rPr>
              <w:t>Бакалавр</w:t>
            </w:r>
          </w:p>
        </w:tc>
      </w:tr>
      <w:tr w:rsidR="005E0C20" w:rsidRPr="007A5223" w14:paraId="67D84CDB" w14:textId="77777777">
        <w:tc>
          <w:tcPr>
            <w:tcW w:w="4927" w:type="dxa"/>
          </w:tcPr>
          <w:p w14:paraId="483017A6" w14:textId="77777777" w:rsidR="005E0C20" w:rsidRPr="007A5223" w:rsidRDefault="005E0C20" w:rsidP="003A6479">
            <w:pPr>
              <w:pStyle w:val="a5"/>
              <w:rPr>
                <w:rFonts w:ascii="Times New Roman" w:hAnsi="Times New Roman" w:cs="Times New Roman"/>
                <w:sz w:val="24"/>
                <w:szCs w:val="24"/>
                <w:lang w:val="uk-UA" w:eastAsia="ru-RU"/>
              </w:rPr>
            </w:pPr>
            <w:r w:rsidRPr="007A5223">
              <w:rPr>
                <w:rFonts w:ascii="Times New Roman" w:hAnsi="Times New Roman" w:cs="Times New Roman"/>
                <w:sz w:val="24"/>
                <w:szCs w:val="24"/>
                <w:lang w:eastAsia="ru-RU"/>
              </w:rPr>
              <w:t>Курс (</w:t>
            </w:r>
            <w:proofErr w:type="spellStart"/>
            <w:r w:rsidRPr="007A5223">
              <w:rPr>
                <w:rFonts w:ascii="Times New Roman" w:hAnsi="Times New Roman" w:cs="Times New Roman"/>
                <w:sz w:val="24"/>
                <w:szCs w:val="24"/>
                <w:lang w:eastAsia="ru-RU"/>
              </w:rPr>
              <w:t>рік</w:t>
            </w:r>
            <w:proofErr w:type="spellEnd"/>
            <w:r w:rsidRPr="007A5223">
              <w:rPr>
                <w:rFonts w:ascii="Times New Roman" w:hAnsi="Times New Roman" w:cs="Times New Roman"/>
                <w:sz w:val="24"/>
                <w:szCs w:val="24"/>
                <w:lang w:eastAsia="ru-RU"/>
              </w:rPr>
              <w:t xml:space="preserve">) </w:t>
            </w:r>
            <w:proofErr w:type="spellStart"/>
            <w:r w:rsidRPr="007A5223">
              <w:rPr>
                <w:rFonts w:ascii="Times New Roman" w:hAnsi="Times New Roman" w:cs="Times New Roman"/>
                <w:sz w:val="24"/>
                <w:szCs w:val="24"/>
                <w:lang w:eastAsia="ru-RU"/>
              </w:rPr>
              <w:t>навчання</w:t>
            </w:r>
            <w:proofErr w:type="spellEnd"/>
          </w:p>
        </w:tc>
        <w:tc>
          <w:tcPr>
            <w:tcW w:w="4928" w:type="dxa"/>
          </w:tcPr>
          <w:p w14:paraId="78080C99" w14:textId="77777777" w:rsidR="005E0C20" w:rsidRPr="007A5223" w:rsidRDefault="005E0C20" w:rsidP="003A6479">
            <w:pPr>
              <w:pStyle w:val="a5"/>
              <w:rPr>
                <w:rFonts w:ascii="Times New Roman" w:hAnsi="Times New Roman" w:cs="Times New Roman"/>
                <w:sz w:val="24"/>
                <w:szCs w:val="24"/>
                <w:lang w:val="uk-UA" w:eastAsia="ru-RU"/>
              </w:rPr>
            </w:pPr>
            <w:r w:rsidRPr="007A5223">
              <w:rPr>
                <w:rFonts w:ascii="Times New Roman" w:hAnsi="Times New Roman" w:cs="Times New Roman"/>
                <w:sz w:val="24"/>
                <w:szCs w:val="24"/>
                <w:lang w:val="uk-UA" w:eastAsia="ru-RU"/>
              </w:rPr>
              <w:t>2</w:t>
            </w:r>
          </w:p>
        </w:tc>
      </w:tr>
      <w:tr w:rsidR="005E0C20" w:rsidRPr="007A5223" w14:paraId="1AEF8CFE" w14:textId="77777777">
        <w:tc>
          <w:tcPr>
            <w:tcW w:w="4927" w:type="dxa"/>
          </w:tcPr>
          <w:p w14:paraId="70095063" w14:textId="77777777" w:rsidR="005E0C20" w:rsidRPr="007A5223" w:rsidRDefault="005E0C20" w:rsidP="003A6479">
            <w:pPr>
              <w:pStyle w:val="a5"/>
              <w:rPr>
                <w:rFonts w:ascii="Times New Roman" w:hAnsi="Times New Roman" w:cs="Times New Roman"/>
                <w:sz w:val="24"/>
                <w:szCs w:val="24"/>
                <w:lang w:val="uk-UA" w:eastAsia="ru-RU"/>
              </w:rPr>
            </w:pPr>
            <w:r w:rsidRPr="007A5223">
              <w:rPr>
                <w:rFonts w:ascii="Times New Roman" w:hAnsi="Times New Roman" w:cs="Times New Roman"/>
                <w:sz w:val="24"/>
                <w:szCs w:val="24"/>
                <w:lang w:eastAsia="ru-RU"/>
              </w:rPr>
              <w:t>Семестр</w:t>
            </w:r>
          </w:p>
        </w:tc>
        <w:tc>
          <w:tcPr>
            <w:tcW w:w="4928" w:type="dxa"/>
          </w:tcPr>
          <w:p w14:paraId="305DD635" w14:textId="77777777" w:rsidR="005E0C20" w:rsidRPr="007A5223" w:rsidRDefault="005E0C20" w:rsidP="003A6479">
            <w:pPr>
              <w:pStyle w:val="a5"/>
              <w:rPr>
                <w:rFonts w:ascii="Times New Roman" w:hAnsi="Times New Roman" w:cs="Times New Roman"/>
                <w:sz w:val="24"/>
                <w:szCs w:val="24"/>
                <w:lang w:val="uk-UA" w:eastAsia="ru-RU"/>
              </w:rPr>
            </w:pPr>
            <w:r w:rsidRPr="007A5223">
              <w:rPr>
                <w:rFonts w:ascii="Times New Roman" w:hAnsi="Times New Roman" w:cs="Times New Roman"/>
                <w:sz w:val="24"/>
                <w:szCs w:val="24"/>
                <w:lang w:val="uk-UA" w:eastAsia="ru-RU"/>
              </w:rPr>
              <w:t>3</w:t>
            </w:r>
          </w:p>
        </w:tc>
      </w:tr>
      <w:tr w:rsidR="005E0C20" w:rsidRPr="007A5223" w14:paraId="4A3DF3B0" w14:textId="77777777">
        <w:tc>
          <w:tcPr>
            <w:tcW w:w="4927" w:type="dxa"/>
          </w:tcPr>
          <w:p w14:paraId="7300A8AA" w14:textId="77777777" w:rsidR="005E0C20" w:rsidRPr="007A5223" w:rsidRDefault="005E0C20" w:rsidP="003A6479">
            <w:pPr>
              <w:pStyle w:val="a5"/>
              <w:rPr>
                <w:rFonts w:ascii="Times New Roman" w:hAnsi="Times New Roman" w:cs="Times New Roman"/>
                <w:sz w:val="24"/>
                <w:szCs w:val="24"/>
                <w:lang w:val="uk-UA" w:eastAsia="ru-RU"/>
              </w:rPr>
            </w:pPr>
            <w:proofErr w:type="spellStart"/>
            <w:r w:rsidRPr="007A5223">
              <w:rPr>
                <w:rFonts w:ascii="Times New Roman" w:hAnsi="Times New Roman" w:cs="Times New Roman"/>
                <w:sz w:val="24"/>
                <w:szCs w:val="24"/>
                <w:lang w:eastAsia="ru-RU"/>
              </w:rPr>
              <w:t>Обсяг</w:t>
            </w:r>
            <w:proofErr w:type="spellEnd"/>
            <w:r w:rsidRPr="007A5223">
              <w:rPr>
                <w:rFonts w:ascii="Times New Roman" w:hAnsi="Times New Roman" w:cs="Times New Roman"/>
                <w:sz w:val="24"/>
                <w:szCs w:val="24"/>
                <w:lang w:eastAsia="ru-RU"/>
              </w:rPr>
              <w:t xml:space="preserve"> </w:t>
            </w:r>
            <w:proofErr w:type="spellStart"/>
            <w:r w:rsidRPr="007A5223">
              <w:rPr>
                <w:rFonts w:ascii="Times New Roman" w:hAnsi="Times New Roman" w:cs="Times New Roman"/>
                <w:sz w:val="24"/>
                <w:szCs w:val="24"/>
                <w:lang w:eastAsia="ru-RU"/>
              </w:rPr>
              <w:t>дисципліни</w:t>
            </w:r>
            <w:proofErr w:type="spellEnd"/>
            <w:r w:rsidRPr="007A5223">
              <w:rPr>
                <w:rFonts w:ascii="Times New Roman" w:hAnsi="Times New Roman" w:cs="Times New Roman"/>
                <w:sz w:val="24"/>
                <w:szCs w:val="24"/>
                <w:lang w:eastAsia="ru-RU"/>
              </w:rPr>
              <w:t xml:space="preserve"> </w:t>
            </w:r>
            <w:proofErr w:type="gramStart"/>
            <w:r w:rsidRPr="007A5223">
              <w:rPr>
                <w:rFonts w:ascii="Times New Roman" w:hAnsi="Times New Roman" w:cs="Times New Roman"/>
                <w:sz w:val="24"/>
                <w:szCs w:val="24"/>
                <w:lang w:eastAsia="ru-RU"/>
              </w:rPr>
              <w:t>у кредитах</w:t>
            </w:r>
            <w:proofErr w:type="gramEnd"/>
            <w:r w:rsidRPr="007A5223">
              <w:rPr>
                <w:rFonts w:ascii="Times New Roman" w:hAnsi="Times New Roman" w:cs="Times New Roman"/>
                <w:sz w:val="24"/>
                <w:szCs w:val="24"/>
                <w:lang w:eastAsia="ru-RU"/>
              </w:rPr>
              <w:t>*</w:t>
            </w:r>
          </w:p>
        </w:tc>
        <w:tc>
          <w:tcPr>
            <w:tcW w:w="4928" w:type="dxa"/>
          </w:tcPr>
          <w:p w14:paraId="7B536B07" w14:textId="77777777" w:rsidR="005E0C20" w:rsidRPr="007A5223" w:rsidRDefault="005E0C20" w:rsidP="003A6479">
            <w:pPr>
              <w:pStyle w:val="a5"/>
              <w:rPr>
                <w:rFonts w:ascii="Times New Roman" w:hAnsi="Times New Roman" w:cs="Times New Roman"/>
                <w:sz w:val="24"/>
                <w:szCs w:val="24"/>
                <w:lang w:val="uk-UA" w:eastAsia="ru-RU"/>
              </w:rPr>
            </w:pPr>
            <w:r w:rsidRPr="007A5223">
              <w:rPr>
                <w:rFonts w:ascii="Times New Roman" w:hAnsi="Times New Roman" w:cs="Times New Roman"/>
                <w:sz w:val="24"/>
                <w:szCs w:val="24"/>
                <w:lang w:val="uk-UA" w:eastAsia="ru-RU"/>
              </w:rPr>
              <w:t>4</w:t>
            </w:r>
          </w:p>
        </w:tc>
      </w:tr>
      <w:tr w:rsidR="005E0C20" w:rsidRPr="007A5223" w14:paraId="37DCADB7" w14:textId="77777777">
        <w:tc>
          <w:tcPr>
            <w:tcW w:w="4927" w:type="dxa"/>
          </w:tcPr>
          <w:p w14:paraId="45BA826D" w14:textId="77777777" w:rsidR="005E0C20" w:rsidRPr="007A5223" w:rsidRDefault="005E0C20" w:rsidP="003A6479">
            <w:pPr>
              <w:pStyle w:val="a5"/>
              <w:rPr>
                <w:rFonts w:ascii="Times New Roman" w:hAnsi="Times New Roman" w:cs="Times New Roman"/>
                <w:sz w:val="24"/>
                <w:szCs w:val="24"/>
                <w:lang w:val="uk-UA" w:eastAsia="ru-RU"/>
              </w:rPr>
            </w:pPr>
            <w:proofErr w:type="spellStart"/>
            <w:r w:rsidRPr="007A5223">
              <w:rPr>
                <w:rFonts w:ascii="Times New Roman" w:hAnsi="Times New Roman" w:cs="Times New Roman"/>
                <w:sz w:val="24"/>
                <w:szCs w:val="24"/>
                <w:lang w:eastAsia="ru-RU"/>
              </w:rPr>
              <w:t>Мова</w:t>
            </w:r>
            <w:proofErr w:type="spellEnd"/>
            <w:r w:rsidRPr="007A5223">
              <w:rPr>
                <w:rFonts w:ascii="Times New Roman" w:hAnsi="Times New Roman" w:cs="Times New Roman"/>
                <w:sz w:val="24"/>
                <w:szCs w:val="24"/>
                <w:lang w:eastAsia="ru-RU"/>
              </w:rPr>
              <w:t xml:space="preserve"> </w:t>
            </w:r>
            <w:proofErr w:type="spellStart"/>
            <w:r w:rsidRPr="007A5223">
              <w:rPr>
                <w:rFonts w:ascii="Times New Roman" w:hAnsi="Times New Roman" w:cs="Times New Roman"/>
                <w:sz w:val="24"/>
                <w:szCs w:val="24"/>
                <w:lang w:eastAsia="ru-RU"/>
              </w:rPr>
              <w:t>викладання</w:t>
            </w:r>
            <w:proofErr w:type="spellEnd"/>
          </w:p>
        </w:tc>
        <w:tc>
          <w:tcPr>
            <w:tcW w:w="4928" w:type="dxa"/>
          </w:tcPr>
          <w:p w14:paraId="1F2A611F" w14:textId="77777777" w:rsidR="005E0C20" w:rsidRPr="007A5223" w:rsidRDefault="005E0C20" w:rsidP="003A6479">
            <w:pPr>
              <w:pStyle w:val="a5"/>
              <w:rPr>
                <w:rFonts w:ascii="Times New Roman" w:hAnsi="Times New Roman" w:cs="Times New Roman"/>
                <w:sz w:val="24"/>
                <w:szCs w:val="24"/>
                <w:lang w:val="uk-UA" w:eastAsia="ru-RU"/>
              </w:rPr>
            </w:pPr>
            <w:r>
              <w:rPr>
                <w:rFonts w:ascii="Times New Roman" w:hAnsi="Times New Roman" w:cs="Times New Roman"/>
                <w:sz w:val="24"/>
                <w:szCs w:val="24"/>
                <w:lang w:val="uk-UA" w:eastAsia="ru-RU"/>
              </w:rPr>
              <w:t>чес</w:t>
            </w:r>
            <w:r w:rsidRPr="007A5223">
              <w:rPr>
                <w:rFonts w:ascii="Times New Roman" w:hAnsi="Times New Roman" w:cs="Times New Roman"/>
                <w:sz w:val="24"/>
                <w:szCs w:val="24"/>
                <w:lang w:val="uk-UA" w:eastAsia="ru-RU"/>
              </w:rPr>
              <w:t>ька</w:t>
            </w:r>
          </w:p>
        </w:tc>
      </w:tr>
      <w:tr w:rsidR="005E0C20" w:rsidRPr="007A5223" w14:paraId="28A3112E" w14:textId="77777777">
        <w:tc>
          <w:tcPr>
            <w:tcW w:w="4927" w:type="dxa"/>
          </w:tcPr>
          <w:p w14:paraId="28011BF3" w14:textId="77777777" w:rsidR="005E0C20" w:rsidRPr="007A5223" w:rsidRDefault="005E0C20" w:rsidP="003A6479">
            <w:pPr>
              <w:pStyle w:val="a5"/>
              <w:rPr>
                <w:rFonts w:ascii="Times New Roman" w:hAnsi="Times New Roman" w:cs="Times New Roman"/>
                <w:sz w:val="24"/>
                <w:szCs w:val="24"/>
                <w:lang w:val="uk-UA" w:eastAsia="ru-RU"/>
              </w:rPr>
            </w:pPr>
            <w:proofErr w:type="spellStart"/>
            <w:r w:rsidRPr="007A5223">
              <w:rPr>
                <w:rFonts w:ascii="Times New Roman" w:hAnsi="Times New Roman" w:cs="Times New Roman"/>
                <w:sz w:val="24"/>
                <w:szCs w:val="24"/>
                <w:lang w:eastAsia="ru-RU"/>
              </w:rPr>
              <w:t>Передумови</w:t>
            </w:r>
            <w:proofErr w:type="spellEnd"/>
            <w:r w:rsidRPr="007A5223">
              <w:rPr>
                <w:rFonts w:ascii="Times New Roman" w:hAnsi="Times New Roman" w:cs="Times New Roman"/>
                <w:sz w:val="24"/>
                <w:szCs w:val="24"/>
                <w:lang w:eastAsia="ru-RU"/>
              </w:rPr>
              <w:t xml:space="preserve"> для </w:t>
            </w:r>
            <w:proofErr w:type="spellStart"/>
            <w:r w:rsidRPr="007A5223">
              <w:rPr>
                <w:rFonts w:ascii="Times New Roman" w:hAnsi="Times New Roman" w:cs="Times New Roman"/>
                <w:sz w:val="24"/>
                <w:szCs w:val="24"/>
                <w:lang w:eastAsia="ru-RU"/>
              </w:rPr>
              <w:t>вивченнядисципліни</w:t>
            </w:r>
            <w:proofErr w:type="spellEnd"/>
          </w:p>
        </w:tc>
        <w:tc>
          <w:tcPr>
            <w:tcW w:w="4928" w:type="dxa"/>
          </w:tcPr>
          <w:p w14:paraId="4D9A0448" w14:textId="77777777" w:rsidR="005E0C20" w:rsidRPr="007A5223" w:rsidRDefault="005E0C20" w:rsidP="004D27F9">
            <w:pPr>
              <w:pStyle w:val="a5"/>
              <w:rPr>
                <w:rFonts w:ascii="Times New Roman" w:hAnsi="Times New Roman" w:cs="Times New Roman"/>
                <w:sz w:val="24"/>
                <w:szCs w:val="24"/>
                <w:lang w:val="uk-UA" w:eastAsia="ru-RU"/>
              </w:rPr>
            </w:pPr>
            <w:r w:rsidRPr="007A5223">
              <w:rPr>
                <w:rFonts w:ascii="Times New Roman" w:hAnsi="Times New Roman" w:cs="Times New Roman"/>
                <w:sz w:val="24"/>
                <w:szCs w:val="24"/>
                <w:lang w:val="uk-UA" w:eastAsia="ru-RU"/>
              </w:rPr>
              <w:t xml:space="preserve"> Історія </w:t>
            </w:r>
            <w:r>
              <w:rPr>
                <w:rFonts w:ascii="Times New Roman" w:hAnsi="Times New Roman" w:cs="Times New Roman"/>
                <w:sz w:val="24"/>
                <w:szCs w:val="24"/>
                <w:lang w:val="uk-UA" w:eastAsia="ru-RU"/>
              </w:rPr>
              <w:t>Чехії</w:t>
            </w:r>
          </w:p>
        </w:tc>
      </w:tr>
      <w:tr w:rsidR="005E0C20" w:rsidRPr="007A5223" w14:paraId="1B286922" w14:textId="77777777">
        <w:tc>
          <w:tcPr>
            <w:tcW w:w="4927" w:type="dxa"/>
          </w:tcPr>
          <w:p w14:paraId="12D6CF15" w14:textId="77777777" w:rsidR="005E0C20" w:rsidRPr="007A5223" w:rsidRDefault="005E0C20" w:rsidP="003A6479">
            <w:pPr>
              <w:pStyle w:val="a5"/>
              <w:rPr>
                <w:rFonts w:ascii="Times New Roman" w:hAnsi="Times New Roman" w:cs="Times New Roman"/>
                <w:sz w:val="24"/>
                <w:szCs w:val="24"/>
                <w:lang w:val="uk-UA" w:eastAsia="ru-RU"/>
              </w:rPr>
            </w:pPr>
            <w:r w:rsidRPr="007A5223">
              <w:rPr>
                <w:rFonts w:ascii="Times New Roman" w:hAnsi="Times New Roman" w:cs="Times New Roman"/>
                <w:sz w:val="24"/>
                <w:szCs w:val="24"/>
                <w:lang w:eastAsia="ru-RU"/>
              </w:rPr>
              <w:t xml:space="preserve">Кафедра, яка </w:t>
            </w:r>
            <w:proofErr w:type="spellStart"/>
            <w:r w:rsidRPr="007A5223">
              <w:rPr>
                <w:rFonts w:ascii="Times New Roman" w:hAnsi="Times New Roman" w:cs="Times New Roman"/>
                <w:sz w:val="24"/>
                <w:szCs w:val="24"/>
                <w:lang w:eastAsia="ru-RU"/>
              </w:rPr>
              <w:t>забезпечуєвикладання</w:t>
            </w:r>
            <w:proofErr w:type="spellEnd"/>
            <w:r w:rsidRPr="007A5223">
              <w:rPr>
                <w:rFonts w:ascii="Times New Roman" w:hAnsi="Times New Roman" w:cs="Times New Roman"/>
                <w:sz w:val="24"/>
                <w:szCs w:val="24"/>
                <w:lang w:eastAsia="ru-RU"/>
              </w:rPr>
              <w:t xml:space="preserve"> </w:t>
            </w:r>
            <w:proofErr w:type="spellStart"/>
            <w:r w:rsidRPr="007A5223">
              <w:rPr>
                <w:rFonts w:ascii="Times New Roman" w:hAnsi="Times New Roman" w:cs="Times New Roman"/>
                <w:sz w:val="24"/>
                <w:szCs w:val="24"/>
                <w:lang w:eastAsia="ru-RU"/>
              </w:rPr>
              <w:t>дисципліни</w:t>
            </w:r>
            <w:proofErr w:type="spellEnd"/>
          </w:p>
        </w:tc>
        <w:tc>
          <w:tcPr>
            <w:tcW w:w="4928" w:type="dxa"/>
          </w:tcPr>
          <w:p w14:paraId="55D3030A" w14:textId="77777777" w:rsidR="005E0C20" w:rsidRPr="007A5223" w:rsidRDefault="005E0C20" w:rsidP="003A6479">
            <w:pPr>
              <w:pStyle w:val="a5"/>
              <w:rPr>
                <w:rFonts w:ascii="Times New Roman" w:hAnsi="Times New Roman" w:cs="Times New Roman"/>
                <w:sz w:val="24"/>
                <w:szCs w:val="24"/>
                <w:lang w:val="uk-UA" w:eastAsia="ru-RU"/>
              </w:rPr>
            </w:pPr>
            <w:r w:rsidRPr="007A5223">
              <w:rPr>
                <w:rFonts w:ascii="Times New Roman" w:hAnsi="Times New Roman" w:cs="Times New Roman"/>
                <w:sz w:val="24"/>
                <w:szCs w:val="24"/>
                <w:lang w:val="uk-UA" w:eastAsia="ru-RU"/>
              </w:rPr>
              <w:t>Кафедра словацької філології</w:t>
            </w:r>
          </w:p>
        </w:tc>
      </w:tr>
      <w:tr w:rsidR="005E0C20" w:rsidRPr="007A5223" w14:paraId="125A422C" w14:textId="77777777">
        <w:tc>
          <w:tcPr>
            <w:tcW w:w="4927" w:type="dxa"/>
          </w:tcPr>
          <w:p w14:paraId="7855F04D" w14:textId="77777777" w:rsidR="005E0C20" w:rsidRPr="007A5223" w:rsidRDefault="005E0C20" w:rsidP="003A6479">
            <w:pPr>
              <w:pStyle w:val="a5"/>
              <w:rPr>
                <w:rFonts w:ascii="Times New Roman" w:hAnsi="Times New Roman" w:cs="Times New Roman"/>
                <w:sz w:val="24"/>
                <w:szCs w:val="24"/>
                <w:lang w:val="uk-UA" w:eastAsia="ru-RU"/>
              </w:rPr>
            </w:pPr>
            <w:proofErr w:type="spellStart"/>
            <w:r w:rsidRPr="007A5223">
              <w:rPr>
                <w:rFonts w:ascii="Times New Roman" w:hAnsi="Times New Roman" w:cs="Times New Roman"/>
                <w:sz w:val="24"/>
                <w:szCs w:val="24"/>
                <w:lang w:eastAsia="ru-RU"/>
              </w:rPr>
              <w:t>Інформаційне</w:t>
            </w:r>
            <w:proofErr w:type="spellEnd"/>
            <w:r w:rsidRPr="007A5223">
              <w:rPr>
                <w:rFonts w:ascii="Times New Roman" w:hAnsi="Times New Roman" w:cs="Times New Roman"/>
                <w:sz w:val="24"/>
                <w:szCs w:val="24"/>
                <w:lang w:eastAsia="ru-RU"/>
              </w:rPr>
              <w:t xml:space="preserve"> </w:t>
            </w:r>
            <w:proofErr w:type="spellStart"/>
            <w:r w:rsidRPr="007A5223">
              <w:rPr>
                <w:rFonts w:ascii="Times New Roman" w:hAnsi="Times New Roman" w:cs="Times New Roman"/>
                <w:sz w:val="24"/>
                <w:szCs w:val="24"/>
                <w:lang w:eastAsia="ru-RU"/>
              </w:rPr>
              <w:t>забезпечення</w:t>
            </w:r>
            <w:proofErr w:type="spellEnd"/>
          </w:p>
        </w:tc>
        <w:tc>
          <w:tcPr>
            <w:tcW w:w="4928" w:type="dxa"/>
          </w:tcPr>
          <w:p w14:paraId="13F0A799" w14:textId="77777777" w:rsidR="005E0C20" w:rsidRPr="007A5223" w:rsidRDefault="005E0C20" w:rsidP="003A6479">
            <w:pPr>
              <w:pStyle w:val="a5"/>
              <w:rPr>
                <w:rFonts w:ascii="Times New Roman" w:hAnsi="Times New Roman" w:cs="Times New Roman"/>
                <w:sz w:val="24"/>
                <w:szCs w:val="24"/>
                <w:lang w:val="uk-UA" w:eastAsia="ru-RU"/>
              </w:rPr>
            </w:pPr>
          </w:p>
        </w:tc>
      </w:tr>
      <w:tr w:rsidR="005E0C20" w:rsidRPr="007A5223" w14:paraId="6E601520" w14:textId="77777777">
        <w:tc>
          <w:tcPr>
            <w:tcW w:w="4927" w:type="dxa"/>
          </w:tcPr>
          <w:p w14:paraId="2BA93E32" w14:textId="77777777" w:rsidR="005E0C20" w:rsidRPr="007A5223" w:rsidRDefault="005E0C20" w:rsidP="003A6479">
            <w:pPr>
              <w:pStyle w:val="a5"/>
              <w:rPr>
                <w:rFonts w:ascii="Times New Roman" w:hAnsi="Times New Roman" w:cs="Times New Roman"/>
                <w:sz w:val="24"/>
                <w:szCs w:val="24"/>
                <w:lang w:val="uk-UA" w:eastAsia="ru-RU"/>
              </w:rPr>
            </w:pPr>
            <w:r w:rsidRPr="007A5223">
              <w:rPr>
                <w:rFonts w:ascii="Times New Roman" w:hAnsi="Times New Roman" w:cs="Times New Roman"/>
                <w:sz w:val="24"/>
                <w:szCs w:val="24"/>
                <w:lang w:eastAsia="ru-RU"/>
              </w:rPr>
              <w:t xml:space="preserve">Форма </w:t>
            </w:r>
            <w:proofErr w:type="spellStart"/>
            <w:r w:rsidRPr="007A5223">
              <w:rPr>
                <w:rFonts w:ascii="Times New Roman" w:hAnsi="Times New Roman" w:cs="Times New Roman"/>
                <w:sz w:val="24"/>
                <w:szCs w:val="24"/>
                <w:lang w:eastAsia="ru-RU"/>
              </w:rPr>
              <w:t>проведення</w:t>
            </w:r>
            <w:proofErr w:type="spellEnd"/>
            <w:r w:rsidRPr="007A5223">
              <w:rPr>
                <w:rFonts w:ascii="Times New Roman" w:hAnsi="Times New Roman" w:cs="Times New Roman"/>
                <w:sz w:val="24"/>
                <w:szCs w:val="24"/>
                <w:lang w:eastAsia="ru-RU"/>
              </w:rPr>
              <w:t xml:space="preserve"> занять</w:t>
            </w:r>
          </w:p>
        </w:tc>
        <w:tc>
          <w:tcPr>
            <w:tcW w:w="4928" w:type="dxa"/>
          </w:tcPr>
          <w:p w14:paraId="16C3BE16" w14:textId="77777777" w:rsidR="005E0C20" w:rsidRPr="007A5223" w:rsidRDefault="005E0C20" w:rsidP="003A6479">
            <w:pPr>
              <w:pStyle w:val="a5"/>
              <w:rPr>
                <w:rFonts w:ascii="Times New Roman" w:hAnsi="Times New Roman" w:cs="Times New Roman"/>
                <w:sz w:val="24"/>
                <w:szCs w:val="24"/>
                <w:lang w:val="uk-UA" w:eastAsia="ru-RU"/>
              </w:rPr>
            </w:pPr>
            <w:r w:rsidRPr="007A5223">
              <w:rPr>
                <w:rFonts w:ascii="Times New Roman" w:hAnsi="Times New Roman" w:cs="Times New Roman"/>
                <w:sz w:val="24"/>
                <w:szCs w:val="24"/>
                <w:lang w:val="uk-UA" w:eastAsia="ru-RU"/>
              </w:rPr>
              <w:t>Лекції, практичні</w:t>
            </w:r>
          </w:p>
        </w:tc>
      </w:tr>
      <w:tr w:rsidR="005E0C20" w:rsidRPr="007A5223" w14:paraId="558B7144" w14:textId="77777777">
        <w:tc>
          <w:tcPr>
            <w:tcW w:w="4927" w:type="dxa"/>
          </w:tcPr>
          <w:p w14:paraId="7717633C" w14:textId="77777777" w:rsidR="005E0C20" w:rsidRPr="007A5223" w:rsidRDefault="005E0C20" w:rsidP="003A6479">
            <w:pPr>
              <w:pStyle w:val="a5"/>
              <w:rPr>
                <w:rFonts w:ascii="Times New Roman" w:hAnsi="Times New Roman" w:cs="Times New Roman"/>
                <w:sz w:val="24"/>
                <w:szCs w:val="24"/>
                <w:lang w:val="uk-UA" w:eastAsia="ru-RU"/>
              </w:rPr>
            </w:pPr>
            <w:r w:rsidRPr="007A5223">
              <w:rPr>
                <w:rFonts w:ascii="Times New Roman" w:hAnsi="Times New Roman" w:cs="Times New Roman"/>
                <w:sz w:val="24"/>
                <w:szCs w:val="24"/>
                <w:lang w:eastAsia="ru-RU"/>
              </w:rPr>
              <w:t>Форма семестрового контролю*</w:t>
            </w:r>
          </w:p>
        </w:tc>
        <w:tc>
          <w:tcPr>
            <w:tcW w:w="4928" w:type="dxa"/>
          </w:tcPr>
          <w:p w14:paraId="5746E351" w14:textId="77777777" w:rsidR="005E0C20" w:rsidRPr="007A5223" w:rsidRDefault="005E0C20" w:rsidP="003A6479">
            <w:pPr>
              <w:pStyle w:val="a5"/>
              <w:rPr>
                <w:rFonts w:ascii="Times New Roman" w:hAnsi="Times New Roman" w:cs="Times New Roman"/>
                <w:sz w:val="24"/>
                <w:szCs w:val="24"/>
                <w:lang w:val="uk-UA" w:eastAsia="ru-RU"/>
              </w:rPr>
            </w:pPr>
            <w:r w:rsidRPr="007A5223">
              <w:rPr>
                <w:rFonts w:ascii="Times New Roman" w:hAnsi="Times New Roman" w:cs="Times New Roman"/>
                <w:sz w:val="24"/>
                <w:szCs w:val="24"/>
                <w:lang w:val="uk-UA" w:eastAsia="ru-RU"/>
              </w:rPr>
              <w:t xml:space="preserve">Залік </w:t>
            </w:r>
          </w:p>
        </w:tc>
      </w:tr>
    </w:tbl>
    <w:p w14:paraId="61852B8C" w14:textId="77777777" w:rsidR="005E0C20" w:rsidRPr="003F62D7" w:rsidRDefault="005E0C20" w:rsidP="00C7576F">
      <w:pPr>
        <w:spacing w:after="0" w:line="240" w:lineRule="auto"/>
        <w:rPr>
          <w:sz w:val="28"/>
          <w:szCs w:val="28"/>
          <w:lang w:eastAsia="ru-RU"/>
        </w:rPr>
      </w:pPr>
    </w:p>
    <w:p w14:paraId="4CE47EA3" w14:textId="77777777" w:rsidR="005E0C20" w:rsidRPr="007A5223" w:rsidRDefault="005E0C20" w:rsidP="003A6479">
      <w:pPr>
        <w:spacing w:line="240" w:lineRule="auto"/>
        <w:jc w:val="both"/>
        <w:rPr>
          <w:color w:val="000000"/>
          <w:sz w:val="24"/>
          <w:szCs w:val="24"/>
          <w:lang w:eastAsia="ru-RU"/>
        </w:rPr>
      </w:pPr>
      <w:r w:rsidRPr="007A5223">
        <w:rPr>
          <w:b/>
          <w:bCs/>
          <w:color w:val="000000"/>
          <w:sz w:val="24"/>
          <w:szCs w:val="24"/>
          <w:lang w:eastAsia="ru-RU"/>
        </w:rPr>
        <w:t>Ключові результати навчання (знання, уміння та інші компетентності):</w:t>
      </w:r>
      <w:r w:rsidRPr="007A5223">
        <w:rPr>
          <w:sz w:val="24"/>
          <w:szCs w:val="24"/>
        </w:rPr>
        <w:t xml:space="preserve">Когнітивні компетентності включають: Знання і розуміння основних понять та термінів Народознавства; головних символів та оберегів </w:t>
      </w:r>
      <w:proofErr w:type="spellStart"/>
      <w:r>
        <w:rPr>
          <w:sz w:val="24"/>
          <w:szCs w:val="24"/>
          <w:lang w:val="uk-UA"/>
        </w:rPr>
        <w:t>чес</w:t>
      </w:r>
      <w:proofErr w:type="spellEnd"/>
      <w:r w:rsidRPr="007A5223">
        <w:rPr>
          <w:sz w:val="24"/>
          <w:szCs w:val="24"/>
        </w:rPr>
        <w:t xml:space="preserve">ького народу; народних свят та звичаїв; призначення найужитковіших хатніх речей, посуду, музичних інструментів; традиційних </w:t>
      </w:r>
      <w:proofErr w:type="spellStart"/>
      <w:r>
        <w:rPr>
          <w:sz w:val="24"/>
          <w:szCs w:val="24"/>
          <w:lang w:val="uk-UA"/>
        </w:rPr>
        <w:t>чес</w:t>
      </w:r>
      <w:proofErr w:type="spellEnd"/>
      <w:r w:rsidRPr="007A5223">
        <w:rPr>
          <w:sz w:val="24"/>
          <w:szCs w:val="24"/>
        </w:rPr>
        <w:t xml:space="preserve">ьких страв: звичайних та обрядових; частин </w:t>
      </w:r>
      <w:proofErr w:type="spellStart"/>
      <w:r>
        <w:rPr>
          <w:sz w:val="24"/>
          <w:szCs w:val="24"/>
          <w:lang w:val="uk-UA"/>
        </w:rPr>
        <w:t>чес</w:t>
      </w:r>
      <w:proofErr w:type="spellEnd"/>
      <w:r w:rsidRPr="007A5223">
        <w:rPr>
          <w:sz w:val="24"/>
          <w:szCs w:val="24"/>
        </w:rPr>
        <w:t xml:space="preserve">ького народного одягу та їх призначення; головні убори та їх призначення; історії та типів словацького житла; народних ігор; </w:t>
      </w:r>
      <w:proofErr w:type="spellStart"/>
      <w:r>
        <w:rPr>
          <w:sz w:val="24"/>
          <w:szCs w:val="24"/>
          <w:lang w:val="uk-UA"/>
        </w:rPr>
        <w:t>чес</w:t>
      </w:r>
      <w:proofErr w:type="spellEnd"/>
      <w:r w:rsidRPr="007A5223">
        <w:rPr>
          <w:sz w:val="24"/>
          <w:szCs w:val="24"/>
        </w:rPr>
        <w:t xml:space="preserve">ьких народних пісень, колискових, забавлянок, приказок, прислів’їв; історію та види </w:t>
      </w:r>
      <w:proofErr w:type="spellStart"/>
      <w:r>
        <w:rPr>
          <w:sz w:val="24"/>
          <w:szCs w:val="24"/>
          <w:lang w:val="uk-UA"/>
        </w:rPr>
        <w:t>чес</w:t>
      </w:r>
      <w:proofErr w:type="spellEnd"/>
      <w:r w:rsidRPr="007A5223">
        <w:rPr>
          <w:sz w:val="24"/>
          <w:szCs w:val="24"/>
        </w:rPr>
        <w:t xml:space="preserve">ьких народних ремесел. До практичних вмінь та навичок входять: аналізувати стан культурно-побутових традицій народу, оцінювати їхню роль у житті </w:t>
      </w:r>
      <w:r w:rsidRPr="007A5223">
        <w:rPr>
          <w:sz w:val="24"/>
          <w:szCs w:val="24"/>
        </w:rPr>
        <w:lastRenderedPageBreak/>
        <w:t>людей; усно реконструювати давні форми суспільного життя й культури; досліджувати зміни окремих етнічних ознак у ході історичного розвитку (ареалу розселення, особливості господарської діяльності та культури тощо); вміння використовувати набуті знання в професійній діяльності.</w:t>
      </w:r>
    </w:p>
    <w:p w14:paraId="74DB18D1" w14:textId="77777777" w:rsidR="005E0C20" w:rsidRPr="007A5223" w:rsidRDefault="005E0C20" w:rsidP="003A6479">
      <w:pPr>
        <w:spacing w:line="240" w:lineRule="auto"/>
        <w:jc w:val="both"/>
        <w:rPr>
          <w:b/>
          <w:bCs/>
          <w:sz w:val="24"/>
          <w:szCs w:val="24"/>
        </w:rPr>
      </w:pPr>
      <w:r w:rsidRPr="007A5223">
        <w:rPr>
          <w:b/>
          <w:bCs/>
          <w:color w:val="000000"/>
          <w:sz w:val="24"/>
          <w:szCs w:val="24"/>
          <w:lang w:eastAsia="ru-RU"/>
        </w:rPr>
        <w:t>Короткий зміст дисципліни (що буде вивчатися, перелік тем):</w:t>
      </w:r>
      <w:r w:rsidRPr="007A5223">
        <w:rPr>
          <w:sz w:val="24"/>
          <w:szCs w:val="24"/>
        </w:rPr>
        <w:t>Поняття “етнографія”, “етнос”, “народ”, “нація”, завдання та предмет курс</w:t>
      </w:r>
      <w:r>
        <w:rPr>
          <w:sz w:val="24"/>
          <w:szCs w:val="24"/>
        </w:rPr>
        <w:t xml:space="preserve">у  “Народознавство </w:t>
      </w:r>
      <w:r>
        <w:rPr>
          <w:sz w:val="24"/>
          <w:szCs w:val="24"/>
          <w:lang w:val="uk-UA"/>
        </w:rPr>
        <w:t>Чехії</w:t>
      </w:r>
      <w:r>
        <w:rPr>
          <w:sz w:val="24"/>
          <w:szCs w:val="24"/>
        </w:rPr>
        <w:t>”.</w:t>
      </w:r>
      <w:r w:rsidRPr="007A5223">
        <w:rPr>
          <w:sz w:val="24"/>
          <w:szCs w:val="24"/>
        </w:rPr>
        <w:t xml:space="preserve">Походження </w:t>
      </w:r>
      <w:proofErr w:type="spellStart"/>
      <w:r>
        <w:rPr>
          <w:sz w:val="24"/>
          <w:szCs w:val="24"/>
          <w:lang w:val="uk-UA"/>
        </w:rPr>
        <w:t>чес</w:t>
      </w:r>
      <w:proofErr w:type="spellEnd"/>
      <w:r w:rsidRPr="007A5223">
        <w:rPr>
          <w:sz w:val="24"/>
          <w:szCs w:val="24"/>
        </w:rPr>
        <w:t xml:space="preserve">ького народу, етнічна територію </w:t>
      </w:r>
      <w:r>
        <w:rPr>
          <w:sz w:val="24"/>
          <w:szCs w:val="24"/>
          <w:lang w:val="uk-UA"/>
        </w:rPr>
        <w:t>Чехії</w:t>
      </w:r>
      <w:r w:rsidRPr="007A5223">
        <w:rPr>
          <w:sz w:val="24"/>
          <w:szCs w:val="24"/>
        </w:rPr>
        <w:t xml:space="preserve"> та етнічний склад населення, етнографічні регіони </w:t>
      </w:r>
      <w:r>
        <w:rPr>
          <w:sz w:val="24"/>
          <w:szCs w:val="24"/>
          <w:lang w:val="uk-UA"/>
        </w:rPr>
        <w:t>Чехії</w:t>
      </w:r>
      <w:r w:rsidRPr="007A5223">
        <w:rPr>
          <w:sz w:val="24"/>
          <w:szCs w:val="24"/>
        </w:rPr>
        <w:t xml:space="preserve">, календарно-побутова обрядовість, обрядовість зимового та весняного циклів, літні та осінні звичаї та обряди, народні свята та традиції, родинні звичаї та обряди, обряди при народженні дитини, одруженнi та смерті, основні народні ремесла,  промисли: рибальство, мисливство, виробництво вугілля, народне житло, види будівель, регіональні особливості національного вбрання </w:t>
      </w:r>
      <w:r>
        <w:rPr>
          <w:sz w:val="24"/>
          <w:szCs w:val="24"/>
          <w:lang w:val="uk-UA"/>
        </w:rPr>
        <w:t>чех</w:t>
      </w:r>
      <w:r w:rsidRPr="007A5223">
        <w:rPr>
          <w:sz w:val="24"/>
          <w:szCs w:val="24"/>
        </w:rPr>
        <w:t>ів, оздоблення, матеріал, літній та зимовий одяг, відомості про види чоловічого одягу, жіночого та дитячого одягу, про святкове та робоче вбрання, поділ словацької кухні, технологію приготування їжі, випікання хліба, музичні народні інструменти.</w:t>
      </w:r>
    </w:p>
    <w:p w14:paraId="1453EF75" w14:textId="77777777" w:rsidR="005E0C20" w:rsidRPr="003F62D7" w:rsidRDefault="005E0C20" w:rsidP="00B05EEF">
      <w:pPr>
        <w:spacing w:after="0" w:line="240" w:lineRule="auto"/>
        <w:jc w:val="center"/>
        <w:rPr>
          <w:rFonts w:ascii="TimesNewRomanPS-BoldMT" w:hAnsi="TimesNewRomanPS-BoldMT" w:cs="TimesNewRomanPS-BoldMT"/>
          <w:b/>
          <w:bCs/>
          <w:color w:val="000000"/>
          <w:sz w:val="28"/>
          <w:szCs w:val="28"/>
          <w:lang w:val="uk-UA"/>
        </w:rPr>
      </w:pPr>
      <w:r w:rsidRPr="003A6479">
        <w:rPr>
          <w:b/>
          <w:bCs/>
          <w:sz w:val="28"/>
          <w:szCs w:val="28"/>
          <w:lang w:val="uk-UA"/>
        </w:rPr>
        <w:t>ВК 5.</w:t>
      </w:r>
      <w:r>
        <w:rPr>
          <w:rFonts w:ascii="TimesNewRomanPS-BoldMT" w:hAnsi="TimesNewRomanPS-BoldMT" w:cs="TimesNewRomanPS-BoldMT"/>
          <w:b/>
          <w:bCs/>
          <w:color w:val="000000"/>
          <w:sz w:val="28"/>
          <w:szCs w:val="28"/>
        </w:rPr>
        <w:t xml:space="preserve"> </w:t>
      </w:r>
      <w:r>
        <w:rPr>
          <w:b/>
          <w:bCs/>
          <w:color w:val="000000"/>
          <w:sz w:val="28"/>
          <w:szCs w:val="28"/>
          <w:lang w:val="uk-UA"/>
        </w:rPr>
        <w:t xml:space="preserve">Історія культури </w:t>
      </w:r>
      <w:r>
        <w:rPr>
          <w:rFonts w:ascii="TimesNewRomanPS-BoldMT" w:hAnsi="TimesNewRomanPS-BoldMT" w:cs="TimesNewRomanPS-BoldMT"/>
          <w:b/>
          <w:bCs/>
          <w:color w:val="000000"/>
          <w:sz w:val="28"/>
          <w:szCs w:val="28"/>
          <w:lang w:val="uk-UA"/>
        </w:rPr>
        <w:t>Чехії</w:t>
      </w:r>
      <w:r w:rsidRPr="003F62D7">
        <w:rPr>
          <w:rFonts w:ascii="TimesNewRomanPS-BoldMT" w:hAnsi="TimesNewRomanPS-BoldMT" w:cs="TimesNewRomanPS-BoldMT"/>
          <w:b/>
          <w:bCs/>
          <w:color w:val="000000"/>
          <w:sz w:val="28"/>
          <w:szCs w:val="28"/>
        </w:rPr>
        <w:t>: перекладознавчий вимір</w:t>
      </w:r>
    </w:p>
    <w:p w14:paraId="731613C6" w14:textId="77777777" w:rsidR="005E0C20" w:rsidRPr="00B05EEF" w:rsidRDefault="005E0C20" w:rsidP="00B05EEF">
      <w:pPr>
        <w:spacing w:after="0" w:line="240" w:lineRule="auto"/>
        <w:jc w:val="center"/>
        <w:rPr>
          <w:sz w:val="28"/>
          <w:szCs w:val="28"/>
          <w:lang w:val="uk-UA"/>
        </w:rPr>
      </w:pPr>
    </w:p>
    <w:tbl>
      <w:tblPr>
        <w:tblW w:w="0" w:type="auto"/>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4559"/>
        <w:gridCol w:w="4609"/>
      </w:tblGrid>
      <w:tr w:rsidR="005E0C20" w:rsidRPr="00202B38" w14:paraId="414A6B39" w14:textId="77777777">
        <w:tc>
          <w:tcPr>
            <w:tcW w:w="4920" w:type="dxa"/>
            <w:tcBorders>
              <w:top w:val="single" w:sz="4" w:space="0" w:color="auto"/>
              <w:left w:val="single" w:sz="4" w:space="0" w:color="auto"/>
              <w:bottom w:val="single" w:sz="4" w:space="0" w:color="auto"/>
              <w:right w:val="single" w:sz="4" w:space="0" w:color="auto"/>
            </w:tcBorders>
            <w:vAlign w:val="center"/>
          </w:tcPr>
          <w:p w14:paraId="31017C94" w14:textId="77777777" w:rsidR="005E0C20" w:rsidRPr="00202B38" w:rsidRDefault="005E0C20" w:rsidP="00B05EEF">
            <w:pPr>
              <w:spacing w:after="0" w:line="240" w:lineRule="auto"/>
              <w:rPr>
                <w:sz w:val="24"/>
                <w:szCs w:val="24"/>
              </w:rPr>
            </w:pPr>
            <w:r w:rsidRPr="00202B38">
              <w:rPr>
                <w:rFonts w:ascii="TimesNewRomanPSMT" w:hAnsi="TimesNewRomanPSMT" w:cs="TimesNewRomanPSMT"/>
                <w:color w:val="000000"/>
                <w:sz w:val="24"/>
                <w:szCs w:val="24"/>
              </w:rPr>
              <w:t xml:space="preserve">Назва дисципліни </w:t>
            </w:r>
          </w:p>
        </w:tc>
        <w:tc>
          <w:tcPr>
            <w:tcW w:w="4920" w:type="dxa"/>
            <w:tcBorders>
              <w:top w:val="single" w:sz="4" w:space="0" w:color="auto"/>
              <w:left w:val="single" w:sz="4" w:space="0" w:color="auto"/>
              <w:bottom w:val="single" w:sz="4" w:space="0" w:color="auto"/>
              <w:right w:val="single" w:sz="4" w:space="0" w:color="auto"/>
            </w:tcBorders>
            <w:vAlign w:val="center"/>
          </w:tcPr>
          <w:p w14:paraId="2115181A" w14:textId="77777777" w:rsidR="005E0C20" w:rsidRPr="00202B38" w:rsidRDefault="005E0C20" w:rsidP="00B05EEF">
            <w:pPr>
              <w:spacing w:after="0" w:line="240" w:lineRule="auto"/>
              <w:rPr>
                <w:sz w:val="24"/>
                <w:szCs w:val="24"/>
              </w:rPr>
            </w:pPr>
            <w:r w:rsidRPr="00202B38">
              <w:rPr>
                <w:rFonts w:ascii="TimesNewRomanPSMT" w:hAnsi="TimesNewRomanPSMT" w:cs="TimesNewRomanPSMT"/>
                <w:color w:val="000000"/>
                <w:sz w:val="24"/>
                <w:szCs w:val="24"/>
              </w:rPr>
              <w:t xml:space="preserve">Культура </w:t>
            </w:r>
            <w:r w:rsidRPr="000515B3">
              <w:rPr>
                <w:sz w:val="24"/>
                <w:szCs w:val="24"/>
                <w:lang w:val="uk-UA"/>
              </w:rPr>
              <w:t>Чехії</w:t>
            </w:r>
            <w:r w:rsidRPr="000515B3">
              <w:rPr>
                <w:color w:val="000000"/>
                <w:sz w:val="24"/>
                <w:szCs w:val="24"/>
              </w:rPr>
              <w:t>:</w:t>
            </w:r>
            <w:r w:rsidRPr="000515B3">
              <w:rPr>
                <w:color w:val="000000"/>
                <w:sz w:val="24"/>
                <w:szCs w:val="24"/>
              </w:rPr>
              <w:br/>
            </w:r>
            <w:r w:rsidRPr="00202B38">
              <w:rPr>
                <w:rFonts w:ascii="TimesNewRomanPSMT" w:hAnsi="TimesNewRomanPSMT" w:cs="TimesNewRomanPSMT"/>
                <w:color w:val="000000"/>
                <w:sz w:val="24"/>
                <w:szCs w:val="24"/>
              </w:rPr>
              <w:t>перекладознавчий вимір</w:t>
            </w:r>
          </w:p>
        </w:tc>
      </w:tr>
      <w:tr w:rsidR="005E0C20" w:rsidRPr="00202B38" w14:paraId="73FF2761" w14:textId="77777777">
        <w:tc>
          <w:tcPr>
            <w:tcW w:w="4920" w:type="dxa"/>
            <w:tcBorders>
              <w:top w:val="single" w:sz="4" w:space="0" w:color="auto"/>
              <w:left w:val="single" w:sz="4" w:space="0" w:color="auto"/>
              <w:bottom w:val="single" w:sz="4" w:space="0" w:color="auto"/>
              <w:right w:val="single" w:sz="4" w:space="0" w:color="auto"/>
            </w:tcBorders>
            <w:vAlign w:val="center"/>
          </w:tcPr>
          <w:p w14:paraId="5F003203" w14:textId="77777777" w:rsidR="005E0C20" w:rsidRPr="00202B38" w:rsidRDefault="005E0C20" w:rsidP="00B05EEF">
            <w:pPr>
              <w:spacing w:after="0" w:line="240" w:lineRule="auto"/>
              <w:rPr>
                <w:sz w:val="24"/>
                <w:szCs w:val="24"/>
              </w:rPr>
            </w:pPr>
            <w:r w:rsidRPr="00202B38">
              <w:rPr>
                <w:rFonts w:ascii="TimesNewRomanPSMT" w:hAnsi="TimesNewRomanPSMT" w:cs="TimesNewRomanPSMT"/>
                <w:color w:val="000000"/>
                <w:sz w:val="24"/>
                <w:szCs w:val="24"/>
              </w:rPr>
              <w:t xml:space="preserve">Рівень вищої освіти </w:t>
            </w:r>
          </w:p>
        </w:tc>
        <w:tc>
          <w:tcPr>
            <w:tcW w:w="4920" w:type="dxa"/>
            <w:tcBorders>
              <w:top w:val="single" w:sz="4" w:space="0" w:color="auto"/>
              <w:left w:val="single" w:sz="4" w:space="0" w:color="auto"/>
              <w:bottom w:val="single" w:sz="4" w:space="0" w:color="auto"/>
              <w:right w:val="single" w:sz="4" w:space="0" w:color="auto"/>
            </w:tcBorders>
            <w:vAlign w:val="center"/>
          </w:tcPr>
          <w:p w14:paraId="258B81CC" w14:textId="77777777" w:rsidR="005E0C20" w:rsidRPr="00202B38" w:rsidRDefault="005E0C20" w:rsidP="00B05EEF">
            <w:pPr>
              <w:spacing w:after="0" w:line="240" w:lineRule="auto"/>
              <w:rPr>
                <w:sz w:val="24"/>
                <w:szCs w:val="24"/>
              </w:rPr>
            </w:pPr>
            <w:r w:rsidRPr="00202B38">
              <w:rPr>
                <w:rFonts w:ascii="TimesNewRomanPSMT" w:hAnsi="TimesNewRomanPSMT" w:cs="TimesNewRomanPSMT"/>
                <w:color w:val="000000"/>
                <w:sz w:val="24"/>
                <w:szCs w:val="24"/>
              </w:rPr>
              <w:t>Бакалавр</w:t>
            </w:r>
          </w:p>
        </w:tc>
      </w:tr>
      <w:tr w:rsidR="005E0C20" w:rsidRPr="00202B38" w14:paraId="49E9E53F" w14:textId="77777777">
        <w:tc>
          <w:tcPr>
            <w:tcW w:w="4920" w:type="dxa"/>
            <w:tcBorders>
              <w:top w:val="single" w:sz="4" w:space="0" w:color="auto"/>
              <w:left w:val="single" w:sz="4" w:space="0" w:color="auto"/>
              <w:bottom w:val="single" w:sz="4" w:space="0" w:color="auto"/>
              <w:right w:val="single" w:sz="4" w:space="0" w:color="auto"/>
            </w:tcBorders>
            <w:vAlign w:val="center"/>
          </w:tcPr>
          <w:p w14:paraId="1E969DE4" w14:textId="77777777" w:rsidR="005E0C20" w:rsidRPr="00202B38" w:rsidRDefault="005E0C20" w:rsidP="00B05EEF">
            <w:pPr>
              <w:spacing w:after="0" w:line="240" w:lineRule="auto"/>
              <w:rPr>
                <w:sz w:val="24"/>
                <w:szCs w:val="24"/>
              </w:rPr>
            </w:pPr>
            <w:r w:rsidRPr="00202B38">
              <w:rPr>
                <w:rFonts w:ascii="TimesNewRomanPSMT" w:hAnsi="TimesNewRomanPSMT" w:cs="TimesNewRomanPSMT"/>
                <w:color w:val="000000"/>
                <w:sz w:val="24"/>
                <w:szCs w:val="24"/>
              </w:rPr>
              <w:t xml:space="preserve">Курс (рік) навчання </w:t>
            </w:r>
          </w:p>
        </w:tc>
        <w:tc>
          <w:tcPr>
            <w:tcW w:w="4920" w:type="dxa"/>
            <w:tcBorders>
              <w:top w:val="single" w:sz="4" w:space="0" w:color="auto"/>
              <w:left w:val="single" w:sz="4" w:space="0" w:color="auto"/>
              <w:bottom w:val="single" w:sz="4" w:space="0" w:color="auto"/>
              <w:right w:val="single" w:sz="4" w:space="0" w:color="auto"/>
            </w:tcBorders>
            <w:vAlign w:val="center"/>
          </w:tcPr>
          <w:p w14:paraId="1333EBCD" w14:textId="77777777" w:rsidR="005E0C20" w:rsidRPr="00202B38" w:rsidRDefault="005E0C20" w:rsidP="00B05EEF">
            <w:pPr>
              <w:spacing w:after="0" w:line="240" w:lineRule="auto"/>
              <w:rPr>
                <w:sz w:val="24"/>
                <w:szCs w:val="24"/>
              </w:rPr>
            </w:pPr>
            <w:r w:rsidRPr="00202B38">
              <w:rPr>
                <w:rFonts w:ascii="TimesNewRomanPSMT" w:hAnsi="TimesNewRomanPSMT" w:cs="TimesNewRomanPSMT"/>
                <w:color w:val="000000"/>
                <w:sz w:val="24"/>
                <w:szCs w:val="24"/>
              </w:rPr>
              <w:t>2</w:t>
            </w:r>
          </w:p>
        </w:tc>
      </w:tr>
      <w:tr w:rsidR="005E0C20" w:rsidRPr="00202B38" w14:paraId="1E370185" w14:textId="77777777">
        <w:tc>
          <w:tcPr>
            <w:tcW w:w="4920" w:type="dxa"/>
            <w:tcBorders>
              <w:top w:val="single" w:sz="4" w:space="0" w:color="auto"/>
              <w:left w:val="single" w:sz="4" w:space="0" w:color="auto"/>
              <w:bottom w:val="single" w:sz="4" w:space="0" w:color="auto"/>
              <w:right w:val="single" w:sz="4" w:space="0" w:color="auto"/>
            </w:tcBorders>
            <w:vAlign w:val="center"/>
          </w:tcPr>
          <w:p w14:paraId="2D0C908F" w14:textId="77777777" w:rsidR="005E0C20" w:rsidRPr="00202B38" w:rsidRDefault="005E0C20" w:rsidP="00B05EEF">
            <w:pPr>
              <w:spacing w:after="0" w:line="240" w:lineRule="auto"/>
              <w:rPr>
                <w:sz w:val="24"/>
                <w:szCs w:val="24"/>
              </w:rPr>
            </w:pPr>
            <w:r w:rsidRPr="00202B38">
              <w:rPr>
                <w:rFonts w:ascii="TimesNewRomanPSMT" w:hAnsi="TimesNewRomanPSMT" w:cs="TimesNewRomanPSMT"/>
                <w:color w:val="000000"/>
                <w:sz w:val="24"/>
                <w:szCs w:val="24"/>
              </w:rPr>
              <w:t xml:space="preserve">Семестр </w:t>
            </w:r>
          </w:p>
        </w:tc>
        <w:tc>
          <w:tcPr>
            <w:tcW w:w="4920" w:type="dxa"/>
            <w:tcBorders>
              <w:top w:val="single" w:sz="4" w:space="0" w:color="auto"/>
              <w:left w:val="single" w:sz="4" w:space="0" w:color="auto"/>
              <w:bottom w:val="single" w:sz="4" w:space="0" w:color="auto"/>
              <w:right w:val="single" w:sz="4" w:space="0" w:color="auto"/>
            </w:tcBorders>
            <w:vAlign w:val="center"/>
          </w:tcPr>
          <w:p w14:paraId="56127C4A" w14:textId="77777777" w:rsidR="005E0C20" w:rsidRPr="00202B38" w:rsidRDefault="005E0C20" w:rsidP="00B05EEF">
            <w:pPr>
              <w:spacing w:after="0" w:line="240" w:lineRule="auto"/>
              <w:rPr>
                <w:sz w:val="24"/>
                <w:szCs w:val="24"/>
              </w:rPr>
            </w:pPr>
            <w:r w:rsidRPr="00202B38">
              <w:rPr>
                <w:rFonts w:ascii="TimesNewRomanPSMT" w:hAnsi="TimesNewRomanPSMT" w:cs="TimesNewRomanPSMT"/>
                <w:color w:val="000000"/>
                <w:sz w:val="24"/>
                <w:szCs w:val="24"/>
              </w:rPr>
              <w:t>3</w:t>
            </w:r>
          </w:p>
        </w:tc>
      </w:tr>
      <w:tr w:rsidR="005E0C20" w:rsidRPr="00202B38" w14:paraId="2E3FC031" w14:textId="77777777">
        <w:tc>
          <w:tcPr>
            <w:tcW w:w="4920" w:type="dxa"/>
            <w:tcBorders>
              <w:top w:val="single" w:sz="4" w:space="0" w:color="auto"/>
              <w:left w:val="single" w:sz="4" w:space="0" w:color="auto"/>
              <w:bottom w:val="single" w:sz="4" w:space="0" w:color="auto"/>
              <w:right w:val="single" w:sz="4" w:space="0" w:color="auto"/>
            </w:tcBorders>
            <w:vAlign w:val="center"/>
          </w:tcPr>
          <w:p w14:paraId="3F420E9A" w14:textId="77777777" w:rsidR="005E0C20" w:rsidRPr="00202B38" w:rsidRDefault="005E0C20" w:rsidP="00B05EEF">
            <w:pPr>
              <w:spacing w:after="0" w:line="240" w:lineRule="auto"/>
              <w:rPr>
                <w:sz w:val="24"/>
                <w:szCs w:val="24"/>
              </w:rPr>
            </w:pPr>
            <w:r w:rsidRPr="00202B38">
              <w:rPr>
                <w:rFonts w:ascii="TimesNewRomanPSMT" w:hAnsi="TimesNewRomanPSMT" w:cs="TimesNewRomanPSMT"/>
                <w:color w:val="000000"/>
                <w:sz w:val="24"/>
                <w:szCs w:val="24"/>
              </w:rPr>
              <w:t xml:space="preserve">Обсяг дисципліни у кредитах* </w:t>
            </w:r>
          </w:p>
        </w:tc>
        <w:tc>
          <w:tcPr>
            <w:tcW w:w="4920" w:type="dxa"/>
            <w:tcBorders>
              <w:top w:val="single" w:sz="4" w:space="0" w:color="auto"/>
              <w:left w:val="single" w:sz="4" w:space="0" w:color="auto"/>
              <w:bottom w:val="single" w:sz="4" w:space="0" w:color="auto"/>
              <w:right w:val="single" w:sz="4" w:space="0" w:color="auto"/>
            </w:tcBorders>
            <w:vAlign w:val="center"/>
          </w:tcPr>
          <w:p w14:paraId="64370821" w14:textId="77777777" w:rsidR="005E0C20" w:rsidRPr="00202B38" w:rsidRDefault="005E0C20" w:rsidP="00B05EEF">
            <w:pPr>
              <w:spacing w:after="0" w:line="240" w:lineRule="auto"/>
              <w:rPr>
                <w:sz w:val="24"/>
                <w:szCs w:val="24"/>
              </w:rPr>
            </w:pPr>
            <w:r w:rsidRPr="00202B38">
              <w:rPr>
                <w:rFonts w:ascii="TimesNewRomanPSMT" w:hAnsi="TimesNewRomanPSMT" w:cs="TimesNewRomanPSMT"/>
                <w:color w:val="000000"/>
                <w:sz w:val="24"/>
                <w:szCs w:val="24"/>
              </w:rPr>
              <w:t>4</w:t>
            </w:r>
          </w:p>
        </w:tc>
      </w:tr>
      <w:tr w:rsidR="005E0C20" w:rsidRPr="00202B38" w14:paraId="49D51032" w14:textId="77777777">
        <w:tc>
          <w:tcPr>
            <w:tcW w:w="4920" w:type="dxa"/>
            <w:tcBorders>
              <w:top w:val="single" w:sz="4" w:space="0" w:color="auto"/>
              <w:left w:val="single" w:sz="4" w:space="0" w:color="auto"/>
              <w:bottom w:val="single" w:sz="4" w:space="0" w:color="auto"/>
              <w:right w:val="single" w:sz="4" w:space="0" w:color="auto"/>
            </w:tcBorders>
            <w:vAlign w:val="center"/>
          </w:tcPr>
          <w:p w14:paraId="5EBCE859" w14:textId="77777777" w:rsidR="005E0C20" w:rsidRPr="00202B38" w:rsidRDefault="005E0C20" w:rsidP="00B05EEF">
            <w:pPr>
              <w:spacing w:after="0" w:line="240" w:lineRule="auto"/>
              <w:rPr>
                <w:sz w:val="24"/>
                <w:szCs w:val="24"/>
              </w:rPr>
            </w:pPr>
            <w:r w:rsidRPr="00202B38">
              <w:rPr>
                <w:rFonts w:ascii="TimesNewRomanPSMT" w:hAnsi="TimesNewRomanPSMT" w:cs="TimesNewRomanPSMT"/>
                <w:color w:val="000000"/>
                <w:sz w:val="24"/>
                <w:szCs w:val="24"/>
              </w:rPr>
              <w:t xml:space="preserve">Мова викладання </w:t>
            </w:r>
          </w:p>
        </w:tc>
        <w:tc>
          <w:tcPr>
            <w:tcW w:w="4920" w:type="dxa"/>
            <w:tcBorders>
              <w:top w:val="single" w:sz="4" w:space="0" w:color="auto"/>
              <w:left w:val="single" w:sz="4" w:space="0" w:color="auto"/>
              <w:bottom w:val="single" w:sz="4" w:space="0" w:color="auto"/>
              <w:right w:val="single" w:sz="4" w:space="0" w:color="auto"/>
            </w:tcBorders>
            <w:vAlign w:val="center"/>
          </w:tcPr>
          <w:p w14:paraId="102A824A" w14:textId="77777777" w:rsidR="005E0C20" w:rsidRPr="00202B38" w:rsidRDefault="005E0C20" w:rsidP="00B05EEF">
            <w:pPr>
              <w:spacing w:after="0" w:line="240" w:lineRule="auto"/>
              <w:rPr>
                <w:sz w:val="24"/>
                <w:szCs w:val="24"/>
              </w:rPr>
            </w:pPr>
            <w:proofErr w:type="spellStart"/>
            <w:r>
              <w:rPr>
                <w:rFonts w:ascii="TimesNewRomanPSMT" w:hAnsi="TimesNewRomanPSMT" w:cs="TimesNewRomanPSMT"/>
                <w:color w:val="000000"/>
                <w:sz w:val="24"/>
                <w:szCs w:val="24"/>
                <w:lang w:val="uk-UA"/>
              </w:rPr>
              <w:t>чес</w:t>
            </w:r>
            <w:proofErr w:type="spellEnd"/>
            <w:r w:rsidRPr="00202B38">
              <w:rPr>
                <w:rFonts w:ascii="TimesNewRomanPSMT" w:hAnsi="TimesNewRomanPSMT" w:cs="TimesNewRomanPSMT"/>
                <w:color w:val="000000"/>
                <w:sz w:val="24"/>
                <w:szCs w:val="24"/>
              </w:rPr>
              <w:t>ька</w:t>
            </w:r>
          </w:p>
        </w:tc>
      </w:tr>
      <w:tr w:rsidR="005E0C20" w:rsidRPr="00202B38" w14:paraId="23ABB170" w14:textId="77777777">
        <w:tc>
          <w:tcPr>
            <w:tcW w:w="4920" w:type="dxa"/>
            <w:tcBorders>
              <w:top w:val="single" w:sz="4" w:space="0" w:color="auto"/>
              <w:left w:val="single" w:sz="4" w:space="0" w:color="auto"/>
              <w:bottom w:val="single" w:sz="4" w:space="0" w:color="auto"/>
              <w:right w:val="single" w:sz="4" w:space="0" w:color="auto"/>
            </w:tcBorders>
            <w:vAlign w:val="center"/>
          </w:tcPr>
          <w:p w14:paraId="0DDB3AAA" w14:textId="77777777" w:rsidR="005E0C20" w:rsidRPr="00202B38" w:rsidRDefault="005E0C20" w:rsidP="00B05EEF">
            <w:pPr>
              <w:spacing w:after="0" w:line="240" w:lineRule="auto"/>
              <w:rPr>
                <w:sz w:val="24"/>
                <w:szCs w:val="24"/>
              </w:rPr>
            </w:pPr>
            <w:r w:rsidRPr="00202B38">
              <w:rPr>
                <w:rFonts w:ascii="TimesNewRomanPSMT" w:hAnsi="TimesNewRomanPSMT" w:cs="TimesNewRomanPSMT"/>
                <w:color w:val="000000"/>
                <w:sz w:val="24"/>
                <w:szCs w:val="24"/>
              </w:rPr>
              <w:t xml:space="preserve">Передумови для вивчення дисципліни </w:t>
            </w:r>
          </w:p>
        </w:tc>
        <w:tc>
          <w:tcPr>
            <w:tcW w:w="4920" w:type="dxa"/>
            <w:tcBorders>
              <w:top w:val="single" w:sz="4" w:space="0" w:color="auto"/>
              <w:left w:val="single" w:sz="4" w:space="0" w:color="auto"/>
              <w:bottom w:val="single" w:sz="4" w:space="0" w:color="auto"/>
              <w:right w:val="single" w:sz="4" w:space="0" w:color="auto"/>
            </w:tcBorders>
            <w:vAlign w:val="center"/>
          </w:tcPr>
          <w:p w14:paraId="2E663FD6" w14:textId="77777777" w:rsidR="005E0C20" w:rsidRPr="00AA6BD2" w:rsidRDefault="005E0C20" w:rsidP="00AA6BD2">
            <w:pPr>
              <w:spacing w:after="0" w:line="240" w:lineRule="auto"/>
              <w:rPr>
                <w:sz w:val="24"/>
                <w:szCs w:val="24"/>
                <w:lang w:val="uk-UA"/>
              </w:rPr>
            </w:pPr>
            <w:r w:rsidRPr="00202B38">
              <w:rPr>
                <w:rFonts w:ascii="TimesNewRomanPSMT" w:hAnsi="TimesNewRomanPSMT" w:cs="TimesNewRomanPSMT"/>
                <w:color w:val="000000"/>
                <w:sz w:val="24"/>
                <w:szCs w:val="24"/>
              </w:rPr>
              <w:t xml:space="preserve">Сучасна </w:t>
            </w:r>
            <w:proofErr w:type="spellStart"/>
            <w:r>
              <w:rPr>
                <w:rFonts w:ascii="TimesNewRomanPSMT" w:hAnsi="TimesNewRomanPSMT" w:cs="TimesNewRomanPSMT"/>
                <w:color w:val="000000"/>
                <w:sz w:val="24"/>
                <w:szCs w:val="24"/>
                <w:lang w:val="uk-UA"/>
              </w:rPr>
              <w:t>чес</w:t>
            </w:r>
            <w:proofErr w:type="spellEnd"/>
            <w:r w:rsidRPr="00202B38">
              <w:rPr>
                <w:rFonts w:ascii="TimesNewRomanPSMT" w:hAnsi="TimesNewRomanPSMT" w:cs="TimesNewRomanPSMT"/>
                <w:color w:val="000000"/>
                <w:sz w:val="24"/>
                <w:szCs w:val="24"/>
              </w:rPr>
              <w:t>ька мова</w:t>
            </w:r>
            <w:r w:rsidRPr="00202B38">
              <w:rPr>
                <w:rFonts w:ascii="TimesNewRomanPSMT" w:hAnsi="TimesNewRomanPSMT" w:cs="TimesNewRomanPSMT"/>
                <w:color w:val="000000"/>
                <w:sz w:val="24"/>
                <w:szCs w:val="24"/>
              </w:rPr>
              <w:br/>
              <w:t xml:space="preserve">(лексикологія), Історія </w:t>
            </w:r>
            <w:r>
              <w:rPr>
                <w:rFonts w:ascii="TimesNewRomanPSMT" w:hAnsi="TimesNewRomanPSMT" w:cs="TimesNewRomanPSMT"/>
                <w:color w:val="000000"/>
                <w:sz w:val="24"/>
                <w:szCs w:val="24"/>
                <w:lang w:val="uk-UA"/>
              </w:rPr>
              <w:t>Чехії</w:t>
            </w:r>
          </w:p>
        </w:tc>
      </w:tr>
      <w:tr w:rsidR="005E0C20" w:rsidRPr="00202B38" w14:paraId="7FC5CDA1" w14:textId="77777777">
        <w:tc>
          <w:tcPr>
            <w:tcW w:w="4920" w:type="dxa"/>
            <w:tcBorders>
              <w:top w:val="single" w:sz="4" w:space="0" w:color="auto"/>
              <w:left w:val="single" w:sz="4" w:space="0" w:color="auto"/>
              <w:bottom w:val="single" w:sz="4" w:space="0" w:color="auto"/>
              <w:right w:val="single" w:sz="4" w:space="0" w:color="auto"/>
            </w:tcBorders>
            <w:vAlign w:val="center"/>
          </w:tcPr>
          <w:p w14:paraId="0CC2CE1D" w14:textId="77777777" w:rsidR="005E0C20" w:rsidRPr="00202B38" w:rsidRDefault="005E0C20" w:rsidP="00B05EEF">
            <w:pPr>
              <w:spacing w:after="0" w:line="240" w:lineRule="auto"/>
              <w:rPr>
                <w:sz w:val="24"/>
                <w:szCs w:val="24"/>
              </w:rPr>
            </w:pPr>
            <w:r w:rsidRPr="00202B38">
              <w:rPr>
                <w:rFonts w:ascii="TimesNewRomanPSMT" w:hAnsi="TimesNewRomanPSMT" w:cs="TimesNewRomanPSMT"/>
                <w:color w:val="000000"/>
                <w:sz w:val="24"/>
                <w:szCs w:val="24"/>
              </w:rPr>
              <w:t>Кафедра, яка забезпечує викладання</w:t>
            </w:r>
            <w:r w:rsidRPr="00202B38">
              <w:rPr>
                <w:rFonts w:ascii="TimesNewRomanPSMT" w:hAnsi="TimesNewRomanPSMT" w:cs="TimesNewRomanPSMT"/>
                <w:color w:val="000000"/>
                <w:sz w:val="24"/>
                <w:szCs w:val="24"/>
              </w:rPr>
              <w:br/>
              <w:t>дисципліни</w:t>
            </w:r>
          </w:p>
        </w:tc>
        <w:tc>
          <w:tcPr>
            <w:tcW w:w="4920" w:type="dxa"/>
            <w:tcBorders>
              <w:top w:val="single" w:sz="4" w:space="0" w:color="auto"/>
              <w:left w:val="single" w:sz="4" w:space="0" w:color="auto"/>
              <w:bottom w:val="single" w:sz="4" w:space="0" w:color="auto"/>
              <w:right w:val="single" w:sz="4" w:space="0" w:color="auto"/>
            </w:tcBorders>
            <w:vAlign w:val="center"/>
          </w:tcPr>
          <w:p w14:paraId="2869D965" w14:textId="77777777" w:rsidR="005E0C20" w:rsidRPr="00202B38" w:rsidRDefault="005E0C20" w:rsidP="00B05EEF">
            <w:pPr>
              <w:spacing w:after="0" w:line="240" w:lineRule="auto"/>
              <w:rPr>
                <w:sz w:val="24"/>
                <w:szCs w:val="24"/>
              </w:rPr>
            </w:pPr>
            <w:r w:rsidRPr="00202B38">
              <w:rPr>
                <w:rFonts w:ascii="TimesNewRomanPSMT" w:hAnsi="TimesNewRomanPSMT" w:cs="TimesNewRomanPSMT"/>
                <w:color w:val="000000"/>
                <w:sz w:val="24"/>
                <w:szCs w:val="24"/>
              </w:rPr>
              <w:t>Кафедра словацької філології</w:t>
            </w:r>
          </w:p>
        </w:tc>
      </w:tr>
      <w:tr w:rsidR="005E0C20" w:rsidRPr="00202B38" w14:paraId="485A0874" w14:textId="77777777">
        <w:tc>
          <w:tcPr>
            <w:tcW w:w="4920" w:type="dxa"/>
            <w:tcBorders>
              <w:top w:val="single" w:sz="4" w:space="0" w:color="auto"/>
              <w:left w:val="single" w:sz="4" w:space="0" w:color="auto"/>
              <w:bottom w:val="single" w:sz="4" w:space="0" w:color="auto"/>
              <w:right w:val="single" w:sz="4" w:space="0" w:color="auto"/>
            </w:tcBorders>
            <w:vAlign w:val="center"/>
          </w:tcPr>
          <w:p w14:paraId="626EA6CD" w14:textId="77777777" w:rsidR="005E0C20" w:rsidRPr="00202B38" w:rsidRDefault="005E0C20" w:rsidP="00B05EEF">
            <w:pPr>
              <w:spacing w:after="0" w:line="240" w:lineRule="auto"/>
              <w:rPr>
                <w:sz w:val="24"/>
                <w:szCs w:val="24"/>
              </w:rPr>
            </w:pPr>
            <w:r w:rsidRPr="00202B38">
              <w:rPr>
                <w:rFonts w:ascii="TimesNewRomanPSMT" w:hAnsi="TimesNewRomanPSMT" w:cs="TimesNewRomanPSMT"/>
                <w:color w:val="000000"/>
                <w:sz w:val="24"/>
                <w:szCs w:val="24"/>
              </w:rPr>
              <w:t>Інформаційне забезпечення</w:t>
            </w:r>
          </w:p>
        </w:tc>
        <w:tc>
          <w:tcPr>
            <w:tcW w:w="0" w:type="auto"/>
            <w:vAlign w:val="center"/>
          </w:tcPr>
          <w:p w14:paraId="4A01F67D" w14:textId="77777777" w:rsidR="005E0C20" w:rsidRPr="00202B38" w:rsidRDefault="005E0C20" w:rsidP="00B05EEF">
            <w:pPr>
              <w:spacing w:after="0" w:line="240" w:lineRule="auto"/>
              <w:rPr>
                <w:sz w:val="24"/>
                <w:szCs w:val="24"/>
              </w:rPr>
            </w:pPr>
          </w:p>
        </w:tc>
      </w:tr>
      <w:tr w:rsidR="005E0C20" w:rsidRPr="00202B38" w14:paraId="2915A53C" w14:textId="77777777">
        <w:tc>
          <w:tcPr>
            <w:tcW w:w="4920" w:type="dxa"/>
            <w:tcBorders>
              <w:top w:val="single" w:sz="4" w:space="0" w:color="auto"/>
              <w:left w:val="single" w:sz="4" w:space="0" w:color="auto"/>
              <w:bottom w:val="single" w:sz="4" w:space="0" w:color="auto"/>
              <w:right w:val="single" w:sz="4" w:space="0" w:color="auto"/>
            </w:tcBorders>
            <w:vAlign w:val="center"/>
          </w:tcPr>
          <w:p w14:paraId="41032B53" w14:textId="77777777" w:rsidR="005E0C20" w:rsidRPr="00202B38" w:rsidRDefault="005E0C20" w:rsidP="00B05EEF">
            <w:pPr>
              <w:spacing w:after="0" w:line="240" w:lineRule="auto"/>
              <w:rPr>
                <w:sz w:val="24"/>
                <w:szCs w:val="24"/>
              </w:rPr>
            </w:pPr>
            <w:r w:rsidRPr="00202B38">
              <w:rPr>
                <w:rFonts w:ascii="TimesNewRomanPSMT" w:hAnsi="TimesNewRomanPSMT" w:cs="TimesNewRomanPSMT"/>
                <w:color w:val="000000"/>
                <w:sz w:val="24"/>
                <w:szCs w:val="24"/>
              </w:rPr>
              <w:t xml:space="preserve">Форма проведення занять </w:t>
            </w:r>
          </w:p>
        </w:tc>
        <w:tc>
          <w:tcPr>
            <w:tcW w:w="4920" w:type="dxa"/>
            <w:tcBorders>
              <w:top w:val="single" w:sz="4" w:space="0" w:color="auto"/>
              <w:left w:val="single" w:sz="4" w:space="0" w:color="auto"/>
              <w:bottom w:val="single" w:sz="4" w:space="0" w:color="auto"/>
              <w:right w:val="single" w:sz="4" w:space="0" w:color="auto"/>
            </w:tcBorders>
            <w:vAlign w:val="center"/>
          </w:tcPr>
          <w:p w14:paraId="31A1D92F" w14:textId="77777777" w:rsidR="005E0C20" w:rsidRPr="00202B38" w:rsidRDefault="005E0C20" w:rsidP="00B05EEF">
            <w:pPr>
              <w:spacing w:after="0" w:line="240" w:lineRule="auto"/>
              <w:rPr>
                <w:sz w:val="24"/>
                <w:szCs w:val="24"/>
              </w:rPr>
            </w:pPr>
            <w:r w:rsidRPr="00202B38">
              <w:rPr>
                <w:rFonts w:ascii="TimesNewRomanPSMT" w:hAnsi="TimesNewRomanPSMT" w:cs="TimesNewRomanPSMT"/>
                <w:color w:val="000000"/>
                <w:sz w:val="24"/>
                <w:szCs w:val="24"/>
              </w:rPr>
              <w:t>Лекції, практичні</w:t>
            </w:r>
          </w:p>
        </w:tc>
      </w:tr>
      <w:tr w:rsidR="005E0C20" w:rsidRPr="00202B38" w14:paraId="42703535" w14:textId="77777777">
        <w:tc>
          <w:tcPr>
            <w:tcW w:w="4920" w:type="dxa"/>
            <w:tcBorders>
              <w:top w:val="single" w:sz="4" w:space="0" w:color="auto"/>
              <w:left w:val="single" w:sz="4" w:space="0" w:color="auto"/>
              <w:bottom w:val="single" w:sz="4" w:space="0" w:color="auto"/>
              <w:right w:val="single" w:sz="4" w:space="0" w:color="auto"/>
            </w:tcBorders>
            <w:vAlign w:val="center"/>
          </w:tcPr>
          <w:p w14:paraId="3E70BB60" w14:textId="77777777" w:rsidR="005E0C20" w:rsidRPr="00202B38" w:rsidRDefault="005E0C20" w:rsidP="00B05EEF">
            <w:pPr>
              <w:spacing w:after="0" w:line="240" w:lineRule="auto"/>
              <w:rPr>
                <w:sz w:val="24"/>
                <w:szCs w:val="24"/>
              </w:rPr>
            </w:pPr>
            <w:r w:rsidRPr="00202B38">
              <w:rPr>
                <w:rFonts w:ascii="TimesNewRomanPSMT" w:hAnsi="TimesNewRomanPSMT" w:cs="TimesNewRomanPSMT"/>
                <w:color w:val="000000"/>
                <w:sz w:val="24"/>
                <w:szCs w:val="24"/>
              </w:rPr>
              <w:t xml:space="preserve">Форма семестрового контролю* </w:t>
            </w:r>
          </w:p>
        </w:tc>
        <w:tc>
          <w:tcPr>
            <w:tcW w:w="4920" w:type="dxa"/>
            <w:tcBorders>
              <w:top w:val="single" w:sz="4" w:space="0" w:color="auto"/>
              <w:left w:val="single" w:sz="4" w:space="0" w:color="auto"/>
              <w:bottom w:val="single" w:sz="4" w:space="0" w:color="auto"/>
              <w:right w:val="single" w:sz="4" w:space="0" w:color="auto"/>
            </w:tcBorders>
            <w:vAlign w:val="center"/>
          </w:tcPr>
          <w:p w14:paraId="05D11DC8" w14:textId="77777777" w:rsidR="005E0C20" w:rsidRPr="00202B38" w:rsidRDefault="005E0C20" w:rsidP="00B05EEF">
            <w:pPr>
              <w:spacing w:after="0" w:line="240" w:lineRule="auto"/>
              <w:rPr>
                <w:sz w:val="24"/>
                <w:szCs w:val="24"/>
              </w:rPr>
            </w:pPr>
            <w:r w:rsidRPr="00202B38">
              <w:rPr>
                <w:rFonts w:ascii="TimesNewRomanPSMT" w:hAnsi="TimesNewRomanPSMT" w:cs="TimesNewRomanPSMT"/>
                <w:color w:val="000000"/>
                <w:sz w:val="24"/>
                <w:szCs w:val="24"/>
              </w:rPr>
              <w:t>залік</w:t>
            </w:r>
          </w:p>
        </w:tc>
      </w:tr>
    </w:tbl>
    <w:p w14:paraId="65B60AE4" w14:textId="77777777" w:rsidR="005E0C20" w:rsidRPr="00202B38" w:rsidRDefault="005E0C20" w:rsidP="003A6479">
      <w:pPr>
        <w:spacing w:line="240" w:lineRule="auto"/>
        <w:jc w:val="both"/>
        <w:rPr>
          <w:rFonts w:ascii="TimesNewRomanPSMT" w:hAnsi="TimesNewRomanPSMT" w:cs="TimesNewRomanPSMT"/>
          <w:color w:val="000000"/>
          <w:sz w:val="24"/>
          <w:szCs w:val="24"/>
          <w:lang w:val="uk-UA"/>
        </w:rPr>
      </w:pPr>
      <w:r w:rsidRPr="00202B38">
        <w:rPr>
          <w:rFonts w:ascii="TimesNewRomanPSMT" w:hAnsi="TimesNewRomanPSMT" w:cs="TimesNewRomanPSMT"/>
          <w:b/>
          <w:bCs/>
          <w:color w:val="000000"/>
          <w:sz w:val="24"/>
          <w:szCs w:val="24"/>
        </w:rPr>
        <w:t>Ключові результати навчання (знання, уміння та інші компетентності):</w:t>
      </w:r>
      <w:r w:rsidRPr="00202B38">
        <w:rPr>
          <w:rFonts w:ascii="TimesNewRomanPSMT" w:hAnsi="TimesNewRomanPSMT" w:cs="TimesNewRomanPSMT"/>
          <w:color w:val="000000"/>
          <w:sz w:val="24"/>
          <w:szCs w:val="24"/>
        </w:rPr>
        <w:t xml:space="preserve">Когнітивні компетентності включають: основні етапи в історії </w:t>
      </w:r>
      <w:proofErr w:type="spellStart"/>
      <w:r>
        <w:rPr>
          <w:rFonts w:ascii="TimesNewRomanPSMT" w:hAnsi="TimesNewRomanPSMT" w:cs="TimesNewRomanPSMT"/>
          <w:color w:val="000000"/>
          <w:sz w:val="24"/>
          <w:szCs w:val="24"/>
          <w:lang w:val="uk-UA"/>
        </w:rPr>
        <w:t>чес</w:t>
      </w:r>
      <w:proofErr w:type="spellEnd"/>
      <w:r w:rsidRPr="00202B38">
        <w:rPr>
          <w:rFonts w:ascii="TimesNewRomanPSMT" w:hAnsi="TimesNewRomanPSMT" w:cs="TimesNewRomanPSMT"/>
          <w:color w:val="000000"/>
          <w:sz w:val="24"/>
          <w:szCs w:val="24"/>
        </w:rPr>
        <w:t>ькоїкультури; особливості національного культурного розвитку; представників</w:t>
      </w:r>
      <w:proofErr w:type="spellStart"/>
      <w:r>
        <w:rPr>
          <w:rFonts w:ascii="TimesNewRomanPSMT" w:hAnsi="TimesNewRomanPSMT" w:cs="TimesNewRomanPSMT"/>
          <w:color w:val="000000"/>
          <w:sz w:val="24"/>
          <w:szCs w:val="24"/>
          <w:lang w:val="uk-UA"/>
        </w:rPr>
        <w:t>чес</w:t>
      </w:r>
      <w:proofErr w:type="spellEnd"/>
      <w:r w:rsidRPr="00202B38">
        <w:rPr>
          <w:rFonts w:ascii="TimesNewRomanPSMT" w:hAnsi="TimesNewRomanPSMT" w:cs="TimesNewRomanPSMT"/>
          <w:color w:val="000000"/>
          <w:sz w:val="24"/>
          <w:szCs w:val="24"/>
        </w:rPr>
        <w:t xml:space="preserve">ької культури та мистецтва; розвиток </w:t>
      </w:r>
      <w:proofErr w:type="spellStart"/>
      <w:r>
        <w:rPr>
          <w:rFonts w:ascii="TimesNewRomanPSMT" w:hAnsi="TimesNewRomanPSMT" w:cs="TimesNewRomanPSMT"/>
          <w:color w:val="000000"/>
          <w:sz w:val="24"/>
          <w:szCs w:val="24"/>
          <w:lang w:val="uk-UA"/>
        </w:rPr>
        <w:t>чес</w:t>
      </w:r>
      <w:proofErr w:type="spellEnd"/>
      <w:r w:rsidRPr="00202B38">
        <w:rPr>
          <w:rFonts w:ascii="TimesNewRomanPSMT" w:hAnsi="TimesNewRomanPSMT" w:cs="TimesNewRomanPSMT"/>
          <w:color w:val="000000"/>
          <w:sz w:val="24"/>
          <w:szCs w:val="24"/>
        </w:rPr>
        <w:t>ькоїї культури узагальноєвропейському контексті; сучасні тенденції в розвитку культури.Студент пови</w:t>
      </w:r>
      <w:r w:rsidRPr="00202B38">
        <w:rPr>
          <w:rFonts w:ascii="TimesNewRomanPS-BoldMT" w:hAnsi="TimesNewRomanPS-BoldMT" w:cs="TimesNewRomanPS-BoldMT"/>
          <w:b/>
          <w:bCs/>
          <w:color w:val="000000"/>
          <w:sz w:val="24"/>
          <w:szCs w:val="24"/>
        </w:rPr>
        <w:t xml:space="preserve">нен вміти: </w:t>
      </w:r>
      <w:r w:rsidRPr="00202B38">
        <w:rPr>
          <w:rFonts w:ascii="TimesNewRomanPSMT" w:hAnsi="TimesNewRomanPSMT" w:cs="TimesNewRomanPSMT"/>
          <w:color w:val="000000"/>
          <w:sz w:val="24"/>
          <w:szCs w:val="24"/>
        </w:rPr>
        <w:t xml:space="preserve">Перекладати назви пам'яток </w:t>
      </w:r>
      <w:proofErr w:type="spellStart"/>
      <w:r>
        <w:rPr>
          <w:rFonts w:ascii="TimesNewRomanPSMT" w:hAnsi="TimesNewRomanPSMT" w:cs="TimesNewRomanPSMT"/>
          <w:color w:val="000000"/>
          <w:sz w:val="24"/>
          <w:szCs w:val="24"/>
          <w:lang w:val="uk-UA"/>
        </w:rPr>
        <w:t>чес</w:t>
      </w:r>
      <w:proofErr w:type="spellEnd"/>
      <w:r w:rsidRPr="00202B38">
        <w:rPr>
          <w:rFonts w:ascii="TimesNewRomanPSMT" w:hAnsi="TimesNewRomanPSMT" w:cs="TimesNewRomanPSMT"/>
          <w:color w:val="000000"/>
          <w:sz w:val="24"/>
          <w:szCs w:val="24"/>
        </w:rPr>
        <w:t>ької архітектури;</w:t>
      </w:r>
      <w:proofErr w:type="spellStart"/>
      <w:r>
        <w:rPr>
          <w:rFonts w:ascii="TimesNewRomanPSMT" w:hAnsi="TimesNewRomanPSMT" w:cs="TimesNewRomanPSMT"/>
          <w:color w:val="000000"/>
          <w:sz w:val="24"/>
          <w:szCs w:val="24"/>
          <w:lang w:val="uk-UA"/>
        </w:rPr>
        <w:t>чес</w:t>
      </w:r>
      <w:proofErr w:type="spellEnd"/>
      <w:r w:rsidRPr="00202B38">
        <w:rPr>
          <w:rFonts w:ascii="TimesNewRomanPSMT" w:hAnsi="TimesNewRomanPSMT" w:cs="TimesNewRomanPSMT"/>
          <w:color w:val="000000"/>
          <w:sz w:val="24"/>
          <w:szCs w:val="24"/>
        </w:rPr>
        <w:t xml:space="preserve">ького образотворчого мистецтва; </w:t>
      </w:r>
      <w:proofErr w:type="spellStart"/>
      <w:r>
        <w:rPr>
          <w:rFonts w:ascii="TimesNewRomanPSMT" w:hAnsi="TimesNewRomanPSMT" w:cs="TimesNewRomanPSMT"/>
          <w:color w:val="000000"/>
          <w:sz w:val="24"/>
          <w:szCs w:val="24"/>
          <w:lang w:val="uk-UA"/>
        </w:rPr>
        <w:t>чес</w:t>
      </w:r>
      <w:proofErr w:type="spellEnd"/>
      <w:r w:rsidRPr="00202B38">
        <w:rPr>
          <w:rFonts w:ascii="TimesNewRomanPSMT" w:hAnsi="TimesNewRomanPSMT" w:cs="TimesNewRomanPSMT"/>
          <w:color w:val="000000"/>
          <w:sz w:val="24"/>
          <w:szCs w:val="24"/>
        </w:rPr>
        <w:t xml:space="preserve">ького музичного мистецтва;володіти культурологічною термінологією; характеризувати історію </w:t>
      </w:r>
      <w:proofErr w:type="spellStart"/>
      <w:r>
        <w:rPr>
          <w:rFonts w:ascii="TimesNewRomanPSMT" w:hAnsi="TimesNewRomanPSMT" w:cs="TimesNewRomanPSMT"/>
          <w:color w:val="000000"/>
          <w:sz w:val="24"/>
          <w:szCs w:val="24"/>
          <w:lang w:val="uk-UA"/>
        </w:rPr>
        <w:t>чес</w:t>
      </w:r>
      <w:proofErr w:type="spellEnd"/>
      <w:r w:rsidRPr="00202B38">
        <w:rPr>
          <w:rFonts w:ascii="TimesNewRomanPSMT" w:hAnsi="TimesNewRomanPSMT" w:cs="TimesNewRomanPSMT"/>
          <w:color w:val="000000"/>
          <w:sz w:val="24"/>
          <w:szCs w:val="24"/>
        </w:rPr>
        <w:t>ькоїкультури на фоні розвитку європейських національних ку</w:t>
      </w:r>
      <w:r>
        <w:rPr>
          <w:rFonts w:ascii="TimesNewRomanPSMT" w:hAnsi="TimesNewRomanPSMT" w:cs="TimesNewRomanPSMT"/>
          <w:color w:val="000000"/>
          <w:sz w:val="24"/>
          <w:szCs w:val="24"/>
        </w:rPr>
        <w:t>льтур, вміти виявляти</w:t>
      </w:r>
      <w:r w:rsidRPr="00202B38">
        <w:rPr>
          <w:rFonts w:ascii="TimesNewRomanPSMT" w:hAnsi="TimesNewRomanPSMT" w:cs="TimesNewRomanPSMT"/>
          <w:color w:val="000000"/>
          <w:sz w:val="24"/>
          <w:szCs w:val="24"/>
        </w:rPr>
        <w:t>спільні та відмінні риси.</w:t>
      </w:r>
    </w:p>
    <w:p w14:paraId="13CCC876" w14:textId="77777777" w:rsidR="005E0C20" w:rsidRPr="003F62D7" w:rsidRDefault="005E0C20" w:rsidP="003A6479">
      <w:pPr>
        <w:spacing w:line="240" w:lineRule="auto"/>
        <w:jc w:val="both"/>
        <w:rPr>
          <w:rFonts w:ascii="TimesNewRomanPSMT" w:hAnsi="TimesNewRomanPSMT" w:cs="TimesNewRomanPSMT"/>
          <w:color w:val="000000"/>
          <w:sz w:val="28"/>
          <w:szCs w:val="28"/>
          <w:lang w:val="uk-UA"/>
        </w:rPr>
      </w:pPr>
      <w:r w:rsidRPr="00202B38">
        <w:rPr>
          <w:rFonts w:ascii="TimesNewRomanPSMT" w:hAnsi="TimesNewRomanPSMT" w:cs="TimesNewRomanPSMT"/>
          <w:b/>
          <w:bCs/>
          <w:color w:val="000000"/>
          <w:sz w:val="24"/>
          <w:szCs w:val="24"/>
        </w:rPr>
        <w:t>Короткий зміст дисципліни (що буде вивчатися, перелік тем):</w:t>
      </w:r>
      <w:r w:rsidRPr="00202B38">
        <w:rPr>
          <w:rFonts w:ascii="TimesNewRomanPSMT" w:hAnsi="TimesNewRomanPSMT" w:cs="TimesNewRomanPSMT"/>
          <w:color w:val="000000"/>
          <w:sz w:val="24"/>
          <w:szCs w:val="24"/>
        </w:rPr>
        <w:t>Теоретичні та історичні аспекти вивчення культури. Основні дослідження вгалузі теорії</w:t>
      </w:r>
      <w:r>
        <w:rPr>
          <w:rFonts w:ascii="TimesNewRomanPSMT" w:hAnsi="TimesNewRomanPSMT" w:cs="TimesNewRomanPSMT"/>
          <w:color w:val="000000"/>
          <w:sz w:val="24"/>
          <w:szCs w:val="24"/>
        </w:rPr>
        <w:t xml:space="preserve"> та історії культури. Культура </w:t>
      </w:r>
      <w:r>
        <w:rPr>
          <w:sz w:val="28"/>
          <w:szCs w:val="28"/>
          <w:lang w:val="uk-UA"/>
        </w:rPr>
        <w:t>Чехії</w:t>
      </w:r>
      <w:r w:rsidRPr="00202B38">
        <w:rPr>
          <w:rFonts w:ascii="TimesNewRomanPSMT" w:hAnsi="TimesNewRomanPSMT" w:cs="TimesNewRomanPSMT"/>
          <w:color w:val="000000"/>
          <w:sz w:val="24"/>
          <w:szCs w:val="24"/>
        </w:rPr>
        <w:t xml:space="preserve">: витоки, історія,сучасність. Основні етапи в історії </w:t>
      </w:r>
      <w:proofErr w:type="spellStart"/>
      <w:r>
        <w:rPr>
          <w:rFonts w:ascii="TimesNewRomanPSMT" w:hAnsi="TimesNewRomanPSMT" w:cs="TimesNewRomanPSMT"/>
          <w:color w:val="000000"/>
          <w:sz w:val="24"/>
          <w:szCs w:val="24"/>
          <w:lang w:val="uk-UA"/>
        </w:rPr>
        <w:t>чес</w:t>
      </w:r>
      <w:proofErr w:type="spellEnd"/>
      <w:r w:rsidRPr="00202B38">
        <w:rPr>
          <w:rFonts w:ascii="TimesNewRomanPSMT" w:hAnsi="TimesNewRomanPSMT" w:cs="TimesNewRomanPSMT"/>
          <w:color w:val="000000"/>
          <w:sz w:val="24"/>
          <w:szCs w:val="24"/>
        </w:rPr>
        <w:t>ької культури. Традиції</w:t>
      </w:r>
      <w:r>
        <w:rPr>
          <w:rFonts w:ascii="TimesNewRomanPSMT" w:hAnsi="TimesNewRomanPSMT" w:cs="TimesNewRomanPSMT"/>
          <w:color w:val="000000"/>
          <w:sz w:val="24"/>
          <w:szCs w:val="24"/>
        </w:rPr>
        <w:t xml:space="preserve">старослов'янської культури у </w:t>
      </w:r>
      <w:r>
        <w:rPr>
          <w:rFonts w:ascii="TimesNewRomanPSMT" w:hAnsi="TimesNewRomanPSMT" w:cs="TimesNewRomanPSMT"/>
          <w:color w:val="000000"/>
          <w:sz w:val="24"/>
          <w:szCs w:val="24"/>
          <w:lang w:val="uk-UA"/>
        </w:rPr>
        <w:t>Чехії</w:t>
      </w:r>
      <w:r w:rsidRPr="00202B38">
        <w:rPr>
          <w:rFonts w:ascii="TimesNewRomanPSMT" w:hAnsi="TimesNewRomanPSMT" w:cs="TimesNewRomanPSMT"/>
          <w:color w:val="000000"/>
          <w:sz w:val="24"/>
          <w:szCs w:val="24"/>
        </w:rPr>
        <w:t xml:space="preserve">. Архітектура, образотворче мистецтво,музика. Роль мови, літератури та науки у розвитку та становленні словацькоїкультури. </w:t>
      </w:r>
      <w:proofErr w:type="spellStart"/>
      <w:r>
        <w:rPr>
          <w:rFonts w:ascii="TimesNewRomanPSMT" w:hAnsi="TimesNewRomanPSMT" w:cs="TimesNewRomanPSMT"/>
          <w:color w:val="000000"/>
          <w:sz w:val="24"/>
          <w:szCs w:val="24"/>
          <w:lang w:val="uk-UA"/>
        </w:rPr>
        <w:t>Чес</w:t>
      </w:r>
      <w:proofErr w:type="spellEnd"/>
      <w:r w:rsidRPr="00202B38">
        <w:rPr>
          <w:rFonts w:ascii="TimesNewRomanPSMT" w:hAnsi="TimesNewRomanPSMT" w:cs="TimesNewRomanPSMT"/>
          <w:color w:val="000000"/>
          <w:sz w:val="24"/>
          <w:szCs w:val="24"/>
        </w:rPr>
        <w:t xml:space="preserve">ька культура ХХ ст. Культурне життя у </w:t>
      </w:r>
      <w:r>
        <w:rPr>
          <w:rFonts w:ascii="TimesNewRomanPSMT" w:hAnsi="TimesNewRomanPSMT" w:cs="TimesNewRomanPSMT"/>
          <w:color w:val="000000"/>
          <w:sz w:val="24"/>
          <w:szCs w:val="24"/>
          <w:lang w:val="uk-UA"/>
        </w:rPr>
        <w:t>Чехії</w:t>
      </w:r>
      <w:r w:rsidRPr="00202B38">
        <w:rPr>
          <w:rFonts w:ascii="TimesNewRomanPSMT" w:hAnsi="TimesNewRomanPSMT" w:cs="TimesNewRomanPSMT"/>
          <w:color w:val="000000"/>
          <w:sz w:val="24"/>
          <w:szCs w:val="24"/>
        </w:rPr>
        <w:t xml:space="preserve"> уміжвоєнний </w:t>
      </w:r>
      <w:r w:rsidRPr="00202B38">
        <w:rPr>
          <w:rFonts w:ascii="TimesNewRomanPSMT" w:hAnsi="TimesNewRomanPSMT" w:cs="TimesNewRomanPSMT"/>
          <w:color w:val="000000"/>
          <w:sz w:val="24"/>
          <w:szCs w:val="24"/>
        </w:rPr>
        <w:lastRenderedPageBreak/>
        <w:t xml:space="preserve">період. Культура </w:t>
      </w:r>
      <w:r>
        <w:rPr>
          <w:rFonts w:ascii="TimesNewRomanPSMT" w:hAnsi="TimesNewRomanPSMT" w:cs="TimesNewRomanPSMT"/>
          <w:color w:val="000000"/>
          <w:sz w:val="24"/>
          <w:szCs w:val="24"/>
          <w:lang w:val="uk-UA"/>
        </w:rPr>
        <w:t>Чехії</w:t>
      </w:r>
      <w:r w:rsidRPr="00202B38">
        <w:rPr>
          <w:rFonts w:ascii="TimesNewRomanPSMT" w:hAnsi="TimesNewRomanPSMT" w:cs="TimesNewRomanPSMT"/>
          <w:color w:val="000000"/>
          <w:sz w:val="24"/>
          <w:szCs w:val="24"/>
        </w:rPr>
        <w:t xml:space="preserve"> за часів тоталітарного режиму.Сучасні тенденції у </w:t>
      </w:r>
      <w:proofErr w:type="spellStart"/>
      <w:r>
        <w:rPr>
          <w:rFonts w:ascii="TimesNewRomanPSMT" w:hAnsi="TimesNewRomanPSMT" w:cs="TimesNewRomanPSMT"/>
          <w:color w:val="000000"/>
          <w:sz w:val="24"/>
          <w:szCs w:val="24"/>
          <w:lang w:val="uk-UA"/>
        </w:rPr>
        <w:t>чес</w:t>
      </w:r>
      <w:proofErr w:type="spellEnd"/>
      <w:r w:rsidRPr="00202B38">
        <w:rPr>
          <w:rFonts w:ascii="TimesNewRomanPSMT" w:hAnsi="TimesNewRomanPSMT" w:cs="TimesNewRomanPSMT"/>
          <w:color w:val="000000"/>
          <w:sz w:val="24"/>
          <w:szCs w:val="24"/>
        </w:rPr>
        <w:t>ькій культурі</w:t>
      </w:r>
      <w:r w:rsidRPr="003F62D7">
        <w:rPr>
          <w:rFonts w:ascii="TimesNewRomanPSMT" w:hAnsi="TimesNewRomanPSMT" w:cs="TimesNewRomanPSMT"/>
          <w:color w:val="000000"/>
          <w:sz w:val="28"/>
          <w:szCs w:val="28"/>
        </w:rPr>
        <w:t>.</w:t>
      </w:r>
    </w:p>
    <w:p w14:paraId="32332578" w14:textId="77777777" w:rsidR="005E0C20" w:rsidRPr="003F62D7" w:rsidRDefault="005E0C20" w:rsidP="000A0BB9">
      <w:pPr>
        <w:jc w:val="center"/>
        <w:rPr>
          <w:b/>
          <w:bCs/>
          <w:sz w:val="28"/>
          <w:szCs w:val="28"/>
          <w:lang w:val="uk-UA"/>
        </w:rPr>
      </w:pPr>
      <w:r w:rsidRPr="003F62D7">
        <w:rPr>
          <w:b/>
          <w:bCs/>
          <w:sz w:val="28"/>
          <w:szCs w:val="28"/>
          <w:lang w:val="uk-UA"/>
        </w:rPr>
        <w:t xml:space="preserve">ВК 6. </w:t>
      </w:r>
      <w:r w:rsidRPr="003F62D7">
        <w:rPr>
          <w:b/>
          <w:bCs/>
          <w:sz w:val="28"/>
          <w:szCs w:val="28"/>
        </w:rPr>
        <w:t xml:space="preserve">Лінгвокраїнознавство </w:t>
      </w:r>
      <w:r w:rsidRPr="000515B3">
        <w:rPr>
          <w:b/>
          <w:bCs/>
          <w:sz w:val="28"/>
          <w:szCs w:val="28"/>
          <w:lang w:val="uk-UA"/>
        </w:rPr>
        <w:t>Чехії</w:t>
      </w:r>
      <w:r w:rsidRPr="003F62D7">
        <w:rPr>
          <w:b/>
          <w:bCs/>
          <w:sz w:val="28"/>
          <w:szCs w:val="28"/>
        </w:rPr>
        <w:t xml:space="preserve"> /Орфографічний практикум</w:t>
      </w:r>
    </w:p>
    <w:p w14:paraId="6F3134D2" w14:textId="77777777" w:rsidR="005E0C20" w:rsidRPr="000515B3" w:rsidRDefault="005E0C20" w:rsidP="000A0BB9">
      <w:pPr>
        <w:spacing w:after="0" w:line="240" w:lineRule="auto"/>
        <w:jc w:val="center"/>
        <w:rPr>
          <w:b/>
          <w:bCs/>
          <w:sz w:val="28"/>
          <w:szCs w:val="28"/>
          <w:lang w:val="uk-UA"/>
        </w:rPr>
      </w:pPr>
      <w:r w:rsidRPr="003F62D7">
        <w:rPr>
          <w:rFonts w:ascii="TimesNewRomanPS-BoldMT" w:hAnsi="TimesNewRomanPS-BoldMT" w:cs="TimesNewRomanPS-BoldMT"/>
          <w:b/>
          <w:bCs/>
          <w:color w:val="000000"/>
          <w:sz w:val="28"/>
          <w:szCs w:val="28"/>
          <w:lang w:val="uk-UA"/>
        </w:rPr>
        <w:t xml:space="preserve">ВК 6. </w:t>
      </w:r>
      <w:r>
        <w:rPr>
          <w:rFonts w:ascii="TimesNewRomanPS-BoldMT" w:hAnsi="TimesNewRomanPS-BoldMT" w:cs="TimesNewRomanPS-BoldMT"/>
          <w:b/>
          <w:bCs/>
          <w:color w:val="000000"/>
          <w:sz w:val="28"/>
          <w:szCs w:val="28"/>
        </w:rPr>
        <w:t xml:space="preserve">Лінгвокраїнознавство </w:t>
      </w:r>
      <w:r w:rsidRPr="000515B3">
        <w:rPr>
          <w:b/>
          <w:bCs/>
          <w:sz w:val="28"/>
          <w:szCs w:val="28"/>
          <w:lang w:val="uk-UA"/>
        </w:rPr>
        <w:t>Чехії</w:t>
      </w:r>
    </w:p>
    <w:tbl>
      <w:tblPr>
        <w:tblW w:w="0" w:type="auto"/>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4531"/>
        <w:gridCol w:w="4637"/>
      </w:tblGrid>
      <w:tr w:rsidR="005E0C20" w:rsidRPr="00202B38" w14:paraId="3B9C93FD" w14:textId="77777777">
        <w:tc>
          <w:tcPr>
            <w:tcW w:w="4905" w:type="dxa"/>
            <w:tcBorders>
              <w:top w:val="single" w:sz="4" w:space="0" w:color="auto"/>
              <w:left w:val="single" w:sz="4" w:space="0" w:color="auto"/>
              <w:bottom w:val="single" w:sz="4" w:space="0" w:color="auto"/>
              <w:right w:val="single" w:sz="4" w:space="0" w:color="auto"/>
            </w:tcBorders>
            <w:vAlign w:val="center"/>
          </w:tcPr>
          <w:p w14:paraId="4DC46063" w14:textId="77777777" w:rsidR="005E0C20" w:rsidRPr="00202B38" w:rsidRDefault="005E0C20" w:rsidP="000A0BB9">
            <w:pPr>
              <w:spacing w:after="0" w:line="240" w:lineRule="auto"/>
              <w:rPr>
                <w:sz w:val="24"/>
                <w:szCs w:val="24"/>
              </w:rPr>
            </w:pPr>
            <w:r w:rsidRPr="00202B38">
              <w:rPr>
                <w:rFonts w:ascii="TimesNewRomanPSMT" w:hAnsi="TimesNewRomanPSMT" w:cs="TimesNewRomanPSMT"/>
                <w:color w:val="000000"/>
                <w:sz w:val="24"/>
                <w:szCs w:val="24"/>
              </w:rPr>
              <w:t xml:space="preserve">Назва дисципліни </w:t>
            </w:r>
          </w:p>
        </w:tc>
        <w:tc>
          <w:tcPr>
            <w:tcW w:w="4920" w:type="dxa"/>
            <w:tcBorders>
              <w:top w:val="single" w:sz="4" w:space="0" w:color="auto"/>
              <w:left w:val="single" w:sz="4" w:space="0" w:color="auto"/>
              <w:bottom w:val="single" w:sz="4" w:space="0" w:color="auto"/>
              <w:right w:val="single" w:sz="4" w:space="0" w:color="auto"/>
            </w:tcBorders>
            <w:vAlign w:val="center"/>
          </w:tcPr>
          <w:p w14:paraId="01B298CD" w14:textId="77777777" w:rsidR="005E0C20" w:rsidRPr="000515B3" w:rsidRDefault="005E0C20" w:rsidP="000A0BB9">
            <w:pPr>
              <w:spacing w:after="0" w:line="240" w:lineRule="auto"/>
              <w:rPr>
                <w:sz w:val="24"/>
                <w:szCs w:val="24"/>
              </w:rPr>
            </w:pPr>
            <w:r w:rsidRPr="000515B3">
              <w:rPr>
                <w:rFonts w:ascii="TimesNewRomanPSMT" w:hAnsi="TimesNewRomanPSMT" w:cs="TimesNewRomanPSMT"/>
                <w:color w:val="000000"/>
                <w:sz w:val="24"/>
                <w:szCs w:val="24"/>
              </w:rPr>
              <w:t xml:space="preserve">Лінгвокраїнознавство </w:t>
            </w:r>
            <w:r w:rsidRPr="000515B3">
              <w:rPr>
                <w:sz w:val="24"/>
                <w:szCs w:val="24"/>
                <w:lang w:val="uk-UA"/>
              </w:rPr>
              <w:t>Чехії</w:t>
            </w:r>
          </w:p>
        </w:tc>
      </w:tr>
      <w:tr w:rsidR="005E0C20" w:rsidRPr="00202B38" w14:paraId="2A8F0475" w14:textId="77777777">
        <w:tc>
          <w:tcPr>
            <w:tcW w:w="4905" w:type="dxa"/>
            <w:tcBorders>
              <w:top w:val="single" w:sz="4" w:space="0" w:color="auto"/>
              <w:left w:val="single" w:sz="4" w:space="0" w:color="auto"/>
              <w:bottom w:val="single" w:sz="4" w:space="0" w:color="auto"/>
              <w:right w:val="single" w:sz="4" w:space="0" w:color="auto"/>
            </w:tcBorders>
            <w:vAlign w:val="center"/>
          </w:tcPr>
          <w:p w14:paraId="00E62E81" w14:textId="77777777" w:rsidR="005E0C20" w:rsidRPr="00202B38" w:rsidRDefault="005E0C20" w:rsidP="000A0BB9">
            <w:pPr>
              <w:spacing w:after="0" w:line="240" w:lineRule="auto"/>
              <w:rPr>
                <w:sz w:val="24"/>
                <w:szCs w:val="24"/>
              </w:rPr>
            </w:pPr>
            <w:r w:rsidRPr="00202B38">
              <w:rPr>
                <w:rFonts w:ascii="TimesNewRomanPSMT" w:hAnsi="TimesNewRomanPSMT" w:cs="TimesNewRomanPSMT"/>
                <w:color w:val="000000"/>
                <w:sz w:val="24"/>
                <w:szCs w:val="24"/>
              </w:rPr>
              <w:t xml:space="preserve">Рівень вищої освіти </w:t>
            </w:r>
          </w:p>
        </w:tc>
        <w:tc>
          <w:tcPr>
            <w:tcW w:w="4920" w:type="dxa"/>
            <w:tcBorders>
              <w:top w:val="single" w:sz="4" w:space="0" w:color="auto"/>
              <w:left w:val="single" w:sz="4" w:space="0" w:color="auto"/>
              <w:bottom w:val="single" w:sz="4" w:space="0" w:color="auto"/>
              <w:right w:val="single" w:sz="4" w:space="0" w:color="auto"/>
            </w:tcBorders>
            <w:vAlign w:val="center"/>
          </w:tcPr>
          <w:p w14:paraId="1992A9F6" w14:textId="77777777" w:rsidR="005E0C20" w:rsidRPr="00202B38" w:rsidRDefault="005E0C20" w:rsidP="000A0BB9">
            <w:pPr>
              <w:spacing w:after="0" w:line="240" w:lineRule="auto"/>
              <w:rPr>
                <w:sz w:val="24"/>
                <w:szCs w:val="24"/>
              </w:rPr>
            </w:pPr>
            <w:r w:rsidRPr="00202B38">
              <w:rPr>
                <w:rFonts w:ascii="TimesNewRomanPSMT" w:hAnsi="TimesNewRomanPSMT" w:cs="TimesNewRomanPSMT"/>
                <w:color w:val="000000"/>
                <w:sz w:val="24"/>
                <w:szCs w:val="24"/>
              </w:rPr>
              <w:t>Бакалавр</w:t>
            </w:r>
          </w:p>
        </w:tc>
      </w:tr>
      <w:tr w:rsidR="005E0C20" w:rsidRPr="00202B38" w14:paraId="3E6A5E8A" w14:textId="77777777">
        <w:tc>
          <w:tcPr>
            <w:tcW w:w="4905" w:type="dxa"/>
            <w:tcBorders>
              <w:top w:val="single" w:sz="4" w:space="0" w:color="auto"/>
              <w:left w:val="single" w:sz="4" w:space="0" w:color="auto"/>
              <w:bottom w:val="single" w:sz="4" w:space="0" w:color="auto"/>
              <w:right w:val="single" w:sz="4" w:space="0" w:color="auto"/>
            </w:tcBorders>
            <w:vAlign w:val="center"/>
          </w:tcPr>
          <w:p w14:paraId="4BAAC36C" w14:textId="77777777" w:rsidR="005E0C20" w:rsidRPr="00202B38" w:rsidRDefault="005E0C20" w:rsidP="000A0BB9">
            <w:pPr>
              <w:spacing w:after="0" w:line="240" w:lineRule="auto"/>
              <w:rPr>
                <w:sz w:val="24"/>
                <w:szCs w:val="24"/>
              </w:rPr>
            </w:pPr>
            <w:r w:rsidRPr="00202B38">
              <w:rPr>
                <w:rFonts w:ascii="TimesNewRomanPSMT" w:hAnsi="TimesNewRomanPSMT" w:cs="TimesNewRomanPSMT"/>
                <w:color w:val="000000"/>
                <w:sz w:val="24"/>
                <w:szCs w:val="24"/>
              </w:rPr>
              <w:t xml:space="preserve">Курс (рік) навчання </w:t>
            </w:r>
          </w:p>
        </w:tc>
        <w:tc>
          <w:tcPr>
            <w:tcW w:w="4920" w:type="dxa"/>
            <w:tcBorders>
              <w:top w:val="single" w:sz="4" w:space="0" w:color="auto"/>
              <w:left w:val="single" w:sz="4" w:space="0" w:color="auto"/>
              <w:bottom w:val="single" w:sz="4" w:space="0" w:color="auto"/>
              <w:right w:val="single" w:sz="4" w:space="0" w:color="auto"/>
            </w:tcBorders>
            <w:vAlign w:val="center"/>
          </w:tcPr>
          <w:p w14:paraId="7117F04B" w14:textId="77777777" w:rsidR="005E0C20" w:rsidRPr="00202B38" w:rsidRDefault="005E0C20" w:rsidP="000A0BB9">
            <w:pPr>
              <w:spacing w:after="0" w:line="240" w:lineRule="auto"/>
              <w:rPr>
                <w:sz w:val="24"/>
                <w:szCs w:val="24"/>
              </w:rPr>
            </w:pPr>
            <w:r w:rsidRPr="00202B38">
              <w:rPr>
                <w:rFonts w:ascii="TimesNewRomanPSMT" w:hAnsi="TimesNewRomanPSMT" w:cs="TimesNewRomanPSMT"/>
                <w:color w:val="000000"/>
                <w:sz w:val="24"/>
                <w:szCs w:val="24"/>
              </w:rPr>
              <w:t>2</w:t>
            </w:r>
          </w:p>
        </w:tc>
      </w:tr>
      <w:tr w:rsidR="005E0C20" w:rsidRPr="00202B38" w14:paraId="3D39DE7F" w14:textId="77777777">
        <w:tc>
          <w:tcPr>
            <w:tcW w:w="4905" w:type="dxa"/>
            <w:tcBorders>
              <w:top w:val="single" w:sz="4" w:space="0" w:color="auto"/>
              <w:left w:val="single" w:sz="4" w:space="0" w:color="auto"/>
              <w:bottom w:val="single" w:sz="4" w:space="0" w:color="auto"/>
              <w:right w:val="single" w:sz="4" w:space="0" w:color="auto"/>
            </w:tcBorders>
            <w:vAlign w:val="center"/>
          </w:tcPr>
          <w:p w14:paraId="11B9A030" w14:textId="77777777" w:rsidR="005E0C20" w:rsidRPr="00202B38" w:rsidRDefault="005E0C20" w:rsidP="000A0BB9">
            <w:pPr>
              <w:spacing w:after="0" w:line="240" w:lineRule="auto"/>
              <w:rPr>
                <w:sz w:val="24"/>
                <w:szCs w:val="24"/>
              </w:rPr>
            </w:pPr>
            <w:r w:rsidRPr="00202B38">
              <w:rPr>
                <w:rFonts w:ascii="TimesNewRomanPSMT" w:hAnsi="TimesNewRomanPSMT" w:cs="TimesNewRomanPSMT"/>
                <w:color w:val="000000"/>
                <w:sz w:val="24"/>
                <w:szCs w:val="24"/>
              </w:rPr>
              <w:t xml:space="preserve">Семестр </w:t>
            </w:r>
          </w:p>
        </w:tc>
        <w:tc>
          <w:tcPr>
            <w:tcW w:w="4920" w:type="dxa"/>
            <w:tcBorders>
              <w:top w:val="single" w:sz="4" w:space="0" w:color="auto"/>
              <w:left w:val="single" w:sz="4" w:space="0" w:color="auto"/>
              <w:bottom w:val="single" w:sz="4" w:space="0" w:color="auto"/>
              <w:right w:val="single" w:sz="4" w:space="0" w:color="auto"/>
            </w:tcBorders>
            <w:vAlign w:val="center"/>
          </w:tcPr>
          <w:p w14:paraId="194312ED" w14:textId="77777777" w:rsidR="005E0C20" w:rsidRPr="00202B38" w:rsidRDefault="005E0C20" w:rsidP="000A0BB9">
            <w:pPr>
              <w:spacing w:after="0" w:line="240" w:lineRule="auto"/>
              <w:rPr>
                <w:sz w:val="24"/>
                <w:szCs w:val="24"/>
              </w:rPr>
            </w:pPr>
            <w:r w:rsidRPr="00202B38">
              <w:rPr>
                <w:rFonts w:ascii="TimesNewRomanPSMT" w:hAnsi="TimesNewRomanPSMT" w:cs="TimesNewRomanPSMT"/>
                <w:color w:val="000000"/>
                <w:sz w:val="24"/>
                <w:szCs w:val="24"/>
              </w:rPr>
              <w:t>3</w:t>
            </w:r>
          </w:p>
        </w:tc>
      </w:tr>
      <w:tr w:rsidR="005E0C20" w:rsidRPr="00202B38" w14:paraId="10C2C9D1" w14:textId="77777777">
        <w:tc>
          <w:tcPr>
            <w:tcW w:w="4905" w:type="dxa"/>
            <w:tcBorders>
              <w:top w:val="single" w:sz="4" w:space="0" w:color="auto"/>
              <w:left w:val="single" w:sz="4" w:space="0" w:color="auto"/>
              <w:bottom w:val="single" w:sz="4" w:space="0" w:color="auto"/>
              <w:right w:val="single" w:sz="4" w:space="0" w:color="auto"/>
            </w:tcBorders>
            <w:vAlign w:val="center"/>
          </w:tcPr>
          <w:p w14:paraId="70198427" w14:textId="77777777" w:rsidR="005E0C20" w:rsidRPr="00202B38" w:rsidRDefault="005E0C20" w:rsidP="000A0BB9">
            <w:pPr>
              <w:spacing w:after="0" w:line="240" w:lineRule="auto"/>
              <w:rPr>
                <w:sz w:val="24"/>
                <w:szCs w:val="24"/>
              </w:rPr>
            </w:pPr>
            <w:r w:rsidRPr="00202B38">
              <w:rPr>
                <w:rFonts w:ascii="TimesNewRomanPSMT" w:hAnsi="TimesNewRomanPSMT" w:cs="TimesNewRomanPSMT"/>
                <w:color w:val="000000"/>
                <w:sz w:val="24"/>
                <w:szCs w:val="24"/>
              </w:rPr>
              <w:t xml:space="preserve">Обсяг дисципліни у кредитах* </w:t>
            </w:r>
          </w:p>
        </w:tc>
        <w:tc>
          <w:tcPr>
            <w:tcW w:w="4920" w:type="dxa"/>
            <w:tcBorders>
              <w:top w:val="single" w:sz="4" w:space="0" w:color="auto"/>
              <w:left w:val="single" w:sz="4" w:space="0" w:color="auto"/>
              <w:bottom w:val="single" w:sz="4" w:space="0" w:color="auto"/>
              <w:right w:val="single" w:sz="4" w:space="0" w:color="auto"/>
            </w:tcBorders>
            <w:vAlign w:val="center"/>
          </w:tcPr>
          <w:p w14:paraId="1DEFBA17" w14:textId="77777777" w:rsidR="005E0C20" w:rsidRPr="00202B38" w:rsidRDefault="005E0C20" w:rsidP="000A0BB9">
            <w:pPr>
              <w:spacing w:after="0" w:line="240" w:lineRule="auto"/>
              <w:rPr>
                <w:sz w:val="24"/>
                <w:szCs w:val="24"/>
              </w:rPr>
            </w:pPr>
            <w:r w:rsidRPr="00202B38">
              <w:rPr>
                <w:rFonts w:ascii="TimesNewRomanPSMT" w:hAnsi="TimesNewRomanPSMT" w:cs="TimesNewRomanPSMT"/>
                <w:color w:val="000000"/>
                <w:sz w:val="24"/>
                <w:szCs w:val="24"/>
              </w:rPr>
              <w:t>4</w:t>
            </w:r>
          </w:p>
        </w:tc>
      </w:tr>
      <w:tr w:rsidR="005E0C20" w:rsidRPr="00202B38" w14:paraId="61B36B6C" w14:textId="77777777">
        <w:tc>
          <w:tcPr>
            <w:tcW w:w="4905" w:type="dxa"/>
            <w:tcBorders>
              <w:top w:val="single" w:sz="4" w:space="0" w:color="auto"/>
              <w:left w:val="single" w:sz="4" w:space="0" w:color="auto"/>
              <w:bottom w:val="single" w:sz="4" w:space="0" w:color="auto"/>
              <w:right w:val="single" w:sz="4" w:space="0" w:color="auto"/>
            </w:tcBorders>
            <w:vAlign w:val="center"/>
          </w:tcPr>
          <w:p w14:paraId="1BC51904" w14:textId="77777777" w:rsidR="005E0C20" w:rsidRPr="00202B38" w:rsidRDefault="005E0C20" w:rsidP="000A0BB9">
            <w:pPr>
              <w:spacing w:after="0" w:line="240" w:lineRule="auto"/>
              <w:rPr>
                <w:sz w:val="24"/>
                <w:szCs w:val="24"/>
              </w:rPr>
            </w:pPr>
            <w:r w:rsidRPr="00202B38">
              <w:rPr>
                <w:rFonts w:ascii="TimesNewRomanPSMT" w:hAnsi="TimesNewRomanPSMT" w:cs="TimesNewRomanPSMT"/>
                <w:color w:val="000000"/>
                <w:sz w:val="24"/>
                <w:szCs w:val="24"/>
              </w:rPr>
              <w:t xml:space="preserve">Мова викладання </w:t>
            </w:r>
          </w:p>
        </w:tc>
        <w:tc>
          <w:tcPr>
            <w:tcW w:w="4920" w:type="dxa"/>
            <w:tcBorders>
              <w:top w:val="single" w:sz="4" w:space="0" w:color="auto"/>
              <w:left w:val="single" w:sz="4" w:space="0" w:color="auto"/>
              <w:bottom w:val="single" w:sz="4" w:space="0" w:color="auto"/>
              <w:right w:val="single" w:sz="4" w:space="0" w:color="auto"/>
            </w:tcBorders>
            <w:vAlign w:val="center"/>
          </w:tcPr>
          <w:p w14:paraId="735D69DE" w14:textId="77777777" w:rsidR="005E0C20" w:rsidRPr="00202B38" w:rsidRDefault="005E0C20" w:rsidP="000A0BB9">
            <w:pPr>
              <w:spacing w:after="0" w:line="240" w:lineRule="auto"/>
              <w:rPr>
                <w:sz w:val="24"/>
                <w:szCs w:val="24"/>
              </w:rPr>
            </w:pPr>
            <w:proofErr w:type="spellStart"/>
            <w:r>
              <w:rPr>
                <w:rFonts w:ascii="TimesNewRomanPSMT" w:hAnsi="TimesNewRomanPSMT" w:cs="TimesNewRomanPSMT"/>
                <w:color w:val="000000"/>
                <w:sz w:val="24"/>
                <w:szCs w:val="24"/>
                <w:lang w:val="uk-UA"/>
              </w:rPr>
              <w:t>чес</w:t>
            </w:r>
            <w:proofErr w:type="spellEnd"/>
            <w:r w:rsidRPr="00202B38">
              <w:rPr>
                <w:rFonts w:ascii="TimesNewRomanPSMT" w:hAnsi="TimesNewRomanPSMT" w:cs="TimesNewRomanPSMT"/>
                <w:color w:val="000000"/>
                <w:sz w:val="24"/>
                <w:szCs w:val="24"/>
              </w:rPr>
              <w:t>ька</w:t>
            </w:r>
          </w:p>
        </w:tc>
      </w:tr>
      <w:tr w:rsidR="005E0C20" w:rsidRPr="00202B38" w14:paraId="2551311E" w14:textId="77777777">
        <w:tc>
          <w:tcPr>
            <w:tcW w:w="4905" w:type="dxa"/>
            <w:tcBorders>
              <w:top w:val="single" w:sz="4" w:space="0" w:color="auto"/>
              <w:left w:val="single" w:sz="4" w:space="0" w:color="auto"/>
              <w:bottom w:val="single" w:sz="4" w:space="0" w:color="auto"/>
              <w:right w:val="single" w:sz="4" w:space="0" w:color="auto"/>
            </w:tcBorders>
            <w:vAlign w:val="center"/>
          </w:tcPr>
          <w:p w14:paraId="3B2CFF27" w14:textId="77777777" w:rsidR="005E0C20" w:rsidRPr="00202B38" w:rsidRDefault="005E0C20" w:rsidP="000A0BB9">
            <w:pPr>
              <w:spacing w:after="0" w:line="240" w:lineRule="auto"/>
              <w:rPr>
                <w:sz w:val="24"/>
                <w:szCs w:val="24"/>
              </w:rPr>
            </w:pPr>
            <w:r w:rsidRPr="00202B38">
              <w:rPr>
                <w:rFonts w:ascii="TimesNewRomanPSMT" w:hAnsi="TimesNewRomanPSMT" w:cs="TimesNewRomanPSMT"/>
                <w:color w:val="000000"/>
                <w:sz w:val="24"/>
                <w:szCs w:val="24"/>
              </w:rPr>
              <w:t xml:space="preserve">Передумови для вивчення дисципліни </w:t>
            </w:r>
          </w:p>
        </w:tc>
        <w:tc>
          <w:tcPr>
            <w:tcW w:w="4920" w:type="dxa"/>
            <w:tcBorders>
              <w:top w:val="single" w:sz="4" w:space="0" w:color="auto"/>
              <w:left w:val="single" w:sz="4" w:space="0" w:color="auto"/>
              <w:bottom w:val="single" w:sz="4" w:space="0" w:color="auto"/>
              <w:right w:val="single" w:sz="4" w:space="0" w:color="auto"/>
            </w:tcBorders>
            <w:vAlign w:val="center"/>
          </w:tcPr>
          <w:p w14:paraId="48454ABE" w14:textId="77777777" w:rsidR="005E0C20" w:rsidRPr="00202B38" w:rsidRDefault="005E0C20" w:rsidP="000515B3">
            <w:pPr>
              <w:spacing w:after="0" w:line="240" w:lineRule="auto"/>
              <w:rPr>
                <w:sz w:val="24"/>
                <w:szCs w:val="24"/>
              </w:rPr>
            </w:pPr>
            <w:r w:rsidRPr="00202B38">
              <w:rPr>
                <w:rFonts w:ascii="TimesNewRomanPSMT" w:hAnsi="TimesNewRomanPSMT" w:cs="TimesNewRomanPSMT"/>
                <w:color w:val="000000"/>
                <w:sz w:val="24"/>
                <w:szCs w:val="24"/>
              </w:rPr>
              <w:t xml:space="preserve">Сучасна </w:t>
            </w:r>
            <w:proofErr w:type="spellStart"/>
            <w:r>
              <w:rPr>
                <w:rFonts w:ascii="TimesNewRomanPSMT" w:hAnsi="TimesNewRomanPSMT" w:cs="TimesNewRomanPSMT"/>
                <w:color w:val="000000"/>
                <w:sz w:val="24"/>
                <w:szCs w:val="24"/>
                <w:lang w:val="uk-UA"/>
              </w:rPr>
              <w:t>чес</w:t>
            </w:r>
            <w:proofErr w:type="spellEnd"/>
            <w:r w:rsidRPr="00202B38">
              <w:rPr>
                <w:rFonts w:ascii="TimesNewRomanPSMT" w:hAnsi="TimesNewRomanPSMT" w:cs="TimesNewRomanPSMT"/>
                <w:color w:val="000000"/>
                <w:sz w:val="24"/>
                <w:szCs w:val="24"/>
              </w:rPr>
              <w:t>ька мова</w:t>
            </w:r>
            <w:r w:rsidRPr="00202B38">
              <w:rPr>
                <w:rFonts w:ascii="TimesNewRomanPSMT" w:hAnsi="TimesNewRomanPSMT" w:cs="TimesNewRomanPSMT"/>
                <w:color w:val="000000"/>
                <w:sz w:val="24"/>
                <w:szCs w:val="24"/>
              </w:rPr>
              <w:br/>
              <w:t xml:space="preserve">(лексикологія), Історія </w:t>
            </w:r>
            <w:r w:rsidRPr="006A5F51">
              <w:rPr>
                <w:sz w:val="24"/>
                <w:szCs w:val="24"/>
                <w:lang w:val="uk-UA"/>
              </w:rPr>
              <w:t>Чехії</w:t>
            </w:r>
          </w:p>
        </w:tc>
      </w:tr>
      <w:tr w:rsidR="005E0C20" w:rsidRPr="00202B38" w14:paraId="4B4F41C7" w14:textId="77777777">
        <w:tc>
          <w:tcPr>
            <w:tcW w:w="4905" w:type="dxa"/>
            <w:tcBorders>
              <w:top w:val="single" w:sz="4" w:space="0" w:color="auto"/>
              <w:left w:val="single" w:sz="4" w:space="0" w:color="auto"/>
              <w:bottom w:val="single" w:sz="4" w:space="0" w:color="auto"/>
              <w:right w:val="single" w:sz="4" w:space="0" w:color="auto"/>
            </w:tcBorders>
            <w:vAlign w:val="center"/>
          </w:tcPr>
          <w:p w14:paraId="36D61A6D" w14:textId="77777777" w:rsidR="005E0C20" w:rsidRPr="00202B38" w:rsidRDefault="005E0C20" w:rsidP="000A0BB9">
            <w:pPr>
              <w:spacing w:after="0" w:line="240" w:lineRule="auto"/>
              <w:rPr>
                <w:sz w:val="24"/>
                <w:szCs w:val="24"/>
              </w:rPr>
            </w:pPr>
            <w:r w:rsidRPr="00202B38">
              <w:rPr>
                <w:rFonts w:ascii="TimesNewRomanPSMT" w:hAnsi="TimesNewRomanPSMT" w:cs="TimesNewRomanPSMT"/>
                <w:color w:val="000000"/>
                <w:sz w:val="24"/>
                <w:szCs w:val="24"/>
              </w:rPr>
              <w:t>Кафедра, яка забезпечує викладання</w:t>
            </w:r>
            <w:r w:rsidRPr="00202B38">
              <w:rPr>
                <w:rFonts w:ascii="TimesNewRomanPSMT" w:hAnsi="TimesNewRomanPSMT" w:cs="TimesNewRomanPSMT"/>
                <w:color w:val="000000"/>
                <w:sz w:val="24"/>
                <w:szCs w:val="24"/>
              </w:rPr>
              <w:br/>
              <w:t>дисципліни</w:t>
            </w:r>
          </w:p>
        </w:tc>
        <w:tc>
          <w:tcPr>
            <w:tcW w:w="4920" w:type="dxa"/>
            <w:tcBorders>
              <w:top w:val="single" w:sz="4" w:space="0" w:color="auto"/>
              <w:left w:val="single" w:sz="4" w:space="0" w:color="auto"/>
              <w:bottom w:val="single" w:sz="4" w:space="0" w:color="auto"/>
              <w:right w:val="single" w:sz="4" w:space="0" w:color="auto"/>
            </w:tcBorders>
            <w:vAlign w:val="center"/>
          </w:tcPr>
          <w:p w14:paraId="4EC088DC" w14:textId="77777777" w:rsidR="005E0C20" w:rsidRPr="00202B38" w:rsidRDefault="005E0C20" w:rsidP="000A0BB9">
            <w:pPr>
              <w:spacing w:after="0" w:line="240" w:lineRule="auto"/>
              <w:rPr>
                <w:sz w:val="24"/>
                <w:szCs w:val="24"/>
              </w:rPr>
            </w:pPr>
            <w:r w:rsidRPr="00202B38">
              <w:rPr>
                <w:rFonts w:ascii="TimesNewRomanPSMT" w:hAnsi="TimesNewRomanPSMT" w:cs="TimesNewRomanPSMT"/>
                <w:color w:val="000000"/>
                <w:sz w:val="24"/>
                <w:szCs w:val="24"/>
              </w:rPr>
              <w:t>Кафедра словацької філології</w:t>
            </w:r>
          </w:p>
        </w:tc>
      </w:tr>
      <w:tr w:rsidR="005E0C20" w:rsidRPr="00202B38" w14:paraId="54783A1B" w14:textId="77777777">
        <w:tc>
          <w:tcPr>
            <w:tcW w:w="4905" w:type="dxa"/>
            <w:tcBorders>
              <w:top w:val="single" w:sz="4" w:space="0" w:color="auto"/>
              <w:left w:val="single" w:sz="4" w:space="0" w:color="auto"/>
              <w:bottom w:val="single" w:sz="4" w:space="0" w:color="auto"/>
              <w:right w:val="single" w:sz="4" w:space="0" w:color="auto"/>
            </w:tcBorders>
            <w:vAlign w:val="center"/>
          </w:tcPr>
          <w:p w14:paraId="3A9B51AD" w14:textId="77777777" w:rsidR="005E0C20" w:rsidRPr="00202B38" w:rsidRDefault="005E0C20" w:rsidP="000A0BB9">
            <w:pPr>
              <w:spacing w:after="0" w:line="240" w:lineRule="auto"/>
              <w:rPr>
                <w:sz w:val="24"/>
                <w:szCs w:val="24"/>
              </w:rPr>
            </w:pPr>
            <w:r w:rsidRPr="00202B38">
              <w:rPr>
                <w:rFonts w:ascii="TimesNewRomanPSMT" w:hAnsi="TimesNewRomanPSMT" w:cs="TimesNewRomanPSMT"/>
                <w:color w:val="000000"/>
                <w:sz w:val="24"/>
                <w:szCs w:val="24"/>
              </w:rPr>
              <w:t>Інформаційне забезпечення</w:t>
            </w:r>
          </w:p>
        </w:tc>
        <w:tc>
          <w:tcPr>
            <w:tcW w:w="0" w:type="auto"/>
            <w:vAlign w:val="center"/>
          </w:tcPr>
          <w:p w14:paraId="73992047" w14:textId="77777777" w:rsidR="005E0C20" w:rsidRPr="00202B38" w:rsidRDefault="005E0C20" w:rsidP="000A0BB9">
            <w:pPr>
              <w:spacing w:after="0" w:line="240" w:lineRule="auto"/>
              <w:rPr>
                <w:sz w:val="24"/>
                <w:szCs w:val="24"/>
              </w:rPr>
            </w:pPr>
          </w:p>
        </w:tc>
      </w:tr>
      <w:tr w:rsidR="005E0C20" w:rsidRPr="00202B38" w14:paraId="2BBFD6B5" w14:textId="77777777">
        <w:tc>
          <w:tcPr>
            <w:tcW w:w="4905" w:type="dxa"/>
            <w:tcBorders>
              <w:top w:val="single" w:sz="4" w:space="0" w:color="auto"/>
              <w:left w:val="single" w:sz="4" w:space="0" w:color="auto"/>
              <w:bottom w:val="single" w:sz="4" w:space="0" w:color="auto"/>
              <w:right w:val="single" w:sz="4" w:space="0" w:color="auto"/>
            </w:tcBorders>
            <w:vAlign w:val="center"/>
          </w:tcPr>
          <w:p w14:paraId="2359F075" w14:textId="77777777" w:rsidR="005E0C20" w:rsidRPr="00202B38" w:rsidRDefault="005E0C20" w:rsidP="000A0BB9">
            <w:pPr>
              <w:spacing w:after="0" w:line="240" w:lineRule="auto"/>
              <w:rPr>
                <w:sz w:val="24"/>
                <w:szCs w:val="24"/>
              </w:rPr>
            </w:pPr>
            <w:r w:rsidRPr="00202B38">
              <w:rPr>
                <w:rFonts w:ascii="TimesNewRomanPSMT" w:hAnsi="TimesNewRomanPSMT" w:cs="TimesNewRomanPSMT"/>
                <w:color w:val="000000"/>
                <w:sz w:val="24"/>
                <w:szCs w:val="24"/>
              </w:rPr>
              <w:t xml:space="preserve">Форма проведення занять </w:t>
            </w:r>
          </w:p>
        </w:tc>
        <w:tc>
          <w:tcPr>
            <w:tcW w:w="4920" w:type="dxa"/>
            <w:tcBorders>
              <w:top w:val="single" w:sz="4" w:space="0" w:color="auto"/>
              <w:left w:val="single" w:sz="4" w:space="0" w:color="auto"/>
              <w:bottom w:val="single" w:sz="4" w:space="0" w:color="auto"/>
              <w:right w:val="single" w:sz="4" w:space="0" w:color="auto"/>
            </w:tcBorders>
            <w:vAlign w:val="center"/>
          </w:tcPr>
          <w:p w14:paraId="4C6A7964" w14:textId="77777777" w:rsidR="005E0C20" w:rsidRPr="00202B38" w:rsidRDefault="005E0C20" w:rsidP="000A0BB9">
            <w:pPr>
              <w:spacing w:after="0" w:line="240" w:lineRule="auto"/>
              <w:rPr>
                <w:sz w:val="24"/>
                <w:szCs w:val="24"/>
              </w:rPr>
            </w:pPr>
            <w:r w:rsidRPr="00202B38">
              <w:rPr>
                <w:rFonts w:ascii="TimesNewRomanPSMT" w:hAnsi="TimesNewRomanPSMT" w:cs="TimesNewRomanPSMT"/>
                <w:color w:val="000000"/>
                <w:sz w:val="24"/>
                <w:szCs w:val="24"/>
              </w:rPr>
              <w:t>Лекції, практичні</w:t>
            </w:r>
          </w:p>
        </w:tc>
      </w:tr>
      <w:tr w:rsidR="005E0C20" w:rsidRPr="00202B38" w14:paraId="7BFF0ABD" w14:textId="77777777">
        <w:tc>
          <w:tcPr>
            <w:tcW w:w="4905" w:type="dxa"/>
            <w:tcBorders>
              <w:top w:val="single" w:sz="4" w:space="0" w:color="auto"/>
              <w:left w:val="single" w:sz="4" w:space="0" w:color="auto"/>
              <w:bottom w:val="single" w:sz="4" w:space="0" w:color="auto"/>
              <w:right w:val="single" w:sz="4" w:space="0" w:color="auto"/>
            </w:tcBorders>
            <w:vAlign w:val="center"/>
          </w:tcPr>
          <w:p w14:paraId="799CAE60" w14:textId="77777777" w:rsidR="005E0C20" w:rsidRPr="00202B38" w:rsidRDefault="005E0C20" w:rsidP="000A0BB9">
            <w:pPr>
              <w:spacing w:after="0" w:line="240" w:lineRule="auto"/>
              <w:rPr>
                <w:sz w:val="24"/>
                <w:szCs w:val="24"/>
              </w:rPr>
            </w:pPr>
            <w:r w:rsidRPr="00202B38">
              <w:rPr>
                <w:rFonts w:ascii="TimesNewRomanPSMT" w:hAnsi="TimesNewRomanPSMT" w:cs="TimesNewRomanPSMT"/>
                <w:color w:val="000000"/>
                <w:sz w:val="24"/>
                <w:szCs w:val="24"/>
              </w:rPr>
              <w:t xml:space="preserve">Форма семестрового контролю* </w:t>
            </w:r>
          </w:p>
        </w:tc>
        <w:tc>
          <w:tcPr>
            <w:tcW w:w="4920" w:type="dxa"/>
            <w:tcBorders>
              <w:top w:val="single" w:sz="4" w:space="0" w:color="auto"/>
              <w:left w:val="single" w:sz="4" w:space="0" w:color="auto"/>
              <w:bottom w:val="single" w:sz="4" w:space="0" w:color="auto"/>
              <w:right w:val="single" w:sz="4" w:space="0" w:color="auto"/>
            </w:tcBorders>
            <w:vAlign w:val="center"/>
          </w:tcPr>
          <w:p w14:paraId="0ADA83CD" w14:textId="77777777" w:rsidR="005E0C20" w:rsidRPr="00202B38" w:rsidRDefault="005E0C20" w:rsidP="000A0BB9">
            <w:pPr>
              <w:spacing w:after="0" w:line="240" w:lineRule="auto"/>
              <w:rPr>
                <w:sz w:val="24"/>
                <w:szCs w:val="24"/>
              </w:rPr>
            </w:pPr>
            <w:r w:rsidRPr="00202B38">
              <w:rPr>
                <w:rFonts w:ascii="TimesNewRomanPSMT" w:hAnsi="TimesNewRomanPSMT" w:cs="TimesNewRomanPSMT"/>
                <w:color w:val="000000"/>
                <w:sz w:val="24"/>
                <w:szCs w:val="24"/>
              </w:rPr>
              <w:t>залік</w:t>
            </w:r>
          </w:p>
        </w:tc>
      </w:tr>
    </w:tbl>
    <w:p w14:paraId="024BE881" w14:textId="77777777" w:rsidR="005E0C20" w:rsidRPr="00202B38" w:rsidRDefault="005E0C20" w:rsidP="003A6479">
      <w:pPr>
        <w:spacing w:line="240" w:lineRule="auto"/>
        <w:jc w:val="both"/>
        <w:rPr>
          <w:rFonts w:ascii="TimesNewRomanPSMT" w:hAnsi="TimesNewRomanPSMT" w:cs="TimesNewRomanPSMT"/>
          <w:color w:val="000000"/>
          <w:sz w:val="24"/>
          <w:szCs w:val="24"/>
          <w:lang w:val="uk-UA"/>
        </w:rPr>
      </w:pPr>
      <w:r w:rsidRPr="00202B38">
        <w:rPr>
          <w:rFonts w:ascii="TimesNewRomanPSMT" w:hAnsi="TimesNewRomanPSMT" w:cs="TimesNewRomanPSMT"/>
          <w:b/>
          <w:bCs/>
          <w:color w:val="000000"/>
          <w:sz w:val="24"/>
          <w:szCs w:val="24"/>
        </w:rPr>
        <w:t>Ключові результати навчання (знання, уміння та інші компетентності):Когнітивні компетентності включають</w:t>
      </w:r>
      <w:r w:rsidRPr="00202B38">
        <w:rPr>
          <w:rFonts w:ascii="TimesNewRomanPSMT" w:hAnsi="TimesNewRomanPSMT" w:cs="TimesNewRomanPSMT"/>
          <w:color w:val="000000"/>
          <w:sz w:val="24"/>
          <w:szCs w:val="24"/>
        </w:rPr>
        <w:t xml:space="preserve">: Освоєння найважливіших етапів історичного ікультурного розвитку </w:t>
      </w:r>
      <w:r>
        <w:rPr>
          <w:rFonts w:ascii="TimesNewRomanPSMT" w:hAnsi="TimesNewRomanPSMT" w:cs="TimesNewRomanPSMT"/>
          <w:color w:val="000000"/>
          <w:sz w:val="24"/>
          <w:szCs w:val="24"/>
          <w:lang w:val="uk-UA"/>
        </w:rPr>
        <w:t>Чехії</w:t>
      </w:r>
      <w:r w:rsidRPr="00202B38">
        <w:rPr>
          <w:rFonts w:ascii="TimesNewRomanPSMT" w:hAnsi="TimesNewRomanPSMT" w:cs="TimesNewRomanPSMT"/>
          <w:color w:val="000000"/>
          <w:sz w:val="24"/>
          <w:szCs w:val="24"/>
        </w:rPr>
        <w:t xml:space="preserve">, здатність відрізняти регіональні особливості,національно-специфічні риси </w:t>
      </w:r>
      <w:proofErr w:type="spellStart"/>
      <w:r>
        <w:rPr>
          <w:rFonts w:ascii="TimesNewRomanPSMT" w:hAnsi="TimesNewRomanPSMT" w:cs="TimesNewRomanPSMT"/>
          <w:color w:val="000000"/>
          <w:sz w:val="24"/>
          <w:szCs w:val="24"/>
          <w:lang w:val="uk-UA"/>
        </w:rPr>
        <w:t>че</w:t>
      </w:r>
      <w:proofErr w:type="spellEnd"/>
      <w:r w:rsidRPr="00202B38">
        <w:rPr>
          <w:rFonts w:ascii="TimesNewRomanPSMT" w:hAnsi="TimesNewRomanPSMT" w:cs="TimesNewRomanPSMT"/>
          <w:color w:val="000000"/>
          <w:sz w:val="24"/>
          <w:szCs w:val="24"/>
        </w:rPr>
        <w:t xml:space="preserve">ського народу від інших народів, здатність знаходити накарті основні географічні об’єкти </w:t>
      </w:r>
      <w:r>
        <w:rPr>
          <w:rFonts w:ascii="TimesNewRomanPSMT" w:hAnsi="TimesNewRomanPSMT" w:cs="TimesNewRomanPSMT"/>
          <w:color w:val="000000"/>
          <w:sz w:val="24"/>
          <w:szCs w:val="24"/>
          <w:lang w:val="uk-UA"/>
        </w:rPr>
        <w:t>Чехії</w:t>
      </w:r>
      <w:r w:rsidRPr="00202B38">
        <w:rPr>
          <w:rFonts w:ascii="TimesNewRomanPSMT" w:hAnsi="TimesNewRomanPSMT" w:cs="TimesNewRomanPSMT"/>
          <w:color w:val="000000"/>
          <w:sz w:val="24"/>
          <w:szCs w:val="24"/>
        </w:rPr>
        <w:t xml:space="preserve">, вибирати та використовувати різні джерелаінформації, коректна інтерпретація елементів державної атрибутики. </w:t>
      </w:r>
      <w:r w:rsidRPr="00202B38">
        <w:rPr>
          <w:rFonts w:ascii="TimesNewRomanPSMT" w:hAnsi="TimesNewRomanPSMT" w:cs="TimesNewRomanPSMT"/>
          <w:b/>
          <w:bCs/>
          <w:color w:val="000000"/>
          <w:sz w:val="24"/>
          <w:szCs w:val="24"/>
        </w:rPr>
        <w:t>До практичних вмінь</w:t>
      </w:r>
      <w:r w:rsidRPr="00202B38">
        <w:rPr>
          <w:rFonts w:ascii="TimesNewRomanPSMT" w:hAnsi="TimesNewRomanPSMT" w:cs="TimesNewRomanPSMT"/>
          <w:color w:val="000000"/>
          <w:sz w:val="24"/>
          <w:szCs w:val="24"/>
        </w:rPr>
        <w:t xml:space="preserve"> танавичок входять: вміння використовувати політичну, економічну та геополітичну лексику,читати і перекладати, а також аналізувати тексти, вміти здійснювати адекватний перекладтекстів, які містять культурно марковані одиниці, вести бесіду тависловлювати власнудумку щодо певних історико-політичних процесів у </w:t>
      </w:r>
      <w:r>
        <w:rPr>
          <w:rFonts w:ascii="TimesNewRomanPSMT" w:hAnsi="TimesNewRomanPSMT" w:cs="TimesNewRomanPSMT"/>
          <w:color w:val="000000"/>
          <w:sz w:val="24"/>
          <w:szCs w:val="24"/>
          <w:lang w:val="uk-UA"/>
        </w:rPr>
        <w:t>Чехії</w:t>
      </w:r>
      <w:r w:rsidRPr="00202B38">
        <w:rPr>
          <w:rFonts w:ascii="TimesNewRomanPSMT" w:hAnsi="TimesNewRomanPSMT" w:cs="TimesNewRomanPSMT"/>
          <w:color w:val="000000"/>
          <w:sz w:val="24"/>
          <w:szCs w:val="24"/>
        </w:rPr>
        <w:t>, вміти висловлювати думкищодо тих чи інших подій у суспільстві, базуючись на здобутих знаннях, пояснювати певнеявище та його наслідки для суспільства у країні.</w:t>
      </w:r>
    </w:p>
    <w:p w14:paraId="35234972" w14:textId="77777777" w:rsidR="005E0C20" w:rsidRDefault="005E0C20" w:rsidP="00D22710">
      <w:pPr>
        <w:spacing w:line="240" w:lineRule="auto"/>
        <w:jc w:val="both"/>
        <w:rPr>
          <w:rFonts w:ascii="TimesNewRomanPS-BoldMT" w:hAnsi="TimesNewRomanPS-BoldMT" w:cs="TimesNewRomanPS-BoldMT"/>
          <w:b/>
          <w:bCs/>
          <w:color w:val="000000"/>
          <w:sz w:val="28"/>
          <w:szCs w:val="28"/>
          <w:lang w:val="uk-UA"/>
        </w:rPr>
      </w:pPr>
      <w:r w:rsidRPr="00202B38">
        <w:rPr>
          <w:rFonts w:ascii="TimesNewRomanPSMT" w:hAnsi="TimesNewRomanPSMT" w:cs="TimesNewRomanPSMT"/>
          <w:b/>
          <w:bCs/>
          <w:color w:val="000000"/>
          <w:sz w:val="24"/>
          <w:szCs w:val="24"/>
        </w:rPr>
        <w:t>Короткий зміст дисципліни (що буде вивчатися, перелік тем):</w:t>
      </w:r>
      <w:r w:rsidRPr="00202B38">
        <w:rPr>
          <w:rFonts w:ascii="TimesNewRomanPSMT" w:hAnsi="TimesNewRomanPSMT" w:cs="TimesNewRomanPSMT"/>
          <w:color w:val="000000"/>
          <w:sz w:val="24"/>
          <w:szCs w:val="24"/>
        </w:rPr>
        <w:br/>
      </w:r>
      <w:r w:rsidRPr="00D22710">
        <w:rPr>
          <w:sz w:val="24"/>
          <w:szCs w:val="24"/>
          <w:lang w:val="uk-UA"/>
        </w:rPr>
        <w:t>особливості географічної карти Чехії; Поняття предмету «Лінгвокраїнознавство Чехії», державні символи; форма правління. адміністративно-територіальний поділ Чехії; історичні землі; Центральна Чехія; Південна Чехія; Західна Чехія; Північна Чехія; Східна Чехія; Моравія; Сілезія; пам’ятки ЮНЕСКО; особливості клімату; етнічні відмінності та особливості чеського народу; промисловість;  сільське господарство; членство Чехії у міжнародних організаціях; основні факти, події, реалії, чинники та тенденції розвитку чеського суспільства; структура та назви найпопулярніших навчальних закладів Чехії; визначні діячі Чехії та їх діяльність; основні події історії Чеської Республіки</w:t>
      </w:r>
      <w:r>
        <w:rPr>
          <w:sz w:val="24"/>
          <w:szCs w:val="24"/>
          <w:lang w:val="uk-UA"/>
        </w:rPr>
        <w:t xml:space="preserve">. </w:t>
      </w:r>
    </w:p>
    <w:p w14:paraId="25C5772E" w14:textId="77777777" w:rsidR="005E0C20" w:rsidRDefault="005E0C20" w:rsidP="000A0BB9">
      <w:pPr>
        <w:spacing w:after="0" w:line="240" w:lineRule="auto"/>
        <w:jc w:val="center"/>
        <w:rPr>
          <w:rFonts w:ascii="TimesNewRomanPS-BoldMT" w:hAnsi="TimesNewRomanPS-BoldMT" w:cs="TimesNewRomanPS-BoldMT"/>
          <w:b/>
          <w:bCs/>
          <w:color w:val="000000"/>
          <w:sz w:val="28"/>
          <w:szCs w:val="28"/>
          <w:lang w:val="uk-UA"/>
        </w:rPr>
      </w:pPr>
    </w:p>
    <w:p w14:paraId="2379E53F" w14:textId="77777777" w:rsidR="005E0C20" w:rsidRDefault="005E0C20" w:rsidP="000A0BB9">
      <w:pPr>
        <w:spacing w:after="0" w:line="240" w:lineRule="auto"/>
        <w:jc w:val="center"/>
        <w:rPr>
          <w:rFonts w:ascii="TimesNewRomanPS-BoldMT" w:hAnsi="TimesNewRomanPS-BoldMT" w:cs="TimesNewRomanPS-BoldMT"/>
          <w:b/>
          <w:bCs/>
          <w:color w:val="000000"/>
          <w:sz w:val="28"/>
          <w:szCs w:val="28"/>
          <w:lang w:val="uk-UA"/>
        </w:rPr>
      </w:pPr>
      <w:r>
        <w:rPr>
          <w:rFonts w:ascii="TimesNewRomanPS-BoldMT" w:hAnsi="TimesNewRomanPS-BoldMT" w:cs="TimesNewRomanPS-BoldMT"/>
          <w:b/>
          <w:bCs/>
          <w:color w:val="000000"/>
          <w:sz w:val="28"/>
          <w:szCs w:val="28"/>
          <w:lang w:val="uk-UA"/>
        </w:rPr>
        <w:t xml:space="preserve">ВК 6. </w:t>
      </w:r>
      <w:r w:rsidRPr="000A0BB9">
        <w:rPr>
          <w:rFonts w:ascii="TimesNewRomanPS-BoldMT" w:hAnsi="TimesNewRomanPS-BoldMT" w:cs="TimesNewRomanPS-BoldMT"/>
          <w:b/>
          <w:bCs/>
          <w:color w:val="000000"/>
          <w:sz w:val="28"/>
          <w:szCs w:val="28"/>
        </w:rPr>
        <w:t>Орфографічний практикум</w:t>
      </w:r>
    </w:p>
    <w:p w14:paraId="165C6AF2" w14:textId="77777777" w:rsidR="005E0C20" w:rsidRPr="000A0BB9" w:rsidRDefault="005E0C20" w:rsidP="000A0BB9">
      <w:pPr>
        <w:spacing w:after="0" w:line="240" w:lineRule="auto"/>
        <w:jc w:val="center"/>
        <w:rPr>
          <w:sz w:val="24"/>
          <w:szCs w:val="24"/>
          <w:lang w:val="uk-UA"/>
        </w:rPr>
      </w:pPr>
    </w:p>
    <w:tbl>
      <w:tblPr>
        <w:tblW w:w="0" w:type="auto"/>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4567"/>
        <w:gridCol w:w="4601"/>
      </w:tblGrid>
      <w:tr w:rsidR="005E0C20" w:rsidRPr="00CE102B" w14:paraId="562CC8E3" w14:textId="77777777">
        <w:tc>
          <w:tcPr>
            <w:tcW w:w="4905" w:type="dxa"/>
            <w:tcBorders>
              <w:top w:val="single" w:sz="4" w:space="0" w:color="auto"/>
              <w:left w:val="single" w:sz="4" w:space="0" w:color="auto"/>
              <w:bottom w:val="single" w:sz="4" w:space="0" w:color="auto"/>
              <w:right w:val="single" w:sz="4" w:space="0" w:color="auto"/>
            </w:tcBorders>
            <w:vAlign w:val="center"/>
          </w:tcPr>
          <w:p w14:paraId="727F7D35" w14:textId="77777777" w:rsidR="005E0C20" w:rsidRPr="00CE102B" w:rsidRDefault="005E0C20" w:rsidP="000A0BB9">
            <w:pPr>
              <w:spacing w:after="0" w:line="240" w:lineRule="auto"/>
              <w:rPr>
                <w:sz w:val="24"/>
                <w:szCs w:val="24"/>
              </w:rPr>
            </w:pPr>
            <w:r w:rsidRPr="00CE102B">
              <w:rPr>
                <w:rFonts w:ascii="TimesNewRomanPSMT" w:hAnsi="TimesNewRomanPSMT" w:cs="TimesNewRomanPSMT"/>
                <w:color w:val="000000"/>
                <w:sz w:val="24"/>
                <w:szCs w:val="24"/>
              </w:rPr>
              <w:t xml:space="preserve">Назва дисципліни </w:t>
            </w:r>
          </w:p>
        </w:tc>
        <w:tc>
          <w:tcPr>
            <w:tcW w:w="4920" w:type="dxa"/>
            <w:tcBorders>
              <w:top w:val="single" w:sz="4" w:space="0" w:color="auto"/>
              <w:left w:val="single" w:sz="4" w:space="0" w:color="auto"/>
              <w:bottom w:val="single" w:sz="4" w:space="0" w:color="auto"/>
              <w:right w:val="single" w:sz="4" w:space="0" w:color="auto"/>
            </w:tcBorders>
            <w:vAlign w:val="center"/>
          </w:tcPr>
          <w:p w14:paraId="1FF35C68" w14:textId="77777777" w:rsidR="005E0C20" w:rsidRPr="00CE102B" w:rsidRDefault="005E0C20" w:rsidP="000A0BB9">
            <w:pPr>
              <w:spacing w:after="0" w:line="240" w:lineRule="auto"/>
              <w:rPr>
                <w:sz w:val="24"/>
                <w:szCs w:val="24"/>
              </w:rPr>
            </w:pPr>
            <w:r w:rsidRPr="00CE102B">
              <w:rPr>
                <w:rFonts w:ascii="TimesNewRomanPSMT" w:hAnsi="TimesNewRomanPSMT" w:cs="TimesNewRomanPSMT"/>
                <w:color w:val="000000"/>
                <w:sz w:val="24"/>
                <w:szCs w:val="24"/>
              </w:rPr>
              <w:t>Орфографічний практикум</w:t>
            </w:r>
          </w:p>
        </w:tc>
      </w:tr>
      <w:tr w:rsidR="005E0C20" w:rsidRPr="00CE102B" w14:paraId="50286B03" w14:textId="77777777">
        <w:tc>
          <w:tcPr>
            <w:tcW w:w="4905" w:type="dxa"/>
            <w:tcBorders>
              <w:top w:val="single" w:sz="4" w:space="0" w:color="auto"/>
              <w:left w:val="single" w:sz="4" w:space="0" w:color="auto"/>
              <w:bottom w:val="single" w:sz="4" w:space="0" w:color="auto"/>
              <w:right w:val="single" w:sz="4" w:space="0" w:color="auto"/>
            </w:tcBorders>
            <w:vAlign w:val="center"/>
          </w:tcPr>
          <w:p w14:paraId="0F2394C5" w14:textId="77777777" w:rsidR="005E0C20" w:rsidRPr="00CE102B" w:rsidRDefault="005E0C20" w:rsidP="000A0BB9">
            <w:pPr>
              <w:spacing w:after="0" w:line="240" w:lineRule="auto"/>
              <w:rPr>
                <w:sz w:val="24"/>
                <w:szCs w:val="24"/>
              </w:rPr>
            </w:pPr>
            <w:r w:rsidRPr="00CE102B">
              <w:rPr>
                <w:rFonts w:ascii="TimesNewRomanPSMT" w:hAnsi="TimesNewRomanPSMT" w:cs="TimesNewRomanPSMT"/>
                <w:color w:val="000000"/>
                <w:sz w:val="24"/>
                <w:szCs w:val="24"/>
              </w:rPr>
              <w:t xml:space="preserve">Рівень вищої освіти </w:t>
            </w:r>
          </w:p>
        </w:tc>
        <w:tc>
          <w:tcPr>
            <w:tcW w:w="4920" w:type="dxa"/>
            <w:tcBorders>
              <w:top w:val="single" w:sz="4" w:space="0" w:color="auto"/>
              <w:left w:val="single" w:sz="4" w:space="0" w:color="auto"/>
              <w:bottom w:val="single" w:sz="4" w:space="0" w:color="auto"/>
              <w:right w:val="single" w:sz="4" w:space="0" w:color="auto"/>
            </w:tcBorders>
            <w:vAlign w:val="center"/>
          </w:tcPr>
          <w:p w14:paraId="630EF70C" w14:textId="77777777" w:rsidR="005E0C20" w:rsidRPr="00CE102B" w:rsidRDefault="005E0C20" w:rsidP="000A0BB9">
            <w:pPr>
              <w:spacing w:after="0" w:line="240" w:lineRule="auto"/>
              <w:rPr>
                <w:sz w:val="24"/>
                <w:szCs w:val="24"/>
              </w:rPr>
            </w:pPr>
            <w:r w:rsidRPr="00CE102B">
              <w:rPr>
                <w:rFonts w:ascii="TimesNewRomanPSMT" w:hAnsi="TimesNewRomanPSMT" w:cs="TimesNewRomanPSMT"/>
                <w:color w:val="000000"/>
                <w:sz w:val="24"/>
                <w:szCs w:val="24"/>
              </w:rPr>
              <w:t>Бакалавр</w:t>
            </w:r>
          </w:p>
        </w:tc>
      </w:tr>
      <w:tr w:rsidR="005E0C20" w:rsidRPr="00CE102B" w14:paraId="23FD0429" w14:textId="77777777">
        <w:tc>
          <w:tcPr>
            <w:tcW w:w="4905" w:type="dxa"/>
            <w:tcBorders>
              <w:top w:val="single" w:sz="4" w:space="0" w:color="auto"/>
              <w:left w:val="single" w:sz="4" w:space="0" w:color="auto"/>
              <w:bottom w:val="single" w:sz="4" w:space="0" w:color="auto"/>
              <w:right w:val="single" w:sz="4" w:space="0" w:color="auto"/>
            </w:tcBorders>
            <w:vAlign w:val="center"/>
          </w:tcPr>
          <w:p w14:paraId="399E4242" w14:textId="77777777" w:rsidR="005E0C20" w:rsidRPr="00CE102B" w:rsidRDefault="005E0C20" w:rsidP="000A0BB9">
            <w:pPr>
              <w:spacing w:after="0" w:line="240" w:lineRule="auto"/>
              <w:rPr>
                <w:sz w:val="24"/>
                <w:szCs w:val="24"/>
              </w:rPr>
            </w:pPr>
            <w:r w:rsidRPr="00CE102B">
              <w:rPr>
                <w:rFonts w:ascii="TimesNewRomanPSMT" w:hAnsi="TimesNewRomanPSMT" w:cs="TimesNewRomanPSMT"/>
                <w:color w:val="000000"/>
                <w:sz w:val="24"/>
                <w:szCs w:val="24"/>
              </w:rPr>
              <w:t xml:space="preserve">Курс (рік) навчання </w:t>
            </w:r>
          </w:p>
        </w:tc>
        <w:tc>
          <w:tcPr>
            <w:tcW w:w="4920" w:type="dxa"/>
            <w:tcBorders>
              <w:top w:val="single" w:sz="4" w:space="0" w:color="auto"/>
              <w:left w:val="single" w:sz="4" w:space="0" w:color="auto"/>
              <w:bottom w:val="single" w:sz="4" w:space="0" w:color="auto"/>
              <w:right w:val="single" w:sz="4" w:space="0" w:color="auto"/>
            </w:tcBorders>
            <w:vAlign w:val="center"/>
          </w:tcPr>
          <w:p w14:paraId="0760B499" w14:textId="77777777" w:rsidR="005E0C20" w:rsidRPr="00CE102B" w:rsidRDefault="005E0C20" w:rsidP="000A0BB9">
            <w:pPr>
              <w:spacing w:after="0" w:line="240" w:lineRule="auto"/>
              <w:rPr>
                <w:sz w:val="24"/>
                <w:szCs w:val="24"/>
              </w:rPr>
            </w:pPr>
            <w:r w:rsidRPr="00CE102B">
              <w:rPr>
                <w:rFonts w:ascii="TimesNewRomanPSMT" w:hAnsi="TimesNewRomanPSMT" w:cs="TimesNewRomanPSMT"/>
                <w:color w:val="000000"/>
                <w:sz w:val="24"/>
                <w:szCs w:val="24"/>
              </w:rPr>
              <w:t>2</w:t>
            </w:r>
          </w:p>
        </w:tc>
      </w:tr>
      <w:tr w:rsidR="005E0C20" w:rsidRPr="00CE102B" w14:paraId="6DDB4A75" w14:textId="77777777">
        <w:tc>
          <w:tcPr>
            <w:tcW w:w="4905" w:type="dxa"/>
            <w:tcBorders>
              <w:top w:val="single" w:sz="4" w:space="0" w:color="auto"/>
              <w:left w:val="single" w:sz="4" w:space="0" w:color="auto"/>
              <w:bottom w:val="single" w:sz="4" w:space="0" w:color="auto"/>
              <w:right w:val="single" w:sz="4" w:space="0" w:color="auto"/>
            </w:tcBorders>
            <w:vAlign w:val="center"/>
          </w:tcPr>
          <w:p w14:paraId="3C9563AC" w14:textId="77777777" w:rsidR="005E0C20" w:rsidRPr="00CE102B" w:rsidRDefault="005E0C20" w:rsidP="000A0BB9">
            <w:pPr>
              <w:spacing w:after="0" w:line="240" w:lineRule="auto"/>
              <w:rPr>
                <w:sz w:val="24"/>
                <w:szCs w:val="24"/>
              </w:rPr>
            </w:pPr>
            <w:r w:rsidRPr="00CE102B">
              <w:rPr>
                <w:rFonts w:ascii="TimesNewRomanPSMT" w:hAnsi="TimesNewRomanPSMT" w:cs="TimesNewRomanPSMT"/>
                <w:color w:val="000000"/>
                <w:sz w:val="24"/>
                <w:szCs w:val="24"/>
              </w:rPr>
              <w:t xml:space="preserve">Семестр </w:t>
            </w:r>
          </w:p>
        </w:tc>
        <w:tc>
          <w:tcPr>
            <w:tcW w:w="4920" w:type="dxa"/>
            <w:tcBorders>
              <w:top w:val="single" w:sz="4" w:space="0" w:color="auto"/>
              <w:left w:val="single" w:sz="4" w:space="0" w:color="auto"/>
              <w:bottom w:val="single" w:sz="4" w:space="0" w:color="auto"/>
              <w:right w:val="single" w:sz="4" w:space="0" w:color="auto"/>
            </w:tcBorders>
            <w:vAlign w:val="center"/>
          </w:tcPr>
          <w:p w14:paraId="4A1DA1F7" w14:textId="77777777" w:rsidR="005E0C20" w:rsidRPr="00CE102B" w:rsidRDefault="005E0C20" w:rsidP="000A0BB9">
            <w:pPr>
              <w:spacing w:after="0" w:line="240" w:lineRule="auto"/>
              <w:rPr>
                <w:sz w:val="24"/>
                <w:szCs w:val="24"/>
              </w:rPr>
            </w:pPr>
            <w:r w:rsidRPr="00CE102B">
              <w:rPr>
                <w:rFonts w:ascii="TimesNewRomanPSMT" w:hAnsi="TimesNewRomanPSMT" w:cs="TimesNewRomanPSMT"/>
                <w:color w:val="000000"/>
                <w:sz w:val="24"/>
                <w:szCs w:val="24"/>
              </w:rPr>
              <w:t>3</w:t>
            </w:r>
          </w:p>
        </w:tc>
      </w:tr>
      <w:tr w:rsidR="005E0C20" w:rsidRPr="00CE102B" w14:paraId="137994BB" w14:textId="77777777">
        <w:tc>
          <w:tcPr>
            <w:tcW w:w="4905" w:type="dxa"/>
            <w:tcBorders>
              <w:top w:val="single" w:sz="4" w:space="0" w:color="auto"/>
              <w:left w:val="single" w:sz="4" w:space="0" w:color="auto"/>
              <w:bottom w:val="single" w:sz="4" w:space="0" w:color="auto"/>
              <w:right w:val="single" w:sz="4" w:space="0" w:color="auto"/>
            </w:tcBorders>
            <w:vAlign w:val="center"/>
          </w:tcPr>
          <w:p w14:paraId="10C46085" w14:textId="77777777" w:rsidR="005E0C20" w:rsidRPr="00CE102B" w:rsidRDefault="005E0C20" w:rsidP="000A0BB9">
            <w:pPr>
              <w:spacing w:after="0" w:line="240" w:lineRule="auto"/>
              <w:rPr>
                <w:sz w:val="24"/>
                <w:szCs w:val="24"/>
              </w:rPr>
            </w:pPr>
            <w:r w:rsidRPr="00CE102B">
              <w:rPr>
                <w:rFonts w:ascii="TimesNewRomanPSMT" w:hAnsi="TimesNewRomanPSMT" w:cs="TimesNewRomanPSMT"/>
                <w:color w:val="000000"/>
                <w:sz w:val="24"/>
                <w:szCs w:val="24"/>
              </w:rPr>
              <w:t xml:space="preserve">Обсяг дисципліни у кредитах* </w:t>
            </w:r>
          </w:p>
        </w:tc>
        <w:tc>
          <w:tcPr>
            <w:tcW w:w="4920" w:type="dxa"/>
            <w:tcBorders>
              <w:top w:val="single" w:sz="4" w:space="0" w:color="auto"/>
              <w:left w:val="single" w:sz="4" w:space="0" w:color="auto"/>
              <w:bottom w:val="single" w:sz="4" w:space="0" w:color="auto"/>
              <w:right w:val="single" w:sz="4" w:space="0" w:color="auto"/>
            </w:tcBorders>
            <w:vAlign w:val="center"/>
          </w:tcPr>
          <w:p w14:paraId="58B78516" w14:textId="77777777" w:rsidR="005E0C20" w:rsidRPr="00CE102B" w:rsidRDefault="005E0C20" w:rsidP="000A0BB9">
            <w:pPr>
              <w:spacing w:after="0" w:line="240" w:lineRule="auto"/>
              <w:rPr>
                <w:sz w:val="24"/>
                <w:szCs w:val="24"/>
              </w:rPr>
            </w:pPr>
            <w:r w:rsidRPr="00CE102B">
              <w:rPr>
                <w:rFonts w:ascii="TimesNewRomanPSMT" w:hAnsi="TimesNewRomanPSMT" w:cs="TimesNewRomanPSMT"/>
                <w:color w:val="000000"/>
                <w:sz w:val="24"/>
                <w:szCs w:val="24"/>
              </w:rPr>
              <w:t>4</w:t>
            </w:r>
          </w:p>
        </w:tc>
      </w:tr>
      <w:tr w:rsidR="005E0C20" w:rsidRPr="00CE102B" w14:paraId="2DE2F6AA" w14:textId="77777777">
        <w:tc>
          <w:tcPr>
            <w:tcW w:w="4905" w:type="dxa"/>
            <w:tcBorders>
              <w:top w:val="single" w:sz="4" w:space="0" w:color="auto"/>
              <w:left w:val="single" w:sz="4" w:space="0" w:color="auto"/>
              <w:bottom w:val="single" w:sz="4" w:space="0" w:color="auto"/>
              <w:right w:val="single" w:sz="4" w:space="0" w:color="auto"/>
            </w:tcBorders>
            <w:vAlign w:val="center"/>
          </w:tcPr>
          <w:p w14:paraId="3A4B8773" w14:textId="77777777" w:rsidR="005E0C20" w:rsidRPr="00CE102B" w:rsidRDefault="005E0C20" w:rsidP="000A0BB9">
            <w:pPr>
              <w:spacing w:after="0" w:line="240" w:lineRule="auto"/>
              <w:rPr>
                <w:sz w:val="24"/>
                <w:szCs w:val="24"/>
              </w:rPr>
            </w:pPr>
            <w:r w:rsidRPr="00CE102B">
              <w:rPr>
                <w:rFonts w:ascii="TimesNewRomanPSMT" w:hAnsi="TimesNewRomanPSMT" w:cs="TimesNewRomanPSMT"/>
                <w:color w:val="000000"/>
                <w:sz w:val="24"/>
                <w:szCs w:val="24"/>
              </w:rPr>
              <w:lastRenderedPageBreak/>
              <w:t xml:space="preserve">Мова викладання </w:t>
            </w:r>
          </w:p>
        </w:tc>
        <w:tc>
          <w:tcPr>
            <w:tcW w:w="4920" w:type="dxa"/>
            <w:tcBorders>
              <w:top w:val="single" w:sz="4" w:space="0" w:color="auto"/>
              <w:left w:val="single" w:sz="4" w:space="0" w:color="auto"/>
              <w:bottom w:val="single" w:sz="4" w:space="0" w:color="auto"/>
              <w:right w:val="single" w:sz="4" w:space="0" w:color="auto"/>
            </w:tcBorders>
            <w:vAlign w:val="center"/>
          </w:tcPr>
          <w:p w14:paraId="7E98257C" w14:textId="77777777" w:rsidR="005E0C20" w:rsidRPr="00CE102B" w:rsidRDefault="005E0C20" w:rsidP="000A0BB9">
            <w:pPr>
              <w:spacing w:after="0" w:line="240" w:lineRule="auto"/>
              <w:rPr>
                <w:sz w:val="24"/>
                <w:szCs w:val="24"/>
              </w:rPr>
            </w:pPr>
            <w:proofErr w:type="spellStart"/>
            <w:r>
              <w:rPr>
                <w:rFonts w:ascii="TimesNewRomanPSMT" w:hAnsi="TimesNewRomanPSMT" w:cs="TimesNewRomanPSMT"/>
                <w:color w:val="000000"/>
                <w:sz w:val="24"/>
                <w:szCs w:val="24"/>
                <w:lang w:val="uk-UA"/>
              </w:rPr>
              <w:t>чес</w:t>
            </w:r>
            <w:proofErr w:type="spellEnd"/>
            <w:r w:rsidRPr="00CE102B">
              <w:rPr>
                <w:rFonts w:ascii="TimesNewRomanPSMT" w:hAnsi="TimesNewRomanPSMT" w:cs="TimesNewRomanPSMT"/>
                <w:color w:val="000000"/>
                <w:sz w:val="24"/>
                <w:szCs w:val="24"/>
              </w:rPr>
              <w:t>ька</w:t>
            </w:r>
          </w:p>
        </w:tc>
      </w:tr>
      <w:tr w:rsidR="005E0C20" w:rsidRPr="00CE102B" w14:paraId="7F839AB6" w14:textId="77777777">
        <w:tc>
          <w:tcPr>
            <w:tcW w:w="4905" w:type="dxa"/>
            <w:tcBorders>
              <w:top w:val="single" w:sz="4" w:space="0" w:color="auto"/>
              <w:left w:val="single" w:sz="4" w:space="0" w:color="auto"/>
              <w:bottom w:val="single" w:sz="4" w:space="0" w:color="auto"/>
              <w:right w:val="single" w:sz="4" w:space="0" w:color="auto"/>
            </w:tcBorders>
            <w:vAlign w:val="center"/>
          </w:tcPr>
          <w:p w14:paraId="771DB1E5" w14:textId="77777777" w:rsidR="005E0C20" w:rsidRPr="00CE102B" w:rsidRDefault="005E0C20" w:rsidP="000A0BB9">
            <w:pPr>
              <w:spacing w:after="0" w:line="240" w:lineRule="auto"/>
              <w:rPr>
                <w:sz w:val="24"/>
                <w:szCs w:val="24"/>
              </w:rPr>
            </w:pPr>
            <w:r w:rsidRPr="00CE102B">
              <w:rPr>
                <w:rFonts w:ascii="TimesNewRomanPSMT" w:hAnsi="TimesNewRomanPSMT" w:cs="TimesNewRomanPSMT"/>
                <w:color w:val="000000"/>
                <w:sz w:val="24"/>
                <w:szCs w:val="24"/>
              </w:rPr>
              <w:t xml:space="preserve">Передумови для вивчення дисципліни </w:t>
            </w:r>
          </w:p>
        </w:tc>
        <w:tc>
          <w:tcPr>
            <w:tcW w:w="4920" w:type="dxa"/>
            <w:tcBorders>
              <w:top w:val="single" w:sz="4" w:space="0" w:color="auto"/>
              <w:left w:val="single" w:sz="4" w:space="0" w:color="auto"/>
              <w:bottom w:val="single" w:sz="4" w:space="0" w:color="auto"/>
              <w:right w:val="single" w:sz="4" w:space="0" w:color="auto"/>
            </w:tcBorders>
            <w:vAlign w:val="center"/>
          </w:tcPr>
          <w:p w14:paraId="493E8BBD" w14:textId="77777777" w:rsidR="005E0C20" w:rsidRPr="00CE102B" w:rsidRDefault="005E0C20" w:rsidP="00985FC1">
            <w:pPr>
              <w:spacing w:after="0" w:line="240" w:lineRule="auto"/>
              <w:rPr>
                <w:sz w:val="24"/>
                <w:szCs w:val="24"/>
              </w:rPr>
            </w:pPr>
            <w:r w:rsidRPr="00CE102B">
              <w:rPr>
                <w:rFonts w:ascii="TimesNewRomanPSMT" w:hAnsi="TimesNewRomanPSMT" w:cs="TimesNewRomanPSMT"/>
                <w:color w:val="000000"/>
                <w:sz w:val="24"/>
                <w:szCs w:val="24"/>
              </w:rPr>
              <w:t xml:space="preserve">Сучасна </w:t>
            </w:r>
            <w:proofErr w:type="spellStart"/>
            <w:r>
              <w:rPr>
                <w:rFonts w:ascii="TimesNewRomanPSMT" w:hAnsi="TimesNewRomanPSMT" w:cs="TimesNewRomanPSMT"/>
                <w:color w:val="000000"/>
                <w:sz w:val="24"/>
                <w:szCs w:val="24"/>
                <w:lang w:val="uk-UA"/>
              </w:rPr>
              <w:t>чес</w:t>
            </w:r>
            <w:proofErr w:type="spellEnd"/>
            <w:r w:rsidRPr="00CE102B">
              <w:rPr>
                <w:rFonts w:ascii="TimesNewRomanPSMT" w:hAnsi="TimesNewRomanPSMT" w:cs="TimesNewRomanPSMT"/>
                <w:color w:val="000000"/>
                <w:sz w:val="24"/>
                <w:szCs w:val="24"/>
              </w:rPr>
              <w:t>ька літературна мова</w:t>
            </w:r>
          </w:p>
        </w:tc>
      </w:tr>
      <w:tr w:rsidR="005E0C20" w:rsidRPr="00CE102B" w14:paraId="297B2780" w14:textId="77777777">
        <w:tc>
          <w:tcPr>
            <w:tcW w:w="4905" w:type="dxa"/>
            <w:tcBorders>
              <w:top w:val="single" w:sz="4" w:space="0" w:color="auto"/>
              <w:left w:val="single" w:sz="4" w:space="0" w:color="auto"/>
              <w:bottom w:val="single" w:sz="4" w:space="0" w:color="auto"/>
              <w:right w:val="single" w:sz="4" w:space="0" w:color="auto"/>
            </w:tcBorders>
            <w:vAlign w:val="center"/>
          </w:tcPr>
          <w:p w14:paraId="76D33C23" w14:textId="77777777" w:rsidR="005E0C20" w:rsidRPr="00CE102B" w:rsidRDefault="005E0C20" w:rsidP="000A0BB9">
            <w:pPr>
              <w:spacing w:after="0" w:line="240" w:lineRule="auto"/>
              <w:rPr>
                <w:sz w:val="24"/>
                <w:szCs w:val="24"/>
              </w:rPr>
            </w:pPr>
            <w:r w:rsidRPr="00CE102B">
              <w:rPr>
                <w:rFonts w:ascii="TimesNewRomanPSMT" w:hAnsi="TimesNewRomanPSMT" w:cs="TimesNewRomanPSMT"/>
                <w:color w:val="000000"/>
                <w:sz w:val="24"/>
                <w:szCs w:val="24"/>
              </w:rPr>
              <w:t xml:space="preserve">Кафедра, яка забезпечує викладання дисципліни </w:t>
            </w:r>
          </w:p>
        </w:tc>
        <w:tc>
          <w:tcPr>
            <w:tcW w:w="4920" w:type="dxa"/>
            <w:tcBorders>
              <w:top w:val="single" w:sz="4" w:space="0" w:color="auto"/>
              <w:left w:val="single" w:sz="4" w:space="0" w:color="auto"/>
              <w:bottom w:val="single" w:sz="4" w:space="0" w:color="auto"/>
              <w:right w:val="single" w:sz="4" w:space="0" w:color="auto"/>
            </w:tcBorders>
            <w:vAlign w:val="center"/>
          </w:tcPr>
          <w:p w14:paraId="20B70D04" w14:textId="77777777" w:rsidR="005E0C20" w:rsidRPr="00CE102B" w:rsidRDefault="005E0C20" w:rsidP="000A0BB9">
            <w:pPr>
              <w:spacing w:after="0" w:line="240" w:lineRule="auto"/>
              <w:rPr>
                <w:sz w:val="24"/>
                <w:szCs w:val="24"/>
              </w:rPr>
            </w:pPr>
            <w:r w:rsidRPr="00CE102B">
              <w:rPr>
                <w:rFonts w:ascii="TimesNewRomanPSMT" w:hAnsi="TimesNewRomanPSMT" w:cs="TimesNewRomanPSMT"/>
                <w:color w:val="000000"/>
                <w:sz w:val="24"/>
                <w:szCs w:val="24"/>
              </w:rPr>
              <w:t>Кафедра словацької філології</w:t>
            </w:r>
          </w:p>
        </w:tc>
      </w:tr>
      <w:tr w:rsidR="005E0C20" w:rsidRPr="00CE102B" w14:paraId="12ECA42A" w14:textId="77777777">
        <w:tc>
          <w:tcPr>
            <w:tcW w:w="4905" w:type="dxa"/>
            <w:tcBorders>
              <w:top w:val="single" w:sz="4" w:space="0" w:color="auto"/>
              <w:left w:val="single" w:sz="4" w:space="0" w:color="auto"/>
              <w:bottom w:val="single" w:sz="4" w:space="0" w:color="auto"/>
              <w:right w:val="single" w:sz="4" w:space="0" w:color="auto"/>
            </w:tcBorders>
            <w:vAlign w:val="center"/>
          </w:tcPr>
          <w:p w14:paraId="74A71331" w14:textId="77777777" w:rsidR="005E0C20" w:rsidRPr="00CE102B" w:rsidRDefault="005E0C20" w:rsidP="000A0BB9">
            <w:pPr>
              <w:spacing w:after="0" w:line="240" w:lineRule="auto"/>
              <w:rPr>
                <w:sz w:val="24"/>
                <w:szCs w:val="24"/>
              </w:rPr>
            </w:pPr>
            <w:r w:rsidRPr="00CE102B">
              <w:rPr>
                <w:rFonts w:ascii="TimesNewRomanPSMT" w:hAnsi="TimesNewRomanPSMT" w:cs="TimesNewRomanPSMT"/>
                <w:color w:val="000000"/>
                <w:sz w:val="24"/>
                <w:szCs w:val="24"/>
              </w:rPr>
              <w:t>Інформаційне забезпечення</w:t>
            </w:r>
          </w:p>
        </w:tc>
        <w:tc>
          <w:tcPr>
            <w:tcW w:w="0" w:type="auto"/>
            <w:vAlign w:val="center"/>
          </w:tcPr>
          <w:p w14:paraId="489839C2" w14:textId="77777777" w:rsidR="005E0C20" w:rsidRPr="00CE102B" w:rsidRDefault="005E0C20" w:rsidP="000A0BB9">
            <w:pPr>
              <w:spacing w:after="0" w:line="240" w:lineRule="auto"/>
              <w:rPr>
                <w:sz w:val="24"/>
                <w:szCs w:val="24"/>
              </w:rPr>
            </w:pPr>
          </w:p>
        </w:tc>
      </w:tr>
      <w:tr w:rsidR="005E0C20" w:rsidRPr="00CE102B" w14:paraId="51EA91E3" w14:textId="77777777">
        <w:tc>
          <w:tcPr>
            <w:tcW w:w="4905" w:type="dxa"/>
            <w:tcBorders>
              <w:top w:val="single" w:sz="4" w:space="0" w:color="auto"/>
              <w:left w:val="single" w:sz="4" w:space="0" w:color="auto"/>
              <w:bottom w:val="single" w:sz="4" w:space="0" w:color="auto"/>
              <w:right w:val="single" w:sz="4" w:space="0" w:color="auto"/>
            </w:tcBorders>
            <w:vAlign w:val="center"/>
          </w:tcPr>
          <w:p w14:paraId="1B62AD30" w14:textId="77777777" w:rsidR="005E0C20" w:rsidRPr="00CE102B" w:rsidRDefault="005E0C20" w:rsidP="000A0BB9">
            <w:pPr>
              <w:spacing w:after="0" w:line="240" w:lineRule="auto"/>
              <w:rPr>
                <w:sz w:val="24"/>
                <w:szCs w:val="24"/>
              </w:rPr>
            </w:pPr>
            <w:r w:rsidRPr="00CE102B">
              <w:rPr>
                <w:rFonts w:ascii="TimesNewRomanPSMT" w:hAnsi="TimesNewRomanPSMT" w:cs="TimesNewRomanPSMT"/>
                <w:color w:val="000000"/>
                <w:sz w:val="24"/>
                <w:szCs w:val="24"/>
              </w:rPr>
              <w:t xml:space="preserve">Форма проведення занять </w:t>
            </w:r>
          </w:p>
        </w:tc>
        <w:tc>
          <w:tcPr>
            <w:tcW w:w="4920" w:type="dxa"/>
            <w:tcBorders>
              <w:top w:val="single" w:sz="4" w:space="0" w:color="auto"/>
              <w:left w:val="single" w:sz="4" w:space="0" w:color="auto"/>
              <w:bottom w:val="single" w:sz="4" w:space="0" w:color="auto"/>
              <w:right w:val="single" w:sz="4" w:space="0" w:color="auto"/>
            </w:tcBorders>
            <w:vAlign w:val="center"/>
          </w:tcPr>
          <w:p w14:paraId="339ABA51" w14:textId="77777777" w:rsidR="005E0C20" w:rsidRPr="00CE102B" w:rsidRDefault="005E0C20" w:rsidP="000A0BB9">
            <w:pPr>
              <w:spacing w:after="0" w:line="240" w:lineRule="auto"/>
              <w:rPr>
                <w:sz w:val="24"/>
                <w:szCs w:val="24"/>
              </w:rPr>
            </w:pPr>
            <w:r w:rsidRPr="00CE102B">
              <w:rPr>
                <w:rFonts w:ascii="TimesNewRomanPSMT" w:hAnsi="TimesNewRomanPSMT" w:cs="TimesNewRomanPSMT"/>
                <w:color w:val="000000"/>
                <w:sz w:val="24"/>
                <w:szCs w:val="24"/>
              </w:rPr>
              <w:t>Лекції, практичні</w:t>
            </w:r>
          </w:p>
        </w:tc>
      </w:tr>
      <w:tr w:rsidR="005E0C20" w:rsidRPr="00CE102B" w14:paraId="682A1F06" w14:textId="77777777">
        <w:tc>
          <w:tcPr>
            <w:tcW w:w="4905" w:type="dxa"/>
            <w:tcBorders>
              <w:top w:val="single" w:sz="4" w:space="0" w:color="auto"/>
              <w:left w:val="single" w:sz="4" w:space="0" w:color="auto"/>
              <w:bottom w:val="single" w:sz="4" w:space="0" w:color="auto"/>
              <w:right w:val="single" w:sz="4" w:space="0" w:color="auto"/>
            </w:tcBorders>
            <w:vAlign w:val="center"/>
          </w:tcPr>
          <w:p w14:paraId="2EEB90DA" w14:textId="77777777" w:rsidR="005E0C20" w:rsidRPr="00CE102B" w:rsidRDefault="005E0C20" w:rsidP="000A0BB9">
            <w:pPr>
              <w:spacing w:after="0" w:line="240" w:lineRule="auto"/>
              <w:rPr>
                <w:sz w:val="24"/>
                <w:szCs w:val="24"/>
              </w:rPr>
            </w:pPr>
            <w:r w:rsidRPr="00CE102B">
              <w:rPr>
                <w:rFonts w:ascii="TimesNewRomanPSMT" w:hAnsi="TimesNewRomanPSMT" w:cs="TimesNewRomanPSMT"/>
                <w:color w:val="000000"/>
                <w:sz w:val="24"/>
                <w:szCs w:val="24"/>
              </w:rPr>
              <w:t xml:space="preserve">Форма семестрового контролю* </w:t>
            </w:r>
          </w:p>
        </w:tc>
        <w:tc>
          <w:tcPr>
            <w:tcW w:w="4920" w:type="dxa"/>
            <w:tcBorders>
              <w:top w:val="single" w:sz="4" w:space="0" w:color="auto"/>
              <w:left w:val="single" w:sz="4" w:space="0" w:color="auto"/>
              <w:bottom w:val="single" w:sz="4" w:space="0" w:color="auto"/>
              <w:right w:val="single" w:sz="4" w:space="0" w:color="auto"/>
            </w:tcBorders>
            <w:vAlign w:val="center"/>
          </w:tcPr>
          <w:p w14:paraId="1E20B771" w14:textId="77777777" w:rsidR="005E0C20" w:rsidRPr="00CE102B" w:rsidRDefault="005E0C20" w:rsidP="000A0BB9">
            <w:pPr>
              <w:spacing w:after="0" w:line="240" w:lineRule="auto"/>
              <w:rPr>
                <w:sz w:val="24"/>
                <w:szCs w:val="24"/>
              </w:rPr>
            </w:pPr>
            <w:r w:rsidRPr="00CE102B">
              <w:rPr>
                <w:rFonts w:ascii="TimesNewRomanPSMT" w:hAnsi="TimesNewRomanPSMT" w:cs="TimesNewRomanPSMT"/>
                <w:color w:val="000000"/>
                <w:sz w:val="24"/>
                <w:szCs w:val="24"/>
              </w:rPr>
              <w:t>залік</w:t>
            </w:r>
          </w:p>
        </w:tc>
      </w:tr>
    </w:tbl>
    <w:p w14:paraId="32F51321" w14:textId="77777777" w:rsidR="005E0C20" w:rsidRPr="00A16BB9" w:rsidRDefault="005E0C20" w:rsidP="004327DA">
      <w:pPr>
        <w:pStyle w:val="a5"/>
        <w:jc w:val="both"/>
        <w:rPr>
          <w:rFonts w:ascii="Times New Roman" w:hAnsi="Times New Roman" w:cs="Times New Roman"/>
          <w:sz w:val="24"/>
          <w:szCs w:val="24"/>
          <w:lang w:val="uk-UA"/>
        </w:rPr>
      </w:pPr>
      <w:r w:rsidRPr="00CE102B">
        <w:rPr>
          <w:rFonts w:ascii="Times New Roman" w:hAnsi="Times New Roman" w:cs="Times New Roman"/>
          <w:sz w:val="24"/>
          <w:szCs w:val="24"/>
          <w:lang w:val="sk-SK"/>
        </w:rPr>
        <w:t>Ключові результати навчання (знання, уміння та інші компетентності):</w:t>
      </w:r>
      <w:r w:rsidRPr="00CE102B">
        <w:rPr>
          <w:rFonts w:ascii="Times New Roman" w:hAnsi="Times New Roman" w:cs="Times New Roman"/>
          <w:sz w:val="24"/>
          <w:szCs w:val="24"/>
          <w:lang w:val="sk-SK"/>
        </w:rPr>
        <w:br/>
        <w:t xml:space="preserve">Метою вивчення навчальної дисципліни </w:t>
      </w:r>
      <w:r w:rsidRPr="00CE102B">
        <w:rPr>
          <w:rFonts w:ascii="Times New Roman" w:hAnsi="Times New Roman" w:cs="Times New Roman"/>
          <w:b/>
          <w:bCs/>
          <w:sz w:val="24"/>
          <w:szCs w:val="24"/>
          <w:lang w:val="sk-SK"/>
        </w:rPr>
        <w:t xml:space="preserve">«Орфографічний практикум» </w:t>
      </w:r>
      <w:r w:rsidRPr="00CE102B">
        <w:rPr>
          <w:rFonts w:ascii="Times New Roman" w:hAnsi="Times New Roman" w:cs="Times New Roman"/>
          <w:sz w:val="24"/>
          <w:szCs w:val="24"/>
          <w:lang w:val="sk-SK"/>
        </w:rPr>
        <w:t xml:space="preserve">є засвоєння татехніки письма та писемного мовлення </w:t>
      </w:r>
      <w:proofErr w:type="spellStart"/>
      <w:r>
        <w:rPr>
          <w:rFonts w:ascii="Times New Roman" w:hAnsi="Times New Roman" w:cs="Times New Roman"/>
          <w:sz w:val="24"/>
          <w:szCs w:val="24"/>
          <w:lang w:val="uk-UA"/>
        </w:rPr>
        <w:t>чес</w:t>
      </w:r>
      <w:proofErr w:type="spellEnd"/>
      <w:r w:rsidRPr="00CE102B">
        <w:rPr>
          <w:rFonts w:ascii="Times New Roman" w:hAnsi="Times New Roman" w:cs="Times New Roman"/>
          <w:sz w:val="24"/>
          <w:szCs w:val="24"/>
          <w:lang w:val="sk-SK"/>
        </w:rPr>
        <w:t xml:space="preserve">ькою мовою. </w:t>
      </w:r>
      <w:r w:rsidRPr="00CE102B">
        <w:rPr>
          <w:rFonts w:ascii="Times New Roman" w:hAnsi="Times New Roman" w:cs="Times New Roman"/>
          <w:b/>
          <w:bCs/>
          <w:sz w:val="24"/>
          <w:szCs w:val="24"/>
          <w:lang w:val="sk-SK"/>
        </w:rPr>
        <w:t xml:space="preserve">Когнітивні компетенціївключають </w:t>
      </w:r>
      <w:r w:rsidRPr="00CE102B">
        <w:rPr>
          <w:rFonts w:ascii="Times New Roman" w:hAnsi="Times New Roman" w:cs="Times New Roman"/>
          <w:sz w:val="24"/>
          <w:szCs w:val="24"/>
          <w:lang w:val="sk-SK"/>
        </w:rPr>
        <w:t xml:space="preserve">базові знання </w:t>
      </w:r>
      <w:proofErr w:type="spellStart"/>
      <w:r>
        <w:rPr>
          <w:rFonts w:ascii="Times New Roman" w:hAnsi="Times New Roman" w:cs="Times New Roman"/>
          <w:sz w:val="24"/>
          <w:szCs w:val="24"/>
          <w:lang w:val="uk-UA"/>
        </w:rPr>
        <w:t>че</w:t>
      </w:r>
      <w:proofErr w:type="spellEnd"/>
      <w:r w:rsidRPr="00CE102B">
        <w:rPr>
          <w:rFonts w:ascii="Times New Roman" w:hAnsi="Times New Roman" w:cs="Times New Roman"/>
          <w:sz w:val="24"/>
          <w:szCs w:val="24"/>
          <w:lang w:val="sk-SK"/>
        </w:rPr>
        <w:t xml:space="preserve">ської графіки та орфографії; принципи </w:t>
      </w:r>
      <w:proofErr w:type="spellStart"/>
      <w:r>
        <w:rPr>
          <w:rFonts w:ascii="Times New Roman" w:hAnsi="Times New Roman" w:cs="Times New Roman"/>
          <w:sz w:val="24"/>
          <w:szCs w:val="24"/>
          <w:lang w:val="uk-UA"/>
        </w:rPr>
        <w:t>чес</w:t>
      </w:r>
      <w:proofErr w:type="spellEnd"/>
      <w:r w:rsidRPr="00CE102B">
        <w:rPr>
          <w:rFonts w:ascii="Times New Roman" w:hAnsi="Times New Roman" w:cs="Times New Roman"/>
          <w:sz w:val="24"/>
          <w:szCs w:val="24"/>
          <w:lang w:val="sk-SK"/>
        </w:rPr>
        <w:t xml:space="preserve">ькогоправопису; історія та розвиток </w:t>
      </w:r>
      <w:proofErr w:type="spellStart"/>
      <w:r>
        <w:rPr>
          <w:rFonts w:ascii="Times New Roman" w:hAnsi="Times New Roman" w:cs="Times New Roman"/>
          <w:sz w:val="24"/>
          <w:szCs w:val="24"/>
          <w:lang w:val="uk-UA"/>
        </w:rPr>
        <w:t>чес</w:t>
      </w:r>
      <w:proofErr w:type="spellEnd"/>
      <w:r w:rsidRPr="00CE102B">
        <w:rPr>
          <w:rFonts w:ascii="Times New Roman" w:hAnsi="Times New Roman" w:cs="Times New Roman"/>
          <w:sz w:val="24"/>
          <w:szCs w:val="24"/>
          <w:lang w:val="sk-SK"/>
        </w:rPr>
        <w:t>ької орфографії; основні принципи та правилаорфографії (вибрані слова, особливості напи</w:t>
      </w:r>
      <w:r>
        <w:rPr>
          <w:rFonts w:ascii="Times New Roman" w:hAnsi="Times New Roman" w:cs="Times New Roman"/>
          <w:sz w:val="24"/>
          <w:szCs w:val="24"/>
          <w:lang w:val="sk-SK"/>
        </w:rPr>
        <w:t>сання іншомовних слів, принципи</w:t>
      </w:r>
      <w:r w:rsidRPr="00CE102B">
        <w:rPr>
          <w:rFonts w:ascii="Times New Roman" w:hAnsi="Times New Roman" w:cs="Times New Roman"/>
          <w:sz w:val="24"/>
          <w:szCs w:val="24"/>
          <w:lang w:val="sk-SK"/>
        </w:rPr>
        <w:t xml:space="preserve">написання великої літери тощо); система пунктуації, функції та правила використаннярозділових знаків; правопис повнозначних іменників; принципи транскрипції </w:t>
      </w:r>
      <w:r>
        <w:rPr>
          <w:rFonts w:ascii="Times New Roman" w:hAnsi="Times New Roman" w:cs="Times New Roman"/>
          <w:sz w:val="24"/>
          <w:szCs w:val="24"/>
          <w:lang w:val="uk-UA"/>
        </w:rPr>
        <w:t>чеською</w:t>
      </w:r>
      <w:r>
        <w:rPr>
          <w:rFonts w:ascii="Times New Roman" w:hAnsi="Times New Roman" w:cs="Times New Roman"/>
          <w:sz w:val="24"/>
          <w:szCs w:val="24"/>
          <w:lang w:val="sk-SK"/>
        </w:rPr>
        <w:t xml:space="preserve"> мов</w:t>
      </w:r>
      <w:proofErr w:type="spellStart"/>
      <w:r>
        <w:rPr>
          <w:rFonts w:ascii="Times New Roman" w:hAnsi="Times New Roman" w:cs="Times New Roman"/>
          <w:sz w:val="24"/>
          <w:szCs w:val="24"/>
          <w:lang w:val="uk-UA"/>
        </w:rPr>
        <w:t>ою</w:t>
      </w:r>
      <w:proofErr w:type="spellEnd"/>
      <w:r>
        <w:rPr>
          <w:rFonts w:ascii="Times New Roman" w:hAnsi="Times New Roman" w:cs="Times New Roman"/>
          <w:sz w:val="24"/>
          <w:szCs w:val="24"/>
          <w:lang w:val="sk-SK"/>
        </w:rPr>
        <w:t xml:space="preserve"> з інших графічних</w:t>
      </w:r>
      <w:r w:rsidRPr="00CE102B">
        <w:rPr>
          <w:rFonts w:ascii="Times New Roman" w:hAnsi="Times New Roman" w:cs="Times New Roman"/>
          <w:sz w:val="24"/>
          <w:szCs w:val="24"/>
          <w:lang w:val="sk-SK"/>
        </w:rPr>
        <w:t xml:space="preserve">систем. </w:t>
      </w:r>
      <w:r w:rsidRPr="00CE102B">
        <w:rPr>
          <w:rFonts w:ascii="Times New Roman" w:hAnsi="Times New Roman" w:cs="Times New Roman"/>
          <w:b/>
          <w:bCs/>
          <w:sz w:val="24"/>
          <w:szCs w:val="24"/>
        </w:rPr>
        <w:t xml:space="preserve">До </w:t>
      </w:r>
      <w:proofErr w:type="spellStart"/>
      <w:r w:rsidRPr="00CE102B">
        <w:rPr>
          <w:rFonts w:ascii="Times New Roman" w:hAnsi="Times New Roman" w:cs="Times New Roman"/>
          <w:b/>
          <w:bCs/>
          <w:sz w:val="24"/>
          <w:szCs w:val="24"/>
        </w:rPr>
        <w:t>практичних</w:t>
      </w:r>
      <w:proofErr w:type="spellEnd"/>
      <w:r w:rsidRPr="00CE102B">
        <w:rPr>
          <w:rFonts w:ascii="Times New Roman" w:hAnsi="Times New Roman" w:cs="Times New Roman"/>
          <w:b/>
          <w:bCs/>
          <w:sz w:val="24"/>
          <w:szCs w:val="24"/>
        </w:rPr>
        <w:t xml:space="preserve"> </w:t>
      </w:r>
      <w:proofErr w:type="spellStart"/>
      <w:r w:rsidRPr="00CE102B">
        <w:rPr>
          <w:rFonts w:ascii="Times New Roman" w:hAnsi="Times New Roman" w:cs="Times New Roman"/>
          <w:b/>
          <w:bCs/>
          <w:sz w:val="24"/>
          <w:szCs w:val="24"/>
        </w:rPr>
        <w:t>вмінь</w:t>
      </w:r>
      <w:proofErr w:type="spellEnd"/>
      <w:r w:rsidRPr="00CE102B">
        <w:rPr>
          <w:rFonts w:ascii="Times New Roman" w:hAnsi="Times New Roman" w:cs="Times New Roman"/>
          <w:b/>
          <w:bCs/>
          <w:sz w:val="24"/>
          <w:szCs w:val="24"/>
        </w:rPr>
        <w:t xml:space="preserve"> та </w:t>
      </w:r>
      <w:proofErr w:type="spellStart"/>
      <w:r w:rsidRPr="00CE102B">
        <w:rPr>
          <w:rFonts w:ascii="Times New Roman" w:hAnsi="Times New Roman" w:cs="Times New Roman"/>
          <w:b/>
          <w:bCs/>
          <w:sz w:val="24"/>
          <w:szCs w:val="24"/>
        </w:rPr>
        <w:t>навичок</w:t>
      </w:r>
      <w:proofErr w:type="spellEnd"/>
      <w:r w:rsidRPr="00CE102B">
        <w:rPr>
          <w:rFonts w:ascii="Times New Roman" w:hAnsi="Times New Roman" w:cs="Times New Roman"/>
          <w:b/>
          <w:bCs/>
          <w:sz w:val="24"/>
          <w:szCs w:val="24"/>
        </w:rPr>
        <w:t xml:space="preserve"> </w:t>
      </w:r>
      <w:proofErr w:type="spellStart"/>
      <w:r w:rsidRPr="00CE102B">
        <w:rPr>
          <w:rFonts w:ascii="Times New Roman" w:hAnsi="Times New Roman" w:cs="Times New Roman"/>
          <w:b/>
          <w:bCs/>
          <w:sz w:val="24"/>
          <w:szCs w:val="24"/>
        </w:rPr>
        <w:t>входять</w:t>
      </w:r>
      <w:proofErr w:type="spellEnd"/>
      <w:r w:rsidRPr="00CE102B">
        <w:rPr>
          <w:rFonts w:ascii="Times New Roman" w:hAnsi="Times New Roman" w:cs="Times New Roman"/>
          <w:b/>
          <w:bCs/>
          <w:sz w:val="24"/>
          <w:szCs w:val="24"/>
        </w:rPr>
        <w:t xml:space="preserve">: </w:t>
      </w:r>
      <w:proofErr w:type="spellStart"/>
      <w:r w:rsidRPr="00CE102B">
        <w:rPr>
          <w:rFonts w:ascii="Times New Roman" w:hAnsi="Times New Roman" w:cs="Times New Roman"/>
          <w:sz w:val="24"/>
          <w:szCs w:val="24"/>
        </w:rPr>
        <w:t>використовуватинабуті</w:t>
      </w:r>
      <w:proofErr w:type="spellEnd"/>
      <w:r w:rsidRPr="00CE102B">
        <w:rPr>
          <w:rFonts w:ascii="Times New Roman" w:hAnsi="Times New Roman" w:cs="Times New Roman"/>
          <w:sz w:val="24"/>
          <w:szCs w:val="24"/>
        </w:rPr>
        <w:t xml:space="preserve"> </w:t>
      </w:r>
      <w:proofErr w:type="spellStart"/>
      <w:r w:rsidRPr="00CE102B">
        <w:rPr>
          <w:rFonts w:ascii="Times New Roman" w:hAnsi="Times New Roman" w:cs="Times New Roman"/>
          <w:sz w:val="24"/>
          <w:szCs w:val="24"/>
        </w:rPr>
        <w:t>теоретичнізнання</w:t>
      </w:r>
      <w:proofErr w:type="spellEnd"/>
      <w:r w:rsidRPr="00CE102B">
        <w:rPr>
          <w:rFonts w:ascii="Times New Roman" w:hAnsi="Times New Roman" w:cs="Times New Roman"/>
          <w:sz w:val="24"/>
          <w:szCs w:val="24"/>
        </w:rPr>
        <w:t xml:space="preserve"> на </w:t>
      </w:r>
      <w:proofErr w:type="spellStart"/>
      <w:r w:rsidRPr="00CE102B">
        <w:rPr>
          <w:rFonts w:ascii="Times New Roman" w:hAnsi="Times New Roman" w:cs="Times New Roman"/>
          <w:sz w:val="24"/>
          <w:szCs w:val="24"/>
        </w:rPr>
        <w:t>практиці</w:t>
      </w:r>
      <w:proofErr w:type="spellEnd"/>
      <w:r w:rsidRPr="00CE102B">
        <w:rPr>
          <w:rFonts w:ascii="Times New Roman" w:hAnsi="Times New Roman" w:cs="Times New Roman"/>
          <w:sz w:val="24"/>
          <w:szCs w:val="24"/>
        </w:rPr>
        <w:t xml:space="preserve"> </w:t>
      </w:r>
      <w:proofErr w:type="spellStart"/>
      <w:r w:rsidRPr="00CE102B">
        <w:rPr>
          <w:rFonts w:ascii="Times New Roman" w:hAnsi="Times New Roman" w:cs="Times New Roman"/>
          <w:sz w:val="24"/>
          <w:szCs w:val="24"/>
        </w:rPr>
        <w:t>під</w:t>
      </w:r>
      <w:proofErr w:type="spellEnd"/>
      <w:r w:rsidRPr="00CE102B">
        <w:rPr>
          <w:rFonts w:ascii="Times New Roman" w:hAnsi="Times New Roman" w:cs="Times New Roman"/>
          <w:sz w:val="24"/>
          <w:szCs w:val="24"/>
        </w:rPr>
        <w:t xml:space="preserve"> час </w:t>
      </w:r>
      <w:proofErr w:type="spellStart"/>
      <w:r w:rsidRPr="00CE102B">
        <w:rPr>
          <w:rFonts w:ascii="Times New Roman" w:hAnsi="Times New Roman" w:cs="Times New Roman"/>
          <w:sz w:val="24"/>
          <w:szCs w:val="24"/>
        </w:rPr>
        <w:t>написання</w:t>
      </w:r>
      <w:proofErr w:type="spellEnd"/>
      <w:r w:rsidRPr="00CE102B">
        <w:rPr>
          <w:rFonts w:ascii="Times New Roman" w:hAnsi="Times New Roman" w:cs="Times New Roman"/>
          <w:sz w:val="24"/>
          <w:szCs w:val="24"/>
        </w:rPr>
        <w:t xml:space="preserve"> </w:t>
      </w:r>
      <w:proofErr w:type="spellStart"/>
      <w:r>
        <w:rPr>
          <w:rFonts w:ascii="Times New Roman" w:hAnsi="Times New Roman" w:cs="Times New Roman"/>
          <w:sz w:val="24"/>
          <w:szCs w:val="24"/>
          <w:lang w:val="uk-UA"/>
        </w:rPr>
        <w:t>чес</w:t>
      </w:r>
      <w:r w:rsidRPr="00CE102B">
        <w:rPr>
          <w:rFonts w:ascii="Times New Roman" w:hAnsi="Times New Roman" w:cs="Times New Roman"/>
          <w:sz w:val="24"/>
          <w:szCs w:val="24"/>
        </w:rPr>
        <w:t>ьких</w:t>
      </w:r>
      <w:proofErr w:type="spellEnd"/>
      <w:r w:rsidRPr="00CE102B">
        <w:rPr>
          <w:rFonts w:ascii="Times New Roman" w:hAnsi="Times New Roman" w:cs="Times New Roman"/>
          <w:sz w:val="24"/>
          <w:szCs w:val="24"/>
        </w:rPr>
        <w:t xml:space="preserve"> </w:t>
      </w:r>
      <w:proofErr w:type="spellStart"/>
      <w:r w:rsidRPr="00CE102B">
        <w:rPr>
          <w:rFonts w:ascii="Times New Roman" w:hAnsi="Times New Roman" w:cs="Times New Roman"/>
          <w:sz w:val="24"/>
          <w:szCs w:val="24"/>
        </w:rPr>
        <w:t>текстів</w:t>
      </w:r>
      <w:proofErr w:type="spellEnd"/>
      <w:r w:rsidRPr="00CE102B">
        <w:rPr>
          <w:rFonts w:ascii="Times New Roman" w:hAnsi="Times New Roman" w:cs="Times New Roman"/>
          <w:sz w:val="24"/>
          <w:szCs w:val="24"/>
        </w:rPr>
        <w:t xml:space="preserve"> будь-</w:t>
      </w:r>
      <w:proofErr w:type="spellStart"/>
      <w:r w:rsidRPr="00CE102B">
        <w:rPr>
          <w:rFonts w:ascii="Times New Roman" w:hAnsi="Times New Roman" w:cs="Times New Roman"/>
          <w:sz w:val="24"/>
          <w:szCs w:val="24"/>
        </w:rPr>
        <w:t>якого</w:t>
      </w:r>
      <w:proofErr w:type="spellEnd"/>
      <w:r w:rsidRPr="00CE102B">
        <w:rPr>
          <w:rFonts w:ascii="Times New Roman" w:hAnsi="Times New Roman" w:cs="Times New Roman"/>
          <w:sz w:val="24"/>
          <w:szCs w:val="24"/>
        </w:rPr>
        <w:t xml:space="preserve"> </w:t>
      </w:r>
      <w:proofErr w:type="spellStart"/>
      <w:r w:rsidRPr="00CE102B">
        <w:rPr>
          <w:rFonts w:ascii="Times New Roman" w:hAnsi="Times New Roman" w:cs="Times New Roman"/>
          <w:sz w:val="24"/>
          <w:szCs w:val="24"/>
        </w:rPr>
        <w:t>стилістичного</w:t>
      </w:r>
      <w:proofErr w:type="spellEnd"/>
      <w:r w:rsidRPr="00CE102B">
        <w:rPr>
          <w:rFonts w:ascii="Times New Roman" w:hAnsi="Times New Roman" w:cs="Times New Roman"/>
          <w:sz w:val="24"/>
          <w:szCs w:val="24"/>
        </w:rPr>
        <w:t xml:space="preserve"> </w:t>
      </w:r>
      <w:proofErr w:type="spellStart"/>
      <w:r w:rsidRPr="00CE102B">
        <w:rPr>
          <w:rFonts w:ascii="Times New Roman" w:hAnsi="Times New Roman" w:cs="Times New Roman"/>
          <w:sz w:val="24"/>
          <w:szCs w:val="24"/>
        </w:rPr>
        <w:t>тажанрового</w:t>
      </w:r>
      <w:proofErr w:type="spellEnd"/>
      <w:r w:rsidRPr="00CE102B">
        <w:rPr>
          <w:rFonts w:ascii="Times New Roman" w:hAnsi="Times New Roman" w:cs="Times New Roman"/>
          <w:sz w:val="24"/>
          <w:szCs w:val="24"/>
        </w:rPr>
        <w:t xml:space="preserve"> характеру; </w:t>
      </w:r>
      <w:proofErr w:type="spellStart"/>
      <w:r w:rsidRPr="00CE102B">
        <w:rPr>
          <w:rFonts w:ascii="Times New Roman" w:hAnsi="Times New Roman" w:cs="Times New Roman"/>
          <w:sz w:val="24"/>
          <w:szCs w:val="24"/>
        </w:rPr>
        <w:t>орфографічно</w:t>
      </w:r>
      <w:proofErr w:type="spellEnd"/>
      <w:r w:rsidRPr="00CE102B">
        <w:rPr>
          <w:rFonts w:ascii="Times New Roman" w:hAnsi="Times New Roman" w:cs="Times New Roman"/>
          <w:sz w:val="24"/>
          <w:szCs w:val="24"/>
        </w:rPr>
        <w:t xml:space="preserve"> правильно </w:t>
      </w:r>
      <w:proofErr w:type="spellStart"/>
      <w:r w:rsidRPr="00CE102B">
        <w:rPr>
          <w:rFonts w:ascii="Times New Roman" w:hAnsi="Times New Roman" w:cs="Times New Roman"/>
          <w:sz w:val="24"/>
          <w:szCs w:val="24"/>
        </w:rPr>
        <w:t>писати</w:t>
      </w:r>
      <w:proofErr w:type="spellEnd"/>
      <w:r w:rsidRPr="00CE102B">
        <w:rPr>
          <w:rFonts w:ascii="Times New Roman" w:hAnsi="Times New Roman" w:cs="Times New Roman"/>
          <w:sz w:val="24"/>
          <w:szCs w:val="24"/>
        </w:rPr>
        <w:t xml:space="preserve"> </w:t>
      </w:r>
      <w:proofErr w:type="spellStart"/>
      <w:r w:rsidRPr="00CE102B">
        <w:rPr>
          <w:rFonts w:ascii="Times New Roman" w:hAnsi="Times New Roman" w:cs="Times New Roman"/>
          <w:sz w:val="24"/>
          <w:szCs w:val="24"/>
        </w:rPr>
        <w:t>почутий</w:t>
      </w:r>
      <w:proofErr w:type="spellEnd"/>
      <w:r w:rsidRPr="00CE102B">
        <w:rPr>
          <w:rFonts w:ascii="Times New Roman" w:hAnsi="Times New Roman" w:cs="Times New Roman"/>
          <w:sz w:val="24"/>
          <w:szCs w:val="24"/>
        </w:rPr>
        <w:t xml:space="preserve"> </w:t>
      </w:r>
      <w:proofErr w:type="spellStart"/>
      <w:r>
        <w:rPr>
          <w:rFonts w:ascii="Times New Roman" w:hAnsi="Times New Roman" w:cs="Times New Roman"/>
          <w:sz w:val="24"/>
          <w:szCs w:val="24"/>
          <w:lang w:val="uk-UA"/>
        </w:rPr>
        <w:t>чес</w:t>
      </w:r>
      <w:r>
        <w:rPr>
          <w:rFonts w:ascii="Times New Roman" w:hAnsi="Times New Roman" w:cs="Times New Roman"/>
          <w:sz w:val="24"/>
          <w:szCs w:val="24"/>
        </w:rPr>
        <w:t>ький</w:t>
      </w:r>
      <w:proofErr w:type="spellEnd"/>
      <w:r>
        <w:rPr>
          <w:rFonts w:ascii="Times New Roman" w:hAnsi="Times New Roman" w:cs="Times New Roman"/>
          <w:sz w:val="24"/>
          <w:szCs w:val="24"/>
        </w:rPr>
        <w:t xml:space="preserve"> текс</w:t>
      </w:r>
      <w:r>
        <w:rPr>
          <w:rFonts w:ascii="Times New Roman" w:hAnsi="Times New Roman" w:cs="Times New Roman"/>
          <w:sz w:val="24"/>
          <w:szCs w:val="24"/>
          <w:lang w:val="uk-UA"/>
        </w:rPr>
        <w:t>т</w:t>
      </w:r>
      <w:r w:rsidRPr="00CE102B">
        <w:rPr>
          <w:rFonts w:ascii="Times New Roman" w:hAnsi="Times New Roman" w:cs="Times New Roman"/>
          <w:sz w:val="24"/>
          <w:szCs w:val="24"/>
        </w:rPr>
        <w:t xml:space="preserve">; правильно </w:t>
      </w:r>
      <w:proofErr w:type="spellStart"/>
      <w:r w:rsidRPr="00CE102B">
        <w:rPr>
          <w:rFonts w:ascii="Times New Roman" w:hAnsi="Times New Roman" w:cs="Times New Roman"/>
          <w:sz w:val="24"/>
          <w:szCs w:val="24"/>
        </w:rPr>
        <w:t>використовувати</w:t>
      </w:r>
      <w:proofErr w:type="spellEnd"/>
      <w:r w:rsidRPr="00CE102B">
        <w:rPr>
          <w:rFonts w:ascii="Times New Roman" w:hAnsi="Times New Roman" w:cs="Times New Roman"/>
          <w:sz w:val="24"/>
          <w:szCs w:val="24"/>
        </w:rPr>
        <w:t xml:space="preserve"> </w:t>
      </w:r>
      <w:proofErr w:type="spellStart"/>
      <w:r w:rsidRPr="00CE102B">
        <w:rPr>
          <w:rFonts w:ascii="Times New Roman" w:hAnsi="Times New Roman" w:cs="Times New Roman"/>
          <w:sz w:val="24"/>
          <w:szCs w:val="24"/>
        </w:rPr>
        <w:t>розділовізнаки</w:t>
      </w:r>
      <w:proofErr w:type="spellEnd"/>
      <w:r w:rsidRPr="00CE102B">
        <w:rPr>
          <w:rFonts w:ascii="Times New Roman" w:hAnsi="Times New Roman" w:cs="Times New Roman"/>
          <w:sz w:val="24"/>
          <w:szCs w:val="24"/>
        </w:rPr>
        <w:t xml:space="preserve">; </w:t>
      </w:r>
      <w:proofErr w:type="spellStart"/>
      <w:r w:rsidRPr="00CE102B">
        <w:rPr>
          <w:rFonts w:ascii="Times New Roman" w:hAnsi="Times New Roman" w:cs="Times New Roman"/>
          <w:sz w:val="24"/>
          <w:szCs w:val="24"/>
        </w:rPr>
        <w:t>виявляти</w:t>
      </w:r>
      <w:proofErr w:type="spellEnd"/>
      <w:r w:rsidRPr="00CE102B">
        <w:rPr>
          <w:rFonts w:ascii="Times New Roman" w:hAnsi="Times New Roman" w:cs="Times New Roman"/>
          <w:sz w:val="24"/>
          <w:szCs w:val="24"/>
        </w:rPr>
        <w:t xml:space="preserve"> та </w:t>
      </w:r>
      <w:proofErr w:type="spellStart"/>
      <w:r w:rsidRPr="00CE102B">
        <w:rPr>
          <w:rFonts w:ascii="Times New Roman" w:hAnsi="Times New Roman" w:cs="Times New Roman"/>
          <w:sz w:val="24"/>
          <w:szCs w:val="24"/>
        </w:rPr>
        <w:t>виправляти</w:t>
      </w:r>
      <w:proofErr w:type="spellEnd"/>
      <w:r w:rsidRPr="00CE102B">
        <w:rPr>
          <w:rFonts w:ascii="Times New Roman" w:hAnsi="Times New Roman" w:cs="Times New Roman"/>
          <w:sz w:val="24"/>
          <w:szCs w:val="24"/>
        </w:rPr>
        <w:t xml:space="preserve"> </w:t>
      </w:r>
      <w:proofErr w:type="spellStart"/>
      <w:r w:rsidRPr="00CE102B">
        <w:rPr>
          <w:rFonts w:ascii="Times New Roman" w:hAnsi="Times New Roman" w:cs="Times New Roman"/>
          <w:sz w:val="24"/>
          <w:szCs w:val="24"/>
        </w:rPr>
        <w:t>орфографічні</w:t>
      </w:r>
      <w:proofErr w:type="spellEnd"/>
      <w:r w:rsidRPr="00CE102B">
        <w:rPr>
          <w:rFonts w:ascii="Times New Roman" w:hAnsi="Times New Roman" w:cs="Times New Roman"/>
          <w:sz w:val="24"/>
          <w:szCs w:val="24"/>
        </w:rPr>
        <w:t xml:space="preserve"> </w:t>
      </w:r>
      <w:proofErr w:type="spellStart"/>
      <w:r w:rsidRPr="00CE102B">
        <w:rPr>
          <w:rFonts w:ascii="Times New Roman" w:hAnsi="Times New Roman" w:cs="Times New Roman"/>
          <w:sz w:val="24"/>
          <w:szCs w:val="24"/>
        </w:rPr>
        <w:t>помилки</w:t>
      </w:r>
      <w:proofErr w:type="spellEnd"/>
      <w:r w:rsidRPr="00CE102B">
        <w:rPr>
          <w:rFonts w:ascii="Times New Roman" w:hAnsi="Times New Roman" w:cs="Times New Roman"/>
          <w:sz w:val="24"/>
          <w:szCs w:val="24"/>
        </w:rPr>
        <w:t xml:space="preserve"> у </w:t>
      </w:r>
      <w:proofErr w:type="spellStart"/>
      <w:r w:rsidRPr="00CE102B">
        <w:rPr>
          <w:rFonts w:ascii="Times New Roman" w:hAnsi="Times New Roman" w:cs="Times New Roman"/>
          <w:sz w:val="24"/>
          <w:szCs w:val="24"/>
        </w:rPr>
        <w:t>власному</w:t>
      </w:r>
      <w:proofErr w:type="spellEnd"/>
      <w:r w:rsidRPr="00CE102B">
        <w:rPr>
          <w:rFonts w:ascii="Times New Roman" w:hAnsi="Times New Roman" w:cs="Times New Roman"/>
          <w:sz w:val="24"/>
          <w:szCs w:val="24"/>
        </w:rPr>
        <w:t xml:space="preserve"> та </w:t>
      </w:r>
      <w:proofErr w:type="spellStart"/>
      <w:r w:rsidRPr="00CE102B">
        <w:rPr>
          <w:rFonts w:ascii="Times New Roman" w:hAnsi="Times New Roman" w:cs="Times New Roman"/>
          <w:sz w:val="24"/>
          <w:szCs w:val="24"/>
        </w:rPr>
        <w:t>іноземному</w:t>
      </w:r>
      <w:proofErr w:type="spellEnd"/>
      <w:r w:rsidRPr="00CE102B">
        <w:rPr>
          <w:rFonts w:ascii="Times New Roman" w:hAnsi="Times New Roman" w:cs="Times New Roman"/>
          <w:sz w:val="24"/>
          <w:szCs w:val="24"/>
        </w:rPr>
        <w:t xml:space="preserve"> </w:t>
      </w:r>
      <w:proofErr w:type="spellStart"/>
      <w:r w:rsidRPr="00CE102B">
        <w:rPr>
          <w:rFonts w:ascii="Times New Roman" w:hAnsi="Times New Roman" w:cs="Times New Roman"/>
          <w:sz w:val="24"/>
          <w:szCs w:val="24"/>
        </w:rPr>
        <w:t>писемномумовленні</w:t>
      </w:r>
      <w:proofErr w:type="spellEnd"/>
      <w:r w:rsidRPr="00CE102B">
        <w:rPr>
          <w:rFonts w:ascii="Times New Roman" w:hAnsi="Times New Roman" w:cs="Times New Roman"/>
          <w:sz w:val="24"/>
          <w:szCs w:val="24"/>
        </w:rPr>
        <w:t xml:space="preserve">; </w:t>
      </w:r>
      <w:proofErr w:type="spellStart"/>
      <w:r w:rsidRPr="00CE102B">
        <w:rPr>
          <w:rFonts w:ascii="Times New Roman" w:hAnsi="Times New Roman" w:cs="Times New Roman"/>
          <w:sz w:val="24"/>
          <w:szCs w:val="24"/>
        </w:rPr>
        <w:t>скористайтеся</w:t>
      </w:r>
      <w:proofErr w:type="spellEnd"/>
      <w:r w:rsidRPr="00CE102B">
        <w:rPr>
          <w:rFonts w:ascii="Times New Roman" w:hAnsi="Times New Roman" w:cs="Times New Roman"/>
          <w:sz w:val="24"/>
          <w:szCs w:val="24"/>
        </w:rPr>
        <w:t xml:space="preserve"> </w:t>
      </w:r>
      <w:proofErr w:type="spellStart"/>
      <w:r w:rsidRPr="00CE102B">
        <w:rPr>
          <w:rFonts w:ascii="Times New Roman" w:hAnsi="Times New Roman" w:cs="Times New Roman"/>
          <w:sz w:val="24"/>
          <w:szCs w:val="24"/>
        </w:rPr>
        <w:t>посібником</w:t>
      </w:r>
      <w:proofErr w:type="spellEnd"/>
      <w:r w:rsidRPr="00CE102B">
        <w:rPr>
          <w:rFonts w:ascii="Times New Roman" w:hAnsi="Times New Roman" w:cs="Times New Roman"/>
          <w:sz w:val="24"/>
          <w:szCs w:val="24"/>
        </w:rPr>
        <w:t xml:space="preserve"> </w:t>
      </w:r>
      <w:proofErr w:type="spellStart"/>
      <w:r w:rsidRPr="00CE102B">
        <w:rPr>
          <w:rFonts w:ascii="Times New Roman" w:hAnsi="Times New Roman" w:cs="Times New Roman"/>
          <w:sz w:val="24"/>
          <w:szCs w:val="24"/>
        </w:rPr>
        <w:t>із</w:t>
      </w:r>
      <w:proofErr w:type="spellEnd"/>
      <w:r w:rsidRPr="00CE102B">
        <w:rPr>
          <w:rFonts w:ascii="Times New Roman" w:hAnsi="Times New Roman" w:cs="Times New Roman"/>
          <w:sz w:val="24"/>
          <w:szCs w:val="24"/>
        </w:rPr>
        <w:t xml:space="preserve"> </w:t>
      </w:r>
      <w:proofErr w:type="spellStart"/>
      <w:r w:rsidRPr="00CE102B">
        <w:rPr>
          <w:rFonts w:ascii="Times New Roman" w:hAnsi="Times New Roman" w:cs="Times New Roman"/>
          <w:sz w:val="24"/>
          <w:szCs w:val="24"/>
        </w:rPr>
        <w:t>кодифікації</w:t>
      </w:r>
      <w:proofErr w:type="spellEnd"/>
      <w:r w:rsidRPr="00CE102B">
        <w:rPr>
          <w:rFonts w:ascii="Times New Roman" w:hAnsi="Times New Roman" w:cs="Times New Roman"/>
          <w:sz w:val="24"/>
          <w:szCs w:val="24"/>
        </w:rPr>
        <w:t xml:space="preserve"> </w:t>
      </w:r>
      <w:r>
        <w:rPr>
          <w:rFonts w:ascii="Times New Roman" w:hAnsi="Times New Roman" w:cs="Times New Roman"/>
          <w:sz w:val="24"/>
          <w:szCs w:val="24"/>
        </w:rPr>
        <w:t xml:space="preserve">«Правила </w:t>
      </w:r>
      <w:proofErr w:type="spellStart"/>
      <w:r>
        <w:rPr>
          <w:rFonts w:ascii="Times New Roman" w:hAnsi="Times New Roman" w:cs="Times New Roman"/>
          <w:sz w:val="24"/>
          <w:szCs w:val="24"/>
          <w:lang w:val="uk-UA"/>
        </w:rPr>
        <w:t>чес</w:t>
      </w:r>
      <w:r>
        <w:rPr>
          <w:rFonts w:ascii="Times New Roman" w:hAnsi="Times New Roman" w:cs="Times New Roman"/>
          <w:sz w:val="24"/>
          <w:szCs w:val="24"/>
        </w:rPr>
        <w:t>ької</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орфографії</w:t>
      </w:r>
      <w:proofErr w:type="spellEnd"/>
      <w:proofErr w:type="gramStart"/>
      <w:r>
        <w:rPr>
          <w:rFonts w:ascii="Times New Roman" w:hAnsi="Times New Roman" w:cs="Times New Roman"/>
          <w:sz w:val="24"/>
          <w:szCs w:val="24"/>
          <w:lang w:val="uk-UA"/>
        </w:rPr>
        <w:t>»</w:t>
      </w:r>
      <w:r>
        <w:rPr>
          <w:rFonts w:ascii="Times New Roman" w:hAnsi="Times New Roman" w:cs="Times New Roman"/>
          <w:sz w:val="24"/>
          <w:szCs w:val="24"/>
        </w:rPr>
        <w:t>,</w:t>
      </w:r>
      <w:proofErr w:type="spellStart"/>
      <w:r w:rsidRPr="00CE102B">
        <w:rPr>
          <w:rFonts w:ascii="Times New Roman" w:hAnsi="Times New Roman" w:cs="Times New Roman"/>
          <w:sz w:val="24"/>
          <w:szCs w:val="24"/>
        </w:rPr>
        <w:t>орфографі</w:t>
      </w:r>
      <w:r>
        <w:rPr>
          <w:rFonts w:ascii="Times New Roman" w:hAnsi="Times New Roman" w:cs="Times New Roman"/>
          <w:sz w:val="24"/>
          <w:szCs w:val="24"/>
        </w:rPr>
        <w:t>чним</w:t>
      </w:r>
      <w:proofErr w:type="spellEnd"/>
      <w:r>
        <w:rPr>
          <w:rFonts w:ascii="Times New Roman" w:hAnsi="Times New Roman" w:cs="Times New Roman"/>
          <w:sz w:val="24"/>
          <w:szCs w:val="24"/>
          <w:lang w:val="uk-UA"/>
        </w:rPr>
        <w:t>и</w:t>
      </w:r>
      <w:proofErr w:type="gramEnd"/>
      <w:r>
        <w:rPr>
          <w:rFonts w:ascii="Times New Roman" w:hAnsi="Times New Roman" w:cs="Times New Roman"/>
          <w:sz w:val="24"/>
          <w:szCs w:val="24"/>
        </w:rPr>
        <w:t xml:space="preserve"> та </w:t>
      </w:r>
      <w:proofErr w:type="spellStart"/>
      <w:r>
        <w:rPr>
          <w:rFonts w:ascii="Times New Roman" w:hAnsi="Times New Roman" w:cs="Times New Roman"/>
          <w:sz w:val="24"/>
          <w:szCs w:val="24"/>
        </w:rPr>
        <w:t>граматичним</w:t>
      </w:r>
      <w:proofErr w:type="spellEnd"/>
      <w:r>
        <w:rPr>
          <w:rFonts w:ascii="Times New Roman" w:hAnsi="Times New Roman" w:cs="Times New Roman"/>
          <w:sz w:val="24"/>
          <w:szCs w:val="24"/>
          <w:lang w:val="uk-UA"/>
        </w:rPr>
        <w:t>и</w:t>
      </w:r>
      <w:r>
        <w:rPr>
          <w:rFonts w:ascii="Times New Roman" w:hAnsi="Times New Roman" w:cs="Times New Roman"/>
          <w:sz w:val="24"/>
          <w:szCs w:val="24"/>
        </w:rPr>
        <w:t xml:space="preserve"> словник</w:t>
      </w:r>
      <w:proofErr w:type="spellStart"/>
      <w:r>
        <w:rPr>
          <w:rFonts w:ascii="Times New Roman" w:hAnsi="Times New Roman" w:cs="Times New Roman"/>
          <w:sz w:val="24"/>
          <w:szCs w:val="24"/>
          <w:lang w:val="uk-UA"/>
        </w:rPr>
        <w:t>ами</w:t>
      </w:r>
      <w:proofErr w:type="spellEnd"/>
      <w:r>
        <w:rPr>
          <w:rFonts w:ascii="Times New Roman" w:hAnsi="Times New Roman" w:cs="Times New Roman"/>
          <w:sz w:val="24"/>
          <w:szCs w:val="24"/>
          <w:lang w:val="uk-UA"/>
        </w:rPr>
        <w:t>.</w:t>
      </w:r>
    </w:p>
    <w:p w14:paraId="7EEBACAE" w14:textId="77777777" w:rsidR="005E0C20" w:rsidRPr="00CE102B" w:rsidRDefault="005E0C20" w:rsidP="004327DA">
      <w:pPr>
        <w:pStyle w:val="a5"/>
        <w:jc w:val="both"/>
        <w:rPr>
          <w:rFonts w:ascii="Times New Roman" w:hAnsi="Times New Roman" w:cs="Times New Roman"/>
          <w:sz w:val="24"/>
          <w:szCs w:val="24"/>
          <w:lang w:val="uk-UA"/>
        </w:rPr>
      </w:pPr>
      <w:r w:rsidRPr="00CE102B">
        <w:rPr>
          <w:rFonts w:ascii="Times New Roman" w:hAnsi="Times New Roman" w:cs="Times New Roman"/>
          <w:b/>
          <w:bCs/>
          <w:sz w:val="24"/>
          <w:szCs w:val="24"/>
          <w:lang w:val="uk-UA"/>
        </w:rPr>
        <w:t>Короткий зміст дисципліни</w:t>
      </w:r>
      <w:r w:rsidRPr="00CE102B">
        <w:rPr>
          <w:rFonts w:ascii="Times New Roman" w:hAnsi="Times New Roman" w:cs="Times New Roman"/>
          <w:sz w:val="24"/>
          <w:szCs w:val="24"/>
          <w:lang w:val="uk-UA"/>
        </w:rPr>
        <w:t xml:space="preserve"> (щ</w:t>
      </w:r>
      <w:r>
        <w:rPr>
          <w:rFonts w:ascii="Times New Roman" w:hAnsi="Times New Roman" w:cs="Times New Roman"/>
          <w:sz w:val="24"/>
          <w:szCs w:val="24"/>
          <w:lang w:val="uk-UA"/>
        </w:rPr>
        <w:t xml:space="preserve">о буде вивчатися, перелік тем): </w:t>
      </w:r>
      <w:r w:rsidRPr="00CE102B">
        <w:rPr>
          <w:rFonts w:ascii="Times New Roman" w:hAnsi="Times New Roman" w:cs="Times New Roman"/>
          <w:sz w:val="24"/>
          <w:szCs w:val="24"/>
          <w:lang w:val="uk-UA"/>
        </w:rPr>
        <w:t xml:space="preserve">Орфографічні принципи (фонематичні, </w:t>
      </w:r>
      <w:proofErr w:type="spellStart"/>
      <w:r w:rsidRPr="00CE102B">
        <w:rPr>
          <w:rFonts w:ascii="Times New Roman" w:hAnsi="Times New Roman" w:cs="Times New Roman"/>
          <w:sz w:val="24"/>
          <w:szCs w:val="24"/>
          <w:lang w:val="uk-UA"/>
        </w:rPr>
        <w:t>морфематичні</w:t>
      </w:r>
      <w:proofErr w:type="spellEnd"/>
      <w:r w:rsidRPr="00CE102B">
        <w:rPr>
          <w:rFonts w:ascii="Times New Roman" w:hAnsi="Times New Roman" w:cs="Times New Roman"/>
          <w:sz w:val="24"/>
          <w:szCs w:val="24"/>
          <w:lang w:val="uk-UA"/>
        </w:rPr>
        <w:t xml:space="preserve">, граматичні, етимологічні). </w:t>
      </w:r>
      <w:proofErr w:type="spellStart"/>
      <w:r w:rsidRPr="00CE102B">
        <w:rPr>
          <w:rFonts w:ascii="Times New Roman" w:hAnsi="Times New Roman" w:cs="Times New Roman"/>
          <w:sz w:val="24"/>
          <w:szCs w:val="24"/>
        </w:rPr>
        <w:t>Написання</w:t>
      </w:r>
      <w:r>
        <w:rPr>
          <w:rFonts w:ascii="Times New Roman" w:hAnsi="Times New Roman" w:cs="Times New Roman"/>
          <w:sz w:val="24"/>
          <w:szCs w:val="24"/>
        </w:rPr>
        <w:t>слів</w:t>
      </w:r>
      <w:r w:rsidRPr="00CE102B">
        <w:rPr>
          <w:rFonts w:ascii="Times New Roman" w:hAnsi="Times New Roman" w:cs="Times New Roman"/>
          <w:sz w:val="24"/>
          <w:szCs w:val="24"/>
        </w:rPr>
        <w:t>іншомовного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походження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Написання</w:t>
      </w:r>
      <w:proofErr w:type="spellEnd"/>
      <w:r>
        <w:rPr>
          <w:rFonts w:ascii="Times New Roman" w:hAnsi="Times New Roman" w:cs="Times New Roman"/>
          <w:sz w:val="24"/>
          <w:szCs w:val="24"/>
        </w:rPr>
        <w:t xml:space="preserve"> і/</w:t>
      </w:r>
      <w:r w:rsidRPr="00CE102B">
        <w:rPr>
          <w:rFonts w:ascii="Times New Roman" w:hAnsi="Times New Roman" w:cs="Times New Roman"/>
          <w:sz w:val="24"/>
          <w:szCs w:val="24"/>
        </w:rPr>
        <w:t>í, у</w:t>
      </w:r>
      <w:r>
        <w:rPr>
          <w:rFonts w:ascii="Times New Roman" w:hAnsi="Times New Roman" w:cs="Times New Roman"/>
          <w:sz w:val="24"/>
          <w:szCs w:val="24"/>
        </w:rPr>
        <w:t xml:space="preserve">/ý словами </w:t>
      </w:r>
      <w:proofErr w:type="spellStart"/>
      <w:r>
        <w:rPr>
          <w:rFonts w:ascii="Times New Roman" w:hAnsi="Times New Roman" w:cs="Times New Roman"/>
          <w:sz w:val="24"/>
          <w:szCs w:val="24"/>
        </w:rPr>
        <w:t>слов’янського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та</w:t>
      </w:r>
      <w:r w:rsidRPr="00CE102B">
        <w:rPr>
          <w:rFonts w:ascii="Times New Roman" w:hAnsi="Times New Roman" w:cs="Times New Roman"/>
          <w:sz w:val="24"/>
          <w:szCs w:val="24"/>
        </w:rPr>
        <w:t>іншомовногопоходження</w:t>
      </w:r>
      <w:proofErr w:type="spellEnd"/>
      <w:r w:rsidRPr="00CE102B">
        <w:rPr>
          <w:rFonts w:ascii="Times New Roman" w:hAnsi="Times New Roman" w:cs="Times New Roman"/>
          <w:sz w:val="24"/>
          <w:szCs w:val="24"/>
        </w:rPr>
        <w:t xml:space="preserve">. </w:t>
      </w:r>
      <w:proofErr w:type="spellStart"/>
      <w:r w:rsidRPr="00CE102B">
        <w:rPr>
          <w:rFonts w:ascii="Times New Roman" w:hAnsi="Times New Roman" w:cs="Times New Roman"/>
          <w:sz w:val="24"/>
          <w:szCs w:val="24"/>
        </w:rPr>
        <w:t>Вибрані</w:t>
      </w:r>
      <w:proofErr w:type="spellEnd"/>
      <w:r w:rsidRPr="00CE102B">
        <w:rPr>
          <w:rFonts w:ascii="Times New Roman" w:hAnsi="Times New Roman" w:cs="Times New Roman"/>
          <w:sz w:val="24"/>
          <w:szCs w:val="24"/>
        </w:rPr>
        <w:t xml:space="preserve"> </w:t>
      </w:r>
      <w:proofErr w:type="gramStart"/>
      <w:r w:rsidRPr="00CE102B">
        <w:rPr>
          <w:rFonts w:ascii="Times New Roman" w:hAnsi="Times New Roman" w:cs="Times New Roman"/>
          <w:sz w:val="24"/>
          <w:szCs w:val="24"/>
        </w:rPr>
        <w:t>слова..</w:t>
      </w:r>
      <w:proofErr w:type="spellStart"/>
      <w:proofErr w:type="gramEnd"/>
      <w:r w:rsidRPr="00CE102B">
        <w:rPr>
          <w:rFonts w:ascii="Times New Roman" w:hAnsi="Times New Roman" w:cs="Times New Roman"/>
          <w:sz w:val="24"/>
          <w:szCs w:val="24"/>
        </w:rPr>
        <w:t>Написання</w:t>
      </w:r>
      <w:proofErr w:type="spellEnd"/>
      <w:r w:rsidRPr="00CE102B">
        <w:rPr>
          <w:rFonts w:ascii="Times New Roman" w:hAnsi="Times New Roman" w:cs="Times New Roman"/>
          <w:sz w:val="24"/>
          <w:szCs w:val="24"/>
        </w:rPr>
        <w:t xml:space="preserve"> </w:t>
      </w:r>
      <w:proofErr w:type="spellStart"/>
      <w:r w:rsidRPr="00CE102B">
        <w:rPr>
          <w:rFonts w:ascii="Times New Roman" w:hAnsi="Times New Roman" w:cs="Times New Roman"/>
          <w:sz w:val="24"/>
          <w:szCs w:val="24"/>
        </w:rPr>
        <w:t>приголосних</w:t>
      </w:r>
      <w:proofErr w:type="spellEnd"/>
      <w:r w:rsidRPr="00CE102B">
        <w:rPr>
          <w:rFonts w:ascii="Times New Roman" w:hAnsi="Times New Roman" w:cs="Times New Roman"/>
          <w:sz w:val="24"/>
          <w:szCs w:val="24"/>
        </w:rPr>
        <w:t xml:space="preserve"> у: у </w:t>
      </w:r>
      <w:proofErr w:type="spellStart"/>
      <w:r w:rsidRPr="00CE102B">
        <w:rPr>
          <w:rFonts w:ascii="Times New Roman" w:hAnsi="Times New Roman" w:cs="Times New Roman"/>
          <w:sz w:val="24"/>
          <w:szCs w:val="24"/>
        </w:rPr>
        <w:t>пр</w:t>
      </w:r>
      <w:r>
        <w:rPr>
          <w:rFonts w:ascii="Times New Roman" w:hAnsi="Times New Roman" w:cs="Times New Roman"/>
          <w:sz w:val="24"/>
          <w:szCs w:val="24"/>
        </w:rPr>
        <w:t>ефіксах</w:t>
      </w:r>
      <w:proofErr w:type="spellEnd"/>
      <w:r>
        <w:rPr>
          <w:rFonts w:ascii="Times New Roman" w:hAnsi="Times New Roman" w:cs="Times New Roman"/>
          <w:sz w:val="24"/>
          <w:szCs w:val="24"/>
        </w:rPr>
        <w:t xml:space="preserve">; у </w:t>
      </w:r>
      <w:proofErr w:type="spellStart"/>
      <w:r>
        <w:rPr>
          <w:rFonts w:ascii="Times New Roman" w:hAnsi="Times New Roman" w:cs="Times New Roman"/>
          <w:sz w:val="24"/>
          <w:szCs w:val="24"/>
        </w:rPr>
        <w:t>прийменнику</w:t>
      </w:r>
      <w:proofErr w:type="spellEnd"/>
      <w:r>
        <w:rPr>
          <w:rFonts w:ascii="Times New Roman" w:hAnsi="Times New Roman" w:cs="Times New Roman"/>
          <w:sz w:val="24"/>
          <w:szCs w:val="24"/>
        </w:rPr>
        <w:t xml:space="preserve"> в. </w:t>
      </w:r>
      <w:proofErr w:type="spellStart"/>
      <w:r>
        <w:rPr>
          <w:rFonts w:ascii="Times New Roman" w:hAnsi="Times New Roman" w:cs="Times New Roman"/>
          <w:sz w:val="24"/>
          <w:szCs w:val="24"/>
        </w:rPr>
        <w:t>Групи</w:t>
      </w:r>
      <w:r w:rsidRPr="00CE102B">
        <w:rPr>
          <w:rFonts w:ascii="Times New Roman" w:hAnsi="Times New Roman" w:cs="Times New Roman"/>
          <w:sz w:val="24"/>
          <w:szCs w:val="24"/>
        </w:rPr>
        <w:t>приголосних</w:t>
      </w:r>
      <w:proofErr w:type="spellEnd"/>
      <w:r w:rsidRPr="00CE102B">
        <w:rPr>
          <w:rFonts w:ascii="Times New Roman" w:hAnsi="Times New Roman" w:cs="Times New Roman"/>
          <w:sz w:val="24"/>
          <w:szCs w:val="24"/>
        </w:rPr>
        <w:t xml:space="preserve">. </w:t>
      </w:r>
      <w:proofErr w:type="spellStart"/>
      <w:r w:rsidRPr="00CE102B">
        <w:rPr>
          <w:rFonts w:ascii="Times New Roman" w:hAnsi="Times New Roman" w:cs="Times New Roman"/>
          <w:sz w:val="24"/>
          <w:szCs w:val="24"/>
        </w:rPr>
        <w:t>Великі</w:t>
      </w:r>
      <w:proofErr w:type="spellEnd"/>
      <w:r w:rsidRPr="00CE102B">
        <w:rPr>
          <w:rFonts w:ascii="Times New Roman" w:hAnsi="Times New Roman" w:cs="Times New Roman"/>
          <w:sz w:val="24"/>
          <w:szCs w:val="24"/>
        </w:rPr>
        <w:t xml:space="preserve"> </w:t>
      </w:r>
      <w:proofErr w:type="spellStart"/>
      <w:r w:rsidRPr="00CE102B">
        <w:rPr>
          <w:rFonts w:ascii="Times New Roman" w:hAnsi="Times New Roman" w:cs="Times New Roman"/>
          <w:sz w:val="24"/>
          <w:szCs w:val="24"/>
        </w:rPr>
        <w:t>літери</w:t>
      </w:r>
      <w:proofErr w:type="spellEnd"/>
      <w:r w:rsidRPr="00CE102B">
        <w:rPr>
          <w:rFonts w:ascii="Times New Roman" w:hAnsi="Times New Roman" w:cs="Times New Roman"/>
          <w:sz w:val="24"/>
          <w:szCs w:val="24"/>
        </w:rPr>
        <w:t xml:space="preserve"> на початку </w:t>
      </w:r>
      <w:proofErr w:type="spellStart"/>
      <w:r w:rsidRPr="00CE102B">
        <w:rPr>
          <w:rFonts w:ascii="Times New Roman" w:hAnsi="Times New Roman" w:cs="Times New Roman"/>
          <w:sz w:val="24"/>
          <w:szCs w:val="24"/>
        </w:rPr>
        <w:t>речень</w:t>
      </w:r>
      <w:proofErr w:type="spellEnd"/>
      <w:r w:rsidRPr="00CE102B">
        <w:rPr>
          <w:rFonts w:ascii="Times New Roman" w:hAnsi="Times New Roman" w:cs="Times New Roman"/>
          <w:sz w:val="24"/>
          <w:szCs w:val="24"/>
        </w:rPr>
        <w:t xml:space="preserve"> і знак </w:t>
      </w:r>
      <w:proofErr w:type="spellStart"/>
      <w:proofErr w:type="gramStart"/>
      <w:r w:rsidRPr="00CE102B">
        <w:rPr>
          <w:rFonts w:ascii="Times New Roman" w:hAnsi="Times New Roman" w:cs="Times New Roman"/>
          <w:sz w:val="24"/>
          <w:szCs w:val="24"/>
        </w:rPr>
        <w:t>поваги.Великі</w:t>
      </w:r>
      <w:proofErr w:type="spellEnd"/>
      <w:proofErr w:type="gramEnd"/>
      <w:r w:rsidRPr="00CE102B">
        <w:rPr>
          <w:rFonts w:ascii="Times New Roman" w:hAnsi="Times New Roman" w:cs="Times New Roman"/>
          <w:sz w:val="24"/>
          <w:szCs w:val="24"/>
        </w:rPr>
        <w:t xml:space="preserve"> </w:t>
      </w:r>
      <w:proofErr w:type="spellStart"/>
      <w:r w:rsidRPr="00CE102B">
        <w:rPr>
          <w:rFonts w:ascii="Times New Roman" w:hAnsi="Times New Roman" w:cs="Times New Roman"/>
          <w:sz w:val="24"/>
          <w:szCs w:val="24"/>
        </w:rPr>
        <w:t>літерив</w:t>
      </w:r>
      <w:proofErr w:type="spellEnd"/>
      <w:r w:rsidRPr="00CE102B">
        <w:rPr>
          <w:rFonts w:ascii="Times New Roman" w:hAnsi="Times New Roman" w:cs="Times New Roman"/>
          <w:sz w:val="24"/>
          <w:szCs w:val="24"/>
        </w:rPr>
        <w:t xml:space="preserve"> </w:t>
      </w:r>
      <w:proofErr w:type="spellStart"/>
      <w:r w:rsidRPr="00CE102B">
        <w:rPr>
          <w:rFonts w:ascii="Times New Roman" w:hAnsi="Times New Roman" w:cs="Times New Roman"/>
          <w:sz w:val="24"/>
          <w:szCs w:val="24"/>
        </w:rPr>
        <w:t>абревіатурах</w:t>
      </w:r>
      <w:proofErr w:type="spellEnd"/>
      <w:r w:rsidRPr="00CE102B">
        <w:rPr>
          <w:rFonts w:ascii="Times New Roman" w:hAnsi="Times New Roman" w:cs="Times New Roman"/>
          <w:sz w:val="24"/>
          <w:szCs w:val="24"/>
        </w:rPr>
        <w:t xml:space="preserve"> </w:t>
      </w:r>
      <w:proofErr w:type="spellStart"/>
      <w:r w:rsidRPr="00CE102B">
        <w:rPr>
          <w:rFonts w:ascii="Times New Roman" w:hAnsi="Times New Roman" w:cs="Times New Roman"/>
          <w:sz w:val="24"/>
          <w:szCs w:val="24"/>
        </w:rPr>
        <w:t>іфіксованих</w:t>
      </w:r>
      <w:proofErr w:type="spellEnd"/>
      <w:r w:rsidRPr="00CE102B">
        <w:rPr>
          <w:rFonts w:ascii="Times New Roman" w:hAnsi="Times New Roman" w:cs="Times New Roman"/>
          <w:sz w:val="24"/>
          <w:szCs w:val="24"/>
        </w:rPr>
        <w:t xml:space="preserve"> тегах. </w:t>
      </w:r>
      <w:proofErr w:type="spellStart"/>
      <w:r w:rsidRPr="00CE102B">
        <w:rPr>
          <w:rFonts w:ascii="Times New Roman" w:hAnsi="Times New Roman" w:cs="Times New Roman"/>
          <w:sz w:val="24"/>
          <w:szCs w:val="24"/>
        </w:rPr>
        <w:t>Принципи</w:t>
      </w:r>
      <w:proofErr w:type="spellEnd"/>
      <w:r w:rsidRPr="00CE102B">
        <w:rPr>
          <w:rFonts w:ascii="Times New Roman" w:hAnsi="Times New Roman" w:cs="Times New Roman"/>
          <w:sz w:val="24"/>
          <w:szCs w:val="24"/>
        </w:rPr>
        <w:t xml:space="preserve"> </w:t>
      </w:r>
      <w:proofErr w:type="spellStart"/>
      <w:r w:rsidRPr="00CE102B">
        <w:rPr>
          <w:rFonts w:ascii="Times New Roman" w:hAnsi="Times New Roman" w:cs="Times New Roman"/>
          <w:sz w:val="24"/>
          <w:szCs w:val="24"/>
        </w:rPr>
        <w:t>вживання</w:t>
      </w:r>
      <w:proofErr w:type="spellEnd"/>
      <w:r w:rsidRPr="00CE102B">
        <w:rPr>
          <w:rFonts w:ascii="Times New Roman" w:hAnsi="Times New Roman" w:cs="Times New Roman"/>
          <w:sz w:val="24"/>
          <w:szCs w:val="24"/>
        </w:rPr>
        <w:t xml:space="preserve"> </w:t>
      </w:r>
      <w:proofErr w:type="spellStart"/>
      <w:r w:rsidRPr="00CE102B">
        <w:rPr>
          <w:rFonts w:ascii="Times New Roman" w:hAnsi="Times New Roman" w:cs="Times New Roman"/>
          <w:sz w:val="24"/>
          <w:szCs w:val="24"/>
        </w:rPr>
        <w:t>великої</w:t>
      </w:r>
      <w:proofErr w:type="spellEnd"/>
      <w:r w:rsidRPr="00CE102B">
        <w:rPr>
          <w:rFonts w:ascii="Times New Roman" w:hAnsi="Times New Roman" w:cs="Times New Roman"/>
          <w:sz w:val="24"/>
          <w:szCs w:val="24"/>
        </w:rPr>
        <w:t xml:space="preserve"> </w:t>
      </w:r>
      <w:proofErr w:type="spellStart"/>
      <w:r w:rsidRPr="00CE102B">
        <w:rPr>
          <w:rFonts w:ascii="Times New Roman" w:hAnsi="Times New Roman" w:cs="Times New Roman"/>
          <w:sz w:val="24"/>
          <w:szCs w:val="24"/>
        </w:rPr>
        <w:t>літери</w:t>
      </w:r>
      <w:proofErr w:type="spellEnd"/>
      <w:r w:rsidRPr="00CE102B">
        <w:rPr>
          <w:rFonts w:ascii="Times New Roman" w:hAnsi="Times New Roman" w:cs="Times New Roman"/>
          <w:sz w:val="24"/>
          <w:szCs w:val="24"/>
        </w:rPr>
        <w:t xml:space="preserve"> у </w:t>
      </w:r>
      <w:proofErr w:type="spellStart"/>
      <w:r w:rsidRPr="00CE102B">
        <w:rPr>
          <w:rFonts w:ascii="Times New Roman" w:hAnsi="Times New Roman" w:cs="Times New Roman"/>
          <w:sz w:val="24"/>
          <w:szCs w:val="24"/>
        </w:rPr>
        <w:t>власних</w:t>
      </w:r>
      <w:proofErr w:type="spellEnd"/>
      <w:r w:rsidRPr="00CE102B">
        <w:rPr>
          <w:rFonts w:ascii="Times New Roman" w:hAnsi="Times New Roman" w:cs="Times New Roman"/>
          <w:sz w:val="24"/>
          <w:szCs w:val="24"/>
        </w:rPr>
        <w:t xml:space="preserve"> </w:t>
      </w:r>
      <w:proofErr w:type="spellStart"/>
      <w:r w:rsidRPr="00CE102B">
        <w:rPr>
          <w:rFonts w:ascii="Times New Roman" w:hAnsi="Times New Roman" w:cs="Times New Roman"/>
          <w:sz w:val="24"/>
          <w:szCs w:val="24"/>
        </w:rPr>
        <w:t>назвах</w:t>
      </w:r>
      <w:proofErr w:type="spellEnd"/>
      <w:r w:rsidRPr="00CE102B">
        <w:rPr>
          <w:rFonts w:ascii="Times New Roman" w:hAnsi="Times New Roman" w:cs="Times New Roman"/>
          <w:sz w:val="24"/>
          <w:szCs w:val="24"/>
        </w:rPr>
        <w:t xml:space="preserve">. </w:t>
      </w:r>
      <w:proofErr w:type="spellStart"/>
      <w:r w:rsidRPr="00CE102B">
        <w:rPr>
          <w:rFonts w:ascii="Times New Roman" w:hAnsi="Times New Roman" w:cs="Times New Roman"/>
          <w:sz w:val="24"/>
          <w:szCs w:val="24"/>
        </w:rPr>
        <w:t>Принципитранскрипції</w:t>
      </w:r>
      <w:proofErr w:type="spellEnd"/>
      <w:r w:rsidRPr="00CE102B">
        <w:rPr>
          <w:rFonts w:ascii="Times New Roman" w:hAnsi="Times New Roman" w:cs="Times New Roman"/>
          <w:sz w:val="24"/>
          <w:szCs w:val="24"/>
        </w:rPr>
        <w:t xml:space="preserve"> на </w:t>
      </w:r>
      <w:proofErr w:type="spellStart"/>
      <w:r w:rsidRPr="00CE102B">
        <w:rPr>
          <w:rFonts w:ascii="Times New Roman" w:hAnsi="Times New Roman" w:cs="Times New Roman"/>
          <w:sz w:val="24"/>
          <w:szCs w:val="24"/>
        </w:rPr>
        <w:t>чеську</w:t>
      </w:r>
      <w:proofErr w:type="spellEnd"/>
      <w:r w:rsidRPr="00CE102B">
        <w:rPr>
          <w:rFonts w:ascii="Times New Roman" w:hAnsi="Times New Roman" w:cs="Times New Roman"/>
          <w:sz w:val="24"/>
          <w:szCs w:val="24"/>
        </w:rPr>
        <w:t xml:space="preserve"> </w:t>
      </w:r>
      <w:proofErr w:type="spellStart"/>
      <w:r w:rsidRPr="00CE102B">
        <w:rPr>
          <w:rFonts w:ascii="Times New Roman" w:hAnsi="Times New Roman" w:cs="Times New Roman"/>
          <w:sz w:val="24"/>
          <w:szCs w:val="24"/>
        </w:rPr>
        <w:t>мову</w:t>
      </w:r>
      <w:proofErr w:type="spellEnd"/>
      <w:r w:rsidRPr="00CE102B">
        <w:rPr>
          <w:rFonts w:ascii="Times New Roman" w:hAnsi="Times New Roman" w:cs="Times New Roman"/>
          <w:sz w:val="24"/>
          <w:szCs w:val="24"/>
        </w:rPr>
        <w:t xml:space="preserve"> з </w:t>
      </w:r>
      <w:proofErr w:type="spellStart"/>
      <w:r w:rsidRPr="00CE102B">
        <w:rPr>
          <w:rFonts w:ascii="Times New Roman" w:hAnsi="Times New Roman" w:cs="Times New Roman"/>
          <w:sz w:val="24"/>
          <w:szCs w:val="24"/>
        </w:rPr>
        <w:t>інших</w:t>
      </w:r>
      <w:proofErr w:type="spellEnd"/>
      <w:r w:rsidRPr="00CE102B">
        <w:rPr>
          <w:rFonts w:ascii="Times New Roman" w:hAnsi="Times New Roman" w:cs="Times New Roman"/>
          <w:sz w:val="24"/>
          <w:szCs w:val="24"/>
        </w:rPr>
        <w:t xml:space="preserve"> </w:t>
      </w:r>
      <w:proofErr w:type="spellStart"/>
      <w:r w:rsidRPr="00CE102B">
        <w:rPr>
          <w:rFonts w:ascii="Times New Roman" w:hAnsi="Times New Roman" w:cs="Times New Roman"/>
          <w:sz w:val="24"/>
          <w:szCs w:val="24"/>
        </w:rPr>
        <w:t>графічних</w:t>
      </w:r>
      <w:proofErr w:type="spellEnd"/>
      <w:r w:rsidRPr="00CE102B">
        <w:rPr>
          <w:rFonts w:ascii="Times New Roman" w:hAnsi="Times New Roman" w:cs="Times New Roman"/>
          <w:sz w:val="24"/>
          <w:szCs w:val="24"/>
        </w:rPr>
        <w:t xml:space="preserve"> систем. </w:t>
      </w:r>
      <w:proofErr w:type="spellStart"/>
      <w:r w:rsidRPr="00CE102B">
        <w:rPr>
          <w:rFonts w:ascii="Times New Roman" w:hAnsi="Times New Roman" w:cs="Times New Roman"/>
          <w:sz w:val="24"/>
          <w:szCs w:val="24"/>
        </w:rPr>
        <w:t>Поширена</w:t>
      </w:r>
      <w:proofErr w:type="spellEnd"/>
      <w:r w:rsidRPr="00CE102B">
        <w:rPr>
          <w:rFonts w:ascii="Times New Roman" w:hAnsi="Times New Roman" w:cs="Times New Roman"/>
          <w:sz w:val="24"/>
          <w:szCs w:val="24"/>
        </w:rPr>
        <w:t xml:space="preserve"> </w:t>
      </w:r>
      <w:proofErr w:type="spellStart"/>
      <w:r w:rsidRPr="00CE102B">
        <w:rPr>
          <w:rFonts w:ascii="Times New Roman" w:hAnsi="Times New Roman" w:cs="Times New Roman"/>
          <w:sz w:val="24"/>
          <w:szCs w:val="24"/>
        </w:rPr>
        <w:t>транслітерація</w:t>
      </w:r>
      <w:proofErr w:type="spellEnd"/>
      <w:r w:rsidRPr="00CE102B">
        <w:rPr>
          <w:rFonts w:ascii="Times New Roman" w:hAnsi="Times New Roman" w:cs="Times New Roman"/>
          <w:sz w:val="24"/>
          <w:szCs w:val="24"/>
        </w:rPr>
        <w:t xml:space="preserve"> з </w:t>
      </w:r>
      <w:proofErr w:type="spellStart"/>
      <w:proofErr w:type="gramStart"/>
      <w:r w:rsidRPr="00CE102B">
        <w:rPr>
          <w:rFonts w:ascii="Times New Roman" w:hAnsi="Times New Roman" w:cs="Times New Roman"/>
          <w:sz w:val="24"/>
          <w:szCs w:val="24"/>
        </w:rPr>
        <w:t>кирилиці.Пунктуаційна</w:t>
      </w:r>
      <w:proofErr w:type="spellEnd"/>
      <w:proofErr w:type="gramEnd"/>
      <w:r w:rsidRPr="00CE102B">
        <w:rPr>
          <w:rFonts w:ascii="Times New Roman" w:hAnsi="Times New Roman" w:cs="Times New Roman"/>
          <w:sz w:val="24"/>
          <w:szCs w:val="24"/>
        </w:rPr>
        <w:t xml:space="preserve"> система </w:t>
      </w:r>
      <w:proofErr w:type="spellStart"/>
      <w:r>
        <w:rPr>
          <w:rFonts w:ascii="Times New Roman" w:hAnsi="Times New Roman" w:cs="Times New Roman"/>
          <w:sz w:val="24"/>
          <w:szCs w:val="24"/>
          <w:lang w:val="uk-UA"/>
        </w:rPr>
        <w:t>чес</w:t>
      </w:r>
      <w:r w:rsidRPr="00CE102B">
        <w:rPr>
          <w:rFonts w:ascii="Times New Roman" w:hAnsi="Times New Roman" w:cs="Times New Roman"/>
          <w:sz w:val="24"/>
          <w:szCs w:val="24"/>
        </w:rPr>
        <w:t>ької</w:t>
      </w:r>
      <w:proofErr w:type="spellEnd"/>
      <w:r w:rsidRPr="00CE102B">
        <w:rPr>
          <w:rFonts w:ascii="Times New Roman" w:hAnsi="Times New Roman" w:cs="Times New Roman"/>
          <w:sz w:val="24"/>
          <w:szCs w:val="24"/>
        </w:rPr>
        <w:t xml:space="preserve"> </w:t>
      </w:r>
      <w:proofErr w:type="spellStart"/>
      <w:r w:rsidRPr="00CE102B">
        <w:rPr>
          <w:rFonts w:ascii="Times New Roman" w:hAnsi="Times New Roman" w:cs="Times New Roman"/>
          <w:sz w:val="24"/>
          <w:szCs w:val="24"/>
        </w:rPr>
        <w:t>мови</w:t>
      </w:r>
      <w:proofErr w:type="spellEnd"/>
      <w:r w:rsidRPr="00CE102B">
        <w:rPr>
          <w:rFonts w:ascii="Times New Roman" w:hAnsi="Times New Roman" w:cs="Times New Roman"/>
          <w:sz w:val="24"/>
          <w:szCs w:val="24"/>
        </w:rPr>
        <w:t xml:space="preserve">. </w:t>
      </w:r>
      <w:proofErr w:type="spellStart"/>
      <w:r w:rsidRPr="00CE102B">
        <w:rPr>
          <w:rFonts w:ascii="Times New Roman" w:hAnsi="Times New Roman" w:cs="Times New Roman"/>
          <w:sz w:val="24"/>
          <w:szCs w:val="24"/>
        </w:rPr>
        <w:t>Пунктуація</w:t>
      </w:r>
      <w:proofErr w:type="spellEnd"/>
      <w:r w:rsidRPr="00CE102B">
        <w:rPr>
          <w:rFonts w:ascii="Times New Roman" w:hAnsi="Times New Roman" w:cs="Times New Roman"/>
          <w:sz w:val="24"/>
          <w:szCs w:val="24"/>
        </w:rPr>
        <w:t xml:space="preserve"> та </w:t>
      </w:r>
      <w:proofErr w:type="spellStart"/>
      <w:r w:rsidRPr="00CE102B">
        <w:rPr>
          <w:rFonts w:ascii="Times New Roman" w:hAnsi="Times New Roman" w:cs="Times New Roman"/>
          <w:sz w:val="24"/>
          <w:szCs w:val="24"/>
        </w:rPr>
        <w:t>її</w:t>
      </w:r>
      <w:proofErr w:type="spellEnd"/>
      <w:r w:rsidRPr="00CE102B">
        <w:rPr>
          <w:rFonts w:ascii="Times New Roman" w:hAnsi="Times New Roman" w:cs="Times New Roman"/>
          <w:sz w:val="24"/>
          <w:szCs w:val="24"/>
        </w:rPr>
        <w:t xml:space="preserve"> </w:t>
      </w:r>
      <w:proofErr w:type="spellStart"/>
      <w:r w:rsidRPr="00CE102B">
        <w:rPr>
          <w:rFonts w:ascii="Times New Roman" w:hAnsi="Times New Roman" w:cs="Times New Roman"/>
          <w:sz w:val="24"/>
          <w:szCs w:val="24"/>
        </w:rPr>
        <w:t>фу</w:t>
      </w:r>
      <w:r>
        <w:rPr>
          <w:rFonts w:ascii="Times New Roman" w:hAnsi="Times New Roman" w:cs="Times New Roman"/>
          <w:sz w:val="24"/>
          <w:szCs w:val="24"/>
        </w:rPr>
        <w:t>нкції</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Розділові</w:t>
      </w:r>
      <w:proofErr w:type="spellEnd"/>
      <w:r>
        <w:rPr>
          <w:rFonts w:ascii="Times New Roman" w:hAnsi="Times New Roman" w:cs="Times New Roman"/>
          <w:sz w:val="24"/>
          <w:szCs w:val="24"/>
        </w:rPr>
        <w:t xml:space="preserve"> знаки. </w:t>
      </w:r>
      <w:proofErr w:type="spellStart"/>
      <w:proofErr w:type="gramStart"/>
      <w:r>
        <w:rPr>
          <w:rFonts w:ascii="Times New Roman" w:hAnsi="Times New Roman" w:cs="Times New Roman"/>
          <w:sz w:val="24"/>
          <w:szCs w:val="24"/>
        </w:rPr>
        <w:t>Крапка,</w:t>
      </w:r>
      <w:r w:rsidRPr="00CE102B">
        <w:rPr>
          <w:rFonts w:ascii="Times New Roman" w:hAnsi="Times New Roman" w:cs="Times New Roman"/>
          <w:sz w:val="24"/>
          <w:szCs w:val="24"/>
        </w:rPr>
        <w:t>знак</w:t>
      </w:r>
      <w:proofErr w:type="spellEnd"/>
      <w:proofErr w:type="gramEnd"/>
      <w:r w:rsidRPr="00CE102B">
        <w:rPr>
          <w:rFonts w:ascii="Times New Roman" w:hAnsi="Times New Roman" w:cs="Times New Roman"/>
          <w:sz w:val="24"/>
          <w:szCs w:val="24"/>
        </w:rPr>
        <w:t xml:space="preserve"> оклику, знак </w:t>
      </w:r>
      <w:proofErr w:type="spellStart"/>
      <w:r w:rsidRPr="00CE102B">
        <w:rPr>
          <w:rFonts w:ascii="Times New Roman" w:hAnsi="Times New Roman" w:cs="Times New Roman"/>
          <w:sz w:val="24"/>
          <w:szCs w:val="24"/>
        </w:rPr>
        <w:t>питання</w:t>
      </w:r>
      <w:proofErr w:type="spellEnd"/>
      <w:r w:rsidRPr="00CE102B">
        <w:rPr>
          <w:rFonts w:ascii="Times New Roman" w:hAnsi="Times New Roman" w:cs="Times New Roman"/>
          <w:sz w:val="24"/>
          <w:szCs w:val="24"/>
        </w:rPr>
        <w:t xml:space="preserve">. Кома. </w:t>
      </w:r>
      <w:proofErr w:type="spellStart"/>
      <w:r w:rsidRPr="00CE102B">
        <w:rPr>
          <w:rFonts w:ascii="Times New Roman" w:hAnsi="Times New Roman" w:cs="Times New Roman"/>
          <w:sz w:val="24"/>
          <w:szCs w:val="24"/>
        </w:rPr>
        <w:t>Функція</w:t>
      </w:r>
      <w:proofErr w:type="spellEnd"/>
      <w:r w:rsidRPr="00CE102B">
        <w:rPr>
          <w:rFonts w:ascii="Times New Roman" w:hAnsi="Times New Roman" w:cs="Times New Roman"/>
          <w:sz w:val="24"/>
          <w:szCs w:val="24"/>
        </w:rPr>
        <w:t xml:space="preserve"> </w:t>
      </w:r>
      <w:proofErr w:type="spellStart"/>
      <w:r w:rsidRPr="00CE102B">
        <w:rPr>
          <w:rFonts w:ascii="Times New Roman" w:hAnsi="Times New Roman" w:cs="Times New Roman"/>
          <w:sz w:val="24"/>
          <w:szCs w:val="24"/>
        </w:rPr>
        <w:t>розмежування</w:t>
      </w:r>
      <w:proofErr w:type="spellEnd"/>
      <w:r w:rsidRPr="00CE102B">
        <w:rPr>
          <w:rFonts w:ascii="Times New Roman" w:hAnsi="Times New Roman" w:cs="Times New Roman"/>
          <w:sz w:val="24"/>
          <w:szCs w:val="24"/>
        </w:rPr>
        <w:t xml:space="preserve">, </w:t>
      </w:r>
      <w:proofErr w:type="spellStart"/>
      <w:r w:rsidRPr="00CE102B">
        <w:rPr>
          <w:rFonts w:ascii="Times New Roman" w:hAnsi="Times New Roman" w:cs="Times New Roman"/>
          <w:sz w:val="24"/>
          <w:szCs w:val="24"/>
        </w:rPr>
        <w:t>додавання</w:t>
      </w:r>
      <w:proofErr w:type="spellEnd"/>
      <w:r w:rsidRPr="00CE102B">
        <w:rPr>
          <w:rFonts w:ascii="Times New Roman" w:hAnsi="Times New Roman" w:cs="Times New Roman"/>
          <w:sz w:val="24"/>
          <w:szCs w:val="24"/>
        </w:rPr>
        <w:t xml:space="preserve"> </w:t>
      </w:r>
      <w:proofErr w:type="spellStart"/>
      <w:r w:rsidRPr="00CE102B">
        <w:rPr>
          <w:rFonts w:ascii="Times New Roman" w:hAnsi="Times New Roman" w:cs="Times New Roman"/>
          <w:sz w:val="24"/>
          <w:szCs w:val="24"/>
        </w:rPr>
        <w:t>тарозмежування</w:t>
      </w:r>
      <w:proofErr w:type="spellEnd"/>
      <w:r w:rsidRPr="00CE102B">
        <w:rPr>
          <w:rFonts w:ascii="Times New Roman" w:hAnsi="Times New Roman" w:cs="Times New Roman"/>
          <w:sz w:val="24"/>
          <w:szCs w:val="24"/>
        </w:rPr>
        <w:t xml:space="preserve"> </w:t>
      </w:r>
      <w:proofErr w:type="spellStart"/>
      <w:proofErr w:type="gramStart"/>
      <w:r w:rsidRPr="00CE102B">
        <w:rPr>
          <w:rFonts w:ascii="Times New Roman" w:hAnsi="Times New Roman" w:cs="Times New Roman"/>
          <w:sz w:val="24"/>
          <w:szCs w:val="24"/>
        </w:rPr>
        <w:t>комою.Крапка</w:t>
      </w:r>
      <w:proofErr w:type="spellEnd"/>
      <w:proofErr w:type="gramEnd"/>
      <w:r w:rsidRPr="00CE102B">
        <w:rPr>
          <w:rFonts w:ascii="Times New Roman" w:hAnsi="Times New Roman" w:cs="Times New Roman"/>
          <w:sz w:val="24"/>
          <w:szCs w:val="24"/>
        </w:rPr>
        <w:t xml:space="preserve"> з комою. </w:t>
      </w:r>
      <w:proofErr w:type="spellStart"/>
      <w:r w:rsidRPr="00CE102B">
        <w:rPr>
          <w:rFonts w:ascii="Times New Roman" w:hAnsi="Times New Roman" w:cs="Times New Roman"/>
          <w:sz w:val="24"/>
          <w:szCs w:val="24"/>
        </w:rPr>
        <w:t>Двокрапка</w:t>
      </w:r>
      <w:proofErr w:type="spellEnd"/>
      <w:r w:rsidRPr="00CE102B">
        <w:rPr>
          <w:rFonts w:ascii="Times New Roman" w:hAnsi="Times New Roman" w:cs="Times New Roman"/>
          <w:sz w:val="24"/>
          <w:szCs w:val="24"/>
        </w:rPr>
        <w:t xml:space="preserve">, лапки, </w:t>
      </w:r>
      <w:proofErr w:type="spellStart"/>
      <w:r w:rsidRPr="00CE102B">
        <w:rPr>
          <w:rFonts w:ascii="Times New Roman" w:hAnsi="Times New Roman" w:cs="Times New Roman"/>
          <w:sz w:val="24"/>
          <w:szCs w:val="24"/>
        </w:rPr>
        <w:t>дефіс</w:t>
      </w:r>
      <w:proofErr w:type="spellEnd"/>
      <w:r w:rsidRPr="00CE102B">
        <w:rPr>
          <w:rFonts w:ascii="Times New Roman" w:hAnsi="Times New Roman" w:cs="Times New Roman"/>
          <w:sz w:val="24"/>
          <w:szCs w:val="24"/>
        </w:rPr>
        <w:t xml:space="preserve">, </w:t>
      </w:r>
      <w:proofErr w:type="spellStart"/>
      <w:r w:rsidRPr="00CE102B">
        <w:rPr>
          <w:rFonts w:ascii="Times New Roman" w:hAnsi="Times New Roman" w:cs="Times New Roman"/>
          <w:sz w:val="24"/>
          <w:szCs w:val="24"/>
        </w:rPr>
        <w:t>дефіс</w:t>
      </w:r>
      <w:proofErr w:type="spellEnd"/>
      <w:r w:rsidRPr="00CE102B">
        <w:rPr>
          <w:rFonts w:ascii="Times New Roman" w:hAnsi="Times New Roman" w:cs="Times New Roman"/>
          <w:sz w:val="24"/>
          <w:szCs w:val="24"/>
        </w:rPr>
        <w:t xml:space="preserve">. Три </w:t>
      </w:r>
      <w:proofErr w:type="spellStart"/>
      <w:r w:rsidRPr="00CE102B">
        <w:rPr>
          <w:rFonts w:ascii="Times New Roman" w:hAnsi="Times New Roman" w:cs="Times New Roman"/>
          <w:sz w:val="24"/>
          <w:szCs w:val="24"/>
        </w:rPr>
        <w:t>крапки</w:t>
      </w:r>
      <w:proofErr w:type="spellEnd"/>
      <w:r w:rsidRPr="00CE102B">
        <w:rPr>
          <w:rFonts w:ascii="Times New Roman" w:hAnsi="Times New Roman" w:cs="Times New Roman"/>
          <w:sz w:val="24"/>
          <w:szCs w:val="24"/>
        </w:rPr>
        <w:t xml:space="preserve">, апостроф, дужки, коса </w:t>
      </w:r>
      <w:proofErr w:type="gramStart"/>
      <w:r w:rsidRPr="00CE102B">
        <w:rPr>
          <w:rFonts w:ascii="Times New Roman" w:hAnsi="Times New Roman" w:cs="Times New Roman"/>
          <w:sz w:val="24"/>
          <w:szCs w:val="24"/>
        </w:rPr>
        <w:t>риска.</w:t>
      </w:r>
      <w:r w:rsidRPr="00F7521C">
        <w:rPr>
          <w:rFonts w:ascii="Times New Roman" w:hAnsi="Times New Roman" w:cs="Times New Roman"/>
          <w:sz w:val="24"/>
          <w:szCs w:val="24"/>
          <w:lang w:val="uk-UA"/>
        </w:rPr>
        <w:t>Правила</w:t>
      </w:r>
      <w:proofErr w:type="gramEnd"/>
      <w:r w:rsidRPr="00F7521C">
        <w:rPr>
          <w:rFonts w:ascii="Times New Roman" w:hAnsi="Times New Roman" w:cs="Times New Roman"/>
          <w:sz w:val="24"/>
          <w:szCs w:val="24"/>
          <w:lang w:val="uk-UA"/>
        </w:rPr>
        <w:t xml:space="preserve"> переносів. Написання повнозначних іменників (іменників, </w:t>
      </w:r>
      <w:proofErr w:type="spellStart"/>
      <w:r w:rsidRPr="00F7521C">
        <w:rPr>
          <w:rFonts w:ascii="Times New Roman" w:hAnsi="Times New Roman" w:cs="Times New Roman"/>
          <w:sz w:val="24"/>
          <w:szCs w:val="24"/>
          <w:lang w:val="uk-UA"/>
        </w:rPr>
        <w:t>прикметників,числівників,займенників</w:t>
      </w:r>
      <w:proofErr w:type="spellEnd"/>
      <w:r w:rsidRPr="00F7521C">
        <w:rPr>
          <w:rFonts w:ascii="Times New Roman" w:hAnsi="Times New Roman" w:cs="Times New Roman"/>
          <w:sz w:val="24"/>
          <w:szCs w:val="24"/>
          <w:lang w:val="uk-UA"/>
        </w:rPr>
        <w:t>, дієслів і прислівників).</w:t>
      </w:r>
    </w:p>
    <w:p w14:paraId="324C8B4B" w14:textId="77777777" w:rsidR="005E0C20" w:rsidRPr="004327DA" w:rsidRDefault="005E0C20" w:rsidP="004327DA">
      <w:pPr>
        <w:pStyle w:val="a5"/>
        <w:jc w:val="both"/>
        <w:rPr>
          <w:rFonts w:ascii="Times New Roman" w:hAnsi="Times New Roman" w:cs="Times New Roman"/>
          <w:sz w:val="28"/>
          <w:szCs w:val="28"/>
          <w:lang w:val="uk-UA"/>
        </w:rPr>
      </w:pPr>
    </w:p>
    <w:p w14:paraId="3D888E4B" w14:textId="77777777" w:rsidR="005E0C20" w:rsidRDefault="005E0C20" w:rsidP="000A0BB9">
      <w:pPr>
        <w:jc w:val="center"/>
        <w:rPr>
          <w:b/>
          <w:bCs/>
          <w:sz w:val="28"/>
          <w:szCs w:val="28"/>
          <w:lang w:val="uk-UA"/>
        </w:rPr>
      </w:pPr>
    </w:p>
    <w:p w14:paraId="3AC7A91D" w14:textId="77777777" w:rsidR="005E0C20" w:rsidRPr="007F0BB4" w:rsidRDefault="005E0C20" w:rsidP="000A0BB9">
      <w:pPr>
        <w:jc w:val="center"/>
        <w:rPr>
          <w:b/>
          <w:bCs/>
          <w:sz w:val="28"/>
          <w:szCs w:val="28"/>
          <w:lang w:val="uk-UA"/>
        </w:rPr>
      </w:pPr>
      <w:r w:rsidRPr="007F0BB4">
        <w:rPr>
          <w:b/>
          <w:bCs/>
          <w:sz w:val="28"/>
          <w:szCs w:val="28"/>
          <w:lang w:val="uk-UA"/>
        </w:rPr>
        <w:t xml:space="preserve">ВК 7. </w:t>
      </w:r>
      <w:r w:rsidRPr="007F0BB4">
        <w:rPr>
          <w:b/>
          <w:bCs/>
          <w:sz w:val="28"/>
          <w:szCs w:val="28"/>
        </w:rPr>
        <w:t xml:space="preserve">Усна народна творчість / </w:t>
      </w:r>
      <w:r w:rsidRPr="007F0BB4">
        <w:rPr>
          <w:b/>
          <w:bCs/>
          <w:sz w:val="28"/>
          <w:szCs w:val="28"/>
          <w:lang w:val="uk-UA"/>
        </w:rPr>
        <w:t xml:space="preserve">Переклад текстів публіцистичного стилю </w:t>
      </w:r>
    </w:p>
    <w:p w14:paraId="18AF9D85" w14:textId="77777777" w:rsidR="005E0C20" w:rsidRPr="004327DA" w:rsidRDefault="005E0C20" w:rsidP="004327DA">
      <w:pPr>
        <w:spacing w:after="0" w:line="240" w:lineRule="auto"/>
        <w:jc w:val="center"/>
        <w:rPr>
          <w:sz w:val="24"/>
          <w:szCs w:val="24"/>
        </w:rPr>
      </w:pPr>
      <w:r w:rsidRPr="004327DA">
        <w:rPr>
          <w:rFonts w:ascii="TimesNewRomanPS-BoldMT" w:hAnsi="TimesNewRomanPS-BoldMT" w:cs="TimesNewRomanPS-BoldMT"/>
          <w:b/>
          <w:bCs/>
          <w:color w:val="000000"/>
          <w:sz w:val="28"/>
          <w:szCs w:val="28"/>
        </w:rPr>
        <w:t>ВК 7. Усна народна творчість</w:t>
      </w:r>
    </w:p>
    <w:tbl>
      <w:tblPr>
        <w:tblW w:w="0" w:type="auto"/>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4592"/>
        <w:gridCol w:w="4576"/>
      </w:tblGrid>
      <w:tr w:rsidR="005E0C20" w:rsidRPr="004327DA" w14:paraId="526FE11A" w14:textId="77777777">
        <w:tc>
          <w:tcPr>
            <w:tcW w:w="4905" w:type="dxa"/>
            <w:tcBorders>
              <w:top w:val="single" w:sz="4" w:space="0" w:color="auto"/>
              <w:left w:val="single" w:sz="4" w:space="0" w:color="auto"/>
              <w:bottom w:val="single" w:sz="4" w:space="0" w:color="auto"/>
              <w:right w:val="single" w:sz="4" w:space="0" w:color="auto"/>
            </w:tcBorders>
            <w:vAlign w:val="center"/>
          </w:tcPr>
          <w:p w14:paraId="243AC4F2" w14:textId="77777777" w:rsidR="005E0C20" w:rsidRPr="004327DA" w:rsidRDefault="005E0C20" w:rsidP="004327DA">
            <w:pPr>
              <w:spacing w:after="0" w:line="240" w:lineRule="auto"/>
              <w:rPr>
                <w:sz w:val="24"/>
                <w:szCs w:val="24"/>
              </w:rPr>
            </w:pPr>
            <w:r w:rsidRPr="004327DA">
              <w:rPr>
                <w:rFonts w:ascii="TimesNewRomanPSMT" w:hAnsi="TimesNewRomanPSMT" w:cs="TimesNewRomanPSMT"/>
                <w:color w:val="000000"/>
                <w:sz w:val="24"/>
                <w:szCs w:val="24"/>
              </w:rPr>
              <w:t xml:space="preserve">Назва дисципліни </w:t>
            </w:r>
          </w:p>
        </w:tc>
        <w:tc>
          <w:tcPr>
            <w:tcW w:w="4920" w:type="dxa"/>
            <w:tcBorders>
              <w:top w:val="single" w:sz="4" w:space="0" w:color="auto"/>
              <w:left w:val="single" w:sz="4" w:space="0" w:color="auto"/>
              <w:bottom w:val="single" w:sz="4" w:space="0" w:color="auto"/>
              <w:right w:val="single" w:sz="4" w:space="0" w:color="auto"/>
            </w:tcBorders>
            <w:vAlign w:val="center"/>
          </w:tcPr>
          <w:p w14:paraId="7DA23248" w14:textId="77777777" w:rsidR="005E0C20" w:rsidRPr="004327DA" w:rsidRDefault="005E0C20" w:rsidP="004327DA">
            <w:pPr>
              <w:spacing w:after="0" w:line="240" w:lineRule="auto"/>
              <w:rPr>
                <w:sz w:val="24"/>
                <w:szCs w:val="24"/>
              </w:rPr>
            </w:pPr>
            <w:r w:rsidRPr="004327DA">
              <w:rPr>
                <w:rFonts w:ascii="TimesNewRomanPSMT" w:hAnsi="TimesNewRomanPSMT" w:cs="TimesNewRomanPSMT"/>
                <w:color w:val="000000"/>
                <w:sz w:val="24"/>
                <w:szCs w:val="24"/>
              </w:rPr>
              <w:t>Усна народна творчість</w:t>
            </w:r>
          </w:p>
        </w:tc>
      </w:tr>
      <w:tr w:rsidR="005E0C20" w:rsidRPr="004327DA" w14:paraId="2E093112" w14:textId="77777777">
        <w:tc>
          <w:tcPr>
            <w:tcW w:w="4905" w:type="dxa"/>
            <w:tcBorders>
              <w:top w:val="single" w:sz="4" w:space="0" w:color="auto"/>
              <w:left w:val="single" w:sz="4" w:space="0" w:color="auto"/>
              <w:bottom w:val="single" w:sz="4" w:space="0" w:color="auto"/>
              <w:right w:val="single" w:sz="4" w:space="0" w:color="auto"/>
            </w:tcBorders>
            <w:vAlign w:val="center"/>
          </w:tcPr>
          <w:p w14:paraId="291B807B" w14:textId="77777777" w:rsidR="005E0C20" w:rsidRPr="004327DA" w:rsidRDefault="005E0C20" w:rsidP="004327DA">
            <w:pPr>
              <w:spacing w:after="0" w:line="240" w:lineRule="auto"/>
              <w:rPr>
                <w:sz w:val="24"/>
                <w:szCs w:val="24"/>
              </w:rPr>
            </w:pPr>
            <w:r w:rsidRPr="004327DA">
              <w:rPr>
                <w:rFonts w:ascii="TimesNewRomanPSMT" w:hAnsi="TimesNewRomanPSMT" w:cs="TimesNewRomanPSMT"/>
                <w:color w:val="000000"/>
                <w:sz w:val="24"/>
                <w:szCs w:val="24"/>
              </w:rPr>
              <w:t xml:space="preserve">Рівень вищої освіти </w:t>
            </w:r>
          </w:p>
        </w:tc>
        <w:tc>
          <w:tcPr>
            <w:tcW w:w="4920" w:type="dxa"/>
            <w:tcBorders>
              <w:top w:val="single" w:sz="4" w:space="0" w:color="auto"/>
              <w:left w:val="single" w:sz="4" w:space="0" w:color="auto"/>
              <w:bottom w:val="single" w:sz="4" w:space="0" w:color="auto"/>
              <w:right w:val="single" w:sz="4" w:space="0" w:color="auto"/>
            </w:tcBorders>
            <w:vAlign w:val="center"/>
          </w:tcPr>
          <w:p w14:paraId="1F1CC6F4" w14:textId="77777777" w:rsidR="005E0C20" w:rsidRPr="004327DA" w:rsidRDefault="005E0C20" w:rsidP="004327DA">
            <w:pPr>
              <w:spacing w:after="0" w:line="240" w:lineRule="auto"/>
              <w:rPr>
                <w:sz w:val="24"/>
                <w:szCs w:val="24"/>
              </w:rPr>
            </w:pPr>
            <w:r w:rsidRPr="004327DA">
              <w:rPr>
                <w:rFonts w:ascii="TimesNewRomanPSMT" w:hAnsi="TimesNewRomanPSMT" w:cs="TimesNewRomanPSMT"/>
                <w:color w:val="000000"/>
                <w:sz w:val="24"/>
                <w:szCs w:val="24"/>
              </w:rPr>
              <w:t>Бакалавр</w:t>
            </w:r>
          </w:p>
        </w:tc>
      </w:tr>
      <w:tr w:rsidR="005E0C20" w:rsidRPr="004327DA" w14:paraId="74104358" w14:textId="77777777">
        <w:tc>
          <w:tcPr>
            <w:tcW w:w="4905" w:type="dxa"/>
            <w:tcBorders>
              <w:top w:val="single" w:sz="4" w:space="0" w:color="auto"/>
              <w:left w:val="single" w:sz="4" w:space="0" w:color="auto"/>
              <w:bottom w:val="single" w:sz="4" w:space="0" w:color="auto"/>
              <w:right w:val="single" w:sz="4" w:space="0" w:color="auto"/>
            </w:tcBorders>
            <w:vAlign w:val="center"/>
          </w:tcPr>
          <w:p w14:paraId="31AC3C62" w14:textId="77777777" w:rsidR="005E0C20" w:rsidRPr="004327DA" w:rsidRDefault="005E0C20" w:rsidP="004327DA">
            <w:pPr>
              <w:spacing w:after="0" w:line="240" w:lineRule="auto"/>
              <w:rPr>
                <w:sz w:val="24"/>
                <w:szCs w:val="24"/>
              </w:rPr>
            </w:pPr>
            <w:r w:rsidRPr="004327DA">
              <w:rPr>
                <w:rFonts w:ascii="TimesNewRomanPSMT" w:hAnsi="TimesNewRomanPSMT" w:cs="TimesNewRomanPSMT"/>
                <w:color w:val="000000"/>
                <w:sz w:val="24"/>
                <w:szCs w:val="24"/>
              </w:rPr>
              <w:t xml:space="preserve">Курс (рік) навчання </w:t>
            </w:r>
          </w:p>
        </w:tc>
        <w:tc>
          <w:tcPr>
            <w:tcW w:w="4920" w:type="dxa"/>
            <w:tcBorders>
              <w:top w:val="single" w:sz="4" w:space="0" w:color="auto"/>
              <w:left w:val="single" w:sz="4" w:space="0" w:color="auto"/>
              <w:bottom w:val="single" w:sz="4" w:space="0" w:color="auto"/>
              <w:right w:val="single" w:sz="4" w:space="0" w:color="auto"/>
            </w:tcBorders>
            <w:vAlign w:val="center"/>
          </w:tcPr>
          <w:p w14:paraId="379541F6" w14:textId="77777777" w:rsidR="005E0C20" w:rsidRPr="004327DA" w:rsidRDefault="005E0C20" w:rsidP="004327DA">
            <w:pPr>
              <w:spacing w:after="0" w:line="240" w:lineRule="auto"/>
              <w:rPr>
                <w:sz w:val="24"/>
                <w:szCs w:val="24"/>
              </w:rPr>
            </w:pPr>
            <w:r w:rsidRPr="004327DA">
              <w:rPr>
                <w:rFonts w:ascii="TimesNewRomanPSMT" w:hAnsi="TimesNewRomanPSMT" w:cs="TimesNewRomanPSMT"/>
                <w:color w:val="000000"/>
                <w:sz w:val="24"/>
                <w:szCs w:val="24"/>
              </w:rPr>
              <w:t>2</w:t>
            </w:r>
          </w:p>
        </w:tc>
      </w:tr>
      <w:tr w:rsidR="005E0C20" w:rsidRPr="004327DA" w14:paraId="59E7AAE2" w14:textId="77777777">
        <w:tc>
          <w:tcPr>
            <w:tcW w:w="4905" w:type="dxa"/>
            <w:tcBorders>
              <w:top w:val="single" w:sz="4" w:space="0" w:color="auto"/>
              <w:left w:val="single" w:sz="4" w:space="0" w:color="auto"/>
              <w:bottom w:val="single" w:sz="4" w:space="0" w:color="auto"/>
              <w:right w:val="single" w:sz="4" w:space="0" w:color="auto"/>
            </w:tcBorders>
            <w:vAlign w:val="center"/>
          </w:tcPr>
          <w:p w14:paraId="2EF48407" w14:textId="77777777" w:rsidR="005E0C20" w:rsidRPr="004327DA" w:rsidRDefault="005E0C20" w:rsidP="004327DA">
            <w:pPr>
              <w:spacing w:after="0" w:line="240" w:lineRule="auto"/>
              <w:rPr>
                <w:sz w:val="24"/>
                <w:szCs w:val="24"/>
              </w:rPr>
            </w:pPr>
            <w:r w:rsidRPr="004327DA">
              <w:rPr>
                <w:rFonts w:ascii="TimesNewRomanPSMT" w:hAnsi="TimesNewRomanPSMT" w:cs="TimesNewRomanPSMT"/>
                <w:color w:val="000000"/>
                <w:sz w:val="24"/>
                <w:szCs w:val="24"/>
              </w:rPr>
              <w:t xml:space="preserve">Семестр </w:t>
            </w:r>
          </w:p>
        </w:tc>
        <w:tc>
          <w:tcPr>
            <w:tcW w:w="4920" w:type="dxa"/>
            <w:tcBorders>
              <w:top w:val="single" w:sz="4" w:space="0" w:color="auto"/>
              <w:left w:val="single" w:sz="4" w:space="0" w:color="auto"/>
              <w:bottom w:val="single" w:sz="4" w:space="0" w:color="auto"/>
              <w:right w:val="single" w:sz="4" w:space="0" w:color="auto"/>
            </w:tcBorders>
            <w:vAlign w:val="center"/>
          </w:tcPr>
          <w:p w14:paraId="7579BA29" w14:textId="77777777" w:rsidR="005E0C20" w:rsidRPr="004327DA" w:rsidRDefault="005E0C20" w:rsidP="004327DA">
            <w:pPr>
              <w:spacing w:after="0" w:line="240" w:lineRule="auto"/>
              <w:rPr>
                <w:sz w:val="24"/>
                <w:szCs w:val="24"/>
              </w:rPr>
            </w:pPr>
            <w:r w:rsidRPr="004327DA">
              <w:rPr>
                <w:rFonts w:ascii="TimesNewRomanPSMT" w:hAnsi="TimesNewRomanPSMT" w:cs="TimesNewRomanPSMT"/>
                <w:color w:val="000000"/>
                <w:sz w:val="24"/>
                <w:szCs w:val="24"/>
              </w:rPr>
              <w:t>4</w:t>
            </w:r>
          </w:p>
        </w:tc>
      </w:tr>
      <w:tr w:rsidR="005E0C20" w:rsidRPr="004327DA" w14:paraId="1AC3460A" w14:textId="77777777">
        <w:tc>
          <w:tcPr>
            <w:tcW w:w="4905" w:type="dxa"/>
            <w:tcBorders>
              <w:top w:val="single" w:sz="4" w:space="0" w:color="auto"/>
              <w:left w:val="single" w:sz="4" w:space="0" w:color="auto"/>
              <w:bottom w:val="single" w:sz="4" w:space="0" w:color="auto"/>
              <w:right w:val="single" w:sz="4" w:space="0" w:color="auto"/>
            </w:tcBorders>
            <w:vAlign w:val="center"/>
          </w:tcPr>
          <w:p w14:paraId="279380D6" w14:textId="77777777" w:rsidR="005E0C20" w:rsidRPr="004327DA" w:rsidRDefault="005E0C20" w:rsidP="004327DA">
            <w:pPr>
              <w:spacing w:after="0" w:line="240" w:lineRule="auto"/>
              <w:rPr>
                <w:sz w:val="24"/>
                <w:szCs w:val="24"/>
              </w:rPr>
            </w:pPr>
            <w:r w:rsidRPr="004327DA">
              <w:rPr>
                <w:rFonts w:ascii="TimesNewRomanPSMT" w:hAnsi="TimesNewRomanPSMT" w:cs="TimesNewRomanPSMT"/>
                <w:color w:val="000000"/>
                <w:sz w:val="24"/>
                <w:szCs w:val="24"/>
              </w:rPr>
              <w:t xml:space="preserve">Обсяг дисципліни у кредитах* </w:t>
            </w:r>
          </w:p>
        </w:tc>
        <w:tc>
          <w:tcPr>
            <w:tcW w:w="4920" w:type="dxa"/>
            <w:tcBorders>
              <w:top w:val="single" w:sz="4" w:space="0" w:color="auto"/>
              <w:left w:val="single" w:sz="4" w:space="0" w:color="auto"/>
              <w:bottom w:val="single" w:sz="4" w:space="0" w:color="auto"/>
              <w:right w:val="single" w:sz="4" w:space="0" w:color="auto"/>
            </w:tcBorders>
            <w:vAlign w:val="center"/>
          </w:tcPr>
          <w:p w14:paraId="60C25853" w14:textId="77777777" w:rsidR="005E0C20" w:rsidRPr="004327DA" w:rsidRDefault="005E0C20" w:rsidP="004327DA">
            <w:pPr>
              <w:spacing w:after="0" w:line="240" w:lineRule="auto"/>
              <w:rPr>
                <w:sz w:val="24"/>
                <w:szCs w:val="24"/>
              </w:rPr>
            </w:pPr>
            <w:r w:rsidRPr="004327DA">
              <w:rPr>
                <w:rFonts w:ascii="TimesNewRomanPSMT" w:hAnsi="TimesNewRomanPSMT" w:cs="TimesNewRomanPSMT"/>
                <w:color w:val="000000"/>
                <w:sz w:val="24"/>
                <w:szCs w:val="24"/>
              </w:rPr>
              <w:t>4</w:t>
            </w:r>
          </w:p>
        </w:tc>
      </w:tr>
      <w:tr w:rsidR="005E0C20" w:rsidRPr="004327DA" w14:paraId="65FEE082" w14:textId="77777777">
        <w:tc>
          <w:tcPr>
            <w:tcW w:w="4905" w:type="dxa"/>
            <w:tcBorders>
              <w:top w:val="single" w:sz="4" w:space="0" w:color="auto"/>
              <w:left w:val="single" w:sz="4" w:space="0" w:color="auto"/>
              <w:bottom w:val="single" w:sz="4" w:space="0" w:color="auto"/>
              <w:right w:val="single" w:sz="4" w:space="0" w:color="auto"/>
            </w:tcBorders>
            <w:vAlign w:val="center"/>
          </w:tcPr>
          <w:p w14:paraId="5062B7F6" w14:textId="77777777" w:rsidR="005E0C20" w:rsidRPr="004327DA" w:rsidRDefault="005E0C20" w:rsidP="004327DA">
            <w:pPr>
              <w:spacing w:after="0" w:line="240" w:lineRule="auto"/>
              <w:rPr>
                <w:sz w:val="24"/>
                <w:szCs w:val="24"/>
              </w:rPr>
            </w:pPr>
            <w:r w:rsidRPr="004327DA">
              <w:rPr>
                <w:rFonts w:ascii="TimesNewRomanPSMT" w:hAnsi="TimesNewRomanPSMT" w:cs="TimesNewRomanPSMT"/>
                <w:color w:val="000000"/>
                <w:sz w:val="24"/>
                <w:szCs w:val="24"/>
              </w:rPr>
              <w:t xml:space="preserve">Мова викладання </w:t>
            </w:r>
          </w:p>
        </w:tc>
        <w:tc>
          <w:tcPr>
            <w:tcW w:w="4920" w:type="dxa"/>
            <w:tcBorders>
              <w:top w:val="single" w:sz="4" w:space="0" w:color="auto"/>
              <w:left w:val="single" w:sz="4" w:space="0" w:color="auto"/>
              <w:bottom w:val="single" w:sz="4" w:space="0" w:color="auto"/>
              <w:right w:val="single" w:sz="4" w:space="0" w:color="auto"/>
            </w:tcBorders>
            <w:vAlign w:val="center"/>
          </w:tcPr>
          <w:p w14:paraId="76383965" w14:textId="77777777" w:rsidR="005E0C20" w:rsidRPr="004327DA" w:rsidRDefault="005E0C20" w:rsidP="004327DA">
            <w:pPr>
              <w:spacing w:after="0" w:line="240" w:lineRule="auto"/>
              <w:rPr>
                <w:sz w:val="24"/>
                <w:szCs w:val="24"/>
              </w:rPr>
            </w:pPr>
            <w:proofErr w:type="spellStart"/>
            <w:r>
              <w:rPr>
                <w:rFonts w:ascii="TimesNewRomanPSMT" w:hAnsi="TimesNewRomanPSMT" w:cs="TimesNewRomanPSMT"/>
                <w:color w:val="000000"/>
                <w:sz w:val="24"/>
                <w:szCs w:val="24"/>
                <w:lang w:val="uk-UA"/>
              </w:rPr>
              <w:t>че</w:t>
            </w:r>
            <w:proofErr w:type="spellEnd"/>
            <w:r>
              <w:rPr>
                <w:rFonts w:ascii="TimesNewRomanPSMT" w:hAnsi="TimesNewRomanPSMT" w:cs="TimesNewRomanPSMT"/>
                <w:color w:val="000000"/>
                <w:sz w:val="24"/>
                <w:szCs w:val="24"/>
              </w:rPr>
              <w:t>с</w:t>
            </w:r>
            <w:r w:rsidRPr="004327DA">
              <w:rPr>
                <w:rFonts w:ascii="TimesNewRomanPSMT" w:hAnsi="TimesNewRomanPSMT" w:cs="TimesNewRomanPSMT"/>
                <w:color w:val="000000"/>
                <w:sz w:val="24"/>
                <w:szCs w:val="24"/>
              </w:rPr>
              <w:t>ька</w:t>
            </w:r>
          </w:p>
        </w:tc>
      </w:tr>
      <w:tr w:rsidR="005E0C20" w:rsidRPr="004327DA" w14:paraId="72663652" w14:textId="77777777">
        <w:tc>
          <w:tcPr>
            <w:tcW w:w="4905" w:type="dxa"/>
            <w:tcBorders>
              <w:top w:val="single" w:sz="4" w:space="0" w:color="auto"/>
              <w:left w:val="single" w:sz="4" w:space="0" w:color="auto"/>
              <w:bottom w:val="single" w:sz="4" w:space="0" w:color="auto"/>
              <w:right w:val="single" w:sz="4" w:space="0" w:color="auto"/>
            </w:tcBorders>
            <w:vAlign w:val="center"/>
          </w:tcPr>
          <w:p w14:paraId="7DF7CF23" w14:textId="77777777" w:rsidR="005E0C20" w:rsidRPr="004327DA" w:rsidRDefault="005E0C20" w:rsidP="004327DA">
            <w:pPr>
              <w:spacing w:after="0" w:line="240" w:lineRule="auto"/>
              <w:rPr>
                <w:sz w:val="24"/>
                <w:szCs w:val="24"/>
              </w:rPr>
            </w:pPr>
            <w:r w:rsidRPr="004327DA">
              <w:rPr>
                <w:rFonts w:ascii="TimesNewRomanPSMT" w:hAnsi="TimesNewRomanPSMT" w:cs="TimesNewRomanPSMT"/>
                <w:color w:val="000000"/>
                <w:sz w:val="24"/>
                <w:szCs w:val="24"/>
              </w:rPr>
              <w:t xml:space="preserve">Передумови для вивчення дисципліни </w:t>
            </w:r>
          </w:p>
        </w:tc>
        <w:tc>
          <w:tcPr>
            <w:tcW w:w="4920" w:type="dxa"/>
            <w:tcBorders>
              <w:top w:val="single" w:sz="4" w:space="0" w:color="auto"/>
              <w:left w:val="single" w:sz="4" w:space="0" w:color="auto"/>
              <w:bottom w:val="single" w:sz="4" w:space="0" w:color="auto"/>
              <w:right w:val="single" w:sz="4" w:space="0" w:color="auto"/>
            </w:tcBorders>
            <w:vAlign w:val="center"/>
          </w:tcPr>
          <w:p w14:paraId="26D271D8" w14:textId="77777777" w:rsidR="005E0C20" w:rsidRPr="004327DA" w:rsidRDefault="005E0C20" w:rsidP="005046D2">
            <w:pPr>
              <w:spacing w:after="0" w:line="240" w:lineRule="auto"/>
              <w:rPr>
                <w:sz w:val="24"/>
                <w:szCs w:val="24"/>
              </w:rPr>
            </w:pPr>
            <w:r w:rsidRPr="004327DA">
              <w:rPr>
                <w:rFonts w:ascii="TimesNewRomanPSMT" w:hAnsi="TimesNewRomanPSMT" w:cs="TimesNewRomanPSMT"/>
                <w:color w:val="000000"/>
                <w:sz w:val="24"/>
                <w:szCs w:val="24"/>
              </w:rPr>
              <w:t xml:space="preserve">Історія </w:t>
            </w:r>
            <w:proofErr w:type="spellStart"/>
            <w:r>
              <w:rPr>
                <w:rFonts w:ascii="TimesNewRomanPSMT" w:hAnsi="TimesNewRomanPSMT" w:cs="TimesNewRomanPSMT"/>
                <w:color w:val="000000"/>
                <w:sz w:val="24"/>
                <w:szCs w:val="24"/>
                <w:lang w:val="uk-UA"/>
              </w:rPr>
              <w:t>чес</w:t>
            </w:r>
            <w:proofErr w:type="spellEnd"/>
            <w:r w:rsidRPr="004327DA">
              <w:rPr>
                <w:rFonts w:ascii="TimesNewRomanPSMT" w:hAnsi="TimesNewRomanPSMT" w:cs="TimesNewRomanPSMT"/>
                <w:color w:val="000000"/>
                <w:sz w:val="24"/>
                <w:szCs w:val="24"/>
              </w:rPr>
              <w:t>ької літератури</w:t>
            </w:r>
          </w:p>
        </w:tc>
      </w:tr>
      <w:tr w:rsidR="005E0C20" w:rsidRPr="004327DA" w14:paraId="38D66555" w14:textId="77777777">
        <w:tc>
          <w:tcPr>
            <w:tcW w:w="4905" w:type="dxa"/>
            <w:tcBorders>
              <w:top w:val="single" w:sz="4" w:space="0" w:color="auto"/>
              <w:left w:val="single" w:sz="4" w:space="0" w:color="auto"/>
              <w:bottom w:val="single" w:sz="4" w:space="0" w:color="auto"/>
              <w:right w:val="single" w:sz="4" w:space="0" w:color="auto"/>
            </w:tcBorders>
            <w:vAlign w:val="center"/>
          </w:tcPr>
          <w:p w14:paraId="563ED33C" w14:textId="77777777" w:rsidR="005E0C20" w:rsidRPr="004327DA" w:rsidRDefault="005E0C20" w:rsidP="004327DA">
            <w:pPr>
              <w:spacing w:after="0" w:line="240" w:lineRule="auto"/>
              <w:rPr>
                <w:sz w:val="24"/>
                <w:szCs w:val="24"/>
              </w:rPr>
            </w:pPr>
            <w:r w:rsidRPr="004327DA">
              <w:rPr>
                <w:rFonts w:ascii="TimesNewRomanPSMT" w:hAnsi="TimesNewRomanPSMT" w:cs="TimesNewRomanPSMT"/>
                <w:color w:val="000000"/>
                <w:sz w:val="24"/>
                <w:szCs w:val="24"/>
              </w:rPr>
              <w:lastRenderedPageBreak/>
              <w:t>Кафедра, яка забезпечує викладання</w:t>
            </w:r>
            <w:r w:rsidRPr="004327DA">
              <w:rPr>
                <w:rFonts w:ascii="TimesNewRomanPSMT" w:hAnsi="TimesNewRomanPSMT" w:cs="TimesNewRomanPSMT"/>
                <w:color w:val="000000"/>
                <w:sz w:val="24"/>
                <w:szCs w:val="24"/>
              </w:rPr>
              <w:br/>
              <w:t>дисципліни</w:t>
            </w:r>
          </w:p>
        </w:tc>
        <w:tc>
          <w:tcPr>
            <w:tcW w:w="4920" w:type="dxa"/>
            <w:tcBorders>
              <w:top w:val="single" w:sz="4" w:space="0" w:color="auto"/>
              <w:left w:val="single" w:sz="4" w:space="0" w:color="auto"/>
              <w:bottom w:val="single" w:sz="4" w:space="0" w:color="auto"/>
              <w:right w:val="single" w:sz="4" w:space="0" w:color="auto"/>
            </w:tcBorders>
            <w:vAlign w:val="center"/>
          </w:tcPr>
          <w:p w14:paraId="433A90EB" w14:textId="77777777" w:rsidR="005E0C20" w:rsidRPr="004327DA" w:rsidRDefault="005E0C20" w:rsidP="004327DA">
            <w:pPr>
              <w:spacing w:after="0" w:line="240" w:lineRule="auto"/>
              <w:rPr>
                <w:sz w:val="24"/>
                <w:szCs w:val="24"/>
              </w:rPr>
            </w:pPr>
            <w:r w:rsidRPr="004327DA">
              <w:rPr>
                <w:rFonts w:ascii="TimesNewRomanPSMT" w:hAnsi="TimesNewRomanPSMT" w:cs="TimesNewRomanPSMT"/>
                <w:color w:val="000000"/>
                <w:sz w:val="24"/>
                <w:szCs w:val="24"/>
              </w:rPr>
              <w:t>Кафедра словацької філології</w:t>
            </w:r>
          </w:p>
        </w:tc>
      </w:tr>
      <w:tr w:rsidR="005E0C20" w:rsidRPr="004327DA" w14:paraId="4B368CCE" w14:textId="77777777">
        <w:tc>
          <w:tcPr>
            <w:tcW w:w="4905" w:type="dxa"/>
            <w:tcBorders>
              <w:top w:val="single" w:sz="4" w:space="0" w:color="auto"/>
              <w:left w:val="single" w:sz="4" w:space="0" w:color="auto"/>
              <w:bottom w:val="single" w:sz="4" w:space="0" w:color="auto"/>
              <w:right w:val="single" w:sz="4" w:space="0" w:color="auto"/>
            </w:tcBorders>
            <w:vAlign w:val="center"/>
          </w:tcPr>
          <w:p w14:paraId="13FA3F2E" w14:textId="77777777" w:rsidR="005E0C20" w:rsidRPr="004327DA" w:rsidRDefault="005E0C20" w:rsidP="004327DA">
            <w:pPr>
              <w:spacing w:after="0" w:line="240" w:lineRule="auto"/>
              <w:rPr>
                <w:sz w:val="24"/>
                <w:szCs w:val="24"/>
              </w:rPr>
            </w:pPr>
            <w:r w:rsidRPr="004327DA">
              <w:rPr>
                <w:rFonts w:ascii="TimesNewRomanPSMT" w:hAnsi="TimesNewRomanPSMT" w:cs="TimesNewRomanPSMT"/>
                <w:color w:val="000000"/>
                <w:sz w:val="24"/>
                <w:szCs w:val="24"/>
              </w:rPr>
              <w:t>Інформаційне забезпечення</w:t>
            </w:r>
          </w:p>
        </w:tc>
        <w:tc>
          <w:tcPr>
            <w:tcW w:w="0" w:type="auto"/>
            <w:vAlign w:val="center"/>
          </w:tcPr>
          <w:p w14:paraId="02567E43" w14:textId="77777777" w:rsidR="005E0C20" w:rsidRPr="004327DA" w:rsidRDefault="005E0C20" w:rsidP="004327DA">
            <w:pPr>
              <w:spacing w:after="0" w:line="240" w:lineRule="auto"/>
            </w:pPr>
          </w:p>
        </w:tc>
      </w:tr>
      <w:tr w:rsidR="005E0C20" w:rsidRPr="004327DA" w14:paraId="65B4274F" w14:textId="77777777">
        <w:tc>
          <w:tcPr>
            <w:tcW w:w="4905" w:type="dxa"/>
            <w:tcBorders>
              <w:top w:val="single" w:sz="4" w:space="0" w:color="auto"/>
              <w:left w:val="single" w:sz="4" w:space="0" w:color="auto"/>
              <w:bottom w:val="single" w:sz="4" w:space="0" w:color="auto"/>
              <w:right w:val="single" w:sz="4" w:space="0" w:color="auto"/>
            </w:tcBorders>
            <w:vAlign w:val="center"/>
          </w:tcPr>
          <w:p w14:paraId="06C4AB16" w14:textId="77777777" w:rsidR="005E0C20" w:rsidRPr="004327DA" w:rsidRDefault="005E0C20" w:rsidP="004327DA">
            <w:pPr>
              <w:spacing w:after="0" w:line="240" w:lineRule="auto"/>
              <w:rPr>
                <w:sz w:val="24"/>
                <w:szCs w:val="24"/>
              </w:rPr>
            </w:pPr>
            <w:r w:rsidRPr="004327DA">
              <w:rPr>
                <w:rFonts w:ascii="TimesNewRomanPSMT" w:hAnsi="TimesNewRomanPSMT" w:cs="TimesNewRomanPSMT"/>
                <w:color w:val="000000"/>
                <w:sz w:val="24"/>
                <w:szCs w:val="24"/>
              </w:rPr>
              <w:t xml:space="preserve">Форма проведення занять </w:t>
            </w:r>
          </w:p>
        </w:tc>
        <w:tc>
          <w:tcPr>
            <w:tcW w:w="4920" w:type="dxa"/>
            <w:tcBorders>
              <w:top w:val="single" w:sz="4" w:space="0" w:color="auto"/>
              <w:left w:val="single" w:sz="4" w:space="0" w:color="auto"/>
              <w:bottom w:val="single" w:sz="4" w:space="0" w:color="auto"/>
              <w:right w:val="single" w:sz="4" w:space="0" w:color="auto"/>
            </w:tcBorders>
            <w:vAlign w:val="center"/>
          </w:tcPr>
          <w:p w14:paraId="41E412DB" w14:textId="77777777" w:rsidR="005E0C20" w:rsidRPr="004327DA" w:rsidRDefault="005E0C20" w:rsidP="004327DA">
            <w:pPr>
              <w:spacing w:after="0" w:line="240" w:lineRule="auto"/>
              <w:rPr>
                <w:sz w:val="24"/>
                <w:szCs w:val="24"/>
              </w:rPr>
            </w:pPr>
            <w:r w:rsidRPr="004327DA">
              <w:rPr>
                <w:rFonts w:ascii="TimesNewRomanPSMT" w:hAnsi="TimesNewRomanPSMT" w:cs="TimesNewRomanPSMT"/>
                <w:color w:val="000000"/>
                <w:sz w:val="24"/>
                <w:szCs w:val="24"/>
              </w:rPr>
              <w:t>Лекції, практичні</w:t>
            </w:r>
          </w:p>
        </w:tc>
      </w:tr>
      <w:tr w:rsidR="005E0C20" w:rsidRPr="004327DA" w14:paraId="7B711078" w14:textId="77777777">
        <w:tc>
          <w:tcPr>
            <w:tcW w:w="4905" w:type="dxa"/>
            <w:tcBorders>
              <w:top w:val="single" w:sz="4" w:space="0" w:color="auto"/>
              <w:left w:val="single" w:sz="4" w:space="0" w:color="auto"/>
              <w:bottom w:val="single" w:sz="4" w:space="0" w:color="auto"/>
              <w:right w:val="single" w:sz="4" w:space="0" w:color="auto"/>
            </w:tcBorders>
            <w:vAlign w:val="center"/>
          </w:tcPr>
          <w:p w14:paraId="4B54F40A" w14:textId="77777777" w:rsidR="005E0C20" w:rsidRPr="004327DA" w:rsidRDefault="005E0C20" w:rsidP="004327DA">
            <w:pPr>
              <w:spacing w:after="0" w:line="240" w:lineRule="auto"/>
              <w:rPr>
                <w:sz w:val="24"/>
                <w:szCs w:val="24"/>
              </w:rPr>
            </w:pPr>
            <w:r w:rsidRPr="004327DA">
              <w:rPr>
                <w:rFonts w:ascii="TimesNewRomanPSMT" w:hAnsi="TimesNewRomanPSMT" w:cs="TimesNewRomanPSMT"/>
                <w:color w:val="000000"/>
                <w:sz w:val="24"/>
                <w:szCs w:val="24"/>
              </w:rPr>
              <w:t xml:space="preserve">Форма семестрового контролю* </w:t>
            </w:r>
          </w:p>
        </w:tc>
        <w:tc>
          <w:tcPr>
            <w:tcW w:w="4920" w:type="dxa"/>
            <w:tcBorders>
              <w:top w:val="single" w:sz="4" w:space="0" w:color="auto"/>
              <w:left w:val="single" w:sz="4" w:space="0" w:color="auto"/>
              <w:bottom w:val="single" w:sz="4" w:space="0" w:color="auto"/>
              <w:right w:val="single" w:sz="4" w:space="0" w:color="auto"/>
            </w:tcBorders>
            <w:vAlign w:val="center"/>
          </w:tcPr>
          <w:p w14:paraId="15230485" w14:textId="77777777" w:rsidR="005E0C20" w:rsidRPr="004327DA" w:rsidRDefault="005E0C20" w:rsidP="004327DA">
            <w:pPr>
              <w:spacing w:after="0" w:line="240" w:lineRule="auto"/>
              <w:rPr>
                <w:sz w:val="24"/>
                <w:szCs w:val="24"/>
              </w:rPr>
            </w:pPr>
            <w:r w:rsidRPr="004327DA">
              <w:rPr>
                <w:rFonts w:ascii="TimesNewRomanPSMT" w:hAnsi="TimesNewRomanPSMT" w:cs="TimesNewRomanPSMT"/>
                <w:color w:val="000000"/>
                <w:sz w:val="24"/>
                <w:szCs w:val="24"/>
              </w:rPr>
              <w:t>залік</w:t>
            </w:r>
          </w:p>
        </w:tc>
      </w:tr>
    </w:tbl>
    <w:p w14:paraId="3B91C79A" w14:textId="77777777" w:rsidR="005E0C20" w:rsidRDefault="005E0C20" w:rsidP="007F0BB4">
      <w:pPr>
        <w:spacing w:line="240" w:lineRule="auto"/>
        <w:jc w:val="both"/>
        <w:rPr>
          <w:rFonts w:ascii="TimesNewRomanPSMT" w:hAnsi="TimesNewRomanPSMT" w:cs="TimesNewRomanPSMT"/>
          <w:color w:val="000000"/>
          <w:sz w:val="24"/>
          <w:szCs w:val="24"/>
          <w:lang w:val="uk-UA"/>
        </w:rPr>
      </w:pPr>
    </w:p>
    <w:p w14:paraId="62A32A19" w14:textId="77777777" w:rsidR="005E0C20" w:rsidRDefault="005E0C20" w:rsidP="007F0BB4">
      <w:pPr>
        <w:spacing w:line="240" w:lineRule="auto"/>
        <w:jc w:val="both"/>
        <w:rPr>
          <w:rFonts w:ascii="TimesNewRomanPSMT" w:hAnsi="TimesNewRomanPSMT" w:cs="TimesNewRomanPSMT"/>
          <w:color w:val="000000"/>
          <w:sz w:val="24"/>
          <w:szCs w:val="24"/>
          <w:lang w:val="uk-UA"/>
        </w:rPr>
      </w:pPr>
      <w:r w:rsidRPr="00BB05C6">
        <w:rPr>
          <w:rFonts w:ascii="TimesNewRomanPSMT" w:hAnsi="TimesNewRomanPSMT" w:cs="TimesNewRomanPSMT"/>
          <w:color w:val="000000"/>
          <w:sz w:val="24"/>
          <w:szCs w:val="24"/>
        </w:rPr>
        <w:t>Ключові результати навчання (знання, уміння та інші компетентності):</w:t>
      </w:r>
      <w:r w:rsidRPr="00BB05C6">
        <w:rPr>
          <w:rFonts w:ascii="TimesNewRomanPSMT" w:hAnsi="TimesNewRomanPSMT" w:cs="TimesNewRomanPSMT"/>
          <w:color w:val="000000"/>
          <w:sz w:val="24"/>
          <w:szCs w:val="24"/>
        </w:rPr>
        <w:br/>
        <w:t xml:space="preserve">Когнітивні компетентності включають: знання і розуміння основних етапів історії фольклорута основних понять теорії фольклору; періодизації фольклору; напрями та школифольклористики; ознайомлення з давньою </w:t>
      </w:r>
      <w:proofErr w:type="spellStart"/>
      <w:r>
        <w:rPr>
          <w:rFonts w:ascii="TimesNewRomanPSMT" w:hAnsi="TimesNewRomanPSMT" w:cs="TimesNewRomanPSMT"/>
          <w:color w:val="000000"/>
          <w:sz w:val="24"/>
          <w:szCs w:val="24"/>
          <w:lang w:val="uk-UA"/>
        </w:rPr>
        <w:t>че</w:t>
      </w:r>
      <w:proofErr w:type="spellEnd"/>
      <w:r w:rsidRPr="00BB05C6">
        <w:rPr>
          <w:rFonts w:ascii="TimesNewRomanPSMT" w:hAnsi="TimesNewRomanPSMT" w:cs="TimesNewRomanPSMT"/>
          <w:color w:val="000000"/>
          <w:sz w:val="24"/>
          <w:szCs w:val="24"/>
        </w:rPr>
        <w:t xml:space="preserve">ською міфологією; жанровою системою,тематикою, проблематикою фольклору. До практичних вмінь та навичоквходять: вмінняаналізувати фольклорні твори з точки зору різних шкіл фольклористики, визначати ірозшифровувати знакову і вербальну символіку, визначати шляхи і прийоми застосовуванняздобутих теоретичних знань </w:t>
      </w:r>
      <w:r>
        <w:rPr>
          <w:rFonts w:ascii="TimesNewRomanPSMT" w:hAnsi="TimesNewRomanPSMT" w:cs="TimesNewRomanPSMT"/>
          <w:color w:val="000000"/>
          <w:sz w:val="24"/>
          <w:szCs w:val="24"/>
        </w:rPr>
        <w:t>у своїй професійній діяльності.</w:t>
      </w:r>
    </w:p>
    <w:p w14:paraId="2892E20A" w14:textId="77777777" w:rsidR="005E0C20" w:rsidRPr="00BB05C6" w:rsidRDefault="005E0C20" w:rsidP="007F0BB4">
      <w:pPr>
        <w:spacing w:line="240" w:lineRule="auto"/>
        <w:jc w:val="both"/>
        <w:rPr>
          <w:rFonts w:ascii="TimesNewRomanPSMT" w:hAnsi="TimesNewRomanPSMT" w:cs="TimesNewRomanPSMT"/>
          <w:color w:val="000000"/>
          <w:sz w:val="24"/>
          <w:szCs w:val="24"/>
          <w:lang w:val="uk-UA"/>
        </w:rPr>
      </w:pPr>
      <w:r w:rsidRPr="00BB05C6">
        <w:rPr>
          <w:rFonts w:ascii="TimesNewRomanPSMT" w:hAnsi="TimesNewRomanPSMT" w:cs="TimesNewRomanPSMT"/>
          <w:b/>
          <w:bCs/>
          <w:color w:val="000000"/>
          <w:sz w:val="24"/>
          <w:szCs w:val="24"/>
        </w:rPr>
        <w:t>Короткий зміст дисципліни (що буде вивчатися, перелік тем</w:t>
      </w:r>
      <w:r w:rsidRPr="00BB05C6">
        <w:rPr>
          <w:rFonts w:ascii="TimesNewRomanPSMT" w:hAnsi="TimesNewRomanPSMT" w:cs="TimesNewRomanPSMT"/>
          <w:color w:val="000000"/>
          <w:sz w:val="24"/>
          <w:szCs w:val="24"/>
        </w:rPr>
        <w:t>):</w:t>
      </w:r>
      <w:r w:rsidRPr="00BB05C6">
        <w:rPr>
          <w:rFonts w:ascii="TimesNewRomanPSMT" w:hAnsi="TimesNewRomanPSMT" w:cs="TimesNewRomanPSMT"/>
          <w:color w:val="000000"/>
          <w:sz w:val="24"/>
          <w:szCs w:val="24"/>
        </w:rPr>
        <w:br/>
        <w:t xml:space="preserve">Теорія і методи фольклору. Фольклорні жанри. Історія </w:t>
      </w:r>
      <w:proofErr w:type="spellStart"/>
      <w:r>
        <w:rPr>
          <w:rFonts w:ascii="TimesNewRomanPSMT" w:hAnsi="TimesNewRomanPSMT" w:cs="TimesNewRomanPSMT"/>
          <w:color w:val="000000"/>
          <w:sz w:val="24"/>
          <w:szCs w:val="24"/>
          <w:lang w:val="uk-UA"/>
        </w:rPr>
        <w:t>че</w:t>
      </w:r>
      <w:proofErr w:type="spellEnd"/>
      <w:r w:rsidRPr="00BB05C6">
        <w:rPr>
          <w:rFonts w:ascii="TimesNewRomanPSMT" w:hAnsi="TimesNewRomanPSMT" w:cs="TimesNewRomanPSMT"/>
          <w:color w:val="000000"/>
          <w:sz w:val="24"/>
          <w:szCs w:val="24"/>
        </w:rPr>
        <w:t>с</w:t>
      </w:r>
      <w:r>
        <w:rPr>
          <w:rFonts w:ascii="TimesNewRomanPSMT" w:hAnsi="TimesNewRomanPSMT" w:cs="TimesNewRomanPSMT"/>
          <w:color w:val="000000"/>
          <w:sz w:val="24"/>
          <w:szCs w:val="24"/>
          <w:lang w:val="uk-UA"/>
        </w:rPr>
        <w:t>ь</w:t>
      </w:r>
      <w:r w:rsidRPr="00BB05C6">
        <w:rPr>
          <w:rFonts w:ascii="TimesNewRomanPSMT" w:hAnsi="TimesNewRomanPSMT" w:cs="TimesNewRomanPSMT"/>
          <w:color w:val="000000"/>
          <w:sz w:val="24"/>
          <w:szCs w:val="24"/>
        </w:rPr>
        <w:t>когофольклору. Збирачі</w:t>
      </w:r>
      <w:r>
        <w:rPr>
          <w:rFonts w:ascii="TimesNewRomanPSMT" w:hAnsi="TimesNewRomanPSMT" w:cs="TimesNewRomanPSMT"/>
          <w:color w:val="000000"/>
          <w:sz w:val="24"/>
          <w:szCs w:val="24"/>
          <w:lang w:val="uk-UA"/>
        </w:rPr>
        <w:t>чеського</w:t>
      </w:r>
      <w:r w:rsidRPr="00BB05C6">
        <w:rPr>
          <w:rFonts w:ascii="TimesNewRomanPSMT" w:hAnsi="TimesNewRomanPSMT" w:cs="TimesNewRomanPSMT"/>
          <w:color w:val="000000"/>
          <w:sz w:val="24"/>
          <w:szCs w:val="24"/>
        </w:rPr>
        <w:t xml:space="preserve"> фольклору. Фольклорна лірика. Основний поділ фольклорної лірики. Народнапоезія. Народна пісня. Збірники народних пісень. Обрядові цикли. Сімейні, весільні,похоронні пісні. Календарні пісні. Словацькі різдвяно-великодні пісні. Народні билини.Поділ народного епосу. Народна віршова</w:t>
      </w:r>
      <w:r>
        <w:rPr>
          <w:rFonts w:ascii="TimesNewRomanPSMT" w:hAnsi="TimesNewRomanPSMT" w:cs="TimesNewRomanPSMT"/>
          <w:color w:val="000000"/>
          <w:sz w:val="24"/>
          <w:szCs w:val="24"/>
        </w:rPr>
        <w:t>на епіка (героїчна,</w:t>
      </w:r>
      <w:r w:rsidRPr="00BB05C6">
        <w:rPr>
          <w:rFonts w:ascii="TimesNewRomanPSMT" w:hAnsi="TimesNewRomanPSMT" w:cs="TimesNewRomanPSMT"/>
          <w:color w:val="000000"/>
          <w:sz w:val="24"/>
          <w:szCs w:val="24"/>
        </w:rPr>
        <w:t>історична).Словацькі народнібалади. Теоретичні основи народних</w:t>
      </w:r>
      <w:r>
        <w:rPr>
          <w:rFonts w:ascii="TimesNewRomanPSMT" w:hAnsi="TimesNewRomanPSMT" w:cs="TimesNewRomanPSMT"/>
          <w:color w:val="000000"/>
          <w:sz w:val="24"/>
          <w:szCs w:val="24"/>
        </w:rPr>
        <w:t xml:space="preserve"> балад. Народні</w:t>
      </w:r>
      <w:r w:rsidRPr="00BB05C6">
        <w:rPr>
          <w:rFonts w:ascii="TimesNewRomanPSMT" w:hAnsi="TimesNewRomanPSMT" w:cs="TimesNewRomanPSMT"/>
          <w:color w:val="000000"/>
          <w:sz w:val="24"/>
          <w:szCs w:val="24"/>
        </w:rPr>
        <w:t xml:space="preserve">балади. Фольклорна епіка прозаїчна.Невеликі фольклорні утворення. </w:t>
      </w:r>
      <w:r>
        <w:rPr>
          <w:rFonts w:ascii="TimesNewRomanPSMT" w:hAnsi="TimesNewRomanPSMT" w:cs="TimesNewRomanPSMT"/>
          <w:color w:val="000000"/>
          <w:sz w:val="24"/>
          <w:szCs w:val="24"/>
          <w:lang w:val="uk-UA"/>
        </w:rPr>
        <w:t>Чеські</w:t>
      </w:r>
      <w:r w:rsidRPr="00BB05C6">
        <w:rPr>
          <w:rFonts w:ascii="TimesNewRomanPSMT" w:hAnsi="TimesNewRomanPSMT" w:cs="TimesNewRomanPSMT"/>
          <w:color w:val="000000"/>
          <w:sz w:val="24"/>
          <w:szCs w:val="24"/>
        </w:rPr>
        <w:t xml:space="preserve"> народні казки. </w:t>
      </w:r>
      <w:r>
        <w:rPr>
          <w:rFonts w:ascii="TimesNewRomanPSMT" w:hAnsi="TimesNewRomanPSMT" w:cs="TimesNewRomanPSMT"/>
          <w:color w:val="000000"/>
          <w:sz w:val="24"/>
          <w:szCs w:val="24"/>
        </w:rPr>
        <w:t>Збірники народних казок. Теорія</w:t>
      </w:r>
      <w:r w:rsidRPr="00BB05C6">
        <w:rPr>
          <w:rFonts w:ascii="TimesNewRomanPSMT" w:hAnsi="TimesNewRomanPSMT" w:cs="TimesNewRomanPSMT"/>
          <w:color w:val="000000"/>
          <w:sz w:val="24"/>
          <w:szCs w:val="24"/>
        </w:rPr>
        <w:t>походження казок. Шляхи адаптації народних казок. Фольклорна драма і театр. Основнийподіл народних драм. збирачі народних драм.</w:t>
      </w:r>
    </w:p>
    <w:p w14:paraId="25F6751F" w14:textId="77777777" w:rsidR="005E0C20" w:rsidRDefault="005E0C20" w:rsidP="000A0BB9">
      <w:pPr>
        <w:jc w:val="center"/>
        <w:rPr>
          <w:rFonts w:ascii="TimesNewRomanPSMT" w:hAnsi="TimesNewRomanPSMT" w:cs="TimesNewRomanPSMT"/>
          <w:color w:val="000000"/>
          <w:sz w:val="24"/>
          <w:szCs w:val="24"/>
          <w:lang w:val="uk-UA"/>
        </w:rPr>
      </w:pPr>
    </w:p>
    <w:p w14:paraId="7AF7F7C8" w14:textId="77777777" w:rsidR="005E0C20" w:rsidRDefault="005E0C20" w:rsidP="004327DA">
      <w:pPr>
        <w:spacing w:after="0" w:line="240" w:lineRule="auto"/>
        <w:jc w:val="center"/>
        <w:rPr>
          <w:rFonts w:ascii="TimesNewRomanPS-BoldMT" w:hAnsi="TimesNewRomanPS-BoldMT" w:cs="TimesNewRomanPS-BoldMT"/>
          <w:b/>
          <w:bCs/>
          <w:color w:val="000000"/>
          <w:sz w:val="28"/>
          <w:szCs w:val="28"/>
          <w:lang w:val="uk-UA"/>
        </w:rPr>
      </w:pPr>
      <w:r w:rsidRPr="004327DA">
        <w:rPr>
          <w:rFonts w:ascii="TimesNewRomanPS-BoldMT" w:hAnsi="TimesNewRomanPS-BoldMT" w:cs="TimesNewRomanPS-BoldMT"/>
          <w:b/>
          <w:bCs/>
          <w:color w:val="000000"/>
          <w:sz w:val="28"/>
          <w:szCs w:val="28"/>
        </w:rPr>
        <w:t>ВК 7. Переклад текстів публіцистичного стилю</w:t>
      </w:r>
    </w:p>
    <w:p w14:paraId="15E9A57A" w14:textId="77777777" w:rsidR="005E0C20" w:rsidRPr="004327DA" w:rsidRDefault="005E0C20" w:rsidP="004327DA">
      <w:pPr>
        <w:spacing w:after="0" w:line="240" w:lineRule="auto"/>
        <w:jc w:val="center"/>
        <w:rPr>
          <w:sz w:val="24"/>
          <w:szCs w:val="24"/>
          <w:lang w:val="uk-UA"/>
        </w:rPr>
      </w:pPr>
    </w:p>
    <w:tbl>
      <w:tblPr>
        <w:tblW w:w="0" w:type="auto"/>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4560"/>
        <w:gridCol w:w="4608"/>
      </w:tblGrid>
      <w:tr w:rsidR="005E0C20" w:rsidRPr="004327DA" w14:paraId="5B9FE1DB" w14:textId="77777777">
        <w:tc>
          <w:tcPr>
            <w:tcW w:w="4905" w:type="dxa"/>
            <w:tcBorders>
              <w:top w:val="single" w:sz="4" w:space="0" w:color="auto"/>
              <w:left w:val="single" w:sz="4" w:space="0" w:color="auto"/>
              <w:bottom w:val="single" w:sz="4" w:space="0" w:color="auto"/>
              <w:right w:val="single" w:sz="4" w:space="0" w:color="auto"/>
            </w:tcBorders>
            <w:vAlign w:val="center"/>
          </w:tcPr>
          <w:p w14:paraId="3F7DE980" w14:textId="77777777" w:rsidR="005E0C20" w:rsidRPr="004327DA" w:rsidRDefault="005E0C20" w:rsidP="004327DA">
            <w:pPr>
              <w:spacing w:after="0" w:line="240" w:lineRule="auto"/>
              <w:rPr>
                <w:sz w:val="24"/>
                <w:szCs w:val="24"/>
              </w:rPr>
            </w:pPr>
            <w:r w:rsidRPr="004327DA">
              <w:rPr>
                <w:rFonts w:ascii="TimesNewRomanPSMT" w:hAnsi="TimesNewRomanPSMT" w:cs="TimesNewRomanPSMT"/>
                <w:color w:val="000000"/>
                <w:sz w:val="24"/>
                <w:szCs w:val="24"/>
              </w:rPr>
              <w:t xml:space="preserve">Назва дисципліни </w:t>
            </w:r>
          </w:p>
        </w:tc>
        <w:tc>
          <w:tcPr>
            <w:tcW w:w="4920" w:type="dxa"/>
            <w:tcBorders>
              <w:top w:val="single" w:sz="4" w:space="0" w:color="auto"/>
              <w:left w:val="single" w:sz="4" w:space="0" w:color="auto"/>
              <w:bottom w:val="single" w:sz="4" w:space="0" w:color="auto"/>
              <w:right w:val="single" w:sz="4" w:space="0" w:color="auto"/>
            </w:tcBorders>
            <w:vAlign w:val="center"/>
          </w:tcPr>
          <w:p w14:paraId="5C73A578" w14:textId="77777777" w:rsidR="005E0C20" w:rsidRPr="004327DA" w:rsidRDefault="005E0C20" w:rsidP="004327DA">
            <w:pPr>
              <w:spacing w:after="0" w:line="240" w:lineRule="auto"/>
              <w:rPr>
                <w:sz w:val="24"/>
                <w:szCs w:val="24"/>
              </w:rPr>
            </w:pPr>
            <w:r w:rsidRPr="004327DA">
              <w:rPr>
                <w:rFonts w:ascii="TimesNewRomanPSMT" w:hAnsi="TimesNewRomanPSMT" w:cs="TimesNewRomanPSMT"/>
                <w:color w:val="000000"/>
                <w:sz w:val="24"/>
                <w:szCs w:val="24"/>
              </w:rPr>
              <w:t>Переклад текстів публіцистичного стилю</w:t>
            </w:r>
          </w:p>
        </w:tc>
      </w:tr>
      <w:tr w:rsidR="005E0C20" w:rsidRPr="004327DA" w14:paraId="6BEA7DFA" w14:textId="77777777">
        <w:tc>
          <w:tcPr>
            <w:tcW w:w="4905" w:type="dxa"/>
            <w:tcBorders>
              <w:top w:val="single" w:sz="4" w:space="0" w:color="auto"/>
              <w:left w:val="single" w:sz="4" w:space="0" w:color="auto"/>
              <w:bottom w:val="single" w:sz="4" w:space="0" w:color="auto"/>
              <w:right w:val="single" w:sz="4" w:space="0" w:color="auto"/>
            </w:tcBorders>
            <w:vAlign w:val="center"/>
          </w:tcPr>
          <w:p w14:paraId="1FA872AA" w14:textId="77777777" w:rsidR="005E0C20" w:rsidRPr="004327DA" w:rsidRDefault="005E0C20" w:rsidP="004327DA">
            <w:pPr>
              <w:spacing w:after="0" w:line="240" w:lineRule="auto"/>
              <w:rPr>
                <w:sz w:val="24"/>
                <w:szCs w:val="24"/>
              </w:rPr>
            </w:pPr>
            <w:r w:rsidRPr="004327DA">
              <w:rPr>
                <w:rFonts w:ascii="TimesNewRomanPSMT" w:hAnsi="TimesNewRomanPSMT" w:cs="TimesNewRomanPSMT"/>
                <w:color w:val="000000"/>
                <w:sz w:val="24"/>
                <w:szCs w:val="24"/>
              </w:rPr>
              <w:t xml:space="preserve">Рівень вищої освіти </w:t>
            </w:r>
          </w:p>
        </w:tc>
        <w:tc>
          <w:tcPr>
            <w:tcW w:w="4920" w:type="dxa"/>
            <w:tcBorders>
              <w:top w:val="single" w:sz="4" w:space="0" w:color="auto"/>
              <w:left w:val="single" w:sz="4" w:space="0" w:color="auto"/>
              <w:bottom w:val="single" w:sz="4" w:space="0" w:color="auto"/>
              <w:right w:val="single" w:sz="4" w:space="0" w:color="auto"/>
            </w:tcBorders>
            <w:vAlign w:val="center"/>
          </w:tcPr>
          <w:p w14:paraId="1C43B103" w14:textId="77777777" w:rsidR="005E0C20" w:rsidRPr="004327DA" w:rsidRDefault="005E0C20" w:rsidP="004327DA">
            <w:pPr>
              <w:spacing w:after="0" w:line="240" w:lineRule="auto"/>
              <w:rPr>
                <w:sz w:val="24"/>
                <w:szCs w:val="24"/>
              </w:rPr>
            </w:pPr>
            <w:r w:rsidRPr="004327DA">
              <w:rPr>
                <w:rFonts w:ascii="TimesNewRomanPSMT" w:hAnsi="TimesNewRomanPSMT" w:cs="TimesNewRomanPSMT"/>
                <w:color w:val="000000"/>
                <w:sz w:val="24"/>
                <w:szCs w:val="24"/>
              </w:rPr>
              <w:t>Бакалавр</w:t>
            </w:r>
          </w:p>
        </w:tc>
      </w:tr>
      <w:tr w:rsidR="005E0C20" w:rsidRPr="004327DA" w14:paraId="7300317C" w14:textId="77777777">
        <w:tc>
          <w:tcPr>
            <w:tcW w:w="4905" w:type="dxa"/>
            <w:tcBorders>
              <w:top w:val="single" w:sz="4" w:space="0" w:color="auto"/>
              <w:left w:val="single" w:sz="4" w:space="0" w:color="auto"/>
              <w:bottom w:val="single" w:sz="4" w:space="0" w:color="auto"/>
              <w:right w:val="single" w:sz="4" w:space="0" w:color="auto"/>
            </w:tcBorders>
            <w:vAlign w:val="center"/>
          </w:tcPr>
          <w:p w14:paraId="1DEFE160" w14:textId="77777777" w:rsidR="005E0C20" w:rsidRPr="004327DA" w:rsidRDefault="005E0C20" w:rsidP="004327DA">
            <w:pPr>
              <w:spacing w:after="0" w:line="240" w:lineRule="auto"/>
              <w:rPr>
                <w:sz w:val="24"/>
                <w:szCs w:val="24"/>
              </w:rPr>
            </w:pPr>
            <w:r w:rsidRPr="004327DA">
              <w:rPr>
                <w:rFonts w:ascii="TimesNewRomanPSMT" w:hAnsi="TimesNewRomanPSMT" w:cs="TimesNewRomanPSMT"/>
                <w:color w:val="000000"/>
                <w:sz w:val="24"/>
                <w:szCs w:val="24"/>
              </w:rPr>
              <w:t xml:space="preserve">Курс (рік) навчання </w:t>
            </w:r>
          </w:p>
        </w:tc>
        <w:tc>
          <w:tcPr>
            <w:tcW w:w="4920" w:type="dxa"/>
            <w:tcBorders>
              <w:top w:val="single" w:sz="4" w:space="0" w:color="auto"/>
              <w:left w:val="single" w:sz="4" w:space="0" w:color="auto"/>
              <w:bottom w:val="single" w:sz="4" w:space="0" w:color="auto"/>
              <w:right w:val="single" w:sz="4" w:space="0" w:color="auto"/>
            </w:tcBorders>
            <w:vAlign w:val="center"/>
          </w:tcPr>
          <w:p w14:paraId="16A5D59A" w14:textId="77777777" w:rsidR="005E0C20" w:rsidRPr="004327DA" w:rsidRDefault="005E0C20" w:rsidP="004327DA">
            <w:pPr>
              <w:spacing w:after="0" w:line="240" w:lineRule="auto"/>
              <w:rPr>
                <w:sz w:val="24"/>
                <w:szCs w:val="24"/>
              </w:rPr>
            </w:pPr>
            <w:r w:rsidRPr="004327DA">
              <w:rPr>
                <w:rFonts w:ascii="TimesNewRomanPSMT" w:hAnsi="TimesNewRomanPSMT" w:cs="TimesNewRomanPSMT"/>
                <w:color w:val="000000"/>
                <w:sz w:val="24"/>
                <w:szCs w:val="24"/>
              </w:rPr>
              <w:t>2</w:t>
            </w:r>
          </w:p>
        </w:tc>
      </w:tr>
      <w:tr w:rsidR="005E0C20" w:rsidRPr="004327DA" w14:paraId="24DB2E1E" w14:textId="77777777">
        <w:tc>
          <w:tcPr>
            <w:tcW w:w="4905" w:type="dxa"/>
            <w:tcBorders>
              <w:top w:val="single" w:sz="4" w:space="0" w:color="auto"/>
              <w:left w:val="single" w:sz="4" w:space="0" w:color="auto"/>
              <w:bottom w:val="single" w:sz="4" w:space="0" w:color="auto"/>
              <w:right w:val="single" w:sz="4" w:space="0" w:color="auto"/>
            </w:tcBorders>
            <w:vAlign w:val="center"/>
          </w:tcPr>
          <w:p w14:paraId="69775941" w14:textId="77777777" w:rsidR="005E0C20" w:rsidRPr="004327DA" w:rsidRDefault="005E0C20" w:rsidP="004327DA">
            <w:pPr>
              <w:spacing w:after="0" w:line="240" w:lineRule="auto"/>
              <w:rPr>
                <w:sz w:val="24"/>
                <w:szCs w:val="24"/>
              </w:rPr>
            </w:pPr>
            <w:r w:rsidRPr="004327DA">
              <w:rPr>
                <w:rFonts w:ascii="TimesNewRomanPSMT" w:hAnsi="TimesNewRomanPSMT" w:cs="TimesNewRomanPSMT"/>
                <w:color w:val="000000"/>
                <w:sz w:val="24"/>
                <w:szCs w:val="24"/>
              </w:rPr>
              <w:t xml:space="preserve">Семестр </w:t>
            </w:r>
          </w:p>
        </w:tc>
        <w:tc>
          <w:tcPr>
            <w:tcW w:w="4920" w:type="dxa"/>
            <w:tcBorders>
              <w:top w:val="single" w:sz="4" w:space="0" w:color="auto"/>
              <w:left w:val="single" w:sz="4" w:space="0" w:color="auto"/>
              <w:bottom w:val="single" w:sz="4" w:space="0" w:color="auto"/>
              <w:right w:val="single" w:sz="4" w:space="0" w:color="auto"/>
            </w:tcBorders>
            <w:vAlign w:val="center"/>
          </w:tcPr>
          <w:p w14:paraId="22A81285" w14:textId="77777777" w:rsidR="005E0C20" w:rsidRPr="004327DA" w:rsidRDefault="005E0C20" w:rsidP="004327DA">
            <w:pPr>
              <w:spacing w:after="0" w:line="240" w:lineRule="auto"/>
              <w:rPr>
                <w:sz w:val="24"/>
                <w:szCs w:val="24"/>
              </w:rPr>
            </w:pPr>
            <w:r w:rsidRPr="004327DA">
              <w:rPr>
                <w:rFonts w:ascii="TimesNewRomanPSMT" w:hAnsi="TimesNewRomanPSMT" w:cs="TimesNewRomanPSMT"/>
                <w:color w:val="000000"/>
                <w:sz w:val="24"/>
                <w:szCs w:val="24"/>
              </w:rPr>
              <w:t>4</w:t>
            </w:r>
          </w:p>
        </w:tc>
      </w:tr>
      <w:tr w:rsidR="005E0C20" w:rsidRPr="004327DA" w14:paraId="4B3A64DA" w14:textId="77777777">
        <w:tc>
          <w:tcPr>
            <w:tcW w:w="4905" w:type="dxa"/>
            <w:tcBorders>
              <w:top w:val="single" w:sz="4" w:space="0" w:color="auto"/>
              <w:left w:val="single" w:sz="4" w:space="0" w:color="auto"/>
              <w:bottom w:val="single" w:sz="4" w:space="0" w:color="auto"/>
              <w:right w:val="single" w:sz="4" w:space="0" w:color="auto"/>
            </w:tcBorders>
            <w:vAlign w:val="center"/>
          </w:tcPr>
          <w:p w14:paraId="0784F86A" w14:textId="77777777" w:rsidR="005E0C20" w:rsidRPr="004327DA" w:rsidRDefault="005E0C20" w:rsidP="004327DA">
            <w:pPr>
              <w:spacing w:after="0" w:line="240" w:lineRule="auto"/>
              <w:rPr>
                <w:sz w:val="24"/>
                <w:szCs w:val="24"/>
              </w:rPr>
            </w:pPr>
            <w:r w:rsidRPr="004327DA">
              <w:rPr>
                <w:rFonts w:ascii="TimesNewRomanPSMT" w:hAnsi="TimesNewRomanPSMT" w:cs="TimesNewRomanPSMT"/>
                <w:color w:val="000000"/>
                <w:sz w:val="24"/>
                <w:szCs w:val="24"/>
              </w:rPr>
              <w:t xml:space="preserve">Обсяг дисципліни у кредитах* </w:t>
            </w:r>
          </w:p>
        </w:tc>
        <w:tc>
          <w:tcPr>
            <w:tcW w:w="4920" w:type="dxa"/>
            <w:tcBorders>
              <w:top w:val="single" w:sz="4" w:space="0" w:color="auto"/>
              <w:left w:val="single" w:sz="4" w:space="0" w:color="auto"/>
              <w:bottom w:val="single" w:sz="4" w:space="0" w:color="auto"/>
              <w:right w:val="single" w:sz="4" w:space="0" w:color="auto"/>
            </w:tcBorders>
            <w:vAlign w:val="center"/>
          </w:tcPr>
          <w:p w14:paraId="133AA0E0" w14:textId="77777777" w:rsidR="005E0C20" w:rsidRPr="004327DA" w:rsidRDefault="005E0C20" w:rsidP="004327DA">
            <w:pPr>
              <w:spacing w:after="0" w:line="240" w:lineRule="auto"/>
              <w:rPr>
                <w:sz w:val="24"/>
                <w:szCs w:val="24"/>
              </w:rPr>
            </w:pPr>
            <w:r w:rsidRPr="004327DA">
              <w:rPr>
                <w:rFonts w:ascii="TimesNewRomanPSMT" w:hAnsi="TimesNewRomanPSMT" w:cs="TimesNewRomanPSMT"/>
                <w:color w:val="000000"/>
                <w:sz w:val="24"/>
                <w:szCs w:val="24"/>
              </w:rPr>
              <w:t>4</w:t>
            </w:r>
          </w:p>
        </w:tc>
      </w:tr>
      <w:tr w:rsidR="005E0C20" w:rsidRPr="004327DA" w14:paraId="44C983DC" w14:textId="77777777">
        <w:tc>
          <w:tcPr>
            <w:tcW w:w="4905" w:type="dxa"/>
            <w:tcBorders>
              <w:top w:val="single" w:sz="4" w:space="0" w:color="auto"/>
              <w:left w:val="single" w:sz="4" w:space="0" w:color="auto"/>
              <w:bottom w:val="single" w:sz="4" w:space="0" w:color="auto"/>
              <w:right w:val="single" w:sz="4" w:space="0" w:color="auto"/>
            </w:tcBorders>
            <w:vAlign w:val="center"/>
          </w:tcPr>
          <w:p w14:paraId="1A3BD0DF" w14:textId="77777777" w:rsidR="005E0C20" w:rsidRPr="004327DA" w:rsidRDefault="005E0C20" w:rsidP="004327DA">
            <w:pPr>
              <w:spacing w:after="0" w:line="240" w:lineRule="auto"/>
              <w:rPr>
                <w:sz w:val="24"/>
                <w:szCs w:val="24"/>
              </w:rPr>
            </w:pPr>
            <w:r w:rsidRPr="004327DA">
              <w:rPr>
                <w:rFonts w:ascii="TimesNewRomanPSMT" w:hAnsi="TimesNewRomanPSMT" w:cs="TimesNewRomanPSMT"/>
                <w:color w:val="000000"/>
                <w:sz w:val="24"/>
                <w:szCs w:val="24"/>
              </w:rPr>
              <w:t xml:space="preserve">Мова викладання </w:t>
            </w:r>
          </w:p>
        </w:tc>
        <w:tc>
          <w:tcPr>
            <w:tcW w:w="4920" w:type="dxa"/>
            <w:tcBorders>
              <w:top w:val="single" w:sz="4" w:space="0" w:color="auto"/>
              <w:left w:val="single" w:sz="4" w:space="0" w:color="auto"/>
              <w:bottom w:val="single" w:sz="4" w:space="0" w:color="auto"/>
              <w:right w:val="single" w:sz="4" w:space="0" w:color="auto"/>
            </w:tcBorders>
            <w:vAlign w:val="center"/>
          </w:tcPr>
          <w:p w14:paraId="03C8AE0B" w14:textId="77777777" w:rsidR="005E0C20" w:rsidRPr="004327DA" w:rsidRDefault="005E0C20" w:rsidP="00564940">
            <w:pPr>
              <w:spacing w:after="0" w:line="240" w:lineRule="auto"/>
              <w:rPr>
                <w:sz w:val="24"/>
                <w:szCs w:val="24"/>
              </w:rPr>
            </w:pPr>
            <w:proofErr w:type="spellStart"/>
            <w:r>
              <w:rPr>
                <w:rFonts w:ascii="TimesNewRomanPSMT" w:hAnsi="TimesNewRomanPSMT" w:cs="TimesNewRomanPSMT"/>
                <w:color w:val="000000"/>
                <w:sz w:val="24"/>
                <w:szCs w:val="24"/>
                <w:lang w:val="uk-UA"/>
              </w:rPr>
              <w:t>че</w:t>
            </w:r>
            <w:proofErr w:type="spellEnd"/>
            <w:r w:rsidRPr="004327DA">
              <w:rPr>
                <w:rFonts w:ascii="TimesNewRomanPSMT" w:hAnsi="TimesNewRomanPSMT" w:cs="TimesNewRomanPSMT"/>
                <w:color w:val="000000"/>
                <w:sz w:val="24"/>
                <w:szCs w:val="24"/>
              </w:rPr>
              <w:t>ська</w:t>
            </w:r>
          </w:p>
        </w:tc>
      </w:tr>
      <w:tr w:rsidR="005E0C20" w:rsidRPr="004327DA" w14:paraId="13BA018A" w14:textId="77777777">
        <w:tc>
          <w:tcPr>
            <w:tcW w:w="4905" w:type="dxa"/>
            <w:tcBorders>
              <w:top w:val="single" w:sz="4" w:space="0" w:color="auto"/>
              <w:left w:val="single" w:sz="4" w:space="0" w:color="auto"/>
              <w:bottom w:val="single" w:sz="4" w:space="0" w:color="auto"/>
              <w:right w:val="single" w:sz="4" w:space="0" w:color="auto"/>
            </w:tcBorders>
            <w:vAlign w:val="center"/>
          </w:tcPr>
          <w:p w14:paraId="01D45AAE" w14:textId="77777777" w:rsidR="005E0C20" w:rsidRPr="004327DA" w:rsidRDefault="005E0C20" w:rsidP="004327DA">
            <w:pPr>
              <w:spacing w:after="0" w:line="240" w:lineRule="auto"/>
              <w:rPr>
                <w:sz w:val="24"/>
                <w:szCs w:val="24"/>
              </w:rPr>
            </w:pPr>
            <w:r w:rsidRPr="004327DA">
              <w:rPr>
                <w:rFonts w:ascii="TimesNewRomanPSMT" w:hAnsi="TimesNewRomanPSMT" w:cs="TimesNewRomanPSMT"/>
                <w:color w:val="000000"/>
                <w:sz w:val="24"/>
                <w:szCs w:val="24"/>
              </w:rPr>
              <w:t xml:space="preserve">Передумови для вивчення дисципліни </w:t>
            </w:r>
          </w:p>
        </w:tc>
        <w:tc>
          <w:tcPr>
            <w:tcW w:w="4920" w:type="dxa"/>
            <w:tcBorders>
              <w:top w:val="single" w:sz="4" w:space="0" w:color="auto"/>
              <w:left w:val="single" w:sz="4" w:space="0" w:color="auto"/>
              <w:bottom w:val="single" w:sz="4" w:space="0" w:color="auto"/>
              <w:right w:val="single" w:sz="4" w:space="0" w:color="auto"/>
            </w:tcBorders>
            <w:vAlign w:val="center"/>
          </w:tcPr>
          <w:p w14:paraId="4AA76AD3" w14:textId="77777777" w:rsidR="005E0C20" w:rsidRPr="004327DA" w:rsidRDefault="005E0C20" w:rsidP="00564940">
            <w:pPr>
              <w:spacing w:after="0" w:line="240" w:lineRule="auto"/>
              <w:rPr>
                <w:sz w:val="24"/>
                <w:szCs w:val="24"/>
              </w:rPr>
            </w:pPr>
            <w:r w:rsidRPr="004327DA">
              <w:rPr>
                <w:rFonts w:ascii="TimesNewRomanPSMT" w:hAnsi="TimesNewRomanPSMT" w:cs="TimesNewRomanPSMT"/>
                <w:color w:val="000000"/>
                <w:sz w:val="24"/>
                <w:szCs w:val="24"/>
              </w:rPr>
              <w:t xml:space="preserve">Сучасна </w:t>
            </w:r>
            <w:proofErr w:type="spellStart"/>
            <w:r>
              <w:rPr>
                <w:rFonts w:ascii="TimesNewRomanPSMT" w:hAnsi="TimesNewRomanPSMT" w:cs="TimesNewRomanPSMT"/>
                <w:color w:val="000000"/>
                <w:sz w:val="24"/>
                <w:szCs w:val="24"/>
                <w:lang w:val="uk-UA"/>
              </w:rPr>
              <w:t>чес</w:t>
            </w:r>
            <w:proofErr w:type="spellEnd"/>
            <w:r w:rsidRPr="004327DA">
              <w:rPr>
                <w:rFonts w:ascii="TimesNewRomanPSMT" w:hAnsi="TimesNewRomanPSMT" w:cs="TimesNewRomanPSMT"/>
                <w:color w:val="000000"/>
                <w:sz w:val="24"/>
                <w:szCs w:val="24"/>
              </w:rPr>
              <w:t>ька літературна мова</w:t>
            </w:r>
          </w:p>
        </w:tc>
      </w:tr>
      <w:tr w:rsidR="005E0C20" w:rsidRPr="004327DA" w14:paraId="56D1FF8E" w14:textId="77777777">
        <w:tc>
          <w:tcPr>
            <w:tcW w:w="4905" w:type="dxa"/>
            <w:tcBorders>
              <w:top w:val="single" w:sz="4" w:space="0" w:color="auto"/>
              <w:left w:val="single" w:sz="4" w:space="0" w:color="auto"/>
              <w:bottom w:val="single" w:sz="4" w:space="0" w:color="auto"/>
              <w:right w:val="single" w:sz="4" w:space="0" w:color="auto"/>
            </w:tcBorders>
            <w:vAlign w:val="center"/>
          </w:tcPr>
          <w:p w14:paraId="61D9D04A" w14:textId="77777777" w:rsidR="005E0C20" w:rsidRPr="004327DA" w:rsidRDefault="005E0C20" w:rsidP="004327DA">
            <w:pPr>
              <w:spacing w:after="0" w:line="240" w:lineRule="auto"/>
              <w:rPr>
                <w:sz w:val="24"/>
                <w:szCs w:val="24"/>
              </w:rPr>
            </w:pPr>
            <w:r w:rsidRPr="004327DA">
              <w:rPr>
                <w:rFonts w:ascii="TimesNewRomanPSMT" w:hAnsi="TimesNewRomanPSMT" w:cs="TimesNewRomanPSMT"/>
                <w:color w:val="000000"/>
                <w:sz w:val="24"/>
                <w:szCs w:val="24"/>
              </w:rPr>
              <w:t>Кафедра, яка забезпечує викладання</w:t>
            </w:r>
            <w:r w:rsidRPr="004327DA">
              <w:rPr>
                <w:rFonts w:ascii="TimesNewRomanPSMT" w:hAnsi="TimesNewRomanPSMT" w:cs="TimesNewRomanPSMT"/>
                <w:color w:val="000000"/>
                <w:sz w:val="24"/>
                <w:szCs w:val="24"/>
              </w:rPr>
              <w:br/>
              <w:t>дисципліни</w:t>
            </w:r>
          </w:p>
        </w:tc>
        <w:tc>
          <w:tcPr>
            <w:tcW w:w="4920" w:type="dxa"/>
            <w:tcBorders>
              <w:top w:val="single" w:sz="4" w:space="0" w:color="auto"/>
              <w:left w:val="single" w:sz="4" w:space="0" w:color="auto"/>
              <w:bottom w:val="single" w:sz="4" w:space="0" w:color="auto"/>
              <w:right w:val="single" w:sz="4" w:space="0" w:color="auto"/>
            </w:tcBorders>
            <w:vAlign w:val="center"/>
          </w:tcPr>
          <w:p w14:paraId="7C1899D2" w14:textId="77777777" w:rsidR="005E0C20" w:rsidRPr="004327DA" w:rsidRDefault="005E0C20" w:rsidP="004327DA">
            <w:pPr>
              <w:spacing w:after="0" w:line="240" w:lineRule="auto"/>
              <w:rPr>
                <w:sz w:val="24"/>
                <w:szCs w:val="24"/>
              </w:rPr>
            </w:pPr>
            <w:r w:rsidRPr="004327DA">
              <w:rPr>
                <w:rFonts w:ascii="TimesNewRomanPSMT" w:hAnsi="TimesNewRomanPSMT" w:cs="TimesNewRomanPSMT"/>
                <w:color w:val="000000"/>
                <w:sz w:val="24"/>
                <w:szCs w:val="24"/>
              </w:rPr>
              <w:t>Кафедра словацької філології</w:t>
            </w:r>
          </w:p>
        </w:tc>
      </w:tr>
      <w:tr w:rsidR="005E0C20" w:rsidRPr="004327DA" w14:paraId="3280133D" w14:textId="77777777">
        <w:tc>
          <w:tcPr>
            <w:tcW w:w="4905" w:type="dxa"/>
            <w:tcBorders>
              <w:top w:val="single" w:sz="4" w:space="0" w:color="auto"/>
              <w:left w:val="single" w:sz="4" w:space="0" w:color="auto"/>
              <w:bottom w:val="single" w:sz="4" w:space="0" w:color="auto"/>
              <w:right w:val="single" w:sz="4" w:space="0" w:color="auto"/>
            </w:tcBorders>
            <w:vAlign w:val="center"/>
          </w:tcPr>
          <w:p w14:paraId="5145C493" w14:textId="77777777" w:rsidR="005E0C20" w:rsidRPr="004327DA" w:rsidRDefault="005E0C20" w:rsidP="004327DA">
            <w:pPr>
              <w:spacing w:after="0" w:line="240" w:lineRule="auto"/>
              <w:rPr>
                <w:sz w:val="24"/>
                <w:szCs w:val="24"/>
              </w:rPr>
            </w:pPr>
            <w:r w:rsidRPr="004327DA">
              <w:rPr>
                <w:rFonts w:ascii="TimesNewRomanPSMT" w:hAnsi="TimesNewRomanPSMT" w:cs="TimesNewRomanPSMT"/>
                <w:color w:val="000000"/>
                <w:sz w:val="24"/>
                <w:szCs w:val="24"/>
              </w:rPr>
              <w:t>Інформаційне забезпечення</w:t>
            </w:r>
          </w:p>
        </w:tc>
        <w:tc>
          <w:tcPr>
            <w:tcW w:w="0" w:type="auto"/>
            <w:vAlign w:val="center"/>
          </w:tcPr>
          <w:p w14:paraId="7C931B02" w14:textId="77777777" w:rsidR="005E0C20" w:rsidRPr="004327DA" w:rsidRDefault="005E0C20" w:rsidP="004327DA">
            <w:pPr>
              <w:spacing w:after="0" w:line="240" w:lineRule="auto"/>
            </w:pPr>
          </w:p>
        </w:tc>
      </w:tr>
      <w:tr w:rsidR="005E0C20" w:rsidRPr="004327DA" w14:paraId="055BC9C6" w14:textId="77777777">
        <w:tc>
          <w:tcPr>
            <w:tcW w:w="4905" w:type="dxa"/>
            <w:tcBorders>
              <w:top w:val="single" w:sz="4" w:space="0" w:color="auto"/>
              <w:left w:val="single" w:sz="4" w:space="0" w:color="auto"/>
              <w:bottom w:val="single" w:sz="4" w:space="0" w:color="auto"/>
              <w:right w:val="single" w:sz="4" w:space="0" w:color="auto"/>
            </w:tcBorders>
            <w:vAlign w:val="center"/>
          </w:tcPr>
          <w:p w14:paraId="766EDA35" w14:textId="77777777" w:rsidR="005E0C20" w:rsidRPr="004327DA" w:rsidRDefault="005E0C20" w:rsidP="004327DA">
            <w:pPr>
              <w:spacing w:after="0" w:line="240" w:lineRule="auto"/>
              <w:rPr>
                <w:sz w:val="24"/>
                <w:szCs w:val="24"/>
              </w:rPr>
            </w:pPr>
            <w:r w:rsidRPr="004327DA">
              <w:rPr>
                <w:rFonts w:ascii="TimesNewRomanPSMT" w:hAnsi="TimesNewRomanPSMT" w:cs="TimesNewRomanPSMT"/>
                <w:color w:val="000000"/>
                <w:sz w:val="24"/>
                <w:szCs w:val="24"/>
              </w:rPr>
              <w:t xml:space="preserve">Форма проведення занять </w:t>
            </w:r>
          </w:p>
        </w:tc>
        <w:tc>
          <w:tcPr>
            <w:tcW w:w="4920" w:type="dxa"/>
            <w:tcBorders>
              <w:top w:val="single" w:sz="4" w:space="0" w:color="auto"/>
              <w:left w:val="single" w:sz="4" w:space="0" w:color="auto"/>
              <w:bottom w:val="single" w:sz="4" w:space="0" w:color="auto"/>
              <w:right w:val="single" w:sz="4" w:space="0" w:color="auto"/>
            </w:tcBorders>
            <w:vAlign w:val="center"/>
          </w:tcPr>
          <w:p w14:paraId="15B6154C" w14:textId="77777777" w:rsidR="005E0C20" w:rsidRPr="004327DA" w:rsidRDefault="005E0C20" w:rsidP="004327DA">
            <w:pPr>
              <w:spacing w:after="0" w:line="240" w:lineRule="auto"/>
              <w:rPr>
                <w:sz w:val="24"/>
                <w:szCs w:val="24"/>
              </w:rPr>
            </w:pPr>
            <w:r w:rsidRPr="004327DA">
              <w:rPr>
                <w:rFonts w:ascii="TimesNewRomanPSMT" w:hAnsi="TimesNewRomanPSMT" w:cs="TimesNewRomanPSMT"/>
                <w:color w:val="000000"/>
                <w:sz w:val="24"/>
                <w:szCs w:val="24"/>
              </w:rPr>
              <w:t>Лекції, практичні</w:t>
            </w:r>
          </w:p>
        </w:tc>
      </w:tr>
      <w:tr w:rsidR="005E0C20" w:rsidRPr="004327DA" w14:paraId="6544F3E1" w14:textId="77777777">
        <w:tc>
          <w:tcPr>
            <w:tcW w:w="4905" w:type="dxa"/>
            <w:tcBorders>
              <w:top w:val="single" w:sz="4" w:space="0" w:color="auto"/>
              <w:left w:val="single" w:sz="4" w:space="0" w:color="auto"/>
              <w:bottom w:val="single" w:sz="4" w:space="0" w:color="auto"/>
              <w:right w:val="single" w:sz="4" w:space="0" w:color="auto"/>
            </w:tcBorders>
            <w:vAlign w:val="center"/>
          </w:tcPr>
          <w:p w14:paraId="2D585725" w14:textId="77777777" w:rsidR="005E0C20" w:rsidRPr="004327DA" w:rsidRDefault="005E0C20" w:rsidP="004327DA">
            <w:pPr>
              <w:spacing w:after="0" w:line="240" w:lineRule="auto"/>
              <w:rPr>
                <w:sz w:val="24"/>
                <w:szCs w:val="24"/>
              </w:rPr>
            </w:pPr>
            <w:r w:rsidRPr="004327DA">
              <w:rPr>
                <w:rFonts w:ascii="TimesNewRomanPSMT" w:hAnsi="TimesNewRomanPSMT" w:cs="TimesNewRomanPSMT"/>
                <w:color w:val="000000"/>
                <w:sz w:val="24"/>
                <w:szCs w:val="24"/>
              </w:rPr>
              <w:t xml:space="preserve">Форма семестрового контролю* </w:t>
            </w:r>
          </w:p>
        </w:tc>
        <w:tc>
          <w:tcPr>
            <w:tcW w:w="4920" w:type="dxa"/>
            <w:tcBorders>
              <w:top w:val="single" w:sz="4" w:space="0" w:color="auto"/>
              <w:left w:val="single" w:sz="4" w:space="0" w:color="auto"/>
              <w:bottom w:val="single" w:sz="4" w:space="0" w:color="auto"/>
              <w:right w:val="single" w:sz="4" w:space="0" w:color="auto"/>
            </w:tcBorders>
            <w:vAlign w:val="center"/>
          </w:tcPr>
          <w:p w14:paraId="3113F258" w14:textId="77777777" w:rsidR="005E0C20" w:rsidRPr="004327DA" w:rsidRDefault="005E0C20" w:rsidP="004327DA">
            <w:pPr>
              <w:spacing w:after="0" w:line="240" w:lineRule="auto"/>
              <w:rPr>
                <w:sz w:val="24"/>
                <w:szCs w:val="24"/>
              </w:rPr>
            </w:pPr>
            <w:r w:rsidRPr="004327DA">
              <w:rPr>
                <w:rFonts w:ascii="TimesNewRomanPSMT" w:hAnsi="TimesNewRomanPSMT" w:cs="TimesNewRomanPSMT"/>
                <w:color w:val="000000"/>
                <w:sz w:val="24"/>
                <w:szCs w:val="24"/>
              </w:rPr>
              <w:t>залік</w:t>
            </w:r>
          </w:p>
        </w:tc>
      </w:tr>
    </w:tbl>
    <w:p w14:paraId="214CFDBE" w14:textId="77777777" w:rsidR="005E0C20" w:rsidRDefault="005E0C20" w:rsidP="007F0BB4">
      <w:pPr>
        <w:spacing w:line="240" w:lineRule="auto"/>
        <w:jc w:val="both"/>
        <w:rPr>
          <w:rFonts w:ascii="TimesNewRomanPSMT" w:hAnsi="TimesNewRomanPSMT" w:cs="TimesNewRomanPSMT"/>
          <w:b/>
          <w:bCs/>
          <w:color w:val="000000"/>
          <w:sz w:val="24"/>
          <w:szCs w:val="24"/>
          <w:lang w:val="uk-UA"/>
        </w:rPr>
      </w:pPr>
    </w:p>
    <w:p w14:paraId="21AF374B" w14:textId="77777777" w:rsidR="005E0C20" w:rsidRPr="00AA5ECF" w:rsidRDefault="005E0C20" w:rsidP="007F0BB4">
      <w:pPr>
        <w:spacing w:line="240" w:lineRule="auto"/>
        <w:jc w:val="both"/>
        <w:rPr>
          <w:rFonts w:ascii="TimesNewRomanPSMT" w:hAnsi="TimesNewRomanPSMT" w:cs="TimesNewRomanPSMT"/>
          <w:b/>
          <w:bCs/>
          <w:color w:val="000000"/>
          <w:sz w:val="24"/>
          <w:szCs w:val="24"/>
          <w:lang w:val="uk-UA"/>
        </w:rPr>
      </w:pPr>
      <w:r w:rsidRPr="00AA5ECF">
        <w:rPr>
          <w:rFonts w:ascii="TimesNewRomanPSMT" w:hAnsi="TimesNewRomanPSMT" w:cs="TimesNewRomanPSMT"/>
          <w:b/>
          <w:bCs/>
          <w:color w:val="000000"/>
          <w:sz w:val="24"/>
          <w:szCs w:val="24"/>
        </w:rPr>
        <w:t>Ключові результати навчання (знання, уміння та інші компетентності):</w:t>
      </w:r>
      <w:r w:rsidRPr="00AA5ECF">
        <w:rPr>
          <w:rFonts w:ascii="TimesNewRomanPSMT" w:hAnsi="TimesNewRomanPSMT" w:cs="TimesNewRomanPSMT"/>
          <w:color w:val="000000"/>
          <w:sz w:val="24"/>
          <w:szCs w:val="24"/>
        </w:rPr>
        <w:br/>
        <w:t xml:space="preserve">Когнітивні компетентності включають: знання і розуміння </w:t>
      </w:r>
      <w:proofErr w:type="spellStart"/>
      <w:r>
        <w:rPr>
          <w:rFonts w:ascii="TimesNewRomanPSMT" w:hAnsi="TimesNewRomanPSMT" w:cs="TimesNewRomanPSMT"/>
          <w:color w:val="000000"/>
          <w:sz w:val="24"/>
          <w:szCs w:val="24"/>
          <w:lang w:val="uk-UA"/>
        </w:rPr>
        <w:t>чес</w:t>
      </w:r>
      <w:proofErr w:type="spellEnd"/>
      <w:r w:rsidRPr="00AA5ECF">
        <w:rPr>
          <w:rFonts w:ascii="TimesNewRomanPSMT" w:hAnsi="TimesNewRomanPSMT" w:cs="TimesNewRomanPSMT"/>
          <w:color w:val="000000"/>
          <w:sz w:val="24"/>
          <w:szCs w:val="24"/>
        </w:rPr>
        <w:t>ького публіцистичногостилю, ознайомлення з проблемами перекладу публіцистичного стилю. До практичних вміньта навичок входять: вміння аналізувати тексти публіцисти</w:t>
      </w:r>
      <w:r>
        <w:rPr>
          <w:rFonts w:ascii="TimesNewRomanPSMT" w:hAnsi="TimesNewRomanPSMT" w:cs="TimesNewRomanPSMT"/>
          <w:color w:val="000000"/>
          <w:sz w:val="24"/>
          <w:szCs w:val="24"/>
        </w:rPr>
        <w:t>чного стилю, перекладати статтігазет та журналів з</w:t>
      </w:r>
      <w:proofErr w:type="spellStart"/>
      <w:r>
        <w:rPr>
          <w:rFonts w:ascii="TimesNewRomanPSMT" w:hAnsi="TimesNewRomanPSMT" w:cs="TimesNewRomanPSMT"/>
          <w:color w:val="000000"/>
          <w:sz w:val="24"/>
          <w:szCs w:val="24"/>
          <w:lang w:val="uk-UA"/>
        </w:rPr>
        <w:t>чес</w:t>
      </w:r>
      <w:proofErr w:type="spellEnd"/>
      <w:r w:rsidRPr="00AA5ECF">
        <w:rPr>
          <w:rFonts w:ascii="TimesNewRomanPSMT" w:hAnsi="TimesNewRomanPSMT" w:cs="TimesNewRomanPSMT"/>
          <w:color w:val="000000"/>
          <w:sz w:val="24"/>
          <w:szCs w:val="24"/>
        </w:rPr>
        <w:t>ьк</w:t>
      </w:r>
      <w:r>
        <w:rPr>
          <w:rFonts w:ascii="TimesNewRomanPSMT" w:hAnsi="TimesNewRomanPSMT" w:cs="TimesNewRomanPSMT"/>
          <w:color w:val="000000"/>
          <w:sz w:val="24"/>
          <w:szCs w:val="24"/>
        </w:rPr>
        <w:t xml:space="preserve">ої українською мовою і </w:t>
      </w:r>
      <w:r>
        <w:rPr>
          <w:rFonts w:ascii="TimesNewRomanPSMT" w:hAnsi="TimesNewRomanPSMT" w:cs="TimesNewRomanPSMT"/>
          <w:color w:val="000000"/>
          <w:sz w:val="24"/>
          <w:szCs w:val="24"/>
        </w:rPr>
        <w:lastRenderedPageBreak/>
        <w:t>навпаки.</w:t>
      </w:r>
      <w:r>
        <w:rPr>
          <w:rFonts w:ascii="TimesNewRomanPSMT" w:hAnsi="TimesNewRomanPSMT" w:cs="TimesNewRomanPSMT"/>
          <w:b/>
          <w:bCs/>
          <w:color w:val="000000"/>
          <w:sz w:val="24"/>
          <w:szCs w:val="24"/>
        </w:rPr>
        <w:t>Короткий зміст</w:t>
      </w:r>
      <w:r w:rsidRPr="00AA5ECF">
        <w:rPr>
          <w:rFonts w:ascii="TimesNewRomanPSMT" w:hAnsi="TimesNewRomanPSMT" w:cs="TimesNewRomanPSMT"/>
          <w:b/>
          <w:bCs/>
          <w:color w:val="000000"/>
          <w:sz w:val="24"/>
          <w:szCs w:val="24"/>
        </w:rPr>
        <w:t>дисципліни</w:t>
      </w:r>
      <w:r w:rsidRPr="00AA5ECF">
        <w:rPr>
          <w:rFonts w:ascii="TimesNewRomanPSMT" w:hAnsi="TimesNewRomanPSMT" w:cs="TimesNewRomanPSMT"/>
          <w:color w:val="000000"/>
          <w:sz w:val="24"/>
          <w:szCs w:val="24"/>
        </w:rPr>
        <w:t xml:space="preserve"> (щ</w:t>
      </w:r>
      <w:r>
        <w:rPr>
          <w:rFonts w:ascii="TimesNewRomanPSMT" w:hAnsi="TimesNewRomanPSMT" w:cs="TimesNewRomanPSMT"/>
          <w:color w:val="000000"/>
          <w:sz w:val="24"/>
          <w:szCs w:val="24"/>
        </w:rPr>
        <w:t>о буде вивчатися, перелік тем):</w:t>
      </w:r>
      <w:r w:rsidRPr="00AA5ECF">
        <w:rPr>
          <w:rFonts w:ascii="TimesNewRomanPSMT" w:hAnsi="TimesNewRomanPSMT" w:cs="TimesNewRomanPSMT"/>
          <w:color w:val="000000"/>
          <w:sz w:val="24"/>
          <w:szCs w:val="24"/>
        </w:rPr>
        <w:t xml:space="preserve">Характеристика та особливості перекладу публіцистичного стилю. Дослідженняпубліцистичного стилю, його функції та характерні особливості. Лінгвістичні особливостісловацьких публіцистичних текстів. Лексичні, граматичні та стилістичні особливостіпубліцистичного стилю. Проблеми перекладу публіцистичних текстів. Теоретико -практичний аналіз перекладацьких трансформацій </w:t>
      </w:r>
      <w:r>
        <w:rPr>
          <w:rFonts w:ascii="TimesNewRomanPSMT" w:hAnsi="TimesNewRomanPSMT" w:cs="TimesNewRomanPSMT"/>
          <w:color w:val="000000"/>
          <w:sz w:val="24"/>
          <w:szCs w:val="24"/>
        </w:rPr>
        <w:t>публіцистичних текстів. Основні</w:t>
      </w:r>
      <w:r w:rsidRPr="00AA5ECF">
        <w:rPr>
          <w:rFonts w:ascii="TimesNewRomanPSMT" w:hAnsi="TimesNewRomanPSMT" w:cs="TimesNewRomanPSMT"/>
          <w:color w:val="000000"/>
          <w:sz w:val="24"/>
          <w:szCs w:val="24"/>
        </w:rPr>
        <w:t>перекладацькі трансформації. Практичний аналіз використанняперекладацькихтрансформацій при перекладі публіцистичних текстів</w:t>
      </w:r>
    </w:p>
    <w:p w14:paraId="59E906D8" w14:textId="77777777" w:rsidR="005E0C20" w:rsidRPr="007F0BB4" w:rsidRDefault="005E0C20" w:rsidP="000A0BB9">
      <w:pPr>
        <w:jc w:val="center"/>
        <w:rPr>
          <w:b/>
          <w:bCs/>
          <w:sz w:val="28"/>
          <w:szCs w:val="28"/>
          <w:lang w:val="uk-UA"/>
        </w:rPr>
      </w:pPr>
      <w:r w:rsidRPr="007F0BB4">
        <w:rPr>
          <w:b/>
          <w:bCs/>
          <w:sz w:val="28"/>
          <w:szCs w:val="28"/>
          <w:lang w:val="uk-UA"/>
        </w:rPr>
        <w:t xml:space="preserve">ВК 8. </w:t>
      </w:r>
      <w:r>
        <w:rPr>
          <w:b/>
          <w:bCs/>
          <w:sz w:val="28"/>
          <w:szCs w:val="28"/>
          <w:lang w:val="uk-UA"/>
        </w:rPr>
        <w:t>Чес</w:t>
      </w:r>
      <w:r w:rsidRPr="007F0BB4">
        <w:rPr>
          <w:b/>
          <w:bCs/>
          <w:sz w:val="28"/>
          <w:szCs w:val="28"/>
          <w:lang w:val="uk-UA"/>
        </w:rPr>
        <w:t xml:space="preserve">ька діалектологія / Дитяча література </w:t>
      </w:r>
      <w:r w:rsidRPr="00985FC1">
        <w:rPr>
          <w:b/>
          <w:bCs/>
          <w:sz w:val="28"/>
          <w:szCs w:val="28"/>
          <w:lang w:val="uk-UA"/>
        </w:rPr>
        <w:t>Чехії</w:t>
      </w:r>
    </w:p>
    <w:p w14:paraId="5BB87B10" w14:textId="77777777" w:rsidR="005E0C20" w:rsidRPr="007F0BB4" w:rsidRDefault="005E0C20" w:rsidP="00730BF4">
      <w:pPr>
        <w:spacing w:after="0" w:line="240" w:lineRule="auto"/>
        <w:jc w:val="center"/>
        <w:rPr>
          <w:rFonts w:ascii="TimesNewRomanPS-BoldMT" w:hAnsi="TimesNewRomanPS-BoldMT" w:cs="TimesNewRomanPS-BoldMT"/>
          <w:b/>
          <w:bCs/>
          <w:color w:val="000000"/>
          <w:sz w:val="28"/>
          <w:szCs w:val="28"/>
        </w:rPr>
      </w:pPr>
      <w:r w:rsidRPr="007F0BB4">
        <w:rPr>
          <w:rFonts w:ascii="TimesNewRomanPS-BoldMT" w:hAnsi="TimesNewRomanPS-BoldMT" w:cs="TimesNewRomanPS-BoldMT"/>
          <w:b/>
          <w:bCs/>
          <w:color w:val="000000"/>
          <w:sz w:val="28"/>
          <w:szCs w:val="28"/>
        </w:rPr>
        <w:t xml:space="preserve">ВК 8. </w:t>
      </w:r>
      <w:proofErr w:type="spellStart"/>
      <w:r>
        <w:rPr>
          <w:rFonts w:ascii="TimesNewRomanPS-BoldMT" w:hAnsi="TimesNewRomanPS-BoldMT" w:cs="TimesNewRomanPS-BoldMT"/>
          <w:b/>
          <w:bCs/>
          <w:color w:val="000000"/>
          <w:sz w:val="28"/>
          <w:szCs w:val="28"/>
          <w:lang w:val="uk-UA"/>
        </w:rPr>
        <w:t>Чесь</w:t>
      </w:r>
      <w:proofErr w:type="spellEnd"/>
      <w:r w:rsidRPr="007F0BB4">
        <w:rPr>
          <w:rFonts w:ascii="TimesNewRomanPS-BoldMT" w:hAnsi="TimesNewRomanPS-BoldMT" w:cs="TimesNewRomanPS-BoldMT"/>
          <w:b/>
          <w:bCs/>
          <w:color w:val="000000"/>
          <w:sz w:val="28"/>
          <w:szCs w:val="28"/>
        </w:rPr>
        <w:t>ка діалектологія</w:t>
      </w:r>
    </w:p>
    <w:tbl>
      <w:tblPr>
        <w:tblW w:w="0" w:type="auto"/>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4579"/>
        <w:gridCol w:w="4589"/>
      </w:tblGrid>
      <w:tr w:rsidR="005E0C20" w:rsidRPr="007F0BB4" w14:paraId="4964BB4F" w14:textId="77777777">
        <w:tc>
          <w:tcPr>
            <w:tcW w:w="4905" w:type="dxa"/>
            <w:tcBorders>
              <w:top w:val="single" w:sz="4" w:space="0" w:color="auto"/>
              <w:left w:val="single" w:sz="4" w:space="0" w:color="auto"/>
              <w:bottom w:val="single" w:sz="4" w:space="0" w:color="auto"/>
              <w:right w:val="single" w:sz="4" w:space="0" w:color="auto"/>
            </w:tcBorders>
            <w:vAlign w:val="center"/>
          </w:tcPr>
          <w:p w14:paraId="4F55F28C" w14:textId="77777777" w:rsidR="005E0C20" w:rsidRPr="007F0BB4" w:rsidRDefault="005E0C20" w:rsidP="007F0BB4">
            <w:pPr>
              <w:spacing w:after="0" w:line="240" w:lineRule="auto"/>
              <w:rPr>
                <w:sz w:val="24"/>
                <w:szCs w:val="24"/>
              </w:rPr>
            </w:pPr>
            <w:r w:rsidRPr="007F0BB4">
              <w:rPr>
                <w:rFonts w:ascii="TimesNewRomanPSMT" w:hAnsi="TimesNewRomanPSMT" w:cs="TimesNewRomanPSMT"/>
                <w:color w:val="000000"/>
                <w:sz w:val="24"/>
                <w:szCs w:val="24"/>
              </w:rPr>
              <w:t xml:space="preserve">Назва дисципліни </w:t>
            </w:r>
          </w:p>
        </w:tc>
        <w:tc>
          <w:tcPr>
            <w:tcW w:w="4920" w:type="dxa"/>
            <w:tcBorders>
              <w:top w:val="single" w:sz="4" w:space="0" w:color="auto"/>
              <w:left w:val="single" w:sz="4" w:space="0" w:color="auto"/>
              <w:bottom w:val="single" w:sz="4" w:space="0" w:color="auto"/>
              <w:right w:val="single" w:sz="4" w:space="0" w:color="auto"/>
            </w:tcBorders>
            <w:vAlign w:val="center"/>
          </w:tcPr>
          <w:p w14:paraId="2F46C79E" w14:textId="77777777" w:rsidR="005E0C20" w:rsidRPr="007F0BB4" w:rsidRDefault="005E0C20" w:rsidP="007F0BB4">
            <w:pPr>
              <w:spacing w:after="0" w:line="240" w:lineRule="auto"/>
              <w:rPr>
                <w:sz w:val="24"/>
                <w:szCs w:val="24"/>
              </w:rPr>
            </w:pPr>
            <w:proofErr w:type="spellStart"/>
            <w:r>
              <w:rPr>
                <w:rFonts w:ascii="TimesNewRomanPSMT" w:hAnsi="TimesNewRomanPSMT" w:cs="TimesNewRomanPSMT"/>
                <w:color w:val="000000"/>
                <w:sz w:val="24"/>
                <w:szCs w:val="24"/>
                <w:lang w:val="uk-UA"/>
              </w:rPr>
              <w:t>Чес</w:t>
            </w:r>
            <w:proofErr w:type="spellEnd"/>
            <w:r w:rsidRPr="007F0BB4">
              <w:rPr>
                <w:rFonts w:ascii="TimesNewRomanPSMT" w:hAnsi="TimesNewRomanPSMT" w:cs="TimesNewRomanPSMT"/>
                <w:color w:val="000000"/>
                <w:sz w:val="24"/>
                <w:szCs w:val="24"/>
              </w:rPr>
              <w:t>ька діалектологія</w:t>
            </w:r>
          </w:p>
        </w:tc>
      </w:tr>
      <w:tr w:rsidR="005E0C20" w:rsidRPr="007F0BB4" w14:paraId="3C7420BF" w14:textId="77777777">
        <w:tc>
          <w:tcPr>
            <w:tcW w:w="4905" w:type="dxa"/>
            <w:tcBorders>
              <w:top w:val="single" w:sz="4" w:space="0" w:color="auto"/>
              <w:left w:val="single" w:sz="4" w:space="0" w:color="auto"/>
              <w:bottom w:val="single" w:sz="4" w:space="0" w:color="auto"/>
              <w:right w:val="single" w:sz="4" w:space="0" w:color="auto"/>
            </w:tcBorders>
            <w:vAlign w:val="center"/>
          </w:tcPr>
          <w:p w14:paraId="3872A768" w14:textId="77777777" w:rsidR="005E0C20" w:rsidRPr="007F0BB4" w:rsidRDefault="005E0C20" w:rsidP="007F0BB4">
            <w:pPr>
              <w:spacing w:after="0" w:line="240" w:lineRule="auto"/>
              <w:rPr>
                <w:sz w:val="24"/>
                <w:szCs w:val="24"/>
              </w:rPr>
            </w:pPr>
            <w:r w:rsidRPr="007F0BB4">
              <w:rPr>
                <w:rFonts w:ascii="TimesNewRomanPSMT" w:hAnsi="TimesNewRomanPSMT" w:cs="TimesNewRomanPSMT"/>
                <w:color w:val="000000"/>
                <w:sz w:val="24"/>
                <w:szCs w:val="24"/>
              </w:rPr>
              <w:t xml:space="preserve">Рівень вищої освіти </w:t>
            </w:r>
          </w:p>
        </w:tc>
        <w:tc>
          <w:tcPr>
            <w:tcW w:w="4920" w:type="dxa"/>
            <w:tcBorders>
              <w:top w:val="single" w:sz="4" w:space="0" w:color="auto"/>
              <w:left w:val="single" w:sz="4" w:space="0" w:color="auto"/>
              <w:bottom w:val="single" w:sz="4" w:space="0" w:color="auto"/>
              <w:right w:val="single" w:sz="4" w:space="0" w:color="auto"/>
            </w:tcBorders>
            <w:vAlign w:val="center"/>
          </w:tcPr>
          <w:p w14:paraId="218D153A" w14:textId="77777777" w:rsidR="005E0C20" w:rsidRPr="007F0BB4" w:rsidRDefault="005E0C20" w:rsidP="007F0BB4">
            <w:pPr>
              <w:spacing w:after="0" w:line="240" w:lineRule="auto"/>
              <w:rPr>
                <w:sz w:val="24"/>
                <w:szCs w:val="24"/>
              </w:rPr>
            </w:pPr>
            <w:r w:rsidRPr="007F0BB4">
              <w:rPr>
                <w:rFonts w:ascii="TimesNewRomanPSMT" w:hAnsi="TimesNewRomanPSMT" w:cs="TimesNewRomanPSMT"/>
                <w:color w:val="000000"/>
                <w:sz w:val="24"/>
                <w:szCs w:val="24"/>
              </w:rPr>
              <w:t>Бакалавр</w:t>
            </w:r>
          </w:p>
        </w:tc>
      </w:tr>
      <w:tr w:rsidR="005E0C20" w:rsidRPr="007F0BB4" w14:paraId="786070F0" w14:textId="77777777">
        <w:tc>
          <w:tcPr>
            <w:tcW w:w="4905" w:type="dxa"/>
            <w:tcBorders>
              <w:top w:val="single" w:sz="4" w:space="0" w:color="auto"/>
              <w:left w:val="single" w:sz="4" w:space="0" w:color="auto"/>
              <w:bottom w:val="single" w:sz="4" w:space="0" w:color="auto"/>
              <w:right w:val="single" w:sz="4" w:space="0" w:color="auto"/>
            </w:tcBorders>
            <w:vAlign w:val="center"/>
          </w:tcPr>
          <w:p w14:paraId="4E190E96" w14:textId="77777777" w:rsidR="005E0C20" w:rsidRPr="007F0BB4" w:rsidRDefault="005E0C20" w:rsidP="007F0BB4">
            <w:pPr>
              <w:spacing w:after="0" w:line="240" w:lineRule="auto"/>
              <w:rPr>
                <w:sz w:val="24"/>
                <w:szCs w:val="24"/>
              </w:rPr>
            </w:pPr>
            <w:r w:rsidRPr="007F0BB4">
              <w:rPr>
                <w:rFonts w:ascii="TimesNewRomanPSMT" w:hAnsi="TimesNewRomanPSMT" w:cs="TimesNewRomanPSMT"/>
                <w:color w:val="000000"/>
                <w:sz w:val="24"/>
                <w:szCs w:val="24"/>
              </w:rPr>
              <w:t xml:space="preserve">Курс (рік) навчання </w:t>
            </w:r>
          </w:p>
        </w:tc>
        <w:tc>
          <w:tcPr>
            <w:tcW w:w="4920" w:type="dxa"/>
            <w:tcBorders>
              <w:top w:val="single" w:sz="4" w:space="0" w:color="auto"/>
              <w:left w:val="single" w:sz="4" w:space="0" w:color="auto"/>
              <w:bottom w:val="single" w:sz="4" w:space="0" w:color="auto"/>
              <w:right w:val="single" w:sz="4" w:space="0" w:color="auto"/>
            </w:tcBorders>
            <w:vAlign w:val="center"/>
          </w:tcPr>
          <w:p w14:paraId="32516A1C" w14:textId="77777777" w:rsidR="005E0C20" w:rsidRPr="007F0BB4" w:rsidRDefault="005E0C20" w:rsidP="007F0BB4">
            <w:pPr>
              <w:spacing w:after="0" w:line="240" w:lineRule="auto"/>
              <w:rPr>
                <w:sz w:val="24"/>
                <w:szCs w:val="24"/>
              </w:rPr>
            </w:pPr>
            <w:r w:rsidRPr="007F0BB4">
              <w:rPr>
                <w:rFonts w:ascii="TimesNewRomanPSMT" w:hAnsi="TimesNewRomanPSMT" w:cs="TimesNewRomanPSMT"/>
                <w:color w:val="000000"/>
                <w:sz w:val="24"/>
                <w:szCs w:val="24"/>
              </w:rPr>
              <w:t>2</w:t>
            </w:r>
          </w:p>
        </w:tc>
      </w:tr>
      <w:tr w:rsidR="005E0C20" w:rsidRPr="007F0BB4" w14:paraId="4FD78ABA" w14:textId="77777777">
        <w:tc>
          <w:tcPr>
            <w:tcW w:w="4905" w:type="dxa"/>
            <w:tcBorders>
              <w:top w:val="single" w:sz="4" w:space="0" w:color="auto"/>
              <w:left w:val="single" w:sz="4" w:space="0" w:color="auto"/>
              <w:bottom w:val="single" w:sz="4" w:space="0" w:color="auto"/>
              <w:right w:val="single" w:sz="4" w:space="0" w:color="auto"/>
            </w:tcBorders>
            <w:vAlign w:val="center"/>
          </w:tcPr>
          <w:p w14:paraId="26D98CF1" w14:textId="77777777" w:rsidR="005E0C20" w:rsidRPr="007F0BB4" w:rsidRDefault="005E0C20" w:rsidP="007F0BB4">
            <w:pPr>
              <w:spacing w:after="0" w:line="240" w:lineRule="auto"/>
              <w:rPr>
                <w:sz w:val="24"/>
                <w:szCs w:val="24"/>
              </w:rPr>
            </w:pPr>
            <w:r w:rsidRPr="007F0BB4">
              <w:rPr>
                <w:rFonts w:ascii="TimesNewRomanPSMT" w:hAnsi="TimesNewRomanPSMT" w:cs="TimesNewRomanPSMT"/>
                <w:color w:val="000000"/>
                <w:sz w:val="24"/>
                <w:szCs w:val="24"/>
              </w:rPr>
              <w:t xml:space="preserve">Семестр </w:t>
            </w:r>
          </w:p>
        </w:tc>
        <w:tc>
          <w:tcPr>
            <w:tcW w:w="4920" w:type="dxa"/>
            <w:tcBorders>
              <w:top w:val="single" w:sz="4" w:space="0" w:color="auto"/>
              <w:left w:val="single" w:sz="4" w:space="0" w:color="auto"/>
              <w:bottom w:val="single" w:sz="4" w:space="0" w:color="auto"/>
              <w:right w:val="single" w:sz="4" w:space="0" w:color="auto"/>
            </w:tcBorders>
            <w:vAlign w:val="center"/>
          </w:tcPr>
          <w:p w14:paraId="0300C6CE" w14:textId="77777777" w:rsidR="005E0C20" w:rsidRPr="007F0BB4" w:rsidRDefault="005E0C20" w:rsidP="007F0BB4">
            <w:pPr>
              <w:spacing w:after="0" w:line="240" w:lineRule="auto"/>
              <w:rPr>
                <w:sz w:val="24"/>
                <w:szCs w:val="24"/>
              </w:rPr>
            </w:pPr>
            <w:r w:rsidRPr="007F0BB4">
              <w:rPr>
                <w:rFonts w:ascii="TimesNewRomanPSMT" w:hAnsi="TimesNewRomanPSMT" w:cs="TimesNewRomanPSMT"/>
                <w:color w:val="000000"/>
                <w:sz w:val="24"/>
                <w:szCs w:val="24"/>
              </w:rPr>
              <w:t>4</w:t>
            </w:r>
          </w:p>
        </w:tc>
      </w:tr>
      <w:tr w:rsidR="005E0C20" w:rsidRPr="007F0BB4" w14:paraId="117341A6" w14:textId="77777777">
        <w:tc>
          <w:tcPr>
            <w:tcW w:w="4905" w:type="dxa"/>
            <w:tcBorders>
              <w:top w:val="single" w:sz="4" w:space="0" w:color="auto"/>
              <w:left w:val="single" w:sz="4" w:space="0" w:color="auto"/>
              <w:bottom w:val="single" w:sz="4" w:space="0" w:color="auto"/>
              <w:right w:val="single" w:sz="4" w:space="0" w:color="auto"/>
            </w:tcBorders>
            <w:vAlign w:val="center"/>
          </w:tcPr>
          <w:p w14:paraId="1AF1DCC3" w14:textId="77777777" w:rsidR="005E0C20" w:rsidRPr="007F0BB4" w:rsidRDefault="005E0C20" w:rsidP="007F0BB4">
            <w:pPr>
              <w:spacing w:after="0" w:line="240" w:lineRule="auto"/>
              <w:rPr>
                <w:sz w:val="24"/>
                <w:szCs w:val="24"/>
              </w:rPr>
            </w:pPr>
            <w:r w:rsidRPr="007F0BB4">
              <w:rPr>
                <w:rFonts w:ascii="TimesNewRomanPSMT" w:hAnsi="TimesNewRomanPSMT" w:cs="TimesNewRomanPSMT"/>
                <w:color w:val="000000"/>
                <w:sz w:val="24"/>
                <w:szCs w:val="24"/>
              </w:rPr>
              <w:t xml:space="preserve">Обсяг дисципліни у кредитах* </w:t>
            </w:r>
          </w:p>
        </w:tc>
        <w:tc>
          <w:tcPr>
            <w:tcW w:w="4920" w:type="dxa"/>
            <w:tcBorders>
              <w:top w:val="single" w:sz="4" w:space="0" w:color="auto"/>
              <w:left w:val="single" w:sz="4" w:space="0" w:color="auto"/>
              <w:bottom w:val="single" w:sz="4" w:space="0" w:color="auto"/>
              <w:right w:val="single" w:sz="4" w:space="0" w:color="auto"/>
            </w:tcBorders>
            <w:vAlign w:val="center"/>
          </w:tcPr>
          <w:p w14:paraId="4BAEF17E" w14:textId="77777777" w:rsidR="005E0C20" w:rsidRPr="007F0BB4" w:rsidRDefault="005E0C20" w:rsidP="007F0BB4">
            <w:pPr>
              <w:spacing w:after="0" w:line="240" w:lineRule="auto"/>
              <w:rPr>
                <w:sz w:val="24"/>
                <w:szCs w:val="24"/>
              </w:rPr>
            </w:pPr>
            <w:r w:rsidRPr="007F0BB4">
              <w:rPr>
                <w:rFonts w:ascii="TimesNewRomanPSMT" w:hAnsi="TimesNewRomanPSMT" w:cs="TimesNewRomanPSMT"/>
                <w:color w:val="000000"/>
                <w:sz w:val="24"/>
                <w:szCs w:val="24"/>
              </w:rPr>
              <w:t>4</w:t>
            </w:r>
          </w:p>
        </w:tc>
      </w:tr>
      <w:tr w:rsidR="005E0C20" w:rsidRPr="007F0BB4" w14:paraId="40D62BCF" w14:textId="77777777">
        <w:tc>
          <w:tcPr>
            <w:tcW w:w="4905" w:type="dxa"/>
            <w:tcBorders>
              <w:top w:val="single" w:sz="4" w:space="0" w:color="auto"/>
              <w:left w:val="single" w:sz="4" w:space="0" w:color="auto"/>
              <w:bottom w:val="single" w:sz="4" w:space="0" w:color="auto"/>
              <w:right w:val="single" w:sz="4" w:space="0" w:color="auto"/>
            </w:tcBorders>
            <w:vAlign w:val="center"/>
          </w:tcPr>
          <w:p w14:paraId="0DAA2CBD" w14:textId="77777777" w:rsidR="005E0C20" w:rsidRPr="007F0BB4" w:rsidRDefault="005E0C20" w:rsidP="007F0BB4">
            <w:pPr>
              <w:spacing w:after="0" w:line="240" w:lineRule="auto"/>
              <w:rPr>
                <w:sz w:val="24"/>
                <w:szCs w:val="24"/>
              </w:rPr>
            </w:pPr>
            <w:r w:rsidRPr="007F0BB4">
              <w:rPr>
                <w:rFonts w:ascii="TimesNewRomanPSMT" w:hAnsi="TimesNewRomanPSMT" w:cs="TimesNewRomanPSMT"/>
                <w:color w:val="000000"/>
                <w:sz w:val="24"/>
                <w:szCs w:val="24"/>
              </w:rPr>
              <w:t xml:space="preserve">Мова викладання </w:t>
            </w:r>
          </w:p>
        </w:tc>
        <w:tc>
          <w:tcPr>
            <w:tcW w:w="4920" w:type="dxa"/>
            <w:tcBorders>
              <w:top w:val="single" w:sz="4" w:space="0" w:color="auto"/>
              <w:left w:val="single" w:sz="4" w:space="0" w:color="auto"/>
              <w:bottom w:val="single" w:sz="4" w:space="0" w:color="auto"/>
              <w:right w:val="single" w:sz="4" w:space="0" w:color="auto"/>
            </w:tcBorders>
            <w:vAlign w:val="center"/>
          </w:tcPr>
          <w:p w14:paraId="54830150" w14:textId="77777777" w:rsidR="005E0C20" w:rsidRPr="007F0BB4" w:rsidRDefault="005E0C20" w:rsidP="007F0BB4">
            <w:pPr>
              <w:spacing w:after="0" w:line="240" w:lineRule="auto"/>
              <w:rPr>
                <w:sz w:val="24"/>
                <w:szCs w:val="24"/>
              </w:rPr>
            </w:pPr>
            <w:proofErr w:type="spellStart"/>
            <w:r>
              <w:rPr>
                <w:rFonts w:ascii="TimesNewRomanPSMT" w:hAnsi="TimesNewRomanPSMT" w:cs="TimesNewRomanPSMT"/>
                <w:color w:val="000000"/>
                <w:sz w:val="24"/>
                <w:szCs w:val="24"/>
                <w:lang w:val="uk-UA"/>
              </w:rPr>
              <w:t>чес</w:t>
            </w:r>
            <w:proofErr w:type="spellEnd"/>
            <w:r w:rsidRPr="007F0BB4">
              <w:rPr>
                <w:rFonts w:ascii="TimesNewRomanPSMT" w:hAnsi="TimesNewRomanPSMT" w:cs="TimesNewRomanPSMT"/>
                <w:color w:val="000000"/>
                <w:sz w:val="24"/>
                <w:szCs w:val="24"/>
              </w:rPr>
              <w:t>ька</w:t>
            </w:r>
          </w:p>
        </w:tc>
      </w:tr>
      <w:tr w:rsidR="005E0C20" w:rsidRPr="007F0BB4" w14:paraId="2A1BE14A" w14:textId="77777777">
        <w:tc>
          <w:tcPr>
            <w:tcW w:w="4905" w:type="dxa"/>
            <w:tcBorders>
              <w:top w:val="single" w:sz="4" w:space="0" w:color="auto"/>
              <w:left w:val="single" w:sz="4" w:space="0" w:color="auto"/>
              <w:bottom w:val="single" w:sz="4" w:space="0" w:color="auto"/>
              <w:right w:val="single" w:sz="4" w:space="0" w:color="auto"/>
            </w:tcBorders>
            <w:vAlign w:val="center"/>
          </w:tcPr>
          <w:p w14:paraId="735B848E" w14:textId="77777777" w:rsidR="005E0C20" w:rsidRPr="007F0BB4" w:rsidRDefault="005E0C20" w:rsidP="007F0BB4">
            <w:pPr>
              <w:spacing w:after="0" w:line="240" w:lineRule="auto"/>
              <w:rPr>
                <w:sz w:val="24"/>
                <w:szCs w:val="24"/>
              </w:rPr>
            </w:pPr>
            <w:r w:rsidRPr="007F0BB4">
              <w:rPr>
                <w:rFonts w:ascii="TimesNewRomanPSMT" w:hAnsi="TimesNewRomanPSMT" w:cs="TimesNewRomanPSMT"/>
                <w:color w:val="000000"/>
                <w:sz w:val="24"/>
                <w:szCs w:val="24"/>
              </w:rPr>
              <w:t xml:space="preserve">Передумови для вивчення дисципліни </w:t>
            </w:r>
          </w:p>
        </w:tc>
        <w:tc>
          <w:tcPr>
            <w:tcW w:w="4920" w:type="dxa"/>
            <w:tcBorders>
              <w:top w:val="single" w:sz="4" w:space="0" w:color="auto"/>
              <w:left w:val="single" w:sz="4" w:space="0" w:color="auto"/>
              <w:bottom w:val="single" w:sz="4" w:space="0" w:color="auto"/>
              <w:right w:val="single" w:sz="4" w:space="0" w:color="auto"/>
            </w:tcBorders>
            <w:vAlign w:val="center"/>
          </w:tcPr>
          <w:p w14:paraId="18F92C0E" w14:textId="77777777" w:rsidR="005E0C20" w:rsidRPr="007F0BB4" w:rsidRDefault="005E0C20" w:rsidP="00985FC1">
            <w:pPr>
              <w:spacing w:after="0" w:line="240" w:lineRule="auto"/>
              <w:rPr>
                <w:sz w:val="24"/>
                <w:szCs w:val="24"/>
              </w:rPr>
            </w:pPr>
            <w:r w:rsidRPr="007F0BB4">
              <w:rPr>
                <w:rFonts w:ascii="TimesNewRomanPSMT" w:hAnsi="TimesNewRomanPSMT" w:cs="TimesNewRomanPSMT"/>
                <w:color w:val="000000"/>
                <w:sz w:val="24"/>
                <w:szCs w:val="24"/>
              </w:rPr>
              <w:t xml:space="preserve">Історія </w:t>
            </w:r>
            <w:r w:rsidRPr="007A72FD">
              <w:rPr>
                <w:sz w:val="24"/>
                <w:szCs w:val="24"/>
                <w:lang w:val="uk-UA"/>
              </w:rPr>
              <w:t>Чехії</w:t>
            </w:r>
            <w:r w:rsidRPr="007A72FD">
              <w:rPr>
                <w:rFonts w:ascii="TimesNewRomanPSMT" w:hAnsi="TimesNewRomanPSMT" w:cs="TimesNewRomanPSMT"/>
                <w:color w:val="000000"/>
                <w:sz w:val="24"/>
                <w:szCs w:val="24"/>
              </w:rPr>
              <w:t>,</w:t>
            </w:r>
            <w:r w:rsidRPr="007F0BB4">
              <w:rPr>
                <w:rFonts w:ascii="TimesNewRomanPSMT" w:hAnsi="TimesNewRomanPSMT" w:cs="TimesNewRomanPSMT"/>
                <w:color w:val="000000"/>
                <w:sz w:val="24"/>
                <w:szCs w:val="24"/>
              </w:rPr>
              <w:t xml:space="preserve"> Сучасна </w:t>
            </w:r>
            <w:proofErr w:type="spellStart"/>
            <w:r>
              <w:rPr>
                <w:rFonts w:ascii="TimesNewRomanPSMT" w:hAnsi="TimesNewRomanPSMT" w:cs="TimesNewRomanPSMT"/>
                <w:color w:val="000000"/>
                <w:sz w:val="24"/>
                <w:szCs w:val="24"/>
                <w:lang w:val="uk-UA"/>
              </w:rPr>
              <w:t>чес</w:t>
            </w:r>
            <w:proofErr w:type="spellEnd"/>
            <w:r w:rsidRPr="007F0BB4">
              <w:rPr>
                <w:rFonts w:ascii="TimesNewRomanPSMT" w:hAnsi="TimesNewRomanPSMT" w:cs="TimesNewRomanPSMT"/>
                <w:color w:val="000000"/>
                <w:sz w:val="24"/>
                <w:szCs w:val="24"/>
              </w:rPr>
              <w:t>ька</w:t>
            </w:r>
            <w:r w:rsidRPr="007F0BB4">
              <w:rPr>
                <w:rFonts w:ascii="TimesNewRomanPSMT" w:hAnsi="TimesNewRomanPSMT" w:cs="TimesNewRomanPSMT"/>
                <w:color w:val="000000"/>
                <w:sz w:val="24"/>
                <w:szCs w:val="24"/>
              </w:rPr>
              <w:br/>
              <w:t>літературна мова</w:t>
            </w:r>
          </w:p>
        </w:tc>
      </w:tr>
      <w:tr w:rsidR="005E0C20" w:rsidRPr="007F0BB4" w14:paraId="2C780954" w14:textId="77777777">
        <w:tc>
          <w:tcPr>
            <w:tcW w:w="4905" w:type="dxa"/>
            <w:tcBorders>
              <w:top w:val="single" w:sz="4" w:space="0" w:color="auto"/>
              <w:left w:val="single" w:sz="4" w:space="0" w:color="auto"/>
              <w:bottom w:val="single" w:sz="4" w:space="0" w:color="auto"/>
              <w:right w:val="single" w:sz="4" w:space="0" w:color="auto"/>
            </w:tcBorders>
            <w:vAlign w:val="center"/>
          </w:tcPr>
          <w:p w14:paraId="0A9EA34F" w14:textId="77777777" w:rsidR="005E0C20" w:rsidRPr="007F0BB4" w:rsidRDefault="005E0C20" w:rsidP="007F0BB4">
            <w:pPr>
              <w:spacing w:after="0" w:line="240" w:lineRule="auto"/>
              <w:rPr>
                <w:sz w:val="24"/>
                <w:szCs w:val="24"/>
              </w:rPr>
            </w:pPr>
            <w:r w:rsidRPr="007F0BB4">
              <w:rPr>
                <w:rFonts w:ascii="TimesNewRomanPSMT" w:hAnsi="TimesNewRomanPSMT" w:cs="TimesNewRomanPSMT"/>
                <w:color w:val="000000"/>
                <w:sz w:val="24"/>
                <w:szCs w:val="24"/>
              </w:rPr>
              <w:t>Кафедра, яка забезпечує викладання</w:t>
            </w:r>
            <w:r w:rsidRPr="007F0BB4">
              <w:rPr>
                <w:rFonts w:ascii="TimesNewRomanPSMT" w:hAnsi="TimesNewRomanPSMT" w:cs="TimesNewRomanPSMT"/>
                <w:color w:val="000000"/>
                <w:sz w:val="24"/>
                <w:szCs w:val="24"/>
              </w:rPr>
              <w:br/>
              <w:t>дисципліни</w:t>
            </w:r>
          </w:p>
        </w:tc>
        <w:tc>
          <w:tcPr>
            <w:tcW w:w="4920" w:type="dxa"/>
            <w:tcBorders>
              <w:top w:val="single" w:sz="4" w:space="0" w:color="auto"/>
              <w:left w:val="single" w:sz="4" w:space="0" w:color="auto"/>
              <w:bottom w:val="single" w:sz="4" w:space="0" w:color="auto"/>
              <w:right w:val="single" w:sz="4" w:space="0" w:color="auto"/>
            </w:tcBorders>
            <w:vAlign w:val="center"/>
          </w:tcPr>
          <w:p w14:paraId="02EBD5DC" w14:textId="77777777" w:rsidR="005E0C20" w:rsidRPr="007F0BB4" w:rsidRDefault="005E0C20" w:rsidP="007F0BB4">
            <w:pPr>
              <w:spacing w:after="0" w:line="240" w:lineRule="auto"/>
              <w:rPr>
                <w:sz w:val="24"/>
                <w:szCs w:val="24"/>
              </w:rPr>
            </w:pPr>
            <w:r w:rsidRPr="007F0BB4">
              <w:rPr>
                <w:rFonts w:ascii="TimesNewRomanPSMT" w:hAnsi="TimesNewRomanPSMT" w:cs="TimesNewRomanPSMT"/>
                <w:color w:val="000000"/>
                <w:sz w:val="24"/>
                <w:szCs w:val="24"/>
              </w:rPr>
              <w:t>Кафедра словацької філології</w:t>
            </w:r>
          </w:p>
        </w:tc>
      </w:tr>
      <w:tr w:rsidR="005E0C20" w:rsidRPr="007F0BB4" w14:paraId="7A80C993" w14:textId="77777777">
        <w:tc>
          <w:tcPr>
            <w:tcW w:w="4905" w:type="dxa"/>
            <w:tcBorders>
              <w:top w:val="single" w:sz="4" w:space="0" w:color="auto"/>
              <w:left w:val="single" w:sz="4" w:space="0" w:color="auto"/>
              <w:bottom w:val="single" w:sz="4" w:space="0" w:color="auto"/>
              <w:right w:val="single" w:sz="4" w:space="0" w:color="auto"/>
            </w:tcBorders>
            <w:vAlign w:val="center"/>
          </w:tcPr>
          <w:p w14:paraId="140A9C09" w14:textId="77777777" w:rsidR="005E0C20" w:rsidRPr="007F0BB4" w:rsidRDefault="005E0C20" w:rsidP="007F0BB4">
            <w:pPr>
              <w:spacing w:after="0" w:line="240" w:lineRule="auto"/>
              <w:rPr>
                <w:sz w:val="24"/>
                <w:szCs w:val="24"/>
              </w:rPr>
            </w:pPr>
            <w:r w:rsidRPr="007F0BB4">
              <w:rPr>
                <w:rFonts w:ascii="TimesNewRomanPSMT" w:hAnsi="TimesNewRomanPSMT" w:cs="TimesNewRomanPSMT"/>
                <w:color w:val="000000"/>
                <w:sz w:val="24"/>
                <w:szCs w:val="24"/>
              </w:rPr>
              <w:t>Інформаційне забезпечення</w:t>
            </w:r>
          </w:p>
        </w:tc>
        <w:tc>
          <w:tcPr>
            <w:tcW w:w="0" w:type="auto"/>
            <w:vAlign w:val="center"/>
          </w:tcPr>
          <w:p w14:paraId="7610B871" w14:textId="77777777" w:rsidR="005E0C20" w:rsidRPr="007F0BB4" w:rsidRDefault="005E0C20" w:rsidP="007F0BB4">
            <w:pPr>
              <w:spacing w:after="0" w:line="240" w:lineRule="auto"/>
            </w:pPr>
          </w:p>
        </w:tc>
      </w:tr>
      <w:tr w:rsidR="005E0C20" w:rsidRPr="007F0BB4" w14:paraId="5FBC51CE" w14:textId="77777777">
        <w:tc>
          <w:tcPr>
            <w:tcW w:w="4905" w:type="dxa"/>
            <w:tcBorders>
              <w:top w:val="single" w:sz="4" w:space="0" w:color="auto"/>
              <w:left w:val="single" w:sz="4" w:space="0" w:color="auto"/>
              <w:bottom w:val="single" w:sz="4" w:space="0" w:color="auto"/>
              <w:right w:val="single" w:sz="4" w:space="0" w:color="auto"/>
            </w:tcBorders>
            <w:vAlign w:val="center"/>
          </w:tcPr>
          <w:p w14:paraId="39C1F66D" w14:textId="77777777" w:rsidR="005E0C20" w:rsidRPr="007F0BB4" w:rsidRDefault="005E0C20" w:rsidP="007F0BB4">
            <w:pPr>
              <w:spacing w:after="0" w:line="240" w:lineRule="auto"/>
              <w:rPr>
                <w:sz w:val="24"/>
                <w:szCs w:val="24"/>
              </w:rPr>
            </w:pPr>
            <w:r w:rsidRPr="007F0BB4">
              <w:rPr>
                <w:rFonts w:ascii="TimesNewRomanPSMT" w:hAnsi="TimesNewRomanPSMT" w:cs="TimesNewRomanPSMT"/>
                <w:color w:val="000000"/>
                <w:sz w:val="24"/>
                <w:szCs w:val="24"/>
              </w:rPr>
              <w:t xml:space="preserve">Форма проведення занять </w:t>
            </w:r>
          </w:p>
        </w:tc>
        <w:tc>
          <w:tcPr>
            <w:tcW w:w="4920" w:type="dxa"/>
            <w:tcBorders>
              <w:top w:val="single" w:sz="4" w:space="0" w:color="auto"/>
              <w:left w:val="single" w:sz="4" w:space="0" w:color="auto"/>
              <w:bottom w:val="single" w:sz="4" w:space="0" w:color="auto"/>
              <w:right w:val="single" w:sz="4" w:space="0" w:color="auto"/>
            </w:tcBorders>
            <w:vAlign w:val="center"/>
          </w:tcPr>
          <w:p w14:paraId="61178E56" w14:textId="77777777" w:rsidR="005E0C20" w:rsidRPr="007F0BB4" w:rsidRDefault="005E0C20" w:rsidP="007F0BB4">
            <w:pPr>
              <w:spacing w:after="0" w:line="240" w:lineRule="auto"/>
              <w:rPr>
                <w:sz w:val="24"/>
                <w:szCs w:val="24"/>
              </w:rPr>
            </w:pPr>
            <w:r w:rsidRPr="007F0BB4">
              <w:rPr>
                <w:rFonts w:ascii="TimesNewRomanPSMT" w:hAnsi="TimesNewRomanPSMT" w:cs="TimesNewRomanPSMT"/>
                <w:color w:val="000000"/>
                <w:sz w:val="24"/>
                <w:szCs w:val="24"/>
              </w:rPr>
              <w:t>Лекції, практичні</w:t>
            </w:r>
          </w:p>
        </w:tc>
      </w:tr>
      <w:tr w:rsidR="005E0C20" w:rsidRPr="007F0BB4" w14:paraId="1400EF91" w14:textId="77777777">
        <w:tc>
          <w:tcPr>
            <w:tcW w:w="4905" w:type="dxa"/>
            <w:tcBorders>
              <w:top w:val="single" w:sz="4" w:space="0" w:color="auto"/>
              <w:left w:val="single" w:sz="4" w:space="0" w:color="auto"/>
              <w:bottom w:val="single" w:sz="4" w:space="0" w:color="auto"/>
              <w:right w:val="single" w:sz="4" w:space="0" w:color="auto"/>
            </w:tcBorders>
            <w:vAlign w:val="center"/>
          </w:tcPr>
          <w:p w14:paraId="569B4080" w14:textId="77777777" w:rsidR="005E0C20" w:rsidRPr="007F0BB4" w:rsidRDefault="005E0C20" w:rsidP="007F0BB4">
            <w:pPr>
              <w:spacing w:after="0" w:line="240" w:lineRule="auto"/>
              <w:rPr>
                <w:sz w:val="24"/>
                <w:szCs w:val="24"/>
              </w:rPr>
            </w:pPr>
            <w:r w:rsidRPr="007F0BB4">
              <w:rPr>
                <w:rFonts w:ascii="TimesNewRomanPSMT" w:hAnsi="TimesNewRomanPSMT" w:cs="TimesNewRomanPSMT"/>
                <w:color w:val="000000"/>
                <w:sz w:val="24"/>
                <w:szCs w:val="24"/>
              </w:rPr>
              <w:t xml:space="preserve">Форма семестрового контролю* </w:t>
            </w:r>
          </w:p>
        </w:tc>
        <w:tc>
          <w:tcPr>
            <w:tcW w:w="4920" w:type="dxa"/>
            <w:tcBorders>
              <w:top w:val="single" w:sz="4" w:space="0" w:color="auto"/>
              <w:left w:val="single" w:sz="4" w:space="0" w:color="auto"/>
              <w:bottom w:val="single" w:sz="4" w:space="0" w:color="auto"/>
              <w:right w:val="single" w:sz="4" w:space="0" w:color="auto"/>
            </w:tcBorders>
            <w:vAlign w:val="center"/>
          </w:tcPr>
          <w:p w14:paraId="1D064139" w14:textId="77777777" w:rsidR="005E0C20" w:rsidRPr="007F0BB4" w:rsidRDefault="005E0C20" w:rsidP="007F0BB4">
            <w:pPr>
              <w:spacing w:after="0" w:line="240" w:lineRule="auto"/>
              <w:rPr>
                <w:sz w:val="24"/>
                <w:szCs w:val="24"/>
              </w:rPr>
            </w:pPr>
            <w:r w:rsidRPr="007F0BB4">
              <w:rPr>
                <w:rFonts w:ascii="TimesNewRomanPSMT" w:hAnsi="TimesNewRomanPSMT" w:cs="TimesNewRomanPSMT"/>
                <w:color w:val="000000"/>
                <w:sz w:val="24"/>
                <w:szCs w:val="24"/>
              </w:rPr>
              <w:t>залік</w:t>
            </w:r>
          </w:p>
        </w:tc>
      </w:tr>
    </w:tbl>
    <w:p w14:paraId="02F34893" w14:textId="77777777" w:rsidR="005E0C20" w:rsidRPr="00D5229B" w:rsidRDefault="005E0C20" w:rsidP="007F0BB4">
      <w:pPr>
        <w:spacing w:after="0" w:line="240" w:lineRule="auto"/>
        <w:jc w:val="both"/>
        <w:rPr>
          <w:color w:val="000000"/>
          <w:sz w:val="24"/>
          <w:szCs w:val="24"/>
          <w:lang w:val="uk-UA"/>
        </w:rPr>
      </w:pPr>
      <w:r w:rsidRPr="00D5229B">
        <w:rPr>
          <w:color w:val="000000"/>
          <w:sz w:val="24"/>
          <w:szCs w:val="24"/>
        </w:rPr>
        <w:t>Ключові результати навчання (знання, уміння та інші компетентності):</w:t>
      </w:r>
      <w:r w:rsidRPr="00D5229B">
        <w:rPr>
          <w:color w:val="000000"/>
          <w:sz w:val="24"/>
          <w:szCs w:val="24"/>
        </w:rPr>
        <w:br/>
      </w:r>
      <w:r w:rsidRPr="00D5229B">
        <w:rPr>
          <w:b/>
          <w:bCs/>
          <w:color w:val="000000"/>
          <w:sz w:val="24"/>
          <w:szCs w:val="24"/>
        </w:rPr>
        <w:t xml:space="preserve">Знання з предметної галузі включають: </w:t>
      </w:r>
      <w:r w:rsidRPr="00D5229B">
        <w:rPr>
          <w:color w:val="000000"/>
          <w:sz w:val="24"/>
          <w:szCs w:val="24"/>
        </w:rPr>
        <w:t>поняття про діалектологію як наукову дисципліну;методи та способи діалектного дослідження; збір діалектного матеріалу; методи зображеннядіалектного матеріалу; словацькі діалекти, їх поділ та класифікація;</w:t>
      </w:r>
      <w:r>
        <w:rPr>
          <w:color w:val="000000"/>
          <w:sz w:val="24"/>
          <w:szCs w:val="24"/>
        </w:rPr>
        <w:t>інвентар голосних та</w:t>
      </w:r>
      <w:r w:rsidRPr="00D5229B">
        <w:rPr>
          <w:color w:val="000000"/>
          <w:sz w:val="24"/>
          <w:szCs w:val="24"/>
        </w:rPr>
        <w:t xml:space="preserve">приголосних; фонетичні зміни; частини мови; іменники, прикметники, займенники,числівники, дієслова у </w:t>
      </w:r>
      <w:proofErr w:type="spellStart"/>
      <w:r>
        <w:rPr>
          <w:color w:val="000000"/>
          <w:sz w:val="24"/>
          <w:szCs w:val="24"/>
          <w:lang w:val="uk-UA"/>
        </w:rPr>
        <w:t>чес</w:t>
      </w:r>
      <w:proofErr w:type="spellEnd"/>
      <w:r w:rsidRPr="00D5229B">
        <w:rPr>
          <w:color w:val="000000"/>
          <w:sz w:val="24"/>
          <w:szCs w:val="24"/>
        </w:rPr>
        <w:t>ьких діалектах;</w:t>
      </w:r>
      <w:r>
        <w:rPr>
          <w:color w:val="000000"/>
          <w:sz w:val="24"/>
          <w:szCs w:val="24"/>
        </w:rPr>
        <w:t>західно</w:t>
      </w:r>
      <w:proofErr w:type="spellStart"/>
      <w:r>
        <w:rPr>
          <w:color w:val="000000"/>
          <w:sz w:val="24"/>
          <w:szCs w:val="24"/>
          <w:lang w:val="uk-UA"/>
        </w:rPr>
        <w:t>чес</w:t>
      </w:r>
      <w:proofErr w:type="spellEnd"/>
      <w:r w:rsidRPr="00D5229B">
        <w:rPr>
          <w:color w:val="000000"/>
          <w:sz w:val="24"/>
          <w:szCs w:val="24"/>
        </w:rPr>
        <w:t xml:space="preserve"> діалекти, їх поділ,класифі</w:t>
      </w:r>
      <w:r>
        <w:rPr>
          <w:color w:val="000000"/>
          <w:sz w:val="24"/>
          <w:szCs w:val="24"/>
        </w:rPr>
        <w:t>кація, основні ознаки; середньо</w:t>
      </w:r>
      <w:proofErr w:type="spellStart"/>
      <w:r>
        <w:rPr>
          <w:color w:val="000000"/>
          <w:sz w:val="24"/>
          <w:szCs w:val="24"/>
          <w:lang w:val="uk-UA"/>
        </w:rPr>
        <w:t>чеськ</w:t>
      </w:r>
      <w:proofErr w:type="spellEnd"/>
      <w:r w:rsidRPr="00D5229B">
        <w:rPr>
          <w:color w:val="000000"/>
          <w:sz w:val="24"/>
          <w:szCs w:val="24"/>
        </w:rPr>
        <w:t xml:space="preserve">і діалекти, їх поділ, класифікація, основніознаки; </w:t>
      </w:r>
      <w:r>
        <w:rPr>
          <w:color w:val="000000"/>
          <w:sz w:val="24"/>
          <w:szCs w:val="24"/>
          <w:lang w:val="uk-UA"/>
        </w:rPr>
        <w:t>сілезькі</w:t>
      </w:r>
      <w:r w:rsidRPr="00D5229B">
        <w:rPr>
          <w:color w:val="000000"/>
          <w:sz w:val="24"/>
          <w:szCs w:val="24"/>
        </w:rPr>
        <w:t xml:space="preserve"> діалекти, їх поділ, класифікація, основні ознаки. </w:t>
      </w:r>
      <w:r w:rsidRPr="00D5229B">
        <w:rPr>
          <w:b/>
          <w:bCs/>
          <w:color w:val="000000"/>
          <w:sz w:val="24"/>
          <w:szCs w:val="24"/>
        </w:rPr>
        <w:t>Когнітивнікомпетенції включають:</w:t>
      </w:r>
      <w:r w:rsidRPr="00D5229B">
        <w:rPr>
          <w:color w:val="000000"/>
          <w:sz w:val="24"/>
          <w:szCs w:val="24"/>
        </w:rPr>
        <w:t xml:space="preserve">здатність розрізняти діалекти </w:t>
      </w:r>
      <w:proofErr w:type="spellStart"/>
      <w:r>
        <w:rPr>
          <w:color w:val="000000"/>
          <w:sz w:val="24"/>
          <w:szCs w:val="24"/>
          <w:lang w:val="uk-UA"/>
        </w:rPr>
        <w:t>чес</w:t>
      </w:r>
      <w:proofErr w:type="spellEnd"/>
      <w:r w:rsidRPr="00D5229B">
        <w:rPr>
          <w:color w:val="000000"/>
          <w:sz w:val="24"/>
          <w:szCs w:val="24"/>
        </w:rPr>
        <w:t xml:space="preserve">ької мови; здатністьрозмежовувати літературні й діалектні форми мови; здатність визначати зміни тапоходження </w:t>
      </w:r>
      <w:proofErr w:type="spellStart"/>
      <w:r>
        <w:rPr>
          <w:color w:val="000000"/>
          <w:sz w:val="24"/>
          <w:szCs w:val="24"/>
          <w:lang w:val="uk-UA"/>
        </w:rPr>
        <w:t>чес</w:t>
      </w:r>
      <w:proofErr w:type="spellEnd"/>
      <w:r w:rsidRPr="00D5229B">
        <w:rPr>
          <w:color w:val="000000"/>
          <w:sz w:val="24"/>
          <w:szCs w:val="24"/>
        </w:rPr>
        <w:t>ьких говірок; знати характерні риси</w:t>
      </w:r>
      <w:r>
        <w:rPr>
          <w:color w:val="000000"/>
          <w:sz w:val="24"/>
          <w:szCs w:val="24"/>
        </w:rPr>
        <w:t xml:space="preserve"> кожної говірки на фонетичному,</w:t>
      </w:r>
      <w:r w:rsidRPr="00D5229B">
        <w:rPr>
          <w:color w:val="000000"/>
          <w:sz w:val="24"/>
          <w:szCs w:val="24"/>
        </w:rPr>
        <w:t xml:space="preserve">морфологічному, лексичному та синтаксичному рівнях. </w:t>
      </w:r>
      <w:r w:rsidRPr="00D5229B">
        <w:rPr>
          <w:b/>
          <w:bCs/>
          <w:color w:val="000000"/>
          <w:sz w:val="24"/>
          <w:szCs w:val="24"/>
        </w:rPr>
        <w:t xml:space="preserve">До практичнихвмінь та навичоквходять: </w:t>
      </w:r>
      <w:r w:rsidRPr="00D5229B">
        <w:rPr>
          <w:color w:val="000000"/>
          <w:sz w:val="24"/>
          <w:szCs w:val="24"/>
        </w:rPr>
        <w:t>вміння записувати діалектний текст та оформляти його належним чином задопомогою знаків фонетичної транскрипції; вміння ск</w:t>
      </w:r>
      <w:r>
        <w:rPr>
          <w:color w:val="000000"/>
          <w:sz w:val="24"/>
          <w:szCs w:val="24"/>
        </w:rPr>
        <w:t>ладати тематичний питальник для</w:t>
      </w:r>
      <w:r w:rsidRPr="00D5229B">
        <w:rPr>
          <w:color w:val="000000"/>
          <w:sz w:val="24"/>
          <w:szCs w:val="24"/>
        </w:rPr>
        <w:t xml:space="preserve">дослідження лексичного рівня певної говірки; володіти сукупністю даних про фонологічну,фонетичну, акцентуаційну, граматичну структуру, словниковий та фразеологічний складдіалектів словацької мови; вміти аналізувати окремі </w:t>
      </w:r>
      <w:r>
        <w:rPr>
          <w:color w:val="000000"/>
          <w:sz w:val="24"/>
          <w:szCs w:val="24"/>
        </w:rPr>
        <w:t>говірні явища, діалектні тексти</w:t>
      </w:r>
      <w:r w:rsidRPr="00D5229B">
        <w:rPr>
          <w:color w:val="000000"/>
          <w:sz w:val="24"/>
          <w:szCs w:val="24"/>
        </w:rPr>
        <w:t>(знаходити у них відповідні акцентуаційні, фонетичні, морфологічні,синтаксичні лексикосемантичні та фразеологічні риси, належним чином коментувати їх), правильно визначати,до якого наріччя, говору належать аналізовані тексти; навчитисятранскрибувати зразкидіалектного мовлення.</w:t>
      </w:r>
    </w:p>
    <w:p w14:paraId="4A33DA09" w14:textId="77777777" w:rsidR="005E0C20" w:rsidRPr="004237A4" w:rsidRDefault="005E0C20" w:rsidP="004237A4">
      <w:pPr>
        <w:spacing w:after="0" w:line="240" w:lineRule="auto"/>
        <w:jc w:val="both"/>
        <w:rPr>
          <w:color w:val="000000"/>
          <w:sz w:val="24"/>
          <w:szCs w:val="24"/>
          <w:lang w:val="uk-UA"/>
        </w:rPr>
      </w:pPr>
      <w:r w:rsidRPr="00D5229B">
        <w:rPr>
          <w:b/>
          <w:bCs/>
          <w:color w:val="000000"/>
          <w:sz w:val="24"/>
          <w:szCs w:val="24"/>
        </w:rPr>
        <w:t>Короткий зміст дисципліни (що буде вивчатися, перелік тем):</w:t>
      </w:r>
      <w:r w:rsidRPr="00D5229B">
        <w:rPr>
          <w:color w:val="000000"/>
          <w:sz w:val="24"/>
          <w:szCs w:val="24"/>
        </w:rPr>
        <w:t xml:space="preserve">Діалектологія як науковадисципліна. Методи та способи дослідженнядіалектів. Територіальний поділ та </w:t>
      </w:r>
      <w:r w:rsidRPr="00D5229B">
        <w:rPr>
          <w:color w:val="000000"/>
          <w:sz w:val="24"/>
          <w:szCs w:val="24"/>
        </w:rPr>
        <w:lastRenderedPageBreak/>
        <w:t xml:space="preserve">загальнахарактеристика </w:t>
      </w:r>
      <w:proofErr w:type="spellStart"/>
      <w:r>
        <w:rPr>
          <w:color w:val="000000"/>
          <w:sz w:val="24"/>
          <w:szCs w:val="24"/>
          <w:lang w:val="uk-UA"/>
        </w:rPr>
        <w:t>чес</w:t>
      </w:r>
      <w:proofErr w:type="spellEnd"/>
      <w:r w:rsidRPr="00D5229B">
        <w:rPr>
          <w:color w:val="000000"/>
          <w:sz w:val="24"/>
          <w:szCs w:val="24"/>
        </w:rPr>
        <w:t>ьких діалектів. Характеристика</w:t>
      </w:r>
      <w:r>
        <w:rPr>
          <w:color w:val="000000"/>
          <w:sz w:val="24"/>
          <w:szCs w:val="24"/>
        </w:rPr>
        <w:t>центрально</w:t>
      </w:r>
      <w:proofErr w:type="spellStart"/>
      <w:r>
        <w:rPr>
          <w:color w:val="000000"/>
          <w:sz w:val="24"/>
          <w:szCs w:val="24"/>
          <w:lang w:val="uk-UA"/>
        </w:rPr>
        <w:t>чес</w:t>
      </w:r>
      <w:proofErr w:type="spellEnd"/>
      <w:r w:rsidRPr="00D5229B">
        <w:rPr>
          <w:color w:val="000000"/>
          <w:sz w:val="24"/>
          <w:szCs w:val="24"/>
        </w:rPr>
        <w:t>ьких діалектів.Характеристиказахідно</w:t>
      </w:r>
      <w:proofErr w:type="spellStart"/>
      <w:r>
        <w:rPr>
          <w:color w:val="000000"/>
          <w:sz w:val="24"/>
          <w:szCs w:val="24"/>
          <w:lang w:val="uk-UA"/>
        </w:rPr>
        <w:t>чес</w:t>
      </w:r>
      <w:proofErr w:type="spellEnd"/>
      <w:r w:rsidRPr="00D5229B">
        <w:rPr>
          <w:color w:val="000000"/>
          <w:sz w:val="24"/>
          <w:szCs w:val="24"/>
        </w:rPr>
        <w:t>ких діалектів. Характеристикас</w:t>
      </w:r>
      <w:proofErr w:type="spellStart"/>
      <w:r>
        <w:rPr>
          <w:color w:val="000000"/>
          <w:sz w:val="24"/>
          <w:szCs w:val="24"/>
          <w:lang w:val="uk-UA"/>
        </w:rPr>
        <w:t>ілез</w:t>
      </w:r>
      <w:proofErr w:type="spellEnd"/>
      <w:r w:rsidRPr="00D5229B">
        <w:rPr>
          <w:color w:val="000000"/>
          <w:sz w:val="24"/>
          <w:szCs w:val="24"/>
        </w:rPr>
        <w:t>ьких діалектів.</w:t>
      </w:r>
    </w:p>
    <w:p w14:paraId="424072AC" w14:textId="77777777" w:rsidR="005E0C20" w:rsidRPr="007F0BB4" w:rsidRDefault="005E0C20" w:rsidP="00730BF4">
      <w:pPr>
        <w:spacing w:after="0" w:line="240" w:lineRule="auto"/>
        <w:jc w:val="center"/>
        <w:rPr>
          <w:rFonts w:ascii="TimesNewRomanPS-BoldMT" w:hAnsi="TimesNewRomanPS-BoldMT" w:cs="TimesNewRomanPS-BoldMT"/>
          <w:b/>
          <w:bCs/>
          <w:color w:val="000000"/>
          <w:sz w:val="28"/>
          <w:szCs w:val="28"/>
          <w:lang w:val="uk-UA"/>
        </w:rPr>
      </w:pPr>
      <w:r w:rsidRPr="007F0BB4">
        <w:rPr>
          <w:rFonts w:ascii="TimesNewRomanPS-BoldMT" w:hAnsi="TimesNewRomanPS-BoldMT" w:cs="TimesNewRomanPS-BoldMT"/>
          <w:b/>
          <w:bCs/>
          <w:color w:val="000000"/>
          <w:sz w:val="28"/>
          <w:szCs w:val="28"/>
        </w:rPr>
        <w:br/>
        <w:t xml:space="preserve">ВК 8. </w:t>
      </w:r>
      <w:proofErr w:type="spellStart"/>
      <w:r>
        <w:rPr>
          <w:rFonts w:ascii="TimesNewRomanPS-BoldMT" w:hAnsi="TimesNewRomanPS-BoldMT" w:cs="TimesNewRomanPS-BoldMT"/>
          <w:b/>
          <w:bCs/>
          <w:color w:val="000000"/>
          <w:sz w:val="28"/>
          <w:szCs w:val="28"/>
          <w:lang w:val="uk-UA"/>
        </w:rPr>
        <w:t>Чес</w:t>
      </w:r>
      <w:proofErr w:type="spellEnd"/>
      <w:r w:rsidRPr="007F0BB4">
        <w:rPr>
          <w:rFonts w:ascii="TimesNewRomanPS-BoldMT" w:hAnsi="TimesNewRomanPS-BoldMT" w:cs="TimesNewRomanPS-BoldMT"/>
          <w:b/>
          <w:bCs/>
          <w:color w:val="000000"/>
          <w:sz w:val="28"/>
          <w:szCs w:val="28"/>
        </w:rPr>
        <w:t>ька дитяча література</w:t>
      </w:r>
    </w:p>
    <w:tbl>
      <w:tblPr>
        <w:tblW w:w="0" w:type="auto"/>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4591"/>
        <w:gridCol w:w="4577"/>
      </w:tblGrid>
      <w:tr w:rsidR="005E0C20" w:rsidRPr="007F0BB4" w14:paraId="29E6C648" w14:textId="77777777">
        <w:tc>
          <w:tcPr>
            <w:tcW w:w="4905" w:type="dxa"/>
            <w:tcBorders>
              <w:top w:val="single" w:sz="4" w:space="0" w:color="auto"/>
              <w:left w:val="single" w:sz="4" w:space="0" w:color="auto"/>
              <w:bottom w:val="single" w:sz="4" w:space="0" w:color="auto"/>
              <w:right w:val="single" w:sz="4" w:space="0" w:color="auto"/>
            </w:tcBorders>
            <w:vAlign w:val="center"/>
          </w:tcPr>
          <w:p w14:paraId="3D7C1470" w14:textId="77777777" w:rsidR="005E0C20" w:rsidRPr="007F0BB4" w:rsidRDefault="005E0C20" w:rsidP="007F0BB4">
            <w:pPr>
              <w:spacing w:after="0" w:line="240" w:lineRule="auto"/>
              <w:rPr>
                <w:sz w:val="24"/>
                <w:szCs w:val="24"/>
              </w:rPr>
            </w:pPr>
            <w:r w:rsidRPr="007F0BB4">
              <w:rPr>
                <w:rFonts w:ascii="TimesNewRomanPSMT" w:hAnsi="TimesNewRomanPSMT" w:cs="TimesNewRomanPSMT"/>
                <w:color w:val="000000"/>
                <w:sz w:val="22"/>
                <w:szCs w:val="22"/>
              </w:rPr>
              <w:t xml:space="preserve">Назва дисципліни </w:t>
            </w:r>
          </w:p>
        </w:tc>
        <w:tc>
          <w:tcPr>
            <w:tcW w:w="4920" w:type="dxa"/>
            <w:tcBorders>
              <w:top w:val="single" w:sz="4" w:space="0" w:color="auto"/>
              <w:left w:val="single" w:sz="4" w:space="0" w:color="auto"/>
              <w:bottom w:val="single" w:sz="4" w:space="0" w:color="auto"/>
              <w:right w:val="single" w:sz="4" w:space="0" w:color="auto"/>
            </w:tcBorders>
            <w:vAlign w:val="center"/>
          </w:tcPr>
          <w:p w14:paraId="5C28F25D" w14:textId="77777777" w:rsidR="005E0C20" w:rsidRPr="007F0BB4" w:rsidRDefault="005E0C20" w:rsidP="007F0BB4">
            <w:pPr>
              <w:spacing w:after="0" w:line="240" w:lineRule="auto"/>
              <w:rPr>
                <w:sz w:val="24"/>
                <w:szCs w:val="24"/>
              </w:rPr>
            </w:pPr>
            <w:proofErr w:type="spellStart"/>
            <w:r>
              <w:rPr>
                <w:rFonts w:ascii="TimesNewRomanPSMT" w:hAnsi="TimesNewRomanPSMT" w:cs="TimesNewRomanPSMT"/>
                <w:color w:val="000000"/>
                <w:sz w:val="22"/>
                <w:szCs w:val="22"/>
                <w:lang w:val="uk-UA"/>
              </w:rPr>
              <w:t>Чес</w:t>
            </w:r>
            <w:proofErr w:type="spellEnd"/>
            <w:r w:rsidRPr="007F0BB4">
              <w:rPr>
                <w:rFonts w:ascii="TimesNewRomanPSMT" w:hAnsi="TimesNewRomanPSMT" w:cs="TimesNewRomanPSMT"/>
                <w:color w:val="000000"/>
                <w:sz w:val="22"/>
                <w:szCs w:val="22"/>
              </w:rPr>
              <w:t>ька дитяча література</w:t>
            </w:r>
          </w:p>
        </w:tc>
      </w:tr>
      <w:tr w:rsidR="005E0C20" w:rsidRPr="007F0BB4" w14:paraId="261DC037" w14:textId="77777777">
        <w:tc>
          <w:tcPr>
            <w:tcW w:w="4905" w:type="dxa"/>
            <w:tcBorders>
              <w:top w:val="single" w:sz="4" w:space="0" w:color="auto"/>
              <w:left w:val="single" w:sz="4" w:space="0" w:color="auto"/>
              <w:bottom w:val="single" w:sz="4" w:space="0" w:color="auto"/>
              <w:right w:val="single" w:sz="4" w:space="0" w:color="auto"/>
            </w:tcBorders>
            <w:vAlign w:val="center"/>
          </w:tcPr>
          <w:p w14:paraId="15519299" w14:textId="77777777" w:rsidR="005E0C20" w:rsidRPr="007F0BB4" w:rsidRDefault="005E0C20" w:rsidP="007F0BB4">
            <w:pPr>
              <w:spacing w:after="0" w:line="240" w:lineRule="auto"/>
              <w:rPr>
                <w:sz w:val="24"/>
                <w:szCs w:val="24"/>
              </w:rPr>
            </w:pPr>
            <w:r w:rsidRPr="007F0BB4">
              <w:rPr>
                <w:rFonts w:ascii="TimesNewRomanPSMT" w:hAnsi="TimesNewRomanPSMT" w:cs="TimesNewRomanPSMT"/>
                <w:color w:val="000000"/>
                <w:sz w:val="22"/>
                <w:szCs w:val="22"/>
              </w:rPr>
              <w:t xml:space="preserve">Рівень вищої освіти </w:t>
            </w:r>
          </w:p>
        </w:tc>
        <w:tc>
          <w:tcPr>
            <w:tcW w:w="4920" w:type="dxa"/>
            <w:tcBorders>
              <w:top w:val="single" w:sz="4" w:space="0" w:color="auto"/>
              <w:left w:val="single" w:sz="4" w:space="0" w:color="auto"/>
              <w:bottom w:val="single" w:sz="4" w:space="0" w:color="auto"/>
              <w:right w:val="single" w:sz="4" w:space="0" w:color="auto"/>
            </w:tcBorders>
            <w:vAlign w:val="center"/>
          </w:tcPr>
          <w:p w14:paraId="7571B445" w14:textId="77777777" w:rsidR="005E0C20" w:rsidRPr="007F0BB4" w:rsidRDefault="005E0C20" w:rsidP="007F0BB4">
            <w:pPr>
              <w:spacing w:after="0" w:line="240" w:lineRule="auto"/>
              <w:rPr>
                <w:sz w:val="24"/>
                <w:szCs w:val="24"/>
              </w:rPr>
            </w:pPr>
            <w:r w:rsidRPr="007F0BB4">
              <w:rPr>
                <w:rFonts w:ascii="TimesNewRomanPSMT" w:hAnsi="TimesNewRomanPSMT" w:cs="TimesNewRomanPSMT"/>
                <w:color w:val="000000"/>
                <w:sz w:val="22"/>
                <w:szCs w:val="22"/>
              </w:rPr>
              <w:t>Бакалавр</w:t>
            </w:r>
          </w:p>
        </w:tc>
      </w:tr>
      <w:tr w:rsidR="005E0C20" w:rsidRPr="007F0BB4" w14:paraId="2CE1E339" w14:textId="77777777">
        <w:tc>
          <w:tcPr>
            <w:tcW w:w="4905" w:type="dxa"/>
            <w:tcBorders>
              <w:top w:val="single" w:sz="4" w:space="0" w:color="auto"/>
              <w:left w:val="single" w:sz="4" w:space="0" w:color="auto"/>
              <w:bottom w:val="single" w:sz="4" w:space="0" w:color="auto"/>
              <w:right w:val="single" w:sz="4" w:space="0" w:color="auto"/>
            </w:tcBorders>
            <w:vAlign w:val="center"/>
          </w:tcPr>
          <w:p w14:paraId="5E63CF47" w14:textId="77777777" w:rsidR="005E0C20" w:rsidRPr="007F0BB4" w:rsidRDefault="005E0C20" w:rsidP="007F0BB4">
            <w:pPr>
              <w:spacing w:after="0" w:line="240" w:lineRule="auto"/>
              <w:rPr>
                <w:sz w:val="24"/>
                <w:szCs w:val="24"/>
              </w:rPr>
            </w:pPr>
            <w:r w:rsidRPr="007F0BB4">
              <w:rPr>
                <w:rFonts w:ascii="TimesNewRomanPSMT" w:hAnsi="TimesNewRomanPSMT" w:cs="TimesNewRomanPSMT"/>
                <w:color w:val="000000"/>
                <w:sz w:val="22"/>
                <w:szCs w:val="22"/>
              </w:rPr>
              <w:t xml:space="preserve">Курс (рік) навчання </w:t>
            </w:r>
          </w:p>
        </w:tc>
        <w:tc>
          <w:tcPr>
            <w:tcW w:w="4920" w:type="dxa"/>
            <w:tcBorders>
              <w:top w:val="single" w:sz="4" w:space="0" w:color="auto"/>
              <w:left w:val="single" w:sz="4" w:space="0" w:color="auto"/>
              <w:bottom w:val="single" w:sz="4" w:space="0" w:color="auto"/>
              <w:right w:val="single" w:sz="4" w:space="0" w:color="auto"/>
            </w:tcBorders>
            <w:vAlign w:val="center"/>
          </w:tcPr>
          <w:p w14:paraId="3613B3B4" w14:textId="77777777" w:rsidR="005E0C20" w:rsidRPr="007F0BB4" w:rsidRDefault="005E0C20" w:rsidP="007F0BB4">
            <w:pPr>
              <w:spacing w:after="0" w:line="240" w:lineRule="auto"/>
              <w:rPr>
                <w:sz w:val="24"/>
                <w:szCs w:val="24"/>
              </w:rPr>
            </w:pPr>
            <w:r w:rsidRPr="007F0BB4">
              <w:rPr>
                <w:rFonts w:ascii="TimesNewRomanPSMT" w:hAnsi="TimesNewRomanPSMT" w:cs="TimesNewRomanPSMT"/>
                <w:color w:val="000000"/>
                <w:sz w:val="22"/>
                <w:szCs w:val="22"/>
              </w:rPr>
              <w:t>2</w:t>
            </w:r>
          </w:p>
        </w:tc>
      </w:tr>
      <w:tr w:rsidR="005E0C20" w:rsidRPr="007F0BB4" w14:paraId="577B2F29" w14:textId="77777777">
        <w:tc>
          <w:tcPr>
            <w:tcW w:w="4905" w:type="dxa"/>
            <w:tcBorders>
              <w:top w:val="single" w:sz="4" w:space="0" w:color="auto"/>
              <w:left w:val="single" w:sz="4" w:space="0" w:color="auto"/>
              <w:bottom w:val="single" w:sz="4" w:space="0" w:color="auto"/>
              <w:right w:val="single" w:sz="4" w:space="0" w:color="auto"/>
            </w:tcBorders>
            <w:vAlign w:val="center"/>
          </w:tcPr>
          <w:p w14:paraId="70D6CB95" w14:textId="77777777" w:rsidR="005E0C20" w:rsidRPr="007F0BB4" w:rsidRDefault="005E0C20" w:rsidP="007F0BB4">
            <w:pPr>
              <w:spacing w:after="0" w:line="240" w:lineRule="auto"/>
              <w:rPr>
                <w:sz w:val="24"/>
                <w:szCs w:val="24"/>
              </w:rPr>
            </w:pPr>
            <w:r w:rsidRPr="007F0BB4">
              <w:rPr>
                <w:rFonts w:ascii="TimesNewRomanPSMT" w:hAnsi="TimesNewRomanPSMT" w:cs="TimesNewRomanPSMT"/>
                <w:color w:val="000000"/>
                <w:sz w:val="22"/>
                <w:szCs w:val="22"/>
              </w:rPr>
              <w:t xml:space="preserve">Семестр </w:t>
            </w:r>
          </w:p>
        </w:tc>
        <w:tc>
          <w:tcPr>
            <w:tcW w:w="4920" w:type="dxa"/>
            <w:tcBorders>
              <w:top w:val="single" w:sz="4" w:space="0" w:color="auto"/>
              <w:left w:val="single" w:sz="4" w:space="0" w:color="auto"/>
              <w:bottom w:val="single" w:sz="4" w:space="0" w:color="auto"/>
              <w:right w:val="single" w:sz="4" w:space="0" w:color="auto"/>
            </w:tcBorders>
            <w:vAlign w:val="center"/>
          </w:tcPr>
          <w:p w14:paraId="7B4D1713" w14:textId="77777777" w:rsidR="005E0C20" w:rsidRPr="007F0BB4" w:rsidRDefault="005E0C20" w:rsidP="007F0BB4">
            <w:pPr>
              <w:spacing w:after="0" w:line="240" w:lineRule="auto"/>
              <w:rPr>
                <w:sz w:val="24"/>
                <w:szCs w:val="24"/>
              </w:rPr>
            </w:pPr>
            <w:r w:rsidRPr="007F0BB4">
              <w:rPr>
                <w:rFonts w:ascii="TimesNewRomanPSMT" w:hAnsi="TimesNewRomanPSMT" w:cs="TimesNewRomanPSMT"/>
                <w:color w:val="000000"/>
                <w:sz w:val="22"/>
                <w:szCs w:val="22"/>
              </w:rPr>
              <w:t>3</w:t>
            </w:r>
          </w:p>
        </w:tc>
      </w:tr>
      <w:tr w:rsidR="005E0C20" w:rsidRPr="007F0BB4" w14:paraId="172514A3" w14:textId="77777777">
        <w:tc>
          <w:tcPr>
            <w:tcW w:w="4905" w:type="dxa"/>
            <w:tcBorders>
              <w:top w:val="single" w:sz="4" w:space="0" w:color="auto"/>
              <w:left w:val="single" w:sz="4" w:space="0" w:color="auto"/>
              <w:bottom w:val="single" w:sz="4" w:space="0" w:color="auto"/>
              <w:right w:val="single" w:sz="4" w:space="0" w:color="auto"/>
            </w:tcBorders>
            <w:vAlign w:val="center"/>
          </w:tcPr>
          <w:p w14:paraId="2BCD0A18" w14:textId="77777777" w:rsidR="005E0C20" w:rsidRPr="007F0BB4" w:rsidRDefault="005E0C20" w:rsidP="007F0BB4">
            <w:pPr>
              <w:spacing w:after="0" w:line="240" w:lineRule="auto"/>
              <w:rPr>
                <w:sz w:val="24"/>
                <w:szCs w:val="24"/>
              </w:rPr>
            </w:pPr>
            <w:r w:rsidRPr="007F0BB4">
              <w:rPr>
                <w:rFonts w:ascii="TimesNewRomanPSMT" w:hAnsi="TimesNewRomanPSMT" w:cs="TimesNewRomanPSMT"/>
                <w:color w:val="000000"/>
                <w:sz w:val="22"/>
                <w:szCs w:val="22"/>
              </w:rPr>
              <w:t xml:space="preserve">Обсяг дисципліни у кредитах* </w:t>
            </w:r>
          </w:p>
        </w:tc>
        <w:tc>
          <w:tcPr>
            <w:tcW w:w="4920" w:type="dxa"/>
            <w:tcBorders>
              <w:top w:val="single" w:sz="4" w:space="0" w:color="auto"/>
              <w:left w:val="single" w:sz="4" w:space="0" w:color="auto"/>
              <w:bottom w:val="single" w:sz="4" w:space="0" w:color="auto"/>
              <w:right w:val="single" w:sz="4" w:space="0" w:color="auto"/>
            </w:tcBorders>
            <w:vAlign w:val="center"/>
          </w:tcPr>
          <w:p w14:paraId="7408F828" w14:textId="77777777" w:rsidR="005E0C20" w:rsidRPr="007F0BB4" w:rsidRDefault="005E0C20" w:rsidP="007F0BB4">
            <w:pPr>
              <w:spacing w:after="0" w:line="240" w:lineRule="auto"/>
              <w:rPr>
                <w:sz w:val="24"/>
                <w:szCs w:val="24"/>
              </w:rPr>
            </w:pPr>
            <w:r w:rsidRPr="007F0BB4">
              <w:rPr>
                <w:rFonts w:ascii="TimesNewRomanPSMT" w:hAnsi="TimesNewRomanPSMT" w:cs="TimesNewRomanPSMT"/>
                <w:color w:val="000000"/>
                <w:sz w:val="22"/>
                <w:szCs w:val="22"/>
              </w:rPr>
              <w:t>4</w:t>
            </w:r>
          </w:p>
        </w:tc>
      </w:tr>
      <w:tr w:rsidR="005E0C20" w:rsidRPr="007F0BB4" w14:paraId="628B317C" w14:textId="77777777">
        <w:tc>
          <w:tcPr>
            <w:tcW w:w="4905" w:type="dxa"/>
            <w:tcBorders>
              <w:top w:val="single" w:sz="4" w:space="0" w:color="auto"/>
              <w:left w:val="single" w:sz="4" w:space="0" w:color="auto"/>
              <w:bottom w:val="single" w:sz="4" w:space="0" w:color="auto"/>
              <w:right w:val="single" w:sz="4" w:space="0" w:color="auto"/>
            </w:tcBorders>
            <w:vAlign w:val="center"/>
          </w:tcPr>
          <w:p w14:paraId="04957FAB" w14:textId="77777777" w:rsidR="005E0C20" w:rsidRPr="007F0BB4" w:rsidRDefault="005E0C20" w:rsidP="007F0BB4">
            <w:pPr>
              <w:spacing w:after="0" w:line="240" w:lineRule="auto"/>
              <w:rPr>
                <w:sz w:val="24"/>
                <w:szCs w:val="24"/>
              </w:rPr>
            </w:pPr>
            <w:r w:rsidRPr="007F0BB4">
              <w:rPr>
                <w:rFonts w:ascii="TimesNewRomanPSMT" w:hAnsi="TimesNewRomanPSMT" w:cs="TimesNewRomanPSMT"/>
                <w:color w:val="000000"/>
                <w:sz w:val="22"/>
                <w:szCs w:val="22"/>
              </w:rPr>
              <w:t xml:space="preserve">Мова викладання </w:t>
            </w:r>
          </w:p>
        </w:tc>
        <w:tc>
          <w:tcPr>
            <w:tcW w:w="4920" w:type="dxa"/>
            <w:tcBorders>
              <w:top w:val="single" w:sz="4" w:space="0" w:color="auto"/>
              <w:left w:val="single" w:sz="4" w:space="0" w:color="auto"/>
              <w:bottom w:val="single" w:sz="4" w:space="0" w:color="auto"/>
              <w:right w:val="single" w:sz="4" w:space="0" w:color="auto"/>
            </w:tcBorders>
            <w:vAlign w:val="center"/>
          </w:tcPr>
          <w:p w14:paraId="764F7D6A" w14:textId="77777777" w:rsidR="005E0C20" w:rsidRPr="007F0BB4" w:rsidRDefault="005E0C20" w:rsidP="007F0BB4">
            <w:pPr>
              <w:spacing w:after="0" w:line="240" w:lineRule="auto"/>
              <w:rPr>
                <w:sz w:val="24"/>
                <w:szCs w:val="24"/>
              </w:rPr>
            </w:pPr>
            <w:proofErr w:type="spellStart"/>
            <w:r>
              <w:rPr>
                <w:rFonts w:ascii="TimesNewRomanPSMT" w:hAnsi="TimesNewRomanPSMT" w:cs="TimesNewRomanPSMT"/>
                <w:color w:val="000000"/>
                <w:sz w:val="22"/>
                <w:szCs w:val="22"/>
                <w:lang w:val="uk-UA"/>
              </w:rPr>
              <w:t>чес</w:t>
            </w:r>
            <w:proofErr w:type="spellEnd"/>
            <w:r w:rsidRPr="007F0BB4">
              <w:rPr>
                <w:rFonts w:ascii="TimesNewRomanPSMT" w:hAnsi="TimesNewRomanPSMT" w:cs="TimesNewRomanPSMT"/>
                <w:color w:val="000000"/>
                <w:sz w:val="22"/>
                <w:szCs w:val="22"/>
              </w:rPr>
              <w:t>ька</w:t>
            </w:r>
          </w:p>
        </w:tc>
      </w:tr>
      <w:tr w:rsidR="005E0C20" w:rsidRPr="007F0BB4" w14:paraId="70FEA913" w14:textId="77777777">
        <w:tc>
          <w:tcPr>
            <w:tcW w:w="4905" w:type="dxa"/>
            <w:tcBorders>
              <w:top w:val="single" w:sz="4" w:space="0" w:color="auto"/>
              <w:left w:val="single" w:sz="4" w:space="0" w:color="auto"/>
              <w:bottom w:val="single" w:sz="4" w:space="0" w:color="auto"/>
              <w:right w:val="single" w:sz="4" w:space="0" w:color="auto"/>
            </w:tcBorders>
            <w:vAlign w:val="center"/>
          </w:tcPr>
          <w:p w14:paraId="10F64422" w14:textId="77777777" w:rsidR="005E0C20" w:rsidRPr="007F0BB4" w:rsidRDefault="005E0C20" w:rsidP="007F0BB4">
            <w:pPr>
              <w:spacing w:after="0" w:line="240" w:lineRule="auto"/>
              <w:rPr>
                <w:sz w:val="24"/>
                <w:szCs w:val="24"/>
              </w:rPr>
            </w:pPr>
            <w:r w:rsidRPr="007F0BB4">
              <w:rPr>
                <w:rFonts w:ascii="TimesNewRomanPSMT" w:hAnsi="TimesNewRomanPSMT" w:cs="TimesNewRomanPSMT"/>
                <w:color w:val="000000"/>
                <w:sz w:val="22"/>
                <w:szCs w:val="22"/>
              </w:rPr>
              <w:t xml:space="preserve">Передумови для вивчення дисципліни </w:t>
            </w:r>
          </w:p>
        </w:tc>
        <w:tc>
          <w:tcPr>
            <w:tcW w:w="4920" w:type="dxa"/>
            <w:tcBorders>
              <w:top w:val="single" w:sz="4" w:space="0" w:color="auto"/>
              <w:left w:val="single" w:sz="4" w:space="0" w:color="auto"/>
              <w:bottom w:val="single" w:sz="4" w:space="0" w:color="auto"/>
              <w:right w:val="single" w:sz="4" w:space="0" w:color="auto"/>
            </w:tcBorders>
            <w:vAlign w:val="center"/>
          </w:tcPr>
          <w:p w14:paraId="52A076E9" w14:textId="77777777" w:rsidR="005E0C20" w:rsidRPr="007F0BB4" w:rsidRDefault="005E0C20" w:rsidP="00AC5268">
            <w:pPr>
              <w:spacing w:after="0" w:line="240" w:lineRule="auto"/>
              <w:rPr>
                <w:sz w:val="24"/>
                <w:szCs w:val="24"/>
              </w:rPr>
            </w:pPr>
            <w:r w:rsidRPr="007F0BB4">
              <w:rPr>
                <w:rFonts w:ascii="TimesNewRomanPSMT" w:hAnsi="TimesNewRomanPSMT" w:cs="TimesNewRomanPSMT"/>
                <w:color w:val="000000"/>
                <w:sz w:val="22"/>
                <w:szCs w:val="22"/>
              </w:rPr>
              <w:t xml:space="preserve">Історія </w:t>
            </w:r>
            <w:proofErr w:type="spellStart"/>
            <w:r>
              <w:rPr>
                <w:rFonts w:ascii="TimesNewRomanPSMT" w:hAnsi="TimesNewRomanPSMT" w:cs="TimesNewRomanPSMT"/>
                <w:color w:val="000000"/>
                <w:sz w:val="22"/>
                <w:szCs w:val="22"/>
                <w:lang w:val="uk-UA"/>
              </w:rPr>
              <w:t>чес</w:t>
            </w:r>
            <w:proofErr w:type="spellEnd"/>
            <w:r w:rsidRPr="007F0BB4">
              <w:rPr>
                <w:rFonts w:ascii="TimesNewRomanPSMT" w:hAnsi="TimesNewRomanPSMT" w:cs="TimesNewRomanPSMT"/>
                <w:color w:val="000000"/>
                <w:sz w:val="22"/>
                <w:szCs w:val="22"/>
              </w:rPr>
              <w:t>кої літератури</w:t>
            </w:r>
          </w:p>
        </w:tc>
      </w:tr>
      <w:tr w:rsidR="005E0C20" w:rsidRPr="007F0BB4" w14:paraId="588C99AE" w14:textId="77777777">
        <w:tc>
          <w:tcPr>
            <w:tcW w:w="4905" w:type="dxa"/>
            <w:tcBorders>
              <w:top w:val="single" w:sz="4" w:space="0" w:color="auto"/>
              <w:left w:val="single" w:sz="4" w:space="0" w:color="auto"/>
              <w:bottom w:val="single" w:sz="4" w:space="0" w:color="auto"/>
              <w:right w:val="single" w:sz="4" w:space="0" w:color="auto"/>
            </w:tcBorders>
            <w:vAlign w:val="center"/>
          </w:tcPr>
          <w:p w14:paraId="74A93556" w14:textId="77777777" w:rsidR="005E0C20" w:rsidRPr="007F0BB4" w:rsidRDefault="005E0C20" w:rsidP="007F0BB4">
            <w:pPr>
              <w:spacing w:after="0" w:line="240" w:lineRule="auto"/>
              <w:rPr>
                <w:sz w:val="24"/>
                <w:szCs w:val="24"/>
              </w:rPr>
            </w:pPr>
            <w:r w:rsidRPr="007F0BB4">
              <w:rPr>
                <w:rFonts w:ascii="TimesNewRomanPSMT" w:hAnsi="TimesNewRomanPSMT" w:cs="TimesNewRomanPSMT"/>
                <w:color w:val="000000"/>
                <w:sz w:val="22"/>
                <w:szCs w:val="22"/>
              </w:rPr>
              <w:t xml:space="preserve">Кафедра, яка забезпечує викладання дисципліни </w:t>
            </w:r>
          </w:p>
        </w:tc>
        <w:tc>
          <w:tcPr>
            <w:tcW w:w="4920" w:type="dxa"/>
            <w:tcBorders>
              <w:top w:val="single" w:sz="4" w:space="0" w:color="auto"/>
              <w:left w:val="single" w:sz="4" w:space="0" w:color="auto"/>
              <w:bottom w:val="single" w:sz="4" w:space="0" w:color="auto"/>
              <w:right w:val="single" w:sz="4" w:space="0" w:color="auto"/>
            </w:tcBorders>
            <w:vAlign w:val="center"/>
          </w:tcPr>
          <w:p w14:paraId="1A7012C4" w14:textId="77777777" w:rsidR="005E0C20" w:rsidRPr="007F0BB4" w:rsidRDefault="005E0C20" w:rsidP="007F0BB4">
            <w:pPr>
              <w:spacing w:after="0" w:line="240" w:lineRule="auto"/>
              <w:rPr>
                <w:sz w:val="24"/>
                <w:szCs w:val="24"/>
              </w:rPr>
            </w:pPr>
            <w:r w:rsidRPr="007F0BB4">
              <w:rPr>
                <w:rFonts w:ascii="TimesNewRomanPSMT" w:hAnsi="TimesNewRomanPSMT" w:cs="TimesNewRomanPSMT"/>
                <w:color w:val="000000"/>
                <w:sz w:val="22"/>
                <w:szCs w:val="22"/>
              </w:rPr>
              <w:t>Кафедра словацької філології</w:t>
            </w:r>
          </w:p>
        </w:tc>
      </w:tr>
      <w:tr w:rsidR="005E0C20" w:rsidRPr="007F0BB4" w14:paraId="32D1B2E4" w14:textId="77777777">
        <w:tc>
          <w:tcPr>
            <w:tcW w:w="4905" w:type="dxa"/>
            <w:tcBorders>
              <w:top w:val="single" w:sz="4" w:space="0" w:color="auto"/>
              <w:left w:val="single" w:sz="4" w:space="0" w:color="auto"/>
              <w:bottom w:val="single" w:sz="4" w:space="0" w:color="auto"/>
              <w:right w:val="single" w:sz="4" w:space="0" w:color="auto"/>
            </w:tcBorders>
            <w:vAlign w:val="center"/>
          </w:tcPr>
          <w:p w14:paraId="24F0960F" w14:textId="77777777" w:rsidR="005E0C20" w:rsidRPr="007F0BB4" w:rsidRDefault="005E0C20" w:rsidP="007F0BB4">
            <w:pPr>
              <w:spacing w:after="0" w:line="240" w:lineRule="auto"/>
              <w:rPr>
                <w:sz w:val="24"/>
                <w:szCs w:val="24"/>
              </w:rPr>
            </w:pPr>
            <w:r w:rsidRPr="007F0BB4">
              <w:rPr>
                <w:rFonts w:ascii="TimesNewRomanPSMT" w:hAnsi="TimesNewRomanPSMT" w:cs="TimesNewRomanPSMT"/>
                <w:color w:val="000000"/>
                <w:sz w:val="22"/>
                <w:szCs w:val="22"/>
              </w:rPr>
              <w:t>Інформаційне забезпечення</w:t>
            </w:r>
          </w:p>
        </w:tc>
        <w:tc>
          <w:tcPr>
            <w:tcW w:w="0" w:type="auto"/>
            <w:vAlign w:val="center"/>
          </w:tcPr>
          <w:p w14:paraId="3CB97BDD" w14:textId="77777777" w:rsidR="005E0C20" w:rsidRPr="007F0BB4" w:rsidRDefault="005E0C20" w:rsidP="007F0BB4">
            <w:pPr>
              <w:spacing w:after="0" w:line="240" w:lineRule="auto"/>
            </w:pPr>
          </w:p>
        </w:tc>
      </w:tr>
      <w:tr w:rsidR="005E0C20" w:rsidRPr="007F0BB4" w14:paraId="6403AF0F" w14:textId="77777777">
        <w:tc>
          <w:tcPr>
            <w:tcW w:w="4905" w:type="dxa"/>
            <w:tcBorders>
              <w:top w:val="single" w:sz="4" w:space="0" w:color="auto"/>
              <w:left w:val="single" w:sz="4" w:space="0" w:color="auto"/>
              <w:bottom w:val="single" w:sz="4" w:space="0" w:color="auto"/>
              <w:right w:val="single" w:sz="4" w:space="0" w:color="auto"/>
            </w:tcBorders>
            <w:vAlign w:val="center"/>
          </w:tcPr>
          <w:p w14:paraId="31C893FE" w14:textId="77777777" w:rsidR="005E0C20" w:rsidRPr="007F0BB4" w:rsidRDefault="005E0C20" w:rsidP="007F0BB4">
            <w:pPr>
              <w:spacing w:after="0" w:line="240" w:lineRule="auto"/>
              <w:rPr>
                <w:sz w:val="24"/>
                <w:szCs w:val="24"/>
              </w:rPr>
            </w:pPr>
            <w:r w:rsidRPr="007F0BB4">
              <w:rPr>
                <w:rFonts w:ascii="TimesNewRomanPSMT" w:hAnsi="TimesNewRomanPSMT" w:cs="TimesNewRomanPSMT"/>
                <w:color w:val="000000"/>
                <w:sz w:val="22"/>
                <w:szCs w:val="22"/>
              </w:rPr>
              <w:t xml:space="preserve">Форма проведення занять </w:t>
            </w:r>
          </w:p>
        </w:tc>
        <w:tc>
          <w:tcPr>
            <w:tcW w:w="4920" w:type="dxa"/>
            <w:tcBorders>
              <w:top w:val="single" w:sz="4" w:space="0" w:color="auto"/>
              <w:left w:val="single" w:sz="4" w:space="0" w:color="auto"/>
              <w:bottom w:val="single" w:sz="4" w:space="0" w:color="auto"/>
              <w:right w:val="single" w:sz="4" w:space="0" w:color="auto"/>
            </w:tcBorders>
            <w:vAlign w:val="center"/>
          </w:tcPr>
          <w:p w14:paraId="76E255D4" w14:textId="77777777" w:rsidR="005E0C20" w:rsidRPr="007F0BB4" w:rsidRDefault="005E0C20" w:rsidP="007F0BB4">
            <w:pPr>
              <w:spacing w:after="0" w:line="240" w:lineRule="auto"/>
              <w:rPr>
                <w:sz w:val="24"/>
                <w:szCs w:val="24"/>
              </w:rPr>
            </w:pPr>
            <w:r w:rsidRPr="007F0BB4">
              <w:rPr>
                <w:rFonts w:ascii="TimesNewRomanPSMT" w:hAnsi="TimesNewRomanPSMT" w:cs="TimesNewRomanPSMT"/>
                <w:color w:val="000000"/>
                <w:sz w:val="22"/>
                <w:szCs w:val="22"/>
              </w:rPr>
              <w:t>Лекції, практичні</w:t>
            </w:r>
          </w:p>
        </w:tc>
      </w:tr>
      <w:tr w:rsidR="005E0C20" w:rsidRPr="007F0BB4" w14:paraId="37B69C83" w14:textId="77777777">
        <w:tc>
          <w:tcPr>
            <w:tcW w:w="4905" w:type="dxa"/>
            <w:tcBorders>
              <w:top w:val="single" w:sz="4" w:space="0" w:color="auto"/>
              <w:left w:val="single" w:sz="4" w:space="0" w:color="auto"/>
              <w:bottom w:val="single" w:sz="4" w:space="0" w:color="auto"/>
              <w:right w:val="single" w:sz="4" w:space="0" w:color="auto"/>
            </w:tcBorders>
            <w:vAlign w:val="center"/>
          </w:tcPr>
          <w:p w14:paraId="7C5FB4D4" w14:textId="77777777" w:rsidR="005E0C20" w:rsidRPr="007F0BB4" w:rsidRDefault="005E0C20" w:rsidP="007F0BB4">
            <w:pPr>
              <w:spacing w:after="0" w:line="240" w:lineRule="auto"/>
              <w:rPr>
                <w:sz w:val="24"/>
                <w:szCs w:val="24"/>
              </w:rPr>
            </w:pPr>
            <w:r w:rsidRPr="007F0BB4">
              <w:rPr>
                <w:rFonts w:ascii="TimesNewRomanPSMT" w:hAnsi="TimesNewRomanPSMT" w:cs="TimesNewRomanPSMT"/>
                <w:color w:val="000000"/>
                <w:sz w:val="22"/>
                <w:szCs w:val="22"/>
              </w:rPr>
              <w:t xml:space="preserve">Форма семестрового контролю* </w:t>
            </w:r>
          </w:p>
        </w:tc>
        <w:tc>
          <w:tcPr>
            <w:tcW w:w="4920" w:type="dxa"/>
            <w:tcBorders>
              <w:top w:val="single" w:sz="4" w:space="0" w:color="auto"/>
              <w:left w:val="single" w:sz="4" w:space="0" w:color="auto"/>
              <w:bottom w:val="single" w:sz="4" w:space="0" w:color="auto"/>
              <w:right w:val="single" w:sz="4" w:space="0" w:color="auto"/>
            </w:tcBorders>
            <w:vAlign w:val="center"/>
          </w:tcPr>
          <w:p w14:paraId="7EA915CF" w14:textId="77777777" w:rsidR="005E0C20" w:rsidRPr="007F0BB4" w:rsidRDefault="005E0C20" w:rsidP="007F0BB4">
            <w:pPr>
              <w:spacing w:after="0" w:line="240" w:lineRule="auto"/>
              <w:rPr>
                <w:sz w:val="24"/>
                <w:szCs w:val="24"/>
              </w:rPr>
            </w:pPr>
            <w:r w:rsidRPr="007F0BB4">
              <w:rPr>
                <w:rFonts w:ascii="TimesNewRomanPSMT" w:hAnsi="TimesNewRomanPSMT" w:cs="TimesNewRomanPSMT"/>
                <w:color w:val="000000"/>
                <w:sz w:val="22"/>
                <w:szCs w:val="22"/>
              </w:rPr>
              <w:t>залік</w:t>
            </w:r>
          </w:p>
        </w:tc>
      </w:tr>
    </w:tbl>
    <w:p w14:paraId="739F203C" w14:textId="77777777" w:rsidR="005E0C20" w:rsidRPr="00D5229B" w:rsidRDefault="005E0C20" w:rsidP="00444288">
      <w:pPr>
        <w:spacing w:line="240" w:lineRule="auto"/>
        <w:jc w:val="both"/>
        <w:rPr>
          <w:b/>
          <w:bCs/>
          <w:sz w:val="24"/>
          <w:szCs w:val="24"/>
        </w:rPr>
      </w:pPr>
      <w:r w:rsidRPr="00D5229B">
        <w:rPr>
          <w:rFonts w:ascii="TimesNewRomanPSMT" w:hAnsi="TimesNewRomanPSMT" w:cs="TimesNewRomanPSMT"/>
          <w:b/>
          <w:bCs/>
          <w:color w:val="000000"/>
          <w:sz w:val="24"/>
          <w:szCs w:val="24"/>
        </w:rPr>
        <w:t>Ключові результати навчання (знання, уміння та інші компетентності):</w:t>
      </w:r>
      <w:r w:rsidRPr="00D5229B">
        <w:rPr>
          <w:rFonts w:ascii="TimesNewRomanPSMT" w:hAnsi="TimesNewRomanPSMT" w:cs="TimesNewRomanPSMT"/>
          <w:b/>
          <w:bCs/>
          <w:color w:val="000000"/>
          <w:sz w:val="24"/>
          <w:szCs w:val="24"/>
        </w:rPr>
        <w:br/>
      </w:r>
      <w:r w:rsidRPr="00D5229B">
        <w:rPr>
          <w:rFonts w:ascii="TimesNewRomanPSMT" w:hAnsi="TimesNewRomanPSMT" w:cs="TimesNewRomanPSMT"/>
          <w:color w:val="000000"/>
          <w:sz w:val="24"/>
          <w:szCs w:val="24"/>
        </w:rPr>
        <w:t xml:space="preserve">Курс знайомить студентів з історією дитячої літератури у </w:t>
      </w:r>
      <w:r>
        <w:rPr>
          <w:rFonts w:ascii="TimesNewRomanPSMT" w:hAnsi="TimesNewRomanPSMT" w:cs="TimesNewRomanPSMT"/>
          <w:color w:val="000000"/>
          <w:sz w:val="24"/>
          <w:szCs w:val="24"/>
          <w:lang w:val="uk-UA"/>
        </w:rPr>
        <w:t>Чехії</w:t>
      </w:r>
      <w:r w:rsidRPr="00D5229B">
        <w:rPr>
          <w:rFonts w:ascii="TimesNewRomanPSMT" w:hAnsi="TimesNewRomanPSMT" w:cs="TimesNewRomanPSMT"/>
          <w:color w:val="000000"/>
          <w:sz w:val="24"/>
          <w:szCs w:val="24"/>
        </w:rPr>
        <w:t>,специфікою, основними жанрами та письменниками. Когнітивнікомпетентності включають: знання і розуміння основних специфічних ознакдитячої літератури, складових словацького літературного процесу взагалі іконкретного періоду зокрема; визначальних явищ і фактів цього періоду, зокремаособливості творчих напрямів і течій, специфіку творчого методу письменника,літературні тексти всіх жанрів. До практичних вмінь та навичок входять:навички наукового аналізу явищ дитячої художньої літератури; з допомогоюхудожнього слова розширити світогляд дітей, розвинути їхню фантазію,знання, здібності.</w:t>
      </w:r>
      <w:r w:rsidRPr="00D5229B">
        <w:rPr>
          <w:rFonts w:ascii="TimesNewRomanPSMT" w:hAnsi="TimesNewRomanPSMT" w:cs="TimesNewRomanPSMT"/>
          <w:b/>
          <w:bCs/>
          <w:color w:val="000000"/>
          <w:sz w:val="24"/>
          <w:szCs w:val="24"/>
        </w:rPr>
        <w:t>Короткий зміст дисципліни (що буде вивчатися, перелік тем):</w:t>
      </w:r>
      <w:r w:rsidRPr="00D5229B">
        <w:rPr>
          <w:rFonts w:ascii="TimesNewRomanPSMT" w:hAnsi="TimesNewRomanPSMT" w:cs="TimesNewRomanPSMT"/>
          <w:color w:val="000000"/>
          <w:sz w:val="24"/>
          <w:szCs w:val="24"/>
        </w:rPr>
        <w:t xml:space="preserve">Література для дітей, її значення та особливості. Питання так званого дитячогоаспекту. Жанрова структура. Виникнення та формування літератури для дітейта юнацтва. Канонічні твори старшої літератури для дітей; </w:t>
      </w:r>
      <w:proofErr w:type="spellStart"/>
      <w:r>
        <w:rPr>
          <w:rFonts w:ascii="TimesNewRomanPSMT" w:hAnsi="TimesNewRomanPSMT" w:cs="TimesNewRomanPSMT"/>
          <w:color w:val="000000"/>
          <w:sz w:val="24"/>
          <w:szCs w:val="24"/>
          <w:lang w:val="uk-UA"/>
        </w:rPr>
        <w:t>чес</w:t>
      </w:r>
      <w:proofErr w:type="spellEnd"/>
      <w:r w:rsidRPr="00D5229B">
        <w:rPr>
          <w:rFonts w:ascii="TimesNewRomanPSMT" w:hAnsi="TimesNewRomanPSMT" w:cs="TimesNewRomanPSMT"/>
          <w:color w:val="000000"/>
          <w:sz w:val="24"/>
          <w:szCs w:val="24"/>
        </w:rPr>
        <w:t xml:space="preserve">ька літературадля дітей XIX століття. Література для дітей </w:t>
      </w:r>
      <w:r>
        <w:rPr>
          <w:rFonts w:ascii="TimesNewRomanPSMT" w:hAnsi="TimesNewRomanPSMT" w:cs="TimesNewRomanPSMT"/>
          <w:color w:val="000000"/>
          <w:sz w:val="24"/>
          <w:szCs w:val="24"/>
        </w:rPr>
        <w:t>міжвоєнного періоду. Література</w:t>
      </w:r>
      <w:r w:rsidRPr="00D5229B">
        <w:rPr>
          <w:rFonts w:ascii="TimesNewRomanPSMT" w:hAnsi="TimesNewRomanPSMT" w:cs="TimesNewRomanPSMT"/>
          <w:color w:val="000000"/>
          <w:sz w:val="24"/>
          <w:szCs w:val="24"/>
        </w:rPr>
        <w:t>для дітей 1945 р. Казки для дітей. Літера</w:t>
      </w:r>
      <w:r>
        <w:rPr>
          <w:rFonts w:ascii="TimesNewRomanPSMT" w:hAnsi="TimesNewRomanPSMT" w:cs="TimesNewRomanPSMT"/>
          <w:color w:val="000000"/>
          <w:sz w:val="24"/>
          <w:szCs w:val="24"/>
        </w:rPr>
        <w:t>турна адаптація народних казок.</w:t>
      </w:r>
      <w:r w:rsidRPr="00D5229B">
        <w:rPr>
          <w:rFonts w:ascii="TimesNewRomanPSMT" w:hAnsi="TimesNewRomanPSMT" w:cs="TimesNewRomanPSMT"/>
          <w:color w:val="000000"/>
          <w:sz w:val="24"/>
          <w:szCs w:val="24"/>
        </w:rPr>
        <w:t>Авторська казка та казкова проза. Літературна адаптація народних казок длядітей та юнацтва. Журнали для дітей - погляд на історію та сучасний стан.</w:t>
      </w:r>
    </w:p>
    <w:p w14:paraId="3AA4850C" w14:textId="77777777" w:rsidR="005E0C20" w:rsidRDefault="005E0C20" w:rsidP="00D534C7">
      <w:pPr>
        <w:rPr>
          <w:b/>
          <w:bCs/>
          <w:sz w:val="28"/>
          <w:szCs w:val="28"/>
          <w:lang w:val="uk-UA"/>
        </w:rPr>
      </w:pPr>
    </w:p>
    <w:p w14:paraId="549102E3" w14:textId="77777777" w:rsidR="005E0C20" w:rsidRDefault="005E0C20" w:rsidP="00B34F80">
      <w:pPr>
        <w:jc w:val="center"/>
        <w:rPr>
          <w:b/>
          <w:bCs/>
          <w:sz w:val="28"/>
          <w:szCs w:val="28"/>
          <w:lang w:val="uk-UA"/>
        </w:rPr>
      </w:pPr>
    </w:p>
    <w:p w14:paraId="5A289D06" w14:textId="77777777" w:rsidR="005E0C20" w:rsidRDefault="005E0C20" w:rsidP="00B34F80">
      <w:pPr>
        <w:jc w:val="center"/>
        <w:rPr>
          <w:b/>
          <w:bCs/>
          <w:sz w:val="28"/>
          <w:szCs w:val="28"/>
          <w:lang w:val="uk-UA"/>
        </w:rPr>
      </w:pPr>
    </w:p>
    <w:p w14:paraId="631CD1DC" w14:textId="77777777" w:rsidR="005E0C20" w:rsidRDefault="005E0C20" w:rsidP="00B34F80">
      <w:pPr>
        <w:jc w:val="center"/>
        <w:rPr>
          <w:b/>
          <w:bCs/>
          <w:sz w:val="28"/>
          <w:szCs w:val="28"/>
          <w:lang w:val="uk-UA"/>
        </w:rPr>
      </w:pPr>
    </w:p>
    <w:p w14:paraId="63ABC73A" w14:textId="77777777" w:rsidR="005E0C20" w:rsidRDefault="005E0C20" w:rsidP="00B34F80">
      <w:pPr>
        <w:jc w:val="center"/>
        <w:rPr>
          <w:b/>
          <w:bCs/>
          <w:sz w:val="28"/>
          <w:szCs w:val="28"/>
          <w:lang w:val="uk-UA"/>
        </w:rPr>
      </w:pPr>
    </w:p>
    <w:p w14:paraId="5006E1E6" w14:textId="77777777" w:rsidR="005E0C20" w:rsidRDefault="005E0C20" w:rsidP="00B34F80">
      <w:pPr>
        <w:jc w:val="center"/>
        <w:rPr>
          <w:b/>
          <w:bCs/>
          <w:sz w:val="28"/>
          <w:szCs w:val="28"/>
          <w:lang w:val="uk-UA"/>
        </w:rPr>
      </w:pPr>
    </w:p>
    <w:p w14:paraId="331508A0" w14:textId="77777777" w:rsidR="005E0C20" w:rsidRDefault="005E0C20" w:rsidP="00B34F80">
      <w:pPr>
        <w:jc w:val="center"/>
        <w:rPr>
          <w:b/>
          <w:bCs/>
          <w:sz w:val="28"/>
          <w:szCs w:val="28"/>
          <w:lang w:val="uk-UA"/>
        </w:rPr>
      </w:pPr>
    </w:p>
    <w:p w14:paraId="48F8B452" w14:textId="77777777" w:rsidR="005E0C20" w:rsidRDefault="005E0C20" w:rsidP="00B34F80">
      <w:pPr>
        <w:jc w:val="center"/>
        <w:rPr>
          <w:b/>
          <w:bCs/>
          <w:sz w:val="28"/>
          <w:szCs w:val="28"/>
          <w:lang w:val="uk-UA"/>
        </w:rPr>
      </w:pPr>
      <w:r>
        <w:rPr>
          <w:b/>
          <w:bCs/>
          <w:sz w:val="28"/>
          <w:szCs w:val="28"/>
          <w:lang w:val="uk-UA"/>
        </w:rPr>
        <w:t>3</w:t>
      </w:r>
      <w:r w:rsidRPr="000E6D0A">
        <w:rPr>
          <w:b/>
          <w:bCs/>
          <w:sz w:val="28"/>
          <w:szCs w:val="28"/>
          <w:lang w:val="uk-UA"/>
        </w:rPr>
        <w:t xml:space="preserve"> КУРС</w:t>
      </w:r>
      <w:r>
        <w:rPr>
          <w:b/>
          <w:bCs/>
          <w:sz w:val="28"/>
          <w:szCs w:val="28"/>
          <w:lang w:val="uk-UA"/>
        </w:rPr>
        <w:t xml:space="preserve"> (ОПП 2020)</w:t>
      </w:r>
    </w:p>
    <w:p w14:paraId="082A9199" w14:textId="77777777" w:rsidR="005E0C20" w:rsidRDefault="005E0C20" w:rsidP="00D534C7">
      <w:pPr>
        <w:spacing w:after="0" w:line="240" w:lineRule="auto"/>
        <w:jc w:val="center"/>
        <w:rPr>
          <w:b/>
          <w:bCs/>
          <w:color w:val="000000"/>
          <w:sz w:val="28"/>
          <w:szCs w:val="28"/>
          <w:lang w:val="uk-UA" w:eastAsia="ru-RU"/>
        </w:rPr>
      </w:pPr>
      <w:r>
        <w:rPr>
          <w:b/>
          <w:bCs/>
          <w:color w:val="000000"/>
          <w:sz w:val="28"/>
          <w:szCs w:val="28"/>
          <w:lang w:val="uk-UA" w:eastAsia="ru-RU"/>
        </w:rPr>
        <w:lastRenderedPageBreak/>
        <w:t xml:space="preserve">Перелік вибіркових компонентів (ВК) </w:t>
      </w:r>
    </w:p>
    <w:p w14:paraId="64204BF5" w14:textId="77777777" w:rsidR="005E0C20" w:rsidRPr="00D534C7" w:rsidRDefault="005E0C20" w:rsidP="00D534C7">
      <w:pPr>
        <w:spacing w:after="0" w:line="240" w:lineRule="auto"/>
        <w:jc w:val="center"/>
        <w:rPr>
          <w:b/>
          <w:bCs/>
          <w:color w:val="000000"/>
          <w:sz w:val="28"/>
          <w:szCs w:val="28"/>
          <w:lang w:val="uk-UA" w:eastAsia="ru-RU"/>
        </w:rPr>
      </w:pPr>
    </w:p>
    <w:p w14:paraId="460EEABE" w14:textId="77777777" w:rsidR="005E0C20" w:rsidRPr="007A0609" w:rsidRDefault="005E0C20" w:rsidP="00A0444B">
      <w:pPr>
        <w:pStyle w:val="a5"/>
        <w:spacing w:line="276" w:lineRule="auto"/>
        <w:jc w:val="both"/>
        <w:rPr>
          <w:rFonts w:ascii="Times New Roman" w:hAnsi="Times New Roman" w:cs="Times New Roman"/>
          <w:sz w:val="28"/>
          <w:szCs w:val="28"/>
          <w:lang w:val="uk-UA"/>
        </w:rPr>
      </w:pPr>
      <w:r w:rsidRPr="007A0609">
        <w:rPr>
          <w:rFonts w:ascii="Times New Roman" w:hAnsi="Times New Roman" w:cs="Times New Roman"/>
          <w:sz w:val="28"/>
          <w:szCs w:val="28"/>
        </w:rPr>
        <w:t xml:space="preserve">Друга </w:t>
      </w:r>
      <w:proofErr w:type="spellStart"/>
      <w:r w:rsidRPr="007A0609">
        <w:rPr>
          <w:rFonts w:ascii="Times New Roman" w:hAnsi="Times New Roman" w:cs="Times New Roman"/>
          <w:sz w:val="28"/>
          <w:szCs w:val="28"/>
        </w:rPr>
        <w:t>слов'янська</w:t>
      </w:r>
      <w:proofErr w:type="spellEnd"/>
      <w:r w:rsidRPr="007A0609">
        <w:rPr>
          <w:rFonts w:ascii="Times New Roman" w:hAnsi="Times New Roman" w:cs="Times New Roman"/>
          <w:sz w:val="28"/>
          <w:szCs w:val="28"/>
        </w:rPr>
        <w:t xml:space="preserve"> </w:t>
      </w:r>
      <w:proofErr w:type="spellStart"/>
      <w:r w:rsidRPr="007A0609">
        <w:rPr>
          <w:rFonts w:ascii="Times New Roman" w:hAnsi="Times New Roman" w:cs="Times New Roman"/>
          <w:sz w:val="28"/>
          <w:szCs w:val="28"/>
        </w:rPr>
        <w:t>мова</w:t>
      </w:r>
      <w:proofErr w:type="spellEnd"/>
      <w:r w:rsidRPr="007A0609">
        <w:rPr>
          <w:rFonts w:ascii="Times New Roman" w:hAnsi="Times New Roman" w:cs="Times New Roman"/>
          <w:sz w:val="28"/>
          <w:szCs w:val="28"/>
        </w:rPr>
        <w:t xml:space="preserve"> (с</w:t>
      </w:r>
      <w:proofErr w:type="spellStart"/>
      <w:r>
        <w:rPr>
          <w:rFonts w:ascii="Times New Roman" w:hAnsi="Times New Roman" w:cs="Times New Roman"/>
          <w:sz w:val="28"/>
          <w:szCs w:val="28"/>
          <w:lang w:val="uk-UA"/>
        </w:rPr>
        <w:t>ловац</w:t>
      </w:r>
      <w:r w:rsidRPr="007A0609">
        <w:rPr>
          <w:rFonts w:ascii="Times New Roman" w:hAnsi="Times New Roman" w:cs="Times New Roman"/>
          <w:sz w:val="28"/>
          <w:szCs w:val="28"/>
        </w:rPr>
        <w:t>ька</w:t>
      </w:r>
      <w:proofErr w:type="spellEnd"/>
      <w:r w:rsidRPr="007A0609">
        <w:rPr>
          <w:rFonts w:ascii="Times New Roman" w:hAnsi="Times New Roman" w:cs="Times New Roman"/>
          <w:sz w:val="28"/>
          <w:szCs w:val="28"/>
        </w:rPr>
        <w:t xml:space="preserve"> / </w:t>
      </w:r>
      <w:proofErr w:type="spellStart"/>
      <w:r w:rsidRPr="007A0609">
        <w:rPr>
          <w:rFonts w:ascii="Times New Roman" w:hAnsi="Times New Roman" w:cs="Times New Roman"/>
          <w:sz w:val="28"/>
          <w:szCs w:val="28"/>
        </w:rPr>
        <w:t>російська</w:t>
      </w:r>
      <w:proofErr w:type="spellEnd"/>
      <w:r w:rsidRPr="007A0609">
        <w:rPr>
          <w:rFonts w:ascii="Times New Roman" w:hAnsi="Times New Roman" w:cs="Times New Roman"/>
          <w:sz w:val="28"/>
          <w:szCs w:val="28"/>
        </w:rPr>
        <w:t>)</w:t>
      </w:r>
    </w:p>
    <w:p w14:paraId="455054B6" w14:textId="77777777" w:rsidR="005E0C20" w:rsidRPr="007A0609" w:rsidRDefault="005E0C20" w:rsidP="00A0444B">
      <w:pPr>
        <w:pStyle w:val="a5"/>
        <w:spacing w:line="276" w:lineRule="auto"/>
        <w:jc w:val="both"/>
        <w:rPr>
          <w:rFonts w:ascii="Times New Roman" w:hAnsi="Times New Roman" w:cs="Times New Roman"/>
          <w:sz w:val="28"/>
          <w:szCs w:val="28"/>
          <w:lang w:val="uk-UA"/>
        </w:rPr>
      </w:pPr>
      <w:r w:rsidRPr="007A0609">
        <w:rPr>
          <w:rFonts w:ascii="Times New Roman" w:hAnsi="Times New Roman" w:cs="Times New Roman"/>
          <w:sz w:val="28"/>
          <w:szCs w:val="28"/>
        </w:rPr>
        <w:t xml:space="preserve">Переклад </w:t>
      </w:r>
      <w:proofErr w:type="spellStart"/>
      <w:r w:rsidRPr="007A0609">
        <w:rPr>
          <w:rFonts w:ascii="Times New Roman" w:hAnsi="Times New Roman" w:cs="Times New Roman"/>
          <w:sz w:val="28"/>
          <w:szCs w:val="28"/>
        </w:rPr>
        <w:t>текстів</w:t>
      </w:r>
      <w:proofErr w:type="spellEnd"/>
      <w:r w:rsidRPr="007A0609">
        <w:rPr>
          <w:rFonts w:ascii="Times New Roman" w:hAnsi="Times New Roman" w:cs="Times New Roman"/>
          <w:sz w:val="28"/>
          <w:szCs w:val="28"/>
        </w:rPr>
        <w:t xml:space="preserve"> </w:t>
      </w:r>
      <w:proofErr w:type="spellStart"/>
      <w:r w:rsidRPr="007A0609">
        <w:rPr>
          <w:rFonts w:ascii="Times New Roman" w:hAnsi="Times New Roman" w:cs="Times New Roman"/>
          <w:sz w:val="28"/>
          <w:szCs w:val="28"/>
        </w:rPr>
        <w:t>ділового</w:t>
      </w:r>
      <w:proofErr w:type="spellEnd"/>
      <w:r w:rsidRPr="007A0609">
        <w:rPr>
          <w:rFonts w:ascii="Times New Roman" w:hAnsi="Times New Roman" w:cs="Times New Roman"/>
          <w:sz w:val="28"/>
          <w:szCs w:val="28"/>
        </w:rPr>
        <w:t xml:space="preserve"> стилю /</w:t>
      </w:r>
      <w:proofErr w:type="spellStart"/>
      <w:r w:rsidRPr="007A0609">
        <w:rPr>
          <w:rFonts w:ascii="Times New Roman" w:hAnsi="Times New Roman" w:cs="Times New Roman"/>
          <w:sz w:val="28"/>
          <w:szCs w:val="28"/>
        </w:rPr>
        <w:t>Офіційно-ділове</w:t>
      </w:r>
      <w:proofErr w:type="spellEnd"/>
      <w:r w:rsidRPr="007A0609">
        <w:rPr>
          <w:rFonts w:ascii="Times New Roman" w:hAnsi="Times New Roman" w:cs="Times New Roman"/>
          <w:sz w:val="28"/>
          <w:szCs w:val="28"/>
        </w:rPr>
        <w:t xml:space="preserve"> </w:t>
      </w:r>
      <w:proofErr w:type="spellStart"/>
      <w:r w:rsidRPr="007A0609">
        <w:rPr>
          <w:rFonts w:ascii="Times New Roman" w:hAnsi="Times New Roman" w:cs="Times New Roman"/>
          <w:sz w:val="28"/>
          <w:szCs w:val="28"/>
        </w:rPr>
        <w:t>листування</w:t>
      </w:r>
      <w:proofErr w:type="spellEnd"/>
      <w:r w:rsidRPr="007A0609">
        <w:rPr>
          <w:rFonts w:ascii="Times New Roman" w:hAnsi="Times New Roman" w:cs="Times New Roman"/>
          <w:sz w:val="28"/>
          <w:szCs w:val="28"/>
        </w:rPr>
        <w:t xml:space="preserve"> </w:t>
      </w:r>
      <w:proofErr w:type="spellStart"/>
      <w:r>
        <w:rPr>
          <w:rFonts w:ascii="Times New Roman" w:hAnsi="Times New Roman" w:cs="Times New Roman"/>
          <w:sz w:val="28"/>
          <w:szCs w:val="28"/>
          <w:lang w:val="uk-UA"/>
        </w:rPr>
        <w:t>чес</w:t>
      </w:r>
      <w:r w:rsidRPr="007A0609">
        <w:rPr>
          <w:rFonts w:ascii="Times New Roman" w:hAnsi="Times New Roman" w:cs="Times New Roman"/>
          <w:sz w:val="28"/>
          <w:szCs w:val="28"/>
        </w:rPr>
        <w:t>ькою</w:t>
      </w:r>
      <w:proofErr w:type="spellEnd"/>
      <w:r w:rsidRPr="007A0609">
        <w:rPr>
          <w:rFonts w:ascii="Times New Roman" w:hAnsi="Times New Roman" w:cs="Times New Roman"/>
          <w:sz w:val="28"/>
          <w:szCs w:val="28"/>
        </w:rPr>
        <w:t xml:space="preserve"> </w:t>
      </w:r>
      <w:proofErr w:type="spellStart"/>
      <w:r w:rsidRPr="007A0609">
        <w:rPr>
          <w:rFonts w:ascii="Times New Roman" w:hAnsi="Times New Roman" w:cs="Times New Roman"/>
          <w:sz w:val="28"/>
          <w:szCs w:val="28"/>
        </w:rPr>
        <w:t>мовою</w:t>
      </w:r>
      <w:proofErr w:type="spellEnd"/>
    </w:p>
    <w:p w14:paraId="35CEB437" w14:textId="77777777" w:rsidR="005E0C20" w:rsidRPr="007A0609" w:rsidRDefault="005E0C20" w:rsidP="00A0444B">
      <w:pPr>
        <w:pStyle w:val="a5"/>
        <w:spacing w:line="276" w:lineRule="auto"/>
        <w:jc w:val="both"/>
        <w:rPr>
          <w:rFonts w:ascii="Times New Roman" w:hAnsi="Times New Roman" w:cs="Times New Roman"/>
          <w:sz w:val="28"/>
          <w:szCs w:val="28"/>
          <w:lang w:val="uk-UA"/>
        </w:rPr>
      </w:pPr>
      <w:proofErr w:type="spellStart"/>
      <w:r w:rsidRPr="007A0609">
        <w:rPr>
          <w:rFonts w:ascii="Times New Roman" w:hAnsi="Times New Roman" w:cs="Times New Roman"/>
          <w:sz w:val="28"/>
          <w:szCs w:val="28"/>
        </w:rPr>
        <w:t>Історична</w:t>
      </w:r>
      <w:proofErr w:type="spellEnd"/>
      <w:r w:rsidRPr="007A0609">
        <w:rPr>
          <w:rFonts w:ascii="Times New Roman" w:hAnsi="Times New Roman" w:cs="Times New Roman"/>
          <w:sz w:val="28"/>
          <w:szCs w:val="28"/>
        </w:rPr>
        <w:t xml:space="preserve"> </w:t>
      </w:r>
      <w:proofErr w:type="spellStart"/>
      <w:r w:rsidRPr="007A0609">
        <w:rPr>
          <w:rFonts w:ascii="Times New Roman" w:hAnsi="Times New Roman" w:cs="Times New Roman"/>
          <w:sz w:val="28"/>
          <w:szCs w:val="28"/>
        </w:rPr>
        <w:t>граматика</w:t>
      </w:r>
      <w:proofErr w:type="spellEnd"/>
      <w:r w:rsidRPr="007A0609">
        <w:rPr>
          <w:rFonts w:ascii="Times New Roman" w:hAnsi="Times New Roman" w:cs="Times New Roman"/>
          <w:sz w:val="28"/>
          <w:szCs w:val="28"/>
        </w:rPr>
        <w:t xml:space="preserve"> / </w:t>
      </w:r>
      <w:proofErr w:type="spellStart"/>
      <w:r w:rsidRPr="007A0609">
        <w:rPr>
          <w:rFonts w:ascii="Times New Roman" w:hAnsi="Times New Roman" w:cs="Times New Roman"/>
          <w:sz w:val="28"/>
          <w:szCs w:val="28"/>
        </w:rPr>
        <w:t>Розвиток</w:t>
      </w:r>
      <w:proofErr w:type="spellEnd"/>
      <w:r w:rsidRPr="007A0609">
        <w:rPr>
          <w:rFonts w:ascii="Times New Roman" w:hAnsi="Times New Roman" w:cs="Times New Roman"/>
          <w:sz w:val="28"/>
          <w:szCs w:val="28"/>
        </w:rPr>
        <w:t xml:space="preserve"> </w:t>
      </w:r>
      <w:proofErr w:type="spellStart"/>
      <w:r w:rsidRPr="007A0609">
        <w:rPr>
          <w:rFonts w:ascii="Times New Roman" w:hAnsi="Times New Roman" w:cs="Times New Roman"/>
          <w:sz w:val="28"/>
          <w:szCs w:val="28"/>
        </w:rPr>
        <w:t>фонетичної</w:t>
      </w:r>
      <w:proofErr w:type="spellEnd"/>
      <w:r w:rsidRPr="007A0609">
        <w:rPr>
          <w:rFonts w:ascii="Times New Roman" w:hAnsi="Times New Roman" w:cs="Times New Roman"/>
          <w:sz w:val="28"/>
          <w:szCs w:val="28"/>
        </w:rPr>
        <w:t xml:space="preserve"> і </w:t>
      </w:r>
      <w:proofErr w:type="spellStart"/>
      <w:r w:rsidRPr="007A0609">
        <w:rPr>
          <w:rFonts w:ascii="Times New Roman" w:hAnsi="Times New Roman" w:cs="Times New Roman"/>
          <w:sz w:val="28"/>
          <w:szCs w:val="28"/>
        </w:rPr>
        <w:t>морфологічної</w:t>
      </w:r>
      <w:proofErr w:type="spellEnd"/>
      <w:r w:rsidRPr="007A0609">
        <w:rPr>
          <w:rFonts w:ascii="Times New Roman" w:hAnsi="Times New Roman" w:cs="Times New Roman"/>
          <w:sz w:val="28"/>
          <w:szCs w:val="28"/>
        </w:rPr>
        <w:t xml:space="preserve"> </w:t>
      </w:r>
      <w:proofErr w:type="spellStart"/>
      <w:r w:rsidRPr="007A0609">
        <w:rPr>
          <w:rFonts w:ascii="Times New Roman" w:hAnsi="Times New Roman" w:cs="Times New Roman"/>
          <w:sz w:val="28"/>
          <w:szCs w:val="28"/>
        </w:rPr>
        <w:t>системи</w:t>
      </w:r>
      <w:proofErr w:type="spellEnd"/>
      <w:r w:rsidRPr="007A0609">
        <w:rPr>
          <w:rFonts w:ascii="Times New Roman" w:hAnsi="Times New Roman" w:cs="Times New Roman"/>
          <w:sz w:val="28"/>
          <w:szCs w:val="28"/>
        </w:rPr>
        <w:t xml:space="preserve"> </w:t>
      </w:r>
      <w:proofErr w:type="spellStart"/>
      <w:r>
        <w:rPr>
          <w:rFonts w:ascii="Times New Roman" w:hAnsi="Times New Roman" w:cs="Times New Roman"/>
          <w:sz w:val="28"/>
          <w:szCs w:val="28"/>
          <w:lang w:val="uk-UA"/>
        </w:rPr>
        <w:t>чес</w:t>
      </w:r>
      <w:r w:rsidRPr="007A0609">
        <w:rPr>
          <w:rFonts w:ascii="Times New Roman" w:hAnsi="Times New Roman" w:cs="Times New Roman"/>
          <w:sz w:val="28"/>
          <w:szCs w:val="28"/>
        </w:rPr>
        <w:t>ької</w:t>
      </w:r>
      <w:proofErr w:type="spellEnd"/>
      <w:r w:rsidRPr="007A0609">
        <w:rPr>
          <w:rFonts w:ascii="Times New Roman" w:hAnsi="Times New Roman" w:cs="Times New Roman"/>
          <w:sz w:val="28"/>
          <w:szCs w:val="28"/>
        </w:rPr>
        <w:t xml:space="preserve"> </w:t>
      </w:r>
      <w:proofErr w:type="spellStart"/>
      <w:r w:rsidRPr="007A0609">
        <w:rPr>
          <w:rFonts w:ascii="Times New Roman" w:hAnsi="Times New Roman" w:cs="Times New Roman"/>
          <w:sz w:val="28"/>
          <w:szCs w:val="28"/>
        </w:rPr>
        <w:t>мови</w:t>
      </w:r>
      <w:proofErr w:type="spellEnd"/>
    </w:p>
    <w:p w14:paraId="55E4839C" w14:textId="77777777" w:rsidR="005E0C20" w:rsidRPr="007A0609" w:rsidRDefault="005E0C20" w:rsidP="00A0444B">
      <w:pPr>
        <w:pStyle w:val="a5"/>
        <w:spacing w:line="276" w:lineRule="auto"/>
        <w:jc w:val="both"/>
        <w:rPr>
          <w:rFonts w:ascii="Times New Roman" w:hAnsi="Times New Roman" w:cs="Times New Roman"/>
          <w:sz w:val="28"/>
          <w:szCs w:val="28"/>
          <w:lang w:val="uk-UA"/>
        </w:rPr>
      </w:pPr>
      <w:proofErr w:type="spellStart"/>
      <w:r w:rsidRPr="007A0609">
        <w:rPr>
          <w:rFonts w:ascii="Times New Roman" w:hAnsi="Times New Roman" w:cs="Times New Roman"/>
          <w:sz w:val="28"/>
          <w:szCs w:val="28"/>
        </w:rPr>
        <w:t>Історія</w:t>
      </w:r>
      <w:proofErr w:type="spellEnd"/>
      <w:r w:rsidRPr="007A0609">
        <w:rPr>
          <w:rFonts w:ascii="Times New Roman" w:hAnsi="Times New Roman" w:cs="Times New Roman"/>
          <w:sz w:val="28"/>
          <w:szCs w:val="28"/>
        </w:rPr>
        <w:t xml:space="preserve"> </w:t>
      </w:r>
      <w:proofErr w:type="spellStart"/>
      <w:r>
        <w:rPr>
          <w:rFonts w:ascii="Times New Roman" w:hAnsi="Times New Roman" w:cs="Times New Roman"/>
          <w:sz w:val="28"/>
          <w:szCs w:val="28"/>
          <w:lang w:val="uk-UA"/>
        </w:rPr>
        <w:t>чес</w:t>
      </w:r>
      <w:r w:rsidRPr="007A0609">
        <w:rPr>
          <w:rFonts w:ascii="Times New Roman" w:hAnsi="Times New Roman" w:cs="Times New Roman"/>
          <w:sz w:val="28"/>
          <w:szCs w:val="28"/>
        </w:rPr>
        <w:t>ької</w:t>
      </w:r>
      <w:proofErr w:type="spellEnd"/>
      <w:r w:rsidRPr="007A0609">
        <w:rPr>
          <w:rFonts w:ascii="Times New Roman" w:hAnsi="Times New Roman" w:cs="Times New Roman"/>
          <w:sz w:val="28"/>
          <w:szCs w:val="28"/>
        </w:rPr>
        <w:t xml:space="preserve"> </w:t>
      </w:r>
      <w:proofErr w:type="spellStart"/>
      <w:r w:rsidRPr="007A0609">
        <w:rPr>
          <w:rFonts w:ascii="Times New Roman" w:hAnsi="Times New Roman" w:cs="Times New Roman"/>
          <w:sz w:val="28"/>
          <w:szCs w:val="28"/>
        </w:rPr>
        <w:t>літературної</w:t>
      </w:r>
      <w:proofErr w:type="spellEnd"/>
      <w:r w:rsidRPr="007A0609">
        <w:rPr>
          <w:rFonts w:ascii="Times New Roman" w:hAnsi="Times New Roman" w:cs="Times New Roman"/>
          <w:sz w:val="28"/>
          <w:szCs w:val="28"/>
        </w:rPr>
        <w:t xml:space="preserve"> критики / </w:t>
      </w:r>
      <w:proofErr w:type="spellStart"/>
      <w:r>
        <w:rPr>
          <w:rFonts w:ascii="Times New Roman" w:hAnsi="Times New Roman" w:cs="Times New Roman"/>
          <w:sz w:val="28"/>
          <w:szCs w:val="28"/>
          <w:lang w:val="uk-UA"/>
        </w:rPr>
        <w:t>Чес</w:t>
      </w:r>
      <w:r w:rsidRPr="007A0609">
        <w:rPr>
          <w:rFonts w:ascii="Times New Roman" w:hAnsi="Times New Roman" w:cs="Times New Roman"/>
          <w:sz w:val="28"/>
          <w:szCs w:val="28"/>
        </w:rPr>
        <w:t>ька</w:t>
      </w:r>
      <w:proofErr w:type="spellEnd"/>
      <w:r w:rsidRPr="007A0609">
        <w:rPr>
          <w:rFonts w:ascii="Times New Roman" w:hAnsi="Times New Roman" w:cs="Times New Roman"/>
          <w:sz w:val="28"/>
          <w:szCs w:val="28"/>
        </w:rPr>
        <w:t xml:space="preserve"> </w:t>
      </w:r>
      <w:proofErr w:type="spellStart"/>
      <w:r w:rsidRPr="007A0609">
        <w:rPr>
          <w:rFonts w:ascii="Times New Roman" w:hAnsi="Times New Roman" w:cs="Times New Roman"/>
          <w:sz w:val="28"/>
          <w:szCs w:val="28"/>
        </w:rPr>
        <w:t>література</w:t>
      </w:r>
      <w:proofErr w:type="spellEnd"/>
      <w:r w:rsidRPr="007A0609">
        <w:rPr>
          <w:rFonts w:ascii="Times New Roman" w:hAnsi="Times New Roman" w:cs="Times New Roman"/>
          <w:sz w:val="28"/>
          <w:szCs w:val="28"/>
        </w:rPr>
        <w:t xml:space="preserve"> ХІХ-ХХ ст. у критичному </w:t>
      </w:r>
      <w:proofErr w:type="spellStart"/>
      <w:r w:rsidRPr="007A0609">
        <w:rPr>
          <w:rFonts w:ascii="Times New Roman" w:hAnsi="Times New Roman" w:cs="Times New Roman"/>
          <w:sz w:val="28"/>
          <w:szCs w:val="28"/>
        </w:rPr>
        <w:t>аспекті</w:t>
      </w:r>
      <w:proofErr w:type="spellEnd"/>
    </w:p>
    <w:p w14:paraId="3A99EB83" w14:textId="77777777" w:rsidR="005E0C20" w:rsidRPr="007A0609" w:rsidRDefault="005E0C20" w:rsidP="00A0444B">
      <w:pPr>
        <w:pStyle w:val="a5"/>
        <w:spacing w:line="276" w:lineRule="auto"/>
        <w:jc w:val="both"/>
        <w:rPr>
          <w:rFonts w:ascii="Times New Roman" w:hAnsi="Times New Roman" w:cs="Times New Roman"/>
          <w:sz w:val="28"/>
          <w:szCs w:val="28"/>
          <w:lang w:val="uk-UA"/>
        </w:rPr>
      </w:pPr>
      <w:proofErr w:type="spellStart"/>
      <w:r w:rsidRPr="007A0609">
        <w:rPr>
          <w:rFonts w:ascii="Times New Roman" w:hAnsi="Times New Roman" w:cs="Times New Roman"/>
          <w:sz w:val="28"/>
          <w:szCs w:val="28"/>
        </w:rPr>
        <w:t>Економічна</w:t>
      </w:r>
      <w:proofErr w:type="spellEnd"/>
      <w:r w:rsidRPr="007A0609">
        <w:rPr>
          <w:rFonts w:ascii="Times New Roman" w:hAnsi="Times New Roman" w:cs="Times New Roman"/>
          <w:sz w:val="28"/>
          <w:szCs w:val="28"/>
        </w:rPr>
        <w:t xml:space="preserve"> </w:t>
      </w:r>
      <w:proofErr w:type="spellStart"/>
      <w:r w:rsidRPr="007A0609">
        <w:rPr>
          <w:rFonts w:ascii="Times New Roman" w:hAnsi="Times New Roman" w:cs="Times New Roman"/>
          <w:sz w:val="28"/>
          <w:szCs w:val="28"/>
        </w:rPr>
        <w:t>термінологія</w:t>
      </w:r>
      <w:proofErr w:type="spellEnd"/>
      <w:r w:rsidRPr="007A0609">
        <w:rPr>
          <w:rFonts w:ascii="Times New Roman" w:hAnsi="Times New Roman" w:cs="Times New Roman"/>
          <w:sz w:val="28"/>
          <w:szCs w:val="28"/>
        </w:rPr>
        <w:t xml:space="preserve"> </w:t>
      </w:r>
      <w:proofErr w:type="spellStart"/>
      <w:r w:rsidRPr="007A0609">
        <w:rPr>
          <w:rFonts w:ascii="Times New Roman" w:hAnsi="Times New Roman" w:cs="Times New Roman"/>
          <w:sz w:val="28"/>
          <w:szCs w:val="28"/>
        </w:rPr>
        <w:t>сучасної</w:t>
      </w:r>
      <w:proofErr w:type="spellEnd"/>
      <w:r w:rsidRPr="007A0609">
        <w:rPr>
          <w:rFonts w:ascii="Times New Roman" w:hAnsi="Times New Roman" w:cs="Times New Roman"/>
          <w:sz w:val="28"/>
          <w:szCs w:val="28"/>
        </w:rPr>
        <w:t xml:space="preserve"> </w:t>
      </w:r>
      <w:proofErr w:type="spellStart"/>
      <w:r>
        <w:rPr>
          <w:rFonts w:ascii="Times New Roman" w:hAnsi="Times New Roman" w:cs="Times New Roman"/>
          <w:sz w:val="28"/>
          <w:szCs w:val="28"/>
          <w:lang w:val="uk-UA"/>
        </w:rPr>
        <w:t>чес</w:t>
      </w:r>
      <w:r w:rsidRPr="007A0609">
        <w:rPr>
          <w:rFonts w:ascii="Times New Roman" w:hAnsi="Times New Roman" w:cs="Times New Roman"/>
          <w:sz w:val="28"/>
          <w:szCs w:val="28"/>
        </w:rPr>
        <w:t>ької</w:t>
      </w:r>
      <w:proofErr w:type="spellEnd"/>
      <w:r w:rsidRPr="007A0609">
        <w:rPr>
          <w:rFonts w:ascii="Times New Roman" w:hAnsi="Times New Roman" w:cs="Times New Roman"/>
          <w:sz w:val="28"/>
          <w:szCs w:val="28"/>
        </w:rPr>
        <w:t xml:space="preserve"> </w:t>
      </w:r>
      <w:proofErr w:type="spellStart"/>
      <w:r w:rsidRPr="007A0609">
        <w:rPr>
          <w:rFonts w:ascii="Times New Roman" w:hAnsi="Times New Roman" w:cs="Times New Roman"/>
          <w:sz w:val="28"/>
          <w:szCs w:val="28"/>
        </w:rPr>
        <w:t>мови</w:t>
      </w:r>
      <w:proofErr w:type="spellEnd"/>
      <w:r w:rsidRPr="007A0609">
        <w:rPr>
          <w:rFonts w:ascii="Times New Roman" w:hAnsi="Times New Roman" w:cs="Times New Roman"/>
          <w:sz w:val="28"/>
          <w:szCs w:val="28"/>
        </w:rPr>
        <w:t xml:space="preserve"> / </w:t>
      </w:r>
      <w:proofErr w:type="spellStart"/>
      <w:r>
        <w:rPr>
          <w:rFonts w:ascii="Times New Roman" w:hAnsi="Times New Roman" w:cs="Times New Roman"/>
          <w:sz w:val="28"/>
          <w:szCs w:val="28"/>
          <w:lang w:val="uk-UA"/>
        </w:rPr>
        <w:t>Чес</w:t>
      </w:r>
      <w:r w:rsidRPr="007A0609">
        <w:rPr>
          <w:rFonts w:ascii="Times New Roman" w:hAnsi="Times New Roman" w:cs="Times New Roman"/>
          <w:sz w:val="28"/>
          <w:szCs w:val="28"/>
        </w:rPr>
        <w:t>ький</w:t>
      </w:r>
      <w:proofErr w:type="spellEnd"/>
      <w:r w:rsidRPr="007A0609">
        <w:rPr>
          <w:rFonts w:ascii="Times New Roman" w:hAnsi="Times New Roman" w:cs="Times New Roman"/>
          <w:sz w:val="28"/>
          <w:szCs w:val="28"/>
        </w:rPr>
        <w:t xml:space="preserve"> </w:t>
      </w:r>
      <w:proofErr w:type="spellStart"/>
      <w:r w:rsidRPr="007A0609">
        <w:rPr>
          <w:rFonts w:ascii="Times New Roman" w:hAnsi="Times New Roman" w:cs="Times New Roman"/>
          <w:sz w:val="28"/>
          <w:szCs w:val="28"/>
        </w:rPr>
        <w:t>словотвір</w:t>
      </w:r>
      <w:proofErr w:type="spellEnd"/>
      <w:r w:rsidRPr="007A0609">
        <w:rPr>
          <w:rFonts w:ascii="Times New Roman" w:hAnsi="Times New Roman" w:cs="Times New Roman"/>
          <w:sz w:val="28"/>
          <w:szCs w:val="28"/>
        </w:rPr>
        <w:t xml:space="preserve"> у </w:t>
      </w:r>
      <w:proofErr w:type="spellStart"/>
      <w:r w:rsidRPr="007A0609">
        <w:rPr>
          <w:rFonts w:ascii="Times New Roman" w:hAnsi="Times New Roman" w:cs="Times New Roman"/>
          <w:sz w:val="28"/>
          <w:szCs w:val="28"/>
        </w:rPr>
        <w:t>контрастивному</w:t>
      </w:r>
      <w:proofErr w:type="spellEnd"/>
      <w:r w:rsidRPr="007A0609">
        <w:rPr>
          <w:rFonts w:ascii="Times New Roman" w:hAnsi="Times New Roman" w:cs="Times New Roman"/>
          <w:sz w:val="28"/>
          <w:szCs w:val="28"/>
        </w:rPr>
        <w:t xml:space="preserve"> </w:t>
      </w:r>
      <w:proofErr w:type="spellStart"/>
      <w:r w:rsidRPr="007A0609">
        <w:rPr>
          <w:rFonts w:ascii="Times New Roman" w:hAnsi="Times New Roman" w:cs="Times New Roman"/>
          <w:sz w:val="28"/>
          <w:szCs w:val="28"/>
        </w:rPr>
        <w:t>аспекті</w:t>
      </w:r>
      <w:proofErr w:type="spellEnd"/>
    </w:p>
    <w:p w14:paraId="3DECD363" w14:textId="77777777" w:rsidR="005E0C20" w:rsidRPr="0000615A" w:rsidRDefault="005E0C20" w:rsidP="00FC48FC">
      <w:pPr>
        <w:pStyle w:val="a5"/>
        <w:jc w:val="center"/>
        <w:rPr>
          <w:rFonts w:ascii="Times New Roman" w:hAnsi="Times New Roman" w:cs="Times New Roman"/>
          <w:b/>
          <w:bCs/>
          <w:sz w:val="28"/>
          <w:szCs w:val="28"/>
          <w:lang w:val="uk-UA"/>
        </w:rPr>
      </w:pPr>
    </w:p>
    <w:p w14:paraId="41764BCA" w14:textId="77777777" w:rsidR="005E0C20" w:rsidRPr="0000615A" w:rsidRDefault="005E0C20" w:rsidP="00DD5C91">
      <w:pPr>
        <w:spacing w:after="0" w:line="240" w:lineRule="auto"/>
        <w:jc w:val="center"/>
        <w:rPr>
          <w:b/>
          <w:bCs/>
          <w:color w:val="000000"/>
          <w:sz w:val="28"/>
          <w:szCs w:val="28"/>
          <w:lang w:val="uk-UA" w:eastAsia="ru-RU"/>
        </w:rPr>
      </w:pPr>
      <w:r>
        <w:rPr>
          <w:b/>
          <w:bCs/>
          <w:color w:val="000000"/>
          <w:sz w:val="28"/>
          <w:szCs w:val="28"/>
          <w:lang w:eastAsia="ru-RU"/>
        </w:rPr>
        <w:t>ІНФОРМАЦІЯ ПРО ВИБІРКОВ</w:t>
      </w:r>
      <w:r>
        <w:rPr>
          <w:b/>
          <w:bCs/>
          <w:color w:val="000000"/>
          <w:sz w:val="28"/>
          <w:szCs w:val="28"/>
          <w:lang w:val="uk-UA" w:eastAsia="ru-RU"/>
        </w:rPr>
        <w:t>І</w:t>
      </w:r>
      <w:r>
        <w:rPr>
          <w:b/>
          <w:bCs/>
          <w:color w:val="000000"/>
          <w:sz w:val="28"/>
          <w:szCs w:val="28"/>
          <w:lang w:eastAsia="ru-RU"/>
        </w:rPr>
        <w:t xml:space="preserve"> ДИСЦИПЛІН</w:t>
      </w:r>
      <w:r>
        <w:rPr>
          <w:b/>
          <w:bCs/>
          <w:color w:val="000000"/>
          <w:sz w:val="28"/>
          <w:szCs w:val="28"/>
          <w:lang w:val="uk-UA" w:eastAsia="ru-RU"/>
        </w:rPr>
        <w:t>И</w:t>
      </w:r>
    </w:p>
    <w:p w14:paraId="72466184" w14:textId="77777777" w:rsidR="005E0C20" w:rsidRPr="00183DBD" w:rsidRDefault="005E0C20" w:rsidP="00DD5C91">
      <w:pPr>
        <w:spacing w:after="0" w:line="240" w:lineRule="auto"/>
        <w:jc w:val="center"/>
        <w:rPr>
          <w:b/>
          <w:bCs/>
          <w:color w:val="000000"/>
          <w:sz w:val="28"/>
          <w:szCs w:val="28"/>
          <w:lang w:eastAsia="ru-RU"/>
        </w:rPr>
      </w:pPr>
      <w:r w:rsidRPr="00183DBD">
        <w:rPr>
          <w:b/>
          <w:bCs/>
          <w:sz w:val="28"/>
          <w:szCs w:val="28"/>
          <w:lang w:eastAsia="ru-RU"/>
        </w:rPr>
        <w:t>Друга слов'янська мова (</w:t>
      </w:r>
      <w:r>
        <w:rPr>
          <w:b/>
          <w:bCs/>
          <w:sz w:val="28"/>
          <w:szCs w:val="28"/>
          <w:lang w:eastAsia="ru-RU"/>
        </w:rPr>
        <w:t>с</w:t>
      </w:r>
      <w:proofErr w:type="spellStart"/>
      <w:r>
        <w:rPr>
          <w:b/>
          <w:bCs/>
          <w:sz w:val="28"/>
          <w:szCs w:val="28"/>
          <w:lang w:val="uk-UA" w:eastAsia="ru-RU"/>
        </w:rPr>
        <w:t>ловац</w:t>
      </w:r>
      <w:proofErr w:type="spellEnd"/>
      <w:r>
        <w:rPr>
          <w:b/>
          <w:bCs/>
          <w:sz w:val="28"/>
          <w:szCs w:val="28"/>
          <w:lang w:eastAsia="ru-RU"/>
        </w:rPr>
        <w:t>ька</w:t>
      </w:r>
      <w:r w:rsidRPr="00183DBD">
        <w:rPr>
          <w:b/>
          <w:bCs/>
          <w:sz w:val="28"/>
          <w:szCs w:val="28"/>
          <w:lang w:eastAsia="ru-RU"/>
        </w:rPr>
        <w:t>)</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47"/>
        <w:gridCol w:w="4521"/>
      </w:tblGrid>
      <w:tr w:rsidR="005E0C20" w:rsidRPr="00CA7D99" w14:paraId="71482360" w14:textId="77777777">
        <w:tc>
          <w:tcPr>
            <w:tcW w:w="4927" w:type="dxa"/>
          </w:tcPr>
          <w:p w14:paraId="1117FCB1" w14:textId="77777777" w:rsidR="005E0C20" w:rsidRPr="00435E01" w:rsidRDefault="005E0C20" w:rsidP="00077266">
            <w:pPr>
              <w:pStyle w:val="a5"/>
              <w:rPr>
                <w:rFonts w:ascii="Times New Roman" w:hAnsi="Times New Roman" w:cs="Times New Roman"/>
                <w:sz w:val="24"/>
                <w:szCs w:val="24"/>
                <w:lang w:val="uk-UA" w:eastAsia="ru-RU"/>
              </w:rPr>
            </w:pPr>
            <w:proofErr w:type="spellStart"/>
            <w:r w:rsidRPr="00435E01">
              <w:rPr>
                <w:rFonts w:ascii="Times New Roman" w:hAnsi="Times New Roman" w:cs="Times New Roman"/>
                <w:sz w:val="24"/>
                <w:szCs w:val="24"/>
                <w:lang w:eastAsia="ru-RU"/>
              </w:rPr>
              <w:t>Назва</w:t>
            </w:r>
            <w:proofErr w:type="spellEnd"/>
            <w:r w:rsidRPr="00435E01">
              <w:rPr>
                <w:rFonts w:ascii="Times New Roman" w:hAnsi="Times New Roman" w:cs="Times New Roman"/>
                <w:sz w:val="24"/>
                <w:szCs w:val="24"/>
                <w:lang w:eastAsia="ru-RU"/>
              </w:rPr>
              <w:t xml:space="preserve"> </w:t>
            </w:r>
            <w:proofErr w:type="spellStart"/>
            <w:r w:rsidRPr="00435E01">
              <w:rPr>
                <w:rFonts w:ascii="Times New Roman" w:hAnsi="Times New Roman" w:cs="Times New Roman"/>
                <w:sz w:val="24"/>
                <w:szCs w:val="24"/>
                <w:lang w:eastAsia="ru-RU"/>
              </w:rPr>
              <w:t>дисципліни</w:t>
            </w:r>
            <w:proofErr w:type="spellEnd"/>
          </w:p>
        </w:tc>
        <w:tc>
          <w:tcPr>
            <w:tcW w:w="4928" w:type="dxa"/>
          </w:tcPr>
          <w:p w14:paraId="6045CFF7" w14:textId="77777777" w:rsidR="005E0C20" w:rsidRPr="00435E01" w:rsidRDefault="005E0C20" w:rsidP="00077266">
            <w:pPr>
              <w:pStyle w:val="a5"/>
              <w:rPr>
                <w:rFonts w:ascii="Times New Roman" w:hAnsi="Times New Roman" w:cs="Times New Roman"/>
                <w:sz w:val="24"/>
                <w:szCs w:val="24"/>
                <w:lang w:val="uk-UA" w:eastAsia="ru-RU"/>
              </w:rPr>
            </w:pPr>
            <w:r w:rsidRPr="00435E01">
              <w:rPr>
                <w:rFonts w:ascii="Times New Roman" w:hAnsi="Times New Roman" w:cs="Times New Roman"/>
                <w:sz w:val="24"/>
                <w:szCs w:val="24"/>
                <w:lang w:val="uk-UA" w:eastAsia="ru-RU"/>
              </w:rPr>
              <w:t>Друга слов'янська мова (</w:t>
            </w:r>
            <w:r>
              <w:rPr>
                <w:rFonts w:ascii="Times New Roman" w:hAnsi="Times New Roman" w:cs="Times New Roman"/>
                <w:sz w:val="24"/>
                <w:szCs w:val="24"/>
                <w:lang w:val="uk-UA" w:eastAsia="ru-RU"/>
              </w:rPr>
              <w:t>словацька</w:t>
            </w:r>
            <w:r w:rsidRPr="00435E01">
              <w:rPr>
                <w:rFonts w:ascii="Times New Roman" w:hAnsi="Times New Roman" w:cs="Times New Roman"/>
                <w:sz w:val="24"/>
                <w:szCs w:val="24"/>
                <w:lang w:val="uk-UA" w:eastAsia="ru-RU"/>
              </w:rPr>
              <w:t>)</w:t>
            </w:r>
          </w:p>
        </w:tc>
      </w:tr>
      <w:tr w:rsidR="005E0C20" w:rsidRPr="00CA7D99" w14:paraId="15B3214B" w14:textId="77777777">
        <w:tc>
          <w:tcPr>
            <w:tcW w:w="4927" w:type="dxa"/>
          </w:tcPr>
          <w:p w14:paraId="7782023F" w14:textId="77777777" w:rsidR="005E0C20" w:rsidRPr="00435E01" w:rsidRDefault="005E0C20" w:rsidP="00077266">
            <w:pPr>
              <w:pStyle w:val="a5"/>
              <w:rPr>
                <w:rFonts w:ascii="Times New Roman" w:hAnsi="Times New Roman" w:cs="Times New Roman"/>
                <w:sz w:val="24"/>
                <w:szCs w:val="24"/>
                <w:lang w:val="uk-UA" w:eastAsia="ru-RU"/>
              </w:rPr>
            </w:pPr>
            <w:proofErr w:type="spellStart"/>
            <w:r w:rsidRPr="00435E01">
              <w:rPr>
                <w:rFonts w:ascii="Times New Roman" w:hAnsi="Times New Roman" w:cs="Times New Roman"/>
                <w:sz w:val="24"/>
                <w:szCs w:val="24"/>
                <w:lang w:eastAsia="ru-RU"/>
              </w:rPr>
              <w:t>Рівень</w:t>
            </w:r>
            <w:proofErr w:type="spellEnd"/>
            <w:r w:rsidRPr="00435E01">
              <w:rPr>
                <w:rFonts w:ascii="Times New Roman" w:hAnsi="Times New Roman" w:cs="Times New Roman"/>
                <w:sz w:val="24"/>
                <w:szCs w:val="24"/>
                <w:lang w:eastAsia="ru-RU"/>
              </w:rPr>
              <w:t xml:space="preserve"> </w:t>
            </w:r>
            <w:proofErr w:type="spellStart"/>
            <w:r w:rsidRPr="00435E01">
              <w:rPr>
                <w:rFonts w:ascii="Times New Roman" w:hAnsi="Times New Roman" w:cs="Times New Roman"/>
                <w:sz w:val="24"/>
                <w:szCs w:val="24"/>
                <w:lang w:eastAsia="ru-RU"/>
              </w:rPr>
              <w:t>вищої</w:t>
            </w:r>
            <w:proofErr w:type="spellEnd"/>
            <w:r w:rsidRPr="00435E01">
              <w:rPr>
                <w:rFonts w:ascii="Times New Roman" w:hAnsi="Times New Roman" w:cs="Times New Roman"/>
                <w:sz w:val="24"/>
                <w:szCs w:val="24"/>
                <w:lang w:eastAsia="ru-RU"/>
              </w:rPr>
              <w:t xml:space="preserve"> </w:t>
            </w:r>
            <w:proofErr w:type="spellStart"/>
            <w:r w:rsidRPr="00435E01">
              <w:rPr>
                <w:rFonts w:ascii="Times New Roman" w:hAnsi="Times New Roman" w:cs="Times New Roman"/>
                <w:sz w:val="24"/>
                <w:szCs w:val="24"/>
                <w:lang w:eastAsia="ru-RU"/>
              </w:rPr>
              <w:t>освіти</w:t>
            </w:r>
            <w:proofErr w:type="spellEnd"/>
          </w:p>
        </w:tc>
        <w:tc>
          <w:tcPr>
            <w:tcW w:w="4928" w:type="dxa"/>
          </w:tcPr>
          <w:p w14:paraId="519D2C23" w14:textId="77777777" w:rsidR="005E0C20" w:rsidRPr="00435E01" w:rsidRDefault="005E0C20" w:rsidP="00077266">
            <w:pPr>
              <w:pStyle w:val="a5"/>
              <w:rPr>
                <w:rFonts w:ascii="Times New Roman" w:hAnsi="Times New Roman" w:cs="Times New Roman"/>
                <w:sz w:val="24"/>
                <w:szCs w:val="24"/>
                <w:lang w:val="uk-UA" w:eastAsia="ru-RU"/>
              </w:rPr>
            </w:pPr>
            <w:r w:rsidRPr="00435E01">
              <w:rPr>
                <w:rFonts w:ascii="Times New Roman" w:hAnsi="Times New Roman" w:cs="Times New Roman"/>
                <w:sz w:val="24"/>
                <w:szCs w:val="24"/>
                <w:lang w:val="uk-UA" w:eastAsia="ru-RU"/>
              </w:rPr>
              <w:t>Бакалавр</w:t>
            </w:r>
          </w:p>
        </w:tc>
      </w:tr>
      <w:tr w:rsidR="005E0C20" w:rsidRPr="00CA7D99" w14:paraId="7472D4D7" w14:textId="77777777">
        <w:tc>
          <w:tcPr>
            <w:tcW w:w="4927" w:type="dxa"/>
          </w:tcPr>
          <w:p w14:paraId="14110746" w14:textId="77777777" w:rsidR="005E0C20" w:rsidRPr="00435E01" w:rsidRDefault="005E0C20" w:rsidP="00077266">
            <w:pPr>
              <w:pStyle w:val="a5"/>
              <w:rPr>
                <w:rFonts w:ascii="Times New Roman" w:hAnsi="Times New Roman" w:cs="Times New Roman"/>
                <w:sz w:val="24"/>
                <w:szCs w:val="24"/>
                <w:lang w:val="uk-UA" w:eastAsia="ru-RU"/>
              </w:rPr>
            </w:pPr>
            <w:r w:rsidRPr="00435E01">
              <w:rPr>
                <w:rFonts w:ascii="Times New Roman" w:hAnsi="Times New Roman" w:cs="Times New Roman"/>
                <w:sz w:val="24"/>
                <w:szCs w:val="24"/>
                <w:lang w:eastAsia="ru-RU"/>
              </w:rPr>
              <w:t>Курс (</w:t>
            </w:r>
            <w:proofErr w:type="spellStart"/>
            <w:r w:rsidRPr="00435E01">
              <w:rPr>
                <w:rFonts w:ascii="Times New Roman" w:hAnsi="Times New Roman" w:cs="Times New Roman"/>
                <w:sz w:val="24"/>
                <w:szCs w:val="24"/>
                <w:lang w:eastAsia="ru-RU"/>
              </w:rPr>
              <w:t>рік</w:t>
            </w:r>
            <w:proofErr w:type="spellEnd"/>
            <w:r w:rsidRPr="00435E01">
              <w:rPr>
                <w:rFonts w:ascii="Times New Roman" w:hAnsi="Times New Roman" w:cs="Times New Roman"/>
                <w:sz w:val="24"/>
                <w:szCs w:val="24"/>
                <w:lang w:eastAsia="ru-RU"/>
              </w:rPr>
              <w:t xml:space="preserve">) </w:t>
            </w:r>
            <w:proofErr w:type="spellStart"/>
            <w:r w:rsidRPr="00435E01">
              <w:rPr>
                <w:rFonts w:ascii="Times New Roman" w:hAnsi="Times New Roman" w:cs="Times New Roman"/>
                <w:sz w:val="24"/>
                <w:szCs w:val="24"/>
                <w:lang w:eastAsia="ru-RU"/>
              </w:rPr>
              <w:t>навчання</w:t>
            </w:r>
            <w:proofErr w:type="spellEnd"/>
          </w:p>
        </w:tc>
        <w:tc>
          <w:tcPr>
            <w:tcW w:w="4928" w:type="dxa"/>
          </w:tcPr>
          <w:p w14:paraId="6C50D7C7" w14:textId="77777777" w:rsidR="005E0C20" w:rsidRPr="00435E01" w:rsidRDefault="005E0C20" w:rsidP="00077266">
            <w:pPr>
              <w:pStyle w:val="a5"/>
              <w:rPr>
                <w:rFonts w:ascii="Times New Roman" w:hAnsi="Times New Roman" w:cs="Times New Roman"/>
                <w:sz w:val="24"/>
                <w:szCs w:val="24"/>
                <w:lang w:val="uk-UA" w:eastAsia="ru-RU"/>
              </w:rPr>
            </w:pPr>
            <w:r w:rsidRPr="00435E01">
              <w:rPr>
                <w:rFonts w:ascii="Times New Roman" w:hAnsi="Times New Roman" w:cs="Times New Roman"/>
                <w:sz w:val="24"/>
                <w:szCs w:val="24"/>
                <w:lang w:val="uk-UA" w:eastAsia="ru-RU"/>
              </w:rPr>
              <w:t>3</w:t>
            </w:r>
          </w:p>
        </w:tc>
      </w:tr>
      <w:tr w:rsidR="005E0C20" w:rsidRPr="00CA7D99" w14:paraId="3920B819" w14:textId="77777777">
        <w:tc>
          <w:tcPr>
            <w:tcW w:w="4927" w:type="dxa"/>
          </w:tcPr>
          <w:p w14:paraId="745C3D81" w14:textId="77777777" w:rsidR="005E0C20" w:rsidRPr="00435E01" w:rsidRDefault="005E0C20" w:rsidP="00077266">
            <w:pPr>
              <w:pStyle w:val="a5"/>
              <w:rPr>
                <w:rFonts w:ascii="Times New Roman" w:hAnsi="Times New Roman" w:cs="Times New Roman"/>
                <w:sz w:val="24"/>
                <w:szCs w:val="24"/>
                <w:lang w:val="uk-UA" w:eastAsia="ru-RU"/>
              </w:rPr>
            </w:pPr>
            <w:r w:rsidRPr="00435E01">
              <w:rPr>
                <w:rFonts w:ascii="Times New Roman" w:hAnsi="Times New Roman" w:cs="Times New Roman"/>
                <w:sz w:val="24"/>
                <w:szCs w:val="24"/>
                <w:lang w:eastAsia="ru-RU"/>
              </w:rPr>
              <w:t>Семестр</w:t>
            </w:r>
          </w:p>
        </w:tc>
        <w:tc>
          <w:tcPr>
            <w:tcW w:w="4928" w:type="dxa"/>
          </w:tcPr>
          <w:p w14:paraId="11B07261" w14:textId="77777777" w:rsidR="005E0C20" w:rsidRPr="00435E01" w:rsidRDefault="005E0C20" w:rsidP="00077266">
            <w:pPr>
              <w:pStyle w:val="a5"/>
              <w:rPr>
                <w:rFonts w:ascii="Times New Roman" w:hAnsi="Times New Roman" w:cs="Times New Roman"/>
                <w:sz w:val="24"/>
                <w:szCs w:val="24"/>
                <w:lang w:val="uk-UA" w:eastAsia="ru-RU"/>
              </w:rPr>
            </w:pPr>
            <w:r w:rsidRPr="00435E01">
              <w:rPr>
                <w:rFonts w:ascii="Times New Roman" w:hAnsi="Times New Roman" w:cs="Times New Roman"/>
                <w:sz w:val="24"/>
                <w:szCs w:val="24"/>
                <w:lang w:val="uk-UA" w:eastAsia="ru-RU"/>
              </w:rPr>
              <w:t>5</w:t>
            </w:r>
            <w:r>
              <w:rPr>
                <w:rFonts w:ascii="Times New Roman" w:hAnsi="Times New Roman" w:cs="Times New Roman"/>
                <w:sz w:val="24"/>
                <w:szCs w:val="24"/>
                <w:lang w:val="uk-UA" w:eastAsia="ru-RU"/>
              </w:rPr>
              <w:t>-6</w:t>
            </w:r>
          </w:p>
        </w:tc>
      </w:tr>
      <w:tr w:rsidR="005E0C20" w:rsidRPr="00CA7D99" w14:paraId="700D2437" w14:textId="77777777">
        <w:tc>
          <w:tcPr>
            <w:tcW w:w="4927" w:type="dxa"/>
          </w:tcPr>
          <w:p w14:paraId="37436E26" w14:textId="77777777" w:rsidR="005E0C20" w:rsidRPr="00435E01" w:rsidRDefault="005E0C20" w:rsidP="00077266">
            <w:pPr>
              <w:pStyle w:val="a5"/>
              <w:rPr>
                <w:rFonts w:ascii="Times New Roman" w:hAnsi="Times New Roman" w:cs="Times New Roman"/>
                <w:sz w:val="24"/>
                <w:szCs w:val="24"/>
                <w:lang w:val="uk-UA" w:eastAsia="ru-RU"/>
              </w:rPr>
            </w:pPr>
            <w:proofErr w:type="spellStart"/>
            <w:r w:rsidRPr="00435E01">
              <w:rPr>
                <w:rFonts w:ascii="Times New Roman" w:hAnsi="Times New Roman" w:cs="Times New Roman"/>
                <w:sz w:val="24"/>
                <w:szCs w:val="24"/>
                <w:lang w:eastAsia="ru-RU"/>
              </w:rPr>
              <w:t>Обсяг</w:t>
            </w:r>
            <w:proofErr w:type="spellEnd"/>
            <w:r w:rsidRPr="00435E01">
              <w:rPr>
                <w:rFonts w:ascii="Times New Roman" w:hAnsi="Times New Roman" w:cs="Times New Roman"/>
                <w:sz w:val="24"/>
                <w:szCs w:val="24"/>
                <w:lang w:eastAsia="ru-RU"/>
              </w:rPr>
              <w:t xml:space="preserve"> </w:t>
            </w:r>
            <w:proofErr w:type="spellStart"/>
            <w:r w:rsidRPr="00435E01">
              <w:rPr>
                <w:rFonts w:ascii="Times New Roman" w:hAnsi="Times New Roman" w:cs="Times New Roman"/>
                <w:sz w:val="24"/>
                <w:szCs w:val="24"/>
                <w:lang w:eastAsia="ru-RU"/>
              </w:rPr>
              <w:t>дисципліни</w:t>
            </w:r>
            <w:proofErr w:type="spellEnd"/>
            <w:r w:rsidRPr="00435E01">
              <w:rPr>
                <w:rFonts w:ascii="Times New Roman" w:hAnsi="Times New Roman" w:cs="Times New Roman"/>
                <w:sz w:val="24"/>
                <w:szCs w:val="24"/>
                <w:lang w:eastAsia="ru-RU"/>
              </w:rPr>
              <w:t xml:space="preserve"> </w:t>
            </w:r>
            <w:proofErr w:type="gramStart"/>
            <w:r w:rsidRPr="00435E01">
              <w:rPr>
                <w:rFonts w:ascii="Times New Roman" w:hAnsi="Times New Roman" w:cs="Times New Roman"/>
                <w:sz w:val="24"/>
                <w:szCs w:val="24"/>
                <w:lang w:eastAsia="ru-RU"/>
              </w:rPr>
              <w:t>у кредитах</w:t>
            </w:r>
            <w:proofErr w:type="gramEnd"/>
            <w:r w:rsidRPr="00435E01">
              <w:rPr>
                <w:rFonts w:ascii="Times New Roman" w:hAnsi="Times New Roman" w:cs="Times New Roman"/>
                <w:sz w:val="24"/>
                <w:szCs w:val="24"/>
                <w:lang w:eastAsia="ru-RU"/>
              </w:rPr>
              <w:t>*</w:t>
            </w:r>
          </w:p>
        </w:tc>
        <w:tc>
          <w:tcPr>
            <w:tcW w:w="4928" w:type="dxa"/>
          </w:tcPr>
          <w:p w14:paraId="30E58431" w14:textId="77777777" w:rsidR="005E0C20" w:rsidRPr="00435E01" w:rsidRDefault="005E0C20" w:rsidP="00077266">
            <w:pPr>
              <w:pStyle w:val="a5"/>
              <w:rPr>
                <w:rFonts w:ascii="Times New Roman" w:hAnsi="Times New Roman" w:cs="Times New Roman"/>
                <w:sz w:val="24"/>
                <w:szCs w:val="24"/>
                <w:lang w:val="uk-UA" w:eastAsia="ru-RU"/>
              </w:rPr>
            </w:pPr>
            <w:r>
              <w:rPr>
                <w:rFonts w:ascii="Times New Roman" w:hAnsi="Times New Roman" w:cs="Times New Roman"/>
                <w:sz w:val="24"/>
                <w:szCs w:val="24"/>
                <w:lang w:val="uk-UA" w:eastAsia="ru-RU"/>
              </w:rPr>
              <w:t>5</w:t>
            </w:r>
          </w:p>
        </w:tc>
      </w:tr>
      <w:tr w:rsidR="005E0C20" w:rsidRPr="00CA7D99" w14:paraId="435C03D2" w14:textId="77777777">
        <w:tc>
          <w:tcPr>
            <w:tcW w:w="4927" w:type="dxa"/>
          </w:tcPr>
          <w:p w14:paraId="433338B5" w14:textId="77777777" w:rsidR="005E0C20" w:rsidRPr="00435E01" w:rsidRDefault="005E0C20" w:rsidP="00077266">
            <w:pPr>
              <w:pStyle w:val="a5"/>
              <w:rPr>
                <w:rFonts w:ascii="Times New Roman" w:hAnsi="Times New Roman" w:cs="Times New Roman"/>
                <w:sz w:val="24"/>
                <w:szCs w:val="24"/>
                <w:lang w:val="uk-UA" w:eastAsia="ru-RU"/>
              </w:rPr>
            </w:pPr>
            <w:proofErr w:type="spellStart"/>
            <w:r w:rsidRPr="00435E01">
              <w:rPr>
                <w:rFonts w:ascii="Times New Roman" w:hAnsi="Times New Roman" w:cs="Times New Roman"/>
                <w:sz w:val="24"/>
                <w:szCs w:val="24"/>
                <w:lang w:eastAsia="ru-RU"/>
              </w:rPr>
              <w:t>Мова</w:t>
            </w:r>
            <w:proofErr w:type="spellEnd"/>
            <w:r w:rsidRPr="00435E01">
              <w:rPr>
                <w:rFonts w:ascii="Times New Roman" w:hAnsi="Times New Roman" w:cs="Times New Roman"/>
                <w:sz w:val="24"/>
                <w:szCs w:val="24"/>
                <w:lang w:eastAsia="ru-RU"/>
              </w:rPr>
              <w:t xml:space="preserve"> </w:t>
            </w:r>
            <w:proofErr w:type="spellStart"/>
            <w:r w:rsidRPr="00435E01">
              <w:rPr>
                <w:rFonts w:ascii="Times New Roman" w:hAnsi="Times New Roman" w:cs="Times New Roman"/>
                <w:sz w:val="24"/>
                <w:szCs w:val="24"/>
                <w:lang w:eastAsia="ru-RU"/>
              </w:rPr>
              <w:t>викладання</w:t>
            </w:r>
            <w:proofErr w:type="spellEnd"/>
          </w:p>
        </w:tc>
        <w:tc>
          <w:tcPr>
            <w:tcW w:w="4928" w:type="dxa"/>
          </w:tcPr>
          <w:p w14:paraId="1F1352CB" w14:textId="77777777" w:rsidR="005E0C20" w:rsidRPr="00435E01" w:rsidRDefault="005E0C20" w:rsidP="00077266">
            <w:pPr>
              <w:pStyle w:val="a5"/>
              <w:rPr>
                <w:rFonts w:ascii="Times New Roman" w:hAnsi="Times New Roman" w:cs="Times New Roman"/>
                <w:sz w:val="24"/>
                <w:szCs w:val="24"/>
                <w:lang w:val="uk-UA" w:eastAsia="ru-RU"/>
              </w:rPr>
            </w:pPr>
            <w:r>
              <w:rPr>
                <w:rFonts w:ascii="Times New Roman" w:hAnsi="Times New Roman" w:cs="Times New Roman"/>
                <w:sz w:val="24"/>
                <w:szCs w:val="24"/>
                <w:lang w:val="uk-UA" w:eastAsia="ru-RU"/>
              </w:rPr>
              <w:t>словацька</w:t>
            </w:r>
          </w:p>
        </w:tc>
      </w:tr>
      <w:tr w:rsidR="005E0C20" w:rsidRPr="00CA7D99" w14:paraId="6DFB89B1" w14:textId="77777777">
        <w:tc>
          <w:tcPr>
            <w:tcW w:w="4927" w:type="dxa"/>
          </w:tcPr>
          <w:p w14:paraId="3C0B7378" w14:textId="77777777" w:rsidR="005E0C20" w:rsidRPr="00435E01" w:rsidRDefault="005E0C20" w:rsidP="00077266">
            <w:pPr>
              <w:pStyle w:val="a5"/>
              <w:rPr>
                <w:rFonts w:ascii="Times New Roman" w:hAnsi="Times New Roman" w:cs="Times New Roman"/>
                <w:sz w:val="24"/>
                <w:szCs w:val="24"/>
                <w:lang w:val="uk-UA" w:eastAsia="ru-RU"/>
              </w:rPr>
            </w:pPr>
            <w:proofErr w:type="spellStart"/>
            <w:r w:rsidRPr="00435E01">
              <w:rPr>
                <w:rFonts w:ascii="Times New Roman" w:hAnsi="Times New Roman" w:cs="Times New Roman"/>
                <w:sz w:val="24"/>
                <w:szCs w:val="24"/>
                <w:lang w:eastAsia="ru-RU"/>
              </w:rPr>
              <w:t>Передумови</w:t>
            </w:r>
            <w:proofErr w:type="spellEnd"/>
            <w:r w:rsidRPr="00435E01">
              <w:rPr>
                <w:rFonts w:ascii="Times New Roman" w:hAnsi="Times New Roman" w:cs="Times New Roman"/>
                <w:sz w:val="24"/>
                <w:szCs w:val="24"/>
                <w:lang w:eastAsia="ru-RU"/>
              </w:rPr>
              <w:t xml:space="preserve"> для </w:t>
            </w:r>
            <w:proofErr w:type="spellStart"/>
            <w:r w:rsidRPr="00435E01">
              <w:rPr>
                <w:rFonts w:ascii="Times New Roman" w:hAnsi="Times New Roman" w:cs="Times New Roman"/>
                <w:sz w:val="24"/>
                <w:szCs w:val="24"/>
                <w:lang w:eastAsia="ru-RU"/>
              </w:rPr>
              <w:t>вивченнядисципліни</w:t>
            </w:r>
            <w:proofErr w:type="spellEnd"/>
          </w:p>
        </w:tc>
        <w:tc>
          <w:tcPr>
            <w:tcW w:w="4928" w:type="dxa"/>
          </w:tcPr>
          <w:p w14:paraId="1E5996D1" w14:textId="77777777" w:rsidR="005E0C20" w:rsidRPr="00435E01" w:rsidRDefault="005E0C20" w:rsidP="00077266">
            <w:pPr>
              <w:pStyle w:val="a5"/>
              <w:rPr>
                <w:rFonts w:ascii="Times New Roman" w:hAnsi="Times New Roman" w:cs="Times New Roman"/>
                <w:sz w:val="24"/>
                <w:szCs w:val="24"/>
                <w:lang w:val="uk-UA" w:eastAsia="ru-RU"/>
              </w:rPr>
            </w:pPr>
          </w:p>
        </w:tc>
      </w:tr>
      <w:tr w:rsidR="005E0C20" w:rsidRPr="00CA7D99" w14:paraId="31B45563" w14:textId="77777777">
        <w:tc>
          <w:tcPr>
            <w:tcW w:w="4927" w:type="dxa"/>
          </w:tcPr>
          <w:p w14:paraId="65DE4D39" w14:textId="77777777" w:rsidR="005E0C20" w:rsidRPr="00435E01" w:rsidRDefault="005E0C20" w:rsidP="00077266">
            <w:pPr>
              <w:pStyle w:val="a5"/>
              <w:rPr>
                <w:rFonts w:ascii="Times New Roman" w:hAnsi="Times New Roman" w:cs="Times New Roman"/>
                <w:sz w:val="24"/>
                <w:szCs w:val="24"/>
                <w:lang w:val="uk-UA" w:eastAsia="ru-RU"/>
              </w:rPr>
            </w:pPr>
            <w:r w:rsidRPr="00435E01">
              <w:rPr>
                <w:rFonts w:ascii="Times New Roman" w:hAnsi="Times New Roman" w:cs="Times New Roman"/>
                <w:sz w:val="24"/>
                <w:szCs w:val="24"/>
                <w:lang w:eastAsia="ru-RU"/>
              </w:rPr>
              <w:t xml:space="preserve">Кафедра, яка </w:t>
            </w:r>
            <w:proofErr w:type="spellStart"/>
            <w:r w:rsidRPr="00435E01">
              <w:rPr>
                <w:rFonts w:ascii="Times New Roman" w:hAnsi="Times New Roman" w:cs="Times New Roman"/>
                <w:sz w:val="24"/>
                <w:szCs w:val="24"/>
                <w:lang w:eastAsia="ru-RU"/>
              </w:rPr>
              <w:t>забезпечуєвикладання</w:t>
            </w:r>
            <w:proofErr w:type="spellEnd"/>
            <w:r w:rsidRPr="00435E01">
              <w:rPr>
                <w:rFonts w:ascii="Times New Roman" w:hAnsi="Times New Roman" w:cs="Times New Roman"/>
                <w:sz w:val="24"/>
                <w:szCs w:val="24"/>
                <w:lang w:eastAsia="ru-RU"/>
              </w:rPr>
              <w:t xml:space="preserve"> </w:t>
            </w:r>
            <w:proofErr w:type="spellStart"/>
            <w:r w:rsidRPr="00435E01">
              <w:rPr>
                <w:rFonts w:ascii="Times New Roman" w:hAnsi="Times New Roman" w:cs="Times New Roman"/>
                <w:sz w:val="24"/>
                <w:szCs w:val="24"/>
                <w:lang w:eastAsia="ru-RU"/>
              </w:rPr>
              <w:t>дисципліни</w:t>
            </w:r>
            <w:proofErr w:type="spellEnd"/>
          </w:p>
        </w:tc>
        <w:tc>
          <w:tcPr>
            <w:tcW w:w="4928" w:type="dxa"/>
          </w:tcPr>
          <w:p w14:paraId="1C4582B7" w14:textId="77777777" w:rsidR="005E0C20" w:rsidRPr="00435E01" w:rsidRDefault="005E0C20" w:rsidP="00077266">
            <w:pPr>
              <w:pStyle w:val="a5"/>
              <w:rPr>
                <w:rFonts w:ascii="Times New Roman" w:hAnsi="Times New Roman" w:cs="Times New Roman"/>
                <w:sz w:val="24"/>
                <w:szCs w:val="24"/>
                <w:lang w:val="uk-UA" w:eastAsia="ru-RU"/>
              </w:rPr>
            </w:pPr>
            <w:r w:rsidRPr="00435E01">
              <w:rPr>
                <w:rFonts w:ascii="Times New Roman" w:hAnsi="Times New Roman" w:cs="Times New Roman"/>
                <w:sz w:val="24"/>
                <w:szCs w:val="24"/>
                <w:lang w:val="uk-UA" w:eastAsia="ru-RU"/>
              </w:rPr>
              <w:t>Кафедра словацької філології</w:t>
            </w:r>
          </w:p>
        </w:tc>
      </w:tr>
      <w:tr w:rsidR="005E0C20" w:rsidRPr="00CA7D99" w14:paraId="0CBA4905" w14:textId="77777777">
        <w:tc>
          <w:tcPr>
            <w:tcW w:w="4927" w:type="dxa"/>
          </w:tcPr>
          <w:p w14:paraId="6E3C8590" w14:textId="77777777" w:rsidR="005E0C20" w:rsidRPr="00435E01" w:rsidRDefault="005E0C20" w:rsidP="00077266">
            <w:pPr>
              <w:pStyle w:val="a5"/>
              <w:rPr>
                <w:rFonts w:ascii="Times New Roman" w:hAnsi="Times New Roman" w:cs="Times New Roman"/>
                <w:sz w:val="24"/>
                <w:szCs w:val="24"/>
                <w:lang w:val="uk-UA" w:eastAsia="ru-RU"/>
              </w:rPr>
            </w:pPr>
            <w:proofErr w:type="spellStart"/>
            <w:r w:rsidRPr="00435E01">
              <w:rPr>
                <w:rFonts w:ascii="Times New Roman" w:hAnsi="Times New Roman" w:cs="Times New Roman"/>
                <w:sz w:val="24"/>
                <w:szCs w:val="24"/>
                <w:lang w:eastAsia="ru-RU"/>
              </w:rPr>
              <w:t>Інформаційне</w:t>
            </w:r>
            <w:proofErr w:type="spellEnd"/>
            <w:r w:rsidRPr="00435E01">
              <w:rPr>
                <w:rFonts w:ascii="Times New Roman" w:hAnsi="Times New Roman" w:cs="Times New Roman"/>
                <w:sz w:val="24"/>
                <w:szCs w:val="24"/>
                <w:lang w:eastAsia="ru-RU"/>
              </w:rPr>
              <w:t xml:space="preserve"> </w:t>
            </w:r>
            <w:proofErr w:type="spellStart"/>
            <w:r w:rsidRPr="00435E01">
              <w:rPr>
                <w:rFonts w:ascii="Times New Roman" w:hAnsi="Times New Roman" w:cs="Times New Roman"/>
                <w:sz w:val="24"/>
                <w:szCs w:val="24"/>
                <w:lang w:eastAsia="ru-RU"/>
              </w:rPr>
              <w:t>забезпечення</w:t>
            </w:r>
            <w:proofErr w:type="spellEnd"/>
          </w:p>
        </w:tc>
        <w:tc>
          <w:tcPr>
            <w:tcW w:w="4928" w:type="dxa"/>
          </w:tcPr>
          <w:p w14:paraId="22DCD3E9" w14:textId="77777777" w:rsidR="005E0C20" w:rsidRPr="00435E01" w:rsidRDefault="005E0C20" w:rsidP="00077266">
            <w:pPr>
              <w:pStyle w:val="a5"/>
              <w:rPr>
                <w:rFonts w:ascii="Times New Roman" w:hAnsi="Times New Roman" w:cs="Times New Roman"/>
                <w:sz w:val="24"/>
                <w:szCs w:val="24"/>
                <w:lang w:val="uk-UA" w:eastAsia="ru-RU"/>
              </w:rPr>
            </w:pPr>
          </w:p>
        </w:tc>
      </w:tr>
      <w:tr w:rsidR="005E0C20" w:rsidRPr="00CA7D99" w14:paraId="33DE17C0" w14:textId="77777777">
        <w:tc>
          <w:tcPr>
            <w:tcW w:w="4927" w:type="dxa"/>
          </w:tcPr>
          <w:p w14:paraId="61900135" w14:textId="77777777" w:rsidR="005E0C20" w:rsidRPr="00435E01" w:rsidRDefault="005E0C20" w:rsidP="00077266">
            <w:pPr>
              <w:pStyle w:val="a5"/>
              <w:rPr>
                <w:rFonts w:ascii="Times New Roman" w:hAnsi="Times New Roman" w:cs="Times New Roman"/>
                <w:sz w:val="24"/>
                <w:szCs w:val="24"/>
                <w:lang w:val="uk-UA" w:eastAsia="ru-RU"/>
              </w:rPr>
            </w:pPr>
            <w:r w:rsidRPr="00435E01">
              <w:rPr>
                <w:rFonts w:ascii="Times New Roman" w:hAnsi="Times New Roman" w:cs="Times New Roman"/>
                <w:sz w:val="24"/>
                <w:szCs w:val="24"/>
                <w:lang w:eastAsia="ru-RU"/>
              </w:rPr>
              <w:t xml:space="preserve">Форма </w:t>
            </w:r>
            <w:proofErr w:type="spellStart"/>
            <w:r w:rsidRPr="00435E01">
              <w:rPr>
                <w:rFonts w:ascii="Times New Roman" w:hAnsi="Times New Roman" w:cs="Times New Roman"/>
                <w:sz w:val="24"/>
                <w:szCs w:val="24"/>
                <w:lang w:eastAsia="ru-RU"/>
              </w:rPr>
              <w:t>проведення</w:t>
            </w:r>
            <w:proofErr w:type="spellEnd"/>
            <w:r w:rsidRPr="00435E01">
              <w:rPr>
                <w:rFonts w:ascii="Times New Roman" w:hAnsi="Times New Roman" w:cs="Times New Roman"/>
                <w:sz w:val="24"/>
                <w:szCs w:val="24"/>
                <w:lang w:eastAsia="ru-RU"/>
              </w:rPr>
              <w:t xml:space="preserve"> занять</w:t>
            </w:r>
          </w:p>
        </w:tc>
        <w:tc>
          <w:tcPr>
            <w:tcW w:w="4928" w:type="dxa"/>
          </w:tcPr>
          <w:p w14:paraId="6C8B3787" w14:textId="77777777" w:rsidR="005E0C20" w:rsidRPr="00435E01" w:rsidRDefault="005E0C20" w:rsidP="00077266">
            <w:pPr>
              <w:pStyle w:val="a5"/>
              <w:rPr>
                <w:rFonts w:ascii="Times New Roman" w:hAnsi="Times New Roman" w:cs="Times New Roman"/>
                <w:sz w:val="24"/>
                <w:szCs w:val="24"/>
                <w:lang w:val="uk-UA" w:eastAsia="ru-RU"/>
              </w:rPr>
            </w:pPr>
            <w:r w:rsidRPr="00435E01">
              <w:rPr>
                <w:rFonts w:ascii="Times New Roman" w:hAnsi="Times New Roman" w:cs="Times New Roman"/>
                <w:sz w:val="24"/>
                <w:szCs w:val="24"/>
                <w:lang w:val="uk-UA" w:eastAsia="ru-RU"/>
              </w:rPr>
              <w:t>практичні</w:t>
            </w:r>
          </w:p>
        </w:tc>
      </w:tr>
      <w:tr w:rsidR="005E0C20" w:rsidRPr="00CA7D99" w14:paraId="5F7F004E" w14:textId="77777777">
        <w:tc>
          <w:tcPr>
            <w:tcW w:w="4927" w:type="dxa"/>
          </w:tcPr>
          <w:p w14:paraId="6A41F531" w14:textId="77777777" w:rsidR="005E0C20" w:rsidRPr="00435E01" w:rsidRDefault="005E0C20" w:rsidP="00077266">
            <w:pPr>
              <w:pStyle w:val="a5"/>
              <w:rPr>
                <w:rFonts w:ascii="Times New Roman" w:hAnsi="Times New Roman" w:cs="Times New Roman"/>
                <w:sz w:val="24"/>
                <w:szCs w:val="24"/>
                <w:lang w:val="uk-UA" w:eastAsia="ru-RU"/>
              </w:rPr>
            </w:pPr>
            <w:r w:rsidRPr="00435E01">
              <w:rPr>
                <w:rFonts w:ascii="Times New Roman" w:hAnsi="Times New Roman" w:cs="Times New Roman"/>
                <w:sz w:val="24"/>
                <w:szCs w:val="24"/>
                <w:lang w:eastAsia="ru-RU"/>
              </w:rPr>
              <w:t>Форма семестрового контролю*</w:t>
            </w:r>
          </w:p>
        </w:tc>
        <w:tc>
          <w:tcPr>
            <w:tcW w:w="4928" w:type="dxa"/>
          </w:tcPr>
          <w:p w14:paraId="7F684DD6" w14:textId="77777777" w:rsidR="005E0C20" w:rsidRPr="00435E01" w:rsidRDefault="005E0C20" w:rsidP="00077266">
            <w:pPr>
              <w:pStyle w:val="a5"/>
              <w:rPr>
                <w:rFonts w:ascii="Times New Roman" w:hAnsi="Times New Roman" w:cs="Times New Roman"/>
                <w:sz w:val="24"/>
                <w:szCs w:val="24"/>
                <w:lang w:val="uk-UA" w:eastAsia="ru-RU"/>
              </w:rPr>
            </w:pPr>
            <w:r w:rsidRPr="00435E01">
              <w:rPr>
                <w:rFonts w:ascii="Times New Roman" w:hAnsi="Times New Roman" w:cs="Times New Roman"/>
                <w:sz w:val="24"/>
                <w:szCs w:val="24"/>
                <w:lang w:val="uk-UA" w:eastAsia="ru-RU"/>
              </w:rPr>
              <w:t>екзамен</w:t>
            </w:r>
          </w:p>
        </w:tc>
      </w:tr>
    </w:tbl>
    <w:p w14:paraId="263B8A07" w14:textId="77777777" w:rsidR="005E0C20" w:rsidRPr="002531DD" w:rsidRDefault="005E0C20" w:rsidP="00DD5C91">
      <w:pPr>
        <w:spacing w:after="0" w:line="240" w:lineRule="auto"/>
        <w:rPr>
          <w:sz w:val="24"/>
          <w:szCs w:val="24"/>
          <w:lang w:val="uk-UA" w:eastAsia="ru-RU"/>
        </w:rPr>
      </w:pPr>
    </w:p>
    <w:p w14:paraId="552AF247" w14:textId="77777777" w:rsidR="005E0C20" w:rsidRPr="002531DD" w:rsidRDefault="005E0C20" w:rsidP="00DD5C91">
      <w:pPr>
        <w:pStyle w:val="12"/>
        <w:jc w:val="both"/>
        <w:rPr>
          <w:lang w:val="uk-UA"/>
        </w:rPr>
      </w:pPr>
      <w:r w:rsidRPr="002531DD">
        <w:rPr>
          <w:b/>
          <w:bCs/>
          <w:lang w:val="uk-UA"/>
        </w:rPr>
        <w:t xml:space="preserve">Ключові результати навчання (знання, уміння та інші компетентності): </w:t>
      </w:r>
      <w:r w:rsidRPr="002531DD">
        <w:rPr>
          <w:lang w:val="uk-UA"/>
        </w:rPr>
        <w:t xml:space="preserve">Когнітивні компетентності включають:  Знання і розуміння загальних відомостей про </w:t>
      </w:r>
      <w:r>
        <w:rPr>
          <w:lang w:val="uk-UA"/>
        </w:rPr>
        <w:t>Словаччину</w:t>
      </w:r>
      <w:r w:rsidRPr="002531DD">
        <w:rPr>
          <w:lang w:val="uk-UA"/>
        </w:rPr>
        <w:t xml:space="preserve">, її історію, культуру, традиції та сучасні геополітичні умови, місце чеської мови серед інших слов’янських мов, специфіку її фонетичної, граматичної та лексичної системи. Засвоєння сучасної </w:t>
      </w:r>
      <w:r>
        <w:rPr>
          <w:lang w:val="uk-UA"/>
        </w:rPr>
        <w:t>словацької графіки, опанування вимови, граматики словац</w:t>
      </w:r>
      <w:r w:rsidRPr="002531DD">
        <w:rPr>
          <w:lang w:val="uk-UA"/>
        </w:rPr>
        <w:t xml:space="preserve">ької мови, збагачення  словникового запасу. Читання, переклад та переказ чеських текстів. Складання речення та діалогів, ведення бесіди </w:t>
      </w:r>
      <w:r w:rsidRPr="00FD784F">
        <w:rPr>
          <w:lang w:val="uk-UA"/>
        </w:rPr>
        <w:t>на задану тему.</w:t>
      </w:r>
      <w:r w:rsidRPr="002531DD">
        <w:rPr>
          <w:lang w:val="uk-UA"/>
        </w:rPr>
        <w:t xml:space="preserve"> До практичних вмінь та навичок входить:  Володіти відомостями про </w:t>
      </w:r>
      <w:r>
        <w:rPr>
          <w:lang w:val="uk-UA"/>
        </w:rPr>
        <w:t>Словаччину</w:t>
      </w:r>
      <w:r w:rsidRPr="002531DD">
        <w:rPr>
          <w:lang w:val="uk-UA"/>
        </w:rPr>
        <w:t xml:space="preserve">, її історію, культуру та традиції, сучасні  лінгвокраїнознавчі реалії, знати специфіку </w:t>
      </w:r>
      <w:r>
        <w:rPr>
          <w:lang w:val="uk-UA"/>
        </w:rPr>
        <w:t>словац</w:t>
      </w:r>
      <w:r w:rsidRPr="002531DD">
        <w:rPr>
          <w:lang w:val="uk-UA"/>
        </w:rPr>
        <w:t xml:space="preserve">ької мови на фоні інших слов’янських мов, вміти лінгвістично обґрунтувати особливості фонетичної, граматичної та лексичної будови, володіти усним та писемним чеським мовленням, перекладати тексти із чеської українською мовою та навпаки, вміти ілюструвати теоретичний матеріал прикладами сучасної </w:t>
      </w:r>
      <w:r>
        <w:rPr>
          <w:lang w:val="uk-UA"/>
        </w:rPr>
        <w:t>словаць</w:t>
      </w:r>
      <w:r w:rsidRPr="002531DD">
        <w:rPr>
          <w:lang w:val="uk-UA"/>
        </w:rPr>
        <w:t>кої мови.</w:t>
      </w:r>
      <w:r w:rsidRPr="002531DD">
        <w:t> </w:t>
      </w:r>
    </w:p>
    <w:p w14:paraId="6B9D6F6C" w14:textId="77777777" w:rsidR="005E0C20" w:rsidRPr="002531DD" w:rsidRDefault="005E0C20" w:rsidP="00DD5C91">
      <w:pPr>
        <w:pStyle w:val="12"/>
        <w:jc w:val="both"/>
        <w:rPr>
          <w:b/>
          <w:bCs/>
        </w:rPr>
      </w:pPr>
      <w:r w:rsidRPr="002531DD">
        <w:rPr>
          <w:b/>
          <w:bCs/>
          <w:lang w:val="uk-UA"/>
        </w:rPr>
        <w:t>Короткий зміст дисципліни (що буде вивчатися, перелік тем):</w:t>
      </w:r>
    </w:p>
    <w:p w14:paraId="11C87614" w14:textId="77777777" w:rsidR="005E0C20" w:rsidRPr="002531DD" w:rsidRDefault="005E0C20" w:rsidP="00DD5C91">
      <w:pPr>
        <w:pStyle w:val="12"/>
        <w:jc w:val="both"/>
        <w:rPr>
          <w:lang w:val="uk-UA"/>
        </w:rPr>
      </w:pPr>
      <w:proofErr w:type="spellStart"/>
      <w:r w:rsidRPr="002531DD">
        <w:t>Загальні</w:t>
      </w:r>
      <w:proofErr w:type="spellEnd"/>
      <w:r w:rsidRPr="002531DD">
        <w:t xml:space="preserve"> </w:t>
      </w:r>
      <w:proofErr w:type="spellStart"/>
      <w:r w:rsidRPr="002531DD">
        <w:t>відомості</w:t>
      </w:r>
      <w:proofErr w:type="spellEnd"/>
      <w:r w:rsidRPr="002531DD">
        <w:t xml:space="preserve"> про </w:t>
      </w:r>
      <w:proofErr w:type="spellStart"/>
      <w:r w:rsidRPr="002531DD">
        <w:t>словацьку</w:t>
      </w:r>
      <w:proofErr w:type="spellEnd"/>
      <w:r w:rsidRPr="002531DD">
        <w:t xml:space="preserve"> </w:t>
      </w:r>
      <w:proofErr w:type="spellStart"/>
      <w:r w:rsidRPr="002531DD">
        <w:t>мову</w:t>
      </w:r>
      <w:proofErr w:type="spellEnd"/>
      <w:r w:rsidRPr="002531DD">
        <w:t xml:space="preserve"> та </w:t>
      </w:r>
      <w:r w:rsidRPr="002531DD">
        <w:rPr>
          <w:lang w:val="uk-UA"/>
        </w:rPr>
        <w:t>Чехію</w:t>
      </w:r>
      <w:r w:rsidRPr="002531DD">
        <w:t xml:space="preserve">. </w:t>
      </w:r>
      <w:proofErr w:type="spellStart"/>
      <w:r w:rsidRPr="002531DD">
        <w:t>Алфавіт</w:t>
      </w:r>
      <w:proofErr w:type="spellEnd"/>
      <w:r w:rsidRPr="002531DD">
        <w:t xml:space="preserve">. </w:t>
      </w:r>
      <w:proofErr w:type="spellStart"/>
      <w:r w:rsidRPr="002531DD">
        <w:t>Голосні</w:t>
      </w:r>
      <w:proofErr w:type="spellEnd"/>
      <w:r w:rsidRPr="002531DD">
        <w:t xml:space="preserve"> звуки. </w:t>
      </w:r>
      <w:proofErr w:type="spellStart"/>
      <w:r w:rsidRPr="002531DD">
        <w:t>Засвоєння</w:t>
      </w:r>
      <w:proofErr w:type="spellEnd"/>
      <w:r w:rsidRPr="002531DD">
        <w:t xml:space="preserve"> </w:t>
      </w:r>
      <w:proofErr w:type="spellStart"/>
      <w:r w:rsidRPr="002531DD">
        <w:t>необхідних</w:t>
      </w:r>
      <w:proofErr w:type="spellEnd"/>
      <w:r w:rsidRPr="002531DD">
        <w:t xml:space="preserve"> </w:t>
      </w:r>
      <w:proofErr w:type="spellStart"/>
      <w:r w:rsidRPr="002531DD">
        <w:t>виразів</w:t>
      </w:r>
      <w:proofErr w:type="spellEnd"/>
      <w:r w:rsidRPr="002531DD">
        <w:t xml:space="preserve">: </w:t>
      </w:r>
      <w:proofErr w:type="spellStart"/>
      <w:r w:rsidRPr="002531DD">
        <w:t>привітання</w:t>
      </w:r>
      <w:proofErr w:type="spellEnd"/>
      <w:r w:rsidRPr="002531DD">
        <w:t xml:space="preserve">, </w:t>
      </w:r>
      <w:proofErr w:type="spellStart"/>
      <w:r w:rsidRPr="002531DD">
        <w:t>прощання</w:t>
      </w:r>
      <w:proofErr w:type="spellEnd"/>
      <w:r w:rsidRPr="002531DD">
        <w:t xml:space="preserve">, </w:t>
      </w:r>
      <w:proofErr w:type="spellStart"/>
      <w:r w:rsidRPr="002531DD">
        <w:t>подяка</w:t>
      </w:r>
      <w:proofErr w:type="spellEnd"/>
      <w:r w:rsidRPr="002531DD">
        <w:t xml:space="preserve"> та </w:t>
      </w:r>
      <w:proofErr w:type="spellStart"/>
      <w:r w:rsidRPr="002531DD">
        <w:t>ін</w:t>
      </w:r>
      <w:proofErr w:type="spellEnd"/>
      <w:r w:rsidRPr="002531DD">
        <w:t xml:space="preserve">. Типи </w:t>
      </w:r>
      <w:proofErr w:type="spellStart"/>
      <w:r w:rsidRPr="002531DD">
        <w:t>відмінювання</w:t>
      </w:r>
      <w:proofErr w:type="spellEnd"/>
      <w:r w:rsidRPr="002531DD">
        <w:t xml:space="preserve"> </w:t>
      </w:r>
      <w:proofErr w:type="spellStart"/>
      <w:r w:rsidRPr="002531DD">
        <w:t>іменників</w:t>
      </w:r>
      <w:proofErr w:type="spellEnd"/>
      <w:r w:rsidRPr="002531DD">
        <w:t xml:space="preserve">.  </w:t>
      </w:r>
      <w:proofErr w:type="spellStart"/>
      <w:r w:rsidRPr="002531DD">
        <w:t>Дієслівні</w:t>
      </w:r>
      <w:proofErr w:type="spellEnd"/>
      <w:r w:rsidRPr="002531DD">
        <w:t xml:space="preserve"> </w:t>
      </w:r>
      <w:proofErr w:type="spellStart"/>
      <w:r w:rsidRPr="002531DD">
        <w:t>основи</w:t>
      </w:r>
      <w:proofErr w:type="spellEnd"/>
      <w:r w:rsidRPr="002531DD">
        <w:t xml:space="preserve">. </w:t>
      </w:r>
      <w:proofErr w:type="spellStart"/>
      <w:r w:rsidRPr="002531DD">
        <w:t>Дієслова</w:t>
      </w:r>
      <w:proofErr w:type="spellEnd"/>
      <w:r w:rsidRPr="002531DD">
        <w:t xml:space="preserve"> </w:t>
      </w:r>
      <w:proofErr w:type="spellStart"/>
      <w:r w:rsidRPr="002531DD">
        <w:t>теперішнього</w:t>
      </w:r>
      <w:proofErr w:type="spellEnd"/>
      <w:r w:rsidRPr="002531DD">
        <w:t xml:space="preserve"> часу. </w:t>
      </w:r>
      <w:proofErr w:type="spellStart"/>
      <w:r w:rsidRPr="002531DD">
        <w:t>Особові</w:t>
      </w:r>
      <w:proofErr w:type="spellEnd"/>
      <w:r w:rsidRPr="002531DD">
        <w:t xml:space="preserve"> та </w:t>
      </w:r>
      <w:proofErr w:type="spellStart"/>
      <w:r w:rsidRPr="002531DD">
        <w:t>присвійні</w:t>
      </w:r>
      <w:proofErr w:type="spellEnd"/>
      <w:r w:rsidRPr="002531DD">
        <w:t xml:space="preserve"> </w:t>
      </w:r>
      <w:proofErr w:type="spellStart"/>
      <w:r w:rsidRPr="002531DD">
        <w:t>займенники</w:t>
      </w:r>
      <w:proofErr w:type="spellEnd"/>
      <w:r w:rsidRPr="002531DD">
        <w:t xml:space="preserve">. </w:t>
      </w:r>
      <w:proofErr w:type="spellStart"/>
      <w:r w:rsidRPr="002531DD">
        <w:t>Дієслова</w:t>
      </w:r>
      <w:proofErr w:type="spellEnd"/>
      <w:r w:rsidRPr="002531DD">
        <w:t xml:space="preserve"> </w:t>
      </w:r>
      <w:proofErr w:type="spellStart"/>
      <w:r w:rsidRPr="002531DD">
        <w:t>минулого</w:t>
      </w:r>
      <w:proofErr w:type="spellEnd"/>
      <w:r w:rsidRPr="002531DD">
        <w:t xml:space="preserve"> часу. </w:t>
      </w:r>
      <w:proofErr w:type="spellStart"/>
      <w:r w:rsidRPr="002531DD">
        <w:t>Числівники</w:t>
      </w:r>
      <w:proofErr w:type="spellEnd"/>
      <w:r w:rsidRPr="002531DD">
        <w:t xml:space="preserve">. </w:t>
      </w:r>
      <w:proofErr w:type="spellStart"/>
      <w:r w:rsidRPr="002531DD">
        <w:t>Кількісні</w:t>
      </w:r>
      <w:proofErr w:type="spellEnd"/>
      <w:r w:rsidRPr="002531DD">
        <w:t xml:space="preserve"> </w:t>
      </w:r>
      <w:proofErr w:type="spellStart"/>
      <w:r w:rsidRPr="002531DD">
        <w:t>числівники</w:t>
      </w:r>
      <w:proofErr w:type="spellEnd"/>
      <w:r w:rsidRPr="002531DD">
        <w:t xml:space="preserve">. </w:t>
      </w:r>
      <w:proofErr w:type="spellStart"/>
      <w:r w:rsidRPr="002531DD">
        <w:t>Порядкові</w:t>
      </w:r>
      <w:proofErr w:type="spellEnd"/>
      <w:r w:rsidRPr="002531DD">
        <w:t xml:space="preserve"> </w:t>
      </w:r>
      <w:proofErr w:type="spellStart"/>
      <w:r w:rsidRPr="002531DD">
        <w:t>числівники</w:t>
      </w:r>
      <w:proofErr w:type="spellEnd"/>
      <w:r w:rsidRPr="002531DD">
        <w:t>. </w:t>
      </w:r>
      <w:proofErr w:type="spellStart"/>
      <w:r w:rsidRPr="002531DD">
        <w:t>Синтаксичний</w:t>
      </w:r>
      <w:proofErr w:type="spellEnd"/>
      <w:r w:rsidRPr="002531DD">
        <w:t xml:space="preserve"> </w:t>
      </w:r>
      <w:proofErr w:type="spellStart"/>
      <w:r w:rsidRPr="002531DD">
        <w:t>зв’язок</w:t>
      </w:r>
      <w:proofErr w:type="spellEnd"/>
      <w:r w:rsidRPr="002531DD">
        <w:t xml:space="preserve"> </w:t>
      </w:r>
      <w:proofErr w:type="spellStart"/>
      <w:r w:rsidRPr="002531DD">
        <w:t>кількісних</w:t>
      </w:r>
      <w:proofErr w:type="spellEnd"/>
      <w:r w:rsidRPr="002531DD">
        <w:t xml:space="preserve"> </w:t>
      </w:r>
      <w:proofErr w:type="spellStart"/>
      <w:r w:rsidRPr="002531DD">
        <w:t>числівників</w:t>
      </w:r>
      <w:proofErr w:type="spellEnd"/>
      <w:r w:rsidRPr="002531DD">
        <w:t xml:space="preserve"> з </w:t>
      </w:r>
      <w:proofErr w:type="spellStart"/>
      <w:r w:rsidRPr="002531DD">
        <w:t>іменниками</w:t>
      </w:r>
      <w:proofErr w:type="spellEnd"/>
      <w:r w:rsidRPr="002531DD">
        <w:t xml:space="preserve">. </w:t>
      </w:r>
      <w:proofErr w:type="spellStart"/>
      <w:r w:rsidRPr="002531DD">
        <w:t>Прислівники</w:t>
      </w:r>
      <w:proofErr w:type="spellEnd"/>
      <w:r w:rsidRPr="002531DD">
        <w:t xml:space="preserve">. </w:t>
      </w:r>
      <w:proofErr w:type="spellStart"/>
      <w:r w:rsidRPr="002531DD">
        <w:lastRenderedPageBreak/>
        <w:t>Ступені</w:t>
      </w:r>
      <w:proofErr w:type="spellEnd"/>
      <w:r w:rsidRPr="002531DD">
        <w:t xml:space="preserve"> </w:t>
      </w:r>
      <w:proofErr w:type="spellStart"/>
      <w:r w:rsidRPr="002531DD">
        <w:t>порівняння</w:t>
      </w:r>
      <w:proofErr w:type="spellEnd"/>
      <w:r w:rsidRPr="002531DD">
        <w:t xml:space="preserve"> </w:t>
      </w:r>
      <w:proofErr w:type="spellStart"/>
      <w:r w:rsidRPr="002531DD">
        <w:t>прикметників</w:t>
      </w:r>
      <w:proofErr w:type="spellEnd"/>
      <w:r w:rsidRPr="002531DD">
        <w:t xml:space="preserve"> та </w:t>
      </w:r>
      <w:proofErr w:type="spellStart"/>
      <w:r w:rsidRPr="002531DD">
        <w:t>прислівників</w:t>
      </w:r>
      <w:proofErr w:type="spellEnd"/>
      <w:r w:rsidRPr="002531DD">
        <w:t xml:space="preserve">.  </w:t>
      </w:r>
      <w:proofErr w:type="spellStart"/>
      <w:r w:rsidRPr="002531DD">
        <w:t>Особливості</w:t>
      </w:r>
      <w:proofErr w:type="spellEnd"/>
      <w:r w:rsidRPr="002531DD">
        <w:t xml:space="preserve"> синтаксису </w:t>
      </w:r>
      <w:proofErr w:type="spellStart"/>
      <w:r w:rsidRPr="002531DD">
        <w:t>сучасної</w:t>
      </w:r>
      <w:proofErr w:type="spellEnd"/>
      <w:r w:rsidRPr="002531DD">
        <w:t xml:space="preserve"> </w:t>
      </w:r>
      <w:r>
        <w:rPr>
          <w:lang w:val="uk-UA"/>
        </w:rPr>
        <w:t>словаць</w:t>
      </w:r>
      <w:r w:rsidRPr="002531DD">
        <w:rPr>
          <w:lang w:val="uk-UA"/>
        </w:rPr>
        <w:t>кої</w:t>
      </w:r>
      <w:r w:rsidRPr="002531DD">
        <w:t xml:space="preserve"> </w:t>
      </w:r>
      <w:proofErr w:type="spellStart"/>
      <w:r w:rsidRPr="002531DD">
        <w:t>мови</w:t>
      </w:r>
      <w:proofErr w:type="spellEnd"/>
      <w:r w:rsidRPr="002531DD">
        <w:t xml:space="preserve">. </w:t>
      </w:r>
      <w:proofErr w:type="spellStart"/>
      <w:r w:rsidRPr="002531DD">
        <w:t>Майбутній</w:t>
      </w:r>
      <w:proofErr w:type="spellEnd"/>
      <w:r w:rsidRPr="002531DD">
        <w:t xml:space="preserve"> час </w:t>
      </w:r>
      <w:proofErr w:type="spellStart"/>
      <w:r w:rsidRPr="002531DD">
        <w:t>дієслів</w:t>
      </w:r>
      <w:proofErr w:type="spellEnd"/>
      <w:r w:rsidRPr="002531DD">
        <w:t xml:space="preserve">.   </w:t>
      </w:r>
      <w:proofErr w:type="spellStart"/>
      <w:r w:rsidRPr="002531DD">
        <w:t>Умовний</w:t>
      </w:r>
      <w:proofErr w:type="spellEnd"/>
      <w:r w:rsidRPr="002531DD">
        <w:t xml:space="preserve"> </w:t>
      </w:r>
      <w:proofErr w:type="spellStart"/>
      <w:r w:rsidRPr="002531DD">
        <w:t>спосіб</w:t>
      </w:r>
      <w:proofErr w:type="spellEnd"/>
      <w:r w:rsidRPr="002531DD">
        <w:t xml:space="preserve"> </w:t>
      </w:r>
      <w:proofErr w:type="spellStart"/>
      <w:r w:rsidRPr="002531DD">
        <w:t>дієслів</w:t>
      </w:r>
      <w:proofErr w:type="spellEnd"/>
      <w:r w:rsidRPr="002531DD">
        <w:t xml:space="preserve">. Порядок </w:t>
      </w:r>
      <w:proofErr w:type="spellStart"/>
      <w:r w:rsidRPr="002531DD">
        <w:t>слів</w:t>
      </w:r>
      <w:proofErr w:type="spellEnd"/>
      <w:r w:rsidRPr="002531DD">
        <w:t xml:space="preserve"> при </w:t>
      </w:r>
      <w:proofErr w:type="spellStart"/>
      <w:r w:rsidRPr="002531DD">
        <w:t>використанні</w:t>
      </w:r>
      <w:proofErr w:type="spellEnd"/>
      <w:r w:rsidRPr="002531DD">
        <w:t xml:space="preserve"> </w:t>
      </w:r>
      <w:proofErr w:type="spellStart"/>
      <w:r w:rsidRPr="002531DD">
        <w:t>умовного</w:t>
      </w:r>
      <w:proofErr w:type="spellEnd"/>
      <w:r w:rsidRPr="002531DD">
        <w:t xml:space="preserve"> способу. </w:t>
      </w:r>
      <w:proofErr w:type="spellStart"/>
      <w:r w:rsidRPr="002531DD">
        <w:t>Наказовий</w:t>
      </w:r>
      <w:proofErr w:type="spellEnd"/>
      <w:r w:rsidRPr="002531DD">
        <w:t xml:space="preserve"> </w:t>
      </w:r>
      <w:proofErr w:type="spellStart"/>
      <w:r w:rsidRPr="002531DD">
        <w:t>спосіб</w:t>
      </w:r>
      <w:proofErr w:type="spellEnd"/>
      <w:r w:rsidRPr="002531DD">
        <w:t xml:space="preserve"> </w:t>
      </w:r>
      <w:proofErr w:type="spellStart"/>
      <w:r w:rsidRPr="002531DD">
        <w:t>дієслів</w:t>
      </w:r>
      <w:proofErr w:type="spellEnd"/>
      <w:r w:rsidRPr="002531DD">
        <w:t xml:space="preserve">.   </w:t>
      </w:r>
      <w:proofErr w:type="spellStart"/>
      <w:r w:rsidRPr="002531DD">
        <w:t>Підрядні</w:t>
      </w:r>
      <w:proofErr w:type="spellEnd"/>
      <w:r w:rsidRPr="002531DD">
        <w:t xml:space="preserve"> </w:t>
      </w:r>
      <w:proofErr w:type="spellStart"/>
      <w:r w:rsidRPr="002531DD">
        <w:t>речення</w:t>
      </w:r>
      <w:proofErr w:type="spellEnd"/>
      <w:r w:rsidRPr="002531DD">
        <w:t xml:space="preserve"> мети.  </w:t>
      </w:r>
      <w:proofErr w:type="spellStart"/>
      <w:r w:rsidRPr="002531DD">
        <w:t>Прийменники</w:t>
      </w:r>
      <w:proofErr w:type="spellEnd"/>
      <w:r w:rsidRPr="002531DD">
        <w:t xml:space="preserve"> з </w:t>
      </w:r>
      <w:proofErr w:type="spellStart"/>
      <w:r w:rsidRPr="002531DD">
        <w:t>просторовим</w:t>
      </w:r>
      <w:proofErr w:type="spellEnd"/>
      <w:r w:rsidRPr="002531DD">
        <w:t xml:space="preserve"> </w:t>
      </w:r>
      <w:proofErr w:type="spellStart"/>
      <w:r w:rsidRPr="002531DD">
        <w:t>відношенням</w:t>
      </w:r>
      <w:proofErr w:type="spellEnd"/>
      <w:r w:rsidRPr="002531DD">
        <w:t xml:space="preserve">. </w:t>
      </w:r>
      <w:proofErr w:type="spellStart"/>
      <w:r w:rsidRPr="002531DD">
        <w:t>Пасивні</w:t>
      </w:r>
      <w:proofErr w:type="spellEnd"/>
      <w:r w:rsidRPr="002531DD">
        <w:t xml:space="preserve"> </w:t>
      </w:r>
      <w:proofErr w:type="spellStart"/>
      <w:r w:rsidRPr="002531DD">
        <w:t>дієприкметники</w:t>
      </w:r>
      <w:proofErr w:type="spellEnd"/>
      <w:r w:rsidRPr="002531DD">
        <w:t xml:space="preserve"> </w:t>
      </w:r>
      <w:proofErr w:type="spellStart"/>
      <w:r w:rsidRPr="002531DD">
        <w:t>минулого</w:t>
      </w:r>
      <w:proofErr w:type="spellEnd"/>
      <w:r w:rsidRPr="002531DD">
        <w:t xml:space="preserve"> часу. </w:t>
      </w:r>
      <w:proofErr w:type="spellStart"/>
      <w:r w:rsidRPr="002531DD">
        <w:t>Пасивний</w:t>
      </w:r>
      <w:proofErr w:type="spellEnd"/>
      <w:r w:rsidRPr="002531DD">
        <w:t xml:space="preserve"> стан. </w:t>
      </w:r>
      <w:proofErr w:type="spellStart"/>
      <w:r w:rsidRPr="002531DD">
        <w:t>Підрядне</w:t>
      </w:r>
      <w:proofErr w:type="spellEnd"/>
      <w:r w:rsidRPr="002531DD">
        <w:t xml:space="preserve"> </w:t>
      </w:r>
      <w:proofErr w:type="spellStart"/>
      <w:r w:rsidRPr="002531DD">
        <w:t>допустове</w:t>
      </w:r>
      <w:proofErr w:type="spellEnd"/>
      <w:r w:rsidRPr="002531DD">
        <w:t xml:space="preserve"> </w:t>
      </w:r>
      <w:proofErr w:type="spellStart"/>
      <w:r w:rsidRPr="002531DD">
        <w:t>речення</w:t>
      </w:r>
      <w:proofErr w:type="spellEnd"/>
      <w:r w:rsidRPr="002531DD">
        <w:t xml:space="preserve">. Закон </w:t>
      </w:r>
      <w:proofErr w:type="spellStart"/>
      <w:r w:rsidRPr="002531DD">
        <w:t>ритмічного</w:t>
      </w:r>
      <w:proofErr w:type="spellEnd"/>
      <w:r w:rsidRPr="002531DD">
        <w:t xml:space="preserve"> </w:t>
      </w:r>
      <w:proofErr w:type="spellStart"/>
      <w:r w:rsidRPr="002531DD">
        <w:t>скорочення</w:t>
      </w:r>
      <w:proofErr w:type="spellEnd"/>
      <w:r w:rsidRPr="002531DD">
        <w:t xml:space="preserve">. </w:t>
      </w:r>
      <w:proofErr w:type="spellStart"/>
      <w:r w:rsidRPr="002531DD">
        <w:t>Частки</w:t>
      </w:r>
      <w:proofErr w:type="spellEnd"/>
      <w:r w:rsidRPr="002531DD">
        <w:t xml:space="preserve">. </w:t>
      </w:r>
      <w:proofErr w:type="spellStart"/>
      <w:r w:rsidRPr="002531DD">
        <w:t>Вигуки</w:t>
      </w:r>
      <w:proofErr w:type="spellEnd"/>
      <w:r w:rsidRPr="002531DD">
        <w:t>. </w:t>
      </w:r>
      <w:proofErr w:type="spellStart"/>
      <w:r w:rsidRPr="002531DD">
        <w:t>Дієслівне</w:t>
      </w:r>
      <w:proofErr w:type="spellEnd"/>
      <w:r w:rsidRPr="002531DD">
        <w:t xml:space="preserve"> </w:t>
      </w:r>
      <w:proofErr w:type="spellStart"/>
      <w:r w:rsidRPr="002531DD">
        <w:t>керування</w:t>
      </w:r>
      <w:proofErr w:type="spellEnd"/>
      <w:r w:rsidRPr="002531DD">
        <w:t xml:space="preserve">. </w:t>
      </w:r>
      <w:proofErr w:type="spellStart"/>
      <w:r w:rsidRPr="002531DD">
        <w:t>Іменники</w:t>
      </w:r>
      <w:proofErr w:type="spellEnd"/>
      <w:r w:rsidRPr="002531DD">
        <w:t xml:space="preserve"> </w:t>
      </w:r>
      <w:proofErr w:type="spellStart"/>
      <w:r w:rsidRPr="002531DD">
        <w:t>Pluralia</w:t>
      </w:r>
      <w:proofErr w:type="spellEnd"/>
      <w:r w:rsidRPr="002531DD">
        <w:t xml:space="preserve"> </w:t>
      </w:r>
      <w:proofErr w:type="spellStart"/>
      <w:r w:rsidRPr="002531DD">
        <w:t>Tantum</w:t>
      </w:r>
      <w:proofErr w:type="spellEnd"/>
      <w:r w:rsidRPr="002531DD">
        <w:t>. </w:t>
      </w:r>
      <w:proofErr w:type="spellStart"/>
      <w:r w:rsidRPr="002531DD">
        <w:t>Віддієслівні</w:t>
      </w:r>
      <w:proofErr w:type="spellEnd"/>
      <w:r w:rsidRPr="002531DD">
        <w:t xml:space="preserve"> </w:t>
      </w:r>
      <w:proofErr w:type="spellStart"/>
      <w:r w:rsidRPr="002531DD">
        <w:t>іменники</w:t>
      </w:r>
      <w:proofErr w:type="spellEnd"/>
      <w:r w:rsidRPr="002531DD">
        <w:t xml:space="preserve">. </w:t>
      </w:r>
      <w:proofErr w:type="spellStart"/>
      <w:r w:rsidRPr="002531DD">
        <w:t>Підрядне</w:t>
      </w:r>
      <w:proofErr w:type="spellEnd"/>
      <w:r w:rsidRPr="002531DD">
        <w:t xml:space="preserve"> </w:t>
      </w:r>
      <w:proofErr w:type="spellStart"/>
      <w:r w:rsidRPr="002531DD">
        <w:t>речення</w:t>
      </w:r>
      <w:proofErr w:type="spellEnd"/>
      <w:r w:rsidRPr="002531DD">
        <w:t xml:space="preserve"> </w:t>
      </w:r>
      <w:proofErr w:type="spellStart"/>
      <w:r w:rsidRPr="002531DD">
        <w:t>місця</w:t>
      </w:r>
      <w:proofErr w:type="spellEnd"/>
      <w:r w:rsidRPr="002531DD">
        <w:t xml:space="preserve">. </w:t>
      </w:r>
      <w:proofErr w:type="spellStart"/>
      <w:r w:rsidRPr="002531DD">
        <w:t>Сполучники</w:t>
      </w:r>
      <w:proofErr w:type="spellEnd"/>
      <w:r w:rsidRPr="002531DD">
        <w:t xml:space="preserve">. Пряма </w:t>
      </w:r>
      <w:proofErr w:type="spellStart"/>
      <w:r w:rsidRPr="002531DD">
        <w:t>мова</w:t>
      </w:r>
      <w:proofErr w:type="spellEnd"/>
      <w:r w:rsidRPr="002531DD">
        <w:t>. </w:t>
      </w:r>
      <w:proofErr w:type="spellStart"/>
      <w:r w:rsidRPr="002531DD">
        <w:t>Уживання</w:t>
      </w:r>
      <w:proofErr w:type="spellEnd"/>
      <w:r w:rsidRPr="002531DD">
        <w:t xml:space="preserve"> </w:t>
      </w:r>
      <w:proofErr w:type="spellStart"/>
      <w:r w:rsidRPr="002531DD">
        <w:t>інфінітива</w:t>
      </w:r>
      <w:proofErr w:type="spellEnd"/>
      <w:r w:rsidRPr="002531DD">
        <w:t>. </w:t>
      </w:r>
    </w:p>
    <w:p w14:paraId="526689D9" w14:textId="77777777" w:rsidR="005E0C20" w:rsidRDefault="005E0C20" w:rsidP="00DD5C91">
      <w:pPr>
        <w:pStyle w:val="12"/>
        <w:jc w:val="both"/>
        <w:rPr>
          <w:lang w:val="uk-UA"/>
        </w:rPr>
      </w:pPr>
    </w:p>
    <w:p w14:paraId="42C32698" w14:textId="77777777" w:rsidR="005E0C20" w:rsidRPr="00183DBD" w:rsidRDefault="005E0C20" w:rsidP="00DD5C91">
      <w:pPr>
        <w:spacing w:after="0" w:line="240" w:lineRule="auto"/>
        <w:jc w:val="center"/>
        <w:rPr>
          <w:b/>
          <w:bCs/>
          <w:color w:val="000000"/>
          <w:sz w:val="28"/>
          <w:szCs w:val="28"/>
          <w:lang w:eastAsia="ru-RU"/>
        </w:rPr>
      </w:pPr>
      <w:r w:rsidRPr="00B04323">
        <w:rPr>
          <w:b/>
          <w:bCs/>
          <w:sz w:val="28"/>
          <w:szCs w:val="28"/>
          <w:lang w:eastAsia="ru-RU"/>
        </w:rPr>
        <w:t>Друга слов'янська мова (російська)</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47"/>
        <w:gridCol w:w="4521"/>
      </w:tblGrid>
      <w:tr w:rsidR="005E0C20" w:rsidRPr="00CA7D99" w14:paraId="0F3F85DF" w14:textId="77777777">
        <w:tc>
          <w:tcPr>
            <w:tcW w:w="4927" w:type="dxa"/>
          </w:tcPr>
          <w:p w14:paraId="53AC6A1D" w14:textId="77777777" w:rsidR="005E0C20" w:rsidRPr="00435E01" w:rsidRDefault="005E0C20" w:rsidP="00077266">
            <w:pPr>
              <w:pStyle w:val="a5"/>
              <w:rPr>
                <w:rFonts w:ascii="Times New Roman" w:hAnsi="Times New Roman" w:cs="Times New Roman"/>
                <w:sz w:val="24"/>
                <w:szCs w:val="24"/>
                <w:lang w:val="uk-UA" w:eastAsia="ru-RU"/>
              </w:rPr>
            </w:pPr>
            <w:proofErr w:type="spellStart"/>
            <w:r w:rsidRPr="00435E01">
              <w:rPr>
                <w:rFonts w:ascii="Times New Roman" w:hAnsi="Times New Roman" w:cs="Times New Roman"/>
                <w:sz w:val="24"/>
                <w:szCs w:val="24"/>
                <w:lang w:eastAsia="ru-RU"/>
              </w:rPr>
              <w:t>Назва</w:t>
            </w:r>
            <w:proofErr w:type="spellEnd"/>
            <w:r w:rsidRPr="00435E01">
              <w:rPr>
                <w:rFonts w:ascii="Times New Roman" w:hAnsi="Times New Roman" w:cs="Times New Roman"/>
                <w:sz w:val="24"/>
                <w:szCs w:val="24"/>
                <w:lang w:eastAsia="ru-RU"/>
              </w:rPr>
              <w:t xml:space="preserve"> </w:t>
            </w:r>
            <w:proofErr w:type="spellStart"/>
            <w:r w:rsidRPr="00435E01">
              <w:rPr>
                <w:rFonts w:ascii="Times New Roman" w:hAnsi="Times New Roman" w:cs="Times New Roman"/>
                <w:sz w:val="24"/>
                <w:szCs w:val="24"/>
                <w:lang w:eastAsia="ru-RU"/>
              </w:rPr>
              <w:t>дисципліни</w:t>
            </w:r>
            <w:proofErr w:type="spellEnd"/>
          </w:p>
        </w:tc>
        <w:tc>
          <w:tcPr>
            <w:tcW w:w="4928" w:type="dxa"/>
          </w:tcPr>
          <w:p w14:paraId="186FACA9" w14:textId="77777777" w:rsidR="005E0C20" w:rsidRPr="00435E01" w:rsidRDefault="005E0C20" w:rsidP="00077266">
            <w:pPr>
              <w:pStyle w:val="a5"/>
              <w:rPr>
                <w:rFonts w:ascii="Times New Roman" w:hAnsi="Times New Roman" w:cs="Times New Roman"/>
                <w:sz w:val="24"/>
                <w:szCs w:val="24"/>
                <w:lang w:val="uk-UA" w:eastAsia="ru-RU"/>
              </w:rPr>
            </w:pPr>
            <w:r w:rsidRPr="00435E01">
              <w:rPr>
                <w:rFonts w:ascii="Times New Roman" w:hAnsi="Times New Roman" w:cs="Times New Roman"/>
                <w:sz w:val="24"/>
                <w:szCs w:val="24"/>
                <w:lang w:val="uk-UA" w:eastAsia="ru-RU"/>
              </w:rPr>
              <w:t>Друга слов'янська мова (</w:t>
            </w:r>
            <w:r>
              <w:rPr>
                <w:rFonts w:ascii="Times New Roman" w:hAnsi="Times New Roman" w:cs="Times New Roman"/>
                <w:sz w:val="24"/>
                <w:szCs w:val="24"/>
                <w:lang w:val="uk-UA" w:eastAsia="ru-RU"/>
              </w:rPr>
              <w:t>російська</w:t>
            </w:r>
            <w:r w:rsidRPr="00435E01">
              <w:rPr>
                <w:rFonts w:ascii="Times New Roman" w:hAnsi="Times New Roman" w:cs="Times New Roman"/>
                <w:sz w:val="24"/>
                <w:szCs w:val="24"/>
                <w:lang w:val="uk-UA" w:eastAsia="ru-RU"/>
              </w:rPr>
              <w:t>)</w:t>
            </w:r>
          </w:p>
        </w:tc>
      </w:tr>
      <w:tr w:rsidR="005E0C20" w:rsidRPr="00CA7D99" w14:paraId="16628A12" w14:textId="77777777">
        <w:tc>
          <w:tcPr>
            <w:tcW w:w="4927" w:type="dxa"/>
          </w:tcPr>
          <w:p w14:paraId="12FF7183" w14:textId="77777777" w:rsidR="005E0C20" w:rsidRPr="00435E01" w:rsidRDefault="005E0C20" w:rsidP="00077266">
            <w:pPr>
              <w:pStyle w:val="a5"/>
              <w:rPr>
                <w:rFonts w:ascii="Times New Roman" w:hAnsi="Times New Roman" w:cs="Times New Roman"/>
                <w:sz w:val="24"/>
                <w:szCs w:val="24"/>
                <w:lang w:val="uk-UA" w:eastAsia="ru-RU"/>
              </w:rPr>
            </w:pPr>
            <w:proofErr w:type="spellStart"/>
            <w:r w:rsidRPr="00435E01">
              <w:rPr>
                <w:rFonts w:ascii="Times New Roman" w:hAnsi="Times New Roman" w:cs="Times New Roman"/>
                <w:sz w:val="24"/>
                <w:szCs w:val="24"/>
                <w:lang w:eastAsia="ru-RU"/>
              </w:rPr>
              <w:t>Рівень</w:t>
            </w:r>
            <w:proofErr w:type="spellEnd"/>
            <w:r w:rsidRPr="00435E01">
              <w:rPr>
                <w:rFonts w:ascii="Times New Roman" w:hAnsi="Times New Roman" w:cs="Times New Roman"/>
                <w:sz w:val="24"/>
                <w:szCs w:val="24"/>
                <w:lang w:eastAsia="ru-RU"/>
              </w:rPr>
              <w:t xml:space="preserve"> </w:t>
            </w:r>
            <w:proofErr w:type="spellStart"/>
            <w:r w:rsidRPr="00435E01">
              <w:rPr>
                <w:rFonts w:ascii="Times New Roman" w:hAnsi="Times New Roman" w:cs="Times New Roman"/>
                <w:sz w:val="24"/>
                <w:szCs w:val="24"/>
                <w:lang w:eastAsia="ru-RU"/>
              </w:rPr>
              <w:t>вищої</w:t>
            </w:r>
            <w:proofErr w:type="spellEnd"/>
            <w:r w:rsidRPr="00435E01">
              <w:rPr>
                <w:rFonts w:ascii="Times New Roman" w:hAnsi="Times New Roman" w:cs="Times New Roman"/>
                <w:sz w:val="24"/>
                <w:szCs w:val="24"/>
                <w:lang w:eastAsia="ru-RU"/>
              </w:rPr>
              <w:t xml:space="preserve"> </w:t>
            </w:r>
            <w:proofErr w:type="spellStart"/>
            <w:r w:rsidRPr="00435E01">
              <w:rPr>
                <w:rFonts w:ascii="Times New Roman" w:hAnsi="Times New Roman" w:cs="Times New Roman"/>
                <w:sz w:val="24"/>
                <w:szCs w:val="24"/>
                <w:lang w:eastAsia="ru-RU"/>
              </w:rPr>
              <w:t>освіти</w:t>
            </w:r>
            <w:proofErr w:type="spellEnd"/>
          </w:p>
        </w:tc>
        <w:tc>
          <w:tcPr>
            <w:tcW w:w="4928" w:type="dxa"/>
          </w:tcPr>
          <w:p w14:paraId="6CB27C96" w14:textId="77777777" w:rsidR="005E0C20" w:rsidRPr="00435E01" w:rsidRDefault="005E0C20" w:rsidP="00077266">
            <w:pPr>
              <w:pStyle w:val="a5"/>
              <w:rPr>
                <w:rFonts w:ascii="Times New Roman" w:hAnsi="Times New Roman" w:cs="Times New Roman"/>
                <w:sz w:val="24"/>
                <w:szCs w:val="24"/>
                <w:lang w:val="uk-UA" w:eastAsia="ru-RU"/>
              </w:rPr>
            </w:pPr>
            <w:r w:rsidRPr="00435E01">
              <w:rPr>
                <w:rFonts w:ascii="Times New Roman" w:hAnsi="Times New Roman" w:cs="Times New Roman"/>
                <w:sz w:val="24"/>
                <w:szCs w:val="24"/>
                <w:lang w:val="uk-UA" w:eastAsia="ru-RU"/>
              </w:rPr>
              <w:t>Бакалавр</w:t>
            </w:r>
          </w:p>
        </w:tc>
      </w:tr>
      <w:tr w:rsidR="005E0C20" w:rsidRPr="00CA7D99" w14:paraId="30750634" w14:textId="77777777">
        <w:tc>
          <w:tcPr>
            <w:tcW w:w="4927" w:type="dxa"/>
          </w:tcPr>
          <w:p w14:paraId="5D578684" w14:textId="77777777" w:rsidR="005E0C20" w:rsidRPr="00435E01" w:rsidRDefault="005E0C20" w:rsidP="00077266">
            <w:pPr>
              <w:pStyle w:val="a5"/>
              <w:rPr>
                <w:rFonts w:ascii="Times New Roman" w:hAnsi="Times New Roman" w:cs="Times New Roman"/>
                <w:sz w:val="24"/>
                <w:szCs w:val="24"/>
                <w:lang w:val="uk-UA" w:eastAsia="ru-RU"/>
              </w:rPr>
            </w:pPr>
            <w:r w:rsidRPr="00435E01">
              <w:rPr>
                <w:rFonts w:ascii="Times New Roman" w:hAnsi="Times New Roman" w:cs="Times New Roman"/>
                <w:sz w:val="24"/>
                <w:szCs w:val="24"/>
                <w:lang w:eastAsia="ru-RU"/>
              </w:rPr>
              <w:t>Курс (</w:t>
            </w:r>
            <w:proofErr w:type="spellStart"/>
            <w:r w:rsidRPr="00435E01">
              <w:rPr>
                <w:rFonts w:ascii="Times New Roman" w:hAnsi="Times New Roman" w:cs="Times New Roman"/>
                <w:sz w:val="24"/>
                <w:szCs w:val="24"/>
                <w:lang w:eastAsia="ru-RU"/>
              </w:rPr>
              <w:t>рік</w:t>
            </w:r>
            <w:proofErr w:type="spellEnd"/>
            <w:r w:rsidRPr="00435E01">
              <w:rPr>
                <w:rFonts w:ascii="Times New Roman" w:hAnsi="Times New Roman" w:cs="Times New Roman"/>
                <w:sz w:val="24"/>
                <w:szCs w:val="24"/>
                <w:lang w:eastAsia="ru-RU"/>
              </w:rPr>
              <w:t xml:space="preserve">) </w:t>
            </w:r>
            <w:proofErr w:type="spellStart"/>
            <w:r w:rsidRPr="00435E01">
              <w:rPr>
                <w:rFonts w:ascii="Times New Roman" w:hAnsi="Times New Roman" w:cs="Times New Roman"/>
                <w:sz w:val="24"/>
                <w:szCs w:val="24"/>
                <w:lang w:eastAsia="ru-RU"/>
              </w:rPr>
              <w:t>навчання</w:t>
            </w:r>
            <w:proofErr w:type="spellEnd"/>
          </w:p>
        </w:tc>
        <w:tc>
          <w:tcPr>
            <w:tcW w:w="4928" w:type="dxa"/>
          </w:tcPr>
          <w:p w14:paraId="01D055B7" w14:textId="77777777" w:rsidR="005E0C20" w:rsidRPr="00435E01" w:rsidRDefault="005E0C20" w:rsidP="00077266">
            <w:pPr>
              <w:pStyle w:val="a5"/>
              <w:rPr>
                <w:rFonts w:ascii="Times New Roman" w:hAnsi="Times New Roman" w:cs="Times New Roman"/>
                <w:sz w:val="24"/>
                <w:szCs w:val="24"/>
                <w:lang w:val="uk-UA" w:eastAsia="ru-RU"/>
              </w:rPr>
            </w:pPr>
            <w:r w:rsidRPr="00435E01">
              <w:rPr>
                <w:rFonts w:ascii="Times New Roman" w:hAnsi="Times New Roman" w:cs="Times New Roman"/>
                <w:sz w:val="24"/>
                <w:szCs w:val="24"/>
                <w:lang w:val="uk-UA" w:eastAsia="ru-RU"/>
              </w:rPr>
              <w:t>3</w:t>
            </w:r>
          </w:p>
        </w:tc>
      </w:tr>
      <w:tr w:rsidR="005E0C20" w:rsidRPr="00CA7D99" w14:paraId="61750EE0" w14:textId="77777777">
        <w:tc>
          <w:tcPr>
            <w:tcW w:w="4927" w:type="dxa"/>
          </w:tcPr>
          <w:p w14:paraId="147BBFA1" w14:textId="77777777" w:rsidR="005E0C20" w:rsidRPr="00435E01" w:rsidRDefault="005E0C20" w:rsidP="00077266">
            <w:pPr>
              <w:pStyle w:val="a5"/>
              <w:rPr>
                <w:rFonts w:ascii="Times New Roman" w:hAnsi="Times New Roman" w:cs="Times New Roman"/>
                <w:sz w:val="24"/>
                <w:szCs w:val="24"/>
                <w:lang w:val="uk-UA" w:eastAsia="ru-RU"/>
              </w:rPr>
            </w:pPr>
            <w:r w:rsidRPr="00435E01">
              <w:rPr>
                <w:rFonts w:ascii="Times New Roman" w:hAnsi="Times New Roman" w:cs="Times New Roman"/>
                <w:sz w:val="24"/>
                <w:szCs w:val="24"/>
                <w:lang w:eastAsia="ru-RU"/>
              </w:rPr>
              <w:t>Семестр</w:t>
            </w:r>
          </w:p>
        </w:tc>
        <w:tc>
          <w:tcPr>
            <w:tcW w:w="4928" w:type="dxa"/>
          </w:tcPr>
          <w:p w14:paraId="6A733996" w14:textId="77777777" w:rsidR="005E0C20" w:rsidRPr="00435E01" w:rsidRDefault="005E0C20" w:rsidP="00077266">
            <w:pPr>
              <w:pStyle w:val="a5"/>
              <w:rPr>
                <w:rFonts w:ascii="Times New Roman" w:hAnsi="Times New Roman" w:cs="Times New Roman"/>
                <w:sz w:val="24"/>
                <w:szCs w:val="24"/>
                <w:lang w:val="uk-UA" w:eastAsia="ru-RU"/>
              </w:rPr>
            </w:pPr>
            <w:r w:rsidRPr="00435E01">
              <w:rPr>
                <w:rFonts w:ascii="Times New Roman" w:hAnsi="Times New Roman" w:cs="Times New Roman"/>
                <w:sz w:val="24"/>
                <w:szCs w:val="24"/>
                <w:lang w:val="uk-UA" w:eastAsia="ru-RU"/>
              </w:rPr>
              <w:t>5</w:t>
            </w:r>
            <w:r>
              <w:rPr>
                <w:rFonts w:ascii="Times New Roman" w:hAnsi="Times New Roman" w:cs="Times New Roman"/>
                <w:sz w:val="24"/>
                <w:szCs w:val="24"/>
                <w:lang w:val="uk-UA" w:eastAsia="ru-RU"/>
              </w:rPr>
              <w:t>-6</w:t>
            </w:r>
          </w:p>
        </w:tc>
      </w:tr>
      <w:tr w:rsidR="005E0C20" w:rsidRPr="00CA7D99" w14:paraId="4DDF0144" w14:textId="77777777">
        <w:tc>
          <w:tcPr>
            <w:tcW w:w="4927" w:type="dxa"/>
          </w:tcPr>
          <w:p w14:paraId="62C889FB" w14:textId="77777777" w:rsidR="005E0C20" w:rsidRPr="00435E01" w:rsidRDefault="005E0C20" w:rsidP="00077266">
            <w:pPr>
              <w:pStyle w:val="a5"/>
              <w:rPr>
                <w:rFonts w:ascii="Times New Roman" w:hAnsi="Times New Roman" w:cs="Times New Roman"/>
                <w:sz w:val="24"/>
                <w:szCs w:val="24"/>
                <w:lang w:val="uk-UA" w:eastAsia="ru-RU"/>
              </w:rPr>
            </w:pPr>
            <w:proofErr w:type="spellStart"/>
            <w:r w:rsidRPr="00435E01">
              <w:rPr>
                <w:rFonts w:ascii="Times New Roman" w:hAnsi="Times New Roman" w:cs="Times New Roman"/>
                <w:sz w:val="24"/>
                <w:szCs w:val="24"/>
                <w:lang w:eastAsia="ru-RU"/>
              </w:rPr>
              <w:t>Обсяг</w:t>
            </w:r>
            <w:proofErr w:type="spellEnd"/>
            <w:r w:rsidRPr="00435E01">
              <w:rPr>
                <w:rFonts w:ascii="Times New Roman" w:hAnsi="Times New Roman" w:cs="Times New Roman"/>
                <w:sz w:val="24"/>
                <w:szCs w:val="24"/>
                <w:lang w:eastAsia="ru-RU"/>
              </w:rPr>
              <w:t xml:space="preserve"> </w:t>
            </w:r>
            <w:proofErr w:type="spellStart"/>
            <w:r w:rsidRPr="00435E01">
              <w:rPr>
                <w:rFonts w:ascii="Times New Roman" w:hAnsi="Times New Roman" w:cs="Times New Roman"/>
                <w:sz w:val="24"/>
                <w:szCs w:val="24"/>
                <w:lang w:eastAsia="ru-RU"/>
              </w:rPr>
              <w:t>дисципліни</w:t>
            </w:r>
            <w:proofErr w:type="spellEnd"/>
            <w:r w:rsidRPr="00435E01">
              <w:rPr>
                <w:rFonts w:ascii="Times New Roman" w:hAnsi="Times New Roman" w:cs="Times New Roman"/>
                <w:sz w:val="24"/>
                <w:szCs w:val="24"/>
                <w:lang w:eastAsia="ru-RU"/>
              </w:rPr>
              <w:t xml:space="preserve"> </w:t>
            </w:r>
            <w:proofErr w:type="gramStart"/>
            <w:r w:rsidRPr="00435E01">
              <w:rPr>
                <w:rFonts w:ascii="Times New Roman" w:hAnsi="Times New Roman" w:cs="Times New Roman"/>
                <w:sz w:val="24"/>
                <w:szCs w:val="24"/>
                <w:lang w:eastAsia="ru-RU"/>
              </w:rPr>
              <w:t>у кредитах</w:t>
            </w:r>
            <w:proofErr w:type="gramEnd"/>
            <w:r w:rsidRPr="00435E01">
              <w:rPr>
                <w:rFonts w:ascii="Times New Roman" w:hAnsi="Times New Roman" w:cs="Times New Roman"/>
                <w:sz w:val="24"/>
                <w:szCs w:val="24"/>
                <w:lang w:eastAsia="ru-RU"/>
              </w:rPr>
              <w:t>*</w:t>
            </w:r>
          </w:p>
        </w:tc>
        <w:tc>
          <w:tcPr>
            <w:tcW w:w="4928" w:type="dxa"/>
          </w:tcPr>
          <w:p w14:paraId="42623D85" w14:textId="77777777" w:rsidR="005E0C20" w:rsidRPr="00435E01" w:rsidRDefault="005E0C20" w:rsidP="00077266">
            <w:pPr>
              <w:pStyle w:val="a5"/>
              <w:rPr>
                <w:rFonts w:ascii="Times New Roman" w:hAnsi="Times New Roman" w:cs="Times New Roman"/>
                <w:sz w:val="24"/>
                <w:szCs w:val="24"/>
                <w:lang w:val="uk-UA" w:eastAsia="ru-RU"/>
              </w:rPr>
            </w:pPr>
            <w:r>
              <w:rPr>
                <w:rFonts w:ascii="Times New Roman" w:hAnsi="Times New Roman" w:cs="Times New Roman"/>
                <w:sz w:val="24"/>
                <w:szCs w:val="24"/>
                <w:lang w:val="uk-UA" w:eastAsia="ru-RU"/>
              </w:rPr>
              <w:t>5</w:t>
            </w:r>
          </w:p>
        </w:tc>
      </w:tr>
      <w:tr w:rsidR="005E0C20" w:rsidRPr="00CA7D99" w14:paraId="70FE8CF9" w14:textId="77777777">
        <w:tc>
          <w:tcPr>
            <w:tcW w:w="4927" w:type="dxa"/>
          </w:tcPr>
          <w:p w14:paraId="7F406165" w14:textId="77777777" w:rsidR="005E0C20" w:rsidRPr="00435E01" w:rsidRDefault="005E0C20" w:rsidP="00077266">
            <w:pPr>
              <w:pStyle w:val="a5"/>
              <w:rPr>
                <w:rFonts w:ascii="Times New Roman" w:hAnsi="Times New Roman" w:cs="Times New Roman"/>
                <w:sz w:val="24"/>
                <w:szCs w:val="24"/>
                <w:lang w:val="uk-UA" w:eastAsia="ru-RU"/>
              </w:rPr>
            </w:pPr>
            <w:proofErr w:type="spellStart"/>
            <w:r w:rsidRPr="00435E01">
              <w:rPr>
                <w:rFonts w:ascii="Times New Roman" w:hAnsi="Times New Roman" w:cs="Times New Roman"/>
                <w:sz w:val="24"/>
                <w:szCs w:val="24"/>
                <w:lang w:eastAsia="ru-RU"/>
              </w:rPr>
              <w:t>Мова</w:t>
            </w:r>
            <w:proofErr w:type="spellEnd"/>
            <w:r w:rsidRPr="00435E01">
              <w:rPr>
                <w:rFonts w:ascii="Times New Roman" w:hAnsi="Times New Roman" w:cs="Times New Roman"/>
                <w:sz w:val="24"/>
                <w:szCs w:val="24"/>
                <w:lang w:eastAsia="ru-RU"/>
              </w:rPr>
              <w:t xml:space="preserve"> </w:t>
            </w:r>
            <w:proofErr w:type="spellStart"/>
            <w:r w:rsidRPr="00435E01">
              <w:rPr>
                <w:rFonts w:ascii="Times New Roman" w:hAnsi="Times New Roman" w:cs="Times New Roman"/>
                <w:sz w:val="24"/>
                <w:szCs w:val="24"/>
                <w:lang w:eastAsia="ru-RU"/>
              </w:rPr>
              <w:t>викладання</w:t>
            </w:r>
            <w:proofErr w:type="spellEnd"/>
          </w:p>
        </w:tc>
        <w:tc>
          <w:tcPr>
            <w:tcW w:w="4928" w:type="dxa"/>
          </w:tcPr>
          <w:p w14:paraId="63E55BC5" w14:textId="77777777" w:rsidR="005E0C20" w:rsidRPr="00435E01" w:rsidRDefault="005E0C20" w:rsidP="00077266">
            <w:pPr>
              <w:pStyle w:val="a5"/>
              <w:rPr>
                <w:rFonts w:ascii="Times New Roman" w:hAnsi="Times New Roman" w:cs="Times New Roman"/>
                <w:sz w:val="24"/>
                <w:szCs w:val="24"/>
                <w:lang w:val="uk-UA" w:eastAsia="ru-RU"/>
              </w:rPr>
            </w:pPr>
            <w:r>
              <w:rPr>
                <w:rFonts w:ascii="Times New Roman" w:hAnsi="Times New Roman" w:cs="Times New Roman"/>
                <w:sz w:val="24"/>
                <w:szCs w:val="24"/>
                <w:lang w:val="uk-UA" w:eastAsia="ru-RU"/>
              </w:rPr>
              <w:t>Російська</w:t>
            </w:r>
          </w:p>
        </w:tc>
      </w:tr>
      <w:tr w:rsidR="005E0C20" w:rsidRPr="00CA7D99" w14:paraId="72C4362C" w14:textId="77777777">
        <w:tc>
          <w:tcPr>
            <w:tcW w:w="4927" w:type="dxa"/>
          </w:tcPr>
          <w:p w14:paraId="707328AF" w14:textId="77777777" w:rsidR="005E0C20" w:rsidRPr="00435E01" w:rsidRDefault="005E0C20" w:rsidP="00077266">
            <w:pPr>
              <w:pStyle w:val="a5"/>
              <w:rPr>
                <w:rFonts w:ascii="Times New Roman" w:hAnsi="Times New Roman" w:cs="Times New Roman"/>
                <w:sz w:val="24"/>
                <w:szCs w:val="24"/>
                <w:lang w:val="uk-UA" w:eastAsia="ru-RU"/>
              </w:rPr>
            </w:pPr>
            <w:proofErr w:type="spellStart"/>
            <w:r w:rsidRPr="00435E01">
              <w:rPr>
                <w:rFonts w:ascii="Times New Roman" w:hAnsi="Times New Roman" w:cs="Times New Roman"/>
                <w:sz w:val="24"/>
                <w:szCs w:val="24"/>
                <w:lang w:eastAsia="ru-RU"/>
              </w:rPr>
              <w:t>Передумови</w:t>
            </w:r>
            <w:proofErr w:type="spellEnd"/>
            <w:r w:rsidRPr="00435E01">
              <w:rPr>
                <w:rFonts w:ascii="Times New Roman" w:hAnsi="Times New Roman" w:cs="Times New Roman"/>
                <w:sz w:val="24"/>
                <w:szCs w:val="24"/>
                <w:lang w:eastAsia="ru-RU"/>
              </w:rPr>
              <w:t xml:space="preserve"> для </w:t>
            </w:r>
            <w:proofErr w:type="spellStart"/>
            <w:r w:rsidRPr="00435E01">
              <w:rPr>
                <w:rFonts w:ascii="Times New Roman" w:hAnsi="Times New Roman" w:cs="Times New Roman"/>
                <w:sz w:val="24"/>
                <w:szCs w:val="24"/>
                <w:lang w:eastAsia="ru-RU"/>
              </w:rPr>
              <w:t>вивченнядисципліни</w:t>
            </w:r>
            <w:proofErr w:type="spellEnd"/>
          </w:p>
        </w:tc>
        <w:tc>
          <w:tcPr>
            <w:tcW w:w="4928" w:type="dxa"/>
          </w:tcPr>
          <w:p w14:paraId="0CECC813" w14:textId="77777777" w:rsidR="005E0C20" w:rsidRPr="00435E01" w:rsidRDefault="005E0C20" w:rsidP="00077266">
            <w:pPr>
              <w:pStyle w:val="a5"/>
              <w:rPr>
                <w:rFonts w:ascii="Times New Roman" w:hAnsi="Times New Roman" w:cs="Times New Roman"/>
                <w:sz w:val="24"/>
                <w:szCs w:val="24"/>
                <w:lang w:val="uk-UA" w:eastAsia="ru-RU"/>
              </w:rPr>
            </w:pPr>
          </w:p>
        </w:tc>
      </w:tr>
      <w:tr w:rsidR="005E0C20" w:rsidRPr="00CA7D99" w14:paraId="640E4E2D" w14:textId="77777777">
        <w:tc>
          <w:tcPr>
            <w:tcW w:w="4927" w:type="dxa"/>
          </w:tcPr>
          <w:p w14:paraId="6C5F3BCE" w14:textId="77777777" w:rsidR="005E0C20" w:rsidRPr="00435E01" w:rsidRDefault="005E0C20" w:rsidP="00077266">
            <w:pPr>
              <w:pStyle w:val="a5"/>
              <w:rPr>
                <w:rFonts w:ascii="Times New Roman" w:hAnsi="Times New Roman" w:cs="Times New Roman"/>
                <w:sz w:val="24"/>
                <w:szCs w:val="24"/>
                <w:lang w:val="uk-UA" w:eastAsia="ru-RU"/>
              </w:rPr>
            </w:pPr>
            <w:r w:rsidRPr="00435E01">
              <w:rPr>
                <w:rFonts w:ascii="Times New Roman" w:hAnsi="Times New Roman" w:cs="Times New Roman"/>
                <w:sz w:val="24"/>
                <w:szCs w:val="24"/>
                <w:lang w:eastAsia="ru-RU"/>
              </w:rPr>
              <w:t xml:space="preserve">Кафедра, яка </w:t>
            </w:r>
            <w:proofErr w:type="spellStart"/>
            <w:r w:rsidRPr="00435E01">
              <w:rPr>
                <w:rFonts w:ascii="Times New Roman" w:hAnsi="Times New Roman" w:cs="Times New Roman"/>
                <w:sz w:val="24"/>
                <w:szCs w:val="24"/>
                <w:lang w:eastAsia="ru-RU"/>
              </w:rPr>
              <w:t>забезпечуєвикладання</w:t>
            </w:r>
            <w:proofErr w:type="spellEnd"/>
            <w:r w:rsidRPr="00435E01">
              <w:rPr>
                <w:rFonts w:ascii="Times New Roman" w:hAnsi="Times New Roman" w:cs="Times New Roman"/>
                <w:sz w:val="24"/>
                <w:szCs w:val="24"/>
                <w:lang w:eastAsia="ru-RU"/>
              </w:rPr>
              <w:t xml:space="preserve"> </w:t>
            </w:r>
            <w:proofErr w:type="spellStart"/>
            <w:r w:rsidRPr="00435E01">
              <w:rPr>
                <w:rFonts w:ascii="Times New Roman" w:hAnsi="Times New Roman" w:cs="Times New Roman"/>
                <w:sz w:val="24"/>
                <w:szCs w:val="24"/>
                <w:lang w:eastAsia="ru-RU"/>
              </w:rPr>
              <w:t>дисципліни</w:t>
            </w:r>
            <w:proofErr w:type="spellEnd"/>
          </w:p>
        </w:tc>
        <w:tc>
          <w:tcPr>
            <w:tcW w:w="4928" w:type="dxa"/>
          </w:tcPr>
          <w:p w14:paraId="1C863790" w14:textId="77777777" w:rsidR="005E0C20" w:rsidRPr="00435E01" w:rsidRDefault="005E0C20" w:rsidP="00077266">
            <w:pPr>
              <w:pStyle w:val="a5"/>
              <w:rPr>
                <w:rFonts w:ascii="Times New Roman" w:hAnsi="Times New Roman" w:cs="Times New Roman"/>
                <w:sz w:val="24"/>
                <w:szCs w:val="24"/>
                <w:lang w:val="uk-UA" w:eastAsia="ru-RU"/>
              </w:rPr>
            </w:pPr>
            <w:r w:rsidRPr="00435E01">
              <w:rPr>
                <w:rFonts w:ascii="Times New Roman" w:hAnsi="Times New Roman" w:cs="Times New Roman"/>
                <w:sz w:val="24"/>
                <w:szCs w:val="24"/>
                <w:lang w:val="uk-UA" w:eastAsia="ru-RU"/>
              </w:rPr>
              <w:t>Кафедра словацької філології</w:t>
            </w:r>
          </w:p>
        </w:tc>
      </w:tr>
      <w:tr w:rsidR="005E0C20" w:rsidRPr="00CA7D99" w14:paraId="686FF85D" w14:textId="77777777">
        <w:tc>
          <w:tcPr>
            <w:tcW w:w="4927" w:type="dxa"/>
          </w:tcPr>
          <w:p w14:paraId="13D9FD66" w14:textId="77777777" w:rsidR="005E0C20" w:rsidRPr="00435E01" w:rsidRDefault="005E0C20" w:rsidP="00077266">
            <w:pPr>
              <w:pStyle w:val="a5"/>
              <w:rPr>
                <w:rFonts w:ascii="Times New Roman" w:hAnsi="Times New Roman" w:cs="Times New Roman"/>
                <w:sz w:val="24"/>
                <w:szCs w:val="24"/>
                <w:lang w:val="uk-UA" w:eastAsia="ru-RU"/>
              </w:rPr>
            </w:pPr>
            <w:proofErr w:type="spellStart"/>
            <w:r w:rsidRPr="00435E01">
              <w:rPr>
                <w:rFonts w:ascii="Times New Roman" w:hAnsi="Times New Roman" w:cs="Times New Roman"/>
                <w:sz w:val="24"/>
                <w:szCs w:val="24"/>
                <w:lang w:eastAsia="ru-RU"/>
              </w:rPr>
              <w:t>Інформаційне</w:t>
            </w:r>
            <w:proofErr w:type="spellEnd"/>
            <w:r w:rsidRPr="00435E01">
              <w:rPr>
                <w:rFonts w:ascii="Times New Roman" w:hAnsi="Times New Roman" w:cs="Times New Roman"/>
                <w:sz w:val="24"/>
                <w:szCs w:val="24"/>
                <w:lang w:eastAsia="ru-RU"/>
              </w:rPr>
              <w:t xml:space="preserve"> </w:t>
            </w:r>
            <w:proofErr w:type="spellStart"/>
            <w:r w:rsidRPr="00435E01">
              <w:rPr>
                <w:rFonts w:ascii="Times New Roman" w:hAnsi="Times New Roman" w:cs="Times New Roman"/>
                <w:sz w:val="24"/>
                <w:szCs w:val="24"/>
                <w:lang w:eastAsia="ru-RU"/>
              </w:rPr>
              <w:t>забезпечення</w:t>
            </w:r>
            <w:proofErr w:type="spellEnd"/>
          </w:p>
        </w:tc>
        <w:tc>
          <w:tcPr>
            <w:tcW w:w="4928" w:type="dxa"/>
          </w:tcPr>
          <w:p w14:paraId="2CDAFEDC" w14:textId="77777777" w:rsidR="005E0C20" w:rsidRPr="00435E01" w:rsidRDefault="005E0C20" w:rsidP="00077266">
            <w:pPr>
              <w:pStyle w:val="a5"/>
              <w:rPr>
                <w:rFonts w:ascii="Times New Roman" w:hAnsi="Times New Roman" w:cs="Times New Roman"/>
                <w:sz w:val="24"/>
                <w:szCs w:val="24"/>
                <w:lang w:val="uk-UA" w:eastAsia="ru-RU"/>
              </w:rPr>
            </w:pPr>
          </w:p>
        </w:tc>
      </w:tr>
      <w:tr w:rsidR="005E0C20" w:rsidRPr="00CA7D99" w14:paraId="46BFC573" w14:textId="77777777">
        <w:tc>
          <w:tcPr>
            <w:tcW w:w="4927" w:type="dxa"/>
          </w:tcPr>
          <w:p w14:paraId="2A97FBB3" w14:textId="77777777" w:rsidR="005E0C20" w:rsidRPr="00435E01" w:rsidRDefault="005E0C20" w:rsidP="00077266">
            <w:pPr>
              <w:pStyle w:val="a5"/>
              <w:rPr>
                <w:rFonts w:ascii="Times New Roman" w:hAnsi="Times New Roman" w:cs="Times New Roman"/>
                <w:sz w:val="24"/>
                <w:szCs w:val="24"/>
                <w:lang w:val="uk-UA" w:eastAsia="ru-RU"/>
              </w:rPr>
            </w:pPr>
            <w:r w:rsidRPr="00435E01">
              <w:rPr>
                <w:rFonts w:ascii="Times New Roman" w:hAnsi="Times New Roman" w:cs="Times New Roman"/>
                <w:sz w:val="24"/>
                <w:szCs w:val="24"/>
                <w:lang w:eastAsia="ru-RU"/>
              </w:rPr>
              <w:t xml:space="preserve">Форма </w:t>
            </w:r>
            <w:proofErr w:type="spellStart"/>
            <w:r w:rsidRPr="00435E01">
              <w:rPr>
                <w:rFonts w:ascii="Times New Roman" w:hAnsi="Times New Roman" w:cs="Times New Roman"/>
                <w:sz w:val="24"/>
                <w:szCs w:val="24"/>
                <w:lang w:eastAsia="ru-RU"/>
              </w:rPr>
              <w:t>проведення</w:t>
            </w:r>
            <w:proofErr w:type="spellEnd"/>
            <w:r w:rsidRPr="00435E01">
              <w:rPr>
                <w:rFonts w:ascii="Times New Roman" w:hAnsi="Times New Roman" w:cs="Times New Roman"/>
                <w:sz w:val="24"/>
                <w:szCs w:val="24"/>
                <w:lang w:eastAsia="ru-RU"/>
              </w:rPr>
              <w:t xml:space="preserve"> занять</w:t>
            </w:r>
          </w:p>
        </w:tc>
        <w:tc>
          <w:tcPr>
            <w:tcW w:w="4928" w:type="dxa"/>
          </w:tcPr>
          <w:p w14:paraId="239FDBCB" w14:textId="77777777" w:rsidR="005E0C20" w:rsidRPr="00435E01" w:rsidRDefault="005E0C20" w:rsidP="00077266">
            <w:pPr>
              <w:pStyle w:val="a5"/>
              <w:rPr>
                <w:rFonts w:ascii="Times New Roman" w:hAnsi="Times New Roman" w:cs="Times New Roman"/>
                <w:sz w:val="24"/>
                <w:szCs w:val="24"/>
                <w:lang w:val="uk-UA" w:eastAsia="ru-RU"/>
              </w:rPr>
            </w:pPr>
            <w:r w:rsidRPr="00435E01">
              <w:rPr>
                <w:rFonts w:ascii="Times New Roman" w:hAnsi="Times New Roman" w:cs="Times New Roman"/>
                <w:sz w:val="24"/>
                <w:szCs w:val="24"/>
                <w:lang w:val="uk-UA" w:eastAsia="ru-RU"/>
              </w:rPr>
              <w:t>практичні</w:t>
            </w:r>
          </w:p>
        </w:tc>
      </w:tr>
      <w:tr w:rsidR="005E0C20" w:rsidRPr="00CA7D99" w14:paraId="3B6C4992" w14:textId="77777777">
        <w:tc>
          <w:tcPr>
            <w:tcW w:w="4927" w:type="dxa"/>
          </w:tcPr>
          <w:p w14:paraId="4606AA4A" w14:textId="77777777" w:rsidR="005E0C20" w:rsidRPr="00435E01" w:rsidRDefault="005E0C20" w:rsidP="00077266">
            <w:pPr>
              <w:pStyle w:val="a5"/>
              <w:rPr>
                <w:rFonts w:ascii="Times New Roman" w:hAnsi="Times New Roman" w:cs="Times New Roman"/>
                <w:sz w:val="24"/>
                <w:szCs w:val="24"/>
                <w:lang w:val="uk-UA" w:eastAsia="ru-RU"/>
              </w:rPr>
            </w:pPr>
            <w:r w:rsidRPr="00435E01">
              <w:rPr>
                <w:rFonts w:ascii="Times New Roman" w:hAnsi="Times New Roman" w:cs="Times New Roman"/>
                <w:sz w:val="24"/>
                <w:szCs w:val="24"/>
                <w:lang w:eastAsia="ru-RU"/>
              </w:rPr>
              <w:t>Форма семестрового контролю*</w:t>
            </w:r>
          </w:p>
        </w:tc>
        <w:tc>
          <w:tcPr>
            <w:tcW w:w="4928" w:type="dxa"/>
          </w:tcPr>
          <w:p w14:paraId="08BFA6BD" w14:textId="77777777" w:rsidR="005E0C20" w:rsidRPr="00435E01" w:rsidRDefault="005E0C20" w:rsidP="00077266">
            <w:pPr>
              <w:pStyle w:val="a5"/>
              <w:rPr>
                <w:rFonts w:ascii="Times New Roman" w:hAnsi="Times New Roman" w:cs="Times New Roman"/>
                <w:sz w:val="24"/>
                <w:szCs w:val="24"/>
                <w:lang w:val="uk-UA" w:eastAsia="ru-RU"/>
              </w:rPr>
            </w:pPr>
            <w:r w:rsidRPr="00435E01">
              <w:rPr>
                <w:rFonts w:ascii="Times New Roman" w:hAnsi="Times New Roman" w:cs="Times New Roman"/>
                <w:sz w:val="24"/>
                <w:szCs w:val="24"/>
                <w:lang w:val="uk-UA" w:eastAsia="ru-RU"/>
              </w:rPr>
              <w:t>екзамен</w:t>
            </w:r>
          </w:p>
        </w:tc>
      </w:tr>
    </w:tbl>
    <w:p w14:paraId="444F469F" w14:textId="77777777" w:rsidR="005E0C20" w:rsidRPr="002531DD" w:rsidRDefault="005E0C20" w:rsidP="00DD5C91">
      <w:pPr>
        <w:spacing w:after="0" w:line="240" w:lineRule="auto"/>
        <w:rPr>
          <w:sz w:val="24"/>
          <w:szCs w:val="24"/>
          <w:lang w:val="uk-UA" w:eastAsia="ru-RU"/>
        </w:rPr>
      </w:pPr>
    </w:p>
    <w:p w14:paraId="305520C6" w14:textId="77777777" w:rsidR="005E0C20" w:rsidRPr="002531DD" w:rsidRDefault="005E0C20" w:rsidP="00DD5C91">
      <w:pPr>
        <w:pStyle w:val="12"/>
        <w:jc w:val="both"/>
        <w:rPr>
          <w:lang w:val="sk-SK"/>
        </w:rPr>
      </w:pPr>
      <w:r w:rsidRPr="002531DD">
        <w:rPr>
          <w:b/>
          <w:bCs/>
          <w:lang w:val="uk-UA"/>
        </w:rPr>
        <w:t>Ключові результати навчання (знання, уміння та інші компетентності):</w:t>
      </w:r>
      <w:r w:rsidRPr="002531DD">
        <w:rPr>
          <w:lang w:val="sk-SK"/>
        </w:rPr>
        <w:t>Когнітивні компетентності включають:базові поняття лексикології, лексикографії, фразеології, що складають їх концептуальну основу; основні парадигматичні групи лексики; основні філологічні словники</w:t>
      </w:r>
      <w:r w:rsidRPr="002531DD">
        <w:rPr>
          <w:lang w:val="uk-UA"/>
        </w:rPr>
        <w:t xml:space="preserve"> мови</w:t>
      </w:r>
      <w:r w:rsidRPr="002531DD">
        <w:rPr>
          <w:lang w:val="sk-SK"/>
        </w:rPr>
        <w:t>; тенденції розвитку лексико-</w:t>
      </w:r>
      <w:r w:rsidRPr="002531DD">
        <w:rPr>
          <w:lang w:val="uk-UA"/>
        </w:rPr>
        <w:t>семантичної</w:t>
      </w:r>
      <w:r w:rsidRPr="002531DD">
        <w:rPr>
          <w:lang w:val="sk-SK"/>
        </w:rPr>
        <w:t xml:space="preserve"> системи </w:t>
      </w:r>
      <w:r w:rsidRPr="002531DD">
        <w:rPr>
          <w:lang w:val="uk-UA"/>
        </w:rPr>
        <w:t>другої слов’ян</w:t>
      </w:r>
      <w:r w:rsidRPr="002531DD">
        <w:rPr>
          <w:lang w:val="sk-SK"/>
        </w:rPr>
        <w:t>ської мови</w:t>
      </w:r>
      <w:r w:rsidRPr="002531DD">
        <w:rPr>
          <w:lang w:val="uk-UA"/>
        </w:rPr>
        <w:t xml:space="preserve">;основи </w:t>
      </w:r>
      <w:r w:rsidRPr="002531DD">
        <w:rPr>
          <w:lang w:val="sk-SK"/>
        </w:rPr>
        <w:t xml:space="preserve">фонетики, фонології, орфоепії, графіки, орфографії; </w:t>
      </w:r>
      <w:r w:rsidRPr="002531DD">
        <w:rPr>
          <w:lang w:val="uk-UA"/>
        </w:rPr>
        <w:t>комбінаторні та</w:t>
      </w:r>
      <w:r w:rsidRPr="002531DD">
        <w:rPr>
          <w:lang w:val="sk-SK"/>
        </w:rPr>
        <w:t xml:space="preserve"> позиційн</w:t>
      </w:r>
      <w:r w:rsidRPr="002531DD">
        <w:rPr>
          <w:lang w:val="uk-UA"/>
        </w:rPr>
        <w:t>і</w:t>
      </w:r>
      <w:r w:rsidRPr="002531DD">
        <w:rPr>
          <w:lang w:val="sk-SK"/>
        </w:rPr>
        <w:t xml:space="preserve"> чергуван</w:t>
      </w:r>
      <w:r w:rsidRPr="002531DD">
        <w:rPr>
          <w:lang w:val="uk-UA"/>
        </w:rPr>
        <w:t>ня</w:t>
      </w:r>
      <w:r w:rsidRPr="002531DD">
        <w:rPr>
          <w:lang w:val="sk-SK"/>
        </w:rPr>
        <w:t>; основні закономірності та тенденції розвитку орфоепічних норм; принципи</w:t>
      </w:r>
      <w:r w:rsidRPr="002531DD">
        <w:rPr>
          <w:lang w:val="uk-UA"/>
        </w:rPr>
        <w:t xml:space="preserve"> та </w:t>
      </w:r>
      <w:r w:rsidRPr="002531DD">
        <w:rPr>
          <w:lang w:val="sk-SK"/>
        </w:rPr>
        <w:t xml:space="preserve">основні правила орфографії; </w:t>
      </w:r>
      <w:r w:rsidRPr="002531DD">
        <w:rPr>
          <w:lang w:val="uk-UA"/>
        </w:rPr>
        <w:t>специфіку її морфології на фоні інших слов’янських мов, які вивчав та знає студент-</w:t>
      </w:r>
      <w:proofErr w:type="spellStart"/>
      <w:r w:rsidRPr="002531DD">
        <w:rPr>
          <w:lang w:val="uk-UA"/>
        </w:rPr>
        <w:t>богеміст</w:t>
      </w:r>
      <w:proofErr w:type="spellEnd"/>
      <w:r w:rsidRPr="002531DD">
        <w:rPr>
          <w:lang w:val="uk-UA"/>
        </w:rPr>
        <w:t>;</w:t>
      </w:r>
      <w:r w:rsidRPr="002531DD">
        <w:rPr>
          <w:lang w:val="sk-SK"/>
        </w:rPr>
        <w:t xml:space="preserve"> поняття син</w:t>
      </w:r>
      <w:r w:rsidRPr="002531DD">
        <w:rPr>
          <w:lang w:val="uk-UA"/>
        </w:rPr>
        <w:t>тети</w:t>
      </w:r>
      <w:r w:rsidRPr="002531DD">
        <w:rPr>
          <w:lang w:val="sk-SK"/>
        </w:rPr>
        <w:t>чної та аналітичної будови мови та їх співвідношення у граматиці;основні тенденції розвитку морфологічної системи</w:t>
      </w:r>
      <w:r w:rsidRPr="002531DD">
        <w:rPr>
          <w:lang w:val="uk-UA"/>
        </w:rPr>
        <w:t>;</w:t>
      </w:r>
      <w:r w:rsidRPr="002531DD">
        <w:rPr>
          <w:lang w:val="sk-SK"/>
        </w:rPr>
        <w:t xml:space="preserve"> основні способи словотвору самостійних частин мови; базові поняття синтаксису, що складають його концептуальну основу; будову синтаксичної одиниці</w:t>
      </w:r>
      <w:r w:rsidRPr="002531DD">
        <w:rPr>
          <w:lang w:val="uk-UA"/>
        </w:rPr>
        <w:t>.</w:t>
      </w:r>
    </w:p>
    <w:p w14:paraId="4CD70BB1" w14:textId="77777777" w:rsidR="005E0C20" w:rsidRPr="002531DD" w:rsidRDefault="005E0C20" w:rsidP="00B04323">
      <w:pPr>
        <w:jc w:val="both"/>
        <w:rPr>
          <w:color w:val="000000"/>
          <w:sz w:val="24"/>
          <w:szCs w:val="24"/>
          <w:lang w:eastAsia="ru-RU"/>
        </w:rPr>
      </w:pPr>
      <w:r w:rsidRPr="002531DD">
        <w:rPr>
          <w:b/>
          <w:bCs/>
          <w:color w:val="000000"/>
          <w:sz w:val="24"/>
          <w:szCs w:val="24"/>
          <w:lang w:eastAsia="ru-RU"/>
        </w:rPr>
        <w:t>Короткий зміст дисципліни (що буде вивчатися, перелік тем):</w:t>
      </w:r>
      <w:r w:rsidRPr="002531DD">
        <w:rPr>
          <w:sz w:val="24"/>
          <w:szCs w:val="24"/>
          <w:lang w:val="uk-UA"/>
        </w:rPr>
        <w:t xml:space="preserve">Фонетика, фонологія, орфоепія, графіка, орфографія другої слов’янської мови. Характер наголосу. Комбінаторні і позиційні чергування звуків. Лексика другої слов’янської мови як система та її специфіка. </w:t>
      </w:r>
      <w:r w:rsidRPr="002531DD">
        <w:rPr>
          <w:sz w:val="24"/>
          <w:szCs w:val="24"/>
        </w:rPr>
        <w:t xml:space="preserve">Основні парадигматичні класи. Стилістичні </w:t>
      </w:r>
      <w:r w:rsidRPr="002531DD">
        <w:rPr>
          <w:sz w:val="24"/>
          <w:szCs w:val="24"/>
          <w:lang w:val="uk-UA"/>
        </w:rPr>
        <w:t>шари</w:t>
      </w:r>
      <w:r w:rsidRPr="002531DD">
        <w:rPr>
          <w:sz w:val="24"/>
          <w:szCs w:val="24"/>
        </w:rPr>
        <w:t xml:space="preserve"> лексики. Походження лексики. Соціальні та територіальні діалекти. Диференціація лексики з хронологічного погляду. Фразеологія. Лексикографія. Словотвір і морфеміка</w:t>
      </w:r>
      <w:r w:rsidRPr="002531DD">
        <w:rPr>
          <w:sz w:val="24"/>
          <w:szCs w:val="24"/>
          <w:lang w:val="uk-UA"/>
        </w:rPr>
        <w:t>.</w:t>
      </w:r>
      <w:r w:rsidRPr="002531DD">
        <w:rPr>
          <w:sz w:val="24"/>
          <w:szCs w:val="24"/>
        </w:rPr>
        <w:t xml:space="preserve"> Види морфем </w:t>
      </w:r>
      <w:r w:rsidRPr="002531DD">
        <w:rPr>
          <w:sz w:val="24"/>
          <w:szCs w:val="24"/>
          <w:lang w:val="uk-UA"/>
        </w:rPr>
        <w:t xml:space="preserve">другої </w:t>
      </w:r>
      <w:r w:rsidRPr="002531DD">
        <w:rPr>
          <w:sz w:val="24"/>
          <w:szCs w:val="24"/>
        </w:rPr>
        <w:t xml:space="preserve">мови. Класифікація морфем за різними ознаками. Парадигматика морфем. Основа та її види. Зміни в морфемній структурі слова. Поняття мотивованості та членування основи. Види формально-семантичних відношень між твірною та похідною основами. Історичні зміни у складі слова. </w:t>
      </w:r>
      <w:r w:rsidRPr="002531DD">
        <w:rPr>
          <w:sz w:val="24"/>
          <w:szCs w:val="24"/>
          <w:lang w:val="uk-UA"/>
        </w:rPr>
        <w:t xml:space="preserve">Типи граматичних категорій мові. </w:t>
      </w:r>
      <w:r w:rsidRPr="002531DD">
        <w:rPr>
          <w:sz w:val="24"/>
          <w:szCs w:val="24"/>
        </w:rPr>
        <w:t xml:space="preserve">Частини мови. </w:t>
      </w:r>
      <w:r w:rsidRPr="002531DD">
        <w:rPr>
          <w:sz w:val="24"/>
          <w:szCs w:val="24"/>
          <w:lang w:val="uk-UA"/>
        </w:rPr>
        <w:t xml:space="preserve">Специфіка іменних граматичних категорій. Граматичні категорії російського дієслова. </w:t>
      </w:r>
      <w:r w:rsidRPr="002531DD">
        <w:rPr>
          <w:sz w:val="24"/>
          <w:szCs w:val="24"/>
        </w:rPr>
        <w:t>Прислівник: лексико-граматичні ознаки; розряди за словотворчою структурою, способом номінації, лексичним значенням. Слова категорії стану і модальні слова як особливі частини мови. Службові слова</w:t>
      </w:r>
      <w:r w:rsidRPr="002531DD">
        <w:rPr>
          <w:sz w:val="24"/>
          <w:szCs w:val="24"/>
          <w:lang w:val="uk-UA"/>
        </w:rPr>
        <w:t>.</w:t>
      </w:r>
      <w:r w:rsidRPr="002531DD">
        <w:rPr>
          <w:sz w:val="24"/>
          <w:szCs w:val="24"/>
        </w:rPr>
        <w:t xml:space="preserve"> Перехідні явища у системі частин мови. </w:t>
      </w:r>
      <w:r w:rsidRPr="002531DD">
        <w:rPr>
          <w:sz w:val="24"/>
          <w:szCs w:val="24"/>
          <w:lang w:val="uk-UA"/>
        </w:rPr>
        <w:lastRenderedPageBreak/>
        <w:t xml:space="preserve">Синтаксис. Типологія синтаксичних </w:t>
      </w:r>
      <w:proofErr w:type="spellStart"/>
      <w:r w:rsidRPr="002531DD">
        <w:rPr>
          <w:sz w:val="24"/>
          <w:szCs w:val="24"/>
          <w:lang w:val="uk-UA"/>
        </w:rPr>
        <w:t>зв’язків</w:t>
      </w:r>
      <w:proofErr w:type="spellEnd"/>
      <w:r w:rsidRPr="002531DD">
        <w:rPr>
          <w:sz w:val="24"/>
          <w:szCs w:val="24"/>
          <w:lang w:val="uk-UA"/>
        </w:rPr>
        <w:t xml:space="preserve">. Синтаксичні </w:t>
      </w:r>
      <w:r w:rsidRPr="002531DD">
        <w:rPr>
          <w:sz w:val="24"/>
          <w:szCs w:val="24"/>
        </w:rPr>
        <w:t xml:space="preserve">одиниці – словосполучення, просте речення, складне речення. </w:t>
      </w:r>
    </w:p>
    <w:p w14:paraId="70E8753E" w14:textId="77777777" w:rsidR="005E0C20" w:rsidRPr="000C2060" w:rsidRDefault="005E0C20" w:rsidP="00B04323">
      <w:pPr>
        <w:pStyle w:val="a5"/>
        <w:jc w:val="center"/>
        <w:rPr>
          <w:rFonts w:ascii="Times New Roman" w:hAnsi="Times New Roman" w:cs="Times New Roman"/>
          <w:b/>
          <w:bCs/>
          <w:sz w:val="28"/>
          <w:szCs w:val="28"/>
          <w:lang w:val="uk-UA" w:eastAsia="ru-RU"/>
        </w:rPr>
      </w:pPr>
      <w:r w:rsidRPr="000C2060">
        <w:rPr>
          <w:rFonts w:ascii="Times New Roman" w:hAnsi="Times New Roman" w:cs="Times New Roman"/>
          <w:b/>
          <w:bCs/>
          <w:sz w:val="28"/>
          <w:szCs w:val="28"/>
          <w:lang w:eastAsia="ru-RU"/>
        </w:rPr>
        <w:t xml:space="preserve">Переклад </w:t>
      </w:r>
      <w:proofErr w:type="spellStart"/>
      <w:r w:rsidRPr="000C2060">
        <w:rPr>
          <w:rFonts w:ascii="Times New Roman" w:hAnsi="Times New Roman" w:cs="Times New Roman"/>
          <w:b/>
          <w:bCs/>
          <w:sz w:val="28"/>
          <w:szCs w:val="28"/>
          <w:lang w:eastAsia="ru-RU"/>
        </w:rPr>
        <w:t>текстів</w:t>
      </w:r>
      <w:proofErr w:type="spellEnd"/>
      <w:r w:rsidRPr="000C2060">
        <w:rPr>
          <w:rFonts w:ascii="Times New Roman" w:hAnsi="Times New Roman" w:cs="Times New Roman"/>
          <w:b/>
          <w:bCs/>
          <w:sz w:val="28"/>
          <w:szCs w:val="28"/>
          <w:lang w:eastAsia="ru-RU"/>
        </w:rPr>
        <w:t xml:space="preserve"> </w:t>
      </w:r>
      <w:proofErr w:type="spellStart"/>
      <w:r w:rsidRPr="000C2060">
        <w:rPr>
          <w:rFonts w:ascii="Times New Roman" w:hAnsi="Times New Roman" w:cs="Times New Roman"/>
          <w:b/>
          <w:bCs/>
          <w:sz w:val="28"/>
          <w:szCs w:val="28"/>
          <w:lang w:eastAsia="ru-RU"/>
        </w:rPr>
        <w:t>ділового</w:t>
      </w:r>
      <w:proofErr w:type="spellEnd"/>
      <w:r w:rsidRPr="000C2060">
        <w:rPr>
          <w:rFonts w:ascii="Times New Roman" w:hAnsi="Times New Roman" w:cs="Times New Roman"/>
          <w:b/>
          <w:bCs/>
          <w:sz w:val="28"/>
          <w:szCs w:val="28"/>
          <w:lang w:eastAsia="ru-RU"/>
        </w:rPr>
        <w:t xml:space="preserve"> стилю / </w:t>
      </w:r>
      <w:proofErr w:type="spellStart"/>
      <w:r w:rsidRPr="000C2060">
        <w:rPr>
          <w:rFonts w:ascii="Times New Roman" w:hAnsi="Times New Roman" w:cs="Times New Roman"/>
          <w:b/>
          <w:bCs/>
          <w:sz w:val="28"/>
          <w:szCs w:val="28"/>
          <w:lang w:eastAsia="ru-RU"/>
        </w:rPr>
        <w:t>Офіційно-ділове</w:t>
      </w:r>
      <w:proofErr w:type="spellEnd"/>
      <w:r w:rsidRPr="000C2060">
        <w:rPr>
          <w:rFonts w:ascii="Times New Roman" w:hAnsi="Times New Roman" w:cs="Times New Roman"/>
          <w:b/>
          <w:bCs/>
          <w:sz w:val="28"/>
          <w:szCs w:val="28"/>
          <w:lang w:eastAsia="ru-RU"/>
        </w:rPr>
        <w:t xml:space="preserve"> </w:t>
      </w:r>
      <w:proofErr w:type="spellStart"/>
      <w:r w:rsidRPr="000C2060">
        <w:rPr>
          <w:rFonts w:ascii="Times New Roman" w:hAnsi="Times New Roman" w:cs="Times New Roman"/>
          <w:b/>
          <w:bCs/>
          <w:sz w:val="28"/>
          <w:szCs w:val="28"/>
          <w:lang w:eastAsia="ru-RU"/>
        </w:rPr>
        <w:t>листування</w:t>
      </w:r>
      <w:proofErr w:type="spellEnd"/>
      <w:r w:rsidRPr="000C2060">
        <w:rPr>
          <w:rFonts w:ascii="Times New Roman" w:hAnsi="Times New Roman" w:cs="Times New Roman"/>
          <w:b/>
          <w:bCs/>
          <w:sz w:val="28"/>
          <w:szCs w:val="28"/>
          <w:lang w:eastAsia="ru-RU"/>
        </w:rPr>
        <w:t xml:space="preserve"> </w:t>
      </w:r>
      <w:proofErr w:type="spellStart"/>
      <w:r>
        <w:rPr>
          <w:rFonts w:ascii="Times New Roman" w:hAnsi="Times New Roman" w:cs="Times New Roman"/>
          <w:b/>
          <w:bCs/>
          <w:sz w:val="28"/>
          <w:szCs w:val="28"/>
          <w:lang w:val="uk-UA" w:eastAsia="ru-RU"/>
        </w:rPr>
        <w:t>чес</w:t>
      </w:r>
      <w:r w:rsidRPr="000C2060">
        <w:rPr>
          <w:rFonts w:ascii="Times New Roman" w:hAnsi="Times New Roman" w:cs="Times New Roman"/>
          <w:b/>
          <w:bCs/>
          <w:sz w:val="28"/>
          <w:szCs w:val="28"/>
          <w:lang w:eastAsia="ru-RU"/>
        </w:rPr>
        <w:t>ькою</w:t>
      </w:r>
      <w:proofErr w:type="spellEnd"/>
      <w:r w:rsidRPr="000C2060">
        <w:rPr>
          <w:rFonts w:ascii="Times New Roman" w:hAnsi="Times New Roman" w:cs="Times New Roman"/>
          <w:b/>
          <w:bCs/>
          <w:sz w:val="28"/>
          <w:szCs w:val="28"/>
          <w:lang w:eastAsia="ru-RU"/>
        </w:rPr>
        <w:t xml:space="preserve"> </w:t>
      </w:r>
      <w:proofErr w:type="spellStart"/>
      <w:r w:rsidRPr="000C2060">
        <w:rPr>
          <w:rFonts w:ascii="Times New Roman" w:hAnsi="Times New Roman" w:cs="Times New Roman"/>
          <w:b/>
          <w:bCs/>
          <w:sz w:val="28"/>
          <w:szCs w:val="28"/>
          <w:lang w:eastAsia="ru-RU"/>
        </w:rPr>
        <w:t>мовою</w:t>
      </w:r>
      <w:proofErr w:type="spellEnd"/>
    </w:p>
    <w:p w14:paraId="20E6B39A" w14:textId="77777777" w:rsidR="005E0C20" w:rsidRPr="00616814" w:rsidRDefault="005E0C20" w:rsidP="002234A2">
      <w:pPr>
        <w:spacing w:after="0" w:line="240" w:lineRule="auto"/>
        <w:jc w:val="center"/>
        <w:rPr>
          <w:color w:val="000000"/>
          <w:sz w:val="28"/>
          <w:szCs w:val="28"/>
          <w:lang w:eastAsia="ru-RU"/>
        </w:rPr>
      </w:pPr>
      <w:r w:rsidRPr="00AB1437">
        <w:rPr>
          <w:b/>
          <w:bCs/>
          <w:sz w:val="28"/>
          <w:szCs w:val="28"/>
          <w:lang w:eastAsia="ru-RU"/>
        </w:rPr>
        <w:t>Переклад текстів ділового стилю</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51"/>
        <w:gridCol w:w="4517"/>
      </w:tblGrid>
      <w:tr w:rsidR="005E0C20" w:rsidRPr="00CA7D99" w14:paraId="34700ED5" w14:textId="77777777">
        <w:tc>
          <w:tcPr>
            <w:tcW w:w="4927" w:type="dxa"/>
          </w:tcPr>
          <w:p w14:paraId="4D84D9F6" w14:textId="77777777" w:rsidR="005E0C20" w:rsidRPr="00435E01" w:rsidRDefault="005E0C20" w:rsidP="00077266">
            <w:pPr>
              <w:pStyle w:val="a5"/>
              <w:rPr>
                <w:rFonts w:ascii="Times New Roman" w:hAnsi="Times New Roman" w:cs="Times New Roman"/>
                <w:sz w:val="24"/>
                <w:szCs w:val="24"/>
                <w:lang w:val="uk-UA" w:eastAsia="ru-RU"/>
              </w:rPr>
            </w:pPr>
            <w:r w:rsidRPr="00CA7D99">
              <w:rPr>
                <w:rFonts w:ascii="Times New Roman" w:hAnsi="Times New Roman" w:cs="Times New Roman"/>
                <w:sz w:val="24"/>
                <w:szCs w:val="24"/>
                <w:lang w:val="uk-UA" w:eastAsia="ru-RU"/>
              </w:rPr>
              <w:t>Назва дисципліни</w:t>
            </w:r>
          </w:p>
        </w:tc>
        <w:tc>
          <w:tcPr>
            <w:tcW w:w="4928" w:type="dxa"/>
          </w:tcPr>
          <w:p w14:paraId="7CAA82FD" w14:textId="77777777" w:rsidR="005E0C20" w:rsidRPr="00435E01" w:rsidRDefault="005E0C20" w:rsidP="00077266">
            <w:pPr>
              <w:pStyle w:val="a5"/>
              <w:rPr>
                <w:rFonts w:ascii="Times New Roman" w:hAnsi="Times New Roman" w:cs="Times New Roman"/>
                <w:sz w:val="24"/>
                <w:szCs w:val="24"/>
                <w:lang w:val="uk-UA" w:eastAsia="ru-RU"/>
              </w:rPr>
            </w:pPr>
            <w:r w:rsidRPr="00435E01">
              <w:rPr>
                <w:rFonts w:ascii="Times New Roman" w:hAnsi="Times New Roman" w:cs="Times New Roman"/>
                <w:sz w:val="24"/>
                <w:szCs w:val="24"/>
                <w:lang w:val="uk-UA" w:eastAsia="ru-RU"/>
              </w:rPr>
              <w:t xml:space="preserve">Переклад текстів ділового стилю </w:t>
            </w:r>
          </w:p>
        </w:tc>
      </w:tr>
      <w:tr w:rsidR="005E0C20" w:rsidRPr="00CA7D99" w14:paraId="5E190878" w14:textId="77777777">
        <w:tc>
          <w:tcPr>
            <w:tcW w:w="4927" w:type="dxa"/>
          </w:tcPr>
          <w:p w14:paraId="49F5E303" w14:textId="77777777" w:rsidR="005E0C20" w:rsidRPr="00435E01" w:rsidRDefault="005E0C20" w:rsidP="00077266">
            <w:pPr>
              <w:pStyle w:val="a5"/>
              <w:rPr>
                <w:rFonts w:ascii="Times New Roman" w:hAnsi="Times New Roman" w:cs="Times New Roman"/>
                <w:sz w:val="24"/>
                <w:szCs w:val="24"/>
                <w:lang w:val="uk-UA" w:eastAsia="ru-RU"/>
              </w:rPr>
            </w:pPr>
            <w:r w:rsidRPr="00CA7D99">
              <w:rPr>
                <w:rFonts w:ascii="Times New Roman" w:hAnsi="Times New Roman" w:cs="Times New Roman"/>
                <w:sz w:val="24"/>
                <w:szCs w:val="24"/>
                <w:lang w:val="uk-UA" w:eastAsia="ru-RU"/>
              </w:rPr>
              <w:t>Рівень вищої освіти</w:t>
            </w:r>
          </w:p>
        </w:tc>
        <w:tc>
          <w:tcPr>
            <w:tcW w:w="4928" w:type="dxa"/>
          </w:tcPr>
          <w:p w14:paraId="7912B790" w14:textId="77777777" w:rsidR="005E0C20" w:rsidRPr="00435E01" w:rsidRDefault="005E0C20" w:rsidP="00077266">
            <w:pPr>
              <w:pStyle w:val="a5"/>
              <w:rPr>
                <w:rFonts w:ascii="Times New Roman" w:hAnsi="Times New Roman" w:cs="Times New Roman"/>
                <w:sz w:val="24"/>
                <w:szCs w:val="24"/>
                <w:lang w:val="uk-UA" w:eastAsia="ru-RU"/>
              </w:rPr>
            </w:pPr>
            <w:r w:rsidRPr="00435E01">
              <w:rPr>
                <w:rFonts w:ascii="Times New Roman" w:hAnsi="Times New Roman" w:cs="Times New Roman"/>
                <w:sz w:val="24"/>
                <w:szCs w:val="24"/>
                <w:lang w:val="uk-UA" w:eastAsia="ru-RU"/>
              </w:rPr>
              <w:t>Бакалавр</w:t>
            </w:r>
          </w:p>
        </w:tc>
      </w:tr>
      <w:tr w:rsidR="005E0C20" w:rsidRPr="00CA7D99" w14:paraId="72D6A002" w14:textId="77777777">
        <w:tc>
          <w:tcPr>
            <w:tcW w:w="4927" w:type="dxa"/>
          </w:tcPr>
          <w:p w14:paraId="0166D8DC" w14:textId="77777777" w:rsidR="005E0C20" w:rsidRPr="00435E01" w:rsidRDefault="005E0C20" w:rsidP="00077266">
            <w:pPr>
              <w:pStyle w:val="a5"/>
              <w:rPr>
                <w:rFonts w:ascii="Times New Roman" w:hAnsi="Times New Roman" w:cs="Times New Roman"/>
                <w:sz w:val="24"/>
                <w:szCs w:val="24"/>
                <w:lang w:val="uk-UA" w:eastAsia="ru-RU"/>
              </w:rPr>
            </w:pPr>
            <w:r w:rsidRPr="00CA7D99">
              <w:rPr>
                <w:rFonts w:ascii="Times New Roman" w:hAnsi="Times New Roman" w:cs="Times New Roman"/>
                <w:sz w:val="24"/>
                <w:szCs w:val="24"/>
                <w:lang w:val="uk-UA" w:eastAsia="ru-RU"/>
              </w:rPr>
              <w:t>Курс (</w:t>
            </w:r>
            <w:proofErr w:type="spellStart"/>
            <w:r w:rsidRPr="00CA7D99">
              <w:rPr>
                <w:rFonts w:ascii="Times New Roman" w:hAnsi="Times New Roman" w:cs="Times New Roman"/>
                <w:sz w:val="24"/>
                <w:szCs w:val="24"/>
                <w:lang w:val="uk-UA" w:eastAsia="ru-RU"/>
              </w:rPr>
              <w:t>рі</w:t>
            </w:r>
            <w:proofErr w:type="spellEnd"/>
            <w:r w:rsidRPr="00435E01">
              <w:rPr>
                <w:rFonts w:ascii="Times New Roman" w:hAnsi="Times New Roman" w:cs="Times New Roman"/>
                <w:sz w:val="24"/>
                <w:szCs w:val="24"/>
                <w:lang w:eastAsia="ru-RU"/>
              </w:rPr>
              <w:t xml:space="preserve">к) </w:t>
            </w:r>
            <w:proofErr w:type="spellStart"/>
            <w:r w:rsidRPr="00435E01">
              <w:rPr>
                <w:rFonts w:ascii="Times New Roman" w:hAnsi="Times New Roman" w:cs="Times New Roman"/>
                <w:sz w:val="24"/>
                <w:szCs w:val="24"/>
                <w:lang w:eastAsia="ru-RU"/>
              </w:rPr>
              <w:t>навчання</w:t>
            </w:r>
            <w:proofErr w:type="spellEnd"/>
          </w:p>
        </w:tc>
        <w:tc>
          <w:tcPr>
            <w:tcW w:w="4928" w:type="dxa"/>
          </w:tcPr>
          <w:p w14:paraId="619A2DA9" w14:textId="77777777" w:rsidR="005E0C20" w:rsidRPr="00435E01" w:rsidRDefault="005E0C20" w:rsidP="00077266">
            <w:pPr>
              <w:pStyle w:val="a5"/>
              <w:rPr>
                <w:rFonts w:ascii="Times New Roman" w:hAnsi="Times New Roman" w:cs="Times New Roman"/>
                <w:sz w:val="24"/>
                <w:szCs w:val="24"/>
                <w:lang w:val="uk-UA" w:eastAsia="ru-RU"/>
              </w:rPr>
            </w:pPr>
            <w:r w:rsidRPr="00435E01">
              <w:rPr>
                <w:rFonts w:ascii="Times New Roman" w:hAnsi="Times New Roman" w:cs="Times New Roman"/>
                <w:sz w:val="24"/>
                <w:szCs w:val="24"/>
                <w:lang w:val="uk-UA" w:eastAsia="ru-RU"/>
              </w:rPr>
              <w:t>3</w:t>
            </w:r>
          </w:p>
        </w:tc>
      </w:tr>
      <w:tr w:rsidR="005E0C20" w:rsidRPr="00CA7D99" w14:paraId="7754A9AA" w14:textId="77777777">
        <w:tc>
          <w:tcPr>
            <w:tcW w:w="4927" w:type="dxa"/>
          </w:tcPr>
          <w:p w14:paraId="2EC55C72" w14:textId="77777777" w:rsidR="005E0C20" w:rsidRPr="00435E01" w:rsidRDefault="005E0C20" w:rsidP="00077266">
            <w:pPr>
              <w:pStyle w:val="a5"/>
              <w:rPr>
                <w:rFonts w:ascii="Times New Roman" w:hAnsi="Times New Roman" w:cs="Times New Roman"/>
                <w:sz w:val="24"/>
                <w:szCs w:val="24"/>
                <w:lang w:val="uk-UA" w:eastAsia="ru-RU"/>
              </w:rPr>
            </w:pPr>
            <w:r w:rsidRPr="00435E01">
              <w:rPr>
                <w:rFonts w:ascii="Times New Roman" w:hAnsi="Times New Roman" w:cs="Times New Roman"/>
                <w:sz w:val="24"/>
                <w:szCs w:val="24"/>
                <w:lang w:eastAsia="ru-RU"/>
              </w:rPr>
              <w:t>Семестр</w:t>
            </w:r>
          </w:p>
        </w:tc>
        <w:tc>
          <w:tcPr>
            <w:tcW w:w="4928" w:type="dxa"/>
          </w:tcPr>
          <w:p w14:paraId="647854A8" w14:textId="77777777" w:rsidR="005E0C20" w:rsidRPr="00435E01" w:rsidRDefault="005E0C20" w:rsidP="00077266">
            <w:pPr>
              <w:pStyle w:val="a5"/>
              <w:rPr>
                <w:rFonts w:ascii="Times New Roman" w:hAnsi="Times New Roman" w:cs="Times New Roman"/>
                <w:sz w:val="24"/>
                <w:szCs w:val="24"/>
                <w:lang w:val="uk-UA" w:eastAsia="ru-RU"/>
              </w:rPr>
            </w:pPr>
            <w:r w:rsidRPr="00435E01">
              <w:rPr>
                <w:rFonts w:ascii="Times New Roman" w:hAnsi="Times New Roman" w:cs="Times New Roman"/>
                <w:sz w:val="24"/>
                <w:szCs w:val="24"/>
                <w:lang w:val="uk-UA" w:eastAsia="ru-RU"/>
              </w:rPr>
              <w:t>6</w:t>
            </w:r>
          </w:p>
        </w:tc>
      </w:tr>
      <w:tr w:rsidR="005E0C20" w:rsidRPr="00CA7D99" w14:paraId="6CA6CD29" w14:textId="77777777">
        <w:tc>
          <w:tcPr>
            <w:tcW w:w="4927" w:type="dxa"/>
          </w:tcPr>
          <w:p w14:paraId="05FDC989" w14:textId="77777777" w:rsidR="005E0C20" w:rsidRPr="00435E01" w:rsidRDefault="005E0C20" w:rsidP="00077266">
            <w:pPr>
              <w:pStyle w:val="a5"/>
              <w:rPr>
                <w:rFonts w:ascii="Times New Roman" w:hAnsi="Times New Roman" w:cs="Times New Roman"/>
                <w:sz w:val="24"/>
                <w:szCs w:val="24"/>
                <w:lang w:val="uk-UA" w:eastAsia="ru-RU"/>
              </w:rPr>
            </w:pPr>
            <w:proofErr w:type="spellStart"/>
            <w:r w:rsidRPr="00435E01">
              <w:rPr>
                <w:rFonts w:ascii="Times New Roman" w:hAnsi="Times New Roman" w:cs="Times New Roman"/>
                <w:sz w:val="24"/>
                <w:szCs w:val="24"/>
                <w:lang w:eastAsia="ru-RU"/>
              </w:rPr>
              <w:t>Обсяг</w:t>
            </w:r>
            <w:proofErr w:type="spellEnd"/>
            <w:r w:rsidRPr="00435E01">
              <w:rPr>
                <w:rFonts w:ascii="Times New Roman" w:hAnsi="Times New Roman" w:cs="Times New Roman"/>
                <w:sz w:val="24"/>
                <w:szCs w:val="24"/>
                <w:lang w:eastAsia="ru-RU"/>
              </w:rPr>
              <w:t xml:space="preserve"> </w:t>
            </w:r>
            <w:proofErr w:type="spellStart"/>
            <w:r w:rsidRPr="00435E01">
              <w:rPr>
                <w:rFonts w:ascii="Times New Roman" w:hAnsi="Times New Roman" w:cs="Times New Roman"/>
                <w:sz w:val="24"/>
                <w:szCs w:val="24"/>
                <w:lang w:eastAsia="ru-RU"/>
              </w:rPr>
              <w:t>дисципліни</w:t>
            </w:r>
            <w:proofErr w:type="spellEnd"/>
            <w:r w:rsidRPr="00435E01">
              <w:rPr>
                <w:rFonts w:ascii="Times New Roman" w:hAnsi="Times New Roman" w:cs="Times New Roman"/>
                <w:sz w:val="24"/>
                <w:szCs w:val="24"/>
                <w:lang w:eastAsia="ru-RU"/>
              </w:rPr>
              <w:t xml:space="preserve"> </w:t>
            </w:r>
            <w:proofErr w:type="gramStart"/>
            <w:r w:rsidRPr="00435E01">
              <w:rPr>
                <w:rFonts w:ascii="Times New Roman" w:hAnsi="Times New Roman" w:cs="Times New Roman"/>
                <w:sz w:val="24"/>
                <w:szCs w:val="24"/>
                <w:lang w:eastAsia="ru-RU"/>
              </w:rPr>
              <w:t>у кредитах</w:t>
            </w:r>
            <w:proofErr w:type="gramEnd"/>
            <w:r w:rsidRPr="00435E01">
              <w:rPr>
                <w:rFonts w:ascii="Times New Roman" w:hAnsi="Times New Roman" w:cs="Times New Roman"/>
                <w:sz w:val="24"/>
                <w:szCs w:val="24"/>
                <w:lang w:eastAsia="ru-RU"/>
              </w:rPr>
              <w:t>*</w:t>
            </w:r>
          </w:p>
        </w:tc>
        <w:tc>
          <w:tcPr>
            <w:tcW w:w="4928" w:type="dxa"/>
          </w:tcPr>
          <w:p w14:paraId="74293A19" w14:textId="77777777" w:rsidR="005E0C20" w:rsidRPr="00435E01" w:rsidRDefault="005E0C20" w:rsidP="00077266">
            <w:pPr>
              <w:pStyle w:val="a5"/>
              <w:rPr>
                <w:rFonts w:ascii="Times New Roman" w:hAnsi="Times New Roman" w:cs="Times New Roman"/>
                <w:sz w:val="24"/>
                <w:szCs w:val="24"/>
                <w:lang w:val="uk-UA" w:eastAsia="ru-RU"/>
              </w:rPr>
            </w:pPr>
            <w:r>
              <w:rPr>
                <w:rFonts w:ascii="Times New Roman" w:hAnsi="Times New Roman" w:cs="Times New Roman"/>
                <w:sz w:val="24"/>
                <w:szCs w:val="24"/>
                <w:lang w:val="uk-UA" w:eastAsia="ru-RU"/>
              </w:rPr>
              <w:t>3</w:t>
            </w:r>
          </w:p>
        </w:tc>
      </w:tr>
      <w:tr w:rsidR="005E0C20" w:rsidRPr="00CA7D99" w14:paraId="7EB8FEBE" w14:textId="77777777">
        <w:tc>
          <w:tcPr>
            <w:tcW w:w="4927" w:type="dxa"/>
          </w:tcPr>
          <w:p w14:paraId="5619964E" w14:textId="77777777" w:rsidR="005E0C20" w:rsidRPr="00435E01" w:rsidRDefault="005E0C20" w:rsidP="00077266">
            <w:pPr>
              <w:pStyle w:val="a5"/>
              <w:rPr>
                <w:rFonts w:ascii="Times New Roman" w:hAnsi="Times New Roman" w:cs="Times New Roman"/>
                <w:sz w:val="24"/>
                <w:szCs w:val="24"/>
                <w:lang w:val="uk-UA" w:eastAsia="ru-RU"/>
              </w:rPr>
            </w:pPr>
            <w:proofErr w:type="spellStart"/>
            <w:r w:rsidRPr="00435E01">
              <w:rPr>
                <w:rFonts w:ascii="Times New Roman" w:hAnsi="Times New Roman" w:cs="Times New Roman"/>
                <w:sz w:val="24"/>
                <w:szCs w:val="24"/>
                <w:lang w:eastAsia="ru-RU"/>
              </w:rPr>
              <w:t>Мова</w:t>
            </w:r>
            <w:proofErr w:type="spellEnd"/>
            <w:r w:rsidRPr="00435E01">
              <w:rPr>
                <w:rFonts w:ascii="Times New Roman" w:hAnsi="Times New Roman" w:cs="Times New Roman"/>
                <w:sz w:val="24"/>
                <w:szCs w:val="24"/>
                <w:lang w:eastAsia="ru-RU"/>
              </w:rPr>
              <w:t xml:space="preserve"> </w:t>
            </w:r>
            <w:proofErr w:type="spellStart"/>
            <w:r w:rsidRPr="00435E01">
              <w:rPr>
                <w:rFonts w:ascii="Times New Roman" w:hAnsi="Times New Roman" w:cs="Times New Roman"/>
                <w:sz w:val="24"/>
                <w:szCs w:val="24"/>
                <w:lang w:eastAsia="ru-RU"/>
              </w:rPr>
              <w:t>викладання</w:t>
            </w:r>
            <w:proofErr w:type="spellEnd"/>
          </w:p>
        </w:tc>
        <w:tc>
          <w:tcPr>
            <w:tcW w:w="4928" w:type="dxa"/>
          </w:tcPr>
          <w:p w14:paraId="2EA80448" w14:textId="77777777" w:rsidR="005E0C20" w:rsidRPr="00435E01" w:rsidRDefault="005E0C20" w:rsidP="00077266">
            <w:pPr>
              <w:pStyle w:val="a5"/>
              <w:rPr>
                <w:rFonts w:ascii="Times New Roman" w:hAnsi="Times New Roman" w:cs="Times New Roman"/>
                <w:sz w:val="24"/>
                <w:szCs w:val="24"/>
                <w:lang w:val="uk-UA" w:eastAsia="ru-RU"/>
              </w:rPr>
            </w:pPr>
            <w:r>
              <w:rPr>
                <w:rFonts w:ascii="Times New Roman" w:hAnsi="Times New Roman" w:cs="Times New Roman"/>
                <w:sz w:val="24"/>
                <w:szCs w:val="24"/>
                <w:lang w:val="uk-UA" w:eastAsia="ru-RU"/>
              </w:rPr>
              <w:t>словацька</w:t>
            </w:r>
          </w:p>
        </w:tc>
      </w:tr>
      <w:tr w:rsidR="005E0C20" w:rsidRPr="00CA7D99" w14:paraId="4E44371E" w14:textId="77777777">
        <w:tc>
          <w:tcPr>
            <w:tcW w:w="4927" w:type="dxa"/>
          </w:tcPr>
          <w:p w14:paraId="1A11AEE5" w14:textId="77777777" w:rsidR="005E0C20" w:rsidRPr="00435E01" w:rsidRDefault="005E0C20" w:rsidP="00077266">
            <w:pPr>
              <w:pStyle w:val="a5"/>
              <w:rPr>
                <w:rFonts w:ascii="Times New Roman" w:hAnsi="Times New Roman" w:cs="Times New Roman"/>
                <w:sz w:val="24"/>
                <w:szCs w:val="24"/>
                <w:lang w:val="uk-UA" w:eastAsia="ru-RU"/>
              </w:rPr>
            </w:pPr>
            <w:proofErr w:type="spellStart"/>
            <w:r w:rsidRPr="00435E01">
              <w:rPr>
                <w:rFonts w:ascii="Times New Roman" w:hAnsi="Times New Roman" w:cs="Times New Roman"/>
                <w:sz w:val="24"/>
                <w:szCs w:val="24"/>
                <w:lang w:eastAsia="ru-RU"/>
              </w:rPr>
              <w:t>Передумови</w:t>
            </w:r>
            <w:proofErr w:type="spellEnd"/>
            <w:r w:rsidRPr="00435E01">
              <w:rPr>
                <w:rFonts w:ascii="Times New Roman" w:hAnsi="Times New Roman" w:cs="Times New Roman"/>
                <w:sz w:val="24"/>
                <w:szCs w:val="24"/>
                <w:lang w:eastAsia="ru-RU"/>
              </w:rPr>
              <w:t xml:space="preserve"> для </w:t>
            </w:r>
            <w:proofErr w:type="spellStart"/>
            <w:r w:rsidRPr="00435E01">
              <w:rPr>
                <w:rFonts w:ascii="Times New Roman" w:hAnsi="Times New Roman" w:cs="Times New Roman"/>
                <w:sz w:val="24"/>
                <w:szCs w:val="24"/>
                <w:lang w:eastAsia="ru-RU"/>
              </w:rPr>
              <w:t>вивченнядисципліни</w:t>
            </w:r>
            <w:proofErr w:type="spellEnd"/>
          </w:p>
        </w:tc>
        <w:tc>
          <w:tcPr>
            <w:tcW w:w="4928" w:type="dxa"/>
          </w:tcPr>
          <w:p w14:paraId="336F4203" w14:textId="77777777" w:rsidR="005E0C20" w:rsidRPr="00435E01" w:rsidRDefault="005E0C20" w:rsidP="00077266">
            <w:pPr>
              <w:pStyle w:val="a5"/>
              <w:rPr>
                <w:rFonts w:ascii="Times New Roman" w:hAnsi="Times New Roman" w:cs="Times New Roman"/>
                <w:sz w:val="24"/>
                <w:szCs w:val="24"/>
                <w:lang w:val="uk-UA" w:eastAsia="ru-RU"/>
              </w:rPr>
            </w:pPr>
            <w:r>
              <w:rPr>
                <w:rFonts w:ascii="Times New Roman" w:hAnsi="Times New Roman" w:cs="Times New Roman"/>
                <w:sz w:val="24"/>
                <w:szCs w:val="24"/>
                <w:lang w:val="uk-UA" w:eastAsia="ru-RU"/>
              </w:rPr>
              <w:t>Теорія і практика перекладу</w:t>
            </w:r>
          </w:p>
        </w:tc>
      </w:tr>
      <w:tr w:rsidR="005E0C20" w:rsidRPr="00CA7D99" w14:paraId="1B307378" w14:textId="77777777">
        <w:tc>
          <w:tcPr>
            <w:tcW w:w="4927" w:type="dxa"/>
          </w:tcPr>
          <w:p w14:paraId="2A03656C" w14:textId="77777777" w:rsidR="005E0C20" w:rsidRPr="00435E01" w:rsidRDefault="005E0C20" w:rsidP="00077266">
            <w:pPr>
              <w:pStyle w:val="a5"/>
              <w:rPr>
                <w:rFonts w:ascii="Times New Roman" w:hAnsi="Times New Roman" w:cs="Times New Roman"/>
                <w:sz w:val="24"/>
                <w:szCs w:val="24"/>
                <w:lang w:val="uk-UA" w:eastAsia="ru-RU"/>
              </w:rPr>
            </w:pPr>
            <w:r w:rsidRPr="00435E01">
              <w:rPr>
                <w:rFonts w:ascii="Times New Roman" w:hAnsi="Times New Roman" w:cs="Times New Roman"/>
                <w:sz w:val="24"/>
                <w:szCs w:val="24"/>
                <w:lang w:eastAsia="ru-RU"/>
              </w:rPr>
              <w:t xml:space="preserve">Кафедра, яка </w:t>
            </w:r>
            <w:proofErr w:type="spellStart"/>
            <w:r w:rsidRPr="00435E01">
              <w:rPr>
                <w:rFonts w:ascii="Times New Roman" w:hAnsi="Times New Roman" w:cs="Times New Roman"/>
                <w:sz w:val="24"/>
                <w:szCs w:val="24"/>
                <w:lang w:eastAsia="ru-RU"/>
              </w:rPr>
              <w:t>забезпечуєвикладання</w:t>
            </w:r>
            <w:proofErr w:type="spellEnd"/>
            <w:r w:rsidRPr="00435E01">
              <w:rPr>
                <w:rFonts w:ascii="Times New Roman" w:hAnsi="Times New Roman" w:cs="Times New Roman"/>
                <w:sz w:val="24"/>
                <w:szCs w:val="24"/>
                <w:lang w:eastAsia="ru-RU"/>
              </w:rPr>
              <w:t xml:space="preserve"> </w:t>
            </w:r>
            <w:proofErr w:type="spellStart"/>
            <w:r w:rsidRPr="00435E01">
              <w:rPr>
                <w:rFonts w:ascii="Times New Roman" w:hAnsi="Times New Roman" w:cs="Times New Roman"/>
                <w:sz w:val="24"/>
                <w:szCs w:val="24"/>
                <w:lang w:eastAsia="ru-RU"/>
              </w:rPr>
              <w:t>дисципліни</w:t>
            </w:r>
            <w:proofErr w:type="spellEnd"/>
          </w:p>
        </w:tc>
        <w:tc>
          <w:tcPr>
            <w:tcW w:w="4928" w:type="dxa"/>
          </w:tcPr>
          <w:p w14:paraId="5F56ACCF" w14:textId="77777777" w:rsidR="005E0C20" w:rsidRPr="00435E01" w:rsidRDefault="005E0C20" w:rsidP="00077266">
            <w:pPr>
              <w:pStyle w:val="a5"/>
              <w:rPr>
                <w:rFonts w:ascii="Times New Roman" w:hAnsi="Times New Roman" w:cs="Times New Roman"/>
                <w:sz w:val="24"/>
                <w:szCs w:val="24"/>
                <w:lang w:val="uk-UA" w:eastAsia="ru-RU"/>
              </w:rPr>
            </w:pPr>
            <w:r w:rsidRPr="00435E01">
              <w:rPr>
                <w:rFonts w:ascii="Times New Roman" w:hAnsi="Times New Roman" w:cs="Times New Roman"/>
                <w:sz w:val="24"/>
                <w:szCs w:val="24"/>
                <w:lang w:val="uk-UA" w:eastAsia="ru-RU"/>
              </w:rPr>
              <w:t>Кафедра словацької філології</w:t>
            </w:r>
          </w:p>
        </w:tc>
      </w:tr>
      <w:tr w:rsidR="005E0C20" w:rsidRPr="00CA7D99" w14:paraId="59AAF4E5" w14:textId="77777777">
        <w:tc>
          <w:tcPr>
            <w:tcW w:w="4927" w:type="dxa"/>
          </w:tcPr>
          <w:p w14:paraId="2CCA7625" w14:textId="77777777" w:rsidR="005E0C20" w:rsidRPr="00435E01" w:rsidRDefault="005E0C20" w:rsidP="00077266">
            <w:pPr>
              <w:pStyle w:val="a5"/>
              <w:rPr>
                <w:rFonts w:ascii="Times New Roman" w:hAnsi="Times New Roman" w:cs="Times New Roman"/>
                <w:sz w:val="24"/>
                <w:szCs w:val="24"/>
                <w:lang w:val="uk-UA" w:eastAsia="ru-RU"/>
              </w:rPr>
            </w:pPr>
            <w:proofErr w:type="spellStart"/>
            <w:r w:rsidRPr="00435E01">
              <w:rPr>
                <w:rFonts w:ascii="Times New Roman" w:hAnsi="Times New Roman" w:cs="Times New Roman"/>
                <w:sz w:val="24"/>
                <w:szCs w:val="24"/>
                <w:lang w:eastAsia="ru-RU"/>
              </w:rPr>
              <w:t>Інформаційне</w:t>
            </w:r>
            <w:proofErr w:type="spellEnd"/>
            <w:r w:rsidRPr="00435E01">
              <w:rPr>
                <w:rFonts w:ascii="Times New Roman" w:hAnsi="Times New Roman" w:cs="Times New Roman"/>
                <w:sz w:val="24"/>
                <w:szCs w:val="24"/>
                <w:lang w:eastAsia="ru-RU"/>
              </w:rPr>
              <w:t xml:space="preserve"> </w:t>
            </w:r>
            <w:proofErr w:type="spellStart"/>
            <w:r w:rsidRPr="00435E01">
              <w:rPr>
                <w:rFonts w:ascii="Times New Roman" w:hAnsi="Times New Roman" w:cs="Times New Roman"/>
                <w:sz w:val="24"/>
                <w:szCs w:val="24"/>
                <w:lang w:eastAsia="ru-RU"/>
              </w:rPr>
              <w:t>забезпечення</w:t>
            </w:r>
            <w:proofErr w:type="spellEnd"/>
          </w:p>
        </w:tc>
        <w:tc>
          <w:tcPr>
            <w:tcW w:w="4928" w:type="dxa"/>
          </w:tcPr>
          <w:p w14:paraId="6E234214" w14:textId="77777777" w:rsidR="005E0C20" w:rsidRPr="00435E01" w:rsidRDefault="005E0C20" w:rsidP="00077266">
            <w:pPr>
              <w:pStyle w:val="a5"/>
              <w:rPr>
                <w:rFonts w:ascii="Times New Roman" w:hAnsi="Times New Roman" w:cs="Times New Roman"/>
                <w:sz w:val="24"/>
                <w:szCs w:val="24"/>
                <w:lang w:val="uk-UA" w:eastAsia="ru-RU"/>
              </w:rPr>
            </w:pPr>
          </w:p>
        </w:tc>
      </w:tr>
      <w:tr w:rsidR="005E0C20" w:rsidRPr="00CA7D99" w14:paraId="7AAF925A" w14:textId="77777777">
        <w:tc>
          <w:tcPr>
            <w:tcW w:w="4927" w:type="dxa"/>
          </w:tcPr>
          <w:p w14:paraId="0E81EA4F" w14:textId="77777777" w:rsidR="005E0C20" w:rsidRPr="00435E01" w:rsidRDefault="005E0C20" w:rsidP="00077266">
            <w:pPr>
              <w:pStyle w:val="a5"/>
              <w:rPr>
                <w:rFonts w:ascii="Times New Roman" w:hAnsi="Times New Roman" w:cs="Times New Roman"/>
                <w:sz w:val="24"/>
                <w:szCs w:val="24"/>
                <w:lang w:val="uk-UA" w:eastAsia="ru-RU"/>
              </w:rPr>
            </w:pPr>
            <w:r w:rsidRPr="00435E01">
              <w:rPr>
                <w:rFonts w:ascii="Times New Roman" w:hAnsi="Times New Roman" w:cs="Times New Roman"/>
                <w:sz w:val="24"/>
                <w:szCs w:val="24"/>
                <w:lang w:eastAsia="ru-RU"/>
              </w:rPr>
              <w:t xml:space="preserve">Форма </w:t>
            </w:r>
            <w:proofErr w:type="spellStart"/>
            <w:r w:rsidRPr="00435E01">
              <w:rPr>
                <w:rFonts w:ascii="Times New Roman" w:hAnsi="Times New Roman" w:cs="Times New Roman"/>
                <w:sz w:val="24"/>
                <w:szCs w:val="24"/>
                <w:lang w:eastAsia="ru-RU"/>
              </w:rPr>
              <w:t>проведення</w:t>
            </w:r>
            <w:proofErr w:type="spellEnd"/>
            <w:r w:rsidRPr="00435E01">
              <w:rPr>
                <w:rFonts w:ascii="Times New Roman" w:hAnsi="Times New Roman" w:cs="Times New Roman"/>
                <w:sz w:val="24"/>
                <w:szCs w:val="24"/>
                <w:lang w:eastAsia="ru-RU"/>
              </w:rPr>
              <w:t xml:space="preserve"> занять</w:t>
            </w:r>
          </w:p>
        </w:tc>
        <w:tc>
          <w:tcPr>
            <w:tcW w:w="4928" w:type="dxa"/>
          </w:tcPr>
          <w:p w14:paraId="29068881" w14:textId="77777777" w:rsidR="005E0C20" w:rsidRPr="00435E01" w:rsidRDefault="005E0C20" w:rsidP="00077266">
            <w:pPr>
              <w:pStyle w:val="a5"/>
              <w:rPr>
                <w:rFonts w:ascii="Times New Roman" w:hAnsi="Times New Roman" w:cs="Times New Roman"/>
                <w:sz w:val="24"/>
                <w:szCs w:val="24"/>
                <w:lang w:val="uk-UA" w:eastAsia="ru-RU"/>
              </w:rPr>
            </w:pPr>
            <w:r w:rsidRPr="00435E01">
              <w:rPr>
                <w:rFonts w:ascii="Times New Roman" w:hAnsi="Times New Roman" w:cs="Times New Roman"/>
                <w:sz w:val="24"/>
                <w:szCs w:val="24"/>
                <w:lang w:val="uk-UA" w:eastAsia="ru-RU"/>
              </w:rPr>
              <w:t>Лекції, практичні</w:t>
            </w:r>
          </w:p>
        </w:tc>
      </w:tr>
      <w:tr w:rsidR="005E0C20" w:rsidRPr="00CA7D99" w14:paraId="5069A15B" w14:textId="77777777">
        <w:tc>
          <w:tcPr>
            <w:tcW w:w="4927" w:type="dxa"/>
          </w:tcPr>
          <w:p w14:paraId="3C8E9090" w14:textId="77777777" w:rsidR="005E0C20" w:rsidRPr="00435E01" w:rsidRDefault="005E0C20" w:rsidP="00077266">
            <w:pPr>
              <w:pStyle w:val="a5"/>
              <w:rPr>
                <w:rFonts w:ascii="Times New Roman" w:hAnsi="Times New Roman" w:cs="Times New Roman"/>
                <w:sz w:val="24"/>
                <w:szCs w:val="24"/>
                <w:lang w:val="uk-UA" w:eastAsia="ru-RU"/>
              </w:rPr>
            </w:pPr>
            <w:r w:rsidRPr="00435E01">
              <w:rPr>
                <w:rFonts w:ascii="Times New Roman" w:hAnsi="Times New Roman" w:cs="Times New Roman"/>
                <w:sz w:val="24"/>
                <w:szCs w:val="24"/>
                <w:lang w:eastAsia="ru-RU"/>
              </w:rPr>
              <w:t>Форма семестрового контролю*</w:t>
            </w:r>
          </w:p>
        </w:tc>
        <w:tc>
          <w:tcPr>
            <w:tcW w:w="4928" w:type="dxa"/>
          </w:tcPr>
          <w:p w14:paraId="444CC68B" w14:textId="77777777" w:rsidR="005E0C20" w:rsidRPr="00435E01" w:rsidRDefault="005E0C20" w:rsidP="00077266">
            <w:pPr>
              <w:pStyle w:val="a5"/>
              <w:rPr>
                <w:rFonts w:ascii="Times New Roman" w:hAnsi="Times New Roman" w:cs="Times New Roman"/>
                <w:sz w:val="24"/>
                <w:szCs w:val="24"/>
                <w:lang w:val="uk-UA" w:eastAsia="ru-RU"/>
              </w:rPr>
            </w:pPr>
            <w:r w:rsidRPr="00435E01">
              <w:rPr>
                <w:rFonts w:ascii="Times New Roman" w:hAnsi="Times New Roman" w:cs="Times New Roman"/>
                <w:sz w:val="24"/>
                <w:szCs w:val="24"/>
                <w:lang w:val="uk-UA" w:eastAsia="ru-RU"/>
              </w:rPr>
              <w:t>залік</w:t>
            </w:r>
          </w:p>
        </w:tc>
      </w:tr>
    </w:tbl>
    <w:p w14:paraId="7F5FF83F" w14:textId="77777777" w:rsidR="005E0C20" w:rsidRPr="00616814" w:rsidRDefault="005E0C20" w:rsidP="002234A2">
      <w:pPr>
        <w:spacing w:after="0" w:line="240" w:lineRule="auto"/>
        <w:rPr>
          <w:color w:val="000000"/>
          <w:sz w:val="28"/>
          <w:szCs w:val="28"/>
          <w:lang w:eastAsia="ru-RU"/>
        </w:rPr>
      </w:pPr>
    </w:p>
    <w:p w14:paraId="1FC38113" w14:textId="77777777" w:rsidR="005E0C20" w:rsidRPr="00B03E07" w:rsidRDefault="005E0C20" w:rsidP="00B04323">
      <w:pPr>
        <w:spacing w:line="240" w:lineRule="auto"/>
        <w:jc w:val="both"/>
        <w:rPr>
          <w:sz w:val="24"/>
          <w:szCs w:val="24"/>
          <w:lang w:val="uk-UA"/>
        </w:rPr>
      </w:pPr>
      <w:r w:rsidRPr="00B03E07">
        <w:rPr>
          <w:b/>
          <w:bCs/>
          <w:color w:val="000000"/>
          <w:sz w:val="24"/>
          <w:szCs w:val="24"/>
          <w:lang w:eastAsia="ru-RU"/>
        </w:rPr>
        <w:t xml:space="preserve">Ключові результати навчання (знання, </w:t>
      </w:r>
      <w:r>
        <w:rPr>
          <w:b/>
          <w:bCs/>
          <w:color w:val="000000"/>
          <w:sz w:val="24"/>
          <w:szCs w:val="24"/>
          <w:lang w:eastAsia="ru-RU"/>
        </w:rPr>
        <w:t>уміння та інші компетентності):</w:t>
      </w:r>
      <w:r w:rsidRPr="00B03E07">
        <w:rPr>
          <w:sz w:val="24"/>
          <w:szCs w:val="24"/>
        </w:rPr>
        <w:t xml:space="preserve">Когнітивні компетентності включають: знання і розуміння особливості дискурсу ділового спілкування у </w:t>
      </w:r>
      <w:proofErr w:type="spellStart"/>
      <w:r>
        <w:rPr>
          <w:sz w:val="24"/>
          <w:szCs w:val="24"/>
          <w:lang w:val="uk-UA"/>
        </w:rPr>
        <w:t>чес</w:t>
      </w:r>
      <w:proofErr w:type="spellEnd"/>
      <w:r w:rsidRPr="00B03E07">
        <w:rPr>
          <w:sz w:val="24"/>
          <w:szCs w:val="24"/>
        </w:rPr>
        <w:t>ькій та українській мовах; знання основних принципів передачі в перекладі лексико-граматичних та жанрово-стилістичних особливостей матеріалів сфери економіки, юриспруденції та бізнесу; іншомовної економічної та юридичної термінології; перекладацькі трансформації, що застосовуються під час письмового та усного перекладу. До практичних вмінь та навичок входять: виробити вміння  та навички перекладу стандартизов</w:t>
      </w:r>
      <w:r>
        <w:rPr>
          <w:sz w:val="24"/>
          <w:szCs w:val="24"/>
        </w:rPr>
        <w:t>аної документації українською з</w:t>
      </w:r>
      <w:proofErr w:type="spellStart"/>
      <w:r>
        <w:rPr>
          <w:sz w:val="24"/>
          <w:szCs w:val="24"/>
          <w:lang w:val="uk-UA"/>
        </w:rPr>
        <w:t>чес</w:t>
      </w:r>
      <w:proofErr w:type="spellEnd"/>
      <w:r w:rsidRPr="00B03E07">
        <w:rPr>
          <w:sz w:val="24"/>
          <w:szCs w:val="24"/>
        </w:rPr>
        <w:t>ької мови та навпаки з урахуванням особливостей стилю і термінології. використовувати у перекладі засвоєні прийоми, заходи і трансформації; передавати в перекладі стиль оригіналу; володіти техніками: послідовного та синхронного перекладу на економічну тематику; письмового перекладу текстів офіційно-ділового стилю, економічних та юридичних текстів; реферувати та анотувати економічні й юридичні тексти.</w:t>
      </w:r>
    </w:p>
    <w:p w14:paraId="2A3B76DE" w14:textId="77777777" w:rsidR="005E0C20" w:rsidRPr="00B03E07" w:rsidRDefault="005E0C20" w:rsidP="00B04323">
      <w:pPr>
        <w:spacing w:line="240" w:lineRule="auto"/>
        <w:jc w:val="both"/>
        <w:rPr>
          <w:sz w:val="24"/>
          <w:szCs w:val="24"/>
        </w:rPr>
      </w:pPr>
      <w:r w:rsidRPr="00B03E07">
        <w:rPr>
          <w:b/>
          <w:bCs/>
          <w:color w:val="000000"/>
          <w:sz w:val="24"/>
          <w:szCs w:val="24"/>
          <w:lang w:eastAsia="ru-RU"/>
        </w:rPr>
        <w:t>Короткий зміст дисципліни (що буде вивчатися, перелік тем):</w:t>
      </w:r>
      <w:r w:rsidRPr="00B03E07">
        <w:rPr>
          <w:sz w:val="24"/>
          <w:szCs w:val="24"/>
        </w:rPr>
        <w:t>Лінгвістичні аспекти ділового тексту. Загальні проблеми ділового письмового перекладу.  Структура словацьких офіційно-ділових текстів.  Переклад титулів і власних назв.  Проблема перекладу абревіатур. Особливості перекладу скорочень назв міжнародних організацій. Переклад скорочень підприємницьких суб’єктів. Переклад документів про освіту. Назви офіційних документів та їх переклад. Переклад свідоцтва про народження. Переклад свідоцтва про шлюб.  Переклад свідоцтва про смерть. Переклад офіційного листа.  Переклад угоди про співпрацю. Переклад довідки про несудимість. Переклад рішення суду.</w:t>
      </w:r>
    </w:p>
    <w:p w14:paraId="464BE8A2" w14:textId="77777777" w:rsidR="005E0C20" w:rsidRDefault="005E0C20" w:rsidP="002234A2">
      <w:pPr>
        <w:spacing w:after="0" w:line="240" w:lineRule="auto"/>
        <w:jc w:val="right"/>
        <w:rPr>
          <w:color w:val="000000"/>
          <w:sz w:val="28"/>
          <w:szCs w:val="28"/>
          <w:lang w:val="uk-UA" w:eastAsia="ru-RU"/>
        </w:rPr>
      </w:pPr>
    </w:p>
    <w:p w14:paraId="69285B5A" w14:textId="77777777" w:rsidR="005E0C20" w:rsidRDefault="005E0C20" w:rsidP="002234A2">
      <w:pPr>
        <w:spacing w:after="0" w:line="240" w:lineRule="auto"/>
        <w:jc w:val="right"/>
        <w:rPr>
          <w:color w:val="000000"/>
          <w:sz w:val="28"/>
          <w:szCs w:val="28"/>
          <w:lang w:val="uk-UA" w:eastAsia="ru-RU"/>
        </w:rPr>
      </w:pPr>
    </w:p>
    <w:p w14:paraId="4C4576FE" w14:textId="77777777" w:rsidR="005E0C20" w:rsidRPr="006E6DE4" w:rsidRDefault="005E0C20" w:rsidP="002234A2">
      <w:pPr>
        <w:spacing w:after="0" w:line="240" w:lineRule="auto"/>
        <w:jc w:val="right"/>
        <w:rPr>
          <w:color w:val="000000"/>
          <w:sz w:val="28"/>
          <w:szCs w:val="28"/>
          <w:lang w:val="uk-UA" w:eastAsia="ru-RU"/>
        </w:rPr>
      </w:pPr>
    </w:p>
    <w:p w14:paraId="1FF2CC50" w14:textId="77777777" w:rsidR="005E0C20" w:rsidRPr="00616814" w:rsidRDefault="005E0C20" w:rsidP="002234A2">
      <w:pPr>
        <w:spacing w:after="0" w:line="240" w:lineRule="auto"/>
        <w:jc w:val="center"/>
        <w:rPr>
          <w:color w:val="000000"/>
          <w:sz w:val="28"/>
          <w:szCs w:val="28"/>
          <w:lang w:eastAsia="ru-RU"/>
        </w:rPr>
      </w:pPr>
      <w:r w:rsidRPr="001C4019">
        <w:rPr>
          <w:b/>
          <w:bCs/>
          <w:sz w:val="28"/>
          <w:szCs w:val="28"/>
          <w:lang w:eastAsia="ru-RU"/>
        </w:rPr>
        <w:t xml:space="preserve">Офіційно-ділове листування </w:t>
      </w:r>
      <w:proofErr w:type="spellStart"/>
      <w:r>
        <w:rPr>
          <w:b/>
          <w:bCs/>
          <w:sz w:val="28"/>
          <w:szCs w:val="28"/>
          <w:lang w:val="uk-UA" w:eastAsia="ru-RU"/>
        </w:rPr>
        <w:t>чес</w:t>
      </w:r>
      <w:proofErr w:type="spellEnd"/>
      <w:r>
        <w:rPr>
          <w:b/>
          <w:bCs/>
          <w:sz w:val="28"/>
          <w:szCs w:val="28"/>
          <w:lang w:eastAsia="ru-RU"/>
        </w:rPr>
        <w:t>ькою</w:t>
      </w:r>
      <w:r w:rsidRPr="001C4019">
        <w:rPr>
          <w:b/>
          <w:bCs/>
          <w:sz w:val="28"/>
          <w:szCs w:val="28"/>
          <w:lang w:eastAsia="ru-RU"/>
        </w:rPr>
        <w:t xml:space="preserve"> мовою</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43"/>
        <w:gridCol w:w="4525"/>
      </w:tblGrid>
      <w:tr w:rsidR="005E0C20" w:rsidRPr="00CA7D99" w14:paraId="26DA5786" w14:textId="77777777">
        <w:tc>
          <w:tcPr>
            <w:tcW w:w="4927" w:type="dxa"/>
          </w:tcPr>
          <w:p w14:paraId="4094CAF7" w14:textId="77777777" w:rsidR="005E0C20" w:rsidRPr="00435E01" w:rsidRDefault="005E0C20" w:rsidP="00077266">
            <w:pPr>
              <w:pStyle w:val="a5"/>
              <w:rPr>
                <w:rFonts w:ascii="Times New Roman" w:hAnsi="Times New Roman" w:cs="Times New Roman"/>
                <w:sz w:val="24"/>
                <w:szCs w:val="24"/>
                <w:lang w:val="uk-UA" w:eastAsia="ru-RU"/>
              </w:rPr>
            </w:pPr>
            <w:proofErr w:type="spellStart"/>
            <w:r w:rsidRPr="00435E01">
              <w:rPr>
                <w:rFonts w:ascii="Times New Roman" w:hAnsi="Times New Roman" w:cs="Times New Roman"/>
                <w:sz w:val="24"/>
                <w:szCs w:val="24"/>
                <w:lang w:eastAsia="ru-RU"/>
              </w:rPr>
              <w:t>Назва</w:t>
            </w:r>
            <w:proofErr w:type="spellEnd"/>
            <w:r w:rsidRPr="00435E01">
              <w:rPr>
                <w:rFonts w:ascii="Times New Roman" w:hAnsi="Times New Roman" w:cs="Times New Roman"/>
                <w:sz w:val="24"/>
                <w:szCs w:val="24"/>
                <w:lang w:eastAsia="ru-RU"/>
              </w:rPr>
              <w:t xml:space="preserve"> </w:t>
            </w:r>
            <w:proofErr w:type="spellStart"/>
            <w:r w:rsidRPr="00435E01">
              <w:rPr>
                <w:rFonts w:ascii="Times New Roman" w:hAnsi="Times New Roman" w:cs="Times New Roman"/>
                <w:sz w:val="24"/>
                <w:szCs w:val="24"/>
                <w:lang w:eastAsia="ru-RU"/>
              </w:rPr>
              <w:t>дисципліни</w:t>
            </w:r>
            <w:proofErr w:type="spellEnd"/>
          </w:p>
        </w:tc>
        <w:tc>
          <w:tcPr>
            <w:tcW w:w="4928" w:type="dxa"/>
          </w:tcPr>
          <w:p w14:paraId="273B3E86" w14:textId="77777777" w:rsidR="005E0C20" w:rsidRPr="00E94180" w:rsidRDefault="005E0C20" w:rsidP="006E6DE4">
            <w:pPr>
              <w:pStyle w:val="a5"/>
              <w:rPr>
                <w:rFonts w:ascii="Times New Roman" w:hAnsi="Times New Roman" w:cs="Times New Roman"/>
                <w:b/>
                <w:bCs/>
                <w:sz w:val="24"/>
                <w:szCs w:val="24"/>
                <w:lang w:val="uk-UA" w:eastAsia="ru-RU"/>
              </w:rPr>
            </w:pPr>
            <w:r w:rsidRPr="00E94180">
              <w:rPr>
                <w:rFonts w:ascii="Times New Roman" w:hAnsi="Times New Roman" w:cs="Times New Roman"/>
                <w:b/>
                <w:bCs/>
                <w:sz w:val="24"/>
                <w:szCs w:val="24"/>
                <w:lang w:val="uk-UA" w:eastAsia="ru-RU"/>
              </w:rPr>
              <w:t xml:space="preserve">Офіційно-ділове листування </w:t>
            </w:r>
            <w:r>
              <w:rPr>
                <w:rFonts w:ascii="Times New Roman" w:hAnsi="Times New Roman" w:cs="Times New Roman"/>
                <w:b/>
                <w:bCs/>
                <w:sz w:val="24"/>
                <w:szCs w:val="24"/>
                <w:lang w:val="uk-UA" w:eastAsia="ru-RU"/>
              </w:rPr>
              <w:t>чес</w:t>
            </w:r>
            <w:r w:rsidRPr="00E94180">
              <w:rPr>
                <w:rFonts w:ascii="Times New Roman" w:hAnsi="Times New Roman" w:cs="Times New Roman"/>
                <w:b/>
                <w:bCs/>
                <w:sz w:val="24"/>
                <w:szCs w:val="24"/>
                <w:lang w:val="uk-UA" w:eastAsia="ru-RU"/>
              </w:rPr>
              <w:t>ькою мовою</w:t>
            </w:r>
          </w:p>
        </w:tc>
      </w:tr>
      <w:tr w:rsidR="005E0C20" w:rsidRPr="00CA7D99" w14:paraId="0CBB2BBB" w14:textId="77777777">
        <w:tc>
          <w:tcPr>
            <w:tcW w:w="4927" w:type="dxa"/>
          </w:tcPr>
          <w:p w14:paraId="215C760A" w14:textId="77777777" w:rsidR="005E0C20" w:rsidRPr="00435E01" w:rsidRDefault="005E0C20" w:rsidP="00077266">
            <w:pPr>
              <w:pStyle w:val="a5"/>
              <w:rPr>
                <w:rFonts w:ascii="Times New Roman" w:hAnsi="Times New Roman" w:cs="Times New Roman"/>
                <w:sz w:val="24"/>
                <w:szCs w:val="24"/>
                <w:lang w:val="uk-UA" w:eastAsia="ru-RU"/>
              </w:rPr>
            </w:pPr>
            <w:proofErr w:type="spellStart"/>
            <w:r w:rsidRPr="00435E01">
              <w:rPr>
                <w:rFonts w:ascii="Times New Roman" w:hAnsi="Times New Roman" w:cs="Times New Roman"/>
                <w:sz w:val="24"/>
                <w:szCs w:val="24"/>
                <w:lang w:eastAsia="ru-RU"/>
              </w:rPr>
              <w:lastRenderedPageBreak/>
              <w:t>Рівень</w:t>
            </w:r>
            <w:proofErr w:type="spellEnd"/>
            <w:r w:rsidRPr="00435E01">
              <w:rPr>
                <w:rFonts w:ascii="Times New Roman" w:hAnsi="Times New Roman" w:cs="Times New Roman"/>
                <w:sz w:val="24"/>
                <w:szCs w:val="24"/>
                <w:lang w:eastAsia="ru-RU"/>
              </w:rPr>
              <w:t xml:space="preserve"> </w:t>
            </w:r>
            <w:proofErr w:type="spellStart"/>
            <w:r w:rsidRPr="00435E01">
              <w:rPr>
                <w:rFonts w:ascii="Times New Roman" w:hAnsi="Times New Roman" w:cs="Times New Roman"/>
                <w:sz w:val="24"/>
                <w:szCs w:val="24"/>
                <w:lang w:eastAsia="ru-RU"/>
              </w:rPr>
              <w:t>вищої</w:t>
            </w:r>
            <w:proofErr w:type="spellEnd"/>
            <w:r w:rsidRPr="00435E01">
              <w:rPr>
                <w:rFonts w:ascii="Times New Roman" w:hAnsi="Times New Roman" w:cs="Times New Roman"/>
                <w:sz w:val="24"/>
                <w:szCs w:val="24"/>
                <w:lang w:eastAsia="ru-RU"/>
              </w:rPr>
              <w:t xml:space="preserve"> </w:t>
            </w:r>
            <w:proofErr w:type="spellStart"/>
            <w:r w:rsidRPr="00435E01">
              <w:rPr>
                <w:rFonts w:ascii="Times New Roman" w:hAnsi="Times New Roman" w:cs="Times New Roman"/>
                <w:sz w:val="24"/>
                <w:szCs w:val="24"/>
                <w:lang w:eastAsia="ru-RU"/>
              </w:rPr>
              <w:t>освіти</w:t>
            </w:r>
            <w:proofErr w:type="spellEnd"/>
          </w:p>
        </w:tc>
        <w:tc>
          <w:tcPr>
            <w:tcW w:w="4928" w:type="dxa"/>
          </w:tcPr>
          <w:p w14:paraId="7329269C" w14:textId="77777777" w:rsidR="005E0C20" w:rsidRPr="00435E01" w:rsidRDefault="005E0C20" w:rsidP="00077266">
            <w:pPr>
              <w:pStyle w:val="a5"/>
              <w:rPr>
                <w:rFonts w:ascii="Times New Roman" w:hAnsi="Times New Roman" w:cs="Times New Roman"/>
                <w:sz w:val="24"/>
                <w:szCs w:val="24"/>
                <w:lang w:val="uk-UA" w:eastAsia="ru-RU"/>
              </w:rPr>
            </w:pPr>
            <w:r w:rsidRPr="00435E01">
              <w:rPr>
                <w:rFonts w:ascii="Times New Roman" w:hAnsi="Times New Roman" w:cs="Times New Roman"/>
                <w:sz w:val="24"/>
                <w:szCs w:val="24"/>
                <w:lang w:val="uk-UA" w:eastAsia="ru-RU"/>
              </w:rPr>
              <w:t>Бакалавр</w:t>
            </w:r>
          </w:p>
        </w:tc>
      </w:tr>
      <w:tr w:rsidR="005E0C20" w:rsidRPr="00CA7D99" w14:paraId="58D56759" w14:textId="77777777">
        <w:tc>
          <w:tcPr>
            <w:tcW w:w="4927" w:type="dxa"/>
          </w:tcPr>
          <w:p w14:paraId="03895E8F" w14:textId="77777777" w:rsidR="005E0C20" w:rsidRPr="00435E01" w:rsidRDefault="005E0C20" w:rsidP="00077266">
            <w:pPr>
              <w:pStyle w:val="a5"/>
              <w:rPr>
                <w:rFonts w:ascii="Times New Roman" w:hAnsi="Times New Roman" w:cs="Times New Roman"/>
                <w:sz w:val="24"/>
                <w:szCs w:val="24"/>
                <w:lang w:val="uk-UA" w:eastAsia="ru-RU"/>
              </w:rPr>
            </w:pPr>
            <w:r w:rsidRPr="00435E01">
              <w:rPr>
                <w:rFonts w:ascii="Times New Roman" w:hAnsi="Times New Roman" w:cs="Times New Roman"/>
                <w:sz w:val="24"/>
                <w:szCs w:val="24"/>
                <w:lang w:eastAsia="ru-RU"/>
              </w:rPr>
              <w:t>Курс (</w:t>
            </w:r>
            <w:proofErr w:type="spellStart"/>
            <w:r w:rsidRPr="00435E01">
              <w:rPr>
                <w:rFonts w:ascii="Times New Roman" w:hAnsi="Times New Roman" w:cs="Times New Roman"/>
                <w:sz w:val="24"/>
                <w:szCs w:val="24"/>
                <w:lang w:eastAsia="ru-RU"/>
              </w:rPr>
              <w:t>рік</w:t>
            </w:r>
            <w:proofErr w:type="spellEnd"/>
            <w:r w:rsidRPr="00435E01">
              <w:rPr>
                <w:rFonts w:ascii="Times New Roman" w:hAnsi="Times New Roman" w:cs="Times New Roman"/>
                <w:sz w:val="24"/>
                <w:szCs w:val="24"/>
                <w:lang w:eastAsia="ru-RU"/>
              </w:rPr>
              <w:t xml:space="preserve">) </w:t>
            </w:r>
            <w:proofErr w:type="spellStart"/>
            <w:r w:rsidRPr="00435E01">
              <w:rPr>
                <w:rFonts w:ascii="Times New Roman" w:hAnsi="Times New Roman" w:cs="Times New Roman"/>
                <w:sz w:val="24"/>
                <w:szCs w:val="24"/>
                <w:lang w:eastAsia="ru-RU"/>
              </w:rPr>
              <w:t>навчання</w:t>
            </w:r>
            <w:proofErr w:type="spellEnd"/>
          </w:p>
        </w:tc>
        <w:tc>
          <w:tcPr>
            <w:tcW w:w="4928" w:type="dxa"/>
          </w:tcPr>
          <w:p w14:paraId="47FD3B36" w14:textId="77777777" w:rsidR="005E0C20" w:rsidRPr="00435E01" w:rsidRDefault="005E0C20" w:rsidP="00077266">
            <w:pPr>
              <w:pStyle w:val="a5"/>
              <w:rPr>
                <w:rFonts w:ascii="Times New Roman" w:hAnsi="Times New Roman" w:cs="Times New Roman"/>
                <w:sz w:val="24"/>
                <w:szCs w:val="24"/>
                <w:lang w:val="uk-UA" w:eastAsia="ru-RU"/>
              </w:rPr>
            </w:pPr>
            <w:r w:rsidRPr="00435E01">
              <w:rPr>
                <w:rFonts w:ascii="Times New Roman" w:hAnsi="Times New Roman" w:cs="Times New Roman"/>
                <w:sz w:val="24"/>
                <w:szCs w:val="24"/>
                <w:lang w:val="uk-UA" w:eastAsia="ru-RU"/>
              </w:rPr>
              <w:t>3</w:t>
            </w:r>
          </w:p>
        </w:tc>
      </w:tr>
      <w:tr w:rsidR="005E0C20" w:rsidRPr="00CA7D99" w14:paraId="718F5889" w14:textId="77777777">
        <w:tc>
          <w:tcPr>
            <w:tcW w:w="4927" w:type="dxa"/>
          </w:tcPr>
          <w:p w14:paraId="0DEAAE48" w14:textId="77777777" w:rsidR="005E0C20" w:rsidRPr="00435E01" w:rsidRDefault="005E0C20" w:rsidP="00077266">
            <w:pPr>
              <w:pStyle w:val="a5"/>
              <w:rPr>
                <w:rFonts w:ascii="Times New Roman" w:hAnsi="Times New Roman" w:cs="Times New Roman"/>
                <w:sz w:val="24"/>
                <w:szCs w:val="24"/>
                <w:lang w:val="uk-UA" w:eastAsia="ru-RU"/>
              </w:rPr>
            </w:pPr>
            <w:r w:rsidRPr="00435E01">
              <w:rPr>
                <w:rFonts w:ascii="Times New Roman" w:hAnsi="Times New Roman" w:cs="Times New Roman"/>
                <w:sz w:val="24"/>
                <w:szCs w:val="24"/>
                <w:lang w:eastAsia="ru-RU"/>
              </w:rPr>
              <w:t>Семестр</w:t>
            </w:r>
          </w:p>
        </w:tc>
        <w:tc>
          <w:tcPr>
            <w:tcW w:w="4928" w:type="dxa"/>
          </w:tcPr>
          <w:p w14:paraId="7F2CB7AD" w14:textId="77777777" w:rsidR="005E0C20" w:rsidRPr="00435E01" w:rsidRDefault="005E0C20" w:rsidP="00077266">
            <w:pPr>
              <w:pStyle w:val="a5"/>
              <w:rPr>
                <w:rFonts w:ascii="Times New Roman" w:hAnsi="Times New Roman" w:cs="Times New Roman"/>
                <w:sz w:val="24"/>
                <w:szCs w:val="24"/>
                <w:lang w:val="uk-UA" w:eastAsia="ru-RU"/>
              </w:rPr>
            </w:pPr>
            <w:r w:rsidRPr="00435E01">
              <w:rPr>
                <w:rFonts w:ascii="Times New Roman" w:hAnsi="Times New Roman" w:cs="Times New Roman"/>
                <w:sz w:val="24"/>
                <w:szCs w:val="24"/>
                <w:lang w:val="uk-UA" w:eastAsia="ru-RU"/>
              </w:rPr>
              <w:t>5</w:t>
            </w:r>
          </w:p>
        </w:tc>
      </w:tr>
      <w:tr w:rsidR="005E0C20" w:rsidRPr="00CA7D99" w14:paraId="4B4971C0" w14:textId="77777777">
        <w:tc>
          <w:tcPr>
            <w:tcW w:w="4927" w:type="dxa"/>
          </w:tcPr>
          <w:p w14:paraId="2344872B" w14:textId="77777777" w:rsidR="005E0C20" w:rsidRPr="00435E01" w:rsidRDefault="005E0C20" w:rsidP="00077266">
            <w:pPr>
              <w:pStyle w:val="a5"/>
              <w:rPr>
                <w:rFonts w:ascii="Times New Roman" w:hAnsi="Times New Roman" w:cs="Times New Roman"/>
                <w:sz w:val="24"/>
                <w:szCs w:val="24"/>
                <w:lang w:val="uk-UA" w:eastAsia="ru-RU"/>
              </w:rPr>
            </w:pPr>
            <w:proofErr w:type="spellStart"/>
            <w:r w:rsidRPr="00435E01">
              <w:rPr>
                <w:rFonts w:ascii="Times New Roman" w:hAnsi="Times New Roman" w:cs="Times New Roman"/>
                <w:sz w:val="24"/>
                <w:szCs w:val="24"/>
                <w:lang w:eastAsia="ru-RU"/>
              </w:rPr>
              <w:t>Обсяг</w:t>
            </w:r>
            <w:proofErr w:type="spellEnd"/>
            <w:r w:rsidRPr="00435E01">
              <w:rPr>
                <w:rFonts w:ascii="Times New Roman" w:hAnsi="Times New Roman" w:cs="Times New Roman"/>
                <w:sz w:val="24"/>
                <w:szCs w:val="24"/>
                <w:lang w:eastAsia="ru-RU"/>
              </w:rPr>
              <w:t xml:space="preserve"> </w:t>
            </w:r>
            <w:proofErr w:type="spellStart"/>
            <w:r w:rsidRPr="00435E01">
              <w:rPr>
                <w:rFonts w:ascii="Times New Roman" w:hAnsi="Times New Roman" w:cs="Times New Roman"/>
                <w:sz w:val="24"/>
                <w:szCs w:val="24"/>
                <w:lang w:eastAsia="ru-RU"/>
              </w:rPr>
              <w:t>дисципліни</w:t>
            </w:r>
            <w:proofErr w:type="spellEnd"/>
            <w:r w:rsidRPr="00435E01">
              <w:rPr>
                <w:rFonts w:ascii="Times New Roman" w:hAnsi="Times New Roman" w:cs="Times New Roman"/>
                <w:sz w:val="24"/>
                <w:szCs w:val="24"/>
                <w:lang w:eastAsia="ru-RU"/>
              </w:rPr>
              <w:t xml:space="preserve"> </w:t>
            </w:r>
            <w:proofErr w:type="gramStart"/>
            <w:r w:rsidRPr="00435E01">
              <w:rPr>
                <w:rFonts w:ascii="Times New Roman" w:hAnsi="Times New Roman" w:cs="Times New Roman"/>
                <w:sz w:val="24"/>
                <w:szCs w:val="24"/>
                <w:lang w:eastAsia="ru-RU"/>
              </w:rPr>
              <w:t>у кредитах</w:t>
            </w:r>
            <w:proofErr w:type="gramEnd"/>
            <w:r w:rsidRPr="00435E01">
              <w:rPr>
                <w:rFonts w:ascii="Times New Roman" w:hAnsi="Times New Roman" w:cs="Times New Roman"/>
                <w:sz w:val="24"/>
                <w:szCs w:val="24"/>
                <w:lang w:eastAsia="ru-RU"/>
              </w:rPr>
              <w:t>*</w:t>
            </w:r>
          </w:p>
        </w:tc>
        <w:tc>
          <w:tcPr>
            <w:tcW w:w="4928" w:type="dxa"/>
          </w:tcPr>
          <w:p w14:paraId="170238CB" w14:textId="77777777" w:rsidR="005E0C20" w:rsidRPr="00435E01" w:rsidRDefault="005E0C20" w:rsidP="00077266">
            <w:pPr>
              <w:pStyle w:val="a5"/>
              <w:rPr>
                <w:rFonts w:ascii="Times New Roman" w:hAnsi="Times New Roman" w:cs="Times New Roman"/>
                <w:sz w:val="24"/>
                <w:szCs w:val="24"/>
                <w:lang w:val="uk-UA" w:eastAsia="ru-RU"/>
              </w:rPr>
            </w:pPr>
            <w:r>
              <w:rPr>
                <w:rFonts w:ascii="Times New Roman" w:hAnsi="Times New Roman" w:cs="Times New Roman"/>
                <w:sz w:val="24"/>
                <w:szCs w:val="24"/>
                <w:lang w:val="uk-UA" w:eastAsia="ru-RU"/>
              </w:rPr>
              <w:t>3</w:t>
            </w:r>
          </w:p>
        </w:tc>
      </w:tr>
      <w:tr w:rsidR="005E0C20" w:rsidRPr="00CA7D99" w14:paraId="32F938EA" w14:textId="77777777">
        <w:tc>
          <w:tcPr>
            <w:tcW w:w="4927" w:type="dxa"/>
          </w:tcPr>
          <w:p w14:paraId="5B9DC0D1" w14:textId="77777777" w:rsidR="005E0C20" w:rsidRPr="00435E01" w:rsidRDefault="005E0C20" w:rsidP="00077266">
            <w:pPr>
              <w:pStyle w:val="a5"/>
              <w:rPr>
                <w:rFonts w:ascii="Times New Roman" w:hAnsi="Times New Roman" w:cs="Times New Roman"/>
                <w:sz w:val="24"/>
                <w:szCs w:val="24"/>
                <w:lang w:val="uk-UA" w:eastAsia="ru-RU"/>
              </w:rPr>
            </w:pPr>
            <w:proofErr w:type="spellStart"/>
            <w:r w:rsidRPr="00435E01">
              <w:rPr>
                <w:rFonts w:ascii="Times New Roman" w:hAnsi="Times New Roman" w:cs="Times New Roman"/>
                <w:sz w:val="24"/>
                <w:szCs w:val="24"/>
                <w:lang w:eastAsia="ru-RU"/>
              </w:rPr>
              <w:t>Мова</w:t>
            </w:r>
            <w:proofErr w:type="spellEnd"/>
            <w:r w:rsidRPr="00435E01">
              <w:rPr>
                <w:rFonts w:ascii="Times New Roman" w:hAnsi="Times New Roman" w:cs="Times New Roman"/>
                <w:sz w:val="24"/>
                <w:szCs w:val="24"/>
                <w:lang w:eastAsia="ru-RU"/>
              </w:rPr>
              <w:t xml:space="preserve"> </w:t>
            </w:r>
            <w:proofErr w:type="spellStart"/>
            <w:r w:rsidRPr="00435E01">
              <w:rPr>
                <w:rFonts w:ascii="Times New Roman" w:hAnsi="Times New Roman" w:cs="Times New Roman"/>
                <w:sz w:val="24"/>
                <w:szCs w:val="24"/>
                <w:lang w:eastAsia="ru-RU"/>
              </w:rPr>
              <w:t>викладання</w:t>
            </w:r>
            <w:proofErr w:type="spellEnd"/>
          </w:p>
        </w:tc>
        <w:tc>
          <w:tcPr>
            <w:tcW w:w="4928" w:type="dxa"/>
          </w:tcPr>
          <w:p w14:paraId="4DFB0B9C" w14:textId="77777777" w:rsidR="005E0C20" w:rsidRPr="00435E01" w:rsidRDefault="005E0C20" w:rsidP="00077266">
            <w:pPr>
              <w:pStyle w:val="a5"/>
              <w:rPr>
                <w:rFonts w:ascii="Times New Roman" w:hAnsi="Times New Roman" w:cs="Times New Roman"/>
                <w:sz w:val="24"/>
                <w:szCs w:val="24"/>
                <w:lang w:val="uk-UA" w:eastAsia="ru-RU"/>
              </w:rPr>
            </w:pPr>
            <w:r>
              <w:rPr>
                <w:rFonts w:ascii="Times New Roman" w:hAnsi="Times New Roman" w:cs="Times New Roman"/>
                <w:sz w:val="24"/>
                <w:szCs w:val="24"/>
                <w:lang w:val="uk-UA" w:eastAsia="ru-RU"/>
              </w:rPr>
              <w:t>Чеська, українська</w:t>
            </w:r>
          </w:p>
        </w:tc>
      </w:tr>
      <w:tr w:rsidR="005E0C20" w:rsidRPr="00CA7D99" w14:paraId="7A903189" w14:textId="77777777">
        <w:tc>
          <w:tcPr>
            <w:tcW w:w="4927" w:type="dxa"/>
          </w:tcPr>
          <w:p w14:paraId="1E09294C" w14:textId="77777777" w:rsidR="005E0C20" w:rsidRPr="00435E01" w:rsidRDefault="005E0C20" w:rsidP="00077266">
            <w:pPr>
              <w:pStyle w:val="a5"/>
              <w:rPr>
                <w:rFonts w:ascii="Times New Roman" w:hAnsi="Times New Roman" w:cs="Times New Roman"/>
                <w:sz w:val="24"/>
                <w:szCs w:val="24"/>
                <w:lang w:val="uk-UA" w:eastAsia="ru-RU"/>
              </w:rPr>
            </w:pPr>
            <w:proofErr w:type="spellStart"/>
            <w:r w:rsidRPr="00435E01">
              <w:rPr>
                <w:rFonts w:ascii="Times New Roman" w:hAnsi="Times New Roman" w:cs="Times New Roman"/>
                <w:sz w:val="24"/>
                <w:szCs w:val="24"/>
                <w:lang w:eastAsia="ru-RU"/>
              </w:rPr>
              <w:t>Передумови</w:t>
            </w:r>
            <w:proofErr w:type="spellEnd"/>
            <w:r w:rsidRPr="00435E01">
              <w:rPr>
                <w:rFonts w:ascii="Times New Roman" w:hAnsi="Times New Roman" w:cs="Times New Roman"/>
                <w:sz w:val="24"/>
                <w:szCs w:val="24"/>
                <w:lang w:eastAsia="ru-RU"/>
              </w:rPr>
              <w:t xml:space="preserve"> для </w:t>
            </w:r>
            <w:proofErr w:type="spellStart"/>
            <w:r w:rsidRPr="00435E01">
              <w:rPr>
                <w:rFonts w:ascii="Times New Roman" w:hAnsi="Times New Roman" w:cs="Times New Roman"/>
                <w:sz w:val="24"/>
                <w:szCs w:val="24"/>
                <w:lang w:eastAsia="ru-RU"/>
              </w:rPr>
              <w:t>вивченнядисципліни</w:t>
            </w:r>
            <w:proofErr w:type="spellEnd"/>
          </w:p>
        </w:tc>
        <w:tc>
          <w:tcPr>
            <w:tcW w:w="4928" w:type="dxa"/>
          </w:tcPr>
          <w:p w14:paraId="60821C9A" w14:textId="77777777" w:rsidR="005E0C20" w:rsidRPr="00435E01" w:rsidRDefault="005E0C20" w:rsidP="006E6DE4">
            <w:pPr>
              <w:pStyle w:val="a5"/>
              <w:rPr>
                <w:rFonts w:ascii="Times New Roman" w:hAnsi="Times New Roman" w:cs="Times New Roman"/>
                <w:sz w:val="24"/>
                <w:szCs w:val="24"/>
                <w:lang w:val="uk-UA" w:eastAsia="ru-RU"/>
              </w:rPr>
            </w:pPr>
            <w:r>
              <w:rPr>
                <w:rFonts w:ascii="Times New Roman" w:hAnsi="Times New Roman" w:cs="Times New Roman"/>
                <w:sz w:val="24"/>
                <w:szCs w:val="24"/>
                <w:lang w:val="uk-UA" w:eastAsia="ru-RU"/>
              </w:rPr>
              <w:t>Сучасна чеська літературна мова</w:t>
            </w:r>
          </w:p>
        </w:tc>
      </w:tr>
      <w:tr w:rsidR="005E0C20" w:rsidRPr="00CA7D99" w14:paraId="114FF4AD" w14:textId="77777777">
        <w:tc>
          <w:tcPr>
            <w:tcW w:w="4927" w:type="dxa"/>
          </w:tcPr>
          <w:p w14:paraId="08C93CB3" w14:textId="77777777" w:rsidR="005E0C20" w:rsidRPr="00435E01" w:rsidRDefault="005E0C20" w:rsidP="00077266">
            <w:pPr>
              <w:pStyle w:val="a5"/>
              <w:rPr>
                <w:rFonts w:ascii="Times New Roman" w:hAnsi="Times New Roman" w:cs="Times New Roman"/>
                <w:sz w:val="24"/>
                <w:szCs w:val="24"/>
                <w:lang w:val="uk-UA" w:eastAsia="ru-RU"/>
              </w:rPr>
            </w:pPr>
            <w:r w:rsidRPr="00435E01">
              <w:rPr>
                <w:rFonts w:ascii="Times New Roman" w:hAnsi="Times New Roman" w:cs="Times New Roman"/>
                <w:sz w:val="24"/>
                <w:szCs w:val="24"/>
                <w:lang w:eastAsia="ru-RU"/>
              </w:rPr>
              <w:t xml:space="preserve">Кафедра, яка </w:t>
            </w:r>
            <w:proofErr w:type="spellStart"/>
            <w:r w:rsidRPr="00435E01">
              <w:rPr>
                <w:rFonts w:ascii="Times New Roman" w:hAnsi="Times New Roman" w:cs="Times New Roman"/>
                <w:sz w:val="24"/>
                <w:szCs w:val="24"/>
                <w:lang w:eastAsia="ru-RU"/>
              </w:rPr>
              <w:t>забезпечуєвикладання</w:t>
            </w:r>
            <w:proofErr w:type="spellEnd"/>
            <w:r w:rsidRPr="00435E01">
              <w:rPr>
                <w:rFonts w:ascii="Times New Roman" w:hAnsi="Times New Roman" w:cs="Times New Roman"/>
                <w:sz w:val="24"/>
                <w:szCs w:val="24"/>
                <w:lang w:eastAsia="ru-RU"/>
              </w:rPr>
              <w:t xml:space="preserve"> </w:t>
            </w:r>
            <w:proofErr w:type="spellStart"/>
            <w:r w:rsidRPr="00435E01">
              <w:rPr>
                <w:rFonts w:ascii="Times New Roman" w:hAnsi="Times New Roman" w:cs="Times New Roman"/>
                <w:sz w:val="24"/>
                <w:szCs w:val="24"/>
                <w:lang w:eastAsia="ru-RU"/>
              </w:rPr>
              <w:t>дисципліни</w:t>
            </w:r>
            <w:proofErr w:type="spellEnd"/>
          </w:p>
        </w:tc>
        <w:tc>
          <w:tcPr>
            <w:tcW w:w="4928" w:type="dxa"/>
          </w:tcPr>
          <w:p w14:paraId="2B2A501B" w14:textId="77777777" w:rsidR="005E0C20" w:rsidRPr="00435E01" w:rsidRDefault="005E0C20" w:rsidP="00077266">
            <w:pPr>
              <w:pStyle w:val="a5"/>
              <w:rPr>
                <w:rFonts w:ascii="Times New Roman" w:hAnsi="Times New Roman" w:cs="Times New Roman"/>
                <w:sz w:val="24"/>
                <w:szCs w:val="24"/>
                <w:lang w:val="uk-UA" w:eastAsia="ru-RU"/>
              </w:rPr>
            </w:pPr>
            <w:r w:rsidRPr="00435E01">
              <w:rPr>
                <w:rFonts w:ascii="Times New Roman" w:hAnsi="Times New Roman" w:cs="Times New Roman"/>
                <w:sz w:val="24"/>
                <w:szCs w:val="24"/>
                <w:lang w:val="uk-UA" w:eastAsia="ru-RU"/>
              </w:rPr>
              <w:t>Кафедра словацької філології</w:t>
            </w:r>
          </w:p>
        </w:tc>
      </w:tr>
      <w:tr w:rsidR="005E0C20" w:rsidRPr="00CA7D99" w14:paraId="3998A535" w14:textId="77777777">
        <w:tc>
          <w:tcPr>
            <w:tcW w:w="4927" w:type="dxa"/>
          </w:tcPr>
          <w:p w14:paraId="436A54A8" w14:textId="77777777" w:rsidR="005E0C20" w:rsidRPr="00435E01" w:rsidRDefault="005E0C20" w:rsidP="00077266">
            <w:pPr>
              <w:pStyle w:val="a5"/>
              <w:rPr>
                <w:rFonts w:ascii="Times New Roman" w:hAnsi="Times New Roman" w:cs="Times New Roman"/>
                <w:sz w:val="24"/>
                <w:szCs w:val="24"/>
                <w:lang w:val="uk-UA" w:eastAsia="ru-RU"/>
              </w:rPr>
            </w:pPr>
            <w:proofErr w:type="spellStart"/>
            <w:r w:rsidRPr="00435E01">
              <w:rPr>
                <w:rFonts w:ascii="Times New Roman" w:hAnsi="Times New Roman" w:cs="Times New Roman"/>
                <w:sz w:val="24"/>
                <w:szCs w:val="24"/>
                <w:lang w:eastAsia="ru-RU"/>
              </w:rPr>
              <w:t>Інформаційне</w:t>
            </w:r>
            <w:proofErr w:type="spellEnd"/>
            <w:r w:rsidRPr="00435E01">
              <w:rPr>
                <w:rFonts w:ascii="Times New Roman" w:hAnsi="Times New Roman" w:cs="Times New Roman"/>
                <w:sz w:val="24"/>
                <w:szCs w:val="24"/>
                <w:lang w:eastAsia="ru-RU"/>
              </w:rPr>
              <w:t xml:space="preserve"> </w:t>
            </w:r>
            <w:proofErr w:type="spellStart"/>
            <w:r w:rsidRPr="00435E01">
              <w:rPr>
                <w:rFonts w:ascii="Times New Roman" w:hAnsi="Times New Roman" w:cs="Times New Roman"/>
                <w:sz w:val="24"/>
                <w:szCs w:val="24"/>
                <w:lang w:eastAsia="ru-RU"/>
              </w:rPr>
              <w:t>забезпечення</w:t>
            </w:r>
            <w:proofErr w:type="spellEnd"/>
          </w:p>
        </w:tc>
        <w:tc>
          <w:tcPr>
            <w:tcW w:w="4928" w:type="dxa"/>
          </w:tcPr>
          <w:p w14:paraId="613E99A1" w14:textId="77777777" w:rsidR="005E0C20" w:rsidRPr="00435E01" w:rsidRDefault="005E0C20" w:rsidP="00077266">
            <w:pPr>
              <w:pStyle w:val="a5"/>
              <w:rPr>
                <w:rFonts w:ascii="Times New Roman" w:hAnsi="Times New Roman" w:cs="Times New Roman"/>
                <w:sz w:val="24"/>
                <w:szCs w:val="24"/>
                <w:lang w:val="uk-UA" w:eastAsia="ru-RU"/>
              </w:rPr>
            </w:pPr>
          </w:p>
        </w:tc>
      </w:tr>
      <w:tr w:rsidR="005E0C20" w:rsidRPr="00CA7D99" w14:paraId="7B692372" w14:textId="77777777">
        <w:tc>
          <w:tcPr>
            <w:tcW w:w="4927" w:type="dxa"/>
          </w:tcPr>
          <w:p w14:paraId="3006B56D" w14:textId="77777777" w:rsidR="005E0C20" w:rsidRPr="00435E01" w:rsidRDefault="005E0C20" w:rsidP="00077266">
            <w:pPr>
              <w:pStyle w:val="a5"/>
              <w:rPr>
                <w:rFonts w:ascii="Times New Roman" w:hAnsi="Times New Roman" w:cs="Times New Roman"/>
                <w:sz w:val="24"/>
                <w:szCs w:val="24"/>
                <w:lang w:val="uk-UA" w:eastAsia="ru-RU"/>
              </w:rPr>
            </w:pPr>
            <w:r w:rsidRPr="00435E01">
              <w:rPr>
                <w:rFonts w:ascii="Times New Roman" w:hAnsi="Times New Roman" w:cs="Times New Roman"/>
                <w:sz w:val="24"/>
                <w:szCs w:val="24"/>
                <w:lang w:eastAsia="ru-RU"/>
              </w:rPr>
              <w:t xml:space="preserve">Форма </w:t>
            </w:r>
            <w:proofErr w:type="spellStart"/>
            <w:r w:rsidRPr="00435E01">
              <w:rPr>
                <w:rFonts w:ascii="Times New Roman" w:hAnsi="Times New Roman" w:cs="Times New Roman"/>
                <w:sz w:val="24"/>
                <w:szCs w:val="24"/>
                <w:lang w:eastAsia="ru-RU"/>
              </w:rPr>
              <w:t>проведення</w:t>
            </w:r>
            <w:proofErr w:type="spellEnd"/>
            <w:r w:rsidRPr="00435E01">
              <w:rPr>
                <w:rFonts w:ascii="Times New Roman" w:hAnsi="Times New Roman" w:cs="Times New Roman"/>
                <w:sz w:val="24"/>
                <w:szCs w:val="24"/>
                <w:lang w:eastAsia="ru-RU"/>
              </w:rPr>
              <w:t xml:space="preserve"> занять</w:t>
            </w:r>
          </w:p>
        </w:tc>
        <w:tc>
          <w:tcPr>
            <w:tcW w:w="4928" w:type="dxa"/>
          </w:tcPr>
          <w:p w14:paraId="0C6AE1E7" w14:textId="77777777" w:rsidR="005E0C20" w:rsidRPr="00435E01" w:rsidRDefault="005E0C20" w:rsidP="00077266">
            <w:pPr>
              <w:pStyle w:val="a5"/>
              <w:rPr>
                <w:rFonts w:ascii="Times New Roman" w:hAnsi="Times New Roman" w:cs="Times New Roman"/>
                <w:sz w:val="24"/>
                <w:szCs w:val="24"/>
                <w:lang w:val="uk-UA" w:eastAsia="ru-RU"/>
              </w:rPr>
            </w:pPr>
            <w:r w:rsidRPr="00435E01">
              <w:rPr>
                <w:rFonts w:ascii="Times New Roman" w:hAnsi="Times New Roman" w:cs="Times New Roman"/>
                <w:sz w:val="24"/>
                <w:szCs w:val="24"/>
                <w:lang w:val="uk-UA" w:eastAsia="ru-RU"/>
              </w:rPr>
              <w:t xml:space="preserve">Лекції, практичні </w:t>
            </w:r>
          </w:p>
        </w:tc>
      </w:tr>
      <w:tr w:rsidR="005E0C20" w:rsidRPr="00CA7D99" w14:paraId="0A7F546D" w14:textId="77777777">
        <w:tc>
          <w:tcPr>
            <w:tcW w:w="4927" w:type="dxa"/>
          </w:tcPr>
          <w:p w14:paraId="0B81C607" w14:textId="77777777" w:rsidR="005E0C20" w:rsidRPr="00435E01" w:rsidRDefault="005E0C20" w:rsidP="00077266">
            <w:pPr>
              <w:pStyle w:val="a5"/>
              <w:rPr>
                <w:rFonts w:ascii="Times New Roman" w:hAnsi="Times New Roman" w:cs="Times New Roman"/>
                <w:sz w:val="24"/>
                <w:szCs w:val="24"/>
                <w:lang w:val="uk-UA" w:eastAsia="ru-RU"/>
              </w:rPr>
            </w:pPr>
            <w:r w:rsidRPr="00435E01">
              <w:rPr>
                <w:rFonts w:ascii="Times New Roman" w:hAnsi="Times New Roman" w:cs="Times New Roman"/>
                <w:sz w:val="24"/>
                <w:szCs w:val="24"/>
                <w:lang w:eastAsia="ru-RU"/>
              </w:rPr>
              <w:t>Форма семестрового контролю*</w:t>
            </w:r>
          </w:p>
        </w:tc>
        <w:tc>
          <w:tcPr>
            <w:tcW w:w="4928" w:type="dxa"/>
          </w:tcPr>
          <w:p w14:paraId="0C96A688" w14:textId="77777777" w:rsidR="005E0C20" w:rsidRPr="00435E01" w:rsidRDefault="005E0C20" w:rsidP="00077266">
            <w:pPr>
              <w:pStyle w:val="a5"/>
              <w:rPr>
                <w:rFonts w:ascii="Times New Roman" w:hAnsi="Times New Roman" w:cs="Times New Roman"/>
                <w:sz w:val="24"/>
                <w:szCs w:val="24"/>
                <w:lang w:val="uk-UA" w:eastAsia="ru-RU"/>
              </w:rPr>
            </w:pPr>
            <w:r w:rsidRPr="00435E01">
              <w:rPr>
                <w:rFonts w:ascii="Times New Roman" w:hAnsi="Times New Roman" w:cs="Times New Roman"/>
                <w:sz w:val="24"/>
                <w:szCs w:val="24"/>
                <w:lang w:val="uk-UA" w:eastAsia="ru-RU"/>
              </w:rPr>
              <w:t>залік</w:t>
            </w:r>
          </w:p>
        </w:tc>
      </w:tr>
    </w:tbl>
    <w:p w14:paraId="51D682BC" w14:textId="77777777" w:rsidR="005E0C20" w:rsidRPr="00B04323" w:rsidRDefault="005E0C20" w:rsidP="002234A2">
      <w:pPr>
        <w:spacing w:after="0" w:line="240" w:lineRule="auto"/>
        <w:rPr>
          <w:sz w:val="24"/>
          <w:szCs w:val="24"/>
          <w:lang w:val="uk-UA" w:eastAsia="ru-RU"/>
        </w:rPr>
      </w:pPr>
    </w:p>
    <w:p w14:paraId="2D62356C" w14:textId="77777777" w:rsidR="005E0C20" w:rsidRPr="00C324AB" w:rsidRDefault="005E0C20" w:rsidP="00B04323">
      <w:pPr>
        <w:pStyle w:val="a5"/>
        <w:jc w:val="both"/>
        <w:rPr>
          <w:rFonts w:ascii="Times New Roman" w:hAnsi="Times New Roman" w:cs="Times New Roman"/>
          <w:color w:val="000000"/>
          <w:sz w:val="24"/>
          <w:szCs w:val="24"/>
          <w:lang w:val="uk-UA" w:eastAsia="ru-RU"/>
        </w:rPr>
      </w:pPr>
      <w:r w:rsidRPr="000D2E94">
        <w:rPr>
          <w:rFonts w:ascii="Times New Roman" w:hAnsi="Times New Roman" w:cs="Times New Roman"/>
          <w:b/>
          <w:bCs/>
          <w:color w:val="000000"/>
          <w:sz w:val="24"/>
          <w:szCs w:val="24"/>
          <w:lang w:val="uk-UA" w:eastAsia="ru-RU"/>
        </w:rPr>
        <w:t xml:space="preserve">Ключові результати навчання (знання, </w:t>
      </w:r>
      <w:r>
        <w:rPr>
          <w:rFonts w:ascii="Times New Roman" w:hAnsi="Times New Roman" w:cs="Times New Roman"/>
          <w:b/>
          <w:bCs/>
          <w:color w:val="000000"/>
          <w:sz w:val="24"/>
          <w:szCs w:val="24"/>
          <w:lang w:val="uk-UA" w:eastAsia="ru-RU"/>
        </w:rPr>
        <w:t xml:space="preserve">уміння та інші компетентності): </w:t>
      </w:r>
      <w:r w:rsidRPr="00C324AB">
        <w:rPr>
          <w:rFonts w:ascii="Times New Roman" w:hAnsi="Times New Roman" w:cs="Times New Roman"/>
          <w:sz w:val="24"/>
          <w:szCs w:val="24"/>
          <w:lang w:val="uk-UA"/>
        </w:rPr>
        <w:t>Когнітивні компетентності включають: опануванню студентами нормативної лексики словацької мови в комунікативно-мовленнєвих ситуаціях ділового спілкування; засвоєння видів і типів перекладу при роботі у ситуаціях ділової комунікації; здійснення перекладу матеріалів ділового спрямування з урахуванням лексичних, синтаксичних, граматичних та прагматичних особливостей. До практичних вмінь та навичок входять: переклади текстів ділової комунікації з української мови словацькою та навпаки, написання власних ділових листів та резюме, здатність вести ділові переговори.</w:t>
      </w:r>
    </w:p>
    <w:p w14:paraId="2BA842E2" w14:textId="77777777" w:rsidR="005E0C20" w:rsidRPr="00C324AB" w:rsidRDefault="005E0C20" w:rsidP="00B04323">
      <w:pPr>
        <w:pStyle w:val="a5"/>
        <w:jc w:val="both"/>
        <w:rPr>
          <w:rFonts w:ascii="Times New Roman" w:hAnsi="Times New Roman" w:cs="Times New Roman"/>
          <w:color w:val="000000"/>
          <w:sz w:val="24"/>
          <w:szCs w:val="24"/>
          <w:lang w:val="uk-UA" w:eastAsia="ru-RU"/>
        </w:rPr>
      </w:pPr>
    </w:p>
    <w:p w14:paraId="711A98FD" w14:textId="77777777" w:rsidR="005E0C20" w:rsidRPr="00B04323" w:rsidRDefault="005E0C20" w:rsidP="00B04323">
      <w:pPr>
        <w:pStyle w:val="a5"/>
        <w:jc w:val="both"/>
        <w:rPr>
          <w:rFonts w:ascii="Times New Roman" w:hAnsi="Times New Roman" w:cs="Times New Roman"/>
          <w:sz w:val="28"/>
          <w:szCs w:val="28"/>
          <w:lang w:val="uk-UA"/>
        </w:rPr>
      </w:pPr>
      <w:r w:rsidRPr="000D2E94">
        <w:rPr>
          <w:rFonts w:ascii="Times New Roman" w:hAnsi="Times New Roman" w:cs="Times New Roman"/>
          <w:b/>
          <w:bCs/>
          <w:color w:val="000000"/>
          <w:sz w:val="24"/>
          <w:szCs w:val="24"/>
          <w:lang w:val="uk-UA" w:eastAsia="ru-RU"/>
        </w:rPr>
        <w:t>Короткий зміст дисципліни (що буде вивчатися, перелік тем):</w:t>
      </w:r>
      <w:r w:rsidRPr="00C324AB">
        <w:rPr>
          <w:rFonts w:ascii="Times New Roman" w:hAnsi="Times New Roman" w:cs="Times New Roman"/>
          <w:spacing w:val="-6"/>
          <w:sz w:val="24"/>
          <w:szCs w:val="24"/>
          <w:lang w:val="uk-UA"/>
        </w:rPr>
        <w:t xml:space="preserve">Знання з предметної галузі включають: </w:t>
      </w:r>
      <w:r w:rsidRPr="00C324AB">
        <w:rPr>
          <w:rFonts w:ascii="Times New Roman" w:hAnsi="Times New Roman" w:cs="Times New Roman"/>
          <w:sz w:val="24"/>
          <w:szCs w:val="24"/>
          <w:lang w:val="uk-UA"/>
        </w:rPr>
        <w:t>поняття ділова кореспонденція; типи ділової кореспонденції; формат ділового листа; типи ділових листів; формат повідомлень електронною поштою; віртуальний етикет; переклад офісної лексики; влаштування на роботу. типи резюме та С</w:t>
      </w:r>
      <w:r w:rsidRPr="00C324AB">
        <w:rPr>
          <w:rFonts w:ascii="Times New Roman" w:hAnsi="Times New Roman" w:cs="Times New Roman"/>
          <w:sz w:val="24"/>
          <w:szCs w:val="24"/>
          <w:lang w:val="sk-SK"/>
        </w:rPr>
        <w:t>V</w:t>
      </w:r>
      <w:r w:rsidRPr="00C324AB">
        <w:rPr>
          <w:rFonts w:ascii="Times New Roman" w:hAnsi="Times New Roman" w:cs="Times New Roman"/>
          <w:sz w:val="24"/>
          <w:szCs w:val="24"/>
          <w:lang w:val="uk-UA"/>
        </w:rPr>
        <w:t>; переклад ділових контрактів та угод; бізнес-презентації. переклад лексики бізнес-презентації; Особливості ділової лексики в публіцистичних матеріалах</w:t>
      </w:r>
      <w:r w:rsidRPr="00B04323">
        <w:rPr>
          <w:rFonts w:ascii="Times New Roman" w:hAnsi="Times New Roman" w:cs="Times New Roman"/>
          <w:sz w:val="28"/>
          <w:szCs w:val="28"/>
          <w:lang w:val="uk-UA"/>
        </w:rPr>
        <w:t>.</w:t>
      </w:r>
    </w:p>
    <w:p w14:paraId="246C074A" w14:textId="77777777" w:rsidR="005E0C20" w:rsidRDefault="005E0C20" w:rsidP="000269CC">
      <w:pPr>
        <w:jc w:val="center"/>
        <w:rPr>
          <w:b/>
          <w:bCs/>
          <w:sz w:val="28"/>
          <w:szCs w:val="28"/>
          <w:lang w:val="uk-UA"/>
        </w:rPr>
      </w:pPr>
    </w:p>
    <w:p w14:paraId="5F607294" w14:textId="77777777" w:rsidR="005E0C20" w:rsidRPr="006943B3" w:rsidRDefault="005E0C20" w:rsidP="00E17CF2">
      <w:pPr>
        <w:pStyle w:val="a5"/>
        <w:jc w:val="center"/>
        <w:rPr>
          <w:rFonts w:ascii="Times New Roman" w:hAnsi="Times New Roman" w:cs="Times New Roman"/>
          <w:b/>
          <w:bCs/>
          <w:sz w:val="28"/>
          <w:szCs w:val="28"/>
          <w:lang w:val="uk-UA" w:eastAsia="ru-RU"/>
        </w:rPr>
      </w:pPr>
      <w:proofErr w:type="spellStart"/>
      <w:r w:rsidRPr="006943B3">
        <w:rPr>
          <w:rFonts w:ascii="Times New Roman" w:hAnsi="Times New Roman" w:cs="Times New Roman"/>
          <w:b/>
          <w:bCs/>
          <w:sz w:val="28"/>
          <w:szCs w:val="28"/>
          <w:lang w:eastAsia="ru-RU"/>
        </w:rPr>
        <w:t>Історична</w:t>
      </w:r>
      <w:proofErr w:type="spellEnd"/>
      <w:r w:rsidRPr="006943B3">
        <w:rPr>
          <w:rFonts w:ascii="Times New Roman" w:hAnsi="Times New Roman" w:cs="Times New Roman"/>
          <w:b/>
          <w:bCs/>
          <w:sz w:val="28"/>
          <w:szCs w:val="28"/>
          <w:lang w:eastAsia="ru-RU"/>
        </w:rPr>
        <w:t xml:space="preserve"> </w:t>
      </w:r>
      <w:proofErr w:type="spellStart"/>
      <w:r w:rsidRPr="006943B3">
        <w:rPr>
          <w:rFonts w:ascii="Times New Roman" w:hAnsi="Times New Roman" w:cs="Times New Roman"/>
          <w:b/>
          <w:bCs/>
          <w:sz w:val="28"/>
          <w:szCs w:val="28"/>
          <w:lang w:eastAsia="ru-RU"/>
        </w:rPr>
        <w:t>граматика</w:t>
      </w:r>
      <w:proofErr w:type="spellEnd"/>
      <w:r w:rsidRPr="006943B3">
        <w:rPr>
          <w:rFonts w:ascii="Times New Roman" w:hAnsi="Times New Roman" w:cs="Times New Roman"/>
          <w:b/>
          <w:bCs/>
          <w:sz w:val="28"/>
          <w:szCs w:val="28"/>
          <w:lang w:eastAsia="ru-RU"/>
        </w:rPr>
        <w:t xml:space="preserve"> / </w:t>
      </w:r>
      <w:proofErr w:type="spellStart"/>
      <w:r w:rsidRPr="006943B3">
        <w:rPr>
          <w:rFonts w:ascii="Times New Roman" w:hAnsi="Times New Roman" w:cs="Times New Roman"/>
          <w:b/>
          <w:bCs/>
          <w:sz w:val="28"/>
          <w:szCs w:val="28"/>
          <w:lang w:eastAsia="ru-RU"/>
        </w:rPr>
        <w:t>Розвиток</w:t>
      </w:r>
      <w:proofErr w:type="spellEnd"/>
      <w:r w:rsidRPr="006943B3">
        <w:rPr>
          <w:rFonts w:ascii="Times New Roman" w:hAnsi="Times New Roman" w:cs="Times New Roman"/>
          <w:b/>
          <w:bCs/>
          <w:sz w:val="28"/>
          <w:szCs w:val="28"/>
          <w:lang w:eastAsia="ru-RU"/>
        </w:rPr>
        <w:t xml:space="preserve"> </w:t>
      </w:r>
      <w:proofErr w:type="spellStart"/>
      <w:r w:rsidRPr="006943B3">
        <w:rPr>
          <w:rFonts w:ascii="Times New Roman" w:hAnsi="Times New Roman" w:cs="Times New Roman"/>
          <w:b/>
          <w:bCs/>
          <w:sz w:val="28"/>
          <w:szCs w:val="28"/>
          <w:lang w:eastAsia="ru-RU"/>
        </w:rPr>
        <w:t>фонетичної</w:t>
      </w:r>
      <w:proofErr w:type="spellEnd"/>
      <w:r w:rsidRPr="006943B3">
        <w:rPr>
          <w:rFonts w:ascii="Times New Roman" w:hAnsi="Times New Roman" w:cs="Times New Roman"/>
          <w:b/>
          <w:bCs/>
          <w:sz w:val="28"/>
          <w:szCs w:val="28"/>
          <w:lang w:eastAsia="ru-RU"/>
        </w:rPr>
        <w:t xml:space="preserve"> і </w:t>
      </w:r>
      <w:proofErr w:type="spellStart"/>
      <w:r w:rsidRPr="006943B3">
        <w:rPr>
          <w:rFonts w:ascii="Times New Roman" w:hAnsi="Times New Roman" w:cs="Times New Roman"/>
          <w:b/>
          <w:bCs/>
          <w:sz w:val="28"/>
          <w:szCs w:val="28"/>
          <w:lang w:eastAsia="ru-RU"/>
        </w:rPr>
        <w:t>морфологічної</w:t>
      </w:r>
      <w:proofErr w:type="spellEnd"/>
      <w:r w:rsidRPr="006943B3">
        <w:rPr>
          <w:rFonts w:ascii="Times New Roman" w:hAnsi="Times New Roman" w:cs="Times New Roman"/>
          <w:b/>
          <w:bCs/>
          <w:sz w:val="28"/>
          <w:szCs w:val="28"/>
          <w:lang w:eastAsia="ru-RU"/>
        </w:rPr>
        <w:t xml:space="preserve"> </w:t>
      </w:r>
      <w:proofErr w:type="spellStart"/>
      <w:r w:rsidRPr="006943B3">
        <w:rPr>
          <w:rFonts w:ascii="Times New Roman" w:hAnsi="Times New Roman" w:cs="Times New Roman"/>
          <w:b/>
          <w:bCs/>
          <w:sz w:val="28"/>
          <w:szCs w:val="28"/>
          <w:lang w:eastAsia="ru-RU"/>
        </w:rPr>
        <w:t>системи</w:t>
      </w:r>
      <w:proofErr w:type="spellEnd"/>
      <w:r w:rsidRPr="006943B3">
        <w:rPr>
          <w:rFonts w:ascii="Times New Roman" w:hAnsi="Times New Roman" w:cs="Times New Roman"/>
          <w:b/>
          <w:bCs/>
          <w:sz w:val="28"/>
          <w:szCs w:val="28"/>
          <w:lang w:eastAsia="ru-RU"/>
        </w:rPr>
        <w:t xml:space="preserve"> </w:t>
      </w:r>
      <w:proofErr w:type="spellStart"/>
      <w:r>
        <w:rPr>
          <w:rFonts w:ascii="Times New Roman" w:hAnsi="Times New Roman" w:cs="Times New Roman"/>
          <w:b/>
          <w:bCs/>
          <w:sz w:val="28"/>
          <w:szCs w:val="28"/>
          <w:lang w:val="uk-UA" w:eastAsia="ru-RU"/>
        </w:rPr>
        <w:t>чес</w:t>
      </w:r>
      <w:r w:rsidRPr="006943B3">
        <w:rPr>
          <w:rFonts w:ascii="Times New Roman" w:hAnsi="Times New Roman" w:cs="Times New Roman"/>
          <w:b/>
          <w:bCs/>
          <w:sz w:val="28"/>
          <w:szCs w:val="28"/>
          <w:lang w:eastAsia="ru-RU"/>
        </w:rPr>
        <w:t>ької</w:t>
      </w:r>
      <w:proofErr w:type="spellEnd"/>
      <w:r w:rsidRPr="006943B3">
        <w:rPr>
          <w:rFonts w:ascii="Times New Roman" w:hAnsi="Times New Roman" w:cs="Times New Roman"/>
          <w:b/>
          <w:bCs/>
          <w:sz w:val="28"/>
          <w:szCs w:val="28"/>
          <w:lang w:eastAsia="ru-RU"/>
        </w:rPr>
        <w:t xml:space="preserve"> </w:t>
      </w:r>
      <w:proofErr w:type="spellStart"/>
      <w:r w:rsidRPr="006943B3">
        <w:rPr>
          <w:rFonts w:ascii="Times New Roman" w:hAnsi="Times New Roman" w:cs="Times New Roman"/>
          <w:b/>
          <w:bCs/>
          <w:sz w:val="28"/>
          <w:szCs w:val="28"/>
          <w:lang w:eastAsia="ru-RU"/>
        </w:rPr>
        <w:t>мови</w:t>
      </w:r>
      <w:proofErr w:type="spellEnd"/>
      <w:r w:rsidRPr="006943B3">
        <w:rPr>
          <w:rFonts w:ascii="Times New Roman" w:hAnsi="Times New Roman" w:cs="Times New Roman"/>
          <w:b/>
          <w:bCs/>
          <w:sz w:val="28"/>
          <w:szCs w:val="28"/>
          <w:lang w:eastAsia="ru-RU"/>
        </w:rPr>
        <w:t xml:space="preserve"> </w:t>
      </w:r>
    </w:p>
    <w:p w14:paraId="121889A9" w14:textId="77777777" w:rsidR="005E0C20" w:rsidRPr="006943B3" w:rsidRDefault="005E0C20" w:rsidP="00227295">
      <w:pPr>
        <w:spacing w:after="0" w:line="240" w:lineRule="auto"/>
        <w:jc w:val="center"/>
        <w:rPr>
          <w:color w:val="000000"/>
          <w:sz w:val="28"/>
          <w:szCs w:val="28"/>
          <w:lang w:val="uk-UA" w:eastAsia="ru-RU"/>
        </w:rPr>
      </w:pPr>
      <w:r w:rsidRPr="006943B3">
        <w:rPr>
          <w:b/>
          <w:bCs/>
          <w:sz w:val="28"/>
          <w:szCs w:val="28"/>
          <w:lang w:eastAsia="ru-RU"/>
        </w:rPr>
        <w:t>Історична граматика</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40"/>
        <w:gridCol w:w="4528"/>
      </w:tblGrid>
      <w:tr w:rsidR="005E0C20" w:rsidRPr="006943B3" w14:paraId="52DA1CB7" w14:textId="77777777">
        <w:tc>
          <w:tcPr>
            <w:tcW w:w="4927" w:type="dxa"/>
          </w:tcPr>
          <w:p w14:paraId="5265CF77" w14:textId="77777777" w:rsidR="005E0C20" w:rsidRPr="006943B3" w:rsidRDefault="005E0C20" w:rsidP="00077266">
            <w:pPr>
              <w:pStyle w:val="a5"/>
              <w:rPr>
                <w:rFonts w:ascii="Times New Roman" w:hAnsi="Times New Roman" w:cs="Times New Roman"/>
                <w:lang w:val="uk-UA" w:eastAsia="ru-RU"/>
              </w:rPr>
            </w:pPr>
            <w:proofErr w:type="spellStart"/>
            <w:r w:rsidRPr="006943B3">
              <w:rPr>
                <w:rFonts w:ascii="Times New Roman" w:hAnsi="Times New Roman" w:cs="Times New Roman"/>
                <w:lang w:eastAsia="ru-RU"/>
              </w:rPr>
              <w:t>Назва</w:t>
            </w:r>
            <w:proofErr w:type="spellEnd"/>
            <w:r w:rsidRPr="006943B3">
              <w:rPr>
                <w:rFonts w:ascii="Times New Roman" w:hAnsi="Times New Roman" w:cs="Times New Roman"/>
                <w:lang w:eastAsia="ru-RU"/>
              </w:rPr>
              <w:t xml:space="preserve"> </w:t>
            </w:r>
            <w:proofErr w:type="spellStart"/>
            <w:r w:rsidRPr="006943B3">
              <w:rPr>
                <w:rFonts w:ascii="Times New Roman" w:hAnsi="Times New Roman" w:cs="Times New Roman"/>
                <w:lang w:eastAsia="ru-RU"/>
              </w:rPr>
              <w:t>дисципліни</w:t>
            </w:r>
            <w:proofErr w:type="spellEnd"/>
          </w:p>
        </w:tc>
        <w:tc>
          <w:tcPr>
            <w:tcW w:w="4928" w:type="dxa"/>
          </w:tcPr>
          <w:p w14:paraId="26D4F57A" w14:textId="77777777" w:rsidR="005E0C20" w:rsidRPr="006943B3" w:rsidRDefault="005E0C20" w:rsidP="00077266">
            <w:pPr>
              <w:pStyle w:val="a5"/>
              <w:rPr>
                <w:rFonts w:ascii="Times New Roman" w:hAnsi="Times New Roman" w:cs="Times New Roman"/>
                <w:b/>
                <w:bCs/>
                <w:lang w:val="uk-UA" w:eastAsia="ru-RU"/>
              </w:rPr>
            </w:pPr>
            <w:r w:rsidRPr="006943B3">
              <w:rPr>
                <w:rFonts w:ascii="Times New Roman" w:hAnsi="Times New Roman" w:cs="Times New Roman"/>
                <w:b/>
                <w:bCs/>
                <w:lang w:val="uk-UA" w:eastAsia="ru-RU"/>
              </w:rPr>
              <w:t xml:space="preserve">Історична граматика </w:t>
            </w:r>
          </w:p>
        </w:tc>
      </w:tr>
      <w:tr w:rsidR="005E0C20" w:rsidRPr="006943B3" w14:paraId="2B1001F7" w14:textId="77777777">
        <w:tc>
          <w:tcPr>
            <w:tcW w:w="4927" w:type="dxa"/>
          </w:tcPr>
          <w:p w14:paraId="148C78B1" w14:textId="77777777" w:rsidR="005E0C20" w:rsidRPr="006943B3" w:rsidRDefault="005E0C20" w:rsidP="00077266">
            <w:pPr>
              <w:pStyle w:val="a5"/>
              <w:rPr>
                <w:rFonts w:ascii="Times New Roman" w:hAnsi="Times New Roman" w:cs="Times New Roman"/>
                <w:lang w:val="uk-UA" w:eastAsia="ru-RU"/>
              </w:rPr>
            </w:pPr>
            <w:proofErr w:type="spellStart"/>
            <w:r w:rsidRPr="006943B3">
              <w:rPr>
                <w:rFonts w:ascii="Times New Roman" w:hAnsi="Times New Roman" w:cs="Times New Roman"/>
                <w:lang w:eastAsia="ru-RU"/>
              </w:rPr>
              <w:t>Рівень</w:t>
            </w:r>
            <w:proofErr w:type="spellEnd"/>
            <w:r w:rsidRPr="006943B3">
              <w:rPr>
                <w:rFonts w:ascii="Times New Roman" w:hAnsi="Times New Roman" w:cs="Times New Roman"/>
                <w:lang w:eastAsia="ru-RU"/>
              </w:rPr>
              <w:t xml:space="preserve"> </w:t>
            </w:r>
            <w:proofErr w:type="spellStart"/>
            <w:r w:rsidRPr="006943B3">
              <w:rPr>
                <w:rFonts w:ascii="Times New Roman" w:hAnsi="Times New Roman" w:cs="Times New Roman"/>
                <w:lang w:eastAsia="ru-RU"/>
              </w:rPr>
              <w:t>вищої</w:t>
            </w:r>
            <w:proofErr w:type="spellEnd"/>
            <w:r w:rsidRPr="006943B3">
              <w:rPr>
                <w:rFonts w:ascii="Times New Roman" w:hAnsi="Times New Roman" w:cs="Times New Roman"/>
                <w:lang w:eastAsia="ru-RU"/>
              </w:rPr>
              <w:t xml:space="preserve"> </w:t>
            </w:r>
            <w:proofErr w:type="spellStart"/>
            <w:r w:rsidRPr="006943B3">
              <w:rPr>
                <w:rFonts w:ascii="Times New Roman" w:hAnsi="Times New Roman" w:cs="Times New Roman"/>
                <w:lang w:eastAsia="ru-RU"/>
              </w:rPr>
              <w:t>освіти</w:t>
            </w:r>
            <w:proofErr w:type="spellEnd"/>
          </w:p>
        </w:tc>
        <w:tc>
          <w:tcPr>
            <w:tcW w:w="4928" w:type="dxa"/>
          </w:tcPr>
          <w:p w14:paraId="6BFEDA77" w14:textId="77777777" w:rsidR="005E0C20" w:rsidRPr="006943B3" w:rsidRDefault="005E0C20" w:rsidP="00077266">
            <w:pPr>
              <w:pStyle w:val="a5"/>
              <w:rPr>
                <w:rFonts w:ascii="Times New Roman" w:hAnsi="Times New Roman" w:cs="Times New Roman"/>
                <w:lang w:val="uk-UA" w:eastAsia="ru-RU"/>
              </w:rPr>
            </w:pPr>
            <w:r w:rsidRPr="006943B3">
              <w:rPr>
                <w:rFonts w:ascii="Times New Roman" w:hAnsi="Times New Roman" w:cs="Times New Roman"/>
                <w:lang w:val="uk-UA" w:eastAsia="ru-RU"/>
              </w:rPr>
              <w:t>Бакалавр</w:t>
            </w:r>
          </w:p>
        </w:tc>
      </w:tr>
      <w:tr w:rsidR="005E0C20" w:rsidRPr="006943B3" w14:paraId="73930DBF" w14:textId="77777777">
        <w:tc>
          <w:tcPr>
            <w:tcW w:w="4927" w:type="dxa"/>
          </w:tcPr>
          <w:p w14:paraId="20282897" w14:textId="77777777" w:rsidR="005E0C20" w:rsidRPr="006943B3" w:rsidRDefault="005E0C20" w:rsidP="00077266">
            <w:pPr>
              <w:pStyle w:val="a5"/>
              <w:rPr>
                <w:rFonts w:ascii="Times New Roman" w:hAnsi="Times New Roman" w:cs="Times New Roman"/>
                <w:lang w:val="uk-UA" w:eastAsia="ru-RU"/>
              </w:rPr>
            </w:pPr>
            <w:r w:rsidRPr="006943B3">
              <w:rPr>
                <w:rFonts w:ascii="Times New Roman" w:hAnsi="Times New Roman" w:cs="Times New Roman"/>
                <w:lang w:eastAsia="ru-RU"/>
              </w:rPr>
              <w:t>Курс (</w:t>
            </w:r>
            <w:proofErr w:type="spellStart"/>
            <w:r w:rsidRPr="006943B3">
              <w:rPr>
                <w:rFonts w:ascii="Times New Roman" w:hAnsi="Times New Roman" w:cs="Times New Roman"/>
                <w:lang w:eastAsia="ru-RU"/>
              </w:rPr>
              <w:t>рік</w:t>
            </w:r>
            <w:proofErr w:type="spellEnd"/>
            <w:r w:rsidRPr="006943B3">
              <w:rPr>
                <w:rFonts w:ascii="Times New Roman" w:hAnsi="Times New Roman" w:cs="Times New Roman"/>
                <w:lang w:eastAsia="ru-RU"/>
              </w:rPr>
              <w:t xml:space="preserve">) </w:t>
            </w:r>
            <w:proofErr w:type="spellStart"/>
            <w:r w:rsidRPr="006943B3">
              <w:rPr>
                <w:rFonts w:ascii="Times New Roman" w:hAnsi="Times New Roman" w:cs="Times New Roman"/>
                <w:lang w:eastAsia="ru-RU"/>
              </w:rPr>
              <w:t>навчання</w:t>
            </w:r>
            <w:proofErr w:type="spellEnd"/>
          </w:p>
        </w:tc>
        <w:tc>
          <w:tcPr>
            <w:tcW w:w="4928" w:type="dxa"/>
          </w:tcPr>
          <w:p w14:paraId="3FA9E3C0" w14:textId="77777777" w:rsidR="005E0C20" w:rsidRPr="006943B3" w:rsidRDefault="005E0C20" w:rsidP="00077266">
            <w:pPr>
              <w:pStyle w:val="a5"/>
              <w:rPr>
                <w:rFonts w:ascii="Times New Roman" w:hAnsi="Times New Roman" w:cs="Times New Roman"/>
                <w:lang w:val="uk-UA" w:eastAsia="ru-RU"/>
              </w:rPr>
            </w:pPr>
            <w:r w:rsidRPr="006943B3">
              <w:rPr>
                <w:rFonts w:ascii="Times New Roman" w:hAnsi="Times New Roman" w:cs="Times New Roman"/>
                <w:lang w:val="uk-UA" w:eastAsia="ru-RU"/>
              </w:rPr>
              <w:t>3</w:t>
            </w:r>
          </w:p>
        </w:tc>
      </w:tr>
      <w:tr w:rsidR="005E0C20" w:rsidRPr="006943B3" w14:paraId="2EFAACB3" w14:textId="77777777">
        <w:tc>
          <w:tcPr>
            <w:tcW w:w="4927" w:type="dxa"/>
          </w:tcPr>
          <w:p w14:paraId="6B833FC9" w14:textId="77777777" w:rsidR="005E0C20" w:rsidRPr="006943B3" w:rsidRDefault="005E0C20" w:rsidP="00077266">
            <w:pPr>
              <w:pStyle w:val="a5"/>
              <w:rPr>
                <w:rFonts w:ascii="Times New Roman" w:hAnsi="Times New Roman" w:cs="Times New Roman"/>
                <w:lang w:val="uk-UA" w:eastAsia="ru-RU"/>
              </w:rPr>
            </w:pPr>
            <w:r w:rsidRPr="006943B3">
              <w:rPr>
                <w:rFonts w:ascii="Times New Roman" w:hAnsi="Times New Roman" w:cs="Times New Roman"/>
                <w:lang w:eastAsia="ru-RU"/>
              </w:rPr>
              <w:t>Семестр</w:t>
            </w:r>
          </w:p>
        </w:tc>
        <w:tc>
          <w:tcPr>
            <w:tcW w:w="4928" w:type="dxa"/>
          </w:tcPr>
          <w:p w14:paraId="2532F556" w14:textId="77777777" w:rsidR="005E0C20" w:rsidRPr="006943B3" w:rsidRDefault="005E0C20" w:rsidP="00077266">
            <w:pPr>
              <w:pStyle w:val="a5"/>
              <w:rPr>
                <w:rFonts w:ascii="Times New Roman" w:hAnsi="Times New Roman" w:cs="Times New Roman"/>
                <w:lang w:val="uk-UA" w:eastAsia="ru-RU"/>
              </w:rPr>
            </w:pPr>
            <w:r w:rsidRPr="006943B3">
              <w:rPr>
                <w:rFonts w:ascii="Times New Roman" w:hAnsi="Times New Roman" w:cs="Times New Roman"/>
                <w:lang w:val="uk-UA" w:eastAsia="ru-RU"/>
              </w:rPr>
              <w:t>6</w:t>
            </w:r>
          </w:p>
        </w:tc>
      </w:tr>
      <w:tr w:rsidR="005E0C20" w:rsidRPr="006943B3" w14:paraId="4FB9AAF8" w14:textId="77777777">
        <w:tc>
          <w:tcPr>
            <w:tcW w:w="4927" w:type="dxa"/>
          </w:tcPr>
          <w:p w14:paraId="61C01B4D" w14:textId="77777777" w:rsidR="005E0C20" w:rsidRPr="006943B3" w:rsidRDefault="005E0C20" w:rsidP="00077266">
            <w:pPr>
              <w:pStyle w:val="a5"/>
              <w:rPr>
                <w:rFonts w:ascii="Times New Roman" w:hAnsi="Times New Roman" w:cs="Times New Roman"/>
                <w:lang w:val="uk-UA" w:eastAsia="ru-RU"/>
              </w:rPr>
            </w:pPr>
            <w:proofErr w:type="spellStart"/>
            <w:r w:rsidRPr="006943B3">
              <w:rPr>
                <w:rFonts w:ascii="Times New Roman" w:hAnsi="Times New Roman" w:cs="Times New Roman"/>
                <w:lang w:eastAsia="ru-RU"/>
              </w:rPr>
              <w:t>Обсяг</w:t>
            </w:r>
            <w:proofErr w:type="spellEnd"/>
            <w:r w:rsidRPr="006943B3">
              <w:rPr>
                <w:rFonts w:ascii="Times New Roman" w:hAnsi="Times New Roman" w:cs="Times New Roman"/>
                <w:lang w:eastAsia="ru-RU"/>
              </w:rPr>
              <w:t xml:space="preserve"> </w:t>
            </w:r>
            <w:proofErr w:type="spellStart"/>
            <w:r w:rsidRPr="006943B3">
              <w:rPr>
                <w:rFonts w:ascii="Times New Roman" w:hAnsi="Times New Roman" w:cs="Times New Roman"/>
                <w:lang w:eastAsia="ru-RU"/>
              </w:rPr>
              <w:t>дисципліни</w:t>
            </w:r>
            <w:proofErr w:type="spellEnd"/>
            <w:r w:rsidRPr="006943B3">
              <w:rPr>
                <w:rFonts w:ascii="Times New Roman" w:hAnsi="Times New Roman" w:cs="Times New Roman"/>
                <w:lang w:eastAsia="ru-RU"/>
              </w:rPr>
              <w:t xml:space="preserve"> </w:t>
            </w:r>
            <w:proofErr w:type="gramStart"/>
            <w:r w:rsidRPr="006943B3">
              <w:rPr>
                <w:rFonts w:ascii="Times New Roman" w:hAnsi="Times New Roman" w:cs="Times New Roman"/>
                <w:lang w:eastAsia="ru-RU"/>
              </w:rPr>
              <w:t>у кредитах</w:t>
            </w:r>
            <w:proofErr w:type="gramEnd"/>
            <w:r w:rsidRPr="006943B3">
              <w:rPr>
                <w:rFonts w:ascii="Times New Roman" w:hAnsi="Times New Roman" w:cs="Times New Roman"/>
                <w:lang w:eastAsia="ru-RU"/>
              </w:rPr>
              <w:t>*</w:t>
            </w:r>
          </w:p>
        </w:tc>
        <w:tc>
          <w:tcPr>
            <w:tcW w:w="4928" w:type="dxa"/>
          </w:tcPr>
          <w:p w14:paraId="21E455BB" w14:textId="77777777" w:rsidR="005E0C20" w:rsidRPr="006943B3" w:rsidRDefault="005E0C20" w:rsidP="00077266">
            <w:pPr>
              <w:pStyle w:val="a5"/>
              <w:rPr>
                <w:rFonts w:ascii="Times New Roman" w:hAnsi="Times New Roman" w:cs="Times New Roman"/>
                <w:lang w:val="uk-UA" w:eastAsia="ru-RU"/>
              </w:rPr>
            </w:pPr>
            <w:r w:rsidRPr="006943B3">
              <w:rPr>
                <w:rFonts w:ascii="Times New Roman" w:hAnsi="Times New Roman" w:cs="Times New Roman"/>
                <w:lang w:val="uk-UA" w:eastAsia="ru-RU"/>
              </w:rPr>
              <w:t>3</w:t>
            </w:r>
          </w:p>
        </w:tc>
      </w:tr>
      <w:tr w:rsidR="005E0C20" w:rsidRPr="006943B3" w14:paraId="6EDB8476" w14:textId="77777777">
        <w:tc>
          <w:tcPr>
            <w:tcW w:w="4927" w:type="dxa"/>
          </w:tcPr>
          <w:p w14:paraId="20E0C33D" w14:textId="77777777" w:rsidR="005E0C20" w:rsidRPr="006943B3" w:rsidRDefault="005E0C20" w:rsidP="00077266">
            <w:pPr>
              <w:pStyle w:val="a5"/>
              <w:rPr>
                <w:rFonts w:ascii="Times New Roman" w:hAnsi="Times New Roman" w:cs="Times New Roman"/>
                <w:lang w:val="uk-UA" w:eastAsia="ru-RU"/>
              </w:rPr>
            </w:pPr>
            <w:proofErr w:type="spellStart"/>
            <w:r w:rsidRPr="006943B3">
              <w:rPr>
                <w:rFonts w:ascii="Times New Roman" w:hAnsi="Times New Roman" w:cs="Times New Roman"/>
                <w:lang w:eastAsia="ru-RU"/>
              </w:rPr>
              <w:t>Мова</w:t>
            </w:r>
            <w:proofErr w:type="spellEnd"/>
            <w:r w:rsidRPr="006943B3">
              <w:rPr>
                <w:rFonts w:ascii="Times New Roman" w:hAnsi="Times New Roman" w:cs="Times New Roman"/>
                <w:lang w:eastAsia="ru-RU"/>
              </w:rPr>
              <w:t xml:space="preserve"> </w:t>
            </w:r>
            <w:proofErr w:type="spellStart"/>
            <w:r w:rsidRPr="006943B3">
              <w:rPr>
                <w:rFonts w:ascii="Times New Roman" w:hAnsi="Times New Roman" w:cs="Times New Roman"/>
                <w:lang w:eastAsia="ru-RU"/>
              </w:rPr>
              <w:t>викладання</w:t>
            </w:r>
            <w:proofErr w:type="spellEnd"/>
          </w:p>
        </w:tc>
        <w:tc>
          <w:tcPr>
            <w:tcW w:w="4928" w:type="dxa"/>
          </w:tcPr>
          <w:p w14:paraId="69AEB826" w14:textId="77777777" w:rsidR="005E0C20" w:rsidRPr="006943B3" w:rsidRDefault="005E0C20" w:rsidP="006E6DE4">
            <w:pPr>
              <w:pStyle w:val="a5"/>
              <w:rPr>
                <w:rFonts w:ascii="Times New Roman" w:hAnsi="Times New Roman" w:cs="Times New Roman"/>
                <w:lang w:val="uk-UA" w:eastAsia="ru-RU"/>
              </w:rPr>
            </w:pPr>
            <w:r>
              <w:rPr>
                <w:rFonts w:ascii="Times New Roman" w:hAnsi="Times New Roman" w:cs="Times New Roman"/>
                <w:lang w:val="uk-UA" w:eastAsia="ru-RU"/>
              </w:rPr>
              <w:t>чес</w:t>
            </w:r>
            <w:r w:rsidRPr="006943B3">
              <w:rPr>
                <w:rFonts w:ascii="Times New Roman" w:hAnsi="Times New Roman" w:cs="Times New Roman"/>
                <w:lang w:val="uk-UA" w:eastAsia="ru-RU"/>
              </w:rPr>
              <w:t>ька</w:t>
            </w:r>
          </w:p>
        </w:tc>
      </w:tr>
      <w:tr w:rsidR="005E0C20" w:rsidRPr="006943B3" w14:paraId="67DF4EB5" w14:textId="77777777">
        <w:tc>
          <w:tcPr>
            <w:tcW w:w="4927" w:type="dxa"/>
          </w:tcPr>
          <w:p w14:paraId="767589F7" w14:textId="77777777" w:rsidR="005E0C20" w:rsidRPr="006943B3" w:rsidRDefault="005E0C20" w:rsidP="00077266">
            <w:pPr>
              <w:pStyle w:val="a5"/>
              <w:rPr>
                <w:rFonts w:ascii="Times New Roman" w:hAnsi="Times New Roman" w:cs="Times New Roman"/>
                <w:lang w:val="uk-UA" w:eastAsia="ru-RU"/>
              </w:rPr>
            </w:pPr>
            <w:proofErr w:type="spellStart"/>
            <w:r w:rsidRPr="006943B3">
              <w:rPr>
                <w:rFonts w:ascii="Times New Roman" w:hAnsi="Times New Roman" w:cs="Times New Roman"/>
                <w:lang w:eastAsia="ru-RU"/>
              </w:rPr>
              <w:t>Передумови</w:t>
            </w:r>
            <w:proofErr w:type="spellEnd"/>
            <w:r w:rsidRPr="006943B3">
              <w:rPr>
                <w:rFonts w:ascii="Times New Roman" w:hAnsi="Times New Roman" w:cs="Times New Roman"/>
                <w:lang w:eastAsia="ru-RU"/>
              </w:rPr>
              <w:t xml:space="preserve"> для </w:t>
            </w:r>
            <w:proofErr w:type="spellStart"/>
            <w:r w:rsidRPr="006943B3">
              <w:rPr>
                <w:rFonts w:ascii="Times New Roman" w:hAnsi="Times New Roman" w:cs="Times New Roman"/>
                <w:lang w:eastAsia="ru-RU"/>
              </w:rPr>
              <w:t>вивченнядисципліни</w:t>
            </w:r>
            <w:proofErr w:type="spellEnd"/>
          </w:p>
        </w:tc>
        <w:tc>
          <w:tcPr>
            <w:tcW w:w="4928" w:type="dxa"/>
          </w:tcPr>
          <w:p w14:paraId="163AC68A" w14:textId="77777777" w:rsidR="005E0C20" w:rsidRPr="006943B3" w:rsidRDefault="005E0C20" w:rsidP="00077266">
            <w:pPr>
              <w:pStyle w:val="a5"/>
              <w:rPr>
                <w:rFonts w:ascii="Times New Roman" w:hAnsi="Times New Roman" w:cs="Times New Roman"/>
                <w:lang w:val="uk-UA" w:eastAsia="ru-RU"/>
              </w:rPr>
            </w:pPr>
          </w:p>
        </w:tc>
      </w:tr>
      <w:tr w:rsidR="005E0C20" w:rsidRPr="006943B3" w14:paraId="19BBE74B" w14:textId="77777777">
        <w:tc>
          <w:tcPr>
            <w:tcW w:w="4927" w:type="dxa"/>
          </w:tcPr>
          <w:p w14:paraId="7CDB66E4" w14:textId="77777777" w:rsidR="005E0C20" w:rsidRPr="006943B3" w:rsidRDefault="005E0C20" w:rsidP="00077266">
            <w:pPr>
              <w:pStyle w:val="a5"/>
              <w:rPr>
                <w:rFonts w:ascii="Times New Roman" w:hAnsi="Times New Roman" w:cs="Times New Roman"/>
                <w:lang w:val="uk-UA" w:eastAsia="ru-RU"/>
              </w:rPr>
            </w:pPr>
            <w:r w:rsidRPr="006943B3">
              <w:rPr>
                <w:rFonts w:ascii="Times New Roman" w:hAnsi="Times New Roman" w:cs="Times New Roman"/>
                <w:lang w:eastAsia="ru-RU"/>
              </w:rPr>
              <w:t xml:space="preserve">Кафедра, яка </w:t>
            </w:r>
            <w:proofErr w:type="spellStart"/>
            <w:r w:rsidRPr="006943B3">
              <w:rPr>
                <w:rFonts w:ascii="Times New Roman" w:hAnsi="Times New Roman" w:cs="Times New Roman"/>
                <w:lang w:eastAsia="ru-RU"/>
              </w:rPr>
              <w:t>забезпечуєвикладання</w:t>
            </w:r>
            <w:proofErr w:type="spellEnd"/>
            <w:r w:rsidRPr="006943B3">
              <w:rPr>
                <w:rFonts w:ascii="Times New Roman" w:hAnsi="Times New Roman" w:cs="Times New Roman"/>
                <w:lang w:eastAsia="ru-RU"/>
              </w:rPr>
              <w:t xml:space="preserve"> </w:t>
            </w:r>
            <w:proofErr w:type="spellStart"/>
            <w:r w:rsidRPr="006943B3">
              <w:rPr>
                <w:rFonts w:ascii="Times New Roman" w:hAnsi="Times New Roman" w:cs="Times New Roman"/>
                <w:lang w:eastAsia="ru-RU"/>
              </w:rPr>
              <w:t>дисципліни</w:t>
            </w:r>
            <w:proofErr w:type="spellEnd"/>
          </w:p>
        </w:tc>
        <w:tc>
          <w:tcPr>
            <w:tcW w:w="4928" w:type="dxa"/>
          </w:tcPr>
          <w:p w14:paraId="080743AD" w14:textId="77777777" w:rsidR="005E0C20" w:rsidRPr="006943B3" w:rsidRDefault="005E0C20" w:rsidP="00077266">
            <w:pPr>
              <w:pStyle w:val="a5"/>
              <w:rPr>
                <w:rFonts w:ascii="Times New Roman" w:hAnsi="Times New Roman" w:cs="Times New Roman"/>
                <w:lang w:val="uk-UA" w:eastAsia="ru-RU"/>
              </w:rPr>
            </w:pPr>
            <w:r w:rsidRPr="006943B3">
              <w:rPr>
                <w:rFonts w:ascii="Times New Roman" w:hAnsi="Times New Roman" w:cs="Times New Roman"/>
                <w:lang w:val="uk-UA" w:eastAsia="ru-RU"/>
              </w:rPr>
              <w:t>Кафедра словацької філології</w:t>
            </w:r>
          </w:p>
        </w:tc>
      </w:tr>
      <w:tr w:rsidR="005E0C20" w:rsidRPr="006943B3" w14:paraId="2BAFDCD5" w14:textId="77777777">
        <w:tc>
          <w:tcPr>
            <w:tcW w:w="4927" w:type="dxa"/>
          </w:tcPr>
          <w:p w14:paraId="58A4D880" w14:textId="77777777" w:rsidR="005E0C20" w:rsidRPr="006943B3" w:rsidRDefault="005E0C20" w:rsidP="00077266">
            <w:pPr>
              <w:pStyle w:val="a5"/>
              <w:rPr>
                <w:rFonts w:ascii="Times New Roman" w:hAnsi="Times New Roman" w:cs="Times New Roman"/>
                <w:lang w:val="uk-UA" w:eastAsia="ru-RU"/>
              </w:rPr>
            </w:pPr>
            <w:proofErr w:type="spellStart"/>
            <w:r w:rsidRPr="006943B3">
              <w:rPr>
                <w:rFonts w:ascii="Times New Roman" w:hAnsi="Times New Roman" w:cs="Times New Roman"/>
                <w:lang w:eastAsia="ru-RU"/>
              </w:rPr>
              <w:t>Інформаційне</w:t>
            </w:r>
            <w:proofErr w:type="spellEnd"/>
            <w:r w:rsidRPr="006943B3">
              <w:rPr>
                <w:rFonts w:ascii="Times New Roman" w:hAnsi="Times New Roman" w:cs="Times New Roman"/>
                <w:lang w:eastAsia="ru-RU"/>
              </w:rPr>
              <w:t xml:space="preserve"> </w:t>
            </w:r>
            <w:proofErr w:type="spellStart"/>
            <w:r w:rsidRPr="006943B3">
              <w:rPr>
                <w:rFonts w:ascii="Times New Roman" w:hAnsi="Times New Roman" w:cs="Times New Roman"/>
                <w:lang w:eastAsia="ru-RU"/>
              </w:rPr>
              <w:t>забезпечення</w:t>
            </w:r>
            <w:proofErr w:type="spellEnd"/>
          </w:p>
        </w:tc>
        <w:tc>
          <w:tcPr>
            <w:tcW w:w="4928" w:type="dxa"/>
          </w:tcPr>
          <w:p w14:paraId="47127F71" w14:textId="77777777" w:rsidR="005E0C20" w:rsidRPr="006943B3" w:rsidRDefault="005E0C20" w:rsidP="00077266">
            <w:pPr>
              <w:pStyle w:val="a5"/>
              <w:rPr>
                <w:rFonts w:ascii="Times New Roman" w:hAnsi="Times New Roman" w:cs="Times New Roman"/>
                <w:lang w:val="uk-UA" w:eastAsia="ru-RU"/>
              </w:rPr>
            </w:pPr>
          </w:p>
        </w:tc>
      </w:tr>
      <w:tr w:rsidR="005E0C20" w:rsidRPr="006943B3" w14:paraId="26E7FE4D" w14:textId="77777777">
        <w:tc>
          <w:tcPr>
            <w:tcW w:w="4927" w:type="dxa"/>
          </w:tcPr>
          <w:p w14:paraId="14B7957F" w14:textId="77777777" w:rsidR="005E0C20" w:rsidRPr="006943B3" w:rsidRDefault="005E0C20" w:rsidP="00077266">
            <w:pPr>
              <w:pStyle w:val="a5"/>
              <w:rPr>
                <w:rFonts w:ascii="Times New Roman" w:hAnsi="Times New Roman" w:cs="Times New Roman"/>
                <w:lang w:val="uk-UA" w:eastAsia="ru-RU"/>
              </w:rPr>
            </w:pPr>
            <w:r w:rsidRPr="006943B3">
              <w:rPr>
                <w:rFonts w:ascii="Times New Roman" w:hAnsi="Times New Roman" w:cs="Times New Roman"/>
                <w:lang w:eastAsia="ru-RU"/>
              </w:rPr>
              <w:t xml:space="preserve">Форма </w:t>
            </w:r>
            <w:proofErr w:type="spellStart"/>
            <w:r w:rsidRPr="006943B3">
              <w:rPr>
                <w:rFonts w:ascii="Times New Roman" w:hAnsi="Times New Roman" w:cs="Times New Roman"/>
                <w:lang w:eastAsia="ru-RU"/>
              </w:rPr>
              <w:t>проведення</w:t>
            </w:r>
            <w:proofErr w:type="spellEnd"/>
            <w:r w:rsidRPr="006943B3">
              <w:rPr>
                <w:rFonts w:ascii="Times New Roman" w:hAnsi="Times New Roman" w:cs="Times New Roman"/>
                <w:lang w:eastAsia="ru-RU"/>
              </w:rPr>
              <w:t xml:space="preserve"> занять</w:t>
            </w:r>
          </w:p>
        </w:tc>
        <w:tc>
          <w:tcPr>
            <w:tcW w:w="4928" w:type="dxa"/>
          </w:tcPr>
          <w:p w14:paraId="61EEF2DD" w14:textId="77777777" w:rsidR="005E0C20" w:rsidRPr="006943B3" w:rsidRDefault="005E0C20" w:rsidP="00077266">
            <w:pPr>
              <w:pStyle w:val="a5"/>
              <w:rPr>
                <w:rFonts w:ascii="Times New Roman" w:hAnsi="Times New Roman" w:cs="Times New Roman"/>
                <w:lang w:val="uk-UA" w:eastAsia="ru-RU"/>
              </w:rPr>
            </w:pPr>
            <w:r w:rsidRPr="006943B3">
              <w:rPr>
                <w:rFonts w:ascii="Times New Roman" w:hAnsi="Times New Roman" w:cs="Times New Roman"/>
                <w:lang w:val="uk-UA" w:eastAsia="ru-RU"/>
              </w:rPr>
              <w:t>Лекції, практичні</w:t>
            </w:r>
          </w:p>
        </w:tc>
      </w:tr>
      <w:tr w:rsidR="005E0C20" w:rsidRPr="006943B3" w14:paraId="79D37276" w14:textId="77777777">
        <w:tc>
          <w:tcPr>
            <w:tcW w:w="4927" w:type="dxa"/>
          </w:tcPr>
          <w:p w14:paraId="2D1386AC" w14:textId="77777777" w:rsidR="005E0C20" w:rsidRPr="006943B3" w:rsidRDefault="005E0C20" w:rsidP="00077266">
            <w:pPr>
              <w:pStyle w:val="a5"/>
              <w:rPr>
                <w:rFonts w:ascii="Times New Roman" w:hAnsi="Times New Roman" w:cs="Times New Roman"/>
                <w:lang w:val="uk-UA" w:eastAsia="ru-RU"/>
              </w:rPr>
            </w:pPr>
            <w:r w:rsidRPr="006943B3">
              <w:rPr>
                <w:rFonts w:ascii="Times New Roman" w:hAnsi="Times New Roman" w:cs="Times New Roman"/>
                <w:lang w:eastAsia="ru-RU"/>
              </w:rPr>
              <w:t>Форма семестрового контролю*</w:t>
            </w:r>
          </w:p>
        </w:tc>
        <w:tc>
          <w:tcPr>
            <w:tcW w:w="4928" w:type="dxa"/>
          </w:tcPr>
          <w:p w14:paraId="61223EE3" w14:textId="77777777" w:rsidR="005E0C20" w:rsidRPr="006943B3" w:rsidRDefault="005E0C20" w:rsidP="00077266">
            <w:pPr>
              <w:pStyle w:val="a5"/>
              <w:rPr>
                <w:rFonts w:ascii="Times New Roman" w:hAnsi="Times New Roman" w:cs="Times New Roman"/>
                <w:lang w:val="uk-UA" w:eastAsia="ru-RU"/>
              </w:rPr>
            </w:pPr>
            <w:r w:rsidRPr="006943B3">
              <w:rPr>
                <w:rFonts w:ascii="Times New Roman" w:hAnsi="Times New Roman" w:cs="Times New Roman"/>
                <w:lang w:val="uk-UA" w:eastAsia="ru-RU"/>
              </w:rPr>
              <w:t>екзамен</w:t>
            </w:r>
          </w:p>
        </w:tc>
      </w:tr>
    </w:tbl>
    <w:p w14:paraId="3FDB1D91" w14:textId="77777777" w:rsidR="005E0C20" w:rsidRPr="006943B3" w:rsidRDefault="005E0C20" w:rsidP="00E17CF2">
      <w:pPr>
        <w:spacing w:after="0" w:line="240" w:lineRule="auto"/>
        <w:rPr>
          <w:color w:val="000000"/>
          <w:sz w:val="28"/>
          <w:szCs w:val="28"/>
          <w:lang w:eastAsia="ru-RU"/>
        </w:rPr>
      </w:pPr>
    </w:p>
    <w:p w14:paraId="540A1186" w14:textId="77777777" w:rsidR="005E0C20" w:rsidRPr="006943B3" w:rsidRDefault="005E0C20" w:rsidP="00E17CF2">
      <w:pPr>
        <w:spacing w:after="0" w:line="240" w:lineRule="auto"/>
        <w:rPr>
          <w:sz w:val="24"/>
          <w:szCs w:val="24"/>
          <w:lang w:eastAsia="ru-RU"/>
        </w:rPr>
      </w:pPr>
    </w:p>
    <w:p w14:paraId="214F3752" w14:textId="77777777" w:rsidR="005E0C20" w:rsidRPr="006943B3" w:rsidRDefault="005E0C20" w:rsidP="00B80640">
      <w:pPr>
        <w:jc w:val="both"/>
        <w:rPr>
          <w:color w:val="000000"/>
          <w:sz w:val="28"/>
          <w:szCs w:val="28"/>
          <w:lang w:val="uk-UA" w:eastAsia="ru-RU"/>
        </w:rPr>
      </w:pPr>
      <w:r w:rsidRPr="002323D3">
        <w:rPr>
          <w:b/>
          <w:bCs/>
          <w:color w:val="000000"/>
          <w:sz w:val="24"/>
          <w:szCs w:val="24"/>
          <w:lang w:eastAsia="ru-RU"/>
        </w:rPr>
        <w:t>Ключові результати навчання (знання, уміння та інші компетентності):</w:t>
      </w:r>
      <w:r w:rsidRPr="002323D3">
        <w:rPr>
          <w:b/>
          <w:bCs/>
          <w:color w:val="000000"/>
          <w:sz w:val="24"/>
          <w:szCs w:val="24"/>
        </w:rPr>
        <w:t>Когнітивні компетенції включають:</w:t>
      </w:r>
      <w:r w:rsidRPr="002323D3">
        <w:rPr>
          <w:color w:val="000000"/>
          <w:sz w:val="24"/>
          <w:szCs w:val="24"/>
        </w:rPr>
        <w:t>здатність розрізняти фонетичні, лексичні, словотвірні</w:t>
      </w:r>
      <w:r>
        <w:rPr>
          <w:color w:val="000000"/>
          <w:sz w:val="24"/>
          <w:szCs w:val="24"/>
        </w:rPr>
        <w:t>, морфологічні,</w:t>
      </w:r>
      <w:r w:rsidRPr="006943B3">
        <w:rPr>
          <w:color w:val="000000"/>
          <w:sz w:val="24"/>
          <w:szCs w:val="24"/>
        </w:rPr>
        <w:t xml:space="preserve">синтаксичні процеси, які відбувалися у </w:t>
      </w:r>
      <w:proofErr w:type="spellStart"/>
      <w:r>
        <w:rPr>
          <w:color w:val="000000"/>
          <w:sz w:val="24"/>
          <w:szCs w:val="24"/>
          <w:lang w:val="uk-UA"/>
        </w:rPr>
        <w:t>чес</w:t>
      </w:r>
      <w:proofErr w:type="spellEnd"/>
      <w:r>
        <w:rPr>
          <w:color w:val="000000"/>
          <w:sz w:val="24"/>
          <w:szCs w:val="24"/>
        </w:rPr>
        <w:t>ькій мові аж до виникнення</w:t>
      </w:r>
      <w:r>
        <w:rPr>
          <w:color w:val="000000"/>
          <w:sz w:val="24"/>
          <w:szCs w:val="24"/>
          <w:lang w:val="uk-UA"/>
        </w:rPr>
        <w:t xml:space="preserve"> </w:t>
      </w:r>
      <w:proofErr w:type="spellStart"/>
      <w:r>
        <w:rPr>
          <w:color w:val="000000"/>
          <w:sz w:val="24"/>
          <w:szCs w:val="24"/>
          <w:lang w:val="uk-UA"/>
        </w:rPr>
        <w:lastRenderedPageBreak/>
        <w:t>чес</w:t>
      </w:r>
      <w:proofErr w:type="spellEnd"/>
      <w:r w:rsidRPr="006943B3">
        <w:rPr>
          <w:color w:val="000000"/>
          <w:sz w:val="24"/>
          <w:szCs w:val="24"/>
        </w:rPr>
        <w:t>ької літературної мови.</w:t>
      </w:r>
      <w:r w:rsidRPr="006943B3">
        <w:rPr>
          <w:b/>
          <w:bCs/>
          <w:color w:val="000000"/>
          <w:sz w:val="24"/>
          <w:szCs w:val="24"/>
        </w:rPr>
        <w:t>До практ</w:t>
      </w:r>
      <w:r>
        <w:rPr>
          <w:b/>
          <w:bCs/>
          <w:color w:val="000000"/>
          <w:sz w:val="24"/>
          <w:szCs w:val="24"/>
        </w:rPr>
        <w:t>ичних вмінь та навичок входять:</w:t>
      </w:r>
      <w:r w:rsidRPr="006943B3">
        <w:rPr>
          <w:color w:val="000000"/>
          <w:sz w:val="24"/>
          <w:szCs w:val="24"/>
        </w:rPr>
        <w:t>вміння здійснювати лінгвістичний аналіз археографічних п</w:t>
      </w:r>
      <w:r>
        <w:rPr>
          <w:color w:val="000000"/>
          <w:sz w:val="24"/>
          <w:szCs w:val="24"/>
        </w:rPr>
        <w:t>ам’яток різного</w:t>
      </w:r>
      <w:r w:rsidRPr="006943B3">
        <w:rPr>
          <w:color w:val="000000"/>
          <w:sz w:val="24"/>
          <w:szCs w:val="24"/>
        </w:rPr>
        <w:t xml:space="preserve">часу; правильно визначати хронологічні </w:t>
      </w:r>
      <w:r>
        <w:rPr>
          <w:color w:val="000000"/>
          <w:sz w:val="24"/>
          <w:szCs w:val="24"/>
        </w:rPr>
        <w:t>межі археографічних пам’яток за</w:t>
      </w:r>
      <w:r w:rsidRPr="006943B3">
        <w:rPr>
          <w:color w:val="000000"/>
          <w:sz w:val="24"/>
          <w:szCs w:val="24"/>
        </w:rPr>
        <w:t>мовними явищами, відбитими в ни</w:t>
      </w:r>
      <w:r>
        <w:rPr>
          <w:color w:val="000000"/>
          <w:sz w:val="24"/>
          <w:szCs w:val="24"/>
        </w:rPr>
        <w:t>х; вміння відшукувати історичне</w:t>
      </w:r>
      <w:r w:rsidRPr="006943B3">
        <w:rPr>
          <w:color w:val="000000"/>
          <w:sz w:val="24"/>
          <w:szCs w:val="24"/>
        </w:rPr>
        <w:t>коріння сучасних мовних явищ; визначат</w:t>
      </w:r>
      <w:r>
        <w:rPr>
          <w:color w:val="000000"/>
          <w:sz w:val="24"/>
          <w:szCs w:val="24"/>
        </w:rPr>
        <w:t>и процеси, які сформували мовні</w:t>
      </w:r>
      <w:r w:rsidRPr="006943B3">
        <w:rPr>
          <w:color w:val="000000"/>
          <w:sz w:val="24"/>
          <w:szCs w:val="24"/>
        </w:rPr>
        <w:t>особливості сучасної словацької мови.</w:t>
      </w:r>
    </w:p>
    <w:p w14:paraId="7709FF01" w14:textId="77777777" w:rsidR="005E0C20" w:rsidRPr="00B80640" w:rsidRDefault="005E0C20" w:rsidP="00B80640">
      <w:pPr>
        <w:jc w:val="both"/>
        <w:rPr>
          <w:sz w:val="24"/>
          <w:szCs w:val="24"/>
        </w:rPr>
      </w:pPr>
      <w:r w:rsidRPr="002323D3">
        <w:rPr>
          <w:b/>
          <w:bCs/>
          <w:color w:val="000000"/>
          <w:sz w:val="24"/>
          <w:szCs w:val="24"/>
          <w:lang w:eastAsia="ru-RU"/>
        </w:rPr>
        <w:t>Короткий зміст дисципліни (що буде вивчатися, перелік тем)</w:t>
      </w:r>
      <w:r>
        <w:rPr>
          <w:color w:val="000000"/>
          <w:sz w:val="24"/>
          <w:szCs w:val="24"/>
          <w:lang w:val="uk-UA"/>
        </w:rPr>
        <w:t>п</w:t>
      </w:r>
      <w:r w:rsidRPr="006943B3">
        <w:rPr>
          <w:color w:val="000000"/>
          <w:sz w:val="24"/>
          <w:szCs w:val="24"/>
        </w:rPr>
        <w:t xml:space="preserve">оняття промісце </w:t>
      </w:r>
      <w:proofErr w:type="spellStart"/>
      <w:r>
        <w:rPr>
          <w:color w:val="000000"/>
          <w:sz w:val="24"/>
          <w:szCs w:val="24"/>
          <w:lang w:val="uk-UA"/>
        </w:rPr>
        <w:t>чес</w:t>
      </w:r>
      <w:proofErr w:type="spellEnd"/>
      <w:r w:rsidRPr="006943B3">
        <w:rPr>
          <w:color w:val="000000"/>
          <w:sz w:val="24"/>
          <w:szCs w:val="24"/>
        </w:rPr>
        <w:t xml:space="preserve">ької мови серед інших слов’янських мов;історична фонетика </w:t>
      </w:r>
      <w:proofErr w:type="spellStart"/>
      <w:r>
        <w:rPr>
          <w:color w:val="000000"/>
          <w:sz w:val="24"/>
          <w:szCs w:val="24"/>
          <w:lang w:val="uk-UA"/>
        </w:rPr>
        <w:t>чес</w:t>
      </w:r>
      <w:proofErr w:type="spellEnd"/>
      <w:r w:rsidRPr="006943B3">
        <w:rPr>
          <w:color w:val="000000"/>
          <w:sz w:val="24"/>
          <w:szCs w:val="24"/>
        </w:rPr>
        <w:t xml:space="preserve">ької мови; характеристика праслов’янськоїоснови </w:t>
      </w:r>
      <w:proofErr w:type="spellStart"/>
      <w:r>
        <w:rPr>
          <w:color w:val="000000"/>
          <w:sz w:val="24"/>
          <w:szCs w:val="24"/>
          <w:lang w:val="uk-UA"/>
        </w:rPr>
        <w:t>чес</w:t>
      </w:r>
      <w:proofErr w:type="spellEnd"/>
      <w:r w:rsidRPr="006943B3">
        <w:rPr>
          <w:color w:val="000000"/>
          <w:sz w:val="24"/>
          <w:szCs w:val="24"/>
        </w:rPr>
        <w:t>ької мови; формування найстарших фонологічних структур;розвиток вокалізму; розвиток консонантизму; історична граматика</w:t>
      </w:r>
      <w:r>
        <w:rPr>
          <w:color w:val="000000"/>
          <w:sz w:val="24"/>
          <w:szCs w:val="24"/>
          <w:lang w:val="uk-UA"/>
        </w:rPr>
        <w:t xml:space="preserve"> </w:t>
      </w:r>
      <w:proofErr w:type="spellStart"/>
      <w:r>
        <w:rPr>
          <w:color w:val="000000"/>
          <w:sz w:val="24"/>
          <w:szCs w:val="24"/>
          <w:lang w:val="uk-UA"/>
        </w:rPr>
        <w:t>че</w:t>
      </w:r>
      <w:proofErr w:type="spellEnd"/>
      <w:r w:rsidRPr="006943B3">
        <w:rPr>
          <w:color w:val="000000"/>
          <w:sz w:val="24"/>
          <w:szCs w:val="24"/>
        </w:rPr>
        <w:t>ської мови; розвиток граматичних категорій; розвиток відмінюванняіменника; розвиток відмінювання при</w:t>
      </w:r>
      <w:r>
        <w:rPr>
          <w:color w:val="000000"/>
          <w:sz w:val="24"/>
          <w:szCs w:val="24"/>
        </w:rPr>
        <w:t>кметника; розвиток відмінювання</w:t>
      </w:r>
      <w:r w:rsidRPr="006943B3">
        <w:rPr>
          <w:color w:val="000000"/>
          <w:sz w:val="24"/>
          <w:szCs w:val="24"/>
        </w:rPr>
        <w:t xml:space="preserve">займенника та числівника; розвиток дієслова; </w:t>
      </w:r>
      <w:r>
        <w:rPr>
          <w:color w:val="000000"/>
          <w:sz w:val="24"/>
          <w:szCs w:val="24"/>
        </w:rPr>
        <w:t>форми дієслів; розвиток</w:t>
      </w:r>
      <w:r w:rsidRPr="006943B3">
        <w:rPr>
          <w:color w:val="000000"/>
          <w:sz w:val="24"/>
          <w:szCs w:val="24"/>
        </w:rPr>
        <w:t>службових частин мови; розвиток синта</w:t>
      </w:r>
      <w:r>
        <w:rPr>
          <w:color w:val="000000"/>
          <w:sz w:val="24"/>
          <w:szCs w:val="24"/>
        </w:rPr>
        <w:t>ксису словацької мови; розвиток</w:t>
      </w:r>
      <w:r w:rsidRPr="006943B3">
        <w:rPr>
          <w:color w:val="000000"/>
          <w:sz w:val="24"/>
          <w:szCs w:val="24"/>
        </w:rPr>
        <w:t>словотвору.</w:t>
      </w:r>
    </w:p>
    <w:p w14:paraId="5588CEBC" w14:textId="77777777" w:rsidR="005E0C20" w:rsidRPr="006943B3" w:rsidRDefault="005E0C20" w:rsidP="006943B3">
      <w:pPr>
        <w:spacing w:after="0" w:line="240" w:lineRule="auto"/>
        <w:rPr>
          <w:color w:val="000000"/>
          <w:sz w:val="28"/>
          <w:szCs w:val="28"/>
          <w:lang w:val="uk-UA" w:eastAsia="ru-RU"/>
        </w:rPr>
      </w:pPr>
    </w:p>
    <w:p w14:paraId="7C6FE86C" w14:textId="77777777" w:rsidR="005E0C20" w:rsidRPr="007F7A9F" w:rsidRDefault="005E0C20" w:rsidP="00E17CF2">
      <w:pPr>
        <w:pStyle w:val="a5"/>
        <w:jc w:val="center"/>
        <w:rPr>
          <w:rFonts w:ascii="Times New Roman" w:hAnsi="Times New Roman" w:cs="Times New Roman"/>
          <w:b/>
          <w:bCs/>
          <w:sz w:val="28"/>
          <w:szCs w:val="28"/>
          <w:lang w:val="uk-UA" w:eastAsia="ru-RU"/>
        </w:rPr>
      </w:pPr>
      <w:proofErr w:type="spellStart"/>
      <w:r w:rsidRPr="007F7A9F">
        <w:rPr>
          <w:rFonts w:ascii="Times New Roman" w:hAnsi="Times New Roman" w:cs="Times New Roman"/>
          <w:b/>
          <w:bCs/>
          <w:sz w:val="28"/>
          <w:szCs w:val="28"/>
          <w:lang w:eastAsia="ru-RU"/>
        </w:rPr>
        <w:t>Розвиток</w:t>
      </w:r>
      <w:proofErr w:type="spellEnd"/>
      <w:r w:rsidRPr="007F7A9F">
        <w:rPr>
          <w:rFonts w:ascii="Times New Roman" w:hAnsi="Times New Roman" w:cs="Times New Roman"/>
          <w:b/>
          <w:bCs/>
          <w:sz w:val="28"/>
          <w:szCs w:val="28"/>
          <w:lang w:eastAsia="ru-RU"/>
        </w:rPr>
        <w:t xml:space="preserve"> </w:t>
      </w:r>
      <w:proofErr w:type="spellStart"/>
      <w:r w:rsidRPr="007F7A9F">
        <w:rPr>
          <w:rFonts w:ascii="Times New Roman" w:hAnsi="Times New Roman" w:cs="Times New Roman"/>
          <w:b/>
          <w:bCs/>
          <w:sz w:val="28"/>
          <w:szCs w:val="28"/>
          <w:lang w:eastAsia="ru-RU"/>
        </w:rPr>
        <w:t>фонетичної</w:t>
      </w:r>
      <w:proofErr w:type="spellEnd"/>
      <w:r w:rsidRPr="007F7A9F">
        <w:rPr>
          <w:rFonts w:ascii="Times New Roman" w:hAnsi="Times New Roman" w:cs="Times New Roman"/>
          <w:b/>
          <w:bCs/>
          <w:sz w:val="28"/>
          <w:szCs w:val="28"/>
          <w:lang w:eastAsia="ru-RU"/>
        </w:rPr>
        <w:t xml:space="preserve"> і </w:t>
      </w:r>
      <w:proofErr w:type="spellStart"/>
      <w:r w:rsidRPr="007F7A9F">
        <w:rPr>
          <w:rFonts w:ascii="Times New Roman" w:hAnsi="Times New Roman" w:cs="Times New Roman"/>
          <w:b/>
          <w:bCs/>
          <w:sz w:val="28"/>
          <w:szCs w:val="28"/>
          <w:lang w:eastAsia="ru-RU"/>
        </w:rPr>
        <w:t>морфологічної</w:t>
      </w:r>
      <w:proofErr w:type="spellEnd"/>
      <w:r w:rsidRPr="007F7A9F">
        <w:rPr>
          <w:rFonts w:ascii="Times New Roman" w:hAnsi="Times New Roman" w:cs="Times New Roman"/>
          <w:b/>
          <w:bCs/>
          <w:sz w:val="28"/>
          <w:szCs w:val="28"/>
          <w:lang w:eastAsia="ru-RU"/>
        </w:rPr>
        <w:t xml:space="preserve"> </w:t>
      </w:r>
      <w:proofErr w:type="spellStart"/>
      <w:r w:rsidRPr="007F7A9F">
        <w:rPr>
          <w:rFonts w:ascii="Times New Roman" w:hAnsi="Times New Roman" w:cs="Times New Roman"/>
          <w:b/>
          <w:bCs/>
          <w:sz w:val="28"/>
          <w:szCs w:val="28"/>
          <w:lang w:eastAsia="ru-RU"/>
        </w:rPr>
        <w:t>системи</w:t>
      </w:r>
      <w:proofErr w:type="spellEnd"/>
      <w:r w:rsidRPr="007F7A9F">
        <w:rPr>
          <w:rFonts w:ascii="Times New Roman" w:hAnsi="Times New Roman" w:cs="Times New Roman"/>
          <w:b/>
          <w:bCs/>
          <w:sz w:val="28"/>
          <w:szCs w:val="28"/>
          <w:lang w:eastAsia="ru-RU"/>
        </w:rPr>
        <w:t xml:space="preserve"> </w:t>
      </w:r>
      <w:proofErr w:type="spellStart"/>
      <w:r>
        <w:rPr>
          <w:rFonts w:ascii="Times New Roman" w:hAnsi="Times New Roman" w:cs="Times New Roman"/>
          <w:b/>
          <w:bCs/>
          <w:sz w:val="28"/>
          <w:szCs w:val="28"/>
          <w:lang w:val="uk-UA" w:eastAsia="ru-RU"/>
        </w:rPr>
        <w:t>че</w:t>
      </w:r>
      <w:r w:rsidRPr="007F7A9F">
        <w:rPr>
          <w:rFonts w:ascii="Times New Roman" w:hAnsi="Times New Roman" w:cs="Times New Roman"/>
          <w:b/>
          <w:bCs/>
          <w:sz w:val="28"/>
          <w:szCs w:val="28"/>
          <w:lang w:eastAsia="ru-RU"/>
        </w:rPr>
        <w:t>ської</w:t>
      </w:r>
      <w:proofErr w:type="spellEnd"/>
      <w:r w:rsidRPr="007F7A9F">
        <w:rPr>
          <w:rFonts w:ascii="Times New Roman" w:hAnsi="Times New Roman" w:cs="Times New Roman"/>
          <w:b/>
          <w:bCs/>
          <w:sz w:val="28"/>
          <w:szCs w:val="28"/>
          <w:lang w:eastAsia="ru-RU"/>
        </w:rPr>
        <w:t xml:space="preserve"> </w:t>
      </w:r>
      <w:proofErr w:type="spellStart"/>
      <w:r w:rsidRPr="007F7A9F">
        <w:rPr>
          <w:rFonts w:ascii="Times New Roman" w:hAnsi="Times New Roman" w:cs="Times New Roman"/>
          <w:b/>
          <w:bCs/>
          <w:sz w:val="28"/>
          <w:szCs w:val="28"/>
          <w:lang w:eastAsia="ru-RU"/>
        </w:rPr>
        <w:t>мови</w:t>
      </w:r>
      <w:proofErr w:type="spellEnd"/>
      <w:r w:rsidRPr="007F7A9F">
        <w:rPr>
          <w:rFonts w:ascii="Times New Roman" w:hAnsi="Times New Roman" w:cs="Times New Roman"/>
          <w:b/>
          <w:bCs/>
          <w:sz w:val="28"/>
          <w:szCs w:val="28"/>
          <w:lang w:eastAsia="ru-RU"/>
        </w:rPr>
        <w:t xml:space="preserve"> </w:t>
      </w:r>
    </w:p>
    <w:p w14:paraId="6C34672D" w14:textId="77777777" w:rsidR="005E0C20" w:rsidRDefault="005E0C20" w:rsidP="00E17CF2">
      <w:pPr>
        <w:pStyle w:val="a5"/>
        <w:rPr>
          <w:rFonts w:ascii="Times New Roman" w:hAnsi="Times New Roman" w:cs="Times New Roman"/>
          <w:sz w:val="24"/>
          <w:szCs w:val="24"/>
          <w:lang w:val="uk-UA" w:eastAsia="ru-RU"/>
        </w:rPr>
      </w:pPr>
    </w:p>
    <w:p w14:paraId="31671193" w14:textId="77777777" w:rsidR="005E0C20" w:rsidRDefault="005E0C20" w:rsidP="00E17CF2">
      <w:pPr>
        <w:spacing w:after="0" w:line="240" w:lineRule="auto"/>
        <w:jc w:val="center"/>
        <w:rPr>
          <w:color w:val="000000"/>
          <w:sz w:val="28"/>
          <w:szCs w:val="28"/>
          <w:lang w:eastAsia="ru-RU"/>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26"/>
        <w:gridCol w:w="4542"/>
      </w:tblGrid>
      <w:tr w:rsidR="005E0C20" w:rsidRPr="00E17CF2" w14:paraId="0FC05C5D" w14:textId="77777777">
        <w:tc>
          <w:tcPr>
            <w:tcW w:w="4927" w:type="dxa"/>
          </w:tcPr>
          <w:p w14:paraId="5A1A015A" w14:textId="77777777" w:rsidR="005E0C20" w:rsidRPr="00E17CF2" w:rsidRDefault="005E0C20" w:rsidP="00077266">
            <w:pPr>
              <w:pStyle w:val="a5"/>
              <w:rPr>
                <w:rFonts w:ascii="Times New Roman" w:hAnsi="Times New Roman" w:cs="Times New Roman"/>
                <w:sz w:val="24"/>
                <w:szCs w:val="24"/>
                <w:lang w:val="uk-UA" w:eastAsia="ru-RU"/>
              </w:rPr>
            </w:pPr>
            <w:proofErr w:type="spellStart"/>
            <w:r w:rsidRPr="00E17CF2">
              <w:rPr>
                <w:rFonts w:ascii="Times New Roman" w:hAnsi="Times New Roman" w:cs="Times New Roman"/>
                <w:sz w:val="24"/>
                <w:szCs w:val="24"/>
                <w:lang w:eastAsia="ru-RU"/>
              </w:rPr>
              <w:t>Назва</w:t>
            </w:r>
            <w:proofErr w:type="spellEnd"/>
            <w:r w:rsidRPr="00E17CF2">
              <w:rPr>
                <w:rFonts w:ascii="Times New Roman" w:hAnsi="Times New Roman" w:cs="Times New Roman"/>
                <w:sz w:val="24"/>
                <w:szCs w:val="24"/>
                <w:lang w:eastAsia="ru-RU"/>
              </w:rPr>
              <w:t xml:space="preserve"> </w:t>
            </w:r>
            <w:proofErr w:type="spellStart"/>
            <w:r w:rsidRPr="00E17CF2">
              <w:rPr>
                <w:rFonts w:ascii="Times New Roman" w:hAnsi="Times New Roman" w:cs="Times New Roman"/>
                <w:sz w:val="24"/>
                <w:szCs w:val="24"/>
                <w:lang w:eastAsia="ru-RU"/>
              </w:rPr>
              <w:t>дисципліни</w:t>
            </w:r>
            <w:proofErr w:type="spellEnd"/>
          </w:p>
        </w:tc>
        <w:tc>
          <w:tcPr>
            <w:tcW w:w="4928" w:type="dxa"/>
          </w:tcPr>
          <w:p w14:paraId="32B2C871" w14:textId="77777777" w:rsidR="005E0C20" w:rsidRPr="00256F0C" w:rsidRDefault="005E0C20" w:rsidP="00D27AAE">
            <w:pPr>
              <w:pStyle w:val="a5"/>
              <w:rPr>
                <w:rFonts w:ascii="Times New Roman" w:hAnsi="Times New Roman" w:cs="Times New Roman"/>
                <w:b/>
                <w:bCs/>
                <w:sz w:val="24"/>
                <w:szCs w:val="24"/>
                <w:lang w:val="uk-UA" w:eastAsia="ru-RU"/>
              </w:rPr>
            </w:pPr>
            <w:r w:rsidRPr="00256F0C">
              <w:rPr>
                <w:rFonts w:ascii="Times New Roman" w:hAnsi="Times New Roman" w:cs="Times New Roman"/>
                <w:b/>
                <w:bCs/>
                <w:sz w:val="24"/>
                <w:szCs w:val="24"/>
                <w:lang w:val="uk-UA" w:eastAsia="ru-RU"/>
              </w:rPr>
              <w:t xml:space="preserve">Розвиток фонетичної і морфологічної системи </w:t>
            </w:r>
            <w:r>
              <w:rPr>
                <w:rFonts w:ascii="Times New Roman" w:hAnsi="Times New Roman" w:cs="Times New Roman"/>
                <w:b/>
                <w:bCs/>
                <w:sz w:val="24"/>
                <w:szCs w:val="24"/>
                <w:lang w:val="uk-UA" w:eastAsia="ru-RU"/>
              </w:rPr>
              <w:t>че</w:t>
            </w:r>
            <w:r w:rsidRPr="00256F0C">
              <w:rPr>
                <w:rFonts w:ascii="Times New Roman" w:hAnsi="Times New Roman" w:cs="Times New Roman"/>
                <w:b/>
                <w:bCs/>
                <w:sz w:val="24"/>
                <w:szCs w:val="24"/>
                <w:lang w:val="uk-UA" w:eastAsia="ru-RU"/>
              </w:rPr>
              <w:t>ської мови</w:t>
            </w:r>
          </w:p>
        </w:tc>
      </w:tr>
      <w:tr w:rsidR="005E0C20" w:rsidRPr="00E17CF2" w14:paraId="315FB87F" w14:textId="77777777">
        <w:tc>
          <w:tcPr>
            <w:tcW w:w="4927" w:type="dxa"/>
          </w:tcPr>
          <w:p w14:paraId="61A40FEF" w14:textId="77777777" w:rsidR="005E0C20" w:rsidRPr="00E17CF2" w:rsidRDefault="005E0C20" w:rsidP="00077266">
            <w:pPr>
              <w:pStyle w:val="a5"/>
              <w:rPr>
                <w:rFonts w:ascii="Times New Roman" w:hAnsi="Times New Roman" w:cs="Times New Roman"/>
                <w:sz w:val="24"/>
                <w:szCs w:val="24"/>
                <w:lang w:val="uk-UA" w:eastAsia="ru-RU"/>
              </w:rPr>
            </w:pPr>
            <w:proofErr w:type="spellStart"/>
            <w:r w:rsidRPr="00E17CF2">
              <w:rPr>
                <w:rFonts w:ascii="Times New Roman" w:hAnsi="Times New Roman" w:cs="Times New Roman"/>
                <w:sz w:val="24"/>
                <w:szCs w:val="24"/>
                <w:lang w:eastAsia="ru-RU"/>
              </w:rPr>
              <w:t>Рівень</w:t>
            </w:r>
            <w:proofErr w:type="spellEnd"/>
            <w:r w:rsidRPr="00E17CF2">
              <w:rPr>
                <w:rFonts w:ascii="Times New Roman" w:hAnsi="Times New Roman" w:cs="Times New Roman"/>
                <w:sz w:val="24"/>
                <w:szCs w:val="24"/>
                <w:lang w:eastAsia="ru-RU"/>
              </w:rPr>
              <w:t xml:space="preserve"> </w:t>
            </w:r>
            <w:proofErr w:type="spellStart"/>
            <w:r w:rsidRPr="00E17CF2">
              <w:rPr>
                <w:rFonts w:ascii="Times New Roman" w:hAnsi="Times New Roman" w:cs="Times New Roman"/>
                <w:sz w:val="24"/>
                <w:szCs w:val="24"/>
                <w:lang w:eastAsia="ru-RU"/>
              </w:rPr>
              <w:t>вищої</w:t>
            </w:r>
            <w:proofErr w:type="spellEnd"/>
            <w:r w:rsidRPr="00E17CF2">
              <w:rPr>
                <w:rFonts w:ascii="Times New Roman" w:hAnsi="Times New Roman" w:cs="Times New Roman"/>
                <w:sz w:val="24"/>
                <w:szCs w:val="24"/>
                <w:lang w:eastAsia="ru-RU"/>
              </w:rPr>
              <w:t xml:space="preserve"> </w:t>
            </w:r>
            <w:proofErr w:type="spellStart"/>
            <w:r w:rsidRPr="00E17CF2">
              <w:rPr>
                <w:rFonts w:ascii="Times New Roman" w:hAnsi="Times New Roman" w:cs="Times New Roman"/>
                <w:sz w:val="24"/>
                <w:szCs w:val="24"/>
                <w:lang w:eastAsia="ru-RU"/>
              </w:rPr>
              <w:t>освіти</w:t>
            </w:r>
            <w:proofErr w:type="spellEnd"/>
          </w:p>
        </w:tc>
        <w:tc>
          <w:tcPr>
            <w:tcW w:w="4928" w:type="dxa"/>
          </w:tcPr>
          <w:p w14:paraId="6E042DD8" w14:textId="77777777" w:rsidR="005E0C20" w:rsidRPr="00E17CF2" w:rsidRDefault="005E0C20" w:rsidP="00077266">
            <w:pPr>
              <w:pStyle w:val="a5"/>
              <w:rPr>
                <w:rFonts w:ascii="Times New Roman" w:hAnsi="Times New Roman" w:cs="Times New Roman"/>
                <w:sz w:val="24"/>
                <w:szCs w:val="24"/>
                <w:lang w:val="uk-UA" w:eastAsia="ru-RU"/>
              </w:rPr>
            </w:pPr>
            <w:r>
              <w:rPr>
                <w:rFonts w:ascii="Times New Roman" w:hAnsi="Times New Roman" w:cs="Times New Roman"/>
                <w:sz w:val="24"/>
                <w:szCs w:val="24"/>
                <w:lang w:val="uk-UA" w:eastAsia="ru-RU"/>
              </w:rPr>
              <w:t>Бакалавр</w:t>
            </w:r>
          </w:p>
        </w:tc>
      </w:tr>
      <w:tr w:rsidR="005E0C20" w:rsidRPr="00E17CF2" w14:paraId="082277FA" w14:textId="77777777">
        <w:tc>
          <w:tcPr>
            <w:tcW w:w="4927" w:type="dxa"/>
          </w:tcPr>
          <w:p w14:paraId="4035B1E2" w14:textId="77777777" w:rsidR="005E0C20" w:rsidRPr="00E17CF2" w:rsidRDefault="005E0C20" w:rsidP="00077266">
            <w:pPr>
              <w:pStyle w:val="a5"/>
              <w:rPr>
                <w:rFonts w:ascii="Times New Roman" w:hAnsi="Times New Roman" w:cs="Times New Roman"/>
                <w:sz w:val="24"/>
                <w:szCs w:val="24"/>
                <w:lang w:val="uk-UA" w:eastAsia="ru-RU"/>
              </w:rPr>
            </w:pPr>
            <w:r w:rsidRPr="00E17CF2">
              <w:rPr>
                <w:rFonts w:ascii="Times New Roman" w:hAnsi="Times New Roman" w:cs="Times New Roman"/>
                <w:sz w:val="24"/>
                <w:szCs w:val="24"/>
                <w:lang w:eastAsia="ru-RU"/>
              </w:rPr>
              <w:t>Курс (</w:t>
            </w:r>
            <w:proofErr w:type="spellStart"/>
            <w:r w:rsidRPr="00E17CF2">
              <w:rPr>
                <w:rFonts w:ascii="Times New Roman" w:hAnsi="Times New Roman" w:cs="Times New Roman"/>
                <w:sz w:val="24"/>
                <w:szCs w:val="24"/>
                <w:lang w:eastAsia="ru-RU"/>
              </w:rPr>
              <w:t>рік</w:t>
            </w:r>
            <w:proofErr w:type="spellEnd"/>
            <w:r w:rsidRPr="00E17CF2">
              <w:rPr>
                <w:rFonts w:ascii="Times New Roman" w:hAnsi="Times New Roman" w:cs="Times New Roman"/>
                <w:sz w:val="24"/>
                <w:szCs w:val="24"/>
                <w:lang w:eastAsia="ru-RU"/>
              </w:rPr>
              <w:t xml:space="preserve">) </w:t>
            </w:r>
            <w:proofErr w:type="spellStart"/>
            <w:r w:rsidRPr="00E17CF2">
              <w:rPr>
                <w:rFonts w:ascii="Times New Roman" w:hAnsi="Times New Roman" w:cs="Times New Roman"/>
                <w:sz w:val="24"/>
                <w:szCs w:val="24"/>
                <w:lang w:eastAsia="ru-RU"/>
              </w:rPr>
              <w:t>навчання</w:t>
            </w:r>
            <w:proofErr w:type="spellEnd"/>
          </w:p>
        </w:tc>
        <w:tc>
          <w:tcPr>
            <w:tcW w:w="4928" w:type="dxa"/>
          </w:tcPr>
          <w:p w14:paraId="66F60B75" w14:textId="77777777" w:rsidR="005E0C20" w:rsidRPr="00E17CF2" w:rsidRDefault="005E0C20" w:rsidP="00077266">
            <w:pPr>
              <w:pStyle w:val="a5"/>
              <w:rPr>
                <w:rFonts w:ascii="Times New Roman" w:hAnsi="Times New Roman" w:cs="Times New Roman"/>
                <w:sz w:val="24"/>
                <w:szCs w:val="24"/>
                <w:lang w:val="uk-UA" w:eastAsia="ru-RU"/>
              </w:rPr>
            </w:pPr>
            <w:r w:rsidRPr="00E17CF2">
              <w:rPr>
                <w:rFonts w:ascii="Times New Roman" w:hAnsi="Times New Roman" w:cs="Times New Roman"/>
                <w:sz w:val="24"/>
                <w:szCs w:val="24"/>
                <w:lang w:val="uk-UA" w:eastAsia="ru-RU"/>
              </w:rPr>
              <w:t>3</w:t>
            </w:r>
          </w:p>
        </w:tc>
      </w:tr>
      <w:tr w:rsidR="005E0C20" w:rsidRPr="00E17CF2" w14:paraId="1A747F8F" w14:textId="77777777">
        <w:tc>
          <w:tcPr>
            <w:tcW w:w="4927" w:type="dxa"/>
          </w:tcPr>
          <w:p w14:paraId="2D615796" w14:textId="77777777" w:rsidR="005E0C20" w:rsidRPr="00E17CF2" w:rsidRDefault="005E0C20" w:rsidP="00077266">
            <w:pPr>
              <w:pStyle w:val="a5"/>
              <w:rPr>
                <w:rFonts w:ascii="Times New Roman" w:hAnsi="Times New Roman" w:cs="Times New Roman"/>
                <w:sz w:val="24"/>
                <w:szCs w:val="24"/>
                <w:lang w:val="uk-UA" w:eastAsia="ru-RU"/>
              </w:rPr>
            </w:pPr>
            <w:r w:rsidRPr="00E17CF2">
              <w:rPr>
                <w:rFonts w:ascii="Times New Roman" w:hAnsi="Times New Roman" w:cs="Times New Roman"/>
                <w:sz w:val="24"/>
                <w:szCs w:val="24"/>
                <w:lang w:eastAsia="ru-RU"/>
              </w:rPr>
              <w:t>Семестр</w:t>
            </w:r>
          </w:p>
        </w:tc>
        <w:tc>
          <w:tcPr>
            <w:tcW w:w="4928" w:type="dxa"/>
          </w:tcPr>
          <w:p w14:paraId="0A69DDF4" w14:textId="77777777" w:rsidR="005E0C20" w:rsidRPr="00E17CF2" w:rsidRDefault="005E0C20" w:rsidP="00077266">
            <w:pPr>
              <w:pStyle w:val="a5"/>
              <w:rPr>
                <w:rFonts w:ascii="Times New Roman" w:hAnsi="Times New Roman" w:cs="Times New Roman"/>
                <w:sz w:val="24"/>
                <w:szCs w:val="24"/>
                <w:lang w:val="uk-UA" w:eastAsia="ru-RU"/>
              </w:rPr>
            </w:pPr>
            <w:r w:rsidRPr="00E17CF2">
              <w:rPr>
                <w:rFonts w:ascii="Times New Roman" w:hAnsi="Times New Roman" w:cs="Times New Roman"/>
                <w:sz w:val="24"/>
                <w:szCs w:val="24"/>
                <w:lang w:val="uk-UA" w:eastAsia="ru-RU"/>
              </w:rPr>
              <w:t>6</w:t>
            </w:r>
          </w:p>
        </w:tc>
      </w:tr>
      <w:tr w:rsidR="005E0C20" w:rsidRPr="00E17CF2" w14:paraId="4B78B87D" w14:textId="77777777">
        <w:tc>
          <w:tcPr>
            <w:tcW w:w="4927" w:type="dxa"/>
          </w:tcPr>
          <w:p w14:paraId="024E40FB" w14:textId="77777777" w:rsidR="005E0C20" w:rsidRPr="00E17CF2" w:rsidRDefault="005E0C20" w:rsidP="00077266">
            <w:pPr>
              <w:pStyle w:val="a5"/>
              <w:rPr>
                <w:rFonts w:ascii="Times New Roman" w:hAnsi="Times New Roman" w:cs="Times New Roman"/>
                <w:sz w:val="24"/>
                <w:szCs w:val="24"/>
                <w:lang w:val="uk-UA" w:eastAsia="ru-RU"/>
              </w:rPr>
            </w:pPr>
            <w:proofErr w:type="spellStart"/>
            <w:r w:rsidRPr="00E17CF2">
              <w:rPr>
                <w:rFonts w:ascii="Times New Roman" w:hAnsi="Times New Roman" w:cs="Times New Roman"/>
                <w:sz w:val="24"/>
                <w:szCs w:val="24"/>
                <w:lang w:eastAsia="ru-RU"/>
              </w:rPr>
              <w:t>Обсяг</w:t>
            </w:r>
            <w:proofErr w:type="spellEnd"/>
            <w:r w:rsidRPr="00E17CF2">
              <w:rPr>
                <w:rFonts w:ascii="Times New Roman" w:hAnsi="Times New Roman" w:cs="Times New Roman"/>
                <w:sz w:val="24"/>
                <w:szCs w:val="24"/>
                <w:lang w:eastAsia="ru-RU"/>
              </w:rPr>
              <w:t xml:space="preserve"> </w:t>
            </w:r>
            <w:proofErr w:type="spellStart"/>
            <w:r w:rsidRPr="00E17CF2">
              <w:rPr>
                <w:rFonts w:ascii="Times New Roman" w:hAnsi="Times New Roman" w:cs="Times New Roman"/>
                <w:sz w:val="24"/>
                <w:szCs w:val="24"/>
                <w:lang w:eastAsia="ru-RU"/>
              </w:rPr>
              <w:t>дисципліни</w:t>
            </w:r>
            <w:proofErr w:type="spellEnd"/>
            <w:r w:rsidRPr="00E17CF2">
              <w:rPr>
                <w:rFonts w:ascii="Times New Roman" w:hAnsi="Times New Roman" w:cs="Times New Roman"/>
                <w:sz w:val="24"/>
                <w:szCs w:val="24"/>
                <w:lang w:eastAsia="ru-RU"/>
              </w:rPr>
              <w:t xml:space="preserve"> </w:t>
            </w:r>
            <w:proofErr w:type="gramStart"/>
            <w:r w:rsidRPr="00E17CF2">
              <w:rPr>
                <w:rFonts w:ascii="Times New Roman" w:hAnsi="Times New Roman" w:cs="Times New Roman"/>
                <w:sz w:val="24"/>
                <w:szCs w:val="24"/>
                <w:lang w:eastAsia="ru-RU"/>
              </w:rPr>
              <w:t>у кредитах</w:t>
            </w:r>
            <w:proofErr w:type="gramEnd"/>
            <w:r w:rsidRPr="00E17CF2">
              <w:rPr>
                <w:rFonts w:ascii="Times New Roman" w:hAnsi="Times New Roman" w:cs="Times New Roman"/>
                <w:sz w:val="24"/>
                <w:szCs w:val="24"/>
                <w:lang w:eastAsia="ru-RU"/>
              </w:rPr>
              <w:t>*</w:t>
            </w:r>
          </w:p>
        </w:tc>
        <w:tc>
          <w:tcPr>
            <w:tcW w:w="4928" w:type="dxa"/>
          </w:tcPr>
          <w:p w14:paraId="0F1FA139" w14:textId="77777777" w:rsidR="005E0C20" w:rsidRPr="00E17CF2" w:rsidRDefault="005E0C20" w:rsidP="00077266">
            <w:pPr>
              <w:pStyle w:val="a5"/>
              <w:rPr>
                <w:rFonts w:ascii="Times New Roman" w:hAnsi="Times New Roman" w:cs="Times New Roman"/>
                <w:sz w:val="24"/>
                <w:szCs w:val="24"/>
                <w:lang w:val="uk-UA" w:eastAsia="ru-RU"/>
              </w:rPr>
            </w:pPr>
            <w:r w:rsidRPr="00E17CF2">
              <w:rPr>
                <w:rFonts w:ascii="Times New Roman" w:hAnsi="Times New Roman" w:cs="Times New Roman"/>
                <w:sz w:val="24"/>
                <w:szCs w:val="24"/>
                <w:lang w:val="uk-UA" w:eastAsia="ru-RU"/>
              </w:rPr>
              <w:t>3</w:t>
            </w:r>
          </w:p>
        </w:tc>
      </w:tr>
      <w:tr w:rsidR="005E0C20" w:rsidRPr="00E17CF2" w14:paraId="653850A6" w14:textId="77777777">
        <w:tc>
          <w:tcPr>
            <w:tcW w:w="4927" w:type="dxa"/>
          </w:tcPr>
          <w:p w14:paraId="714A6767" w14:textId="77777777" w:rsidR="005E0C20" w:rsidRPr="00E17CF2" w:rsidRDefault="005E0C20" w:rsidP="00077266">
            <w:pPr>
              <w:pStyle w:val="a5"/>
              <w:rPr>
                <w:rFonts w:ascii="Times New Roman" w:hAnsi="Times New Roman" w:cs="Times New Roman"/>
                <w:sz w:val="24"/>
                <w:szCs w:val="24"/>
                <w:lang w:val="uk-UA" w:eastAsia="ru-RU"/>
              </w:rPr>
            </w:pPr>
            <w:proofErr w:type="spellStart"/>
            <w:r w:rsidRPr="00E17CF2">
              <w:rPr>
                <w:rFonts w:ascii="Times New Roman" w:hAnsi="Times New Roman" w:cs="Times New Roman"/>
                <w:sz w:val="24"/>
                <w:szCs w:val="24"/>
                <w:lang w:eastAsia="ru-RU"/>
              </w:rPr>
              <w:t>Мова</w:t>
            </w:r>
            <w:proofErr w:type="spellEnd"/>
            <w:r w:rsidRPr="00E17CF2">
              <w:rPr>
                <w:rFonts w:ascii="Times New Roman" w:hAnsi="Times New Roman" w:cs="Times New Roman"/>
                <w:sz w:val="24"/>
                <w:szCs w:val="24"/>
                <w:lang w:eastAsia="ru-RU"/>
              </w:rPr>
              <w:t xml:space="preserve"> </w:t>
            </w:r>
            <w:proofErr w:type="spellStart"/>
            <w:r w:rsidRPr="00E17CF2">
              <w:rPr>
                <w:rFonts w:ascii="Times New Roman" w:hAnsi="Times New Roman" w:cs="Times New Roman"/>
                <w:sz w:val="24"/>
                <w:szCs w:val="24"/>
                <w:lang w:eastAsia="ru-RU"/>
              </w:rPr>
              <w:t>викладання</w:t>
            </w:r>
            <w:proofErr w:type="spellEnd"/>
          </w:p>
        </w:tc>
        <w:tc>
          <w:tcPr>
            <w:tcW w:w="4928" w:type="dxa"/>
          </w:tcPr>
          <w:p w14:paraId="4E6DCC02" w14:textId="77777777" w:rsidR="005E0C20" w:rsidRPr="00E17CF2" w:rsidRDefault="005E0C20" w:rsidP="00077266">
            <w:pPr>
              <w:pStyle w:val="a5"/>
              <w:rPr>
                <w:rFonts w:ascii="Times New Roman" w:hAnsi="Times New Roman" w:cs="Times New Roman"/>
                <w:sz w:val="24"/>
                <w:szCs w:val="24"/>
                <w:lang w:val="uk-UA" w:eastAsia="ru-RU"/>
              </w:rPr>
            </w:pPr>
            <w:r>
              <w:rPr>
                <w:rFonts w:ascii="Times New Roman" w:hAnsi="Times New Roman" w:cs="Times New Roman"/>
                <w:sz w:val="24"/>
                <w:szCs w:val="24"/>
                <w:lang w:val="uk-UA" w:eastAsia="ru-RU"/>
              </w:rPr>
              <w:t>чес</w:t>
            </w:r>
            <w:r w:rsidRPr="00E17CF2">
              <w:rPr>
                <w:rFonts w:ascii="Times New Roman" w:hAnsi="Times New Roman" w:cs="Times New Roman"/>
                <w:sz w:val="24"/>
                <w:szCs w:val="24"/>
                <w:lang w:val="uk-UA" w:eastAsia="ru-RU"/>
              </w:rPr>
              <w:t>ька</w:t>
            </w:r>
          </w:p>
        </w:tc>
      </w:tr>
      <w:tr w:rsidR="005E0C20" w:rsidRPr="00E17CF2" w14:paraId="59D5B68D" w14:textId="77777777">
        <w:tc>
          <w:tcPr>
            <w:tcW w:w="4927" w:type="dxa"/>
          </w:tcPr>
          <w:p w14:paraId="3C7AEE09" w14:textId="77777777" w:rsidR="005E0C20" w:rsidRPr="00E17CF2" w:rsidRDefault="005E0C20" w:rsidP="00077266">
            <w:pPr>
              <w:pStyle w:val="a5"/>
              <w:rPr>
                <w:rFonts w:ascii="Times New Roman" w:hAnsi="Times New Roman" w:cs="Times New Roman"/>
                <w:sz w:val="24"/>
                <w:szCs w:val="24"/>
                <w:lang w:val="uk-UA" w:eastAsia="ru-RU"/>
              </w:rPr>
            </w:pPr>
            <w:proofErr w:type="spellStart"/>
            <w:r w:rsidRPr="00E17CF2">
              <w:rPr>
                <w:rFonts w:ascii="Times New Roman" w:hAnsi="Times New Roman" w:cs="Times New Roman"/>
                <w:sz w:val="24"/>
                <w:szCs w:val="24"/>
                <w:lang w:eastAsia="ru-RU"/>
              </w:rPr>
              <w:t>Передумови</w:t>
            </w:r>
            <w:proofErr w:type="spellEnd"/>
            <w:r w:rsidRPr="00E17CF2">
              <w:rPr>
                <w:rFonts w:ascii="Times New Roman" w:hAnsi="Times New Roman" w:cs="Times New Roman"/>
                <w:sz w:val="24"/>
                <w:szCs w:val="24"/>
                <w:lang w:eastAsia="ru-RU"/>
              </w:rPr>
              <w:t xml:space="preserve"> для </w:t>
            </w:r>
            <w:proofErr w:type="spellStart"/>
            <w:r w:rsidRPr="00E17CF2">
              <w:rPr>
                <w:rFonts w:ascii="Times New Roman" w:hAnsi="Times New Roman" w:cs="Times New Roman"/>
                <w:sz w:val="24"/>
                <w:szCs w:val="24"/>
                <w:lang w:eastAsia="ru-RU"/>
              </w:rPr>
              <w:t>вивченнядисципліни</w:t>
            </w:r>
            <w:proofErr w:type="spellEnd"/>
          </w:p>
        </w:tc>
        <w:tc>
          <w:tcPr>
            <w:tcW w:w="4928" w:type="dxa"/>
          </w:tcPr>
          <w:p w14:paraId="530AA12A" w14:textId="77777777" w:rsidR="005E0C20" w:rsidRPr="00E17CF2" w:rsidRDefault="005E0C20" w:rsidP="00077266">
            <w:pPr>
              <w:pStyle w:val="a5"/>
              <w:rPr>
                <w:rFonts w:ascii="Times New Roman" w:hAnsi="Times New Roman" w:cs="Times New Roman"/>
                <w:sz w:val="24"/>
                <w:szCs w:val="24"/>
                <w:lang w:val="uk-UA" w:eastAsia="ru-RU"/>
              </w:rPr>
            </w:pPr>
            <w:r>
              <w:rPr>
                <w:rFonts w:ascii="Times New Roman" w:hAnsi="Times New Roman" w:cs="Times New Roman"/>
                <w:sz w:val="24"/>
                <w:szCs w:val="24"/>
                <w:lang w:val="uk-UA" w:eastAsia="ru-RU"/>
              </w:rPr>
              <w:t>Сучасна чеська літератка мова</w:t>
            </w:r>
          </w:p>
        </w:tc>
      </w:tr>
      <w:tr w:rsidR="005E0C20" w:rsidRPr="00E17CF2" w14:paraId="48F97598" w14:textId="77777777">
        <w:tc>
          <w:tcPr>
            <w:tcW w:w="4927" w:type="dxa"/>
          </w:tcPr>
          <w:p w14:paraId="76C92772" w14:textId="77777777" w:rsidR="005E0C20" w:rsidRPr="00E17CF2" w:rsidRDefault="005E0C20" w:rsidP="00077266">
            <w:pPr>
              <w:pStyle w:val="a5"/>
              <w:rPr>
                <w:rFonts w:ascii="Times New Roman" w:hAnsi="Times New Roman" w:cs="Times New Roman"/>
                <w:sz w:val="24"/>
                <w:szCs w:val="24"/>
                <w:lang w:val="uk-UA" w:eastAsia="ru-RU"/>
              </w:rPr>
            </w:pPr>
            <w:r w:rsidRPr="00E17CF2">
              <w:rPr>
                <w:rFonts w:ascii="Times New Roman" w:hAnsi="Times New Roman" w:cs="Times New Roman"/>
                <w:sz w:val="24"/>
                <w:szCs w:val="24"/>
                <w:lang w:eastAsia="ru-RU"/>
              </w:rPr>
              <w:t xml:space="preserve">Кафедра, яка </w:t>
            </w:r>
            <w:proofErr w:type="spellStart"/>
            <w:r w:rsidRPr="00E17CF2">
              <w:rPr>
                <w:rFonts w:ascii="Times New Roman" w:hAnsi="Times New Roman" w:cs="Times New Roman"/>
                <w:sz w:val="24"/>
                <w:szCs w:val="24"/>
                <w:lang w:eastAsia="ru-RU"/>
              </w:rPr>
              <w:t>забезпечуєвикладання</w:t>
            </w:r>
            <w:proofErr w:type="spellEnd"/>
            <w:r w:rsidRPr="00E17CF2">
              <w:rPr>
                <w:rFonts w:ascii="Times New Roman" w:hAnsi="Times New Roman" w:cs="Times New Roman"/>
                <w:sz w:val="24"/>
                <w:szCs w:val="24"/>
                <w:lang w:eastAsia="ru-RU"/>
              </w:rPr>
              <w:t xml:space="preserve"> </w:t>
            </w:r>
            <w:proofErr w:type="spellStart"/>
            <w:r w:rsidRPr="00E17CF2">
              <w:rPr>
                <w:rFonts w:ascii="Times New Roman" w:hAnsi="Times New Roman" w:cs="Times New Roman"/>
                <w:sz w:val="24"/>
                <w:szCs w:val="24"/>
                <w:lang w:eastAsia="ru-RU"/>
              </w:rPr>
              <w:t>дисципліни</w:t>
            </w:r>
            <w:proofErr w:type="spellEnd"/>
          </w:p>
        </w:tc>
        <w:tc>
          <w:tcPr>
            <w:tcW w:w="4928" w:type="dxa"/>
          </w:tcPr>
          <w:p w14:paraId="1DFB33A8" w14:textId="77777777" w:rsidR="005E0C20" w:rsidRPr="00E17CF2" w:rsidRDefault="005E0C20" w:rsidP="00077266">
            <w:pPr>
              <w:pStyle w:val="a5"/>
              <w:rPr>
                <w:rFonts w:ascii="Times New Roman" w:hAnsi="Times New Roman" w:cs="Times New Roman"/>
                <w:sz w:val="24"/>
                <w:szCs w:val="24"/>
                <w:lang w:val="uk-UA" w:eastAsia="ru-RU"/>
              </w:rPr>
            </w:pPr>
            <w:r w:rsidRPr="00E17CF2">
              <w:rPr>
                <w:rFonts w:ascii="Times New Roman" w:hAnsi="Times New Roman" w:cs="Times New Roman"/>
                <w:sz w:val="24"/>
                <w:szCs w:val="24"/>
                <w:lang w:val="uk-UA" w:eastAsia="ru-RU"/>
              </w:rPr>
              <w:t>Кафедра словацької філології</w:t>
            </w:r>
          </w:p>
        </w:tc>
      </w:tr>
      <w:tr w:rsidR="005E0C20" w:rsidRPr="00E17CF2" w14:paraId="701AB742" w14:textId="77777777">
        <w:tc>
          <w:tcPr>
            <w:tcW w:w="4927" w:type="dxa"/>
          </w:tcPr>
          <w:p w14:paraId="25211F96" w14:textId="77777777" w:rsidR="005E0C20" w:rsidRPr="00E17CF2" w:rsidRDefault="005E0C20" w:rsidP="00077266">
            <w:pPr>
              <w:pStyle w:val="a5"/>
              <w:rPr>
                <w:rFonts w:ascii="Times New Roman" w:hAnsi="Times New Roman" w:cs="Times New Roman"/>
                <w:sz w:val="24"/>
                <w:szCs w:val="24"/>
                <w:lang w:val="uk-UA" w:eastAsia="ru-RU"/>
              </w:rPr>
            </w:pPr>
            <w:proofErr w:type="spellStart"/>
            <w:r w:rsidRPr="00E17CF2">
              <w:rPr>
                <w:rFonts w:ascii="Times New Roman" w:hAnsi="Times New Roman" w:cs="Times New Roman"/>
                <w:sz w:val="24"/>
                <w:szCs w:val="24"/>
                <w:lang w:eastAsia="ru-RU"/>
              </w:rPr>
              <w:t>Інформаційне</w:t>
            </w:r>
            <w:proofErr w:type="spellEnd"/>
            <w:r w:rsidRPr="00E17CF2">
              <w:rPr>
                <w:rFonts w:ascii="Times New Roman" w:hAnsi="Times New Roman" w:cs="Times New Roman"/>
                <w:sz w:val="24"/>
                <w:szCs w:val="24"/>
                <w:lang w:eastAsia="ru-RU"/>
              </w:rPr>
              <w:t xml:space="preserve"> </w:t>
            </w:r>
            <w:proofErr w:type="spellStart"/>
            <w:r w:rsidRPr="00E17CF2">
              <w:rPr>
                <w:rFonts w:ascii="Times New Roman" w:hAnsi="Times New Roman" w:cs="Times New Roman"/>
                <w:sz w:val="24"/>
                <w:szCs w:val="24"/>
                <w:lang w:eastAsia="ru-RU"/>
              </w:rPr>
              <w:t>забезпечення</w:t>
            </w:r>
            <w:proofErr w:type="spellEnd"/>
          </w:p>
        </w:tc>
        <w:tc>
          <w:tcPr>
            <w:tcW w:w="4928" w:type="dxa"/>
          </w:tcPr>
          <w:p w14:paraId="02C58F65" w14:textId="77777777" w:rsidR="005E0C20" w:rsidRPr="00E17CF2" w:rsidRDefault="005E0C20" w:rsidP="00077266">
            <w:pPr>
              <w:pStyle w:val="a5"/>
              <w:rPr>
                <w:rFonts w:ascii="Times New Roman" w:hAnsi="Times New Roman" w:cs="Times New Roman"/>
                <w:sz w:val="24"/>
                <w:szCs w:val="24"/>
                <w:lang w:val="uk-UA" w:eastAsia="ru-RU"/>
              </w:rPr>
            </w:pPr>
          </w:p>
        </w:tc>
      </w:tr>
      <w:tr w:rsidR="005E0C20" w:rsidRPr="00E17CF2" w14:paraId="35815947" w14:textId="77777777">
        <w:tc>
          <w:tcPr>
            <w:tcW w:w="4927" w:type="dxa"/>
          </w:tcPr>
          <w:p w14:paraId="4BF54734" w14:textId="77777777" w:rsidR="005E0C20" w:rsidRPr="00E17CF2" w:rsidRDefault="005E0C20" w:rsidP="00077266">
            <w:pPr>
              <w:pStyle w:val="a5"/>
              <w:rPr>
                <w:rFonts w:ascii="Times New Roman" w:hAnsi="Times New Roman" w:cs="Times New Roman"/>
                <w:sz w:val="24"/>
                <w:szCs w:val="24"/>
                <w:lang w:val="uk-UA" w:eastAsia="ru-RU"/>
              </w:rPr>
            </w:pPr>
            <w:r w:rsidRPr="00E17CF2">
              <w:rPr>
                <w:rFonts w:ascii="Times New Roman" w:hAnsi="Times New Roman" w:cs="Times New Roman"/>
                <w:sz w:val="24"/>
                <w:szCs w:val="24"/>
                <w:lang w:eastAsia="ru-RU"/>
              </w:rPr>
              <w:t xml:space="preserve">Форма </w:t>
            </w:r>
            <w:proofErr w:type="spellStart"/>
            <w:r w:rsidRPr="00E17CF2">
              <w:rPr>
                <w:rFonts w:ascii="Times New Roman" w:hAnsi="Times New Roman" w:cs="Times New Roman"/>
                <w:sz w:val="24"/>
                <w:szCs w:val="24"/>
                <w:lang w:eastAsia="ru-RU"/>
              </w:rPr>
              <w:t>проведення</w:t>
            </w:r>
            <w:proofErr w:type="spellEnd"/>
            <w:r w:rsidRPr="00E17CF2">
              <w:rPr>
                <w:rFonts w:ascii="Times New Roman" w:hAnsi="Times New Roman" w:cs="Times New Roman"/>
                <w:sz w:val="24"/>
                <w:szCs w:val="24"/>
                <w:lang w:eastAsia="ru-RU"/>
              </w:rPr>
              <w:t xml:space="preserve"> занять</w:t>
            </w:r>
          </w:p>
        </w:tc>
        <w:tc>
          <w:tcPr>
            <w:tcW w:w="4928" w:type="dxa"/>
          </w:tcPr>
          <w:p w14:paraId="1BB979C6" w14:textId="77777777" w:rsidR="005E0C20" w:rsidRPr="00E17CF2" w:rsidRDefault="005E0C20" w:rsidP="00077266">
            <w:pPr>
              <w:pStyle w:val="a5"/>
              <w:rPr>
                <w:rFonts w:ascii="Times New Roman" w:hAnsi="Times New Roman" w:cs="Times New Roman"/>
                <w:sz w:val="24"/>
                <w:szCs w:val="24"/>
                <w:lang w:val="uk-UA" w:eastAsia="ru-RU"/>
              </w:rPr>
            </w:pPr>
            <w:r w:rsidRPr="00E17CF2">
              <w:rPr>
                <w:rFonts w:ascii="Times New Roman" w:hAnsi="Times New Roman" w:cs="Times New Roman"/>
                <w:sz w:val="24"/>
                <w:szCs w:val="24"/>
                <w:lang w:val="uk-UA" w:eastAsia="ru-RU"/>
              </w:rPr>
              <w:t>Л, п</w:t>
            </w:r>
          </w:p>
        </w:tc>
      </w:tr>
      <w:tr w:rsidR="005E0C20" w:rsidRPr="00E17CF2" w14:paraId="33BD7ED0" w14:textId="77777777">
        <w:tc>
          <w:tcPr>
            <w:tcW w:w="4927" w:type="dxa"/>
          </w:tcPr>
          <w:p w14:paraId="3E4AC30C" w14:textId="77777777" w:rsidR="005E0C20" w:rsidRPr="00E17CF2" w:rsidRDefault="005E0C20" w:rsidP="00077266">
            <w:pPr>
              <w:pStyle w:val="a5"/>
              <w:rPr>
                <w:rFonts w:ascii="Times New Roman" w:hAnsi="Times New Roman" w:cs="Times New Roman"/>
                <w:sz w:val="24"/>
                <w:szCs w:val="24"/>
                <w:lang w:val="uk-UA" w:eastAsia="ru-RU"/>
              </w:rPr>
            </w:pPr>
            <w:r w:rsidRPr="00E17CF2">
              <w:rPr>
                <w:rFonts w:ascii="Times New Roman" w:hAnsi="Times New Roman" w:cs="Times New Roman"/>
                <w:sz w:val="24"/>
                <w:szCs w:val="24"/>
                <w:lang w:eastAsia="ru-RU"/>
              </w:rPr>
              <w:t>Форма семестрового контролю*</w:t>
            </w:r>
          </w:p>
        </w:tc>
        <w:tc>
          <w:tcPr>
            <w:tcW w:w="4928" w:type="dxa"/>
          </w:tcPr>
          <w:p w14:paraId="55297D6C" w14:textId="77777777" w:rsidR="005E0C20" w:rsidRPr="00E17CF2" w:rsidRDefault="005E0C20" w:rsidP="00077266">
            <w:pPr>
              <w:pStyle w:val="a5"/>
              <w:rPr>
                <w:rFonts w:ascii="Times New Roman" w:hAnsi="Times New Roman" w:cs="Times New Roman"/>
                <w:sz w:val="24"/>
                <w:szCs w:val="24"/>
                <w:lang w:val="uk-UA" w:eastAsia="ru-RU"/>
              </w:rPr>
            </w:pPr>
            <w:r w:rsidRPr="00E17CF2">
              <w:rPr>
                <w:rFonts w:ascii="Times New Roman" w:hAnsi="Times New Roman" w:cs="Times New Roman"/>
                <w:sz w:val="24"/>
                <w:szCs w:val="24"/>
                <w:lang w:val="uk-UA" w:eastAsia="ru-RU"/>
              </w:rPr>
              <w:t>екзамен</w:t>
            </w:r>
          </w:p>
        </w:tc>
      </w:tr>
    </w:tbl>
    <w:p w14:paraId="07B6BE98" w14:textId="77777777" w:rsidR="005E0C20" w:rsidRDefault="005E0C20" w:rsidP="00E17CF2">
      <w:pPr>
        <w:spacing w:after="0" w:line="240" w:lineRule="auto"/>
        <w:rPr>
          <w:color w:val="000000"/>
          <w:sz w:val="28"/>
          <w:szCs w:val="28"/>
          <w:lang w:eastAsia="ru-RU"/>
        </w:rPr>
      </w:pPr>
    </w:p>
    <w:p w14:paraId="08BA7635" w14:textId="77777777" w:rsidR="005E0C20" w:rsidRPr="00836AA4" w:rsidRDefault="005E0C20" w:rsidP="00E17CF2">
      <w:pPr>
        <w:spacing w:after="0" w:line="240" w:lineRule="auto"/>
        <w:rPr>
          <w:sz w:val="24"/>
          <w:szCs w:val="24"/>
          <w:lang w:eastAsia="ru-RU"/>
        </w:rPr>
      </w:pPr>
    </w:p>
    <w:p w14:paraId="74559070" w14:textId="77777777" w:rsidR="005E0C20" w:rsidRDefault="005E0C20" w:rsidP="006943B3">
      <w:pPr>
        <w:jc w:val="both"/>
        <w:rPr>
          <w:color w:val="000000"/>
          <w:sz w:val="28"/>
          <w:szCs w:val="28"/>
          <w:lang w:val="uk-UA" w:eastAsia="ru-RU"/>
        </w:rPr>
      </w:pPr>
      <w:r w:rsidRPr="00D27AAE">
        <w:rPr>
          <w:b/>
          <w:bCs/>
          <w:color w:val="000000"/>
          <w:sz w:val="24"/>
          <w:szCs w:val="24"/>
          <w:lang w:eastAsia="ru-RU"/>
        </w:rPr>
        <w:t>Ключові результати навчання (знання, уміння та інші компетентності):</w:t>
      </w:r>
      <w:r w:rsidRPr="006943B3">
        <w:rPr>
          <w:b/>
          <w:bCs/>
          <w:color w:val="000000"/>
          <w:sz w:val="24"/>
          <w:szCs w:val="24"/>
        </w:rPr>
        <w:t>Когнітивні компетенції включають:</w:t>
      </w:r>
      <w:r w:rsidRPr="006943B3">
        <w:rPr>
          <w:color w:val="000000"/>
          <w:sz w:val="24"/>
          <w:szCs w:val="24"/>
        </w:rPr>
        <w:t>здатність ро</w:t>
      </w:r>
      <w:r>
        <w:rPr>
          <w:color w:val="000000"/>
          <w:sz w:val="24"/>
          <w:szCs w:val="24"/>
        </w:rPr>
        <w:t>зрізняти особливості формування</w:t>
      </w:r>
      <w:r w:rsidRPr="006943B3">
        <w:rPr>
          <w:color w:val="000000"/>
          <w:sz w:val="24"/>
          <w:szCs w:val="24"/>
        </w:rPr>
        <w:t xml:space="preserve">звукової системи </w:t>
      </w:r>
      <w:proofErr w:type="spellStart"/>
      <w:r>
        <w:rPr>
          <w:color w:val="000000"/>
          <w:sz w:val="24"/>
          <w:szCs w:val="24"/>
          <w:lang w:val="uk-UA"/>
        </w:rPr>
        <w:t>чес</w:t>
      </w:r>
      <w:proofErr w:type="spellEnd"/>
      <w:r w:rsidRPr="006943B3">
        <w:rPr>
          <w:color w:val="000000"/>
          <w:sz w:val="24"/>
          <w:szCs w:val="24"/>
        </w:rPr>
        <w:t xml:space="preserve">ькоїмови; здатність розрізняти особливості формування морфологічноїсистеми </w:t>
      </w:r>
      <w:proofErr w:type="spellStart"/>
      <w:r>
        <w:rPr>
          <w:color w:val="000000"/>
          <w:sz w:val="24"/>
          <w:szCs w:val="24"/>
          <w:lang w:val="uk-UA"/>
        </w:rPr>
        <w:t>чс</w:t>
      </w:r>
      <w:proofErr w:type="spellEnd"/>
      <w:r w:rsidRPr="006943B3">
        <w:rPr>
          <w:color w:val="000000"/>
          <w:sz w:val="24"/>
          <w:szCs w:val="24"/>
        </w:rPr>
        <w:t>ької мови; зд</w:t>
      </w:r>
      <w:r>
        <w:rPr>
          <w:color w:val="000000"/>
          <w:sz w:val="24"/>
          <w:szCs w:val="24"/>
        </w:rPr>
        <w:t>атність розрізняти фонетичні та</w:t>
      </w:r>
      <w:r w:rsidRPr="006943B3">
        <w:rPr>
          <w:color w:val="000000"/>
          <w:sz w:val="24"/>
          <w:szCs w:val="24"/>
        </w:rPr>
        <w:t xml:space="preserve">морфологічніпроцеси, які відбувалися у </w:t>
      </w:r>
      <w:proofErr w:type="spellStart"/>
      <w:r>
        <w:rPr>
          <w:color w:val="000000"/>
          <w:sz w:val="24"/>
          <w:szCs w:val="24"/>
          <w:lang w:val="uk-UA"/>
        </w:rPr>
        <w:t>чес</w:t>
      </w:r>
      <w:proofErr w:type="spellEnd"/>
      <w:r w:rsidRPr="006943B3">
        <w:rPr>
          <w:color w:val="000000"/>
          <w:sz w:val="24"/>
          <w:szCs w:val="24"/>
        </w:rPr>
        <w:t xml:space="preserve">ькій мові аж до виникнення </w:t>
      </w:r>
      <w:proofErr w:type="spellStart"/>
      <w:r>
        <w:rPr>
          <w:color w:val="000000"/>
          <w:sz w:val="24"/>
          <w:szCs w:val="24"/>
          <w:lang w:val="uk-UA"/>
        </w:rPr>
        <w:t>чес</w:t>
      </w:r>
      <w:proofErr w:type="spellEnd"/>
      <w:r w:rsidRPr="006943B3">
        <w:rPr>
          <w:color w:val="000000"/>
          <w:sz w:val="24"/>
          <w:szCs w:val="24"/>
        </w:rPr>
        <w:t>ькоїлітературної мови.</w:t>
      </w:r>
      <w:r w:rsidRPr="006943B3">
        <w:rPr>
          <w:b/>
          <w:bCs/>
          <w:color w:val="000000"/>
          <w:sz w:val="24"/>
          <w:szCs w:val="24"/>
        </w:rPr>
        <w:t>До практичних вмінь та навичок входять:</w:t>
      </w:r>
      <w:r w:rsidRPr="006943B3">
        <w:rPr>
          <w:color w:val="000000"/>
          <w:sz w:val="24"/>
          <w:szCs w:val="24"/>
        </w:rPr>
        <w:t>вміння оперувати основною історико-лінгвістичною термінологією;читати та відтворювати сучасною мовою старо</w:t>
      </w:r>
      <w:proofErr w:type="spellStart"/>
      <w:r>
        <w:rPr>
          <w:color w:val="000000"/>
          <w:sz w:val="24"/>
          <w:szCs w:val="24"/>
          <w:lang w:val="uk-UA"/>
        </w:rPr>
        <w:t>чес</w:t>
      </w:r>
      <w:proofErr w:type="spellEnd"/>
      <w:r w:rsidRPr="006943B3">
        <w:rPr>
          <w:color w:val="000000"/>
          <w:sz w:val="24"/>
          <w:szCs w:val="24"/>
        </w:rPr>
        <w:t xml:space="preserve">ькі тексти різноїхронологічної кваліфікації; давати історико-лінгвістичний коментар доявищ </w:t>
      </w:r>
      <w:proofErr w:type="spellStart"/>
      <w:r>
        <w:rPr>
          <w:color w:val="000000"/>
          <w:sz w:val="24"/>
          <w:szCs w:val="24"/>
          <w:lang w:val="uk-UA"/>
        </w:rPr>
        <w:t>чес</w:t>
      </w:r>
      <w:proofErr w:type="spellEnd"/>
      <w:r w:rsidRPr="006943B3">
        <w:rPr>
          <w:color w:val="000000"/>
          <w:sz w:val="24"/>
          <w:szCs w:val="24"/>
        </w:rPr>
        <w:t>ької фонетики та морфології</w:t>
      </w:r>
      <w:r>
        <w:rPr>
          <w:color w:val="000000"/>
          <w:sz w:val="24"/>
          <w:szCs w:val="24"/>
          <w:lang w:val="uk-UA"/>
        </w:rPr>
        <w:t>.</w:t>
      </w:r>
    </w:p>
    <w:p w14:paraId="119319F1" w14:textId="77777777" w:rsidR="005E0C20" w:rsidRPr="006943B3" w:rsidRDefault="005E0C20" w:rsidP="006943B3">
      <w:pPr>
        <w:jc w:val="both"/>
        <w:rPr>
          <w:sz w:val="24"/>
          <w:szCs w:val="24"/>
        </w:rPr>
      </w:pPr>
      <w:r w:rsidRPr="00D27AAE">
        <w:rPr>
          <w:b/>
          <w:bCs/>
          <w:color w:val="000000"/>
          <w:sz w:val="24"/>
          <w:szCs w:val="24"/>
          <w:lang w:eastAsia="ru-RU"/>
        </w:rPr>
        <w:lastRenderedPageBreak/>
        <w:t>Короткий зміст дисципліни (що буде вивчатися, перелік тем):</w:t>
      </w:r>
      <w:r w:rsidRPr="006943B3">
        <w:rPr>
          <w:color w:val="000000"/>
          <w:sz w:val="24"/>
          <w:szCs w:val="24"/>
        </w:rPr>
        <w:t xml:space="preserve">поняття про фонетичну систему </w:t>
      </w:r>
      <w:proofErr w:type="spellStart"/>
      <w:r>
        <w:rPr>
          <w:color w:val="000000"/>
          <w:sz w:val="24"/>
          <w:szCs w:val="24"/>
          <w:lang w:val="uk-UA"/>
        </w:rPr>
        <w:t>чес</w:t>
      </w:r>
      <w:proofErr w:type="spellEnd"/>
      <w:r w:rsidRPr="006943B3">
        <w:rPr>
          <w:color w:val="000000"/>
          <w:sz w:val="24"/>
          <w:szCs w:val="24"/>
        </w:rPr>
        <w:t>ької мови; характеристика</w:t>
      </w:r>
      <w:r>
        <w:rPr>
          <w:color w:val="000000"/>
          <w:sz w:val="24"/>
          <w:szCs w:val="24"/>
        </w:rPr>
        <w:t xml:space="preserve">праслов’янської основи </w:t>
      </w:r>
      <w:proofErr w:type="spellStart"/>
      <w:r>
        <w:rPr>
          <w:color w:val="000000"/>
          <w:sz w:val="24"/>
          <w:szCs w:val="24"/>
          <w:lang w:val="uk-UA"/>
        </w:rPr>
        <w:t>чес</w:t>
      </w:r>
      <w:proofErr w:type="spellEnd"/>
      <w:r w:rsidRPr="006943B3">
        <w:rPr>
          <w:color w:val="000000"/>
          <w:sz w:val="24"/>
          <w:szCs w:val="24"/>
        </w:rPr>
        <w:t xml:space="preserve">ької мови; формування найстаршихфонологічних структур; розвиток вокалізму; розвиток консонантизму;поняття про морфологічну систему </w:t>
      </w:r>
      <w:proofErr w:type="spellStart"/>
      <w:r>
        <w:rPr>
          <w:color w:val="000000"/>
          <w:sz w:val="24"/>
          <w:szCs w:val="24"/>
          <w:lang w:val="uk-UA"/>
        </w:rPr>
        <w:t>чес</w:t>
      </w:r>
      <w:proofErr w:type="spellEnd"/>
      <w:r w:rsidRPr="006943B3">
        <w:rPr>
          <w:color w:val="000000"/>
          <w:sz w:val="24"/>
          <w:szCs w:val="24"/>
        </w:rPr>
        <w:t>ької мови; розвиток</w:t>
      </w:r>
      <w:r w:rsidRPr="006943B3">
        <w:rPr>
          <w:color w:val="000000"/>
          <w:sz w:val="24"/>
          <w:szCs w:val="24"/>
        </w:rPr>
        <w:br/>
        <w:t>граматичних категорій; розвиток відмінювання іменника; розвитоквідмінювання прикметника; розвиток відмінювання займенника тачислівника; розвиток дієслова; форми дієслів; розвиток службових частинмови.</w:t>
      </w:r>
    </w:p>
    <w:p w14:paraId="5356F2C3" w14:textId="77777777" w:rsidR="005E0C20" w:rsidRDefault="005E0C20" w:rsidP="00E17CF2">
      <w:pPr>
        <w:rPr>
          <w:color w:val="000000"/>
          <w:sz w:val="28"/>
          <w:szCs w:val="28"/>
          <w:lang w:eastAsia="ru-RU"/>
        </w:rPr>
      </w:pPr>
    </w:p>
    <w:p w14:paraId="49AC163B" w14:textId="77777777" w:rsidR="005E0C20" w:rsidRPr="00E17CF2" w:rsidRDefault="005E0C20" w:rsidP="00783C8C">
      <w:pPr>
        <w:jc w:val="both"/>
        <w:rPr>
          <w:sz w:val="28"/>
          <w:szCs w:val="28"/>
          <w:lang w:val="uk-UA"/>
        </w:rPr>
      </w:pPr>
    </w:p>
    <w:p w14:paraId="69DDA4C8" w14:textId="77777777" w:rsidR="005E0C20" w:rsidRDefault="005E0C20" w:rsidP="00290E68">
      <w:pPr>
        <w:pStyle w:val="a5"/>
        <w:jc w:val="center"/>
        <w:rPr>
          <w:rFonts w:ascii="Times New Roman" w:hAnsi="Times New Roman" w:cs="Times New Roman"/>
          <w:b/>
          <w:bCs/>
          <w:sz w:val="28"/>
          <w:szCs w:val="28"/>
          <w:lang w:val="uk-UA" w:eastAsia="ru-RU"/>
        </w:rPr>
      </w:pPr>
      <w:r w:rsidRPr="006943B3">
        <w:rPr>
          <w:rFonts w:ascii="Times New Roman" w:hAnsi="Times New Roman" w:cs="Times New Roman"/>
          <w:b/>
          <w:bCs/>
          <w:sz w:val="28"/>
          <w:szCs w:val="28"/>
          <w:lang w:val="sk-SK" w:eastAsia="ru-RU"/>
        </w:rPr>
        <w:t xml:space="preserve">Історія </w:t>
      </w:r>
      <w:proofErr w:type="spellStart"/>
      <w:r>
        <w:rPr>
          <w:rFonts w:ascii="Times New Roman" w:hAnsi="Times New Roman" w:cs="Times New Roman"/>
          <w:b/>
          <w:bCs/>
          <w:sz w:val="28"/>
          <w:szCs w:val="28"/>
          <w:lang w:val="uk-UA" w:eastAsia="ru-RU"/>
        </w:rPr>
        <w:t>чесь</w:t>
      </w:r>
      <w:proofErr w:type="spellEnd"/>
      <w:r w:rsidRPr="006943B3">
        <w:rPr>
          <w:rFonts w:ascii="Times New Roman" w:hAnsi="Times New Roman" w:cs="Times New Roman"/>
          <w:b/>
          <w:bCs/>
          <w:sz w:val="28"/>
          <w:szCs w:val="28"/>
          <w:lang w:val="sk-SK" w:eastAsia="ru-RU"/>
        </w:rPr>
        <w:t xml:space="preserve">кої літературної критики / </w:t>
      </w:r>
      <w:proofErr w:type="spellStart"/>
      <w:r>
        <w:rPr>
          <w:rFonts w:ascii="Times New Roman" w:hAnsi="Times New Roman" w:cs="Times New Roman"/>
          <w:b/>
          <w:bCs/>
          <w:sz w:val="28"/>
          <w:szCs w:val="28"/>
          <w:lang w:val="uk-UA" w:eastAsia="ru-RU"/>
        </w:rPr>
        <w:t>Чес</w:t>
      </w:r>
      <w:proofErr w:type="spellEnd"/>
      <w:r w:rsidRPr="006943B3">
        <w:rPr>
          <w:rFonts w:ascii="Times New Roman" w:hAnsi="Times New Roman" w:cs="Times New Roman"/>
          <w:b/>
          <w:bCs/>
          <w:sz w:val="28"/>
          <w:szCs w:val="28"/>
          <w:lang w:val="sk-SK" w:eastAsia="ru-RU"/>
        </w:rPr>
        <w:t xml:space="preserve">ька література ХІХ-ХХ ст. у критичному аспекті </w:t>
      </w:r>
    </w:p>
    <w:p w14:paraId="77077434" w14:textId="77777777" w:rsidR="005E0C20" w:rsidRPr="00227295" w:rsidRDefault="005E0C20" w:rsidP="00290E68">
      <w:pPr>
        <w:pStyle w:val="a5"/>
        <w:jc w:val="center"/>
        <w:rPr>
          <w:rFonts w:ascii="Times New Roman" w:hAnsi="Times New Roman" w:cs="Times New Roman"/>
          <w:b/>
          <w:bCs/>
          <w:sz w:val="28"/>
          <w:szCs w:val="28"/>
          <w:lang w:val="uk-UA" w:eastAsia="sk-SK"/>
        </w:rPr>
      </w:pPr>
    </w:p>
    <w:p w14:paraId="7401F024" w14:textId="77777777" w:rsidR="005E0C20" w:rsidRPr="00616814" w:rsidRDefault="005E0C20" w:rsidP="00290E68">
      <w:pPr>
        <w:spacing w:after="0" w:line="240" w:lineRule="auto"/>
        <w:jc w:val="center"/>
        <w:rPr>
          <w:color w:val="000000"/>
          <w:sz w:val="28"/>
          <w:szCs w:val="28"/>
          <w:lang w:eastAsia="ru-RU"/>
        </w:rPr>
      </w:pPr>
      <w:r w:rsidRPr="00E43878">
        <w:rPr>
          <w:b/>
          <w:bCs/>
          <w:sz w:val="28"/>
          <w:szCs w:val="28"/>
          <w:lang w:eastAsia="ru-RU"/>
        </w:rPr>
        <w:t>Історія словацької літературної критики</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22"/>
        <w:gridCol w:w="4546"/>
      </w:tblGrid>
      <w:tr w:rsidR="005E0C20" w:rsidRPr="00CA7D99" w14:paraId="6A3F53AB" w14:textId="77777777">
        <w:tc>
          <w:tcPr>
            <w:tcW w:w="4927" w:type="dxa"/>
          </w:tcPr>
          <w:p w14:paraId="09667BA9" w14:textId="77777777" w:rsidR="005E0C20" w:rsidRPr="00435E01" w:rsidRDefault="005E0C20" w:rsidP="00077266">
            <w:pPr>
              <w:pStyle w:val="a5"/>
              <w:rPr>
                <w:rFonts w:ascii="Times New Roman" w:hAnsi="Times New Roman" w:cs="Times New Roman"/>
                <w:lang w:val="uk-UA" w:eastAsia="ru-RU"/>
              </w:rPr>
            </w:pPr>
            <w:proofErr w:type="spellStart"/>
            <w:r w:rsidRPr="00435E01">
              <w:rPr>
                <w:rFonts w:ascii="Times New Roman" w:hAnsi="Times New Roman" w:cs="Times New Roman"/>
                <w:lang w:eastAsia="ru-RU"/>
              </w:rPr>
              <w:t>Назва</w:t>
            </w:r>
            <w:proofErr w:type="spellEnd"/>
            <w:r w:rsidRPr="00435E01">
              <w:rPr>
                <w:rFonts w:ascii="Times New Roman" w:hAnsi="Times New Roman" w:cs="Times New Roman"/>
                <w:lang w:eastAsia="ru-RU"/>
              </w:rPr>
              <w:t xml:space="preserve"> </w:t>
            </w:r>
            <w:proofErr w:type="spellStart"/>
            <w:r w:rsidRPr="00435E01">
              <w:rPr>
                <w:rFonts w:ascii="Times New Roman" w:hAnsi="Times New Roman" w:cs="Times New Roman"/>
                <w:lang w:eastAsia="ru-RU"/>
              </w:rPr>
              <w:t>дисципліни</w:t>
            </w:r>
            <w:proofErr w:type="spellEnd"/>
          </w:p>
        </w:tc>
        <w:tc>
          <w:tcPr>
            <w:tcW w:w="4928" w:type="dxa"/>
          </w:tcPr>
          <w:p w14:paraId="3BA2A922" w14:textId="77777777" w:rsidR="005E0C20" w:rsidRPr="00435E01" w:rsidRDefault="005E0C20" w:rsidP="00D9119E">
            <w:pPr>
              <w:pStyle w:val="a5"/>
              <w:rPr>
                <w:rFonts w:ascii="Times New Roman" w:hAnsi="Times New Roman" w:cs="Times New Roman"/>
                <w:lang w:val="uk-UA" w:eastAsia="ru-RU"/>
              </w:rPr>
            </w:pPr>
            <w:proofErr w:type="spellStart"/>
            <w:r w:rsidRPr="005E496C">
              <w:rPr>
                <w:rFonts w:ascii="Times New Roman" w:hAnsi="Times New Roman" w:cs="Times New Roman"/>
                <w:b/>
                <w:bCs/>
                <w:lang w:val="uk-UA" w:eastAsia="ru-RU"/>
              </w:rPr>
              <w:t>Історія</w:t>
            </w:r>
            <w:r>
              <w:rPr>
                <w:rFonts w:ascii="Times New Roman" w:hAnsi="Times New Roman" w:cs="Times New Roman"/>
                <w:b/>
                <w:bCs/>
                <w:lang w:val="uk-UA" w:eastAsia="ru-RU"/>
              </w:rPr>
              <w:t>чес</w:t>
            </w:r>
            <w:r w:rsidRPr="005E496C">
              <w:rPr>
                <w:rFonts w:ascii="Times New Roman" w:hAnsi="Times New Roman" w:cs="Times New Roman"/>
                <w:b/>
                <w:bCs/>
                <w:lang w:val="uk-UA" w:eastAsia="ru-RU"/>
              </w:rPr>
              <w:t>ької</w:t>
            </w:r>
            <w:proofErr w:type="spellEnd"/>
            <w:r w:rsidRPr="005E496C">
              <w:rPr>
                <w:rFonts w:ascii="Times New Roman" w:hAnsi="Times New Roman" w:cs="Times New Roman"/>
                <w:b/>
                <w:bCs/>
                <w:lang w:val="uk-UA" w:eastAsia="ru-RU"/>
              </w:rPr>
              <w:t xml:space="preserve"> літературної критики</w:t>
            </w:r>
          </w:p>
        </w:tc>
      </w:tr>
      <w:tr w:rsidR="005E0C20" w:rsidRPr="00CA7D99" w14:paraId="73E87E06" w14:textId="77777777">
        <w:tc>
          <w:tcPr>
            <w:tcW w:w="4927" w:type="dxa"/>
          </w:tcPr>
          <w:p w14:paraId="1A79AA8E" w14:textId="77777777" w:rsidR="005E0C20" w:rsidRPr="00435E01" w:rsidRDefault="005E0C20" w:rsidP="00077266">
            <w:pPr>
              <w:pStyle w:val="a5"/>
              <w:rPr>
                <w:rFonts w:ascii="Times New Roman" w:hAnsi="Times New Roman" w:cs="Times New Roman"/>
                <w:lang w:val="uk-UA" w:eastAsia="ru-RU"/>
              </w:rPr>
            </w:pPr>
            <w:proofErr w:type="spellStart"/>
            <w:r w:rsidRPr="00435E01">
              <w:rPr>
                <w:rFonts w:ascii="Times New Roman" w:hAnsi="Times New Roman" w:cs="Times New Roman"/>
                <w:lang w:eastAsia="ru-RU"/>
              </w:rPr>
              <w:t>Рівень</w:t>
            </w:r>
            <w:proofErr w:type="spellEnd"/>
            <w:r w:rsidRPr="00435E01">
              <w:rPr>
                <w:rFonts w:ascii="Times New Roman" w:hAnsi="Times New Roman" w:cs="Times New Roman"/>
                <w:lang w:eastAsia="ru-RU"/>
              </w:rPr>
              <w:t xml:space="preserve"> </w:t>
            </w:r>
            <w:proofErr w:type="spellStart"/>
            <w:r w:rsidRPr="00435E01">
              <w:rPr>
                <w:rFonts w:ascii="Times New Roman" w:hAnsi="Times New Roman" w:cs="Times New Roman"/>
                <w:lang w:eastAsia="ru-RU"/>
              </w:rPr>
              <w:t>вищої</w:t>
            </w:r>
            <w:proofErr w:type="spellEnd"/>
            <w:r w:rsidRPr="00435E01">
              <w:rPr>
                <w:rFonts w:ascii="Times New Roman" w:hAnsi="Times New Roman" w:cs="Times New Roman"/>
                <w:lang w:eastAsia="ru-RU"/>
              </w:rPr>
              <w:t xml:space="preserve"> </w:t>
            </w:r>
            <w:proofErr w:type="spellStart"/>
            <w:r w:rsidRPr="00435E01">
              <w:rPr>
                <w:rFonts w:ascii="Times New Roman" w:hAnsi="Times New Roman" w:cs="Times New Roman"/>
                <w:lang w:eastAsia="ru-RU"/>
              </w:rPr>
              <w:t>освіти</w:t>
            </w:r>
            <w:proofErr w:type="spellEnd"/>
          </w:p>
        </w:tc>
        <w:tc>
          <w:tcPr>
            <w:tcW w:w="4928" w:type="dxa"/>
          </w:tcPr>
          <w:p w14:paraId="4890BE7C" w14:textId="77777777" w:rsidR="005E0C20" w:rsidRPr="00435E01" w:rsidRDefault="005E0C20" w:rsidP="00077266">
            <w:pPr>
              <w:pStyle w:val="a5"/>
              <w:rPr>
                <w:rFonts w:ascii="Times New Roman" w:hAnsi="Times New Roman" w:cs="Times New Roman"/>
                <w:lang w:val="uk-UA" w:eastAsia="ru-RU"/>
              </w:rPr>
            </w:pPr>
            <w:r w:rsidRPr="00435E01">
              <w:rPr>
                <w:rFonts w:ascii="Times New Roman" w:hAnsi="Times New Roman" w:cs="Times New Roman"/>
                <w:lang w:val="uk-UA" w:eastAsia="ru-RU"/>
              </w:rPr>
              <w:t>Бакалавр</w:t>
            </w:r>
          </w:p>
        </w:tc>
      </w:tr>
      <w:tr w:rsidR="005E0C20" w:rsidRPr="00CA7D99" w14:paraId="428014C5" w14:textId="77777777">
        <w:tc>
          <w:tcPr>
            <w:tcW w:w="4927" w:type="dxa"/>
          </w:tcPr>
          <w:p w14:paraId="3937AA5C" w14:textId="77777777" w:rsidR="005E0C20" w:rsidRPr="00435E01" w:rsidRDefault="005E0C20" w:rsidP="00077266">
            <w:pPr>
              <w:pStyle w:val="a5"/>
              <w:rPr>
                <w:rFonts w:ascii="Times New Roman" w:hAnsi="Times New Roman" w:cs="Times New Roman"/>
                <w:lang w:val="uk-UA" w:eastAsia="ru-RU"/>
              </w:rPr>
            </w:pPr>
            <w:r w:rsidRPr="00435E01">
              <w:rPr>
                <w:rFonts w:ascii="Times New Roman" w:hAnsi="Times New Roman" w:cs="Times New Roman"/>
                <w:lang w:eastAsia="ru-RU"/>
              </w:rPr>
              <w:t>Курс (</w:t>
            </w:r>
            <w:proofErr w:type="spellStart"/>
            <w:r w:rsidRPr="00435E01">
              <w:rPr>
                <w:rFonts w:ascii="Times New Roman" w:hAnsi="Times New Roman" w:cs="Times New Roman"/>
                <w:lang w:eastAsia="ru-RU"/>
              </w:rPr>
              <w:t>рік</w:t>
            </w:r>
            <w:proofErr w:type="spellEnd"/>
            <w:r w:rsidRPr="00435E01">
              <w:rPr>
                <w:rFonts w:ascii="Times New Roman" w:hAnsi="Times New Roman" w:cs="Times New Roman"/>
                <w:lang w:eastAsia="ru-RU"/>
              </w:rPr>
              <w:t xml:space="preserve">) </w:t>
            </w:r>
            <w:proofErr w:type="spellStart"/>
            <w:r w:rsidRPr="00435E01">
              <w:rPr>
                <w:rFonts w:ascii="Times New Roman" w:hAnsi="Times New Roman" w:cs="Times New Roman"/>
                <w:lang w:eastAsia="ru-RU"/>
              </w:rPr>
              <w:t>навчання</w:t>
            </w:r>
            <w:proofErr w:type="spellEnd"/>
          </w:p>
        </w:tc>
        <w:tc>
          <w:tcPr>
            <w:tcW w:w="4928" w:type="dxa"/>
          </w:tcPr>
          <w:p w14:paraId="278F60C4" w14:textId="77777777" w:rsidR="005E0C20" w:rsidRPr="00435E01" w:rsidRDefault="005E0C20" w:rsidP="00077266">
            <w:pPr>
              <w:pStyle w:val="a5"/>
              <w:rPr>
                <w:rFonts w:ascii="Times New Roman" w:hAnsi="Times New Roman" w:cs="Times New Roman"/>
                <w:lang w:val="uk-UA" w:eastAsia="ru-RU"/>
              </w:rPr>
            </w:pPr>
            <w:r w:rsidRPr="00435E01">
              <w:rPr>
                <w:rFonts w:ascii="Times New Roman" w:hAnsi="Times New Roman" w:cs="Times New Roman"/>
                <w:lang w:val="uk-UA" w:eastAsia="ru-RU"/>
              </w:rPr>
              <w:t>3</w:t>
            </w:r>
          </w:p>
        </w:tc>
      </w:tr>
      <w:tr w:rsidR="005E0C20" w:rsidRPr="00CA7D99" w14:paraId="22517542" w14:textId="77777777">
        <w:tc>
          <w:tcPr>
            <w:tcW w:w="4927" w:type="dxa"/>
          </w:tcPr>
          <w:p w14:paraId="46A9B40A" w14:textId="77777777" w:rsidR="005E0C20" w:rsidRPr="00435E01" w:rsidRDefault="005E0C20" w:rsidP="00077266">
            <w:pPr>
              <w:pStyle w:val="a5"/>
              <w:rPr>
                <w:rFonts w:ascii="Times New Roman" w:hAnsi="Times New Roman" w:cs="Times New Roman"/>
                <w:lang w:val="uk-UA" w:eastAsia="ru-RU"/>
              </w:rPr>
            </w:pPr>
            <w:r w:rsidRPr="00435E01">
              <w:rPr>
                <w:rFonts w:ascii="Times New Roman" w:hAnsi="Times New Roman" w:cs="Times New Roman"/>
                <w:lang w:eastAsia="ru-RU"/>
              </w:rPr>
              <w:t>Семестр</w:t>
            </w:r>
          </w:p>
        </w:tc>
        <w:tc>
          <w:tcPr>
            <w:tcW w:w="4928" w:type="dxa"/>
          </w:tcPr>
          <w:p w14:paraId="776CC1BD" w14:textId="77777777" w:rsidR="005E0C20" w:rsidRPr="00435E01" w:rsidRDefault="005E0C20" w:rsidP="00077266">
            <w:pPr>
              <w:pStyle w:val="a5"/>
              <w:rPr>
                <w:rFonts w:ascii="Times New Roman" w:hAnsi="Times New Roman" w:cs="Times New Roman"/>
                <w:lang w:val="uk-UA" w:eastAsia="ru-RU"/>
              </w:rPr>
            </w:pPr>
            <w:r w:rsidRPr="00435E01">
              <w:rPr>
                <w:rFonts w:ascii="Times New Roman" w:hAnsi="Times New Roman" w:cs="Times New Roman"/>
                <w:lang w:val="uk-UA" w:eastAsia="ru-RU"/>
              </w:rPr>
              <w:t>6</w:t>
            </w:r>
          </w:p>
        </w:tc>
      </w:tr>
      <w:tr w:rsidR="005E0C20" w:rsidRPr="00CA7D99" w14:paraId="0C0D0B69" w14:textId="77777777">
        <w:tc>
          <w:tcPr>
            <w:tcW w:w="4927" w:type="dxa"/>
          </w:tcPr>
          <w:p w14:paraId="2A0C39B9" w14:textId="77777777" w:rsidR="005E0C20" w:rsidRPr="00435E01" w:rsidRDefault="005E0C20" w:rsidP="00077266">
            <w:pPr>
              <w:pStyle w:val="a5"/>
              <w:rPr>
                <w:rFonts w:ascii="Times New Roman" w:hAnsi="Times New Roman" w:cs="Times New Roman"/>
                <w:lang w:val="uk-UA" w:eastAsia="ru-RU"/>
              </w:rPr>
            </w:pPr>
            <w:proofErr w:type="spellStart"/>
            <w:r w:rsidRPr="00435E01">
              <w:rPr>
                <w:rFonts w:ascii="Times New Roman" w:hAnsi="Times New Roman" w:cs="Times New Roman"/>
                <w:lang w:eastAsia="ru-RU"/>
              </w:rPr>
              <w:t>Обсяг</w:t>
            </w:r>
            <w:proofErr w:type="spellEnd"/>
            <w:r w:rsidRPr="00435E01">
              <w:rPr>
                <w:rFonts w:ascii="Times New Roman" w:hAnsi="Times New Roman" w:cs="Times New Roman"/>
                <w:lang w:eastAsia="ru-RU"/>
              </w:rPr>
              <w:t xml:space="preserve"> </w:t>
            </w:r>
            <w:proofErr w:type="spellStart"/>
            <w:r w:rsidRPr="00435E01">
              <w:rPr>
                <w:rFonts w:ascii="Times New Roman" w:hAnsi="Times New Roman" w:cs="Times New Roman"/>
                <w:lang w:eastAsia="ru-RU"/>
              </w:rPr>
              <w:t>дисципліни</w:t>
            </w:r>
            <w:proofErr w:type="spellEnd"/>
            <w:r w:rsidRPr="00435E01">
              <w:rPr>
                <w:rFonts w:ascii="Times New Roman" w:hAnsi="Times New Roman" w:cs="Times New Roman"/>
                <w:lang w:eastAsia="ru-RU"/>
              </w:rPr>
              <w:t xml:space="preserve"> </w:t>
            </w:r>
            <w:proofErr w:type="gramStart"/>
            <w:r w:rsidRPr="00435E01">
              <w:rPr>
                <w:rFonts w:ascii="Times New Roman" w:hAnsi="Times New Roman" w:cs="Times New Roman"/>
                <w:lang w:eastAsia="ru-RU"/>
              </w:rPr>
              <w:t>у кредитах</w:t>
            </w:r>
            <w:proofErr w:type="gramEnd"/>
            <w:r w:rsidRPr="00435E01">
              <w:rPr>
                <w:rFonts w:ascii="Times New Roman" w:hAnsi="Times New Roman" w:cs="Times New Roman"/>
                <w:lang w:eastAsia="ru-RU"/>
              </w:rPr>
              <w:t>*</w:t>
            </w:r>
          </w:p>
        </w:tc>
        <w:tc>
          <w:tcPr>
            <w:tcW w:w="4928" w:type="dxa"/>
          </w:tcPr>
          <w:p w14:paraId="320F3265" w14:textId="77777777" w:rsidR="005E0C20" w:rsidRPr="00435E01" w:rsidRDefault="005E0C20" w:rsidP="00077266">
            <w:pPr>
              <w:pStyle w:val="a5"/>
              <w:rPr>
                <w:rFonts w:ascii="Times New Roman" w:hAnsi="Times New Roman" w:cs="Times New Roman"/>
                <w:lang w:val="uk-UA" w:eastAsia="ru-RU"/>
              </w:rPr>
            </w:pPr>
            <w:r>
              <w:rPr>
                <w:rFonts w:ascii="Times New Roman" w:hAnsi="Times New Roman" w:cs="Times New Roman"/>
                <w:lang w:val="uk-UA" w:eastAsia="ru-RU"/>
              </w:rPr>
              <w:t>3</w:t>
            </w:r>
          </w:p>
        </w:tc>
      </w:tr>
      <w:tr w:rsidR="005E0C20" w:rsidRPr="00CA7D99" w14:paraId="50B7D2EE" w14:textId="77777777">
        <w:tc>
          <w:tcPr>
            <w:tcW w:w="4927" w:type="dxa"/>
          </w:tcPr>
          <w:p w14:paraId="6B7B6FE4" w14:textId="77777777" w:rsidR="005E0C20" w:rsidRPr="00435E01" w:rsidRDefault="005E0C20" w:rsidP="00077266">
            <w:pPr>
              <w:pStyle w:val="a5"/>
              <w:rPr>
                <w:rFonts w:ascii="Times New Roman" w:hAnsi="Times New Roman" w:cs="Times New Roman"/>
                <w:lang w:val="uk-UA" w:eastAsia="ru-RU"/>
              </w:rPr>
            </w:pPr>
            <w:proofErr w:type="spellStart"/>
            <w:r w:rsidRPr="00435E01">
              <w:rPr>
                <w:rFonts w:ascii="Times New Roman" w:hAnsi="Times New Roman" w:cs="Times New Roman"/>
                <w:lang w:eastAsia="ru-RU"/>
              </w:rPr>
              <w:t>Мова</w:t>
            </w:r>
            <w:proofErr w:type="spellEnd"/>
            <w:r w:rsidRPr="00435E01">
              <w:rPr>
                <w:rFonts w:ascii="Times New Roman" w:hAnsi="Times New Roman" w:cs="Times New Roman"/>
                <w:lang w:eastAsia="ru-RU"/>
              </w:rPr>
              <w:t xml:space="preserve"> </w:t>
            </w:r>
            <w:proofErr w:type="spellStart"/>
            <w:r w:rsidRPr="00435E01">
              <w:rPr>
                <w:rFonts w:ascii="Times New Roman" w:hAnsi="Times New Roman" w:cs="Times New Roman"/>
                <w:lang w:eastAsia="ru-RU"/>
              </w:rPr>
              <w:t>викладання</w:t>
            </w:r>
            <w:proofErr w:type="spellEnd"/>
          </w:p>
        </w:tc>
        <w:tc>
          <w:tcPr>
            <w:tcW w:w="4928" w:type="dxa"/>
          </w:tcPr>
          <w:p w14:paraId="7980793B" w14:textId="77777777" w:rsidR="005E0C20" w:rsidRPr="00435E01" w:rsidRDefault="005E0C20" w:rsidP="00077266">
            <w:pPr>
              <w:pStyle w:val="a5"/>
              <w:rPr>
                <w:rFonts w:ascii="Times New Roman" w:hAnsi="Times New Roman" w:cs="Times New Roman"/>
                <w:lang w:val="uk-UA" w:eastAsia="ru-RU"/>
              </w:rPr>
            </w:pPr>
            <w:r>
              <w:rPr>
                <w:rFonts w:ascii="Times New Roman" w:hAnsi="Times New Roman" w:cs="Times New Roman"/>
                <w:lang w:val="uk-UA" w:eastAsia="ru-RU"/>
              </w:rPr>
              <w:t>чеська</w:t>
            </w:r>
          </w:p>
        </w:tc>
      </w:tr>
      <w:tr w:rsidR="005E0C20" w:rsidRPr="00CA7D99" w14:paraId="534D4DB5" w14:textId="77777777">
        <w:tc>
          <w:tcPr>
            <w:tcW w:w="4927" w:type="dxa"/>
          </w:tcPr>
          <w:p w14:paraId="3723D019" w14:textId="77777777" w:rsidR="005E0C20" w:rsidRPr="00435E01" w:rsidRDefault="005E0C20" w:rsidP="00077266">
            <w:pPr>
              <w:pStyle w:val="a5"/>
              <w:rPr>
                <w:rFonts w:ascii="Times New Roman" w:hAnsi="Times New Roman" w:cs="Times New Roman"/>
                <w:lang w:val="uk-UA" w:eastAsia="ru-RU"/>
              </w:rPr>
            </w:pPr>
            <w:proofErr w:type="spellStart"/>
            <w:r w:rsidRPr="00435E01">
              <w:rPr>
                <w:rFonts w:ascii="Times New Roman" w:hAnsi="Times New Roman" w:cs="Times New Roman"/>
                <w:lang w:eastAsia="ru-RU"/>
              </w:rPr>
              <w:t>Передумови</w:t>
            </w:r>
            <w:proofErr w:type="spellEnd"/>
            <w:r w:rsidRPr="00435E01">
              <w:rPr>
                <w:rFonts w:ascii="Times New Roman" w:hAnsi="Times New Roman" w:cs="Times New Roman"/>
                <w:lang w:eastAsia="ru-RU"/>
              </w:rPr>
              <w:t xml:space="preserve"> для </w:t>
            </w:r>
            <w:proofErr w:type="spellStart"/>
            <w:r w:rsidRPr="00435E01">
              <w:rPr>
                <w:rFonts w:ascii="Times New Roman" w:hAnsi="Times New Roman" w:cs="Times New Roman"/>
                <w:lang w:eastAsia="ru-RU"/>
              </w:rPr>
              <w:t>вивченнядисципліни</w:t>
            </w:r>
            <w:proofErr w:type="spellEnd"/>
          </w:p>
        </w:tc>
        <w:tc>
          <w:tcPr>
            <w:tcW w:w="4928" w:type="dxa"/>
          </w:tcPr>
          <w:p w14:paraId="73F32E8A" w14:textId="77777777" w:rsidR="005E0C20" w:rsidRPr="00435E01" w:rsidRDefault="005E0C20" w:rsidP="008D00D9">
            <w:pPr>
              <w:pStyle w:val="a5"/>
              <w:rPr>
                <w:rFonts w:ascii="Times New Roman" w:hAnsi="Times New Roman" w:cs="Times New Roman"/>
                <w:lang w:val="uk-UA" w:eastAsia="ru-RU"/>
              </w:rPr>
            </w:pPr>
            <w:r>
              <w:rPr>
                <w:rFonts w:ascii="Times New Roman" w:hAnsi="Times New Roman" w:cs="Times New Roman"/>
                <w:lang w:val="uk-UA" w:eastAsia="ru-RU"/>
              </w:rPr>
              <w:t>Історія чеської літератури</w:t>
            </w:r>
          </w:p>
        </w:tc>
      </w:tr>
      <w:tr w:rsidR="005E0C20" w:rsidRPr="00CA7D99" w14:paraId="32352DF0" w14:textId="77777777">
        <w:tc>
          <w:tcPr>
            <w:tcW w:w="4927" w:type="dxa"/>
          </w:tcPr>
          <w:p w14:paraId="57AAF00B" w14:textId="77777777" w:rsidR="005E0C20" w:rsidRPr="00435E01" w:rsidRDefault="005E0C20" w:rsidP="00077266">
            <w:pPr>
              <w:pStyle w:val="a5"/>
              <w:rPr>
                <w:rFonts w:ascii="Times New Roman" w:hAnsi="Times New Roman" w:cs="Times New Roman"/>
                <w:lang w:val="uk-UA" w:eastAsia="ru-RU"/>
              </w:rPr>
            </w:pPr>
            <w:r w:rsidRPr="00435E01">
              <w:rPr>
                <w:rFonts w:ascii="Times New Roman" w:hAnsi="Times New Roman" w:cs="Times New Roman"/>
                <w:lang w:eastAsia="ru-RU"/>
              </w:rPr>
              <w:t xml:space="preserve">Кафедра, яка </w:t>
            </w:r>
            <w:proofErr w:type="spellStart"/>
            <w:r w:rsidRPr="00435E01">
              <w:rPr>
                <w:rFonts w:ascii="Times New Roman" w:hAnsi="Times New Roman" w:cs="Times New Roman"/>
                <w:lang w:eastAsia="ru-RU"/>
              </w:rPr>
              <w:t>забезпечуєвикладання</w:t>
            </w:r>
            <w:proofErr w:type="spellEnd"/>
            <w:r w:rsidRPr="00435E01">
              <w:rPr>
                <w:rFonts w:ascii="Times New Roman" w:hAnsi="Times New Roman" w:cs="Times New Roman"/>
                <w:lang w:eastAsia="ru-RU"/>
              </w:rPr>
              <w:t xml:space="preserve"> </w:t>
            </w:r>
            <w:proofErr w:type="spellStart"/>
            <w:r w:rsidRPr="00435E01">
              <w:rPr>
                <w:rFonts w:ascii="Times New Roman" w:hAnsi="Times New Roman" w:cs="Times New Roman"/>
                <w:lang w:eastAsia="ru-RU"/>
              </w:rPr>
              <w:t>дисципліни</w:t>
            </w:r>
            <w:proofErr w:type="spellEnd"/>
          </w:p>
        </w:tc>
        <w:tc>
          <w:tcPr>
            <w:tcW w:w="4928" w:type="dxa"/>
          </w:tcPr>
          <w:p w14:paraId="53C7C749" w14:textId="77777777" w:rsidR="005E0C20" w:rsidRPr="00435E01" w:rsidRDefault="005E0C20" w:rsidP="00077266">
            <w:pPr>
              <w:pStyle w:val="a5"/>
              <w:rPr>
                <w:rFonts w:ascii="Times New Roman" w:hAnsi="Times New Roman" w:cs="Times New Roman"/>
                <w:lang w:val="uk-UA" w:eastAsia="ru-RU"/>
              </w:rPr>
            </w:pPr>
            <w:r w:rsidRPr="00435E01">
              <w:rPr>
                <w:rFonts w:ascii="Times New Roman" w:hAnsi="Times New Roman" w:cs="Times New Roman"/>
                <w:lang w:val="uk-UA" w:eastAsia="ru-RU"/>
              </w:rPr>
              <w:t>Кафедра словацької філології</w:t>
            </w:r>
          </w:p>
        </w:tc>
      </w:tr>
      <w:tr w:rsidR="005E0C20" w:rsidRPr="00CA7D99" w14:paraId="6E8148E7" w14:textId="77777777">
        <w:tc>
          <w:tcPr>
            <w:tcW w:w="4927" w:type="dxa"/>
          </w:tcPr>
          <w:p w14:paraId="3D3011AD" w14:textId="77777777" w:rsidR="005E0C20" w:rsidRPr="00435E01" w:rsidRDefault="005E0C20" w:rsidP="00077266">
            <w:pPr>
              <w:pStyle w:val="a5"/>
              <w:rPr>
                <w:rFonts w:ascii="Times New Roman" w:hAnsi="Times New Roman" w:cs="Times New Roman"/>
                <w:lang w:val="uk-UA" w:eastAsia="ru-RU"/>
              </w:rPr>
            </w:pPr>
            <w:proofErr w:type="spellStart"/>
            <w:r w:rsidRPr="00435E01">
              <w:rPr>
                <w:rFonts w:ascii="Times New Roman" w:hAnsi="Times New Roman" w:cs="Times New Roman"/>
                <w:lang w:eastAsia="ru-RU"/>
              </w:rPr>
              <w:t>Інформаційне</w:t>
            </w:r>
            <w:proofErr w:type="spellEnd"/>
            <w:r w:rsidRPr="00435E01">
              <w:rPr>
                <w:rFonts w:ascii="Times New Roman" w:hAnsi="Times New Roman" w:cs="Times New Roman"/>
                <w:lang w:eastAsia="ru-RU"/>
              </w:rPr>
              <w:t xml:space="preserve"> </w:t>
            </w:r>
            <w:proofErr w:type="spellStart"/>
            <w:r w:rsidRPr="00435E01">
              <w:rPr>
                <w:rFonts w:ascii="Times New Roman" w:hAnsi="Times New Roman" w:cs="Times New Roman"/>
                <w:lang w:eastAsia="ru-RU"/>
              </w:rPr>
              <w:t>забезпечення</w:t>
            </w:r>
            <w:proofErr w:type="spellEnd"/>
          </w:p>
        </w:tc>
        <w:tc>
          <w:tcPr>
            <w:tcW w:w="4928" w:type="dxa"/>
          </w:tcPr>
          <w:p w14:paraId="7822EA3E" w14:textId="77777777" w:rsidR="005E0C20" w:rsidRPr="00435E01" w:rsidRDefault="005E0C20" w:rsidP="00077266">
            <w:pPr>
              <w:pStyle w:val="a5"/>
              <w:rPr>
                <w:rFonts w:ascii="Times New Roman" w:hAnsi="Times New Roman" w:cs="Times New Roman"/>
                <w:lang w:val="uk-UA" w:eastAsia="ru-RU"/>
              </w:rPr>
            </w:pPr>
          </w:p>
        </w:tc>
      </w:tr>
      <w:tr w:rsidR="005E0C20" w:rsidRPr="00CA7D99" w14:paraId="4FC1F0D6" w14:textId="77777777">
        <w:tc>
          <w:tcPr>
            <w:tcW w:w="4927" w:type="dxa"/>
          </w:tcPr>
          <w:p w14:paraId="70D6B3D6" w14:textId="77777777" w:rsidR="005E0C20" w:rsidRPr="00435E01" w:rsidRDefault="005E0C20" w:rsidP="00077266">
            <w:pPr>
              <w:pStyle w:val="a5"/>
              <w:rPr>
                <w:rFonts w:ascii="Times New Roman" w:hAnsi="Times New Roman" w:cs="Times New Roman"/>
                <w:lang w:val="uk-UA" w:eastAsia="ru-RU"/>
              </w:rPr>
            </w:pPr>
            <w:r w:rsidRPr="00435E01">
              <w:rPr>
                <w:rFonts w:ascii="Times New Roman" w:hAnsi="Times New Roman" w:cs="Times New Roman"/>
                <w:lang w:eastAsia="ru-RU"/>
              </w:rPr>
              <w:t xml:space="preserve">Форма </w:t>
            </w:r>
            <w:proofErr w:type="spellStart"/>
            <w:r w:rsidRPr="00435E01">
              <w:rPr>
                <w:rFonts w:ascii="Times New Roman" w:hAnsi="Times New Roman" w:cs="Times New Roman"/>
                <w:lang w:eastAsia="ru-RU"/>
              </w:rPr>
              <w:t>проведення</w:t>
            </w:r>
            <w:proofErr w:type="spellEnd"/>
            <w:r w:rsidRPr="00435E01">
              <w:rPr>
                <w:rFonts w:ascii="Times New Roman" w:hAnsi="Times New Roman" w:cs="Times New Roman"/>
                <w:lang w:eastAsia="ru-RU"/>
              </w:rPr>
              <w:t xml:space="preserve"> занять</w:t>
            </w:r>
          </w:p>
        </w:tc>
        <w:tc>
          <w:tcPr>
            <w:tcW w:w="4928" w:type="dxa"/>
          </w:tcPr>
          <w:p w14:paraId="77BE0490" w14:textId="77777777" w:rsidR="005E0C20" w:rsidRPr="00435E01" w:rsidRDefault="005E0C20" w:rsidP="00077266">
            <w:pPr>
              <w:pStyle w:val="a5"/>
              <w:rPr>
                <w:rFonts w:ascii="Times New Roman" w:hAnsi="Times New Roman" w:cs="Times New Roman"/>
                <w:lang w:val="uk-UA" w:eastAsia="ru-RU"/>
              </w:rPr>
            </w:pPr>
            <w:r w:rsidRPr="00435E01">
              <w:rPr>
                <w:rFonts w:ascii="Times New Roman" w:hAnsi="Times New Roman" w:cs="Times New Roman"/>
                <w:lang w:val="uk-UA" w:eastAsia="ru-RU"/>
              </w:rPr>
              <w:t>Лекції, практичні</w:t>
            </w:r>
          </w:p>
        </w:tc>
      </w:tr>
      <w:tr w:rsidR="005E0C20" w:rsidRPr="00CA7D99" w14:paraId="0C7DF000" w14:textId="77777777">
        <w:tc>
          <w:tcPr>
            <w:tcW w:w="4927" w:type="dxa"/>
          </w:tcPr>
          <w:p w14:paraId="5E412A91" w14:textId="77777777" w:rsidR="005E0C20" w:rsidRPr="00435E01" w:rsidRDefault="005E0C20" w:rsidP="00077266">
            <w:pPr>
              <w:pStyle w:val="a5"/>
              <w:rPr>
                <w:rFonts w:ascii="Times New Roman" w:hAnsi="Times New Roman" w:cs="Times New Roman"/>
                <w:lang w:val="uk-UA" w:eastAsia="ru-RU"/>
              </w:rPr>
            </w:pPr>
            <w:r w:rsidRPr="00435E01">
              <w:rPr>
                <w:rFonts w:ascii="Times New Roman" w:hAnsi="Times New Roman" w:cs="Times New Roman"/>
                <w:lang w:eastAsia="ru-RU"/>
              </w:rPr>
              <w:t>Форма семестрового контролю*</w:t>
            </w:r>
          </w:p>
        </w:tc>
        <w:tc>
          <w:tcPr>
            <w:tcW w:w="4928" w:type="dxa"/>
          </w:tcPr>
          <w:p w14:paraId="050ADAF1" w14:textId="77777777" w:rsidR="005E0C20" w:rsidRPr="00435E01" w:rsidRDefault="005E0C20" w:rsidP="00077266">
            <w:pPr>
              <w:pStyle w:val="a5"/>
              <w:rPr>
                <w:rFonts w:ascii="Times New Roman" w:hAnsi="Times New Roman" w:cs="Times New Roman"/>
                <w:lang w:val="uk-UA" w:eastAsia="ru-RU"/>
              </w:rPr>
            </w:pPr>
            <w:r w:rsidRPr="00435E01">
              <w:rPr>
                <w:rFonts w:ascii="Times New Roman" w:hAnsi="Times New Roman" w:cs="Times New Roman"/>
                <w:lang w:val="uk-UA" w:eastAsia="ru-RU"/>
              </w:rPr>
              <w:t>залік</w:t>
            </w:r>
          </w:p>
        </w:tc>
      </w:tr>
    </w:tbl>
    <w:p w14:paraId="566CD610" w14:textId="77777777" w:rsidR="005E0C20" w:rsidRPr="00616814" w:rsidRDefault="005E0C20" w:rsidP="00290E68">
      <w:pPr>
        <w:spacing w:after="0" w:line="240" w:lineRule="auto"/>
        <w:rPr>
          <w:color w:val="000000"/>
          <w:sz w:val="28"/>
          <w:szCs w:val="28"/>
          <w:lang w:eastAsia="ru-RU"/>
        </w:rPr>
      </w:pPr>
    </w:p>
    <w:p w14:paraId="285D0825" w14:textId="77777777" w:rsidR="005E0C20" w:rsidRPr="00616814" w:rsidRDefault="005E0C20" w:rsidP="00290E68">
      <w:pPr>
        <w:spacing w:after="0" w:line="240" w:lineRule="auto"/>
        <w:rPr>
          <w:sz w:val="24"/>
          <w:szCs w:val="24"/>
          <w:lang w:eastAsia="ru-RU"/>
        </w:rPr>
      </w:pPr>
    </w:p>
    <w:p w14:paraId="140E2F3D" w14:textId="77777777" w:rsidR="005E0C20" w:rsidRPr="006613F4" w:rsidRDefault="005E0C20" w:rsidP="00AA2F7F">
      <w:pPr>
        <w:pStyle w:val="a5"/>
        <w:jc w:val="both"/>
        <w:rPr>
          <w:rFonts w:ascii="Times New Roman" w:hAnsi="Times New Roman" w:cs="Times New Roman"/>
          <w:sz w:val="24"/>
          <w:szCs w:val="24"/>
          <w:lang w:val="sk-SK"/>
        </w:rPr>
      </w:pPr>
      <w:r w:rsidRPr="006613F4">
        <w:rPr>
          <w:rFonts w:ascii="Times New Roman" w:hAnsi="Times New Roman" w:cs="Times New Roman"/>
          <w:b/>
          <w:bCs/>
          <w:color w:val="000000"/>
          <w:sz w:val="24"/>
          <w:szCs w:val="24"/>
          <w:lang w:val="uk-UA" w:eastAsia="ru-RU"/>
        </w:rPr>
        <w:t>Ключові результати навчання (знання, уміння та інші компетентності):</w:t>
      </w:r>
      <w:r w:rsidRPr="006613F4">
        <w:rPr>
          <w:rFonts w:ascii="Times New Roman" w:hAnsi="Times New Roman" w:cs="Times New Roman"/>
          <w:sz w:val="24"/>
          <w:szCs w:val="24"/>
          <w:lang w:val="uk-UA"/>
        </w:rPr>
        <w:t xml:space="preserve">Мета курсу: сформувати у </w:t>
      </w:r>
      <w:proofErr w:type="spellStart"/>
      <w:r w:rsidRPr="006613F4">
        <w:rPr>
          <w:rFonts w:ascii="Times New Roman" w:hAnsi="Times New Roman" w:cs="Times New Roman"/>
          <w:sz w:val="24"/>
          <w:szCs w:val="24"/>
          <w:lang w:val="uk-UA"/>
        </w:rPr>
        <w:t>cтудентів</w:t>
      </w:r>
      <w:proofErr w:type="spellEnd"/>
      <w:r w:rsidRPr="006613F4">
        <w:rPr>
          <w:rFonts w:ascii="Times New Roman" w:hAnsi="Times New Roman" w:cs="Times New Roman"/>
          <w:sz w:val="24"/>
          <w:szCs w:val="24"/>
          <w:lang w:val="uk-UA"/>
        </w:rPr>
        <w:t xml:space="preserve"> розуміння літературної критики як явища, що співвідноситься водночас і з літературою як формою мистецтва, і з наукою про літературу; простежити становлення </w:t>
      </w:r>
      <w:r>
        <w:rPr>
          <w:rFonts w:ascii="Times New Roman" w:hAnsi="Times New Roman" w:cs="Times New Roman"/>
          <w:sz w:val="24"/>
          <w:szCs w:val="24"/>
          <w:lang w:val="uk-UA"/>
        </w:rPr>
        <w:t>чес</w:t>
      </w:r>
      <w:r w:rsidRPr="006613F4">
        <w:rPr>
          <w:rFonts w:ascii="Times New Roman" w:hAnsi="Times New Roman" w:cs="Times New Roman"/>
          <w:sz w:val="24"/>
          <w:szCs w:val="24"/>
          <w:lang w:val="uk-UA"/>
        </w:rPr>
        <w:t xml:space="preserve">ької естетико–теоретичної і літературно–критичної думки  на тлі розвитку світового літературознавства. Когнітивні компетентності включають: знання і розуміння предмету і функцій літературно-художньої критики;  основних тенденцій, загальні закономірності, національної специфіки літературного процесу; здобутки </w:t>
      </w:r>
      <w:r>
        <w:rPr>
          <w:rFonts w:ascii="Times New Roman" w:hAnsi="Times New Roman" w:cs="Times New Roman"/>
          <w:sz w:val="24"/>
          <w:szCs w:val="24"/>
          <w:lang w:val="uk-UA"/>
        </w:rPr>
        <w:t>чес</w:t>
      </w:r>
      <w:r w:rsidRPr="006613F4">
        <w:rPr>
          <w:rFonts w:ascii="Times New Roman" w:hAnsi="Times New Roman" w:cs="Times New Roman"/>
          <w:sz w:val="24"/>
          <w:szCs w:val="24"/>
          <w:lang w:val="uk-UA"/>
        </w:rPr>
        <w:t>ької та світової естетико-теоретичної думки та літературно-художньої критики; жанрів літературно-художньої критики. До практичних вмінь та навичок входять: вміння самостійно здійснювати літературно-критичний аналіз художнього твору; аналізувати ідейний зміст та художню своєрідність художніх творів; визначати художньо-естетичну цінність творів.</w:t>
      </w:r>
    </w:p>
    <w:p w14:paraId="7F36E8AF" w14:textId="77777777" w:rsidR="005E0C20" w:rsidRDefault="005E0C20" w:rsidP="00AA2F7F">
      <w:pPr>
        <w:tabs>
          <w:tab w:val="left" w:pos="284"/>
          <w:tab w:val="left" w:pos="567"/>
        </w:tabs>
        <w:spacing w:line="240" w:lineRule="auto"/>
        <w:ind w:firstLine="567"/>
        <w:jc w:val="both"/>
        <w:rPr>
          <w:sz w:val="24"/>
          <w:szCs w:val="24"/>
          <w:lang w:val="uk-UA"/>
        </w:rPr>
      </w:pPr>
      <w:r w:rsidRPr="006613F4">
        <w:rPr>
          <w:b/>
          <w:bCs/>
          <w:color w:val="000000"/>
          <w:sz w:val="24"/>
          <w:szCs w:val="24"/>
          <w:lang w:eastAsia="ru-RU"/>
        </w:rPr>
        <w:t>Короткий зміст дисципліни (що буде вивчатися, перелік тем):</w:t>
      </w:r>
      <w:r>
        <w:rPr>
          <w:sz w:val="24"/>
          <w:szCs w:val="24"/>
          <w:lang w:val="uk-UA"/>
        </w:rPr>
        <w:t>чес</w:t>
      </w:r>
      <w:r w:rsidRPr="006613F4">
        <w:rPr>
          <w:sz w:val="24"/>
          <w:szCs w:val="24"/>
          <w:lang w:val="uk-UA"/>
        </w:rPr>
        <w:t xml:space="preserve">ька літературна критика як частина </w:t>
      </w:r>
      <w:r>
        <w:rPr>
          <w:sz w:val="24"/>
          <w:szCs w:val="24"/>
          <w:lang w:val="uk-UA"/>
        </w:rPr>
        <w:t>чес</w:t>
      </w:r>
      <w:r w:rsidRPr="006613F4">
        <w:rPr>
          <w:sz w:val="24"/>
          <w:szCs w:val="24"/>
          <w:lang w:val="uk-UA"/>
        </w:rPr>
        <w:t xml:space="preserve">ького літературознавства. Основні етапи розвитку та становлення </w:t>
      </w:r>
      <w:r>
        <w:rPr>
          <w:sz w:val="24"/>
          <w:szCs w:val="24"/>
          <w:lang w:val="uk-UA"/>
        </w:rPr>
        <w:t>чес</w:t>
      </w:r>
      <w:r w:rsidRPr="006613F4">
        <w:rPr>
          <w:sz w:val="24"/>
          <w:szCs w:val="24"/>
          <w:lang w:val="uk-UA"/>
        </w:rPr>
        <w:t xml:space="preserve">ької літературної критики. Погляди на літературу в період Національного відродження (перша половина ХІХ століття). Літературна критика в період романтизму. Розвиток літературно-критичної думки в другій  половині  ХІХ ст. Літературна критика в першій половині 20 ст.; розвиток і зміни словацької літературознавчої критики у міжвоєнний період; структуралізм у словацькій </w:t>
      </w:r>
      <w:r w:rsidRPr="006613F4">
        <w:rPr>
          <w:sz w:val="24"/>
          <w:szCs w:val="24"/>
          <w:lang w:val="uk-UA"/>
        </w:rPr>
        <w:lastRenderedPageBreak/>
        <w:t>літературній критиці; демократичний напрям словацької критичної думки. Розвиток літературознавчої критики у другій  половині ХХ століття.</w:t>
      </w:r>
    </w:p>
    <w:p w14:paraId="7889843F" w14:textId="77777777" w:rsidR="005E0C20" w:rsidRPr="00813099" w:rsidRDefault="005E0C20" w:rsidP="00AA2F7F">
      <w:pPr>
        <w:tabs>
          <w:tab w:val="left" w:pos="284"/>
          <w:tab w:val="left" w:pos="567"/>
        </w:tabs>
        <w:spacing w:line="240" w:lineRule="auto"/>
        <w:ind w:firstLine="567"/>
        <w:jc w:val="both"/>
        <w:rPr>
          <w:color w:val="000000"/>
          <w:sz w:val="24"/>
          <w:szCs w:val="24"/>
          <w:lang w:eastAsia="ru-RU"/>
        </w:rPr>
      </w:pPr>
      <w:proofErr w:type="spellStart"/>
      <w:r>
        <w:rPr>
          <w:b/>
          <w:bCs/>
          <w:sz w:val="28"/>
          <w:szCs w:val="28"/>
          <w:lang w:val="uk-UA" w:eastAsia="ru-RU"/>
        </w:rPr>
        <w:t>Чес</w:t>
      </w:r>
      <w:proofErr w:type="spellEnd"/>
      <w:r w:rsidRPr="00813099">
        <w:rPr>
          <w:b/>
          <w:bCs/>
          <w:sz w:val="28"/>
          <w:szCs w:val="28"/>
          <w:lang w:eastAsia="ru-RU"/>
        </w:rPr>
        <w:t>ька література ХІХ-ХХ ст. у критичному аспекті</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27"/>
        <w:gridCol w:w="4541"/>
      </w:tblGrid>
      <w:tr w:rsidR="005E0C20" w:rsidRPr="00813099" w14:paraId="561E730C" w14:textId="77777777">
        <w:tc>
          <w:tcPr>
            <w:tcW w:w="4927" w:type="dxa"/>
          </w:tcPr>
          <w:p w14:paraId="4EA35CB2" w14:textId="77777777" w:rsidR="005E0C20" w:rsidRPr="00813099" w:rsidRDefault="005E0C20" w:rsidP="00D9119E">
            <w:pPr>
              <w:pStyle w:val="a5"/>
              <w:rPr>
                <w:rFonts w:ascii="Times New Roman" w:hAnsi="Times New Roman" w:cs="Times New Roman"/>
                <w:lang w:val="uk-UA" w:eastAsia="ru-RU"/>
              </w:rPr>
            </w:pPr>
            <w:proofErr w:type="spellStart"/>
            <w:r w:rsidRPr="00813099">
              <w:rPr>
                <w:rFonts w:ascii="Times New Roman" w:hAnsi="Times New Roman" w:cs="Times New Roman"/>
                <w:lang w:eastAsia="ru-RU"/>
              </w:rPr>
              <w:t>Назва</w:t>
            </w:r>
            <w:proofErr w:type="spellEnd"/>
            <w:r w:rsidRPr="00813099">
              <w:rPr>
                <w:rFonts w:ascii="Times New Roman" w:hAnsi="Times New Roman" w:cs="Times New Roman"/>
                <w:lang w:eastAsia="ru-RU"/>
              </w:rPr>
              <w:t xml:space="preserve"> </w:t>
            </w:r>
            <w:proofErr w:type="spellStart"/>
            <w:r w:rsidRPr="00813099">
              <w:rPr>
                <w:rFonts w:ascii="Times New Roman" w:hAnsi="Times New Roman" w:cs="Times New Roman"/>
                <w:lang w:eastAsia="ru-RU"/>
              </w:rPr>
              <w:t>дисципліни</w:t>
            </w:r>
            <w:proofErr w:type="spellEnd"/>
          </w:p>
        </w:tc>
        <w:tc>
          <w:tcPr>
            <w:tcW w:w="4928" w:type="dxa"/>
          </w:tcPr>
          <w:p w14:paraId="6C280396" w14:textId="77777777" w:rsidR="005E0C20" w:rsidRPr="00813099" w:rsidRDefault="005E0C20" w:rsidP="00FB5419">
            <w:pPr>
              <w:tabs>
                <w:tab w:val="left" w:pos="284"/>
                <w:tab w:val="left" w:pos="567"/>
              </w:tabs>
              <w:spacing w:line="240" w:lineRule="auto"/>
              <w:rPr>
                <w:color w:val="000000"/>
                <w:sz w:val="24"/>
                <w:szCs w:val="24"/>
                <w:lang w:val="uk-UA" w:eastAsia="ru-RU"/>
              </w:rPr>
            </w:pPr>
            <w:proofErr w:type="spellStart"/>
            <w:r>
              <w:rPr>
                <w:b/>
                <w:bCs/>
                <w:sz w:val="24"/>
                <w:szCs w:val="24"/>
                <w:lang w:val="uk-UA" w:eastAsia="ru-RU"/>
              </w:rPr>
              <w:t>Чес</w:t>
            </w:r>
            <w:proofErr w:type="spellEnd"/>
            <w:r w:rsidRPr="00813099">
              <w:rPr>
                <w:b/>
                <w:bCs/>
                <w:sz w:val="24"/>
                <w:szCs w:val="24"/>
                <w:lang w:eastAsia="ru-RU"/>
              </w:rPr>
              <w:t>ька література ХІХ-ХХ ст. у критичному аспекті</w:t>
            </w:r>
          </w:p>
        </w:tc>
      </w:tr>
      <w:tr w:rsidR="005E0C20" w:rsidRPr="00813099" w14:paraId="6BEFD4ED" w14:textId="77777777">
        <w:tc>
          <w:tcPr>
            <w:tcW w:w="4927" w:type="dxa"/>
          </w:tcPr>
          <w:p w14:paraId="69308061" w14:textId="77777777" w:rsidR="005E0C20" w:rsidRPr="00813099" w:rsidRDefault="005E0C20" w:rsidP="00D9119E">
            <w:pPr>
              <w:pStyle w:val="a5"/>
              <w:rPr>
                <w:rFonts w:ascii="Times New Roman" w:hAnsi="Times New Roman" w:cs="Times New Roman"/>
                <w:lang w:val="uk-UA" w:eastAsia="ru-RU"/>
              </w:rPr>
            </w:pPr>
            <w:proofErr w:type="spellStart"/>
            <w:r w:rsidRPr="00813099">
              <w:rPr>
                <w:rFonts w:ascii="Times New Roman" w:hAnsi="Times New Roman" w:cs="Times New Roman"/>
                <w:lang w:eastAsia="ru-RU"/>
              </w:rPr>
              <w:t>Рівень</w:t>
            </w:r>
            <w:proofErr w:type="spellEnd"/>
            <w:r w:rsidRPr="00813099">
              <w:rPr>
                <w:rFonts w:ascii="Times New Roman" w:hAnsi="Times New Roman" w:cs="Times New Roman"/>
                <w:lang w:eastAsia="ru-RU"/>
              </w:rPr>
              <w:t xml:space="preserve"> </w:t>
            </w:r>
            <w:proofErr w:type="spellStart"/>
            <w:r w:rsidRPr="00813099">
              <w:rPr>
                <w:rFonts w:ascii="Times New Roman" w:hAnsi="Times New Roman" w:cs="Times New Roman"/>
                <w:lang w:eastAsia="ru-RU"/>
              </w:rPr>
              <w:t>вищої</w:t>
            </w:r>
            <w:proofErr w:type="spellEnd"/>
            <w:r w:rsidRPr="00813099">
              <w:rPr>
                <w:rFonts w:ascii="Times New Roman" w:hAnsi="Times New Roman" w:cs="Times New Roman"/>
                <w:lang w:eastAsia="ru-RU"/>
              </w:rPr>
              <w:t xml:space="preserve"> </w:t>
            </w:r>
            <w:proofErr w:type="spellStart"/>
            <w:r w:rsidRPr="00813099">
              <w:rPr>
                <w:rFonts w:ascii="Times New Roman" w:hAnsi="Times New Roman" w:cs="Times New Roman"/>
                <w:lang w:eastAsia="ru-RU"/>
              </w:rPr>
              <w:t>освіти</w:t>
            </w:r>
            <w:proofErr w:type="spellEnd"/>
          </w:p>
        </w:tc>
        <w:tc>
          <w:tcPr>
            <w:tcW w:w="4928" w:type="dxa"/>
          </w:tcPr>
          <w:p w14:paraId="04B9EE19" w14:textId="77777777" w:rsidR="005E0C20" w:rsidRPr="00813099" w:rsidRDefault="005E0C20" w:rsidP="00D9119E">
            <w:pPr>
              <w:pStyle w:val="a5"/>
              <w:rPr>
                <w:rFonts w:ascii="Times New Roman" w:hAnsi="Times New Roman" w:cs="Times New Roman"/>
                <w:lang w:val="uk-UA" w:eastAsia="ru-RU"/>
              </w:rPr>
            </w:pPr>
            <w:r w:rsidRPr="00813099">
              <w:rPr>
                <w:rFonts w:ascii="Times New Roman" w:hAnsi="Times New Roman" w:cs="Times New Roman"/>
                <w:lang w:val="uk-UA" w:eastAsia="ru-RU"/>
              </w:rPr>
              <w:t>Бакалавр</w:t>
            </w:r>
          </w:p>
        </w:tc>
      </w:tr>
      <w:tr w:rsidR="005E0C20" w:rsidRPr="00813099" w14:paraId="614F6957" w14:textId="77777777">
        <w:tc>
          <w:tcPr>
            <w:tcW w:w="4927" w:type="dxa"/>
          </w:tcPr>
          <w:p w14:paraId="6AC86981" w14:textId="77777777" w:rsidR="005E0C20" w:rsidRPr="00813099" w:rsidRDefault="005E0C20" w:rsidP="00D9119E">
            <w:pPr>
              <w:pStyle w:val="a5"/>
              <w:rPr>
                <w:rFonts w:ascii="Times New Roman" w:hAnsi="Times New Roman" w:cs="Times New Roman"/>
                <w:lang w:val="uk-UA" w:eastAsia="ru-RU"/>
              </w:rPr>
            </w:pPr>
            <w:r w:rsidRPr="00813099">
              <w:rPr>
                <w:rFonts w:ascii="Times New Roman" w:hAnsi="Times New Roman" w:cs="Times New Roman"/>
                <w:lang w:eastAsia="ru-RU"/>
              </w:rPr>
              <w:t>Курс (</w:t>
            </w:r>
            <w:proofErr w:type="spellStart"/>
            <w:r w:rsidRPr="00813099">
              <w:rPr>
                <w:rFonts w:ascii="Times New Roman" w:hAnsi="Times New Roman" w:cs="Times New Roman"/>
                <w:lang w:eastAsia="ru-RU"/>
              </w:rPr>
              <w:t>рік</w:t>
            </w:r>
            <w:proofErr w:type="spellEnd"/>
            <w:r w:rsidRPr="00813099">
              <w:rPr>
                <w:rFonts w:ascii="Times New Roman" w:hAnsi="Times New Roman" w:cs="Times New Roman"/>
                <w:lang w:eastAsia="ru-RU"/>
              </w:rPr>
              <w:t xml:space="preserve">) </w:t>
            </w:r>
            <w:proofErr w:type="spellStart"/>
            <w:r w:rsidRPr="00813099">
              <w:rPr>
                <w:rFonts w:ascii="Times New Roman" w:hAnsi="Times New Roman" w:cs="Times New Roman"/>
                <w:lang w:eastAsia="ru-RU"/>
              </w:rPr>
              <w:t>навчання</w:t>
            </w:r>
            <w:proofErr w:type="spellEnd"/>
          </w:p>
        </w:tc>
        <w:tc>
          <w:tcPr>
            <w:tcW w:w="4928" w:type="dxa"/>
          </w:tcPr>
          <w:p w14:paraId="258458CD" w14:textId="77777777" w:rsidR="005E0C20" w:rsidRPr="00813099" w:rsidRDefault="005E0C20" w:rsidP="00D9119E">
            <w:pPr>
              <w:pStyle w:val="a5"/>
              <w:rPr>
                <w:rFonts w:ascii="Times New Roman" w:hAnsi="Times New Roman" w:cs="Times New Roman"/>
                <w:lang w:val="uk-UA" w:eastAsia="ru-RU"/>
              </w:rPr>
            </w:pPr>
            <w:r w:rsidRPr="00813099">
              <w:rPr>
                <w:rFonts w:ascii="Times New Roman" w:hAnsi="Times New Roman" w:cs="Times New Roman"/>
                <w:lang w:val="uk-UA" w:eastAsia="ru-RU"/>
              </w:rPr>
              <w:t>3</w:t>
            </w:r>
          </w:p>
        </w:tc>
      </w:tr>
      <w:tr w:rsidR="005E0C20" w:rsidRPr="00813099" w14:paraId="758F95F1" w14:textId="77777777">
        <w:tc>
          <w:tcPr>
            <w:tcW w:w="4927" w:type="dxa"/>
          </w:tcPr>
          <w:p w14:paraId="3E8929A3" w14:textId="77777777" w:rsidR="005E0C20" w:rsidRPr="00813099" w:rsidRDefault="005E0C20" w:rsidP="00D9119E">
            <w:pPr>
              <w:pStyle w:val="a5"/>
              <w:rPr>
                <w:rFonts w:ascii="Times New Roman" w:hAnsi="Times New Roman" w:cs="Times New Roman"/>
                <w:lang w:val="uk-UA" w:eastAsia="ru-RU"/>
              </w:rPr>
            </w:pPr>
            <w:r w:rsidRPr="00813099">
              <w:rPr>
                <w:rFonts w:ascii="Times New Roman" w:hAnsi="Times New Roman" w:cs="Times New Roman"/>
                <w:lang w:eastAsia="ru-RU"/>
              </w:rPr>
              <w:t>Семестр</w:t>
            </w:r>
          </w:p>
        </w:tc>
        <w:tc>
          <w:tcPr>
            <w:tcW w:w="4928" w:type="dxa"/>
          </w:tcPr>
          <w:p w14:paraId="2F0F35CC" w14:textId="77777777" w:rsidR="005E0C20" w:rsidRPr="00813099" w:rsidRDefault="005E0C20" w:rsidP="00D9119E">
            <w:pPr>
              <w:pStyle w:val="a5"/>
              <w:rPr>
                <w:rFonts w:ascii="Times New Roman" w:hAnsi="Times New Roman" w:cs="Times New Roman"/>
                <w:lang w:val="uk-UA" w:eastAsia="ru-RU"/>
              </w:rPr>
            </w:pPr>
            <w:r w:rsidRPr="00813099">
              <w:rPr>
                <w:rFonts w:ascii="Times New Roman" w:hAnsi="Times New Roman" w:cs="Times New Roman"/>
                <w:lang w:val="uk-UA" w:eastAsia="ru-RU"/>
              </w:rPr>
              <w:t>6</w:t>
            </w:r>
          </w:p>
        </w:tc>
      </w:tr>
      <w:tr w:rsidR="005E0C20" w:rsidRPr="00813099" w14:paraId="5CE125F7" w14:textId="77777777">
        <w:tc>
          <w:tcPr>
            <w:tcW w:w="4927" w:type="dxa"/>
          </w:tcPr>
          <w:p w14:paraId="20783FA8" w14:textId="77777777" w:rsidR="005E0C20" w:rsidRPr="00813099" w:rsidRDefault="005E0C20" w:rsidP="00D9119E">
            <w:pPr>
              <w:pStyle w:val="a5"/>
              <w:rPr>
                <w:rFonts w:ascii="Times New Roman" w:hAnsi="Times New Roman" w:cs="Times New Roman"/>
                <w:lang w:val="uk-UA" w:eastAsia="ru-RU"/>
              </w:rPr>
            </w:pPr>
            <w:proofErr w:type="spellStart"/>
            <w:r w:rsidRPr="00813099">
              <w:rPr>
                <w:rFonts w:ascii="Times New Roman" w:hAnsi="Times New Roman" w:cs="Times New Roman"/>
                <w:lang w:eastAsia="ru-RU"/>
              </w:rPr>
              <w:t>Обсяг</w:t>
            </w:r>
            <w:proofErr w:type="spellEnd"/>
            <w:r w:rsidRPr="00813099">
              <w:rPr>
                <w:rFonts w:ascii="Times New Roman" w:hAnsi="Times New Roman" w:cs="Times New Roman"/>
                <w:lang w:eastAsia="ru-RU"/>
              </w:rPr>
              <w:t xml:space="preserve"> </w:t>
            </w:r>
            <w:proofErr w:type="spellStart"/>
            <w:r w:rsidRPr="00813099">
              <w:rPr>
                <w:rFonts w:ascii="Times New Roman" w:hAnsi="Times New Roman" w:cs="Times New Roman"/>
                <w:lang w:eastAsia="ru-RU"/>
              </w:rPr>
              <w:t>дисципліни</w:t>
            </w:r>
            <w:proofErr w:type="spellEnd"/>
            <w:r w:rsidRPr="00813099">
              <w:rPr>
                <w:rFonts w:ascii="Times New Roman" w:hAnsi="Times New Roman" w:cs="Times New Roman"/>
                <w:lang w:eastAsia="ru-RU"/>
              </w:rPr>
              <w:t xml:space="preserve"> </w:t>
            </w:r>
            <w:proofErr w:type="gramStart"/>
            <w:r w:rsidRPr="00813099">
              <w:rPr>
                <w:rFonts w:ascii="Times New Roman" w:hAnsi="Times New Roman" w:cs="Times New Roman"/>
                <w:lang w:eastAsia="ru-RU"/>
              </w:rPr>
              <w:t>у кредитах</w:t>
            </w:r>
            <w:proofErr w:type="gramEnd"/>
            <w:r w:rsidRPr="00813099">
              <w:rPr>
                <w:rFonts w:ascii="Times New Roman" w:hAnsi="Times New Roman" w:cs="Times New Roman"/>
                <w:lang w:eastAsia="ru-RU"/>
              </w:rPr>
              <w:t>*</w:t>
            </w:r>
          </w:p>
        </w:tc>
        <w:tc>
          <w:tcPr>
            <w:tcW w:w="4928" w:type="dxa"/>
          </w:tcPr>
          <w:p w14:paraId="402EC24F" w14:textId="77777777" w:rsidR="005E0C20" w:rsidRPr="00813099" w:rsidRDefault="005E0C20" w:rsidP="00D9119E">
            <w:pPr>
              <w:pStyle w:val="a5"/>
              <w:rPr>
                <w:rFonts w:ascii="Times New Roman" w:hAnsi="Times New Roman" w:cs="Times New Roman"/>
                <w:lang w:val="uk-UA" w:eastAsia="ru-RU"/>
              </w:rPr>
            </w:pPr>
            <w:r w:rsidRPr="00813099">
              <w:rPr>
                <w:rFonts w:ascii="Times New Roman" w:hAnsi="Times New Roman" w:cs="Times New Roman"/>
                <w:lang w:val="uk-UA" w:eastAsia="ru-RU"/>
              </w:rPr>
              <w:t>3</w:t>
            </w:r>
          </w:p>
        </w:tc>
      </w:tr>
      <w:tr w:rsidR="005E0C20" w:rsidRPr="00813099" w14:paraId="4E5DC3ED" w14:textId="77777777">
        <w:tc>
          <w:tcPr>
            <w:tcW w:w="4927" w:type="dxa"/>
          </w:tcPr>
          <w:p w14:paraId="447A69B2" w14:textId="77777777" w:rsidR="005E0C20" w:rsidRPr="00813099" w:rsidRDefault="005E0C20" w:rsidP="00D9119E">
            <w:pPr>
              <w:pStyle w:val="a5"/>
              <w:rPr>
                <w:rFonts w:ascii="Times New Roman" w:hAnsi="Times New Roman" w:cs="Times New Roman"/>
                <w:lang w:val="uk-UA" w:eastAsia="ru-RU"/>
              </w:rPr>
            </w:pPr>
            <w:proofErr w:type="spellStart"/>
            <w:r w:rsidRPr="00813099">
              <w:rPr>
                <w:rFonts w:ascii="Times New Roman" w:hAnsi="Times New Roman" w:cs="Times New Roman"/>
                <w:lang w:eastAsia="ru-RU"/>
              </w:rPr>
              <w:t>Мова</w:t>
            </w:r>
            <w:proofErr w:type="spellEnd"/>
            <w:r w:rsidRPr="00813099">
              <w:rPr>
                <w:rFonts w:ascii="Times New Roman" w:hAnsi="Times New Roman" w:cs="Times New Roman"/>
                <w:lang w:eastAsia="ru-RU"/>
              </w:rPr>
              <w:t xml:space="preserve"> </w:t>
            </w:r>
            <w:proofErr w:type="spellStart"/>
            <w:r w:rsidRPr="00813099">
              <w:rPr>
                <w:rFonts w:ascii="Times New Roman" w:hAnsi="Times New Roman" w:cs="Times New Roman"/>
                <w:lang w:eastAsia="ru-RU"/>
              </w:rPr>
              <w:t>викладання</w:t>
            </w:r>
            <w:proofErr w:type="spellEnd"/>
          </w:p>
        </w:tc>
        <w:tc>
          <w:tcPr>
            <w:tcW w:w="4928" w:type="dxa"/>
          </w:tcPr>
          <w:p w14:paraId="273599E6" w14:textId="77777777" w:rsidR="005E0C20" w:rsidRPr="00813099" w:rsidRDefault="005E0C20" w:rsidP="00D9119E">
            <w:pPr>
              <w:pStyle w:val="a5"/>
              <w:rPr>
                <w:rFonts w:ascii="Times New Roman" w:hAnsi="Times New Roman" w:cs="Times New Roman"/>
                <w:lang w:val="uk-UA" w:eastAsia="ru-RU"/>
              </w:rPr>
            </w:pPr>
            <w:r w:rsidRPr="00813099">
              <w:rPr>
                <w:rFonts w:ascii="Times New Roman" w:hAnsi="Times New Roman" w:cs="Times New Roman"/>
                <w:lang w:val="uk-UA" w:eastAsia="ru-RU"/>
              </w:rPr>
              <w:t>словацька</w:t>
            </w:r>
          </w:p>
        </w:tc>
      </w:tr>
      <w:tr w:rsidR="005E0C20" w:rsidRPr="00813099" w14:paraId="6E20865F" w14:textId="77777777">
        <w:tc>
          <w:tcPr>
            <w:tcW w:w="4927" w:type="dxa"/>
          </w:tcPr>
          <w:p w14:paraId="7E323DDA" w14:textId="77777777" w:rsidR="005E0C20" w:rsidRPr="00813099" w:rsidRDefault="005E0C20" w:rsidP="00D9119E">
            <w:pPr>
              <w:pStyle w:val="a5"/>
              <w:rPr>
                <w:rFonts w:ascii="Times New Roman" w:hAnsi="Times New Roman" w:cs="Times New Roman"/>
                <w:lang w:val="uk-UA" w:eastAsia="ru-RU"/>
              </w:rPr>
            </w:pPr>
            <w:proofErr w:type="spellStart"/>
            <w:r w:rsidRPr="00813099">
              <w:rPr>
                <w:rFonts w:ascii="Times New Roman" w:hAnsi="Times New Roman" w:cs="Times New Roman"/>
                <w:lang w:eastAsia="ru-RU"/>
              </w:rPr>
              <w:t>Передумови</w:t>
            </w:r>
            <w:proofErr w:type="spellEnd"/>
            <w:r w:rsidRPr="00813099">
              <w:rPr>
                <w:rFonts w:ascii="Times New Roman" w:hAnsi="Times New Roman" w:cs="Times New Roman"/>
                <w:lang w:eastAsia="ru-RU"/>
              </w:rPr>
              <w:t xml:space="preserve"> для </w:t>
            </w:r>
            <w:proofErr w:type="spellStart"/>
            <w:r w:rsidRPr="00813099">
              <w:rPr>
                <w:rFonts w:ascii="Times New Roman" w:hAnsi="Times New Roman" w:cs="Times New Roman"/>
                <w:lang w:eastAsia="ru-RU"/>
              </w:rPr>
              <w:t>вивченнядисципліни</w:t>
            </w:r>
            <w:proofErr w:type="spellEnd"/>
          </w:p>
        </w:tc>
        <w:tc>
          <w:tcPr>
            <w:tcW w:w="4928" w:type="dxa"/>
          </w:tcPr>
          <w:p w14:paraId="687BBD78" w14:textId="77777777" w:rsidR="005E0C20" w:rsidRPr="00813099" w:rsidRDefault="005E0C20" w:rsidP="00D9119E">
            <w:pPr>
              <w:pStyle w:val="a5"/>
              <w:rPr>
                <w:rFonts w:ascii="Times New Roman" w:hAnsi="Times New Roman" w:cs="Times New Roman"/>
                <w:lang w:val="uk-UA" w:eastAsia="ru-RU"/>
              </w:rPr>
            </w:pPr>
            <w:r w:rsidRPr="00813099">
              <w:rPr>
                <w:rFonts w:ascii="Times New Roman" w:hAnsi="Times New Roman" w:cs="Times New Roman"/>
                <w:lang w:val="uk-UA" w:eastAsia="ru-RU"/>
              </w:rPr>
              <w:t>Історія словацької літератури</w:t>
            </w:r>
          </w:p>
        </w:tc>
      </w:tr>
      <w:tr w:rsidR="005E0C20" w:rsidRPr="00813099" w14:paraId="26ACA157" w14:textId="77777777">
        <w:tc>
          <w:tcPr>
            <w:tcW w:w="4927" w:type="dxa"/>
          </w:tcPr>
          <w:p w14:paraId="70CFEC49" w14:textId="77777777" w:rsidR="005E0C20" w:rsidRPr="00813099" w:rsidRDefault="005E0C20" w:rsidP="00D9119E">
            <w:pPr>
              <w:pStyle w:val="a5"/>
              <w:rPr>
                <w:rFonts w:ascii="Times New Roman" w:hAnsi="Times New Roman" w:cs="Times New Roman"/>
                <w:lang w:val="uk-UA" w:eastAsia="ru-RU"/>
              </w:rPr>
            </w:pPr>
            <w:r w:rsidRPr="00813099">
              <w:rPr>
                <w:rFonts w:ascii="Times New Roman" w:hAnsi="Times New Roman" w:cs="Times New Roman"/>
                <w:lang w:eastAsia="ru-RU"/>
              </w:rPr>
              <w:t xml:space="preserve">Кафедра, яка </w:t>
            </w:r>
            <w:proofErr w:type="spellStart"/>
            <w:r w:rsidRPr="00813099">
              <w:rPr>
                <w:rFonts w:ascii="Times New Roman" w:hAnsi="Times New Roman" w:cs="Times New Roman"/>
                <w:lang w:eastAsia="ru-RU"/>
              </w:rPr>
              <w:t>забезпечуєвикладання</w:t>
            </w:r>
            <w:proofErr w:type="spellEnd"/>
            <w:r w:rsidRPr="00813099">
              <w:rPr>
                <w:rFonts w:ascii="Times New Roman" w:hAnsi="Times New Roman" w:cs="Times New Roman"/>
                <w:lang w:eastAsia="ru-RU"/>
              </w:rPr>
              <w:t xml:space="preserve"> </w:t>
            </w:r>
            <w:proofErr w:type="spellStart"/>
            <w:r w:rsidRPr="00813099">
              <w:rPr>
                <w:rFonts w:ascii="Times New Roman" w:hAnsi="Times New Roman" w:cs="Times New Roman"/>
                <w:lang w:eastAsia="ru-RU"/>
              </w:rPr>
              <w:t>дисципліни</w:t>
            </w:r>
            <w:proofErr w:type="spellEnd"/>
          </w:p>
        </w:tc>
        <w:tc>
          <w:tcPr>
            <w:tcW w:w="4928" w:type="dxa"/>
          </w:tcPr>
          <w:p w14:paraId="73A89D6F" w14:textId="77777777" w:rsidR="005E0C20" w:rsidRPr="00813099" w:rsidRDefault="005E0C20" w:rsidP="00D9119E">
            <w:pPr>
              <w:pStyle w:val="a5"/>
              <w:rPr>
                <w:rFonts w:ascii="Times New Roman" w:hAnsi="Times New Roman" w:cs="Times New Roman"/>
                <w:lang w:val="uk-UA" w:eastAsia="ru-RU"/>
              </w:rPr>
            </w:pPr>
            <w:r w:rsidRPr="00813099">
              <w:rPr>
                <w:rFonts w:ascii="Times New Roman" w:hAnsi="Times New Roman" w:cs="Times New Roman"/>
                <w:lang w:val="uk-UA" w:eastAsia="ru-RU"/>
              </w:rPr>
              <w:t>Кафедра словацької філології</w:t>
            </w:r>
          </w:p>
        </w:tc>
      </w:tr>
      <w:tr w:rsidR="005E0C20" w:rsidRPr="00813099" w14:paraId="5F8EDB8D" w14:textId="77777777">
        <w:tc>
          <w:tcPr>
            <w:tcW w:w="4927" w:type="dxa"/>
          </w:tcPr>
          <w:p w14:paraId="47B63D61" w14:textId="77777777" w:rsidR="005E0C20" w:rsidRPr="00813099" w:rsidRDefault="005E0C20" w:rsidP="00D9119E">
            <w:pPr>
              <w:pStyle w:val="a5"/>
              <w:rPr>
                <w:rFonts w:ascii="Times New Roman" w:hAnsi="Times New Roman" w:cs="Times New Roman"/>
                <w:lang w:val="uk-UA" w:eastAsia="ru-RU"/>
              </w:rPr>
            </w:pPr>
            <w:proofErr w:type="spellStart"/>
            <w:r w:rsidRPr="00813099">
              <w:rPr>
                <w:rFonts w:ascii="Times New Roman" w:hAnsi="Times New Roman" w:cs="Times New Roman"/>
                <w:lang w:eastAsia="ru-RU"/>
              </w:rPr>
              <w:t>Інформаційне</w:t>
            </w:r>
            <w:proofErr w:type="spellEnd"/>
            <w:r w:rsidRPr="00813099">
              <w:rPr>
                <w:rFonts w:ascii="Times New Roman" w:hAnsi="Times New Roman" w:cs="Times New Roman"/>
                <w:lang w:eastAsia="ru-RU"/>
              </w:rPr>
              <w:t xml:space="preserve"> </w:t>
            </w:r>
            <w:proofErr w:type="spellStart"/>
            <w:r w:rsidRPr="00813099">
              <w:rPr>
                <w:rFonts w:ascii="Times New Roman" w:hAnsi="Times New Roman" w:cs="Times New Roman"/>
                <w:lang w:eastAsia="ru-RU"/>
              </w:rPr>
              <w:t>забезпечення</w:t>
            </w:r>
            <w:proofErr w:type="spellEnd"/>
          </w:p>
        </w:tc>
        <w:tc>
          <w:tcPr>
            <w:tcW w:w="4928" w:type="dxa"/>
          </w:tcPr>
          <w:p w14:paraId="355D839D" w14:textId="77777777" w:rsidR="005E0C20" w:rsidRPr="00813099" w:rsidRDefault="005E0C20" w:rsidP="00D9119E">
            <w:pPr>
              <w:pStyle w:val="a5"/>
              <w:rPr>
                <w:rFonts w:ascii="Times New Roman" w:hAnsi="Times New Roman" w:cs="Times New Roman"/>
                <w:lang w:val="uk-UA" w:eastAsia="ru-RU"/>
              </w:rPr>
            </w:pPr>
          </w:p>
        </w:tc>
      </w:tr>
      <w:tr w:rsidR="005E0C20" w:rsidRPr="00813099" w14:paraId="5490A654" w14:textId="77777777">
        <w:tc>
          <w:tcPr>
            <w:tcW w:w="4927" w:type="dxa"/>
          </w:tcPr>
          <w:p w14:paraId="06898EF0" w14:textId="77777777" w:rsidR="005E0C20" w:rsidRPr="00813099" w:rsidRDefault="005E0C20" w:rsidP="00D9119E">
            <w:pPr>
              <w:pStyle w:val="a5"/>
              <w:rPr>
                <w:rFonts w:ascii="Times New Roman" w:hAnsi="Times New Roman" w:cs="Times New Roman"/>
                <w:lang w:val="uk-UA" w:eastAsia="ru-RU"/>
              </w:rPr>
            </w:pPr>
            <w:r w:rsidRPr="00813099">
              <w:rPr>
                <w:rFonts w:ascii="Times New Roman" w:hAnsi="Times New Roman" w:cs="Times New Roman"/>
                <w:lang w:eastAsia="ru-RU"/>
              </w:rPr>
              <w:t xml:space="preserve">Форма </w:t>
            </w:r>
            <w:proofErr w:type="spellStart"/>
            <w:r w:rsidRPr="00813099">
              <w:rPr>
                <w:rFonts w:ascii="Times New Roman" w:hAnsi="Times New Roman" w:cs="Times New Roman"/>
                <w:lang w:eastAsia="ru-RU"/>
              </w:rPr>
              <w:t>проведення</w:t>
            </w:r>
            <w:proofErr w:type="spellEnd"/>
            <w:r w:rsidRPr="00813099">
              <w:rPr>
                <w:rFonts w:ascii="Times New Roman" w:hAnsi="Times New Roman" w:cs="Times New Roman"/>
                <w:lang w:eastAsia="ru-RU"/>
              </w:rPr>
              <w:t xml:space="preserve"> занять</w:t>
            </w:r>
          </w:p>
        </w:tc>
        <w:tc>
          <w:tcPr>
            <w:tcW w:w="4928" w:type="dxa"/>
          </w:tcPr>
          <w:p w14:paraId="663D3113" w14:textId="77777777" w:rsidR="005E0C20" w:rsidRPr="00813099" w:rsidRDefault="005E0C20" w:rsidP="00D9119E">
            <w:pPr>
              <w:pStyle w:val="a5"/>
              <w:rPr>
                <w:rFonts w:ascii="Times New Roman" w:hAnsi="Times New Roman" w:cs="Times New Roman"/>
                <w:lang w:val="uk-UA" w:eastAsia="ru-RU"/>
              </w:rPr>
            </w:pPr>
            <w:r w:rsidRPr="00813099">
              <w:rPr>
                <w:rFonts w:ascii="Times New Roman" w:hAnsi="Times New Roman" w:cs="Times New Roman"/>
                <w:lang w:val="uk-UA" w:eastAsia="ru-RU"/>
              </w:rPr>
              <w:t>Лекції, практичні</w:t>
            </w:r>
          </w:p>
        </w:tc>
      </w:tr>
      <w:tr w:rsidR="005E0C20" w:rsidRPr="00813099" w14:paraId="34EB82BD" w14:textId="77777777">
        <w:tc>
          <w:tcPr>
            <w:tcW w:w="4927" w:type="dxa"/>
          </w:tcPr>
          <w:p w14:paraId="4C49CB18" w14:textId="77777777" w:rsidR="005E0C20" w:rsidRPr="00813099" w:rsidRDefault="005E0C20" w:rsidP="00D9119E">
            <w:pPr>
              <w:pStyle w:val="a5"/>
              <w:rPr>
                <w:rFonts w:ascii="Times New Roman" w:hAnsi="Times New Roman" w:cs="Times New Roman"/>
                <w:lang w:val="uk-UA" w:eastAsia="ru-RU"/>
              </w:rPr>
            </w:pPr>
            <w:r w:rsidRPr="00813099">
              <w:rPr>
                <w:rFonts w:ascii="Times New Roman" w:hAnsi="Times New Roman" w:cs="Times New Roman"/>
                <w:lang w:eastAsia="ru-RU"/>
              </w:rPr>
              <w:t>Форма семестрового контролю*</w:t>
            </w:r>
          </w:p>
        </w:tc>
        <w:tc>
          <w:tcPr>
            <w:tcW w:w="4928" w:type="dxa"/>
          </w:tcPr>
          <w:p w14:paraId="460124BF" w14:textId="77777777" w:rsidR="005E0C20" w:rsidRPr="00813099" w:rsidRDefault="005E0C20" w:rsidP="00D9119E">
            <w:pPr>
              <w:pStyle w:val="a5"/>
              <w:rPr>
                <w:rFonts w:ascii="Times New Roman" w:hAnsi="Times New Roman" w:cs="Times New Roman"/>
                <w:lang w:val="uk-UA" w:eastAsia="ru-RU"/>
              </w:rPr>
            </w:pPr>
            <w:r w:rsidRPr="00813099">
              <w:rPr>
                <w:rFonts w:ascii="Times New Roman" w:hAnsi="Times New Roman" w:cs="Times New Roman"/>
                <w:lang w:val="uk-UA" w:eastAsia="ru-RU"/>
              </w:rPr>
              <w:t>залік</w:t>
            </w:r>
          </w:p>
        </w:tc>
      </w:tr>
    </w:tbl>
    <w:p w14:paraId="4A034DD9" w14:textId="77777777" w:rsidR="005E0C20" w:rsidRPr="00813099" w:rsidRDefault="005E0C20" w:rsidP="00290E68">
      <w:pPr>
        <w:spacing w:after="0" w:line="240" w:lineRule="auto"/>
        <w:rPr>
          <w:color w:val="000000"/>
          <w:sz w:val="28"/>
          <w:szCs w:val="28"/>
          <w:lang w:val="uk-UA" w:eastAsia="ru-RU"/>
        </w:rPr>
      </w:pPr>
    </w:p>
    <w:p w14:paraId="7BCE58B7" w14:textId="77777777" w:rsidR="005E0C20" w:rsidRPr="00813099" w:rsidRDefault="005E0C20" w:rsidP="00290E68">
      <w:pPr>
        <w:spacing w:after="0" w:line="240" w:lineRule="auto"/>
        <w:rPr>
          <w:sz w:val="24"/>
          <w:szCs w:val="24"/>
          <w:lang w:eastAsia="ru-RU"/>
        </w:rPr>
      </w:pPr>
    </w:p>
    <w:p w14:paraId="362E7159" w14:textId="77777777" w:rsidR="005E0C20" w:rsidRPr="00813099" w:rsidRDefault="005E0C20" w:rsidP="006B4FBA">
      <w:pPr>
        <w:jc w:val="both"/>
        <w:rPr>
          <w:sz w:val="24"/>
          <w:szCs w:val="24"/>
        </w:rPr>
      </w:pPr>
      <w:r w:rsidRPr="00813099">
        <w:rPr>
          <w:color w:val="000000"/>
          <w:sz w:val="28"/>
          <w:szCs w:val="28"/>
          <w:lang w:eastAsia="ru-RU"/>
        </w:rPr>
        <w:t>Ключові результати навчання (знання, уміння та інші компетентності):</w:t>
      </w:r>
      <w:r w:rsidRPr="00813099">
        <w:rPr>
          <w:color w:val="000000"/>
          <w:sz w:val="28"/>
          <w:szCs w:val="28"/>
          <w:lang w:eastAsia="ru-RU"/>
        </w:rPr>
        <w:br/>
      </w:r>
      <w:r w:rsidRPr="00813099">
        <w:rPr>
          <w:b/>
          <w:bCs/>
          <w:color w:val="000000"/>
          <w:sz w:val="24"/>
          <w:szCs w:val="24"/>
        </w:rPr>
        <w:t>Когнітивні компетентності включають:</w:t>
      </w:r>
      <w:r w:rsidRPr="00813099">
        <w:rPr>
          <w:color w:val="000000"/>
          <w:sz w:val="24"/>
          <w:szCs w:val="24"/>
        </w:rPr>
        <w:t xml:space="preserve">Систему жанрів літературної критики, методи і критерії оцінки творуПеріодизацію </w:t>
      </w:r>
      <w:proofErr w:type="spellStart"/>
      <w:r>
        <w:rPr>
          <w:color w:val="000000"/>
          <w:sz w:val="24"/>
          <w:szCs w:val="24"/>
          <w:lang w:val="uk-UA"/>
        </w:rPr>
        <w:t>чес</w:t>
      </w:r>
      <w:proofErr w:type="spellEnd"/>
      <w:r w:rsidRPr="00813099">
        <w:rPr>
          <w:color w:val="000000"/>
          <w:sz w:val="24"/>
          <w:szCs w:val="24"/>
        </w:rPr>
        <w:t>ької літературної критики, її передумови іособливості зародження, становлення, стан і функціонування у різні</w:t>
      </w:r>
      <w:r w:rsidRPr="00813099">
        <w:rPr>
          <w:color w:val="000000"/>
          <w:sz w:val="24"/>
          <w:szCs w:val="24"/>
        </w:rPr>
        <w:br/>
        <w:t>періоди. вільно володіти логіко-понятійним апаратом, термінами, даними</w:t>
      </w:r>
      <w:r w:rsidRPr="00813099">
        <w:rPr>
          <w:color w:val="000000"/>
          <w:sz w:val="24"/>
          <w:szCs w:val="24"/>
        </w:rPr>
        <w:br/>
        <w:t>літературознавства, цитатами художніх творів.</w:t>
      </w:r>
      <w:r w:rsidRPr="00813099">
        <w:rPr>
          <w:b/>
          <w:bCs/>
          <w:color w:val="000000"/>
          <w:sz w:val="24"/>
          <w:szCs w:val="24"/>
        </w:rPr>
        <w:t>До практичних вмінь та навичок входять:</w:t>
      </w:r>
      <w:r>
        <w:rPr>
          <w:color w:val="000000"/>
          <w:sz w:val="24"/>
          <w:szCs w:val="24"/>
        </w:rPr>
        <w:t xml:space="preserve">Аналізувати </w:t>
      </w:r>
      <w:proofErr w:type="spellStart"/>
      <w:r>
        <w:rPr>
          <w:color w:val="000000"/>
          <w:sz w:val="24"/>
          <w:szCs w:val="24"/>
          <w:lang w:val="uk-UA"/>
        </w:rPr>
        <w:t>твои</w:t>
      </w:r>
      <w:proofErr w:type="spellEnd"/>
      <w:r w:rsidRPr="00813099">
        <w:rPr>
          <w:color w:val="000000"/>
          <w:sz w:val="24"/>
          <w:szCs w:val="24"/>
        </w:rPr>
        <w:t xml:space="preserve"> художньої літератури, давати їм критичну оцінку на</w:t>
      </w:r>
      <w:r w:rsidRPr="00813099">
        <w:rPr>
          <w:color w:val="000000"/>
          <w:sz w:val="24"/>
          <w:szCs w:val="24"/>
        </w:rPr>
        <w:br/>
        <w:t>основі критеріїв-передумов та критеріїв-прикмет; вміння самостійнописати різні за жанровими формами твори літературно-художньоїкритики.</w:t>
      </w:r>
    </w:p>
    <w:p w14:paraId="2EBF2964" w14:textId="77777777" w:rsidR="005E0C20" w:rsidRPr="00F7521C" w:rsidRDefault="005E0C20" w:rsidP="00FD235B">
      <w:pPr>
        <w:jc w:val="both"/>
        <w:rPr>
          <w:sz w:val="22"/>
          <w:szCs w:val="22"/>
          <w:lang w:val="uk-UA"/>
        </w:rPr>
      </w:pPr>
      <w:r w:rsidRPr="00EC3305">
        <w:rPr>
          <w:color w:val="000000"/>
          <w:sz w:val="28"/>
          <w:szCs w:val="28"/>
          <w:highlight w:val="yellow"/>
          <w:lang w:eastAsia="ru-RU"/>
        </w:rPr>
        <w:t>Короткий зміст дисципліни (що буде вивчатися, перелік тем)</w:t>
      </w:r>
      <w:r>
        <w:rPr>
          <w:color w:val="000000"/>
          <w:sz w:val="28"/>
          <w:szCs w:val="28"/>
          <w:lang w:val="uk-UA" w:eastAsia="ru-RU"/>
        </w:rPr>
        <w:t xml:space="preserve">: </w:t>
      </w:r>
      <w:r w:rsidRPr="00FD235B">
        <w:rPr>
          <w:sz w:val="22"/>
          <w:szCs w:val="22"/>
        </w:rPr>
        <w:t>Mrštíkovy boje o naturalismus a realismus</w:t>
      </w:r>
      <w:r w:rsidRPr="00FD235B">
        <w:rPr>
          <w:sz w:val="22"/>
          <w:szCs w:val="22"/>
          <w:lang w:val="uk-UA"/>
        </w:rPr>
        <w:t xml:space="preserve">. </w:t>
      </w:r>
      <w:proofErr w:type="spellStart"/>
      <w:r w:rsidRPr="00FD235B">
        <w:rPr>
          <w:sz w:val="22"/>
          <w:szCs w:val="22"/>
          <w:lang w:val="en-US"/>
        </w:rPr>
        <w:t>SporoH</w:t>
      </w:r>
      <w:proofErr w:type="spellEnd"/>
      <w:r w:rsidRPr="00FD235B">
        <w:rPr>
          <w:sz w:val="22"/>
          <w:szCs w:val="22"/>
          <w:lang w:val="uk-UA"/>
        </w:rPr>
        <w:t>á</w:t>
      </w:r>
      <w:proofErr w:type="spellStart"/>
      <w:r w:rsidRPr="00FD235B">
        <w:rPr>
          <w:sz w:val="22"/>
          <w:szCs w:val="22"/>
          <w:lang w:val="en-US"/>
        </w:rPr>
        <w:t>lkajakokatalyz</w:t>
      </w:r>
      <w:proofErr w:type="spellEnd"/>
      <w:r w:rsidRPr="00FD235B">
        <w:rPr>
          <w:sz w:val="22"/>
          <w:szCs w:val="22"/>
          <w:lang w:val="uk-UA"/>
        </w:rPr>
        <w:t>á</w:t>
      </w:r>
      <w:proofErr w:type="spellStart"/>
      <w:r w:rsidRPr="00FD235B">
        <w:rPr>
          <w:sz w:val="22"/>
          <w:szCs w:val="22"/>
          <w:lang w:val="en-US"/>
        </w:rPr>
        <w:t>torliter</w:t>
      </w:r>
      <w:proofErr w:type="spellEnd"/>
      <w:r w:rsidRPr="00FD235B">
        <w:rPr>
          <w:sz w:val="22"/>
          <w:szCs w:val="22"/>
          <w:lang w:val="uk-UA"/>
        </w:rPr>
        <w:t>á</w:t>
      </w:r>
      <w:proofErr w:type="spellStart"/>
      <w:r w:rsidRPr="00FD235B">
        <w:rPr>
          <w:sz w:val="22"/>
          <w:szCs w:val="22"/>
          <w:lang w:val="en-US"/>
        </w:rPr>
        <w:t>rn</w:t>
      </w:r>
      <w:proofErr w:type="spellEnd"/>
      <w:r w:rsidRPr="00FD235B">
        <w:rPr>
          <w:sz w:val="22"/>
          <w:szCs w:val="22"/>
          <w:lang w:val="uk-UA"/>
        </w:rPr>
        <w:t>í</w:t>
      </w:r>
      <w:proofErr w:type="spellStart"/>
      <w:r w:rsidRPr="00FD235B">
        <w:rPr>
          <w:sz w:val="22"/>
          <w:szCs w:val="22"/>
          <w:lang w:val="en-US"/>
        </w:rPr>
        <w:t>hov</w:t>
      </w:r>
      <w:proofErr w:type="spellEnd"/>
      <w:r w:rsidRPr="00FD235B">
        <w:rPr>
          <w:sz w:val="22"/>
          <w:szCs w:val="22"/>
          <w:lang w:val="uk-UA"/>
        </w:rPr>
        <w:t>ý</w:t>
      </w:r>
      <w:proofErr w:type="spellStart"/>
      <w:r w:rsidRPr="00FD235B">
        <w:rPr>
          <w:sz w:val="22"/>
          <w:szCs w:val="22"/>
          <w:lang w:val="en-US"/>
        </w:rPr>
        <w:t>vojev</w:t>
      </w:r>
      <w:proofErr w:type="spellEnd"/>
      <w:r w:rsidRPr="00FD235B">
        <w:rPr>
          <w:sz w:val="22"/>
          <w:szCs w:val="22"/>
          <w:lang w:val="en-US"/>
        </w:rPr>
        <w:t> </w:t>
      </w:r>
      <w:proofErr w:type="gramStart"/>
      <w:r w:rsidRPr="00FD235B">
        <w:rPr>
          <w:sz w:val="22"/>
          <w:szCs w:val="22"/>
          <w:lang w:val="uk-UA"/>
        </w:rPr>
        <w:t>90.</w:t>
      </w:r>
      <w:proofErr w:type="spellStart"/>
      <w:r w:rsidRPr="00FD235B">
        <w:rPr>
          <w:sz w:val="22"/>
          <w:szCs w:val="22"/>
          <w:lang w:val="en-US"/>
        </w:rPr>
        <w:t>Letech</w:t>
      </w:r>
      <w:proofErr w:type="spellEnd"/>
      <w:proofErr w:type="gramEnd"/>
      <w:r w:rsidRPr="00FD235B">
        <w:rPr>
          <w:sz w:val="22"/>
          <w:szCs w:val="22"/>
          <w:lang w:val="uk-UA"/>
        </w:rPr>
        <w:t>. Š</w:t>
      </w:r>
      <w:proofErr w:type="spellStart"/>
      <w:r w:rsidRPr="00FD235B">
        <w:rPr>
          <w:sz w:val="22"/>
          <w:szCs w:val="22"/>
          <w:lang w:val="en-US"/>
        </w:rPr>
        <w:t>aldovy</w:t>
      </w:r>
      <w:r w:rsidRPr="00FD235B">
        <w:rPr>
          <w:i/>
          <w:iCs/>
          <w:sz w:val="22"/>
          <w:szCs w:val="22"/>
          <w:lang w:val="en-US"/>
        </w:rPr>
        <w:t>Bojeoz</w:t>
      </w:r>
      <w:proofErr w:type="spellEnd"/>
      <w:r w:rsidRPr="00FD235B">
        <w:rPr>
          <w:i/>
          <w:iCs/>
          <w:sz w:val="22"/>
          <w:szCs w:val="22"/>
          <w:lang w:val="uk-UA"/>
        </w:rPr>
        <w:t>í</w:t>
      </w:r>
      <w:r w:rsidRPr="00FD235B">
        <w:rPr>
          <w:i/>
          <w:iCs/>
          <w:sz w:val="22"/>
          <w:szCs w:val="22"/>
          <w:lang w:val="en-US"/>
        </w:rPr>
        <w:t>t</w:t>
      </w:r>
      <w:r w:rsidRPr="00FD235B">
        <w:rPr>
          <w:i/>
          <w:iCs/>
          <w:sz w:val="22"/>
          <w:szCs w:val="22"/>
          <w:lang w:val="uk-UA"/>
        </w:rPr>
        <w:t>ř</w:t>
      </w:r>
      <w:proofErr w:type="spellStart"/>
      <w:r w:rsidRPr="00FD235B">
        <w:rPr>
          <w:i/>
          <w:iCs/>
          <w:sz w:val="22"/>
          <w:szCs w:val="22"/>
          <w:lang w:val="en-US"/>
        </w:rPr>
        <w:t>ek</w:t>
      </w:r>
      <w:r w:rsidRPr="00FD235B">
        <w:rPr>
          <w:sz w:val="22"/>
          <w:szCs w:val="22"/>
          <w:lang w:val="en-US"/>
        </w:rPr>
        <w:t>ajejichvztahke</w:t>
      </w:r>
      <w:proofErr w:type="spellEnd"/>
      <w:r w:rsidRPr="00FD235B">
        <w:rPr>
          <w:sz w:val="22"/>
          <w:szCs w:val="22"/>
          <w:lang w:val="en-US"/>
        </w:rPr>
        <w:t> </w:t>
      </w:r>
      <w:proofErr w:type="spellStart"/>
      <w:r w:rsidRPr="00FD235B">
        <w:rPr>
          <w:sz w:val="22"/>
          <w:szCs w:val="22"/>
          <w:lang w:val="en-US"/>
        </w:rPr>
        <w:t>kritikov</w:t>
      </w:r>
      <w:proofErr w:type="spellEnd"/>
      <w:r w:rsidRPr="00FD235B">
        <w:rPr>
          <w:sz w:val="22"/>
          <w:szCs w:val="22"/>
          <w:lang w:val="uk-UA"/>
        </w:rPr>
        <w:t>ý</w:t>
      </w:r>
      <w:proofErr w:type="spellStart"/>
      <w:r w:rsidRPr="00FD235B">
        <w:rPr>
          <w:sz w:val="22"/>
          <w:szCs w:val="22"/>
          <w:lang w:val="en-US"/>
        </w:rPr>
        <w:t>mpo</w:t>
      </w:r>
      <w:r w:rsidRPr="00FD235B">
        <w:rPr>
          <w:sz w:val="22"/>
          <w:szCs w:val="22"/>
          <w:lang w:val="uk-UA"/>
        </w:rPr>
        <w:t>čá</w:t>
      </w:r>
      <w:r w:rsidRPr="00FD235B">
        <w:rPr>
          <w:sz w:val="22"/>
          <w:szCs w:val="22"/>
          <w:lang w:val="en-US"/>
        </w:rPr>
        <w:t>tk</w:t>
      </w:r>
      <w:proofErr w:type="spellEnd"/>
      <w:r w:rsidRPr="00FD235B">
        <w:rPr>
          <w:sz w:val="22"/>
          <w:szCs w:val="22"/>
          <w:lang w:val="uk-UA"/>
        </w:rPr>
        <w:t>ů</w:t>
      </w:r>
      <w:r w:rsidRPr="00FD235B">
        <w:rPr>
          <w:sz w:val="22"/>
          <w:szCs w:val="22"/>
          <w:lang w:val="en-US"/>
        </w:rPr>
        <w:t>mv </w:t>
      </w:r>
      <w:proofErr w:type="spellStart"/>
      <w:r w:rsidRPr="00FD235B">
        <w:rPr>
          <w:sz w:val="22"/>
          <w:szCs w:val="22"/>
          <w:lang w:val="en-US"/>
        </w:rPr>
        <w:t>prvn</w:t>
      </w:r>
      <w:proofErr w:type="spellEnd"/>
      <w:r w:rsidRPr="00FD235B">
        <w:rPr>
          <w:sz w:val="22"/>
          <w:szCs w:val="22"/>
          <w:lang w:val="uk-UA"/>
        </w:rPr>
        <w:t>í</w:t>
      </w:r>
      <w:proofErr w:type="spellStart"/>
      <w:r w:rsidRPr="00FD235B">
        <w:rPr>
          <w:sz w:val="22"/>
          <w:szCs w:val="22"/>
          <w:lang w:val="en-US"/>
        </w:rPr>
        <w:t>chletechdevades</w:t>
      </w:r>
      <w:proofErr w:type="spellEnd"/>
      <w:r w:rsidRPr="00FD235B">
        <w:rPr>
          <w:sz w:val="22"/>
          <w:szCs w:val="22"/>
          <w:lang w:val="uk-UA"/>
        </w:rPr>
        <w:t>á</w:t>
      </w:r>
      <w:r w:rsidRPr="00FD235B">
        <w:rPr>
          <w:sz w:val="22"/>
          <w:szCs w:val="22"/>
          <w:lang w:val="en-US"/>
        </w:rPr>
        <w:t>t</w:t>
      </w:r>
      <w:r w:rsidRPr="00FD235B">
        <w:rPr>
          <w:sz w:val="22"/>
          <w:szCs w:val="22"/>
          <w:lang w:val="uk-UA"/>
        </w:rPr>
        <w:t>ý</w:t>
      </w:r>
      <w:proofErr w:type="spellStart"/>
      <w:r w:rsidRPr="00FD235B">
        <w:rPr>
          <w:sz w:val="22"/>
          <w:szCs w:val="22"/>
          <w:lang w:val="en-US"/>
        </w:rPr>
        <w:t>ch</w:t>
      </w:r>
      <w:proofErr w:type="spellEnd"/>
      <w:r w:rsidRPr="00FD235B">
        <w:rPr>
          <w:sz w:val="22"/>
          <w:szCs w:val="22"/>
          <w:lang w:val="uk-UA"/>
        </w:rPr>
        <w:t xml:space="preserve">. </w:t>
      </w:r>
      <w:r w:rsidRPr="00FD235B">
        <w:rPr>
          <w:sz w:val="22"/>
          <w:szCs w:val="22"/>
          <w:lang w:val="en-US"/>
        </w:rPr>
        <w:t>F</w:t>
      </w:r>
      <w:r w:rsidRPr="00FD235B">
        <w:rPr>
          <w:sz w:val="22"/>
          <w:szCs w:val="22"/>
          <w:lang w:val="uk-UA"/>
        </w:rPr>
        <w:t xml:space="preserve">. </w:t>
      </w:r>
      <w:r w:rsidRPr="00FD235B">
        <w:rPr>
          <w:sz w:val="22"/>
          <w:szCs w:val="22"/>
          <w:lang w:val="en-US"/>
        </w:rPr>
        <w:t>V</w:t>
      </w:r>
      <w:r w:rsidRPr="00FD235B">
        <w:rPr>
          <w:sz w:val="22"/>
          <w:szCs w:val="22"/>
          <w:lang w:val="uk-UA"/>
        </w:rPr>
        <w:t xml:space="preserve">. </w:t>
      </w:r>
      <w:proofErr w:type="spellStart"/>
      <w:r w:rsidRPr="00FD235B">
        <w:rPr>
          <w:sz w:val="22"/>
          <w:szCs w:val="22"/>
          <w:lang w:val="en-US"/>
        </w:rPr>
        <w:t>Krej</w:t>
      </w:r>
      <w:r w:rsidRPr="00FD235B">
        <w:rPr>
          <w:sz w:val="22"/>
          <w:szCs w:val="22"/>
          <w:lang w:val="uk-UA"/>
        </w:rPr>
        <w:t>čí</w:t>
      </w:r>
      <w:proofErr w:type="spellEnd"/>
      <w:r w:rsidRPr="00FD235B">
        <w:rPr>
          <w:sz w:val="22"/>
          <w:szCs w:val="22"/>
          <w:lang w:val="uk-UA"/>
        </w:rPr>
        <w:t xml:space="preserve"> </w:t>
      </w:r>
      <w:proofErr w:type="spellStart"/>
      <w:r w:rsidRPr="00FD235B">
        <w:rPr>
          <w:sz w:val="22"/>
          <w:szCs w:val="22"/>
          <w:lang w:val="en-US"/>
        </w:rPr>
        <w:t>ajehopojet</w:t>
      </w:r>
      <w:proofErr w:type="spellEnd"/>
      <w:r w:rsidRPr="00FD235B">
        <w:rPr>
          <w:sz w:val="22"/>
          <w:szCs w:val="22"/>
          <w:lang w:val="uk-UA"/>
        </w:rPr>
        <w:t xml:space="preserve">í </w:t>
      </w:r>
      <w:r w:rsidRPr="00FD235B">
        <w:rPr>
          <w:sz w:val="22"/>
          <w:szCs w:val="22"/>
          <w:lang w:val="en-US"/>
        </w:rPr>
        <w:t>modern</w:t>
      </w:r>
      <w:r w:rsidRPr="00FD235B">
        <w:rPr>
          <w:sz w:val="22"/>
          <w:szCs w:val="22"/>
          <w:lang w:val="uk-UA"/>
        </w:rPr>
        <w:t>í</w:t>
      </w:r>
      <w:proofErr w:type="spellStart"/>
      <w:r w:rsidRPr="00FD235B">
        <w:rPr>
          <w:sz w:val="22"/>
          <w:szCs w:val="22"/>
          <w:lang w:val="en-US"/>
        </w:rPr>
        <w:t>houm</w:t>
      </w:r>
      <w:proofErr w:type="spellEnd"/>
      <w:r w:rsidRPr="00FD235B">
        <w:rPr>
          <w:sz w:val="22"/>
          <w:szCs w:val="22"/>
          <w:lang w:val="uk-UA"/>
        </w:rPr>
        <w:t>ě</w:t>
      </w:r>
      <w:r w:rsidRPr="00FD235B">
        <w:rPr>
          <w:sz w:val="22"/>
          <w:szCs w:val="22"/>
          <w:lang w:val="en-US"/>
        </w:rPr>
        <w:t>n</w:t>
      </w:r>
      <w:r w:rsidRPr="00FD235B">
        <w:rPr>
          <w:sz w:val="22"/>
          <w:szCs w:val="22"/>
          <w:lang w:val="uk-UA"/>
        </w:rPr>
        <w:t xml:space="preserve">í </w:t>
      </w:r>
      <w:r w:rsidRPr="00FD235B">
        <w:rPr>
          <w:sz w:val="22"/>
          <w:szCs w:val="22"/>
          <w:lang w:val="en-US"/>
        </w:rPr>
        <w:t>v </w:t>
      </w:r>
      <w:r w:rsidRPr="00FD235B">
        <w:rPr>
          <w:sz w:val="22"/>
          <w:szCs w:val="22"/>
          <w:lang w:val="uk-UA"/>
        </w:rPr>
        <w:t xml:space="preserve">90. </w:t>
      </w:r>
      <w:proofErr w:type="spellStart"/>
      <w:r w:rsidRPr="00FD235B">
        <w:rPr>
          <w:sz w:val="22"/>
          <w:szCs w:val="22"/>
          <w:lang w:val="en-US"/>
        </w:rPr>
        <w:t>Letech</w:t>
      </w:r>
      <w:proofErr w:type="spellEnd"/>
      <w:r w:rsidRPr="00FD235B">
        <w:rPr>
          <w:sz w:val="22"/>
          <w:szCs w:val="22"/>
          <w:lang w:val="uk-UA"/>
        </w:rPr>
        <w:t>.</w:t>
      </w:r>
      <w:r w:rsidRPr="00FD235B">
        <w:rPr>
          <w:sz w:val="22"/>
          <w:szCs w:val="22"/>
          <w:lang w:val="en-US"/>
        </w:rPr>
        <w:t>Kar</w:t>
      </w:r>
      <w:r w:rsidRPr="00FD235B">
        <w:rPr>
          <w:sz w:val="22"/>
          <w:szCs w:val="22"/>
          <w:lang w:val="uk-UA"/>
        </w:rPr>
        <w:t>á</w:t>
      </w:r>
      <w:proofErr w:type="spellStart"/>
      <w:r w:rsidRPr="00FD235B">
        <w:rPr>
          <w:sz w:val="22"/>
          <w:szCs w:val="22"/>
          <w:lang w:val="en-US"/>
        </w:rPr>
        <w:t>sekogeneraci</w:t>
      </w:r>
      <w:proofErr w:type="spellEnd"/>
      <w:r w:rsidRPr="00FD235B">
        <w:rPr>
          <w:sz w:val="22"/>
          <w:szCs w:val="22"/>
          <w:lang w:val="uk-UA"/>
        </w:rPr>
        <w:t xml:space="preserve"> 90.</w:t>
      </w:r>
      <w:r w:rsidRPr="00FD235B">
        <w:rPr>
          <w:sz w:val="22"/>
          <w:szCs w:val="22"/>
          <w:lang w:val="en-US"/>
        </w:rPr>
        <w:t>let</w:t>
      </w:r>
      <w:r w:rsidRPr="00FD235B">
        <w:rPr>
          <w:sz w:val="22"/>
          <w:szCs w:val="22"/>
          <w:lang w:val="uk-UA"/>
        </w:rPr>
        <w:t xml:space="preserve"> (</w:t>
      </w:r>
      <w:proofErr w:type="spellStart"/>
      <w:r w:rsidRPr="00FD235B">
        <w:rPr>
          <w:i/>
          <w:iCs/>
          <w:sz w:val="22"/>
          <w:szCs w:val="22"/>
          <w:lang w:val="en-US"/>
        </w:rPr>
        <w:t>Impresionist</w:t>
      </w:r>
      <w:proofErr w:type="spellEnd"/>
      <w:r w:rsidRPr="00FD235B">
        <w:rPr>
          <w:i/>
          <w:iCs/>
          <w:sz w:val="22"/>
          <w:szCs w:val="22"/>
          <w:lang w:val="uk-UA"/>
        </w:rPr>
        <w:t xml:space="preserve">é </w:t>
      </w:r>
      <w:proofErr w:type="spellStart"/>
      <w:r w:rsidRPr="00FD235B">
        <w:rPr>
          <w:i/>
          <w:iCs/>
          <w:sz w:val="22"/>
          <w:szCs w:val="22"/>
          <w:lang w:val="en-US"/>
        </w:rPr>
        <w:t>aironikov</w:t>
      </w:r>
      <w:proofErr w:type="spellEnd"/>
      <w:r w:rsidRPr="00FD235B">
        <w:rPr>
          <w:i/>
          <w:iCs/>
          <w:sz w:val="22"/>
          <w:szCs w:val="22"/>
          <w:lang w:val="uk-UA"/>
        </w:rPr>
        <w:t>é</w:t>
      </w:r>
      <w:r w:rsidRPr="00FD235B">
        <w:rPr>
          <w:sz w:val="22"/>
          <w:szCs w:val="22"/>
          <w:lang w:val="uk-UA"/>
        </w:rPr>
        <w:t xml:space="preserve">). </w:t>
      </w:r>
      <w:proofErr w:type="spellStart"/>
      <w:r w:rsidRPr="00FD235B">
        <w:rPr>
          <w:sz w:val="22"/>
          <w:szCs w:val="22"/>
          <w:lang w:val="en-US"/>
        </w:rPr>
        <w:t>Kritick</w:t>
      </w:r>
      <w:proofErr w:type="spellEnd"/>
      <w:r w:rsidRPr="00FD235B">
        <w:rPr>
          <w:sz w:val="22"/>
          <w:szCs w:val="22"/>
          <w:lang w:val="uk-UA"/>
        </w:rPr>
        <w:t xml:space="preserve">ý </w:t>
      </w:r>
      <w:proofErr w:type="spellStart"/>
      <w:r w:rsidRPr="00FD235B">
        <w:rPr>
          <w:sz w:val="22"/>
          <w:szCs w:val="22"/>
          <w:lang w:val="en-US"/>
        </w:rPr>
        <w:t>typArno</w:t>
      </w:r>
      <w:proofErr w:type="spellEnd"/>
      <w:r w:rsidRPr="00FD235B">
        <w:rPr>
          <w:sz w:val="22"/>
          <w:szCs w:val="22"/>
          <w:lang w:val="uk-UA"/>
        </w:rPr>
        <w:t>š</w:t>
      </w:r>
      <w:proofErr w:type="spellStart"/>
      <w:r w:rsidRPr="00FD235B">
        <w:rPr>
          <w:sz w:val="22"/>
          <w:szCs w:val="22"/>
          <w:lang w:val="en-US"/>
        </w:rPr>
        <w:t>taProch</w:t>
      </w:r>
      <w:proofErr w:type="spellEnd"/>
      <w:r w:rsidRPr="00FD235B">
        <w:rPr>
          <w:sz w:val="22"/>
          <w:szCs w:val="22"/>
          <w:lang w:val="uk-UA"/>
        </w:rPr>
        <w:t>á</w:t>
      </w:r>
      <w:proofErr w:type="spellStart"/>
      <w:r w:rsidRPr="00FD235B">
        <w:rPr>
          <w:sz w:val="22"/>
          <w:szCs w:val="22"/>
          <w:lang w:val="en-US"/>
        </w:rPr>
        <w:t>zky</w:t>
      </w:r>
      <w:proofErr w:type="spellEnd"/>
      <w:r w:rsidRPr="00FD235B">
        <w:rPr>
          <w:sz w:val="22"/>
          <w:szCs w:val="22"/>
          <w:lang w:val="uk-UA"/>
        </w:rPr>
        <w:t>.</w:t>
      </w:r>
      <w:r w:rsidRPr="00FD235B">
        <w:rPr>
          <w:sz w:val="22"/>
          <w:szCs w:val="22"/>
        </w:rPr>
        <w:t>Martenovyesejeofrancouzsk</w:t>
      </w:r>
      <w:r w:rsidRPr="00FD235B">
        <w:rPr>
          <w:sz w:val="22"/>
          <w:szCs w:val="22"/>
          <w:lang w:val="uk-UA"/>
        </w:rPr>
        <w:t>é</w:t>
      </w:r>
      <w:r w:rsidRPr="00FD235B">
        <w:rPr>
          <w:sz w:val="22"/>
          <w:szCs w:val="22"/>
        </w:rPr>
        <w:t>ma</w:t>
      </w:r>
      <w:r w:rsidRPr="00FD235B">
        <w:rPr>
          <w:sz w:val="22"/>
          <w:szCs w:val="22"/>
          <w:lang w:val="uk-UA"/>
        </w:rPr>
        <w:t xml:space="preserve"> č</w:t>
      </w:r>
      <w:r w:rsidRPr="00FD235B">
        <w:rPr>
          <w:sz w:val="22"/>
          <w:szCs w:val="22"/>
        </w:rPr>
        <w:t>esk</w:t>
      </w:r>
      <w:r w:rsidRPr="00FD235B">
        <w:rPr>
          <w:sz w:val="22"/>
          <w:szCs w:val="22"/>
          <w:lang w:val="uk-UA"/>
        </w:rPr>
        <w:t>é</w:t>
      </w:r>
      <w:r w:rsidRPr="00FD235B">
        <w:rPr>
          <w:sz w:val="22"/>
          <w:szCs w:val="22"/>
        </w:rPr>
        <w:t>mum</w:t>
      </w:r>
      <w:r w:rsidRPr="00FD235B">
        <w:rPr>
          <w:sz w:val="22"/>
          <w:szCs w:val="22"/>
          <w:lang w:val="uk-UA"/>
        </w:rPr>
        <w:t>ě</w:t>
      </w:r>
      <w:r w:rsidRPr="00FD235B">
        <w:rPr>
          <w:sz w:val="22"/>
          <w:szCs w:val="22"/>
        </w:rPr>
        <w:t>n</w:t>
      </w:r>
      <w:r w:rsidRPr="00FD235B">
        <w:rPr>
          <w:sz w:val="22"/>
          <w:szCs w:val="22"/>
          <w:lang w:val="uk-UA"/>
        </w:rPr>
        <w:t>í (</w:t>
      </w:r>
      <w:r w:rsidRPr="00FD235B">
        <w:rPr>
          <w:i/>
          <w:iCs/>
          <w:sz w:val="22"/>
          <w:szCs w:val="22"/>
        </w:rPr>
        <w:t>Knihasiln</w:t>
      </w:r>
      <w:r w:rsidRPr="00FD235B">
        <w:rPr>
          <w:i/>
          <w:iCs/>
          <w:sz w:val="22"/>
          <w:szCs w:val="22"/>
          <w:lang w:val="uk-UA"/>
        </w:rPr>
        <w:t>ý</w:t>
      </w:r>
      <w:r w:rsidRPr="00FD235B">
        <w:rPr>
          <w:i/>
          <w:iCs/>
          <w:sz w:val="22"/>
          <w:szCs w:val="22"/>
        </w:rPr>
        <w:t>ch</w:t>
      </w:r>
      <w:r w:rsidRPr="00FD235B">
        <w:rPr>
          <w:i/>
          <w:iCs/>
          <w:sz w:val="22"/>
          <w:szCs w:val="22"/>
          <w:lang w:val="uk-UA"/>
        </w:rPr>
        <w:t xml:space="preserve">, </w:t>
      </w:r>
      <w:r w:rsidRPr="00FD235B">
        <w:rPr>
          <w:i/>
          <w:iCs/>
          <w:sz w:val="22"/>
          <w:szCs w:val="22"/>
        </w:rPr>
        <w:t>Akord</w:t>
      </w:r>
      <w:r w:rsidRPr="00FD235B">
        <w:rPr>
          <w:sz w:val="22"/>
          <w:szCs w:val="22"/>
          <w:lang w:val="uk-UA"/>
        </w:rPr>
        <w:t xml:space="preserve">) </w:t>
      </w:r>
      <w:r w:rsidRPr="00FD235B">
        <w:rPr>
          <w:sz w:val="22"/>
          <w:szCs w:val="22"/>
        </w:rPr>
        <w:t>v kontextuhled</w:t>
      </w:r>
      <w:r w:rsidRPr="00FD235B">
        <w:rPr>
          <w:sz w:val="22"/>
          <w:szCs w:val="22"/>
          <w:lang w:val="uk-UA"/>
        </w:rPr>
        <w:t>á</w:t>
      </w:r>
      <w:r w:rsidRPr="00FD235B">
        <w:rPr>
          <w:sz w:val="22"/>
          <w:szCs w:val="22"/>
        </w:rPr>
        <w:t>n</w:t>
      </w:r>
      <w:r w:rsidRPr="00FD235B">
        <w:rPr>
          <w:sz w:val="22"/>
          <w:szCs w:val="22"/>
          <w:lang w:val="uk-UA"/>
        </w:rPr>
        <w:t xml:space="preserve">í </w:t>
      </w:r>
      <w:proofErr w:type="spellStart"/>
      <w:r w:rsidRPr="00FD235B">
        <w:rPr>
          <w:sz w:val="22"/>
          <w:szCs w:val="22"/>
          <w:lang w:val="uk-UA"/>
        </w:rPr>
        <w:t>řá</w:t>
      </w:r>
      <w:proofErr w:type="spellEnd"/>
      <w:r w:rsidRPr="00FD235B">
        <w:rPr>
          <w:sz w:val="22"/>
          <w:szCs w:val="22"/>
        </w:rPr>
        <w:t>duum</w:t>
      </w:r>
      <w:r w:rsidRPr="00FD235B">
        <w:rPr>
          <w:sz w:val="22"/>
          <w:szCs w:val="22"/>
          <w:lang w:val="uk-UA"/>
        </w:rPr>
        <w:t>ě</w:t>
      </w:r>
      <w:r w:rsidRPr="00FD235B">
        <w:rPr>
          <w:sz w:val="22"/>
          <w:szCs w:val="22"/>
        </w:rPr>
        <w:t>n</w:t>
      </w:r>
      <w:r w:rsidRPr="00FD235B">
        <w:rPr>
          <w:sz w:val="22"/>
          <w:szCs w:val="22"/>
          <w:lang w:val="uk-UA"/>
        </w:rPr>
        <w:t xml:space="preserve">í </w:t>
      </w:r>
      <w:r w:rsidRPr="00FD235B">
        <w:rPr>
          <w:sz w:val="22"/>
          <w:szCs w:val="22"/>
        </w:rPr>
        <w:t>v </w:t>
      </w:r>
      <w:r w:rsidRPr="00FD235B">
        <w:rPr>
          <w:sz w:val="22"/>
          <w:szCs w:val="22"/>
          <w:lang w:val="uk-UA"/>
        </w:rPr>
        <w:t>č</w:t>
      </w:r>
      <w:r w:rsidRPr="00FD235B">
        <w:rPr>
          <w:sz w:val="22"/>
          <w:szCs w:val="22"/>
        </w:rPr>
        <w:t>esk</w:t>
      </w:r>
      <w:r w:rsidRPr="00FD235B">
        <w:rPr>
          <w:sz w:val="22"/>
          <w:szCs w:val="22"/>
          <w:lang w:val="uk-UA"/>
        </w:rPr>
        <w:t xml:space="preserve">é </w:t>
      </w:r>
      <w:r w:rsidRPr="00FD235B">
        <w:rPr>
          <w:sz w:val="22"/>
          <w:szCs w:val="22"/>
        </w:rPr>
        <w:t>kriticepo</w:t>
      </w:r>
      <w:proofErr w:type="spellStart"/>
      <w:r w:rsidRPr="00FD235B">
        <w:rPr>
          <w:sz w:val="22"/>
          <w:szCs w:val="22"/>
          <w:lang w:val="uk-UA"/>
        </w:rPr>
        <w:t>čá</w:t>
      </w:r>
      <w:proofErr w:type="spellEnd"/>
      <w:r w:rsidRPr="00FD235B">
        <w:rPr>
          <w:sz w:val="22"/>
          <w:szCs w:val="22"/>
        </w:rPr>
        <w:t>tkustolet</w:t>
      </w:r>
      <w:r w:rsidRPr="00FD235B">
        <w:rPr>
          <w:sz w:val="22"/>
          <w:szCs w:val="22"/>
          <w:lang w:val="uk-UA"/>
        </w:rPr>
        <w:t xml:space="preserve">í. </w:t>
      </w:r>
      <w:r w:rsidRPr="00175C0A">
        <w:rPr>
          <w:sz w:val="22"/>
          <w:szCs w:val="22"/>
          <w:lang w:val="uk-UA"/>
        </w:rPr>
        <w:t>Š</w:t>
      </w:r>
      <w:proofErr w:type="spellStart"/>
      <w:r w:rsidRPr="00FD235B">
        <w:rPr>
          <w:sz w:val="22"/>
          <w:szCs w:val="22"/>
          <w:lang w:val="en-US"/>
        </w:rPr>
        <w:t>aldova</w:t>
      </w:r>
      <w:proofErr w:type="spellEnd"/>
      <w:r w:rsidRPr="00175C0A">
        <w:rPr>
          <w:sz w:val="22"/>
          <w:szCs w:val="22"/>
          <w:lang w:val="uk-UA"/>
        </w:rPr>
        <w:t xml:space="preserve"> </w:t>
      </w:r>
      <w:r w:rsidRPr="00FD235B">
        <w:rPr>
          <w:i/>
          <w:iCs/>
          <w:sz w:val="22"/>
          <w:szCs w:val="22"/>
          <w:lang w:val="en-US"/>
        </w:rPr>
        <w:t>Du</w:t>
      </w:r>
      <w:r w:rsidRPr="00175C0A">
        <w:rPr>
          <w:i/>
          <w:iCs/>
          <w:sz w:val="22"/>
          <w:szCs w:val="22"/>
          <w:lang w:val="uk-UA"/>
        </w:rPr>
        <w:t>š</w:t>
      </w:r>
      <w:r w:rsidRPr="00FD235B">
        <w:rPr>
          <w:i/>
          <w:iCs/>
          <w:sz w:val="22"/>
          <w:szCs w:val="22"/>
          <w:lang w:val="en-US"/>
        </w:rPr>
        <w:t>e</w:t>
      </w:r>
      <w:r w:rsidRPr="00175C0A">
        <w:rPr>
          <w:i/>
          <w:iCs/>
          <w:sz w:val="22"/>
          <w:szCs w:val="22"/>
          <w:lang w:val="uk-UA"/>
        </w:rPr>
        <w:t xml:space="preserve"> </w:t>
      </w:r>
      <w:r w:rsidRPr="00FD235B">
        <w:rPr>
          <w:i/>
          <w:iCs/>
          <w:sz w:val="22"/>
          <w:szCs w:val="22"/>
          <w:lang w:val="en-US"/>
        </w:rPr>
        <w:t>a</w:t>
      </w:r>
      <w:r w:rsidRPr="00175C0A">
        <w:rPr>
          <w:i/>
          <w:iCs/>
          <w:sz w:val="22"/>
          <w:szCs w:val="22"/>
          <w:lang w:val="uk-UA"/>
        </w:rPr>
        <w:t xml:space="preserve"> </w:t>
      </w:r>
      <w:r w:rsidRPr="00FD235B">
        <w:rPr>
          <w:i/>
          <w:iCs/>
          <w:sz w:val="22"/>
          <w:szCs w:val="22"/>
          <w:lang w:val="en-US"/>
        </w:rPr>
        <w:t>d</w:t>
      </w:r>
      <w:r w:rsidRPr="00175C0A">
        <w:rPr>
          <w:i/>
          <w:iCs/>
          <w:sz w:val="22"/>
          <w:szCs w:val="22"/>
          <w:lang w:val="uk-UA"/>
        </w:rPr>
        <w:t>í</w:t>
      </w:r>
      <w:r w:rsidRPr="00FD235B">
        <w:rPr>
          <w:i/>
          <w:iCs/>
          <w:sz w:val="22"/>
          <w:szCs w:val="22"/>
          <w:lang w:val="en-US"/>
        </w:rPr>
        <w:t>lo</w:t>
      </w:r>
      <w:r w:rsidRPr="00175C0A">
        <w:rPr>
          <w:i/>
          <w:iCs/>
          <w:sz w:val="22"/>
          <w:szCs w:val="22"/>
          <w:lang w:val="uk-UA"/>
        </w:rPr>
        <w:t xml:space="preserve"> </w:t>
      </w:r>
      <w:proofErr w:type="spellStart"/>
      <w:r w:rsidRPr="00FD235B">
        <w:rPr>
          <w:sz w:val="22"/>
          <w:szCs w:val="22"/>
          <w:lang w:val="en-US"/>
        </w:rPr>
        <w:t>jako</w:t>
      </w:r>
      <w:proofErr w:type="spellEnd"/>
      <w:r w:rsidRPr="00175C0A">
        <w:rPr>
          <w:sz w:val="22"/>
          <w:szCs w:val="22"/>
          <w:lang w:val="uk-UA"/>
        </w:rPr>
        <w:t xml:space="preserve"> </w:t>
      </w:r>
      <w:proofErr w:type="spellStart"/>
      <w:r w:rsidRPr="00FD235B">
        <w:rPr>
          <w:sz w:val="22"/>
          <w:szCs w:val="22"/>
          <w:lang w:val="en-US"/>
        </w:rPr>
        <w:t>vyvrcholen</w:t>
      </w:r>
      <w:proofErr w:type="spellEnd"/>
      <w:r w:rsidRPr="00175C0A">
        <w:rPr>
          <w:sz w:val="22"/>
          <w:szCs w:val="22"/>
          <w:lang w:val="uk-UA"/>
        </w:rPr>
        <w:t xml:space="preserve">í </w:t>
      </w:r>
      <w:r w:rsidRPr="00FD235B">
        <w:rPr>
          <w:sz w:val="22"/>
          <w:szCs w:val="22"/>
          <w:lang w:val="en-US"/>
        </w:rPr>
        <w:t>z</w:t>
      </w:r>
      <w:r w:rsidRPr="00175C0A">
        <w:rPr>
          <w:sz w:val="22"/>
          <w:szCs w:val="22"/>
          <w:lang w:val="uk-UA"/>
        </w:rPr>
        <w:t>á</w:t>
      </w:r>
      <w:proofErr w:type="spellStart"/>
      <w:r w:rsidRPr="00FD235B">
        <w:rPr>
          <w:sz w:val="22"/>
          <w:szCs w:val="22"/>
          <w:lang w:val="en-US"/>
        </w:rPr>
        <w:t>jmu</w:t>
      </w:r>
      <w:proofErr w:type="spellEnd"/>
      <w:r w:rsidRPr="00175C0A">
        <w:rPr>
          <w:sz w:val="22"/>
          <w:szCs w:val="22"/>
          <w:lang w:val="uk-UA"/>
        </w:rPr>
        <w:t xml:space="preserve"> </w:t>
      </w:r>
      <w:r w:rsidRPr="00FD235B">
        <w:rPr>
          <w:sz w:val="22"/>
          <w:szCs w:val="22"/>
          <w:lang w:val="en-US"/>
        </w:rPr>
        <w:t>o</w:t>
      </w:r>
      <w:r w:rsidRPr="00175C0A">
        <w:rPr>
          <w:sz w:val="22"/>
          <w:szCs w:val="22"/>
          <w:lang w:val="uk-UA"/>
        </w:rPr>
        <w:t xml:space="preserve"> </w:t>
      </w:r>
      <w:r w:rsidRPr="00FD235B">
        <w:rPr>
          <w:sz w:val="22"/>
          <w:szCs w:val="22"/>
          <w:lang w:val="en-US"/>
        </w:rPr>
        <w:t>tv</w:t>
      </w:r>
      <w:r w:rsidRPr="00175C0A">
        <w:rPr>
          <w:sz w:val="22"/>
          <w:szCs w:val="22"/>
          <w:lang w:val="uk-UA"/>
        </w:rPr>
        <w:t>ů</w:t>
      </w:r>
      <w:r w:rsidRPr="00FD235B">
        <w:rPr>
          <w:sz w:val="22"/>
          <w:szCs w:val="22"/>
          <w:lang w:val="en-US"/>
        </w:rPr>
        <w:t>r</w:t>
      </w:r>
      <w:proofErr w:type="spellStart"/>
      <w:r w:rsidRPr="00175C0A">
        <w:rPr>
          <w:sz w:val="22"/>
          <w:szCs w:val="22"/>
          <w:lang w:val="uk-UA"/>
        </w:rPr>
        <w:t>čí</w:t>
      </w:r>
      <w:proofErr w:type="spellEnd"/>
      <w:r w:rsidRPr="00175C0A">
        <w:rPr>
          <w:sz w:val="22"/>
          <w:szCs w:val="22"/>
          <w:lang w:val="uk-UA"/>
        </w:rPr>
        <w:t xml:space="preserve"> </w:t>
      </w:r>
      <w:r w:rsidRPr="00FD235B">
        <w:rPr>
          <w:sz w:val="22"/>
          <w:szCs w:val="22"/>
          <w:lang w:val="en-US"/>
        </w:rPr>
        <w:t>individuum</w:t>
      </w:r>
      <w:r w:rsidRPr="00175C0A">
        <w:rPr>
          <w:sz w:val="22"/>
          <w:szCs w:val="22"/>
          <w:lang w:val="uk-UA"/>
        </w:rPr>
        <w:t xml:space="preserve"> (</w:t>
      </w:r>
      <w:proofErr w:type="spellStart"/>
      <w:r w:rsidRPr="00FD235B">
        <w:rPr>
          <w:sz w:val="22"/>
          <w:szCs w:val="22"/>
          <w:lang w:val="en-US"/>
        </w:rPr>
        <w:t>probl</w:t>
      </w:r>
      <w:proofErr w:type="spellEnd"/>
      <w:r w:rsidRPr="00175C0A">
        <w:rPr>
          <w:sz w:val="22"/>
          <w:szCs w:val="22"/>
          <w:lang w:val="uk-UA"/>
        </w:rPr>
        <w:t>é</w:t>
      </w:r>
      <w:r w:rsidRPr="00FD235B">
        <w:rPr>
          <w:sz w:val="22"/>
          <w:szCs w:val="22"/>
          <w:lang w:val="en-US"/>
        </w:rPr>
        <w:t>m</w:t>
      </w:r>
      <w:r w:rsidRPr="00175C0A">
        <w:rPr>
          <w:sz w:val="22"/>
          <w:szCs w:val="22"/>
          <w:lang w:val="uk-UA"/>
        </w:rPr>
        <w:t xml:space="preserve"> </w:t>
      </w:r>
      <w:proofErr w:type="spellStart"/>
      <w:r w:rsidRPr="00FD235B">
        <w:rPr>
          <w:sz w:val="22"/>
          <w:szCs w:val="22"/>
          <w:lang w:val="en-US"/>
        </w:rPr>
        <w:t>romantismu</w:t>
      </w:r>
      <w:proofErr w:type="spellEnd"/>
      <w:r w:rsidRPr="00175C0A">
        <w:rPr>
          <w:sz w:val="22"/>
          <w:szCs w:val="22"/>
          <w:lang w:val="uk-UA"/>
        </w:rPr>
        <w:t>)</w:t>
      </w:r>
      <w:r w:rsidRPr="00FD235B">
        <w:rPr>
          <w:sz w:val="22"/>
          <w:szCs w:val="22"/>
          <w:lang w:val="uk-UA"/>
        </w:rPr>
        <w:t>.</w:t>
      </w:r>
      <w:proofErr w:type="spellStart"/>
      <w:r w:rsidRPr="00FD235B">
        <w:rPr>
          <w:sz w:val="22"/>
          <w:szCs w:val="22"/>
          <w:lang w:val="en-US"/>
        </w:rPr>
        <w:t>Hilarovy</w:t>
      </w:r>
      <w:proofErr w:type="spellEnd"/>
      <w:r w:rsidRPr="00175C0A">
        <w:rPr>
          <w:sz w:val="22"/>
          <w:szCs w:val="22"/>
          <w:lang w:val="uk-UA"/>
        </w:rPr>
        <w:t xml:space="preserve"> ú</w:t>
      </w:r>
      <w:proofErr w:type="spellStart"/>
      <w:r w:rsidRPr="00FD235B">
        <w:rPr>
          <w:sz w:val="22"/>
          <w:szCs w:val="22"/>
          <w:lang w:val="en-US"/>
        </w:rPr>
        <w:t>vahy</w:t>
      </w:r>
      <w:proofErr w:type="spellEnd"/>
      <w:r w:rsidRPr="00175C0A">
        <w:rPr>
          <w:sz w:val="22"/>
          <w:szCs w:val="22"/>
          <w:lang w:val="uk-UA"/>
        </w:rPr>
        <w:t xml:space="preserve"> </w:t>
      </w:r>
      <w:r w:rsidRPr="00FD235B">
        <w:rPr>
          <w:sz w:val="22"/>
          <w:szCs w:val="22"/>
          <w:lang w:val="en-US"/>
        </w:rPr>
        <w:t>o</w:t>
      </w:r>
      <w:r w:rsidRPr="00175C0A">
        <w:rPr>
          <w:sz w:val="22"/>
          <w:szCs w:val="22"/>
          <w:lang w:val="uk-UA"/>
        </w:rPr>
        <w:t xml:space="preserve"> </w:t>
      </w:r>
      <w:proofErr w:type="spellStart"/>
      <w:r w:rsidRPr="00FD235B">
        <w:rPr>
          <w:sz w:val="22"/>
          <w:szCs w:val="22"/>
          <w:lang w:val="en-US"/>
        </w:rPr>
        <w:t>symbolismu</w:t>
      </w:r>
      <w:proofErr w:type="spellEnd"/>
      <w:r w:rsidRPr="00175C0A">
        <w:rPr>
          <w:sz w:val="22"/>
          <w:szCs w:val="22"/>
          <w:lang w:val="uk-UA"/>
        </w:rPr>
        <w:t xml:space="preserve"> </w:t>
      </w:r>
      <w:r w:rsidRPr="00FD235B">
        <w:rPr>
          <w:sz w:val="22"/>
          <w:szCs w:val="22"/>
          <w:lang w:val="en-US"/>
        </w:rPr>
        <w:t>a</w:t>
      </w:r>
      <w:r w:rsidRPr="00175C0A">
        <w:rPr>
          <w:sz w:val="22"/>
          <w:szCs w:val="22"/>
          <w:lang w:val="uk-UA"/>
        </w:rPr>
        <w:t xml:space="preserve"> </w:t>
      </w:r>
      <w:proofErr w:type="spellStart"/>
      <w:r w:rsidRPr="00FD235B">
        <w:rPr>
          <w:sz w:val="22"/>
          <w:szCs w:val="22"/>
          <w:lang w:val="en-US"/>
        </w:rPr>
        <w:t>jeho</w:t>
      </w:r>
      <w:proofErr w:type="spellEnd"/>
      <w:r w:rsidRPr="00175C0A">
        <w:rPr>
          <w:sz w:val="22"/>
          <w:szCs w:val="22"/>
          <w:lang w:val="uk-UA"/>
        </w:rPr>
        <w:t xml:space="preserve"> </w:t>
      </w:r>
      <w:r w:rsidRPr="00FD235B">
        <w:rPr>
          <w:sz w:val="22"/>
          <w:szCs w:val="22"/>
          <w:lang w:val="en-US"/>
        </w:rPr>
        <w:t>tv</w:t>
      </w:r>
      <w:r w:rsidRPr="00175C0A">
        <w:rPr>
          <w:sz w:val="22"/>
          <w:szCs w:val="22"/>
          <w:lang w:val="uk-UA"/>
        </w:rPr>
        <w:t>ů</w:t>
      </w:r>
      <w:proofErr w:type="spellStart"/>
      <w:r w:rsidRPr="00FD235B">
        <w:rPr>
          <w:sz w:val="22"/>
          <w:szCs w:val="22"/>
          <w:lang w:val="en-US"/>
        </w:rPr>
        <w:t>rc</w:t>
      </w:r>
      <w:proofErr w:type="spellEnd"/>
      <w:r w:rsidRPr="00175C0A">
        <w:rPr>
          <w:sz w:val="22"/>
          <w:szCs w:val="22"/>
          <w:lang w:val="uk-UA"/>
        </w:rPr>
        <w:t>í</w:t>
      </w:r>
      <w:proofErr w:type="spellStart"/>
      <w:r w:rsidRPr="00FD235B">
        <w:rPr>
          <w:sz w:val="22"/>
          <w:szCs w:val="22"/>
          <w:lang w:val="en-US"/>
        </w:rPr>
        <w:t>ch</w:t>
      </w:r>
      <w:proofErr w:type="spellEnd"/>
      <w:r w:rsidRPr="00175C0A">
        <w:rPr>
          <w:sz w:val="22"/>
          <w:szCs w:val="22"/>
          <w:lang w:val="uk-UA"/>
        </w:rPr>
        <w:t xml:space="preserve"> (</w:t>
      </w:r>
      <w:proofErr w:type="spellStart"/>
      <w:r w:rsidRPr="00FD235B">
        <w:rPr>
          <w:i/>
          <w:iCs/>
          <w:sz w:val="22"/>
          <w:szCs w:val="22"/>
          <w:lang w:val="en-US"/>
        </w:rPr>
        <w:t>Odlo</w:t>
      </w:r>
      <w:proofErr w:type="spellEnd"/>
      <w:r w:rsidRPr="00175C0A">
        <w:rPr>
          <w:i/>
          <w:iCs/>
          <w:sz w:val="22"/>
          <w:szCs w:val="22"/>
          <w:lang w:val="uk-UA"/>
        </w:rPr>
        <w:t>ž</w:t>
      </w:r>
      <w:proofErr w:type="spellStart"/>
      <w:r w:rsidRPr="00FD235B">
        <w:rPr>
          <w:i/>
          <w:iCs/>
          <w:sz w:val="22"/>
          <w:szCs w:val="22"/>
          <w:lang w:val="en-US"/>
        </w:rPr>
        <w:t>en</w:t>
      </w:r>
      <w:proofErr w:type="spellEnd"/>
      <w:r w:rsidRPr="00175C0A">
        <w:rPr>
          <w:i/>
          <w:iCs/>
          <w:sz w:val="22"/>
          <w:szCs w:val="22"/>
          <w:lang w:val="uk-UA"/>
        </w:rPr>
        <w:t xml:space="preserve">é </w:t>
      </w:r>
      <w:proofErr w:type="spellStart"/>
      <w:r w:rsidRPr="00FD235B">
        <w:rPr>
          <w:i/>
          <w:iCs/>
          <w:sz w:val="22"/>
          <w:szCs w:val="22"/>
          <w:lang w:val="en-US"/>
        </w:rPr>
        <w:t>masky</w:t>
      </w:r>
      <w:proofErr w:type="spellEnd"/>
      <w:r w:rsidRPr="00175C0A">
        <w:rPr>
          <w:sz w:val="22"/>
          <w:szCs w:val="22"/>
          <w:lang w:val="uk-UA"/>
        </w:rPr>
        <w:t>)</w:t>
      </w:r>
      <w:r w:rsidRPr="00FD235B">
        <w:rPr>
          <w:sz w:val="22"/>
          <w:szCs w:val="22"/>
          <w:lang w:val="en-US"/>
        </w:rPr>
        <w:t>Karel</w:t>
      </w:r>
      <w:r w:rsidRPr="00175C0A">
        <w:rPr>
          <w:sz w:val="22"/>
          <w:szCs w:val="22"/>
          <w:lang w:val="uk-UA"/>
        </w:rPr>
        <w:t xml:space="preserve"> Č</w:t>
      </w:r>
      <w:proofErr w:type="spellStart"/>
      <w:r w:rsidRPr="00FD235B">
        <w:rPr>
          <w:sz w:val="22"/>
          <w:szCs w:val="22"/>
          <w:lang w:val="en-US"/>
        </w:rPr>
        <w:t>apek</w:t>
      </w:r>
      <w:proofErr w:type="spellEnd"/>
      <w:r w:rsidRPr="00175C0A">
        <w:rPr>
          <w:sz w:val="22"/>
          <w:szCs w:val="22"/>
          <w:lang w:val="uk-UA"/>
        </w:rPr>
        <w:t xml:space="preserve">: </w:t>
      </w:r>
      <w:proofErr w:type="spellStart"/>
      <w:r w:rsidRPr="00FD235B">
        <w:rPr>
          <w:sz w:val="22"/>
          <w:szCs w:val="22"/>
          <w:lang w:val="en-US"/>
        </w:rPr>
        <w:t>zrod</w:t>
      </w:r>
      <w:proofErr w:type="spellEnd"/>
      <w:r w:rsidRPr="00175C0A">
        <w:rPr>
          <w:sz w:val="22"/>
          <w:szCs w:val="22"/>
          <w:lang w:val="uk-UA"/>
        </w:rPr>
        <w:t xml:space="preserve"> </w:t>
      </w:r>
      <w:proofErr w:type="spellStart"/>
      <w:r w:rsidRPr="00FD235B">
        <w:rPr>
          <w:sz w:val="22"/>
          <w:szCs w:val="22"/>
          <w:lang w:val="en-US"/>
        </w:rPr>
        <w:t>modernistick</w:t>
      </w:r>
      <w:proofErr w:type="spellEnd"/>
      <w:r w:rsidRPr="00175C0A">
        <w:rPr>
          <w:sz w:val="22"/>
          <w:szCs w:val="22"/>
          <w:lang w:val="uk-UA"/>
        </w:rPr>
        <w:t>é</w:t>
      </w:r>
      <w:r w:rsidRPr="00FD235B">
        <w:rPr>
          <w:sz w:val="22"/>
          <w:szCs w:val="22"/>
          <w:lang w:val="en-US"/>
        </w:rPr>
        <w:t>ho</w:t>
      </w:r>
      <w:r w:rsidRPr="00175C0A">
        <w:rPr>
          <w:sz w:val="22"/>
          <w:szCs w:val="22"/>
          <w:lang w:val="uk-UA"/>
        </w:rPr>
        <w:t xml:space="preserve"> </w:t>
      </w:r>
      <w:proofErr w:type="spellStart"/>
      <w:r w:rsidRPr="00FD235B">
        <w:rPr>
          <w:sz w:val="22"/>
          <w:szCs w:val="22"/>
          <w:lang w:val="en-US"/>
        </w:rPr>
        <w:t>kritika</w:t>
      </w:r>
      <w:proofErr w:type="spellEnd"/>
      <w:r w:rsidRPr="00175C0A">
        <w:rPr>
          <w:sz w:val="22"/>
          <w:szCs w:val="22"/>
          <w:lang w:val="uk-UA"/>
        </w:rPr>
        <w:t xml:space="preserve"> (1908-1914)</w:t>
      </w:r>
      <w:r w:rsidRPr="00FD235B">
        <w:rPr>
          <w:sz w:val="22"/>
          <w:szCs w:val="22"/>
          <w:lang w:val="uk-UA"/>
        </w:rPr>
        <w:t xml:space="preserve">. </w:t>
      </w:r>
      <w:proofErr w:type="spellStart"/>
      <w:r w:rsidRPr="00FD235B">
        <w:rPr>
          <w:sz w:val="22"/>
          <w:szCs w:val="22"/>
          <w:lang w:val="en-US"/>
        </w:rPr>
        <w:t>Tradicionalismus</w:t>
      </w:r>
      <w:proofErr w:type="spellEnd"/>
      <w:r w:rsidRPr="00175C0A">
        <w:rPr>
          <w:sz w:val="22"/>
          <w:szCs w:val="22"/>
          <w:lang w:val="uk-UA"/>
        </w:rPr>
        <w:t xml:space="preserve"> </w:t>
      </w:r>
      <w:proofErr w:type="spellStart"/>
      <w:r w:rsidRPr="00FD235B">
        <w:rPr>
          <w:sz w:val="22"/>
          <w:szCs w:val="22"/>
          <w:lang w:val="en-US"/>
        </w:rPr>
        <w:t>jako</w:t>
      </w:r>
      <w:proofErr w:type="spellEnd"/>
      <w:r w:rsidRPr="00175C0A">
        <w:rPr>
          <w:sz w:val="22"/>
          <w:szCs w:val="22"/>
          <w:lang w:val="uk-UA"/>
        </w:rPr>
        <w:t xml:space="preserve"> </w:t>
      </w:r>
      <w:r w:rsidRPr="00FD235B">
        <w:rPr>
          <w:sz w:val="22"/>
          <w:szCs w:val="22"/>
          <w:lang w:val="en-US"/>
        </w:rPr>
        <w:t>l</w:t>
      </w:r>
      <w:r w:rsidRPr="00175C0A">
        <w:rPr>
          <w:sz w:val="22"/>
          <w:szCs w:val="22"/>
          <w:lang w:val="uk-UA"/>
        </w:rPr>
        <w:t>é</w:t>
      </w:r>
      <w:r w:rsidRPr="00FD235B">
        <w:rPr>
          <w:sz w:val="22"/>
          <w:szCs w:val="22"/>
          <w:lang w:val="en-US"/>
        </w:rPr>
        <w:t>k</w:t>
      </w:r>
      <w:r w:rsidRPr="00175C0A">
        <w:rPr>
          <w:sz w:val="22"/>
          <w:szCs w:val="22"/>
          <w:lang w:val="uk-UA"/>
        </w:rPr>
        <w:t xml:space="preserve"> </w:t>
      </w:r>
      <w:proofErr w:type="spellStart"/>
      <w:r w:rsidRPr="00FD235B">
        <w:rPr>
          <w:sz w:val="22"/>
          <w:szCs w:val="22"/>
          <w:lang w:val="en-US"/>
        </w:rPr>
        <w:t>na</w:t>
      </w:r>
      <w:proofErr w:type="spellEnd"/>
      <w:r w:rsidRPr="00175C0A">
        <w:rPr>
          <w:sz w:val="22"/>
          <w:szCs w:val="22"/>
          <w:lang w:val="uk-UA"/>
        </w:rPr>
        <w:t xml:space="preserve"> </w:t>
      </w:r>
      <w:proofErr w:type="spellStart"/>
      <w:r w:rsidRPr="00FD235B">
        <w:rPr>
          <w:sz w:val="22"/>
          <w:szCs w:val="22"/>
          <w:lang w:val="en-US"/>
        </w:rPr>
        <w:t>krizi</w:t>
      </w:r>
      <w:proofErr w:type="spellEnd"/>
      <w:r w:rsidRPr="00175C0A">
        <w:rPr>
          <w:sz w:val="22"/>
          <w:szCs w:val="22"/>
          <w:lang w:val="uk-UA"/>
        </w:rPr>
        <w:t xml:space="preserve"> </w:t>
      </w:r>
      <w:proofErr w:type="spellStart"/>
      <w:r w:rsidRPr="00FD235B">
        <w:rPr>
          <w:sz w:val="22"/>
          <w:szCs w:val="22"/>
          <w:lang w:val="en-US"/>
        </w:rPr>
        <w:t>literatury</w:t>
      </w:r>
      <w:proofErr w:type="spellEnd"/>
      <w:r w:rsidRPr="00175C0A">
        <w:rPr>
          <w:sz w:val="22"/>
          <w:szCs w:val="22"/>
          <w:lang w:val="uk-UA"/>
        </w:rPr>
        <w:t xml:space="preserve">? </w:t>
      </w:r>
      <w:r w:rsidRPr="00FD235B">
        <w:rPr>
          <w:sz w:val="22"/>
          <w:szCs w:val="22"/>
          <w:lang w:val="en-US"/>
        </w:rPr>
        <w:t>Arne</w:t>
      </w:r>
      <w:r w:rsidRPr="00175C0A">
        <w:rPr>
          <w:sz w:val="22"/>
          <w:szCs w:val="22"/>
          <w:lang w:val="uk-UA"/>
        </w:rPr>
        <w:t xml:space="preserve"> </w:t>
      </w:r>
      <w:r w:rsidRPr="00FD235B">
        <w:rPr>
          <w:sz w:val="22"/>
          <w:szCs w:val="22"/>
          <w:lang w:val="en-US"/>
        </w:rPr>
        <w:t>Nov</w:t>
      </w:r>
      <w:r w:rsidRPr="00175C0A">
        <w:rPr>
          <w:sz w:val="22"/>
          <w:szCs w:val="22"/>
          <w:lang w:val="uk-UA"/>
        </w:rPr>
        <w:t>á</w:t>
      </w:r>
      <w:r w:rsidRPr="00FD235B">
        <w:rPr>
          <w:sz w:val="22"/>
          <w:szCs w:val="22"/>
          <w:lang w:val="en-US"/>
        </w:rPr>
        <w:t>k</w:t>
      </w:r>
      <w:r w:rsidRPr="00175C0A">
        <w:rPr>
          <w:sz w:val="22"/>
          <w:szCs w:val="22"/>
          <w:lang w:val="uk-UA"/>
        </w:rPr>
        <w:t xml:space="preserve"> </w:t>
      </w:r>
      <w:r w:rsidRPr="00FD235B">
        <w:rPr>
          <w:sz w:val="22"/>
          <w:szCs w:val="22"/>
          <w:lang w:val="en-US"/>
        </w:rPr>
        <w:t>v des</w:t>
      </w:r>
      <w:r w:rsidRPr="00175C0A">
        <w:rPr>
          <w:sz w:val="22"/>
          <w:szCs w:val="22"/>
          <w:lang w:val="uk-UA"/>
        </w:rPr>
        <w:t>á</w:t>
      </w:r>
      <w:r w:rsidRPr="00FD235B">
        <w:rPr>
          <w:sz w:val="22"/>
          <w:szCs w:val="22"/>
          <w:lang w:val="en-US"/>
        </w:rPr>
        <w:t>t</w:t>
      </w:r>
      <w:r w:rsidRPr="00175C0A">
        <w:rPr>
          <w:sz w:val="22"/>
          <w:szCs w:val="22"/>
          <w:lang w:val="uk-UA"/>
        </w:rPr>
        <w:t>ý</w:t>
      </w:r>
      <w:proofErr w:type="spellStart"/>
      <w:r w:rsidRPr="00FD235B">
        <w:rPr>
          <w:sz w:val="22"/>
          <w:szCs w:val="22"/>
          <w:lang w:val="en-US"/>
        </w:rPr>
        <w:t>ch</w:t>
      </w:r>
      <w:proofErr w:type="spellEnd"/>
      <w:r w:rsidRPr="00175C0A">
        <w:rPr>
          <w:sz w:val="22"/>
          <w:szCs w:val="22"/>
          <w:lang w:val="uk-UA"/>
        </w:rPr>
        <w:t xml:space="preserve"> </w:t>
      </w:r>
      <w:proofErr w:type="spellStart"/>
      <w:proofErr w:type="gramStart"/>
      <w:r w:rsidRPr="00FD235B">
        <w:rPr>
          <w:sz w:val="22"/>
          <w:szCs w:val="22"/>
          <w:lang w:val="en-US"/>
        </w:rPr>
        <w:t>letech</w:t>
      </w:r>
      <w:proofErr w:type="spellEnd"/>
      <w:r w:rsidRPr="00FD235B">
        <w:rPr>
          <w:sz w:val="22"/>
          <w:szCs w:val="22"/>
          <w:lang w:val="uk-UA"/>
        </w:rPr>
        <w:t>.</w:t>
      </w:r>
      <w:proofErr w:type="spellStart"/>
      <w:r w:rsidRPr="00FD235B">
        <w:rPr>
          <w:sz w:val="22"/>
          <w:szCs w:val="22"/>
          <w:lang w:val="en-US"/>
        </w:rPr>
        <w:t>Programov</w:t>
      </w:r>
      <w:proofErr w:type="spellEnd"/>
      <w:r w:rsidRPr="00175C0A">
        <w:rPr>
          <w:sz w:val="22"/>
          <w:szCs w:val="22"/>
          <w:lang w:val="uk-UA"/>
        </w:rPr>
        <w:t>á</w:t>
      </w:r>
      <w:proofErr w:type="gramEnd"/>
      <w:r w:rsidRPr="00175C0A">
        <w:rPr>
          <w:sz w:val="22"/>
          <w:szCs w:val="22"/>
          <w:lang w:val="uk-UA"/>
        </w:rPr>
        <w:t xml:space="preserve"> </w:t>
      </w:r>
      <w:proofErr w:type="spellStart"/>
      <w:r w:rsidRPr="00FD235B">
        <w:rPr>
          <w:sz w:val="22"/>
          <w:szCs w:val="22"/>
          <w:lang w:val="en-US"/>
        </w:rPr>
        <w:t>kritika</w:t>
      </w:r>
      <w:proofErr w:type="spellEnd"/>
      <w:r w:rsidRPr="00175C0A">
        <w:rPr>
          <w:sz w:val="22"/>
          <w:szCs w:val="22"/>
          <w:lang w:val="uk-UA"/>
        </w:rPr>
        <w:t xml:space="preserve"> </w:t>
      </w:r>
      <w:proofErr w:type="spellStart"/>
      <w:r w:rsidRPr="00FD235B">
        <w:rPr>
          <w:sz w:val="22"/>
          <w:szCs w:val="22"/>
          <w:lang w:val="en-US"/>
        </w:rPr>
        <w:t>civilistick</w:t>
      </w:r>
      <w:proofErr w:type="spellEnd"/>
      <w:r w:rsidRPr="00175C0A">
        <w:rPr>
          <w:sz w:val="22"/>
          <w:szCs w:val="22"/>
          <w:lang w:val="uk-UA"/>
        </w:rPr>
        <w:t xml:space="preserve">á: </w:t>
      </w:r>
      <w:r w:rsidRPr="00FD235B">
        <w:rPr>
          <w:sz w:val="22"/>
          <w:szCs w:val="22"/>
          <w:lang w:val="en-US"/>
        </w:rPr>
        <w:t>S</w:t>
      </w:r>
      <w:r w:rsidRPr="00175C0A">
        <w:rPr>
          <w:sz w:val="22"/>
          <w:szCs w:val="22"/>
          <w:lang w:val="uk-UA"/>
        </w:rPr>
        <w:t xml:space="preserve">. </w:t>
      </w:r>
      <w:r w:rsidRPr="00FD235B">
        <w:rPr>
          <w:sz w:val="22"/>
          <w:szCs w:val="22"/>
          <w:lang w:val="en-US"/>
        </w:rPr>
        <w:t>K</w:t>
      </w:r>
      <w:r w:rsidRPr="00175C0A">
        <w:rPr>
          <w:sz w:val="22"/>
          <w:szCs w:val="22"/>
          <w:lang w:val="uk-UA"/>
        </w:rPr>
        <w:t xml:space="preserve">. </w:t>
      </w:r>
      <w:proofErr w:type="spellStart"/>
      <w:r w:rsidRPr="00FD235B">
        <w:rPr>
          <w:sz w:val="22"/>
          <w:szCs w:val="22"/>
          <w:lang w:val="en-US"/>
        </w:rPr>
        <w:t>Neumanna</w:t>
      </w:r>
      <w:proofErr w:type="spellEnd"/>
      <w:r w:rsidRPr="00175C0A">
        <w:rPr>
          <w:sz w:val="22"/>
          <w:szCs w:val="22"/>
          <w:lang w:val="uk-UA"/>
        </w:rPr>
        <w:t xml:space="preserve"> </w:t>
      </w:r>
      <w:r w:rsidRPr="00FD235B">
        <w:rPr>
          <w:i/>
          <w:iCs/>
          <w:sz w:val="22"/>
          <w:szCs w:val="22"/>
          <w:lang w:val="en-US"/>
        </w:rPr>
        <w:t>A</w:t>
      </w:r>
      <w:r w:rsidRPr="00175C0A">
        <w:rPr>
          <w:i/>
          <w:iCs/>
          <w:sz w:val="22"/>
          <w:szCs w:val="22"/>
          <w:lang w:val="uk-UA"/>
        </w:rPr>
        <w:t>ť ž</w:t>
      </w:r>
      <w:proofErr w:type="spellStart"/>
      <w:r w:rsidRPr="00FD235B">
        <w:rPr>
          <w:i/>
          <w:iCs/>
          <w:sz w:val="22"/>
          <w:szCs w:val="22"/>
          <w:lang w:val="en-US"/>
        </w:rPr>
        <w:t>ije</w:t>
      </w:r>
      <w:proofErr w:type="spellEnd"/>
      <w:r w:rsidRPr="00175C0A">
        <w:rPr>
          <w:i/>
          <w:iCs/>
          <w:sz w:val="22"/>
          <w:szCs w:val="22"/>
          <w:lang w:val="uk-UA"/>
        </w:rPr>
        <w:t xml:space="preserve"> ž</w:t>
      </w:r>
      <w:proofErr w:type="spellStart"/>
      <w:r w:rsidRPr="00FD235B">
        <w:rPr>
          <w:i/>
          <w:iCs/>
          <w:sz w:val="22"/>
          <w:szCs w:val="22"/>
          <w:lang w:val="en-US"/>
        </w:rPr>
        <w:t>ivot</w:t>
      </w:r>
      <w:proofErr w:type="spellEnd"/>
      <w:r w:rsidRPr="00175C0A">
        <w:rPr>
          <w:i/>
          <w:iCs/>
          <w:sz w:val="22"/>
          <w:szCs w:val="22"/>
          <w:lang w:val="uk-UA"/>
        </w:rPr>
        <w:t>!</w:t>
      </w:r>
      <w:r w:rsidRPr="00FD235B">
        <w:rPr>
          <w:sz w:val="22"/>
          <w:szCs w:val="22"/>
          <w:lang w:val="en-US"/>
        </w:rPr>
        <w:t>Program</w:t>
      </w:r>
      <w:r w:rsidRPr="00175C0A">
        <w:rPr>
          <w:sz w:val="22"/>
          <w:szCs w:val="22"/>
          <w:lang w:val="uk-UA"/>
        </w:rPr>
        <w:t xml:space="preserve"> </w:t>
      </w:r>
      <w:proofErr w:type="spellStart"/>
      <w:r w:rsidRPr="00FD235B">
        <w:rPr>
          <w:sz w:val="22"/>
          <w:szCs w:val="22"/>
          <w:lang w:val="en-US"/>
        </w:rPr>
        <w:t>prolet</w:t>
      </w:r>
      <w:r w:rsidRPr="00175C0A">
        <w:rPr>
          <w:sz w:val="22"/>
          <w:szCs w:val="22"/>
          <w:lang w:val="uk-UA"/>
        </w:rPr>
        <w:t>ář</w:t>
      </w:r>
      <w:r w:rsidRPr="00FD235B">
        <w:rPr>
          <w:sz w:val="22"/>
          <w:szCs w:val="22"/>
          <w:lang w:val="en-US"/>
        </w:rPr>
        <w:t>sk</w:t>
      </w:r>
      <w:proofErr w:type="spellEnd"/>
      <w:r w:rsidRPr="00175C0A">
        <w:rPr>
          <w:sz w:val="22"/>
          <w:szCs w:val="22"/>
          <w:lang w:val="uk-UA"/>
        </w:rPr>
        <w:t>é</w:t>
      </w:r>
      <w:r w:rsidRPr="00FD235B">
        <w:rPr>
          <w:sz w:val="22"/>
          <w:szCs w:val="22"/>
          <w:lang w:val="en-US"/>
        </w:rPr>
        <w:t>ho</w:t>
      </w:r>
      <w:r w:rsidRPr="00175C0A">
        <w:rPr>
          <w:sz w:val="22"/>
          <w:szCs w:val="22"/>
          <w:lang w:val="uk-UA"/>
        </w:rPr>
        <w:t xml:space="preserve"> </w:t>
      </w:r>
      <w:r w:rsidRPr="00FD235B">
        <w:rPr>
          <w:sz w:val="22"/>
          <w:szCs w:val="22"/>
          <w:lang w:val="en-US"/>
        </w:rPr>
        <w:t>um</w:t>
      </w:r>
      <w:r w:rsidRPr="00175C0A">
        <w:rPr>
          <w:sz w:val="22"/>
          <w:szCs w:val="22"/>
          <w:lang w:val="uk-UA"/>
        </w:rPr>
        <w:t>ě</w:t>
      </w:r>
      <w:r w:rsidRPr="00FD235B">
        <w:rPr>
          <w:sz w:val="22"/>
          <w:szCs w:val="22"/>
          <w:lang w:val="en-US"/>
        </w:rPr>
        <w:t>n</w:t>
      </w:r>
      <w:r w:rsidRPr="00175C0A">
        <w:rPr>
          <w:sz w:val="22"/>
          <w:szCs w:val="22"/>
          <w:lang w:val="uk-UA"/>
        </w:rPr>
        <w:t xml:space="preserve">í </w:t>
      </w:r>
      <w:r w:rsidRPr="00FD235B">
        <w:rPr>
          <w:sz w:val="22"/>
          <w:szCs w:val="22"/>
          <w:lang w:val="en-US"/>
        </w:rPr>
        <w:t>u</w:t>
      </w:r>
      <w:r w:rsidRPr="00175C0A">
        <w:rPr>
          <w:sz w:val="22"/>
          <w:szCs w:val="22"/>
          <w:lang w:val="uk-UA"/>
        </w:rPr>
        <w:t xml:space="preserve"> </w:t>
      </w:r>
      <w:r w:rsidRPr="00FD235B">
        <w:rPr>
          <w:sz w:val="22"/>
          <w:szCs w:val="22"/>
          <w:lang w:val="en-US"/>
        </w:rPr>
        <w:t>Josefa</w:t>
      </w:r>
      <w:r w:rsidRPr="00175C0A">
        <w:rPr>
          <w:sz w:val="22"/>
          <w:szCs w:val="22"/>
          <w:lang w:val="uk-UA"/>
        </w:rPr>
        <w:t xml:space="preserve"> </w:t>
      </w:r>
      <w:proofErr w:type="spellStart"/>
      <w:r w:rsidRPr="00FD235B">
        <w:rPr>
          <w:sz w:val="22"/>
          <w:szCs w:val="22"/>
          <w:lang w:val="en-US"/>
        </w:rPr>
        <w:t>Hory</w:t>
      </w:r>
      <w:proofErr w:type="spellEnd"/>
      <w:r w:rsidRPr="00FD235B">
        <w:rPr>
          <w:sz w:val="22"/>
          <w:szCs w:val="22"/>
          <w:lang w:val="uk-UA"/>
        </w:rPr>
        <w:t>.</w:t>
      </w:r>
      <w:r w:rsidRPr="00FD235B">
        <w:rPr>
          <w:sz w:val="22"/>
          <w:szCs w:val="22"/>
          <w:lang w:val="en-US"/>
        </w:rPr>
        <w:t>Karel</w:t>
      </w:r>
      <w:r w:rsidRPr="00175C0A">
        <w:rPr>
          <w:sz w:val="22"/>
          <w:szCs w:val="22"/>
          <w:lang w:val="uk-UA"/>
        </w:rPr>
        <w:t xml:space="preserve"> </w:t>
      </w:r>
      <w:proofErr w:type="spellStart"/>
      <w:r w:rsidRPr="00FD235B">
        <w:rPr>
          <w:sz w:val="22"/>
          <w:szCs w:val="22"/>
          <w:lang w:val="en-US"/>
        </w:rPr>
        <w:t>Teige</w:t>
      </w:r>
      <w:proofErr w:type="spellEnd"/>
      <w:r w:rsidRPr="00175C0A">
        <w:rPr>
          <w:sz w:val="22"/>
          <w:szCs w:val="22"/>
          <w:lang w:val="uk-UA"/>
        </w:rPr>
        <w:t xml:space="preserve">: </w:t>
      </w:r>
      <w:proofErr w:type="spellStart"/>
      <w:r w:rsidRPr="00FD235B">
        <w:rPr>
          <w:sz w:val="22"/>
          <w:szCs w:val="22"/>
          <w:lang w:val="en-US"/>
        </w:rPr>
        <w:t>probl</w:t>
      </w:r>
      <w:proofErr w:type="spellEnd"/>
      <w:r w:rsidRPr="00175C0A">
        <w:rPr>
          <w:sz w:val="22"/>
          <w:szCs w:val="22"/>
          <w:lang w:val="uk-UA"/>
        </w:rPr>
        <w:t>é</w:t>
      </w:r>
      <w:r w:rsidRPr="00FD235B">
        <w:rPr>
          <w:sz w:val="22"/>
          <w:szCs w:val="22"/>
          <w:lang w:val="en-US"/>
        </w:rPr>
        <w:t>my</w:t>
      </w:r>
      <w:r w:rsidRPr="00175C0A">
        <w:rPr>
          <w:sz w:val="22"/>
          <w:szCs w:val="22"/>
          <w:lang w:val="uk-UA"/>
        </w:rPr>
        <w:t xml:space="preserve"> </w:t>
      </w:r>
      <w:proofErr w:type="spellStart"/>
      <w:r w:rsidRPr="00FD235B">
        <w:rPr>
          <w:sz w:val="22"/>
          <w:szCs w:val="22"/>
          <w:lang w:val="en-US"/>
        </w:rPr>
        <w:t>tenden</w:t>
      </w:r>
      <w:proofErr w:type="spellEnd"/>
      <w:r w:rsidRPr="00175C0A">
        <w:rPr>
          <w:sz w:val="22"/>
          <w:szCs w:val="22"/>
          <w:lang w:val="uk-UA"/>
        </w:rPr>
        <w:t>č</w:t>
      </w:r>
      <w:proofErr w:type="spellStart"/>
      <w:r w:rsidRPr="00FD235B">
        <w:rPr>
          <w:sz w:val="22"/>
          <w:szCs w:val="22"/>
          <w:lang w:val="en-US"/>
        </w:rPr>
        <w:t>nosti</w:t>
      </w:r>
      <w:proofErr w:type="spellEnd"/>
      <w:r w:rsidRPr="00175C0A">
        <w:rPr>
          <w:sz w:val="22"/>
          <w:szCs w:val="22"/>
          <w:lang w:val="uk-UA"/>
        </w:rPr>
        <w:t xml:space="preserve"> </w:t>
      </w:r>
      <w:r w:rsidRPr="00FD235B">
        <w:rPr>
          <w:sz w:val="22"/>
          <w:szCs w:val="22"/>
          <w:lang w:val="en-US"/>
        </w:rPr>
        <w:t>um</w:t>
      </w:r>
      <w:r w:rsidRPr="00175C0A">
        <w:rPr>
          <w:sz w:val="22"/>
          <w:szCs w:val="22"/>
          <w:lang w:val="uk-UA"/>
        </w:rPr>
        <w:t>ě</w:t>
      </w:r>
      <w:r w:rsidRPr="00FD235B">
        <w:rPr>
          <w:sz w:val="22"/>
          <w:szCs w:val="22"/>
          <w:lang w:val="en-US"/>
        </w:rPr>
        <w:t>n</w:t>
      </w:r>
      <w:r w:rsidRPr="00175C0A">
        <w:rPr>
          <w:sz w:val="22"/>
          <w:szCs w:val="22"/>
          <w:lang w:val="uk-UA"/>
        </w:rPr>
        <w:t xml:space="preserve">í </w:t>
      </w:r>
      <w:proofErr w:type="spellStart"/>
      <w:r w:rsidRPr="00FD235B">
        <w:rPr>
          <w:sz w:val="22"/>
          <w:szCs w:val="22"/>
          <w:lang w:val="en-US"/>
        </w:rPr>
        <w:t>a</w:t>
      </w:r>
      <w:proofErr w:type="spellEnd"/>
      <w:r w:rsidRPr="00175C0A">
        <w:rPr>
          <w:sz w:val="22"/>
          <w:szCs w:val="22"/>
          <w:lang w:val="uk-UA"/>
        </w:rPr>
        <w:t xml:space="preserve"> </w:t>
      </w:r>
      <w:proofErr w:type="spellStart"/>
      <w:r w:rsidRPr="00FD235B">
        <w:rPr>
          <w:sz w:val="22"/>
          <w:szCs w:val="22"/>
          <w:lang w:val="en-US"/>
        </w:rPr>
        <w:t>ot</w:t>
      </w:r>
      <w:proofErr w:type="spellEnd"/>
      <w:r w:rsidRPr="00175C0A">
        <w:rPr>
          <w:sz w:val="22"/>
          <w:szCs w:val="22"/>
          <w:lang w:val="uk-UA"/>
        </w:rPr>
        <w:t>á</w:t>
      </w:r>
      <w:proofErr w:type="spellStart"/>
      <w:r w:rsidRPr="00FD235B">
        <w:rPr>
          <w:sz w:val="22"/>
          <w:szCs w:val="22"/>
          <w:lang w:val="en-US"/>
        </w:rPr>
        <w:t>zka</w:t>
      </w:r>
      <w:proofErr w:type="spellEnd"/>
      <w:r w:rsidRPr="00175C0A">
        <w:rPr>
          <w:sz w:val="22"/>
          <w:szCs w:val="22"/>
          <w:lang w:val="uk-UA"/>
        </w:rPr>
        <w:t xml:space="preserve"> </w:t>
      </w:r>
      <w:proofErr w:type="spellStart"/>
      <w:r w:rsidRPr="00FD235B">
        <w:rPr>
          <w:sz w:val="22"/>
          <w:szCs w:val="22"/>
          <w:lang w:val="en-US"/>
        </w:rPr>
        <w:t>modernosti</w:t>
      </w:r>
      <w:proofErr w:type="spellEnd"/>
      <w:r w:rsidRPr="00175C0A">
        <w:rPr>
          <w:sz w:val="22"/>
          <w:szCs w:val="22"/>
          <w:lang w:val="uk-UA"/>
        </w:rPr>
        <w:t xml:space="preserve">. </w:t>
      </w:r>
      <w:r w:rsidRPr="00FD235B">
        <w:rPr>
          <w:sz w:val="22"/>
          <w:szCs w:val="22"/>
          <w:lang w:val="en-US"/>
        </w:rPr>
        <w:t>Od</w:t>
      </w:r>
      <w:r w:rsidRPr="00175C0A">
        <w:rPr>
          <w:sz w:val="22"/>
          <w:szCs w:val="22"/>
          <w:lang w:val="uk-UA"/>
        </w:rPr>
        <w:t xml:space="preserve"> </w:t>
      </w:r>
      <w:proofErr w:type="spellStart"/>
      <w:r w:rsidRPr="00FD235B">
        <w:rPr>
          <w:sz w:val="22"/>
          <w:szCs w:val="22"/>
          <w:lang w:val="en-US"/>
        </w:rPr>
        <w:t>prolet</w:t>
      </w:r>
      <w:r w:rsidRPr="00175C0A">
        <w:rPr>
          <w:sz w:val="22"/>
          <w:szCs w:val="22"/>
          <w:lang w:val="uk-UA"/>
        </w:rPr>
        <w:t>ář</w:t>
      </w:r>
      <w:r w:rsidRPr="00FD235B">
        <w:rPr>
          <w:sz w:val="22"/>
          <w:szCs w:val="22"/>
          <w:lang w:val="en-US"/>
        </w:rPr>
        <w:t>sk</w:t>
      </w:r>
      <w:proofErr w:type="spellEnd"/>
      <w:r w:rsidRPr="00175C0A">
        <w:rPr>
          <w:sz w:val="22"/>
          <w:szCs w:val="22"/>
          <w:lang w:val="uk-UA"/>
        </w:rPr>
        <w:t>é</w:t>
      </w:r>
      <w:r w:rsidRPr="00FD235B">
        <w:rPr>
          <w:sz w:val="22"/>
          <w:szCs w:val="22"/>
          <w:lang w:val="en-US"/>
        </w:rPr>
        <w:t>ho</w:t>
      </w:r>
      <w:r w:rsidRPr="00175C0A">
        <w:rPr>
          <w:sz w:val="22"/>
          <w:szCs w:val="22"/>
          <w:lang w:val="uk-UA"/>
        </w:rPr>
        <w:t xml:space="preserve"> </w:t>
      </w:r>
      <w:proofErr w:type="spellStart"/>
      <w:r w:rsidRPr="00FD235B">
        <w:rPr>
          <w:sz w:val="22"/>
          <w:szCs w:val="22"/>
          <w:lang w:val="en-US"/>
        </w:rPr>
        <w:t>programu</w:t>
      </w:r>
      <w:proofErr w:type="spellEnd"/>
      <w:r w:rsidRPr="00175C0A">
        <w:rPr>
          <w:sz w:val="22"/>
          <w:szCs w:val="22"/>
          <w:lang w:val="uk-UA"/>
        </w:rPr>
        <w:t xml:space="preserve"> </w:t>
      </w:r>
      <w:r w:rsidRPr="00FD235B">
        <w:rPr>
          <w:sz w:val="22"/>
          <w:szCs w:val="22"/>
          <w:lang w:val="en-US"/>
        </w:rPr>
        <w:t>k </w:t>
      </w:r>
      <w:proofErr w:type="spellStart"/>
      <w:r w:rsidRPr="00FD235B">
        <w:rPr>
          <w:sz w:val="22"/>
          <w:szCs w:val="22"/>
          <w:lang w:val="en-US"/>
        </w:rPr>
        <w:t>poetismu</w:t>
      </w:r>
      <w:proofErr w:type="spellEnd"/>
      <w:r w:rsidRPr="00FD235B">
        <w:rPr>
          <w:sz w:val="22"/>
          <w:szCs w:val="22"/>
          <w:lang w:val="uk-UA"/>
        </w:rPr>
        <w:t xml:space="preserve">. </w:t>
      </w:r>
      <w:proofErr w:type="spellStart"/>
      <w:r w:rsidRPr="00FD235B">
        <w:rPr>
          <w:sz w:val="22"/>
          <w:szCs w:val="22"/>
          <w:lang w:val="en-US"/>
        </w:rPr>
        <w:t>Expresionistick</w:t>
      </w:r>
      <w:proofErr w:type="spellEnd"/>
      <w:r w:rsidRPr="00175C0A">
        <w:rPr>
          <w:sz w:val="22"/>
          <w:szCs w:val="22"/>
          <w:lang w:val="uk-UA"/>
        </w:rPr>
        <w:t xml:space="preserve">ý </w:t>
      </w:r>
      <w:proofErr w:type="spellStart"/>
      <w:r w:rsidRPr="00FD235B">
        <w:rPr>
          <w:sz w:val="22"/>
          <w:szCs w:val="22"/>
          <w:lang w:val="en-US"/>
        </w:rPr>
        <w:t>koncept</w:t>
      </w:r>
      <w:proofErr w:type="spellEnd"/>
      <w:r w:rsidRPr="00175C0A">
        <w:rPr>
          <w:sz w:val="22"/>
          <w:szCs w:val="22"/>
          <w:lang w:val="uk-UA"/>
        </w:rPr>
        <w:t xml:space="preserve"> </w:t>
      </w:r>
      <w:r w:rsidRPr="00FD235B">
        <w:rPr>
          <w:sz w:val="22"/>
          <w:szCs w:val="22"/>
          <w:lang w:val="en-US"/>
        </w:rPr>
        <w:t>v </w:t>
      </w:r>
      <w:proofErr w:type="spellStart"/>
      <w:r w:rsidRPr="00FD235B">
        <w:rPr>
          <w:sz w:val="22"/>
          <w:szCs w:val="22"/>
          <w:lang w:val="en-US"/>
        </w:rPr>
        <w:t>pov</w:t>
      </w:r>
      <w:proofErr w:type="spellEnd"/>
      <w:r w:rsidRPr="00175C0A">
        <w:rPr>
          <w:sz w:val="22"/>
          <w:szCs w:val="22"/>
          <w:lang w:val="uk-UA"/>
        </w:rPr>
        <w:t>á</w:t>
      </w:r>
      <w:r w:rsidRPr="00FD235B">
        <w:rPr>
          <w:sz w:val="22"/>
          <w:szCs w:val="22"/>
          <w:lang w:val="en-US"/>
        </w:rPr>
        <w:t>le</w:t>
      </w:r>
      <w:r w:rsidRPr="00175C0A">
        <w:rPr>
          <w:sz w:val="22"/>
          <w:szCs w:val="22"/>
          <w:lang w:val="uk-UA"/>
        </w:rPr>
        <w:t>č</w:t>
      </w:r>
      <w:r w:rsidRPr="00FD235B">
        <w:rPr>
          <w:sz w:val="22"/>
          <w:szCs w:val="22"/>
          <w:lang w:val="en-US"/>
        </w:rPr>
        <w:t>n</w:t>
      </w:r>
      <w:r w:rsidRPr="00175C0A">
        <w:rPr>
          <w:sz w:val="22"/>
          <w:szCs w:val="22"/>
          <w:lang w:val="uk-UA"/>
        </w:rPr>
        <w:t>é</w:t>
      </w:r>
      <w:r w:rsidRPr="00FD235B">
        <w:rPr>
          <w:sz w:val="22"/>
          <w:szCs w:val="22"/>
          <w:lang w:val="en-US"/>
        </w:rPr>
        <w:t>m</w:t>
      </w:r>
      <w:r w:rsidRPr="00175C0A">
        <w:rPr>
          <w:sz w:val="22"/>
          <w:szCs w:val="22"/>
          <w:lang w:val="uk-UA"/>
        </w:rPr>
        <w:t xml:space="preserve"> </w:t>
      </w:r>
      <w:proofErr w:type="spellStart"/>
      <w:r w:rsidRPr="00FD235B">
        <w:rPr>
          <w:sz w:val="22"/>
          <w:szCs w:val="22"/>
          <w:lang w:val="en-US"/>
        </w:rPr>
        <w:t>chaosu</w:t>
      </w:r>
      <w:proofErr w:type="spellEnd"/>
      <w:r w:rsidRPr="00175C0A">
        <w:rPr>
          <w:sz w:val="22"/>
          <w:szCs w:val="22"/>
          <w:lang w:val="uk-UA"/>
        </w:rPr>
        <w:t xml:space="preserve">. </w:t>
      </w:r>
      <w:r w:rsidRPr="00FD235B">
        <w:rPr>
          <w:sz w:val="22"/>
          <w:szCs w:val="22"/>
          <w:lang w:val="en-US"/>
        </w:rPr>
        <w:t>F</w:t>
      </w:r>
      <w:r w:rsidRPr="00175C0A">
        <w:rPr>
          <w:sz w:val="22"/>
          <w:szCs w:val="22"/>
          <w:lang w:val="uk-UA"/>
        </w:rPr>
        <w:t xml:space="preserve">. </w:t>
      </w:r>
      <w:r w:rsidRPr="00FD235B">
        <w:rPr>
          <w:sz w:val="22"/>
          <w:szCs w:val="22"/>
          <w:lang w:val="en-US"/>
        </w:rPr>
        <w:t>G</w:t>
      </w:r>
      <w:r w:rsidRPr="00175C0A">
        <w:rPr>
          <w:sz w:val="22"/>
          <w:szCs w:val="22"/>
          <w:lang w:val="uk-UA"/>
        </w:rPr>
        <w:t>ö</w:t>
      </w:r>
      <w:proofErr w:type="spellStart"/>
      <w:r w:rsidRPr="00FD235B">
        <w:rPr>
          <w:sz w:val="22"/>
          <w:szCs w:val="22"/>
          <w:lang w:val="en-US"/>
        </w:rPr>
        <w:t>tz</w:t>
      </w:r>
      <w:proofErr w:type="spellEnd"/>
      <w:r w:rsidRPr="00FD235B">
        <w:rPr>
          <w:sz w:val="22"/>
          <w:szCs w:val="22"/>
          <w:lang w:val="uk-UA"/>
        </w:rPr>
        <w:t xml:space="preserve">. </w:t>
      </w:r>
      <w:r w:rsidRPr="00FD235B">
        <w:rPr>
          <w:sz w:val="22"/>
          <w:szCs w:val="22"/>
          <w:lang w:val="en-US"/>
        </w:rPr>
        <w:t>S</w:t>
      </w:r>
      <w:r w:rsidRPr="00175C0A">
        <w:rPr>
          <w:sz w:val="22"/>
          <w:szCs w:val="22"/>
          <w:lang w:val="uk-UA"/>
        </w:rPr>
        <w:t xml:space="preserve">. </w:t>
      </w:r>
      <w:r w:rsidRPr="00FD235B">
        <w:rPr>
          <w:sz w:val="22"/>
          <w:szCs w:val="22"/>
          <w:lang w:val="en-US"/>
        </w:rPr>
        <w:t>K</w:t>
      </w:r>
      <w:r w:rsidRPr="00175C0A">
        <w:rPr>
          <w:sz w:val="22"/>
          <w:szCs w:val="22"/>
          <w:lang w:val="uk-UA"/>
        </w:rPr>
        <w:t xml:space="preserve">. </w:t>
      </w:r>
      <w:r w:rsidRPr="00FD235B">
        <w:rPr>
          <w:sz w:val="22"/>
          <w:szCs w:val="22"/>
          <w:lang w:val="en-US"/>
        </w:rPr>
        <w:t>Neumann</w:t>
      </w:r>
      <w:r w:rsidRPr="00175C0A">
        <w:rPr>
          <w:sz w:val="22"/>
          <w:szCs w:val="22"/>
          <w:lang w:val="uk-UA"/>
        </w:rPr>
        <w:t xml:space="preserve"> </w:t>
      </w:r>
      <w:r w:rsidRPr="00FD235B">
        <w:rPr>
          <w:sz w:val="22"/>
          <w:szCs w:val="22"/>
          <w:lang w:val="en-US"/>
        </w:rPr>
        <w:t>a</w:t>
      </w:r>
      <w:r w:rsidRPr="00175C0A">
        <w:rPr>
          <w:sz w:val="22"/>
          <w:szCs w:val="22"/>
          <w:lang w:val="uk-UA"/>
        </w:rPr>
        <w:t xml:space="preserve"> </w:t>
      </w:r>
      <w:proofErr w:type="spellStart"/>
      <w:r w:rsidRPr="00FD235B">
        <w:rPr>
          <w:sz w:val="22"/>
          <w:szCs w:val="22"/>
          <w:lang w:val="en-US"/>
        </w:rPr>
        <w:t>Proletkult</w:t>
      </w:r>
      <w:proofErr w:type="spellEnd"/>
      <w:r w:rsidRPr="00FD235B">
        <w:rPr>
          <w:sz w:val="22"/>
          <w:szCs w:val="22"/>
          <w:lang w:val="uk-UA"/>
        </w:rPr>
        <w:t xml:space="preserve">. </w:t>
      </w:r>
      <w:r w:rsidRPr="00FD235B">
        <w:rPr>
          <w:sz w:val="22"/>
          <w:szCs w:val="22"/>
          <w:lang w:val="en-US"/>
        </w:rPr>
        <w:t>P</w:t>
      </w:r>
      <w:proofErr w:type="spellStart"/>
      <w:r w:rsidRPr="00FD235B">
        <w:rPr>
          <w:sz w:val="22"/>
          <w:szCs w:val="22"/>
          <w:lang w:val="uk-UA"/>
        </w:rPr>
        <w:t>íš</w:t>
      </w:r>
      <w:proofErr w:type="spellEnd"/>
      <w:r w:rsidRPr="00FD235B">
        <w:rPr>
          <w:sz w:val="22"/>
          <w:szCs w:val="22"/>
          <w:lang w:val="en-US"/>
        </w:rPr>
        <w:t>ova</w:t>
      </w:r>
      <w:r w:rsidRPr="00FD235B">
        <w:rPr>
          <w:sz w:val="22"/>
          <w:szCs w:val="22"/>
          <w:lang w:val="uk-UA"/>
        </w:rPr>
        <w:t xml:space="preserve"> „</w:t>
      </w:r>
      <w:proofErr w:type="spellStart"/>
      <w:proofErr w:type="gramStart"/>
      <w:r w:rsidRPr="00FD235B">
        <w:rPr>
          <w:sz w:val="22"/>
          <w:szCs w:val="22"/>
          <w:lang w:val="en-US"/>
        </w:rPr>
        <w:t>osudov</w:t>
      </w:r>
      <w:proofErr w:type="spellEnd"/>
      <w:r w:rsidRPr="00FD235B">
        <w:rPr>
          <w:sz w:val="22"/>
          <w:szCs w:val="22"/>
          <w:lang w:val="uk-UA"/>
        </w:rPr>
        <w:t xml:space="preserve">á“ </w:t>
      </w:r>
      <w:proofErr w:type="spellStart"/>
      <w:r w:rsidRPr="00FD235B">
        <w:rPr>
          <w:sz w:val="22"/>
          <w:szCs w:val="22"/>
          <w:lang w:val="en-US"/>
        </w:rPr>
        <w:t>kritikaajehovztahk</w:t>
      </w:r>
      <w:proofErr w:type="spellEnd"/>
      <w:proofErr w:type="gramEnd"/>
      <w:r w:rsidRPr="00FD235B">
        <w:rPr>
          <w:sz w:val="22"/>
          <w:szCs w:val="22"/>
          <w:lang w:val="en-US"/>
        </w:rPr>
        <w:t> </w:t>
      </w:r>
      <w:proofErr w:type="spellStart"/>
      <w:r w:rsidRPr="00FD235B">
        <w:rPr>
          <w:sz w:val="22"/>
          <w:szCs w:val="22"/>
          <w:lang w:val="en-US"/>
        </w:rPr>
        <w:t>avantgard</w:t>
      </w:r>
      <w:proofErr w:type="spellEnd"/>
      <w:r w:rsidRPr="00FD235B">
        <w:rPr>
          <w:sz w:val="22"/>
          <w:szCs w:val="22"/>
          <w:lang w:val="cs-CZ"/>
        </w:rPr>
        <w:t>ě</w:t>
      </w:r>
      <w:r w:rsidRPr="00FD235B">
        <w:rPr>
          <w:sz w:val="22"/>
          <w:szCs w:val="22"/>
          <w:lang w:val="uk-UA"/>
        </w:rPr>
        <w:t>. Š</w:t>
      </w:r>
      <w:proofErr w:type="spellStart"/>
      <w:r w:rsidRPr="00FD235B">
        <w:rPr>
          <w:sz w:val="22"/>
          <w:szCs w:val="22"/>
          <w:lang w:val="en-US"/>
        </w:rPr>
        <w:t>ald</w:t>
      </w:r>
      <w:proofErr w:type="spellEnd"/>
      <w:r w:rsidRPr="00FD235B">
        <w:rPr>
          <w:sz w:val="22"/>
          <w:szCs w:val="22"/>
          <w:lang w:val="uk-UA"/>
        </w:rPr>
        <w:t>ů</w:t>
      </w:r>
      <w:proofErr w:type="spellStart"/>
      <w:r w:rsidRPr="00FD235B">
        <w:rPr>
          <w:sz w:val="22"/>
          <w:szCs w:val="22"/>
          <w:lang w:val="en-US"/>
        </w:rPr>
        <w:t>vvztahk</w:t>
      </w:r>
      <w:proofErr w:type="spellEnd"/>
      <w:r w:rsidRPr="00FD235B">
        <w:rPr>
          <w:sz w:val="22"/>
          <w:szCs w:val="22"/>
          <w:lang w:val="en-US"/>
        </w:rPr>
        <w:t> </w:t>
      </w:r>
      <w:proofErr w:type="spellStart"/>
      <w:r w:rsidRPr="00FD235B">
        <w:rPr>
          <w:sz w:val="22"/>
          <w:szCs w:val="22"/>
          <w:lang w:val="en-US"/>
        </w:rPr>
        <w:t>avantgard</w:t>
      </w:r>
      <w:proofErr w:type="spellEnd"/>
      <w:r w:rsidRPr="00FD235B">
        <w:rPr>
          <w:sz w:val="22"/>
          <w:szCs w:val="22"/>
          <w:lang w:val="uk-UA"/>
        </w:rPr>
        <w:t xml:space="preserve">ě. </w:t>
      </w:r>
      <w:proofErr w:type="spellStart"/>
      <w:r w:rsidRPr="00FD235B">
        <w:rPr>
          <w:sz w:val="22"/>
          <w:szCs w:val="22"/>
          <w:lang w:val="en-US"/>
        </w:rPr>
        <w:t>Kritikaasurrealismus</w:t>
      </w:r>
      <w:proofErr w:type="spellEnd"/>
      <w:r w:rsidRPr="00FD235B">
        <w:rPr>
          <w:sz w:val="22"/>
          <w:szCs w:val="22"/>
          <w:lang w:val="uk-UA"/>
        </w:rPr>
        <w:t>.</w:t>
      </w:r>
      <w:r w:rsidRPr="00FD235B">
        <w:rPr>
          <w:sz w:val="22"/>
          <w:szCs w:val="22"/>
          <w:lang w:val="en-US"/>
        </w:rPr>
        <w:t>K prom</w:t>
      </w:r>
      <w:r w:rsidRPr="00FD235B">
        <w:rPr>
          <w:sz w:val="22"/>
          <w:szCs w:val="22"/>
          <w:lang w:val="uk-UA"/>
        </w:rPr>
        <w:t>ě</w:t>
      </w:r>
      <w:r w:rsidRPr="00FD235B">
        <w:rPr>
          <w:sz w:val="22"/>
          <w:szCs w:val="22"/>
          <w:lang w:val="en-US"/>
        </w:rPr>
        <w:t>n</w:t>
      </w:r>
      <w:r w:rsidRPr="00FD235B">
        <w:rPr>
          <w:sz w:val="22"/>
          <w:szCs w:val="22"/>
          <w:lang w:val="uk-UA"/>
        </w:rPr>
        <w:t>á</w:t>
      </w:r>
      <w:proofErr w:type="spellStart"/>
      <w:r w:rsidRPr="00FD235B">
        <w:rPr>
          <w:sz w:val="22"/>
          <w:szCs w:val="22"/>
          <w:lang w:val="en-US"/>
        </w:rPr>
        <w:t>mkritick</w:t>
      </w:r>
      <w:proofErr w:type="spellEnd"/>
      <w:r w:rsidRPr="00FD235B">
        <w:rPr>
          <w:sz w:val="22"/>
          <w:szCs w:val="22"/>
          <w:lang w:val="uk-UA"/>
        </w:rPr>
        <w:t>ý</w:t>
      </w:r>
      <w:proofErr w:type="spellStart"/>
      <w:r w:rsidRPr="00FD235B">
        <w:rPr>
          <w:sz w:val="22"/>
          <w:szCs w:val="22"/>
          <w:lang w:val="en-US"/>
        </w:rPr>
        <w:t>chpostoj</w:t>
      </w:r>
      <w:proofErr w:type="spellEnd"/>
      <w:r w:rsidRPr="00FD235B">
        <w:rPr>
          <w:sz w:val="22"/>
          <w:szCs w:val="22"/>
          <w:lang w:val="uk-UA"/>
        </w:rPr>
        <w:t xml:space="preserve">ů </w:t>
      </w:r>
      <w:r w:rsidRPr="00FD235B">
        <w:rPr>
          <w:sz w:val="22"/>
          <w:szCs w:val="22"/>
          <w:lang w:val="en-US"/>
        </w:rPr>
        <w:t>B</w:t>
      </w:r>
      <w:r w:rsidRPr="00FD235B">
        <w:rPr>
          <w:sz w:val="22"/>
          <w:szCs w:val="22"/>
          <w:lang w:val="uk-UA"/>
        </w:rPr>
        <w:t xml:space="preserve">. </w:t>
      </w:r>
      <w:r w:rsidRPr="00FD235B">
        <w:rPr>
          <w:sz w:val="22"/>
          <w:szCs w:val="22"/>
          <w:lang w:val="en-US"/>
        </w:rPr>
        <w:t>V</w:t>
      </w:r>
      <w:r w:rsidRPr="00FD235B">
        <w:rPr>
          <w:sz w:val="22"/>
          <w:szCs w:val="22"/>
          <w:lang w:val="uk-UA"/>
        </w:rPr>
        <w:t>á</w:t>
      </w:r>
      <w:proofErr w:type="spellStart"/>
      <w:r w:rsidRPr="00FD235B">
        <w:rPr>
          <w:sz w:val="22"/>
          <w:szCs w:val="22"/>
          <w:lang w:val="en-US"/>
        </w:rPr>
        <w:t>clavka</w:t>
      </w:r>
      <w:proofErr w:type="spellEnd"/>
      <w:r w:rsidRPr="00FD235B">
        <w:rPr>
          <w:sz w:val="22"/>
          <w:szCs w:val="22"/>
          <w:lang w:val="uk-UA"/>
        </w:rPr>
        <w:t xml:space="preserve"> (</w:t>
      </w:r>
      <w:proofErr w:type="spellStart"/>
      <w:r w:rsidRPr="00FD235B">
        <w:rPr>
          <w:i/>
          <w:iCs/>
          <w:sz w:val="22"/>
          <w:szCs w:val="22"/>
          <w:lang w:val="en-US"/>
        </w:rPr>
        <w:t>Odum</w:t>
      </w:r>
      <w:proofErr w:type="spellEnd"/>
      <w:r w:rsidRPr="00FD235B">
        <w:rPr>
          <w:i/>
          <w:iCs/>
          <w:sz w:val="22"/>
          <w:szCs w:val="22"/>
          <w:lang w:val="uk-UA"/>
        </w:rPr>
        <w:t>ě</w:t>
      </w:r>
      <w:r w:rsidRPr="00FD235B">
        <w:rPr>
          <w:i/>
          <w:iCs/>
          <w:sz w:val="22"/>
          <w:szCs w:val="22"/>
          <w:lang w:val="en-US"/>
        </w:rPr>
        <w:t>n</w:t>
      </w:r>
      <w:r w:rsidRPr="00FD235B">
        <w:rPr>
          <w:i/>
          <w:iCs/>
          <w:sz w:val="22"/>
          <w:szCs w:val="22"/>
          <w:lang w:val="uk-UA"/>
        </w:rPr>
        <w:t xml:space="preserve">í </w:t>
      </w:r>
      <w:r w:rsidRPr="00FD235B">
        <w:rPr>
          <w:i/>
          <w:iCs/>
          <w:sz w:val="22"/>
          <w:szCs w:val="22"/>
          <w:lang w:val="en-US"/>
        </w:rPr>
        <w:t>k </w:t>
      </w:r>
      <w:proofErr w:type="spellStart"/>
      <w:r w:rsidRPr="00FD235B">
        <w:rPr>
          <w:i/>
          <w:iCs/>
          <w:sz w:val="22"/>
          <w:szCs w:val="22"/>
          <w:lang w:val="en-US"/>
        </w:rPr>
        <w:t>tvorb</w:t>
      </w:r>
      <w:proofErr w:type="spellEnd"/>
      <w:r w:rsidRPr="00FD235B">
        <w:rPr>
          <w:i/>
          <w:iCs/>
          <w:sz w:val="22"/>
          <w:szCs w:val="22"/>
          <w:lang w:val="uk-UA"/>
        </w:rPr>
        <w:t>ě</w:t>
      </w:r>
      <w:r w:rsidRPr="00FD235B">
        <w:rPr>
          <w:sz w:val="22"/>
          <w:szCs w:val="22"/>
          <w:lang w:val="uk-UA"/>
        </w:rPr>
        <w:t xml:space="preserve">, </w:t>
      </w:r>
      <w:proofErr w:type="spellStart"/>
      <w:r w:rsidRPr="00FD235B">
        <w:rPr>
          <w:i/>
          <w:iCs/>
          <w:sz w:val="22"/>
          <w:szCs w:val="22"/>
          <w:lang w:val="en-US"/>
        </w:rPr>
        <w:t>Tvorbouk</w:t>
      </w:r>
      <w:proofErr w:type="spellEnd"/>
      <w:r w:rsidRPr="00FD235B">
        <w:rPr>
          <w:i/>
          <w:iCs/>
          <w:sz w:val="22"/>
          <w:szCs w:val="22"/>
          <w:lang w:val="en-US"/>
        </w:rPr>
        <w:t> </w:t>
      </w:r>
      <w:proofErr w:type="spellStart"/>
      <w:r w:rsidRPr="00FD235B">
        <w:rPr>
          <w:i/>
          <w:iCs/>
          <w:sz w:val="22"/>
          <w:szCs w:val="22"/>
          <w:lang w:val="en-US"/>
        </w:rPr>
        <w:t>realit</w:t>
      </w:r>
      <w:proofErr w:type="spellEnd"/>
      <w:r w:rsidRPr="00FD235B">
        <w:rPr>
          <w:i/>
          <w:iCs/>
          <w:sz w:val="22"/>
          <w:szCs w:val="22"/>
          <w:lang w:val="uk-UA"/>
        </w:rPr>
        <w:t>ě</w:t>
      </w:r>
      <w:r w:rsidRPr="00FD235B">
        <w:rPr>
          <w:sz w:val="22"/>
          <w:szCs w:val="22"/>
          <w:lang w:val="uk-UA"/>
        </w:rPr>
        <w:t xml:space="preserve">). </w:t>
      </w:r>
      <w:r w:rsidRPr="00FD235B">
        <w:rPr>
          <w:sz w:val="22"/>
          <w:szCs w:val="22"/>
          <w:lang w:val="en-US"/>
        </w:rPr>
        <w:t>Fischer</w:t>
      </w:r>
      <w:r w:rsidRPr="00FD235B">
        <w:rPr>
          <w:sz w:val="22"/>
          <w:szCs w:val="22"/>
          <w:lang w:val="uk-UA"/>
        </w:rPr>
        <w:t>ů</w:t>
      </w:r>
      <w:proofErr w:type="spellStart"/>
      <w:r w:rsidRPr="00FD235B">
        <w:rPr>
          <w:sz w:val="22"/>
          <w:szCs w:val="22"/>
          <w:lang w:val="en-US"/>
        </w:rPr>
        <w:t>vkonceptpsychologick</w:t>
      </w:r>
      <w:proofErr w:type="spellEnd"/>
      <w:r w:rsidRPr="00FD235B">
        <w:rPr>
          <w:sz w:val="22"/>
          <w:szCs w:val="22"/>
          <w:lang w:val="uk-UA"/>
        </w:rPr>
        <w:t xml:space="preserve">é </w:t>
      </w:r>
      <w:proofErr w:type="spellStart"/>
      <w:proofErr w:type="gramStart"/>
      <w:r w:rsidRPr="00FD235B">
        <w:rPr>
          <w:sz w:val="22"/>
          <w:szCs w:val="22"/>
          <w:lang w:val="en-US"/>
        </w:rPr>
        <w:t>kritiky</w:t>
      </w:r>
      <w:proofErr w:type="spellEnd"/>
      <w:r w:rsidRPr="00FD235B">
        <w:rPr>
          <w:sz w:val="22"/>
          <w:szCs w:val="22"/>
          <w:lang w:val="uk-UA"/>
        </w:rPr>
        <w:t>.</w:t>
      </w:r>
      <w:proofErr w:type="spellStart"/>
      <w:r w:rsidRPr="00FD235B">
        <w:rPr>
          <w:sz w:val="22"/>
          <w:szCs w:val="22"/>
          <w:lang w:val="en-US"/>
        </w:rPr>
        <w:t>Marxistick</w:t>
      </w:r>
      <w:proofErr w:type="spellEnd"/>
      <w:r w:rsidRPr="00175C0A">
        <w:rPr>
          <w:sz w:val="22"/>
          <w:szCs w:val="22"/>
          <w:lang w:val="uk-UA"/>
        </w:rPr>
        <w:t>á</w:t>
      </w:r>
      <w:proofErr w:type="gramEnd"/>
      <w:r w:rsidRPr="00175C0A">
        <w:rPr>
          <w:sz w:val="22"/>
          <w:szCs w:val="22"/>
          <w:lang w:val="uk-UA"/>
        </w:rPr>
        <w:t xml:space="preserve"> </w:t>
      </w:r>
      <w:proofErr w:type="spellStart"/>
      <w:r w:rsidRPr="00FD235B">
        <w:rPr>
          <w:sz w:val="22"/>
          <w:szCs w:val="22"/>
          <w:lang w:val="en-US"/>
        </w:rPr>
        <w:t>kritika</w:t>
      </w:r>
      <w:proofErr w:type="spellEnd"/>
      <w:r w:rsidRPr="00175C0A">
        <w:rPr>
          <w:sz w:val="22"/>
          <w:szCs w:val="22"/>
          <w:lang w:val="uk-UA"/>
        </w:rPr>
        <w:t xml:space="preserve"> </w:t>
      </w:r>
      <w:proofErr w:type="spellStart"/>
      <w:r w:rsidRPr="00FD235B">
        <w:rPr>
          <w:sz w:val="22"/>
          <w:szCs w:val="22"/>
          <w:lang w:val="en-US"/>
        </w:rPr>
        <w:t>ve</w:t>
      </w:r>
      <w:proofErr w:type="spellEnd"/>
      <w:r w:rsidRPr="00175C0A">
        <w:rPr>
          <w:sz w:val="22"/>
          <w:szCs w:val="22"/>
          <w:lang w:val="uk-UA"/>
        </w:rPr>
        <w:t xml:space="preserve"> 30.</w:t>
      </w:r>
      <w:proofErr w:type="spellStart"/>
      <w:r w:rsidRPr="00FD235B">
        <w:rPr>
          <w:sz w:val="22"/>
          <w:szCs w:val="22"/>
          <w:lang w:val="en-US"/>
        </w:rPr>
        <w:t>letech</w:t>
      </w:r>
      <w:proofErr w:type="spellEnd"/>
      <w:r w:rsidRPr="00175C0A">
        <w:rPr>
          <w:sz w:val="22"/>
          <w:szCs w:val="22"/>
          <w:lang w:val="uk-UA"/>
        </w:rPr>
        <w:t xml:space="preserve"> (</w:t>
      </w:r>
      <w:r w:rsidRPr="00FD235B">
        <w:rPr>
          <w:sz w:val="22"/>
          <w:szCs w:val="22"/>
          <w:lang w:val="en-US"/>
        </w:rPr>
        <w:t>J</w:t>
      </w:r>
      <w:r w:rsidRPr="00175C0A">
        <w:rPr>
          <w:sz w:val="22"/>
          <w:szCs w:val="22"/>
          <w:lang w:val="uk-UA"/>
        </w:rPr>
        <w:t xml:space="preserve">. </w:t>
      </w:r>
      <w:proofErr w:type="spellStart"/>
      <w:r w:rsidRPr="00FD235B">
        <w:rPr>
          <w:sz w:val="22"/>
          <w:szCs w:val="22"/>
          <w:lang w:val="en-US"/>
        </w:rPr>
        <w:t>Ryb</w:t>
      </w:r>
      <w:proofErr w:type="spellEnd"/>
      <w:r w:rsidRPr="00175C0A">
        <w:rPr>
          <w:sz w:val="22"/>
          <w:szCs w:val="22"/>
          <w:lang w:val="uk-UA"/>
        </w:rPr>
        <w:t>á</w:t>
      </w:r>
      <w:r w:rsidRPr="00FD235B">
        <w:rPr>
          <w:sz w:val="22"/>
          <w:szCs w:val="22"/>
          <w:lang w:val="en-US"/>
        </w:rPr>
        <w:t>k</w:t>
      </w:r>
      <w:r w:rsidRPr="00175C0A">
        <w:rPr>
          <w:sz w:val="22"/>
          <w:szCs w:val="22"/>
          <w:lang w:val="uk-UA"/>
        </w:rPr>
        <w:t xml:space="preserve">, </w:t>
      </w:r>
      <w:r w:rsidRPr="00FD235B">
        <w:rPr>
          <w:sz w:val="22"/>
          <w:szCs w:val="22"/>
          <w:lang w:val="en-US"/>
        </w:rPr>
        <w:t>J</w:t>
      </w:r>
      <w:r w:rsidRPr="00175C0A">
        <w:rPr>
          <w:sz w:val="22"/>
          <w:szCs w:val="22"/>
          <w:lang w:val="uk-UA"/>
        </w:rPr>
        <w:t xml:space="preserve">. </w:t>
      </w:r>
      <w:r w:rsidRPr="00FD235B">
        <w:rPr>
          <w:sz w:val="22"/>
          <w:szCs w:val="22"/>
          <w:lang w:val="en-US"/>
        </w:rPr>
        <w:t>Fu</w:t>
      </w:r>
      <w:proofErr w:type="spellStart"/>
      <w:r w:rsidRPr="00175C0A">
        <w:rPr>
          <w:sz w:val="22"/>
          <w:szCs w:val="22"/>
          <w:lang w:val="uk-UA"/>
        </w:rPr>
        <w:t>čí</w:t>
      </w:r>
      <w:proofErr w:type="spellEnd"/>
      <w:r w:rsidRPr="00FD235B">
        <w:rPr>
          <w:sz w:val="22"/>
          <w:szCs w:val="22"/>
          <w:lang w:val="en-US"/>
        </w:rPr>
        <w:t>k</w:t>
      </w:r>
      <w:r w:rsidRPr="00175C0A">
        <w:rPr>
          <w:sz w:val="22"/>
          <w:szCs w:val="22"/>
          <w:lang w:val="uk-UA"/>
        </w:rPr>
        <w:t xml:space="preserve">, </w:t>
      </w:r>
      <w:r w:rsidRPr="00FD235B">
        <w:rPr>
          <w:sz w:val="22"/>
          <w:szCs w:val="22"/>
          <w:lang w:val="en-US"/>
        </w:rPr>
        <w:t>F</w:t>
      </w:r>
      <w:r w:rsidRPr="00175C0A">
        <w:rPr>
          <w:sz w:val="22"/>
          <w:szCs w:val="22"/>
          <w:lang w:val="uk-UA"/>
        </w:rPr>
        <w:t xml:space="preserve">. </w:t>
      </w:r>
      <w:r w:rsidRPr="00FD235B">
        <w:rPr>
          <w:sz w:val="22"/>
          <w:szCs w:val="22"/>
          <w:lang w:val="en-US"/>
        </w:rPr>
        <w:t>Soldan</w:t>
      </w:r>
      <w:r w:rsidRPr="00175C0A">
        <w:rPr>
          <w:sz w:val="22"/>
          <w:szCs w:val="22"/>
          <w:lang w:val="uk-UA"/>
        </w:rPr>
        <w:t>)</w:t>
      </w:r>
      <w:r w:rsidRPr="00FD235B">
        <w:rPr>
          <w:sz w:val="22"/>
          <w:szCs w:val="22"/>
          <w:lang w:val="uk-UA"/>
        </w:rPr>
        <w:t xml:space="preserve">. </w:t>
      </w:r>
      <w:proofErr w:type="spellStart"/>
      <w:r w:rsidRPr="00FD235B">
        <w:rPr>
          <w:sz w:val="22"/>
          <w:szCs w:val="22"/>
          <w:lang w:val="en-US"/>
        </w:rPr>
        <w:t>Durychovykritick</w:t>
      </w:r>
      <w:proofErr w:type="spellEnd"/>
      <w:r w:rsidRPr="00FD235B">
        <w:rPr>
          <w:sz w:val="22"/>
          <w:szCs w:val="22"/>
          <w:lang w:val="uk-UA"/>
        </w:rPr>
        <w:t xml:space="preserve">é </w:t>
      </w:r>
      <w:proofErr w:type="spellStart"/>
      <w:r w:rsidRPr="00FD235B">
        <w:rPr>
          <w:sz w:val="22"/>
          <w:szCs w:val="22"/>
          <w:lang w:val="en-US"/>
        </w:rPr>
        <w:t>provokace</w:t>
      </w:r>
      <w:proofErr w:type="spellEnd"/>
      <w:r w:rsidRPr="00FD235B">
        <w:rPr>
          <w:sz w:val="22"/>
          <w:szCs w:val="22"/>
          <w:lang w:val="uk-UA"/>
        </w:rPr>
        <w:t>.</w:t>
      </w:r>
    </w:p>
    <w:p w14:paraId="76A3B4CC" w14:textId="77777777" w:rsidR="005E0C20" w:rsidRPr="00F105D4" w:rsidRDefault="005E0C20" w:rsidP="00F105D4">
      <w:pPr>
        <w:jc w:val="both"/>
        <w:rPr>
          <w:sz w:val="24"/>
          <w:szCs w:val="24"/>
          <w:lang w:val="uk-UA"/>
        </w:rPr>
      </w:pPr>
    </w:p>
    <w:p w14:paraId="015BDD4A" w14:textId="77777777" w:rsidR="005E0C20" w:rsidRPr="00CF3207" w:rsidRDefault="005E0C20" w:rsidP="00CF3207">
      <w:pPr>
        <w:jc w:val="center"/>
        <w:rPr>
          <w:sz w:val="28"/>
          <w:szCs w:val="28"/>
          <w:lang w:val="uk-UA"/>
        </w:rPr>
      </w:pPr>
      <w:r w:rsidRPr="007C79C9">
        <w:rPr>
          <w:b/>
          <w:bCs/>
          <w:sz w:val="28"/>
          <w:szCs w:val="28"/>
          <w:lang w:eastAsia="ru-RU"/>
        </w:rPr>
        <w:lastRenderedPageBreak/>
        <w:t xml:space="preserve">Економічна термінологія сучасної </w:t>
      </w:r>
      <w:proofErr w:type="spellStart"/>
      <w:r>
        <w:rPr>
          <w:b/>
          <w:bCs/>
          <w:sz w:val="28"/>
          <w:szCs w:val="28"/>
          <w:lang w:val="uk-UA" w:eastAsia="ru-RU"/>
        </w:rPr>
        <w:t>чес</w:t>
      </w:r>
      <w:proofErr w:type="spellEnd"/>
      <w:r w:rsidRPr="007C79C9">
        <w:rPr>
          <w:b/>
          <w:bCs/>
          <w:sz w:val="28"/>
          <w:szCs w:val="28"/>
          <w:lang w:eastAsia="ru-RU"/>
        </w:rPr>
        <w:t xml:space="preserve">ької мови/ </w:t>
      </w:r>
      <w:proofErr w:type="spellStart"/>
      <w:r>
        <w:rPr>
          <w:b/>
          <w:bCs/>
          <w:sz w:val="28"/>
          <w:szCs w:val="28"/>
          <w:lang w:val="uk-UA" w:eastAsia="ru-RU"/>
        </w:rPr>
        <w:t>Чес</w:t>
      </w:r>
      <w:proofErr w:type="spellEnd"/>
      <w:r w:rsidRPr="007C79C9">
        <w:rPr>
          <w:b/>
          <w:bCs/>
          <w:sz w:val="28"/>
          <w:szCs w:val="28"/>
          <w:lang w:eastAsia="ru-RU"/>
        </w:rPr>
        <w:t>ький словотвір у контрастивному аспекті</w:t>
      </w:r>
    </w:p>
    <w:p w14:paraId="3C451801" w14:textId="77777777" w:rsidR="005E0C20" w:rsidRDefault="005E0C20" w:rsidP="005E496C">
      <w:pPr>
        <w:spacing w:after="0" w:line="240" w:lineRule="auto"/>
        <w:jc w:val="center"/>
        <w:rPr>
          <w:color w:val="000000"/>
          <w:sz w:val="28"/>
          <w:szCs w:val="28"/>
          <w:lang w:eastAsia="ru-RU"/>
        </w:rPr>
      </w:pPr>
    </w:p>
    <w:p w14:paraId="41B6BA14" w14:textId="77777777" w:rsidR="005E0C20" w:rsidRPr="00616814" w:rsidRDefault="005E0C20" w:rsidP="005E496C">
      <w:pPr>
        <w:spacing w:after="0" w:line="240" w:lineRule="auto"/>
        <w:jc w:val="center"/>
        <w:rPr>
          <w:color w:val="000000"/>
          <w:sz w:val="28"/>
          <w:szCs w:val="28"/>
          <w:lang w:eastAsia="ru-RU"/>
        </w:rPr>
      </w:pPr>
      <w:r w:rsidRPr="001C4019">
        <w:rPr>
          <w:b/>
          <w:bCs/>
          <w:sz w:val="28"/>
          <w:szCs w:val="28"/>
          <w:lang w:eastAsia="ru-RU"/>
        </w:rPr>
        <w:t xml:space="preserve">Економічна термінологія сучасної </w:t>
      </w:r>
      <w:proofErr w:type="spellStart"/>
      <w:r>
        <w:rPr>
          <w:b/>
          <w:bCs/>
          <w:sz w:val="28"/>
          <w:szCs w:val="28"/>
          <w:lang w:val="uk-UA" w:eastAsia="ru-RU"/>
        </w:rPr>
        <w:t>чес</w:t>
      </w:r>
      <w:proofErr w:type="spellEnd"/>
      <w:r>
        <w:rPr>
          <w:b/>
          <w:bCs/>
          <w:sz w:val="28"/>
          <w:szCs w:val="28"/>
          <w:lang w:eastAsia="ru-RU"/>
        </w:rPr>
        <w:t xml:space="preserve">ької </w:t>
      </w:r>
      <w:r w:rsidRPr="001C4019">
        <w:rPr>
          <w:b/>
          <w:bCs/>
          <w:sz w:val="28"/>
          <w:szCs w:val="28"/>
          <w:lang w:eastAsia="ru-RU"/>
        </w:rPr>
        <w:t>мови</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36"/>
        <w:gridCol w:w="4532"/>
      </w:tblGrid>
      <w:tr w:rsidR="005E0C20" w:rsidRPr="00CA7D99" w14:paraId="5C0C92F4" w14:textId="77777777">
        <w:tc>
          <w:tcPr>
            <w:tcW w:w="4927" w:type="dxa"/>
          </w:tcPr>
          <w:p w14:paraId="1A0D5CCC" w14:textId="77777777" w:rsidR="005E0C20" w:rsidRPr="00435E01" w:rsidRDefault="005E0C20" w:rsidP="00077266">
            <w:pPr>
              <w:pStyle w:val="a5"/>
              <w:rPr>
                <w:rFonts w:ascii="Times New Roman" w:hAnsi="Times New Roman" w:cs="Times New Roman"/>
                <w:sz w:val="24"/>
                <w:szCs w:val="24"/>
                <w:lang w:val="uk-UA" w:eastAsia="ru-RU"/>
              </w:rPr>
            </w:pPr>
            <w:proofErr w:type="spellStart"/>
            <w:r w:rsidRPr="00435E01">
              <w:rPr>
                <w:rFonts w:ascii="Times New Roman" w:hAnsi="Times New Roman" w:cs="Times New Roman"/>
                <w:sz w:val="24"/>
                <w:szCs w:val="24"/>
                <w:lang w:eastAsia="ru-RU"/>
              </w:rPr>
              <w:t>Назва</w:t>
            </w:r>
            <w:proofErr w:type="spellEnd"/>
            <w:r w:rsidRPr="00435E01">
              <w:rPr>
                <w:rFonts w:ascii="Times New Roman" w:hAnsi="Times New Roman" w:cs="Times New Roman"/>
                <w:sz w:val="24"/>
                <w:szCs w:val="24"/>
                <w:lang w:eastAsia="ru-RU"/>
              </w:rPr>
              <w:t xml:space="preserve"> </w:t>
            </w:r>
            <w:proofErr w:type="spellStart"/>
            <w:r w:rsidRPr="00435E01">
              <w:rPr>
                <w:rFonts w:ascii="Times New Roman" w:hAnsi="Times New Roman" w:cs="Times New Roman"/>
                <w:sz w:val="24"/>
                <w:szCs w:val="24"/>
                <w:lang w:eastAsia="ru-RU"/>
              </w:rPr>
              <w:t>дисципліни</w:t>
            </w:r>
            <w:proofErr w:type="spellEnd"/>
          </w:p>
        </w:tc>
        <w:tc>
          <w:tcPr>
            <w:tcW w:w="4928" w:type="dxa"/>
          </w:tcPr>
          <w:p w14:paraId="0DADB52F" w14:textId="77777777" w:rsidR="005E0C20" w:rsidRPr="005E496C" w:rsidRDefault="005E0C20" w:rsidP="00CE3975">
            <w:pPr>
              <w:pStyle w:val="a5"/>
              <w:rPr>
                <w:rFonts w:ascii="Times New Roman" w:hAnsi="Times New Roman" w:cs="Times New Roman"/>
                <w:b/>
                <w:bCs/>
                <w:sz w:val="24"/>
                <w:szCs w:val="24"/>
                <w:lang w:val="uk-UA" w:eastAsia="ru-RU"/>
              </w:rPr>
            </w:pPr>
            <w:r w:rsidRPr="005E496C">
              <w:rPr>
                <w:rFonts w:ascii="Times New Roman" w:hAnsi="Times New Roman" w:cs="Times New Roman"/>
                <w:b/>
                <w:bCs/>
                <w:sz w:val="24"/>
                <w:szCs w:val="24"/>
                <w:lang w:val="uk-UA" w:eastAsia="ru-RU"/>
              </w:rPr>
              <w:t xml:space="preserve">Економічна термінологія сучасної </w:t>
            </w:r>
            <w:r>
              <w:rPr>
                <w:rFonts w:ascii="Times New Roman" w:hAnsi="Times New Roman" w:cs="Times New Roman"/>
                <w:b/>
                <w:bCs/>
                <w:sz w:val="24"/>
                <w:szCs w:val="24"/>
                <w:lang w:val="uk-UA" w:eastAsia="ru-RU"/>
              </w:rPr>
              <w:t>че</w:t>
            </w:r>
            <w:r w:rsidRPr="005E496C">
              <w:rPr>
                <w:rFonts w:ascii="Times New Roman" w:hAnsi="Times New Roman" w:cs="Times New Roman"/>
                <w:b/>
                <w:bCs/>
                <w:sz w:val="24"/>
                <w:szCs w:val="24"/>
                <w:lang w:val="uk-UA" w:eastAsia="ru-RU"/>
              </w:rPr>
              <w:t>ської мови</w:t>
            </w:r>
          </w:p>
        </w:tc>
      </w:tr>
      <w:tr w:rsidR="005E0C20" w:rsidRPr="00CA7D99" w14:paraId="797E05DE" w14:textId="77777777">
        <w:tc>
          <w:tcPr>
            <w:tcW w:w="4927" w:type="dxa"/>
          </w:tcPr>
          <w:p w14:paraId="696E9466" w14:textId="77777777" w:rsidR="005E0C20" w:rsidRPr="00435E01" w:rsidRDefault="005E0C20" w:rsidP="00077266">
            <w:pPr>
              <w:pStyle w:val="a5"/>
              <w:rPr>
                <w:rFonts w:ascii="Times New Roman" w:hAnsi="Times New Roman" w:cs="Times New Roman"/>
                <w:sz w:val="24"/>
                <w:szCs w:val="24"/>
                <w:lang w:val="uk-UA" w:eastAsia="ru-RU"/>
              </w:rPr>
            </w:pPr>
            <w:proofErr w:type="spellStart"/>
            <w:r w:rsidRPr="00435E01">
              <w:rPr>
                <w:rFonts w:ascii="Times New Roman" w:hAnsi="Times New Roman" w:cs="Times New Roman"/>
                <w:sz w:val="24"/>
                <w:szCs w:val="24"/>
                <w:lang w:eastAsia="ru-RU"/>
              </w:rPr>
              <w:t>Рівень</w:t>
            </w:r>
            <w:proofErr w:type="spellEnd"/>
            <w:r w:rsidRPr="00435E01">
              <w:rPr>
                <w:rFonts w:ascii="Times New Roman" w:hAnsi="Times New Roman" w:cs="Times New Roman"/>
                <w:sz w:val="24"/>
                <w:szCs w:val="24"/>
                <w:lang w:eastAsia="ru-RU"/>
              </w:rPr>
              <w:t xml:space="preserve"> </w:t>
            </w:r>
            <w:proofErr w:type="spellStart"/>
            <w:r w:rsidRPr="00435E01">
              <w:rPr>
                <w:rFonts w:ascii="Times New Roman" w:hAnsi="Times New Roman" w:cs="Times New Roman"/>
                <w:sz w:val="24"/>
                <w:szCs w:val="24"/>
                <w:lang w:eastAsia="ru-RU"/>
              </w:rPr>
              <w:t>вищої</w:t>
            </w:r>
            <w:proofErr w:type="spellEnd"/>
            <w:r w:rsidRPr="00435E01">
              <w:rPr>
                <w:rFonts w:ascii="Times New Roman" w:hAnsi="Times New Roman" w:cs="Times New Roman"/>
                <w:sz w:val="24"/>
                <w:szCs w:val="24"/>
                <w:lang w:eastAsia="ru-RU"/>
              </w:rPr>
              <w:t xml:space="preserve"> </w:t>
            </w:r>
            <w:proofErr w:type="spellStart"/>
            <w:r w:rsidRPr="00435E01">
              <w:rPr>
                <w:rFonts w:ascii="Times New Roman" w:hAnsi="Times New Roman" w:cs="Times New Roman"/>
                <w:sz w:val="24"/>
                <w:szCs w:val="24"/>
                <w:lang w:eastAsia="ru-RU"/>
              </w:rPr>
              <w:t>освіти</w:t>
            </w:r>
            <w:proofErr w:type="spellEnd"/>
          </w:p>
        </w:tc>
        <w:tc>
          <w:tcPr>
            <w:tcW w:w="4928" w:type="dxa"/>
          </w:tcPr>
          <w:p w14:paraId="523FED43" w14:textId="77777777" w:rsidR="005E0C20" w:rsidRPr="00435E01" w:rsidRDefault="005E0C20" w:rsidP="00077266">
            <w:pPr>
              <w:pStyle w:val="a5"/>
              <w:rPr>
                <w:rFonts w:ascii="Times New Roman" w:hAnsi="Times New Roman" w:cs="Times New Roman"/>
                <w:sz w:val="24"/>
                <w:szCs w:val="24"/>
                <w:lang w:val="uk-UA" w:eastAsia="ru-RU"/>
              </w:rPr>
            </w:pPr>
            <w:r w:rsidRPr="00435E01">
              <w:rPr>
                <w:rFonts w:ascii="Times New Roman" w:hAnsi="Times New Roman" w:cs="Times New Roman"/>
                <w:sz w:val="24"/>
                <w:szCs w:val="24"/>
                <w:lang w:val="uk-UA" w:eastAsia="ru-RU"/>
              </w:rPr>
              <w:t>Бакалавр</w:t>
            </w:r>
          </w:p>
        </w:tc>
      </w:tr>
      <w:tr w:rsidR="005E0C20" w:rsidRPr="00CA7D99" w14:paraId="76F334D5" w14:textId="77777777">
        <w:tc>
          <w:tcPr>
            <w:tcW w:w="4927" w:type="dxa"/>
          </w:tcPr>
          <w:p w14:paraId="72B41061" w14:textId="77777777" w:rsidR="005E0C20" w:rsidRPr="00435E01" w:rsidRDefault="005E0C20" w:rsidP="00077266">
            <w:pPr>
              <w:pStyle w:val="a5"/>
              <w:rPr>
                <w:rFonts w:ascii="Times New Roman" w:hAnsi="Times New Roman" w:cs="Times New Roman"/>
                <w:sz w:val="24"/>
                <w:szCs w:val="24"/>
                <w:lang w:val="uk-UA" w:eastAsia="ru-RU"/>
              </w:rPr>
            </w:pPr>
            <w:r w:rsidRPr="00435E01">
              <w:rPr>
                <w:rFonts w:ascii="Times New Roman" w:hAnsi="Times New Roman" w:cs="Times New Roman"/>
                <w:sz w:val="24"/>
                <w:szCs w:val="24"/>
                <w:lang w:eastAsia="ru-RU"/>
              </w:rPr>
              <w:t>Курс (</w:t>
            </w:r>
            <w:proofErr w:type="spellStart"/>
            <w:r w:rsidRPr="00435E01">
              <w:rPr>
                <w:rFonts w:ascii="Times New Roman" w:hAnsi="Times New Roman" w:cs="Times New Roman"/>
                <w:sz w:val="24"/>
                <w:szCs w:val="24"/>
                <w:lang w:eastAsia="ru-RU"/>
              </w:rPr>
              <w:t>рік</w:t>
            </w:r>
            <w:proofErr w:type="spellEnd"/>
            <w:r w:rsidRPr="00435E01">
              <w:rPr>
                <w:rFonts w:ascii="Times New Roman" w:hAnsi="Times New Roman" w:cs="Times New Roman"/>
                <w:sz w:val="24"/>
                <w:szCs w:val="24"/>
                <w:lang w:eastAsia="ru-RU"/>
              </w:rPr>
              <w:t xml:space="preserve">) </w:t>
            </w:r>
            <w:proofErr w:type="spellStart"/>
            <w:r w:rsidRPr="00435E01">
              <w:rPr>
                <w:rFonts w:ascii="Times New Roman" w:hAnsi="Times New Roman" w:cs="Times New Roman"/>
                <w:sz w:val="24"/>
                <w:szCs w:val="24"/>
                <w:lang w:eastAsia="ru-RU"/>
              </w:rPr>
              <w:t>навчання</w:t>
            </w:r>
            <w:proofErr w:type="spellEnd"/>
          </w:p>
        </w:tc>
        <w:tc>
          <w:tcPr>
            <w:tcW w:w="4928" w:type="dxa"/>
          </w:tcPr>
          <w:p w14:paraId="00E54776" w14:textId="77777777" w:rsidR="005E0C20" w:rsidRPr="00435E01" w:rsidRDefault="005E0C20" w:rsidP="00077266">
            <w:pPr>
              <w:pStyle w:val="a5"/>
              <w:rPr>
                <w:rFonts w:ascii="Times New Roman" w:hAnsi="Times New Roman" w:cs="Times New Roman"/>
                <w:sz w:val="24"/>
                <w:szCs w:val="24"/>
                <w:lang w:val="uk-UA" w:eastAsia="ru-RU"/>
              </w:rPr>
            </w:pPr>
            <w:r w:rsidRPr="00435E01">
              <w:rPr>
                <w:rFonts w:ascii="Times New Roman" w:hAnsi="Times New Roman" w:cs="Times New Roman"/>
                <w:sz w:val="24"/>
                <w:szCs w:val="24"/>
                <w:lang w:val="uk-UA" w:eastAsia="ru-RU"/>
              </w:rPr>
              <w:t>3</w:t>
            </w:r>
          </w:p>
        </w:tc>
      </w:tr>
      <w:tr w:rsidR="005E0C20" w:rsidRPr="00CA7D99" w14:paraId="6F6BDEC0" w14:textId="77777777">
        <w:tc>
          <w:tcPr>
            <w:tcW w:w="4927" w:type="dxa"/>
          </w:tcPr>
          <w:p w14:paraId="6B3ECDB5" w14:textId="77777777" w:rsidR="005E0C20" w:rsidRPr="00435E01" w:rsidRDefault="005E0C20" w:rsidP="00077266">
            <w:pPr>
              <w:pStyle w:val="a5"/>
              <w:rPr>
                <w:rFonts w:ascii="Times New Roman" w:hAnsi="Times New Roman" w:cs="Times New Roman"/>
                <w:sz w:val="24"/>
                <w:szCs w:val="24"/>
                <w:lang w:val="uk-UA" w:eastAsia="ru-RU"/>
              </w:rPr>
            </w:pPr>
            <w:r w:rsidRPr="00435E01">
              <w:rPr>
                <w:rFonts w:ascii="Times New Roman" w:hAnsi="Times New Roman" w:cs="Times New Roman"/>
                <w:sz w:val="24"/>
                <w:szCs w:val="24"/>
                <w:lang w:eastAsia="ru-RU"/>
              </w:rPr>
              <w:t>Семестр</w:t>
            </w:r>
          </w:p>
        </w:tc>
        <w:tc>
          <w:tcPr>
            <w:tcW w:w="4928" w:type="dxa"/>
          </w:tcPr>
          <w:p w14:paraId="63668792" w14:textId="77777777" w:rsidR="005E0C20" w:rsidRPr="00435E01" w:rsidRDefault="005E0C20" w:rsidP="00077266">
            <w:pPr>
              <w:pStyle w:val="a5"/>
              <w:rPr>
                <w:rFonts w:ascii="Times New Roman" w:hAnsi="Times New Roman" w:cs="Times New Roman"/>
                <w:sz w:val="24"/>
                <w:szCs w:val="24"/>
                <w:lang w:val="uk-UA" w:eastAsia="ru-RU"/>
              </w:rPr>
            </w:pPr>
            <w:r w:rsidRPr="00435E01">
              <w:rPr>
                <w:rFonts w:ascii="Times New Roman" w:hAnsi="Times New Roman" w:cs="Times New Roman"/>
                <w:sz w:val="24"/>
                <w:szCs w:val="24"/>
                <w:lang w:val="uk-UA" w:eastAsia="ru-RU"/>
              </w:rPr>
              <w:t>5</w:t>
            </w:r>
          </w:p>
        </w:tc>
      </w:tr>
      <w:tr w:rsidR="005E0C20" w:rsidRPr="00CA7D99" w14:paraId="2150A40F" w14:textId="77777777">
        <w:tc>
          <w:tcPr>
            <w:tcW w:w="4927" w:type="dxa"/>
          </w:tcPr>
          <w:p w14:paraId="184D6F7A" w14:textId="77777777" w:rsidR="005E0C20" w:rsidRPr="00435E01" w:rsidRDefault="005E0C20" w:rsidP="00077266">
            <w:pPr>
              <w:pStyle w:val="a5"/>
              <w:rPr>
                <w:rFonts w:ascii="Times New Roman" w:hAnsi="Times New Roman" w:cs="Times New Roman"/>
                <w:sz w:val="24"/>
                <w:szCs w:val="24"/>
                <w:lang w:val="uk-UA" w:eastAsia="ru-RU"/>
              </w:rPr>
            </w:pPr>
            <w:proofErr w:type="spellStart"/>
            <w:r w:rsidRPr="00435E01">
              <w:rPr>
                <w:rFonts w:ascii="Times New Roman" w:hAnsi="Times New Roman" w:cs="Times New Roman"/>
                <w:sz w:val="24"/>
                <w:szCs w:val="24"/>
                <w:lang w:eastAsia="ru-RU"/>
              </w:rPr>
              <w:t>Обсяг</w:t>
            </w:r>
            <w:proofErr w:type="spellEnd"/>
            <w:r w:rsidRPr="00435E01">
              <w:rPr>
                <w:rFonts w:ascii="Times New Roman" w:hAnsi="Times New Roman" w:cs="Times New Roman"/>
                <w:sz w:val="24"/>
                <w:szCs w:val="24"/>
                <w:lang w:eastAsia="ru-RU"/>
              </w:rPr>
              <w:t xml:space="preserve"> </w:t>
            </w:r>
            <w:proofErr w:type="spellStart"/>
            <w:r w:rsidRPr="00435E01">
              <w:rPr>
                <w:rFonts w:ascii="Times New Roman" w:hAnsi="Times New Roman" w:cs="Times New Roman"/>
                <w:sz w:val="24"/>
                <w:szCs w:val="24"/>
                <w:lang w:eastAsia="ru-RU"/>
              </w:rPr>
              <w:t>дисципліни</w:t>
            </w:r>
            <w:proofErr w:type="spellEnd"/>
            <w:r w:rsidRPr="00435E01">
              <w:rPr>
                <w:rFonts w:ascii="Times New Roman" w:hAnsi="Times New Roman" w:cs="Times New Roman"/>
                <w:sz w:val="24"/>
                <w:szCs w:val="24"/>
                <w:lang w:eastAsia="ru-RU"/>
              </w:rPr>
              <w:t xml:space="preserve"> </w:t>
            </w:r>
            <w:proofErr w:type="gramStart"/>
            <w:r w:rsidRPr="00435E01">
              <w:rPr>
                <w:rFonts w:ascii="Times New Roman" w:hAnsi="Times New Roman" w:cs="Times New Roman"/>
                <w:sz w:val="24"/>
                <w:szCs w:val="24"/>
                <w:lang w:eastAsia="ru-RU"/>
              </w:rPr>
              <w:t>у кредитах</w:t>
            </w:r>
            <w:proofErr w:type="gramEnd"/>
            <w:r w:rsidRPr="00435E01">
              <w:rPr>
                <w:rFonts w:ascii="Times New Roman" w:hAnsi="Times New Roman" w:cs="Times New Roman"/>
                <w:sz w:val="24"/>
                <w:szCs w:val="24"/>
                <w:lang w:eastAsia="ru-RU"/>
              </w:rPr>
              <w:t>*</w:t>
            </w:r>
          </w:p>
        </w:tc>
        <w:tc>
          <w:tcPr>
            <w:tcW w:w="4928" w:type="dxa"/>
          </w:tcPr>
          <w:p w14:paraId="6DBA5B62" w14:textId="77777777" w:rsidR="005E0C20" w:rsidRPr="00435E01" w:rsidRDefault="005E0C20" w:rsidP="00077266">
            <w:pPr>
              <w:pStyle w:val="a5"/>
              <w:rPr>
                <w:rFonts w:ascii="Times New Roman" w:hAnsi="Times New Roman" w:cs="Times New Roman"/>
                <w:sz w:val="24"/>
                <w:szCs w:val="24"/>
                <w:lang w:val="uk-UA" w:eastAsia="ru-RU"/>
              </w:rPr>
            </w:pPr>
            <w:r>
              <w:rPr>
                <w:rFonts w:ascii="Times New Roman" w:hAnsi="Times New Roman" w:cs="Times New Roman"/>
                <w:sz w:val="24"/>
                <w:szCs w:val="24"/>
                <w:lang w:val="uk-UA" w:eastAsia="ru-RU"/>
              </w:rPr>
              <w:t>3</w:t>
            </w:r>
          </w:p>
        </w:tc>
      </w:tr>
      <w:tr w:rsidR="005E0C20" w:rsidRPr="00CA7D99" w14:paraId="40BCE104" w14:textId="77777777">
        <w:tc>
          <w:tcPr>
            <w:tcW w:w="4927" w:type="dxa"/>
          </w:tcPr>
          <w:p w14:paraId="2DB284D4" w14:textId="77777777" w:rsidR="005E0C20" w:rsidRPr="00435E01" w:rsidRDefault="005E0C20" w:rsidP="00077266">
            <w:pPr>
              <w:pStyle w:val="a5"/>
              <w:rPr>
                <w:rFonts w:ascii="Times New Roman" w:hAnsi="Times New Roman" w:cs="Times New Roman"/>
                <w:sz w:val="24"/>
                <w:szCs w:val="24"/>
                <w:lang w:val="uk-UA" w:eastAsia="ru-RU"/>
              </w:rPr>
            </w:pPr>
            <w:proofErr w:type="spellStart"/>
            <w:r w:rsidRPr="00435E01">
              <w:rPr>
                <w:rFonts w:ascii="Times New Roman" w:hAnsi="Times New Roman" w:cs="Times New Roman"/>
                <w:sz w:val="24"/>
                <w:szCs w:val="24"/>
                <w:lang w:eastAsia="ru-RU"/>
              </w:rPr>
              <w:t>Мова</w:t>
            </w:r>
            <w:proofErr w:type="spellEnd"/>
            <w:r w:rsidRPr="00435E01">
              <w:rPr>
                <w:rFonts w:ascii="Times New Roman" w:hAnsi="Times New Roman" w:cs="Times New Roman"/>
                <w:sz w:val="24"/>
                <w:szCs w:val="24"/>
                <w:lang w:eastAsia="ru-RU"/>
              </w:rPr>
              <w:t xml:space="preserve"> </w:t>
            </w:r>
            <w:proofErr w:type="spellStart"/>
            <w:r w:rsidRPr="00435E01">
              <w:rPr>
                <w:rFonts w:ascii="Times New Roman" w:hAnsi="Times New Roman" w:cs="Times New Roman"/>
                <w:sz w:val="24"/>
                <w:szCs w:val="24"/>
                <w:lang w:eastAsia="ru-RU"/>
              </w:rPr>
              <w:t>викладання</w:t>
            </w:r>
            <w:proofErr w:type="spellEnd"/>
          </w:p>
        </w:tc>
        <w:tc>
          <w:tcPr>
            <w:tcW w:w="4928" w:type="dxa"/>
          </w:tcPr>
          <w:p w14:paraId="349E8764" w14:textId="77777777" w:rsidR="005E0C20" w:rsidRPr="00435E01" w:rsidRDefault="005E0C20" w:rsidP="00077266">
            <w:pPr>
              <w:pStyle w:val="a5"/>
              <w:rPr>
                <w:rFonts w:ascii="Times New Roman" w:hAnsi="Times New Roman" w:cs="Times New Roman"/>
                <w:sz w:val="24"/>
                <w:szCs w:val="24"/>
                <w:lang w:val="uk-UA" w:eastAsia="ru-RU"/>
              </w:rPr>
            </w:pPr>
            <w:r>
              <w:rPr>
                <w:rFonts w:ascii="Times New Roman" w:hAnsi="Times New Roman" w:cs="Times New Roman"/>
                <w:sz w:val="24"/>
                <w:szCs w:val="24"/>
                <w:lang w:val="uk-UA" w:eastAsia="ru-RU"/>
              </w:rPr>
              <w:t>чеська</w:t>
            </w:r>
          </w:p>
        </w:tc>
      </w:tr>
      <w:tr w:rsidR="005E0C20" w:rsidRPr="00CA7D99" w14:paraId="3D9F9909" w14:textId="77777777">
        <w:tc>
          <w:tcPr>
            <w:tcW w:w="4927" w:type="dxa"/>
          </w:tcPr>
          <w:p w14:paraId="2911408E" w14:textId="77777777" w:rsidR="005E0C20" w:rsidRPr="00435E01" w:rsidRDefault="005E0C20" w:rsidP="00077266">
            <w:pPr>
              <w:pStyle w:val="a5"/>
              <w:rPr>
                <w:rFonts w:ascii="Times New Roman" w:hAnsi="Times New Roman" w:cs="Times New Roman"/>
                <w:sz w:val="24"/>
                <w:szCs w:val="24"/>
                <w:lang w:val="uk-UA" w:eastAsia="ru-RU"/>
              </w:rPr>
            </w:pPr>
            <w:proofErr w:type="spellStart"/>
            <w:r w:rsidRPr="00435E01">
              <w:rPr>
                <w:rFonts w:ascii="Times New Roman" w:hAnsi="Times New Roman" w:cs="Times New Roman"/>
                <w:sz w:val="24"/>
                <w:szCs w:val="24"/>
                <w:lang w:eastAsia="ru-RU"/>
              </w:rPr>
              <w:t>Передумови</w:t>
            </w:r>
            <w:proofErr w:type="spellEnd"/>
            <w:r w:rsidRPr="00435E01">
              <w:rPr>
                <w:rFonts w:ascii="Times New Roman" w:hAnsi="Times New Roman" w:cs="Times New Roman"/>
                <w:sz w:val="24"/>
                <w:szCs w:val="24"/>
                <w:lang w:eastAsia="ru-RU"/>
              </w:rPr>
              <w:t xml:space="preserve"> для </w:t>
            </w:r>
            <w:proofErr w:type="spellStart"/>
            <w:r w:rsidRPr="00435E01">
              <w:rPr>
                <w:rFonts w:ascii="Times New Roman" w:hAnsi="Times New Roman" w:cs="Times New Roman"/>
                <w:sz w:val="24"/>
                <w:szCs w:val="24"/>
                <w:lang w:eastAsia="ru-RU"/>
              </w:rPr>
              <w:t>вивченнядисципліни</w:t>
            </w:r>
            <w:proofErr w:type="spellEnd"/>
          </w:p>
        </w:tc>
        <w:tc>
          <w:tcPr>
            <w:tcW w:w="4928" w:type="dxa"/>
          </w:tcPr>
          <w:p w14:paraId="15E642DB" w14:textId="77777777" w:rsidR="005E0C20" w:rsidRPr="00435E01" w:rsidRDefault="005E0C20" w:rsidP="00507A47">
            <w:pPr>
              <w:pStyle w:val="a5"/>
              <w:rPr>
                <w:rFonts w:ascii="Times New Roman" w:hAnsi="Times New Roman" w:cs="Times New Roman"/>
                <w:sz w:val="24"/>
                <w:szCs w:val="24"/>
                <w:lang w:val="uk-UA" w:eastAsia="ru-RU"/>
              </w:rPr>
            </w:pPr>
            <w:r>
              <w:rPr>
                <w:rFonts w:ascii="Times New Roman" w:hAnsi="Times New Roman" w:cs="Times New Roman"/>
                <w:lang w:val="uk-UA" w:eastAsia="ru-RU"/>
              </w:rPr>
              <w:t>Сучасна чеська літературна мова</w:t>
            </w:r>
          </w:p>
        </w:tc>
      </w:tr>
      <w:tr w:rsidR="005E0C20" w:rsidRPr="00CA7D99" w14:paraId="3E657523" w14:textId="77777777">
        <w:tc>
          <w:tcPr>
            <w:tcW w:w="4927" w:type="dxa"/>
          </w:tcPr>
          <w:p w14:paraId="2EBEC111" w14:textId="77777777" w:rsidR="005E0C20" w:rsidRPr="00435E01" w:rsidRDefault="005E0C20" w:rsidP="00077266">
            <w:pPr>
              <w:pStyle w:val="a5"/>
              <w:rPr>
                <w:rFonts w:ascii="Times New Roman" w:hAnsi="Times New Roman" w:cs="Times New Roman"/>
                <w:sz w:val="24"/>
                <w:szCs w:val="24"/>
                <w:lang w:val="uk-UA" w:eastAsia="ru-RU"/>
              </w:rPr>
            </w:pPr>
            <w:r w:rsidRPr="00435E01">
              <w:rPr>
                <w:rFonts w:ascii="Times New Roman" w:hAnsi="Times New Roman" w:cs="Times New Roman"/>
                <w:sz w:val="24"/>
                <w:szCs w:val="24"/>
                <w:lang w:eastAsia="ru-RU"/>
              </w:rPr>
              <w:t xml:space="preserve">Кафедра, яка </w:t>
            </w:r>
            <w:proofErr w:type="spellStart"/>
            <w:r w:rsidRPr="00435E01">
              <w:rPr>
                <w:rFonts w:ascii="Times New Roman" w:hAnsi="Times New Roman" w:cs="Times New Roman"/>
                <w:sz w:val="24"/>
                <w:szCs w:val="24"/>
                <w:lang w:eastAsia="ru-RU"/>
              </w:rPr>
              <w:t>забезпечуєвикладання</w:t>
            </w:r>
            <w:proofErr w:type="spellEnd"/>
            <w:r w:rsidRPr="00435E01">
              <w:rPr>
                <w:rFonts w:ascii="Times New Roman" w:hAnsi="Times New Roman" w:cs="Times New Roman"/>
                <w:sz w:val="24"/>
                <w:szCs w:val="24"/>
                <w:lang w:eastAsia="ru-RU"/>
              </w:rPr>
              <w:t xml:space="preserve"> </w:t>
            </w:r>
            <w:proofErr w:type="spellStart"/>
            <w:r w:rsidRPr="00435E01">
              <w:rPr>
                <w:rFonts w:ascii="Times New Roman" w:hAnsi="Times New Roman" w:cs="Times New Roman"/>
                <w:sz w:val="24"/>
                <w:szCs w:val="24"/>
                <w:lang w:eastAsia="ru-RU"/>
              </w:rPr>
              <w:t>дисципліни</w:t>
            </w:r>
            <w:proofErr w:type="spellEnd"/>
          </w:p>
        </w:tc>
        <w:tc>
          <w:tcPr>
            <w:tcW w:w="4928" w:type="dxa"/>
          </w:tcPr>
          <w:p w14:paraId="67017800" w14:textId="77777777" w:rsidR="005E0C20" w:rsidRPr="00435E01" w:rsidRDefault="005E0C20" w:rsidP="00077266">
            <w:pPr>
              <w:pStyle w:val="a5"/>
              <w:rPr>
                <w:rFonts w:ascii="Times New Roman" w:hAnsi="Times New Roman" w:cs="Times New Roman"/>
                <w:sz w:val="24"/>
                <w:szCs w:val="24"/>
                <w:lang w:val="uk-UA" w:eastAsia="ru-RU"/>
              </w:rPr>
            </w:pPr>
            <w:r w:rsidRPr="00435E01">
              <w:rPr>
                <w:rFonts w:ascii="Times New Roman" w:hAnsi="Times New Roman" w:cs="Times New Roman"/>
                <w:sz w:val="24"/>
                <w:szCs w:val="24"/>
                <w:lang w:val="uk-UA" w:eastAsia="ru-RU"/>
              </w:rPr>
              <w:t>Кафедра словацької філології</w:t>
            </w:r>
          </w:p>
        </w:tc>
      </w:tr>
      <w:tr w:rsidR="005E0C20" w:rsidRPr="00CA7D99" w14:paraId="486B35B9" w14:textId="77777777">
        <w:tc>
          <w:tcPr>
            <w:tcW w:w="4927" w:type="dxa"/>
          </w:tcPr>
          <w:p w14:paraId="554B9116" w14:textId="77777777" w:rsidR="005E0C20" w:rsidRPr="00435E01" w:rsidRDefault="005E0C20" w:rsidP="00077266">
            <w:pPr>
              <w:pStyle w:val="a5"/>
              <w:rPr>
                <w:rFonts w:ascii="Times New Roman" w:hAnsi="Times New Roman" w:cs="Times New Roman"/>
                <w:sz w:val="24"/>
                <w:szCs w:val="24"/>
                <w:lang w:val="uk-UA" w:eastAsia="ru-RU"/>
              </w:rPr>
            </w:pPr>
            <w:proofErr w:type="spellStart"/>
            <w:r w:rsidRPr="00435E01">
              <w:rPr>
                <w:rFonts w:ascii="Times New Roman" w:hAnsi="Times New Roman" w:cs="Times New Roman"/>
                <w:sz w:val="24"/>
                <w:szCs w:val="24"/>
                <w:lang w:eastAsia="ru-RU"/>
              </w:rPr>
              <w:t>Інформаційне</w:t>
            </w:r>
            <w:proofErr w:type="spellEnd"/>
            <w:r w:rsidRPr="00435E01">
              <w:rPr>
                <w:rFonts w:ascii="Times New Roman" w:hAnsi="Times New Roman" w:cs="Times New Roman"/>
                <w:sz w:val="24"/>
                <w:szCs w:val="24"/>
                <w:lang w:eastAsia="ru-RU"/>
              </w:rPr>
              <w:t xml:space="preserve"> </w:t>
            </w:r>
            <w:proofErr w:type="spellStart"/>
            <w:r w:rsidRPr="00435E01">
              <w:rPr>
                <w:rFonts w:ascii="Times New Roman" w:hAnsi="Times New Roman" w:cs="Times New Roman"/>
                <w:sz w:val="24"/>
                <w:szCs w:val="24"/>
                <w:lang w:eastAsia="ru-RU"/>
              </w:rPr>
              <w:t>забезпечення</w:t>
            </w:r>
            <w:proofErr w:type="spellEnd"/>
          </w:p>
        </w:tc>
        <w:tc>
          <w:tcPr>
            <w:tcW w:w="4928" w:type="dxa"/>
          </w:tcPr>
          <w:p w14:paraId="4F09DCDF" w14:textId="77777777" w:rsidR="005E0C20" w:rsidRPr="00435E01" w:rsidRDefault="005E0C20" w:rsidP="00077266">
            <w:pPr>
              <w:pStyle w:val="a5"/>
              <w:rPr>
                <w:rFonts w:ascii="Times New Roman" w:hAnsi="Times New Roman" w:cs="Times New Roman"/>
                <w:sz w:val="24"/>
                <w:szCs w:val="24"/>
                <w:lang w:val="uk-UA" w:eastAsia="ru-RU"/>
              </w:rPr>
            </w:pPr>
          </w:p>
        </w:tc>
      </w:tr>
      <w:tr w:rsidR="005E0C20" w:rsidRPr="00CA7D99" w14:paraId="507DDD09" w14:textId="77777777">
        <w:tc>
          <w:tcPr>
            <w:tcW w:w="4927" w:type="dxa"/>
          </w:tcPr>
          <w:p w14:paraId="53F8C476" w14:textId="77777777" w:rsidR="005E0C20" w:rsidRPr="00435E01" w:rsidRDefault="005E0C20" w:rsidP="00077266">
            <w:pPr>
              <w:pStyle w:val="a5"/>
              <w:rPr>
                <w:rFonts w:ascii="Times New Roman" w:hAnsi="Times New Roman" w:cs="Times New Roman"/>
                <w:sz w:val="24"/>
                <w:szCs w:val="24"/>
                <w:lang w:val="uk-UA" w:eastAsia="ru-RU"/>
              </w:rPr>
            </w:pPr>
            <w:r w:rsidRPr="00435E01">
              <w:rPr>
                <w:rFonts w:ascii="Times New Roman" w:hAnsi="Times New Roman" w:cs="Times New Roman"/>
                <w:sz w:val="24"/>
                <w:szCs w:val="24"/>
                <w:lang w:eastAsia="ru-RU"/>
              </w:rPr>
              <w:t xml:space="preserve">Форма </w:t>
            </w:r>
            <w:proofErr w:type="spellStart"/>
            <w:r w:rsidRPr="00435E01">
              <w:rPr>
                <w:rFonts w:ascii="Times New Roman" w:hAnsi="Times New Roman" w:cs="Times New Roman"/>
                <w:sz w:val="24"/>
                <w:szCs w:val="24"/>
                <w:lang w:eastAsia="ru-RU"/>
              </w:rPr>
              <w:t>проведення</w:t>
            </w:r>
            <w:proofErr w:type="spellEnd"/>
            <w:r w:rsidRPr="00435E01">
              <w:rPr>
                <w:rFonts w:ascii="Times New Roman" w:hAnsi="Times New Roman" w:cs="Times New Roman"/>
                <w:sz w:val="24"/>
                <w:szCs w:val="24"/>
                <w:lang w:eastAsia="ru-RU"/>
              </w:rPr>
              <w:t xml:space="preserve"> занять</w:t>
            </w:r>
          </w:p>
        </w:tc>
        <w:tc>
          <w:tcPr>
            <w:tcW w:w="4928" w:type="dxa"/>
          </w:tcPr>
          <w:p w14:paraId="0995BCEF" w14:textId="77777777" w:rsidR="005E0C20" w:rsidRPr="00435E01" w:rsidRDefault="005E0C20" w:rsidP="00077266">
            <w:pPr>
              <w:pStyle w:val="a5"/>
              <w:rPr>
                <w:rFonts w:ascii="Times New Roman" w:hAnsi="Times New Roman" w:cs="Times New Roman"/>
                <w:sz w:val="24"/>
                <w:szCs w:val="24"/>
                <w:lang w:val="uk-UA" w:eastAsia="ru-RU"/>
              </w:rPr>
            </w:pPr>
            <w:r w:rsidRPr="00435E01">
              <w:rPr>
                <w:rFonts w:ascii="Times New Roman" w:hAnsi="Times New Roman" w:cs="Times New Roman"/>
                <w:sz w:val="24"/>
                <w:szCs w:val="24"/>
                <w:lang w:val="uk-UA" w:eastAsia="ru-RU"/>
              </w:rPr>
              <w:t xml:space="preserve">Лекції, практичні </w:t>
            </w:r>
          </w:p>
        </w:tc>
      </w:tr>
      <w:tr w:rsidR="005E0C20" w:rsidRPr="00CA7D99" w14:paraId="2F82B793" w14:textId="77777777">
        <w:tc>
          <w:tcPr>
            <w:tcW w:w="4927" w:type="dxa"/>
          </w:tcPr>
          <w:p w14:paraId="079595AA" w14:textId="77777777" w:rsidR="005E0C20" w:rsidRPr="00435E01" w:rsidRDefault="005E0C20" w:rsidP="00077266">
            <w:pPr>
              <w:pStyle w:val="a5"/>
              <w:rPr>
                <w:rFonts w:ascii="Times New Roman" w:hAnsi="Times New Roman" w:cs="Times New Roman"/>
                <w:sz w:val="24"/>
                <w:szCs w:val="24"/>
                <w:lang w:val="uk-UA" w:eastAsia="ru-RU"/>
              </w:rPr>
            </w:pPr>
            <w:r w:rsidRPr="00435E01">
              <w:rPr>
                <w:rFonts w:ascii="Times New Roman" w:hAnsi="Times New Roman" w:cs="Times New Roman"/>
                <w:sz w:val="24"/>
                <w:szCs w:val="24"/>
                <w:lang w:eastAsia="ru-RU"/>
              </w:rPr>
              <w:t>Форма семестрового контролю*</w:t>
            </w:r>
          </w:p>
        </w:tc>
        <w:tc>
          <w:tcPr>
            <w:tcW w:w="4928" w:type="dxa"/>
          </w:tcPr>
          <w:p w14:paraId="109B43BF" w14:textId="77777777" w:rsidR="005E0C20" w:rsidRPr="00435E01" w:rsidRDefault="005E0C20" w:rsidP="00077266">
            <w:pPr>
              <w:pStyle w:val="a5"/>
              <w:rPr>
                <w:rFonts w:ascii="Times New Roman" w:hAnsi="Times New Roman" w:cs="Times New Roman"/>
                <w:sz w:val="24"/>
                <w:szCs w:val="24"/>
                <w:lang w:val="uk-UA" w:eastAsia="ru-RU"/>
              </w:rPr>
            </w:pPr>
            <w:r w:rsidRPr="00435E01">
              <w:rPr>
                <w:rFonts w:ascii="Times New Roman" w:hAnsi="Times New Roman" w:cs="Times New Roman"/>
                <w:sz w:val="24"/>
                <w:szCs w:val="24"/>
                <w:lang w:val="uk-UA" w:eastAsia="ru-RU"/>
              </w:rPr>
              <w:t>залік</w:t>
            </w:r>
          </w:p>
        </w:tc>
      </w:tr>
    </w:tbl>
    <w:p w14:paraId="44C95D4A" w14:textId="77777777" w:rsidR="005E0C20" w:rsidRPr="00616814" w:rsidRDefault="005E0C20" w:rsidP="005E496C">
      <w:pPr>
        <w:spacing w:after="0" w:line="240" w:lineRule="auto"/>
        <w:rPr>
          <w:color w:val="000000"/>
          <w:sz w:val="28"/>
          <w:szCs w:val="28"/>
          <w:lang w:eastAsia="ru-RU"/>
        </w:rPr>
      </w:pPr>
    </w:p>
    <w:p w14:paraId="7C0CC662" w14:textId="77777777" w:rsidR="005E0C20" w:rsidRPr="00CC59DA" w:rsidRDefault="005E0C20" w:rsidP="00CC59DA">
      <w:pPr>
        <w:widowControl w:val="0"/>
        <w:shd w:val="clear" w:color="auto" w:fill="FFFFFF"/>
        <w:tabs>
          <w:tab w:val="left" w:pos="355"/>
        </w:tabs>
        <w:suppressAutoHyphens/>
        <w:autoSpaceDE w:val="0"/>
        <w:spacing w:after="0" w:line="240" w:lineRule="auto"/>
        <w:jc w:val="both"/>
        <w:rPr>
          <w:sz w:val="24"/>
          <w:szCs w:val="24"/>
          <w:lang w:val="uk-UA"/>
        </w:rPr>
      </w:pPr>
      <w:r w:rsidRPr="00CC59DA">
        <w:rPr>
          <w:b/>
          <w:bCs/>
          <w:color w:val="000000"/>
          <w:sz w:val="24"/>
          <w:szCs w:val="24"/>
          <w:lang w:eastAsia="ru-RU"/>
        </w:rPr>
        <w:t>Ключові результати навчання (знання, уміння та інші компетентності):</w:t>
      </w:r>
      <w:r w:rsidRPr="00CC59DA">
        <w:rPr>
          <w:color w:val="000000"/>
          <w:sz w:val="24"/>
          <w:szCs w:val="24"/>
          <w:lang w:eastAsia="ru-RU"/>
        </w:rPr>
        <w:br/>
      </w:r>
      <w:r w:rsidRPr="00CC59DA">
        <w:rPr>
          <w:b/>
          <w:bCs/>
          <w:color w:val="000000"/>
          <w:spacing w:val="-5"/>
          <w:sz w:val="24"/>
          <w:szCs w:val="24"/>
        </w:rPr>
        <w:t>Мета курсу:</w:t>
      </w:r>
      <w:r w:rsidRPr="00CC59DA">
        <w:rPr>
          <w:color w:val="000000"/>
          <w:spacing w:val="-5"/>
          <w:sz w:val="24"/>
          <w:szCs w:val="24"/>
        </w:rPr>
        <w:t xml:space="preserve"> подати чітке визначення економічних понять і термінів у </w:t>
      </w:r>
      <w:proofErr w:type="spellStart"/>
      <w:r>
        <w:rPr>
          <w:color w:val="000000"/>
          <w:spacing w:val="-5"/>
          <w:sz w:val="24"/>
          <w:szCs w:val="24"/>
          <w:lang w:val="uk-UA"/>
        </w:rPr>
        <w:t>чес</w:t>
      </w:r>
      <w:proofErr w:type="spellEnd"/>
      <w:r w:rsidRPr="00CC59DA">
        <w:rPr>
          <w:color w:val="000000"/>
          <w:spacing w:val="-5"/>
          <w:sz w:val="24"/>
          <w:szCs w:val="24"/>
        </w:rPr>
        <w:t xml:space="preserve">ькій та українській економічній терміносистемі. </w:t>
      </w:r>
      <w:r w:rsidRPr="00CC59DA">
        <w:rPr>
          <w:sz w:val="24"/>
          <w:szCs w:val="24"/>
        </w:rPr>
        <w:t xml:space="preserve">Особливого значення вивчення економічної термінології набуває в умовах сьогоднішнього реформування соціально-економічної системи. У результаті вивчення курсу студент повинен уміти </w:t>
      </w:r>
      <w:r w:rsidRPr="00CC59DA">
        <w:rPr>
          <w:color w:val="000000"/>
          <w:spacing w:val="3"/>
          <w:sz w:val="24"/>
          <w:szCs w:val="24"/>
        </w:rPr>
        <w:t>вільно оперувати економічними термінами;</w:t>
      </w:r>
      <w:r w:rsidRPr="00CC59DA">
        <w:rPr>
          <w:color w:val="000000"/>
          <w:sz w:val="24"/>
          <w:szCs w:val="24"/>
        </w:rPr>
        <w:t xml:space="preserve"> використовувати набуті знання при усному та письмовому </w:t>
      </w:r>
      <w:r w:rsidRPr="00CC59DA">
        <w:rPr>
          <w:sz w:val="24"/>
          <w:szCs w:val="24"/>
        </w:rPr>
        <w:t xml:space="preserve">перекладі в сфері зовнішньоекономічної діяльності, зовнішньої торгівлі, міжнародних інвестиційних процесів тощо. </w:t>
      </w:r>
    </w:p>
    <w:p w14:paraId="11238A07" w14:textId="77777777" w:rsidR="005E0C20" w:rsidRPr="00CC59DA" w:rsidRDefault="005E0C20" w:rsidP="00AA2F7F">
      <w:pPr>
        <w:spacing w:line="240" w:lineRule="auto"/>
        <w:jc w:val="both"/>
        <w:rPr>
          <w:color w:val="000000"/>
          <w:sz w:val="24"/>
          <w:szCs w:val="24"/>
          <w:lang w:eastAsia="ru-RU"/>
        </w:rPr>
      </w:pPr>
      <w:r w:rsidRPr="00CC59DA">
        <w:rPr>
          <w:b/>
          <w:bCs/>
          <w:color w:val="000000"/>
          <w:sz w:val="24"/>
          <w:szCs w:val="24"/>
          <w:lang w:eastAsia="ru-RU"/>
        </w:rPr>
        <w:t>Короткий зміст дисципліни (що буде вивчатися, перелік тем):</w:t>
      </w:r>
      <w:r w:rsidRPr="00CC59DA">
        <w:rPr>
          <w:color w:val="000000"/>
          <w:sz w:val="24"/>
          <w:szCs w:val="24"/>
          <w:lang w:eastAsia="ru-RU"/>
        </w:rPr>
        <w:t>Основні мікроекономічні поняття. Національна економіка. Суб'єкти національної економіки. Валовий внутрішній продукт. Економічна політика. Фактори економічного зростання. Пропозиція і попит. Ринковий баланс. Конкуренція. Бізнес. Торгівля. Основні форми бізнесу. Типи компаній. Юридичні форми бізнесу: торгівля, торгові компанії, акції. Гроші та банківська справа. Валютний курс та міжнародна валютна система. Банківська система. Центральний банк. Комерційні банки. Цінні папери: облігації, акції, векселі, чеки. Особисті фінанси. Оцінка наявних коштів: строковий депозит, заощадження, придбання конкретних товарів. Виробництво. Купівля-продаж. Інвестиційна діяльність. Інвестиційні групи. Мета інвестицій, ресурси. Євро, бюджет ЄС. Європейський економічний та валютний союз. Єврозона. Бюджет ЄС: доходи бюджету.</w:t>
      </w:r>
    </w:p>
    <w:p w14:paraId="1B72DBBA" w14:textId="77777777" w:rsidR="005E0C20" w:rsidRDefault="005E0C20" w:rsidP="005E496C"/>
    <w:p w14:paraId="2064365B" w14:textId="77777777" w:rsidR="005E0C20" w:rsidRDefault="005E0C20" w:rsidP="005E496C">
      <w:pPr>
        <w:pStyle w:val="a5"/>
        <w:jc w:val="center"/>
        <w:rPr>
          <w:rFonts w:ascii="Times New Roman" w:hAnsi="Times New Roman" w:cs="Times New Roman"/>
          <w:b/>
          <w:bCs/>
          <w:sz w:val="28"/>
          <w:szCs w:val="28"/>
          <w:lang w:val="uk-UA" w:eastAsia="ru-RU"/>
        </w:rPr>
      </w:pPr>
    </w:p>
    <w:p w14:paraId="3F85F4FC" w14:textId="77777777" w:rsidR="005E0C20" w:rsidRPr="00E94180" w:rsidRDefault="005E0C20" w:rsidP="005E496C">
      <w:pPr>
        <w:pStyle w:val="a5"/>
        <w:jc w:val="center"/>
        <w:rPr>
          <w:rFonts w:ascii="Times New Roman" w:hAnsi="Times New Roman" w:cs="Times New Roman"/>
          <w:b/>
          <w:bCs/>
          <w:sz w:val="28"/>
          <w:szCs w:val="28"/>
          <w:lang w:val="uk-UA" w:eastAsia="ru-RU"/>
        </w:rPr>
      </w:pPr>
      <w:proofErr w:type="spellStart"/>
      <w:r>
        <w:rPr>
          <w:rFonts w:ascii="Times New Roman" w:hAnsi="Times New Roman" w:cs="Times New Roman"/>
          <w:b/>
          <w:bCs/>
          <w:sz w:val="28"/>
          <w:szCs w:val="28"/>
          <w:lang w:val="uk-UA" w:eastAsia="ru-RU"/>
        </w:rPr>
        <w:t>Чес</w:t>
      </w:r>
      <w:r w:rsidRPr="000C10E3">
        <w:rPr>
          <w:rFonts w:ascii="Times New Roman" w:hAnsi="Times New Roman" w:cs="Times New Roman"/>
          <w:b/>
          <w:bCs/>
          <w:sz w:val="28"/>
          <w:szCs w:val="28"/>
          <w:lang w:eastAsia="ru-RU"/>
        </w:rPr>
        <w:t>ький</w:t>
      </w:r>
      <w:proofErr w:type="spellEnd"/>
      <w:r w:rsidRPr="000C10E3">
        <w:rPr>
          <w:rFonts w:ascii="Times New Roman" w:hAnsi="Times New Roman" w:cs="Times New Roman"/>
          <w:b/>
          <w:bCs/>
          <w:sz w:val="28"/>
          <w:szCs w:val="28"/>
          <w:lang w:eastAsia="ru-RU"/>
        </w:rPr>
        <w:t xml:space="preserve"> </w:t>
      </w:r>
      <w:proofErr w:type="spellStart"/>
      <w:r w:rsidRPr="000C10E3">
        <w:rPr>
          <w:rFonts w:ascii="Times New Roman" w:hAnsi="Times New Roman" w:cs="Times New Roman"/>
          <w:b/>
          <w:bCs/>
          <w:sz w:val="28"/>
          <w:szCs w:val="28"/>
          <w:lang w:eastAsia="ru-RU"/>
        </w:rPr>
        <w:t>словотвір</w:t>
      </w:r>
      <w:proofErr w:type="spellEnd"/>
      <w:r w:rsidRPr="000C10E3">
        <w:rPr>
          <w:rFonts w:ascii="Times New Roman" w:hAnsi="Times New Roman" w:cs="Times New Roman"/>
          <w:b/>
          <w:bCs/>
          <w:sz w:val="28"/>
          <w:szCs w:val="28"/>
          <w:lang w:eastAsia="ru-RU"/>
        </w:rPr>
        <w:t xml:space="preserve"> у </w:t>
      </w:r>
      <w:proofErr w:type="spellStart"/>
      <w:r w:rsidRPr="000C10E3">
        <w:rPr>
          <w:rFonts w:ascii="Times New Roman" w:hAnsi="Times New Roman" w:cs="Times New Roman"/>
          <w:b/>
          <w:bCs/>
          <w:sz w:val="28"/>
          <w:szCs w:val="28"/>
          <w:lang w:eastAsia="ru-RU"/>
        </w:rPr>
        <w:t>контрастивному</w:t>
      </w:r>
      <w:proofErr w:type="spellEnd"/>
      <w:r w:rsidRPr="000C10E3">
        <w:rPr>
          <w:rFonts w:ascii="Times New Roman" w:hAnsi="Times New Roman" w:cs="Times New Roman"/>
          <w:b/>
          <w:bCs/>
          <w:sz w:val="28"/>
          <w:szCs w:val="28"/>
          <w:lang w:eastAsia="ru-RU"/>
        </w:rPr>
        <w:t xml:space="preserve"> </w:t>
      </w:r>
      <w:proofErr w:type="spellStart"/>
      <w:r w:rsidRPr="000C10E3">
        <w:rPr>
          <w:rFonts w:ascii="Times New Roman" w:hAnsi="Times New Roman" w:cs="Times New Roman"/>
          <w:b/>
          <w:bCs/>
          <w:sz w:val="28"/>
          <w:szCs w:val="28"/>
          <w:lang w:eastAsia="ru-RU"/>
        </w:rPr>
        <w:t>аспекті</w:t>
      </w:r>
      <w:proofErr w:type="spellEnd"/>
    </w:p>
    <w:p w14:paraId="11143CAB" w14:textId="77777777" w:rsidR="005E0C20" w:rsidRDefault="005E0C20" w:rsidP="005E496C">
      <w:pPr>
        <w:spacing w:after="0" w:line="240" w:lineRule="auto"/>
        <w:rPr>
          <w:color w:val="000000"/>
          <w:sz w:val="28"/>
          <w:szCs w:val="28"/>
          <w:lang w:eastAsia="ru-RU"/>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15"/>
        <w:gridCol w:w="4553"/>
      </w:tblGrid>
      <w:tr w:rsidR="005E0C20" w:rsidRPr="005E496C" w14:paraId="37791DC3" w14:textId="77777777">
        <w:tc>
          <w:tcPr>
            <w:tcW w:w="4927" w:type="dxa"/>
          </w:tcPr>
          <w:p w14:paraId="50682CC9" w14:textId="77777777" w:rsidR="005E0C20" w:rsidRPr="005E496C" w:rsidRDefault="005E0C20" w:rsidP="00077266">
            <w:pPr>
              <w:pStyle w:val="a5"/>
              <w:rPr>
                <w:rFonts w:ascii="Times New Roman" w:hAnsi="Times New Roman" w:cs="Times New Roman"/>
                <w:sz w:val="24"/>
                <w:szCs w:val="24"/>
                <w:lang w:val="uk-UA" w:eastAsia="ru-RU"/>
              </w:rPr>
            </w:pPr>
            <w:proofErr w:type="spellStart"/>
            <w:r w:rsidRPr="005E496C">
              <w:rPr>
                <w:rFonts w:ascii="Times New Roman" w:hAnsi="Times New Roman" w:cs="Times New Roman"/>
                <w:sz w:val="24"/>
                <w:szCs w:val="24"/>
                <w:lang w:eastAsia="ru-RU"/>
              </w:rPr>
              <w:t>Назва</w:t>
            </w:r>
            <w:proofErr w:type="spellEnd"/>
            <w:r w:rsidRPr="005E496C">
              <w:rPr>
                <w:rFonts w:ascii="Times New Roman" w:hAnsi="Times New Roman" w:cs="Times New Roman"/>
                <w:sz w:val="24"/>
                <w:szCs w:val="24"/>
                <w:lang w:eastAsia="ru-RU"/>
              </w:rPr>
              <w:t xml:space="preserve"> </w:t>
            </w:r>
            <w:proofErr w:type="spellStart"/>
            <w:r w:rsidRPr="005E496C">
              <w:rPr>
                <w:rFonts w:ascii="Times New Roman" w:hAnsi="Times New Roman" w:cs="Times New Roman"/>
                <w:sz w:val="24"/>
                <w:szCs w:val="24"/>
                <w:lang w:eastAsia="ru-RU"/>
              </w:rPr>
              <w:t>дисципліни</w:t>
            </w:r>
            <w:proofErr w:type="spellEnd"/>
          </w:p>
        </w:tc>
        <w:tc>
          <w:tcPr>
            <w:tcW w:w="4928" w:type="dxa"/>
          </w:tcPr>
          <w:p w14:paraId="478AEB7E" w14:textId="77777777" w:rsidR="005E0C20" w:rsidRPr="005E496C" w:rsidRDefault="005E0C20" w:rsidP="00077266">
            <w:pPr>
              <w:pStyle w:val="a5"/>
              <w:rPr>
                <w:rFonts w:ascii="Times New Roman" w:hAnsi="Times New Roman" w:cs="Times New Roman"/>
                <w:b/>
                <w:bCs/>
                <w:sz w:val="24"/>
                <w:szCs w:val="24"/>
                <w:lang w:val="uk-UA" w:eastAsia="ru-RU"/>
              </w:rPr>
            </w:pPr>
            <w:r>
              <w:rPr>
                <w:rFonts w:ascii="Times New Roman" w:hAnsi="Times New Roman" w:cs="Times New Roman"/>
                <w:b/>
                <w:bCs/>
                <w:sz w:val="24"/>
                <w:szCs w:val="24"/>
                <w:lang w:val="uk-UA" w:eastAsia="ru-RU"/>
              </w:rPr>
              <w:t>Чес</w:t>
            </w:r>
            <w:r w:rsidRPr="005E496C">
              <w:rPr>
                <w:rFonts w:ascii="Times New Roman" w:hAnsi="Times New Roman" w:cs="Times New Roman"/>
                <w:b/>
                <w:bCs/>
                <w:sz w:val="24"/>
                <w:szCs w:val="24"/>
                <w:lang w:val="uk-UA" w:eastAsia="ru-RU"/>
              </w:rPr>
              <w:t xml:space="preserve">ький словотвір у </w:t>
            </w:r>
            <w:proofErr w:type="spellStart"/>
            <w:r w:rsidRPr="005E496C">
              <w:rPr>
                <w:rFonts w:ascii="Times New Roman" w:hAnsi="Times New Roman" w:cs="Times New Roman"/>
                <w:b/>
                <w:bCs/>
                <w:sz w:val="24"/>
                <w:szCs w:val="24"/>
                <w:lang w:val="uk-UA" w:eastAsia="ru-RU"/>
              </w:rPr>
              <w:t>контрастивному</w:t>
            </w:r>
            <w:proofErr w:type="spellEnd"/>
            <w:r w:rsidRPr="005E496C">
              <w:rPr>
                <w:rFonts w:ascii="Times New Roman" w:hAnsi="Times New Roman" w:cs="Times New Roman"/>
                <w:b/>
                <w:bCs/>
                <w:sz w:val="24"/>
                <w:szCs w:val="24"/>
                <w:lang w:val="uk-UA" w:eastAsia="ru-RU"/>
              </w:rPr>
              <w:t xml:space="preserve"> аспекті</w:t>
            </w:r>
          </w:p>
        </w:tc>
      </w:tr>
      <w:tr w:rsidR="005E0C20" w:rsidRPr="005E496C" w14:paraId="5E41912E" w14:textId="77777777">
        <w:tc>
          <w:tcPr>
            <w:tcW w:w="4927" w:type="dxa"/>
          </w:tcPr>
          <w:p w14:paraId="3C778547" w14:textId="77777777" w:rsidR="005E0C20" w:rsidRPr="005E496C" w:rsidRDefault="005E0C20" w:rsidP="00077266">
            <w:pPr>
              <w:pStyle w:val="a5"/>
              <w:rPr>
                <w:rFonts w:ascii="Times New Roman" w:hAnsi="Times New Roman" w:cs="Times New Roman"/>
                <w:sz w:val="24"/>
                <w:szCs w:val="24"/>
                <w:lang w:val="uk-UA" w:eastAsia="ru-RU"/>
              </w:rPr>
            </w:pPr>
            <w:proofErr w:type="spellStart"/>
            <w:r w:rsidRPr="005E496C">
              <w:rPr>
                <w:rFonts w:ascii="Times New Roman" w:hAnsi="Times New Roman" w:cs="Times New Roman"/>
                <w:sz w:val="24"/>
                <w:szCs w:val="24"/>
                <w:lang w:eastAsia="ru-RU"/>
              </w:rPr>
              <w:t>Рівень</w:t>
            </w:r>
            <w:proofErr w:type="spellEnd"/>
            <w:r w:rsidRPr="005E496C">
              <w:rPr>
                <w:rFonts w:ascii="Times New Roman" w:hAnsi="Times New Roman" w:cs="Times New Roman"/>
                <w:sz w:val="24"/>
                <w:szCs w:val="24"/>
                <w:lang w:eastAsia="ru-RU"/>
              </w:rPr>
              <w:t xml:space="preserve"> </w:t>
            </w:r>
            <w:proofErr w:type="spellStart"/>
            <w:r w:rsidRPr="005E496C">
              <w:rPr>
                <w:rFonts w:ascii="Times New Roman" w:hAnsi="Times New Roman" w:cs="Times New Roman"/>
                <w:sz w:val="24"/>
                <w:szCs w:val="24"/>
                <w:lang w:eastAsia="ru-RU"/>
              </w:rPr>
              <w:t>вищої</w:t>
            </w:r>
            <w:proofErr w:type="spellEnd"/>
            <w:r w:rsidRPr="005E496C">
              <w:rPr>
                <w:rFonts w:ascii="Times New Roman" w:hAnsi="Times New Roman" w:cs="Times New Roman"/>
                <w:sz w:val="24"/>
                <w:szCs w:val="24"/>
                <w:lang w:eastAsia="ru-RU"/>
              </w:rPr>
              <w:t xml:space="preserve"> </w:t>
            </w:r>
            <w:proofErr w:type="spellStart"/>
            <w:r w:rsidRPr="005E496C">
              <w:rPr>
                <w:rFonts w:ascii="Times New Roman" w:hAnsi="Times New Roman" w:cs="Times New Roman"/>
                <w:sz w:val="24"/>
                <w:szCs w:val="24"/>
                <w:lang w:eastAsia="ru-RU"/>
              </w:rPr>
              <w:t>освіти</w:t>
            </w:r>
            <w:proofErr w:type="spellEnd"/>
          </w:p>
        </w:tc>
        <w:tc>
          <w:tcPr>
            <w:tcW w:w="4928" w:type="dxa"/>
          </w:tcPr>
          <w:p w14:paraId="5040BA8D" w14:textId="77777777" w:rsidR="005E0C20" w:rsidRPr="005E496C" w:rsidRDefault="005E0C20" w:rsidP="00077266">
            <w:pPr>
              <w:pStyle w:val="a5"/>
              <w:rPr>
                <w:rFonts w:ascii="Times New Roman" w:hAnsi="Times New Roman" w:cs="Times New Roman"/>
                <w:sz w:val="24"/>
                <w:szCs w:val="24"/>
                <w:lang w:val="uk-UA" w:eastAsia="ru-RU"/>
              </w:rPr>
            </w:pPr>
            <w:r w:rsidRPr="005E496C">
              <w:rPr>
                <w:rFonts w:ascii="Times New Roman" w:hAnsi="Times New Roman" w:cs="Times New Roman"/>
                <w:sz w:val="24"/>
                <w:szCs w:val="24"/>
                <w:lang w:val="uk-UA" w:eastAsia="ru-RU"/>
              </w:rPr>
              <w:t>Бакалавр</w:t>
            </w:r>
          </w:p>
        </w:tc>
      </w:tr>
      <w:tr w:rsidR="005E0C20" w:rsidRPr="005E496C" w14:paraId="1D3EB811" w14:textId="77777777">
        <w:tc>
          <w:tcPr>
            <w:tcW w:w="4927" w:type="dxa"/>
          </w:tcPr>
          <w:p w14:paraId="146B8960" w14:textId="77777777" w:rsidR="005E0C20" w:rsidRPr="005E496C" w:rsidRDefault="005E0C20" w:rsidP="00077266">
            <w:pPr>
              <w:pStyle w:val="a5"/>
              <w:rPr>
                <w:rFonts w:ascii="Times New Roman" w:hAnsi="Times New Roman" w:cs="Times New Roman"/>
                <w:sz w:val="24"/>
                <w:szCs w:val="24"/>
                <w:lang w:val="uk-UA" w:eastAsia="ru-RU"/>
              </w:rPr>
            </w:pPr>
            <w:r w:rsidRPr="005E496C">
              <w:rPr>
                <w:rFonts w:ascii="Times New Roman" w:hAnsi="Times New Roman" w:cs="Times New Roman"/>
                <w:sz w:val="24"/>
                <w:szCs w:val="24"/>
                <w:lang w:eastAsia="ru-RU"/>
              </w:rPr>
              <w:t>Курс (</w:t>
            </w:r>
            <w:proofErr w:type="spellStart"/>
            <w:r w:rsidRPr="005E496C">
              <w:rPr>
                <w:rFonts w:ascii="Times New Roman" w:hAnsi="Times New Roman" w:cs="Times New Roman"/>
                <w:sz w:val="24"/>
                <w:szCs w:val="24"/>
                <w:lang w:eastAsia="ru-RU"/>
              </w:rPr>
              <w:t>рік</w:t>
            </w:r>
            <w:proofErr w:type="spellEnd"/>
            <w:r w:rsidRPr="005E496C">
              <w:rPr>
                <w:rFonts w:ascii="Times New Roman" w:hAnsi="Times New Roman" w:cs="Times New Roman"/>
                <w:sz w:val="24"/>
                <w:szCs w:val="24"/>
                <w:lang w:eastAsia="ru-RU"/>
              </w:rPr>
              <w:t xml:space="preserve">) </w:t>
            </w:r>
            <w:proofErr w:type="spellStart"/>
            <w:r w:rsidRPr="005E496C">
              <w:rPr>
                <w:rFonts w:ascii="Times New Roman" w:hAnsi="Times New Roman" w:cs="Times New Roman"/>
                <w:sz w:val="24"/>
                <w:szCs w:val="24"/>
                <w:lang w:eastAsia="ru-RU"/>
              </w:rPr>
              <w:t>навчання</w:t>
            </w:r>
            <w:proofErr w:type="spellEnd"/>
          </w:p>
        </w:tc>
        <w:tc>
          <w:tcPr>
            <w:tcW w:w="4928" w:type="dxa"/>
          </w:tcPr>
          <w:p w14:paraId="7C81DE6B" w14:textId="77777777" w:rsidR="005E0C20" w:rsidRPr="005E496C" w:rsidRDefault="005E0C20" w:rsidP="00077266">
            <w:pPr>
              <w:pStyle w:val="a5"/>
              <w:rPr>
                <w:rFonts w:ascii="Times New Roman" w:hAnsi="Times New Roman" w:cs="Times New Roman"/>
                <w:sz w:val="24"/>
                <w:szCs w:val="24"/>
                <w:lang w:val="uk-UA" w:eastAsia="ru-RU"/>
              </w:rPr>
            </w:pPr>
            <w:r w:rsidRPr="005E496C">
              <w:rPr>
                <w:rFonts w:ascii="Times New Roman" w:hAnsi="Times New Roman" w:cs="Times New Roman"/>
                <w:sz w:val="24"/>
                <w:szCs w:val="24"/>
                <w:lang w:val="uk-UA" w:eastAsia="ru-RU"/>
              </w:rPr>
              <w:t>3</w:t>
            </w:r>
          </w:p>
        </w:tc>
      </w:tr>
      <w:tr w:rsidR="005E0C20" w:rsidRPr="005E496C" w14:paraId="0BE28133" w14:textId="77777777">
        <w:tc>
          <w:tcPr>
            <w:tcW w:w="4927" w:type="dxa"/>
          </w:tcPr>
          <w:p w14:paraId="0A282E22" w14:textId="77777777" w:rsidR="005E0C20" w:rsidRPr="005E496C" w:rsidRDefault="005E0C20" w:rsidP="00077266">
            <w:pPr>
              <w:pStyle w:val="a5"/>
              <w:rPr>
                <w:rFonts w:ascii="Times New Roman" w:hAnsi="Times New Roman" w:cs="Times New Roman"/>
                <w:sz w:val="24"/>
                <w:szCs w:val="24"/>
                <w:lang w:val="uk-UA" w:eastAsia="ru-RU"/>
              </w:rPr>
            </w:pPr>
            <w:r w:rsidRPr="005E496C">
              <w:rPr>
                <w:rFonts w:ascii="Times New Roman" w:hAnsi="Times New Roman" w:cs="Times New Roman"/>
                <w:sz w:val="24"/>
                <w:szCs w:val="24"/>
                <w:lang w:eastAsia="ru-RU"/>
              </w:rPr>
              <w:t>Семестр</w:t>
            </w:r>
          </w:p>
        </w:tc>
        <w:tc>
          <w:tcPr>
            <w:tcW w:w="4928" w:type="dxa"/>
          </w:tcPr>
          <w:p w14:paraId="427E8C8B" w14:textId="77777777" w:rsidR="005E0C20" w:rsidRPr="005E496C" w:rsidRDefault="005E0C20" w:rsidP="00077266">
            <w:pPr>
              <w:pStyle w:val="a5"/>
              <w:rPr>
                <w:rFonts w:ascii="Times New Roman" w:hAnsi="Times New Roman" w:cs="Times New Roman"/>
                <w:sz w:val="24"/>
                <w:szCs w:val="24"/>
                <w:lang w:val="uk-UA" w:eastAsia="ru-RU"/>
              </w:rPr>
            </w:pPr>
            <w:r w:rsidRPr="005E496C">
              <w:rPr>
                <w:rFonts w:ascii="Times New Roman" w:hAnsi="Times New Roman" w:cs="Times New Roman"/>
                <w:sz w:val="24"/>
                <w:szCs w:val="24"/>
                <w:lang w:val="uk-UA" w:eastAsia="ru-RU"/>
              </w:rPr>
              <w:t>5</w:t>
            </w:r>
          </w:p>
        </w:tc>
      </w:tr>
      <w:tr w:rsidR="005E0C20" w:rsidRPr="005E496C" w14:paraId="0830E68C" w14:textId="77777777">
        <w:tc>
          <w:tcPr>
            <w:tcW w:w="4927" w:type="dxa"/>
          </w:tcPr>
          <w:p w14:paraId="0B8326B2" w14:textId="77777777" w:rsidR="005E0C20" w:rsidRPr="005E496C" w:rsidRDefault="005E0C20" w:rsidP="00077266">
            <w:pPr>
              <w:pStyle w:val="a5"/>
              <w:rPr>
                <w:rFonts w:ascii="Times New Roman" w:hAnsi="Times New Roman" w:cs="Times New Roman"/>
                <w:sz w:val="24"/>
                <w:szCs w:val="24"/>
                <w:lang w:val="uk-UA" w:eastAsia="ru-RU"/>
              </w:rPr>
            </w:pPr>
            <w:proofErr w:type="spellStart"/>
            <w:r w:rsidRPr="005E496C">
              <w:rPr>
                <w:rFonts w:ascii="Times New Roman" w:hAnsi="Times New Roman" w:cs="Times New Roman"/>
                <w:sz w:val="24"/>
                <w:szCs w:val="24"/>
                <w:lang w:eastAsia="ru-RU"/>
              </w:rPr>
              <w:lastRenderedPageBreak/>
              <w:t>Обсяг</w:t>
            </w:r>
            <w:proofErr w:type="spellEnd"/>
            <w:r w:rsidRPr="005E496C">
              <w:rPr>
                <w:rFonts w:ascii="Times New Roman" w:hAnsi="Times New Roman" w:cs="Times New Roman"/>
                <w:sz w:val="24"/>
                <w:szCs w:val="24"/>
                <w:lang w:eastAsia="ru-RU"/>
              </w:rPr>
              <w:t xml:space="preserve"> </w:t>
            </w:r>
            <w:proofErr w:type="spellStart"/>
            <w:r w:rsidRPr="005E496C">
              <w:rPr>
                <w:rFonts w:ascii="Times New Roman" w:hAnsi="Times New Roman" w:cs="Times New Roman"/>
                <w:sz w:val="24"/>
                <w:szCs w:val="24"/>
                <w:lang w:eastAsia="ru-RU"/>
              </w:rPr>
              <w:t>дисципліни</w:t>
            </w:r>
            <w:proofErr w:type="spellEnd"/>
            <w:r w:rsidRPr="005E496C">
              <w:rPr>
                <w:rFonts w:ascii="Times New Roman" w:hAnsi="Times New Roman" w:cs="Times New Roman"/>
                <w:sz w:val="24"/>
                <w:szCs w:val="24"/>
                <w:lang w:eastAsia="ru-RU"/>
              </w:rPr>
              <w:t xml:space="preserve"> </w:t>
            </w:r>
            <w:proofErr w:type="gramStart"/>
            <w:r w:rsidRPr="005E496C">
              <w:rPr>
                <w:rFonts w:ascii="Times New Roman" w:hAnsi="Times New Roman" w:cs="Times New Roman"/>
                <w:sz w:val="24"/>
                <w:szCs w:val="24"/>
                <w:lang w:eastAsia="ru-RU"/>
              </w:rPr>
              <w:t>у кредитах</w:t>
            </w:r>
            <w:proofErr w:type="gramEnd"/>
            <w:r w:rsidRPr="005E496C">
              <w:rPr>
                <w:rFonts w:ascii="Times New Roman" w:hAnsi="Times New Roman" w:cs="Times New Roman"/>
                <w:sz w:val="24"/>
                <w:szCs w:val="24"/>
                <w:lang w:eastAsia="ru-RU"/>
              </w:rPr>
              <w:t>*</w:t>
            </w:r>
          </w:p>
        </w:tc>
        <w:tc>
          <w:tcPr>
            <w:tcW w:w="4928" w:type="dxa"/>
          </w:tcPr>
          <w:p w14:paraId="417031BD" w14:textId="77777777" w:rsidR="005E0C20" w:rsidRPr="005E496C" w:rsidRDefault="005E0C20" w:rsidP="00077266">
            <w:pPr>
              <w:pStyle w:val="a5"/>
              <w:rPr>
                <w:rFonts w:ascii="Times New Roman" w:hAnsi="Times New Roman" w:cs="Times New Roman"/>
                <w:sz w:val="24"/>
                <w:szCs w:val="24"/>
                <w:lang w:val="uk-UA" w:eastAsia="ru-RU"/>
              </w:rPr>
            </w:pPr>
            <w:r w:rsidRPr="005E496C">
              <w:rPr>
                <w:rFonts w:ascii="Times New Roman" w:hAnsi="Times New Roman" w:cs="Times New Roman"/>
                <w:sz w:val="24"/>
                <w:szCs w:val="24"/>
                <w:lang w:val="uk-UA" w:eastAsia="ru-RU"/>
              </w:rPr>
              <w:t>3</w:t>
            </w:r>
          </w:p>
        </w:tc>
      </w:tr>
      <w:tr w:rsidR="005E0C20" w:rsidRPr="005E496C" w14:paraId="2422D7CD" w14:textId="77777777">
        <w:tc>
          <w:tcPr>
            <w:tcW w:w="4927" w:type="dxa"/>
          </w:tcPr>
          <w:p w14:paraId="570935E4" w14:textId="77777777" w:rsidR="005E0C20" w:rsidRPr="005E496C" w:rsidRDefault="005E0C20" w:rsidP="00077266">
            <w:pPr>
              <w:pStyle w:val="a5"/>
              <w:rPr>
                <w:rFonts w:ascii="Times New Roman" w:hAnsi="Times New Roman" w:cs="Times New Roman"/>
                <w:sz w:val="24"/>
                <w:szCs w:val="24"/>
                <w:lang w:val="uk-UA" w:eastAsia="ru-RU"/>
              </w:rPr>
            </w:pPr>
            <w:proofErr w:type="spellStart"/>
            <w:r w:rsidRPr="005E496C">
              <w:rPr>
                <w:rFonts w:ascii="Times New Roman" w:hAnsi="Times New Roman" w:cs="Times New Roman"/>
                <w:sz w:val="24"/>
                <w:szCs w:val="24"/>
                <w:lang w:eastAsia="ru-RU"/>
              </w:rPr>
              <w:t>Мова</w:t>
            </w:r>
            <w:proofErr w:type="spellEnd"/>
            <w:r w:rsidRPr="005E496C">
              <w:rPr>
                <w:rFonts w:ascii="Times New Roman" w:hAnsi="Times New Roman" w:cs="Times New Roman"/>
                <w:sz w:val="24"/>
                <w:szCs w:val="24"/>
                <w:lang w:eastAsia="ru-RU"/>
              </w:rPr>
              <w:t xml:space="preserve"> </w:t>
            </w:r>
            <w:proofErr w:type="spellStart"/>
            <w:r w:rsidRPr="005E496C">
              <w:rPr>
                <w:rFonts w:ascii="Times New Roman" w:hAnsi="Times New Roman" w:cs="Times New Roman"/>
                <w:sz w:val="24"/>
                <w:szCs w:val="24"/>
                <w:lang w:eastAsia="ru-RU"/>
              </w:rPr>
              <w:t>викладання</w:t>
            </w:r>
            <w:proofErr w:type="spellEnd"/>
          </w:p>
        </w:tc>
        <w:tc>
          <w:tcPr>
            <w:tcW w:w="4928" w:type="dxa"/>
          </w:tcPr>
          <w:p w14:paraId="17654C0A" w14:textId="77777777" w:rsidR="005E0C20" w:rsidRPr="005E496C" w:rsidRDefault="005E0C20" w:rsidP="00077266">
            <w:pPr>
              <w:pStyle w:val="a5"/>
              <w:rPr>
                <w:rFonts w:ascii="Times New Roman" w:hAnsi="Times New Roman" w:cs="Times New Roman"/>
                <w:sz w:val="24"/>
                <w:szCs w:val="24"/>
                <w:lang w:val="uk-UA" w:eastAsia="ru-RU"/>
              </w:rPr>
            </w:pPr>
            <w:r>
              <w:rPr>
                <w:rFonts w:ascii="Times New Roman" w:hAnsi="Times New Roman" w:cs="Times New Roman"/>
                <w:sz w:val="24"/>
                <w:szCs w:val="24"/>
                <w:lang w:val="uk-UA" w:eastAsia="ru-RU"/>
              </w:rPr>
              <w:t>чес</w:t>
            </w:r>
            <w:r w:rsidRPr="005E496C">
              <w:rPr>
                <w:rFonts w:ascii="Times New Roman" w:hAnsi="Times New Roman" w:cs="Times New Roman"/>
                <w:sz w:val="24"/>
                <w:szCs w:val="24"/>
                <w:lang w:val="uk-UA" w:eastAsia="ru-RU"/>
              </w:rPr>
              <w:t>ька</w:t>
            </w:r>
          </w:p>
        </w:tc>
      </w:tr>
      <w:tr w:rsidR="005E0C20" w:rsidRPr="005E496C" w14:paraId="3F517EAB" w14:textId="77777777">
        <w:tc>
          <w:tcPr>
            <w:tcW w:w="4927" w:type="dxa"/>
          </w:tcPr>
          <w:p w14:paraId="67BDA7D7" w14:textId="77777777" w:rsidR="005E0C20" w:rsidRPr="005E496C" w:rsidRDefault="005E0C20" w:rsidP="00077266">
            <w:pPr>
              <w:pStyle w:val="a5"/>
              <w:rPr>
                <w:rFonts w:ascii="Times New Roman" w:hAnsi="Times New Roman" w:cs="Times New Roman"/>
                <w:sz w:val="24"/>
                <w:szCs w:val="24"/>
                <w:lang w:val="uk-UA" w:eastAsia="ru-RU"/>
              </w:rPr>
            </w:pPr>
            <w:proofErr w:type="spellStart"/>
            <w:r w:rsidRPr="005E496C">
              <w:rPr>
                <w:rFonts w:ascii="Times New Roman" w:hAnsi="Times New Roman" w:cs="Times New Roman"/>
                <w:sz w:val="24"/>
                <w:szCs w:val="24"/>
                <w:lang w:eastAsia="ru-RU"/>
              </w:rPr>
              <w:t>Передумови</w:t>
            </w:r>
            <w:proofErr w:type="spellEnd"/>
            <w:r w:rsidRPr="005E496C">
              <w:rPr>
                <w:rFonts w:ascii="Times New Roman" w:hAnsi="Times New Roman" w:cs="Times New Roman"/>
                <w:sz w:val="24"/>
                <w:szCs w:val="24"/>
                <w:lang w:eastAsia="ru-RU"/>
              </w:rPr>
              <w:t xml:space="preserve"> для </w:t>
            </w:r>
            <w:proofErr w:type="spellStart"/>
            <w:r w:rsidRPr="005E496C">
              <w:rPr>
                <w:rFonts w:ascii="Times New Roman" w:hAnsi="Times New Roman" w:cs="Times New Roman"/>
                <w:sz w:val="24"/>
                <w:szCs w:val="24"/>
                <w:lang w:eastAsia="ru-RU"/>
              </w:rPr>
              <w:t>вивченнядисципліни</w:t>
            </w:r>
            <w:proofErr w:type="spellEnd"/>
          </w:p>
        </w:tc>
        <w:tc>
          <w:tcPr>
            <w:tcW w:w="4928" w:type="dxa"/>
          </w:tcPr>
          <w:p w14:paraId="71DCD12C" w14:textId="77777777" w:rsidR="005E0C20" w:rsidRPr="005E496C" w:rsidRDefault="005E0C20" w:rsidP="00077266">
            <w:pPr>
              <w:pStyle w:val="a5"/>
              <w:rPr>
                <w:rFonts w:ascii="Times New Roman" w:hAnsi="Times New Roman" w:cs="Times New Roman"/>
                <w:sz w:val="24"/>
                <w:szCs w:val="24"/>
                <w:lang w:val="uk-UA" w:eastAsia="ru-RU"/>
              </w:rPr>
            </w:pPr>
            <w:r>
              <w:rPr>
                <w:rFonts w:ascii="Times New Roman" w:hAnsi="Times New Roman" w:cs="Times New Roman"/>
                <w:sz w:val="24"/>
                <w:szCs w:val="24"/>
                <w:lang w:val="uk-UA" w:eastAsia="ru-RU"/>
              </w:rPr>
              <w:t xml:space="preserve">Сучасна чеська </w:t>
            </w:r>
            <w:proofErr w:type="spellStart"/>
            <w:r>
              <w:rPr>
                <w:rFonts w:ascii="Times New Roman" w:hAnsi="Times New Roman" w:cs="Times New Roman"/>
                <w:sz w:val="24"/>
                <w:szCs w:val="24"/>
                <w:lang w:val="uk-UA" w:eastAsia="ru-RU"/>
              </w:rPr>
              <w:t>літ.мова</w:t>
            </w:r>
            <w:proofErr w:type="spellEnd"/>
            <w:r>
              <w:rPr>
                <w:rFonts w:ascii="Times New Roman" w:hAnsi="Times New Roman" w:cs="Times New Roman"/>
                <w:sz w:val="24"/>
                <w:szCs w:val="24"/>
                <w:lang w:val="uk-UA" w:eastAsia="ru-RU"/>
              </w:rPr>
              <w:t xml:space="preserve"> (словотвір)</w:t>
            </w:r>
          </w:p>
        </w:tc>
      </w:tr>
      <w:tr w:rsidR="005E0C20" w:rsidRPr="005E496C" w14:paraId="2A7313E6" w14:textId="77777777">
        <w:tc>
          <w:tcPr>
            <w:tcW w:w="4927" w:type="dxa"/>
          </w:tcPr>
          <w:p w14:paraId="34753F5D" w14:textId="77777777" w:rsidR="005E0C20" w:rsidRPr="005E496C" w:rsidRDefault="005E0C20" w:rsidP="00077266">
            <w:pPr>
              <w:pStyle w:val="a5"/>
              <w:rPr>
                <w:rFonts w:ascii="Times New Roman" w:hAnsi="Times New Roman" w:cs="Times New Roman"/>
                <w:sz w:val="24"/>
                <w:szCs w:val="24"/>
                <w:lang w:val="uk-UA" w:eastAsia="ru-RU"/>
              </w:rPr>
            </w:pPr>
            <w:r w:rsidRPr="005E496C">
              <w:rPr>
                <w:rFonts w:ascii="Times New Roman" w:hAnsi="Times New Roman" w:cs="Times New Roman"/>
                <w:sz w:val="24"/>
                <w:szCs w:val="24"/>
                <w:lang w:eastAsia="ru-RU"/>
              </w:rPr>
              <w:t xml:space="preserve">Кафедра, яка </w:t>
            </w:r>
            <w:proofErr w:type="spellStart"/>
            <w:r w:rsidRPr="005E496C">
              <w:rPr>
                <w:rFonts w:ascii="Times New Roman" w:hAnsi="Times New Roman" w:cs="Times New Roman"/>
                <w:sz w:val="24"/>
                <w:szCs w:val="24"/>
                <w:lang w:eastAsia="ru-RU"/>
              </w:rPr>
              <w:t>забезпечуєвикладання</w:t>
            </w:r>
            <w:proofErr w:type="spellEnd"/>
            <w:r w:rsidRPr="005E496C">
              <w:rPr>
                <w:rFonts w:ascii="Times New Roman" w:hAnsi="Times New Roman" w:cs="Times New Roman"/>
                <w:sz w:val="24"/>
                <w:szCs w:val="24"/>
                <w:lang w:eastAsia="ru-RU"/>
              </w:rPr>
              <w:t xml:space="preserve"> </w:t>
            </w:r>
            <w:proofErr w:type="spellStart"/>
            <w:r w:rsidRPr="005E496C">
              <w:rPr>
                <w:rFonts w:ascii="Times New Roman" w:hAnsi="Times New Roman" w:cs="Times New Roman"/>
                <w:sz w:val="24"/>
                <w:szCs w:val="24"/>
                <w:lang w:eastAsia="ru-RU"/>
              </w:rPr>
              <w:t>дисципліни</w:t>
            </w:r>
            <w:proofErr w:type="spellEnd"/>
          </w:p>
        </w:tc>
        <w:tc>
          <w:tcPr>
            <w:tcW w:w="4928" w:type="dxa"/>
          </w:tcPr>
          <w:p w14:paraId="110C9314" w14:textId="77777777" w:rsidR="005E0C20" w:rsidRPr="005E496C" w:rsidRDefault="005E0C20" w:rsidP="00077266">
            <w:pPr>
              <w:pStyle w:val="a5"/>
              <w:rPr>
                <w:rFonts w:ascii="Times New Roman" w:hAnsi="Times New Roman" w:cs="Times New Roman"/>
                <w:sz w:val="24"/>
                <w:szCs w:val="24"/>
                <w:lang w:val="uk-UA" w:eastAsia="ru-RU"/>
              </w:rPr>
            </w:pPr>
            <w:r w:rsidRPr="005E496C">
              <w:rPr>
                <w:rFonts w:ascii="Times New Roman" w:hAnsi="Times New Roman" w:cs="Times New Roman"/>
                <w:sz w:val="24"/>
                <w:szCs w:val="24"/>
                <w:lang w:val="uk-UA" w:eastAsia="ru-RU"/>
              </w:rPr>
              <w:t>Кафедра словацької філології</w:t>
            </w:r>
          </w:p>
        </w:tc>
      </w:tr>
      <w:tr w:rsidR="005E0C20" w:rsidRPr="005E496C" w14:paraId="34E2BC7F" w14:textId="77777777">
        <w:tc>
          <w:tcPr>
            <w:tcW w:w="4927" w:type="dxa"/>
          </w:tcPr>
          <w:p w14:paraId="1BCF29C9" w14:textId="77777777" w:rsidR="005E0C20" w:rsidRPr="005E496C" w:rsidRDefault="005E0C20" w:rsidP="00077266">
            <w:pPr>
              <w:pStyle w:val="a5"/>
              <w:rPr>
                <w:rFonts w:ascii="Times New Roman" w:hAnsi="Times New Roman" w:cs="Times New Roman"/>
                <w:sz w:val="24"/>
                <w:szCs w:val="24"/>
                <w:lang w:val="uk-UA" w:eastAsia="ru-RU"/>
              </w:rPr>
            </w:pPr>
            <w:proofErr w:type="spellStart"/>
            <w:r w:rsidRPr="005E496C">
              <w:rPr>
                <w:rFonts w:ascii="Times New Roman" w:hAnsi="Times New Roman" w:cs="Times New Roman"/>
                <w:sz w:val="24"/>
                <w:szCs w:val="24"/>
                <w:lang w:eastAsia="ru-RU"/>
              </w:rPr>
              <w:t>Інформаційне</w:t>
            </w:r>
            <w:proofErr w:type="spellEnd"/>
            <w:r w:rsidRPr="005E496C">
              <w:rPr>
                <w:rFonts w:ascii="Times New Roman" w:hAnsi="Times New Roman" w:cs="Times New Roman"/>
                <w:sz w:val="24"/>
                <w:szCs w:val="24"/>
                <w:lang w:eastAsia="ru-RU"/>
              </w:rPr>
              <w:t xml:space="preserve"> </w:t>
            </w:r>
            <w:proofErr w:type="spellStart"/>
            <w:r w:rsidRPr="005E496C">
              <w:rPr>
                <w:rFonts w:ascii="Times New Roman" w:hAnsi="Times New Roman" w:cs="Times New Roman"/>
                <w:sz w:val="24"/>
                <w:szCs w:val="24"/>
                <w:lang w:eastAsia="ru-RU"/>
              </w:rPr>
              <w:t>забезпечення</w:t>
            </w:r>
            <w:proofErr w:type="spellEnd"/>
          </w:p>
        </w:tc>
        <w:tc>
          <w:tcPr>
            <w:tcW w:w="4928" w:type="dxa"/>
          </w:tcPr>
          <w:p w14:paraId="7582C594" w14:textId="77777777" w:rsidR="005E0C20" w:rsidRPr="005E496C" w:rsidRDefault="005E0C20" w:rsidP="00077266">
            <w:pPr>
              <w:pStyle w:val="a5"/>
              <w:rPr>
                <w:rFonts w:ascii="Times New Roman" w:hAnsi="Times New Roman" w:cs="Times New Roman"/>
                <w:sz w:val="24"/>
                <w:szCs w:val="24"/>
                <w:lang w:val="uk-UA" w:eastAsia="ru-RU"/>
              </w:rPr>
            </w:pPr>
          </w:p>
        </w:tc>
      </w:tr>
      <w:tr w:rsidR="005E0C20" w:rsidRPr="005E496C" w14:paraId="79EB33AE" w14:textId="77777777">
        <w:tc>
          <w:tcPr>
            <w:tcW w:w="4927" w:type="dxa"/>
          </w:tcPr>
          <w:p w14:paraId="7966262E" w14:textId="77777777" w:rsidR="005E0C20" w:rsidRPr="005E496C" w:rsidRDefault="005E0C20" w:rsidP="00077266">
            <w:pPr>
              <w:pStyle w:val="a5"/>
              <w:rPr>
                <w:rFonts w:ascii="Times New Roman" w:hAnsi="Times New Roman" w:cs="Times New Roman"/>
                <w:sz w:val="24"/>
                <w:szCs w:val="24"/>
                <w:lang w:val="uk-UA" w:eastAsia="ru-RU"/>
              </w:rPr>
            </w:pPr>
            <w:r w:rsidRPr="005E496C">
              <w:rPr>
                <w:rFonts w:ascii="Times New Roman" w:hAnsi="Times New Roman" w:cs="Times New Roman"/>
                <w:sz w:val="24"/>
                <w:szCs w:val="24"/>
                <w:lang w:eastAsia="ru-RU"/>
              </w:rPr>
              <w:t xml:space="preserve">Форма </w:t>
            </w:r>
            <w:proofErr w:type="spellStart"/>
            <w:r w:rsidRPr="005E496C">
              <w:rPr>
                <w:rFonts w:ascii="Times New Roman" w:hAnsi="Times New Roman" w:cs="Times New Roman"/>
                <w:sz w:val="24"/>
                <w:szCs w:val="24"/>
                <w:lang w:eastAsia="ru-RU"/>
              </w:rPr>
              <w:t>проведення</w:t>
            </w:r>
            <w:proofErr w:type="spellEnd"/>
            <w:r w:rsidRPr="005E496C">
              <w:rPr>
                <w:rFonts w:ascii="Times New Roman" w:hAnsi="Times New Roman" w:cs="Times New Roman"/>
                <w:sz w:val="24"/>
                <w:szCs w:val="24"/>
                <w:lang w:eastAsia="ru-RU"/>
              </w:rPr>
              <w:t xml:space="preserve"> занять</w:t>
            </w:r>
          </w:p>
        </w:tc>
        <w:tc>
          <w:tcPr>
            <w:tcW w:w="4928" w:type="dxa"/>
          </w:tcPr>
          <w:p w14:paraId="5ED3AEF1" w14:textId="77777777" w:rsidR="005E0C20" w:rsidRPr="005E496C" w:rsidRDefault="005E0C20" w:rsidP="00077266">
            <w:pPr>
              <w:pStyle w:val="a5"/>
              <w:rPr>
                <w:rFonts w:ascii="Times New Roman" w:hAnsi="Times New Roman" w:cs="Times New Roman"/>
                <w:sz w:val="24"/>
                <w:szCs w:val="24"/>
                <w:lang w:val="uk-UA" w:eastAsia="ru-RU"/>
              </w:rPr>
            </w:pPr>
            <w:r w:rsidRPr="005E496C">
              <w:rPr>
                <w:rFonts w:ascii="Times New Roman" w:hAnsi="Times New Roman" w:cs="Times New Roman"/>
                <w:sz w:val="24"/>
                <w:szCs w:val="24"/>
                <w:lang w:val="uk-UA" w:eastAsia="ru-RU"/>
              </w:rPr>
              <w:t xml:space="preserve">Лекції, практичні </w:t>
            </w:r>
          </w:p>
        </w:tc>
      </w:tr>
      <w:tr w:rsidR="005E0C20" w:rsidRPr="005E496C" w14:paraId="21B74F54" w14:textId="77777777">
        <w:tc>
          <w:tcPr>
            <w:tcW w:w="4927" w:type="dxa"/>
          </w:tcPr>
          <w:p w14:paraId="4F2A9C23" w14:textId="77777777" w:rsidR="005E0C20" w:rsidRPr="005E496C" w:rsidRDefault="005E0C20" w:rsidP="00077266">
            <w:pPr>
              <w:pStyle w:val="a5"/>
              <w:rPr>
                <w:rFonts w:ascii="Times New Roman" w:hAnsi="Times New Roman" w:cs="Times New Roman"/>
                <w:sz w:val="24"/>
                <w:szCs w:val="24"/>
                <w:lang w:val="uk-UA" w:eastAsia="ru-RU"/>
              </w:rPr>
            </w:pPr>
            <w:r w:rsidRPr="005E496C">
              <w:rPr>
                <w:rFonts w:ascii="Times New Roman" w:hAnsi="Times New Roman" w:cs="Times New Roman"/>
                <w:sz w:val="24"/>
                <w:szCs w:val="24"/>
                <w:lang w:eastAsia="ru-RU"/>
              </w:rPr>
              <w:t>Форма семестрового контролю*</w:t>
            </w:r>
          </w:p>
        </w:tc>
        <w:tc>
          <w:tcPr>
            <w:tcW w:w="4928" w:type="dxa"/>
          </w:tcPr>
          <w:p w14:paraId="30B4C35B" w14:textId="77777777" w:rsidR="005E0C20" w:rsidRPr="005E496C" w:rsidRDefault="005E0C20" w:rsidP="00077266">
            <w:pPr>
              <w:pStyle w:val="a5"/>
              <w:rPr>
                <w:rFonts w:ascii="Times New Roman" w:hAnsi="Times New Roman" w:cs="Times New Roman"/>
                <w:sz w:val="24"/>
                <w:szCs w:val="24"/>
                <w:lang w:val="uk-UA" w:eastAsia="ru-RU"/>
              </w:rPr>
            </w:pPr>
            <w:r w:rsidRPr="005E496C">
              <w:rPr>
                <w:rFonts w:ascii="Times New Roman" w:hAnsi="Times New Roman" w:cs="Times New Roman"/>
                <w:sz w:val="24"/>
                <w:szCs w:val="24"/>
                <w:lang w:val="uk-UA" w:eastAsia="ru-RU"/>
              </w:rPr>
              <w:t>залік</w:t>
            </w:r>
          </w:p>
        </w:tc>
      </w:tr>
    </w:tbl>
    <w:p w14:paraId="106B181E" w14:textId="77777777" w:rsidR="005E0C20" w:rsidRDefault="005E0C20" w:rsidP="005E496C">
      <w:pPr>
        <w:spacing w:after="0" w:line="240" w:lineRule="auto"/>
        <w:rPr>
          <w:color w:val="000000"/>
          <w:sz w:val="28"/>
          <w:szCs w:val="28"/>
          <w:lang w:eastAsia="ru-RU"/>
        </w:rPr>
      </w:pPr>
    </w:p>
    <w:p w14:paraId="7788FF20" w14:textId="77777777" w:rsidR="005E0C20" w:rsidRPr="00836AA4" w:rsidRDefault="005E0C20" w:rsidP="005E496C">
      <w:pPr>
        <w:spacing w:after="0" w:line="240" w:lineRule="auto"/>
        <w:rPr>
          <w:sz w:val="24"/>
          <w:szCs w:val="24"/>
          <w:lang w:eastAsia="ru-RU"/>
        </w:rPr>
      </w:pPr>
    </w:p>
    <w:p w14:paraId="5DB072B9" w14:textId="77777777" w:rsidR="005E0C20" w:rsidRDefault="005E0C20" w:rsidP="003A5F4F">
      <w:pPr>
        <w:spacing w:line="240" w:lineRule="auto"/>
        <w:jc w:val="both"/>
        <w:rPr>
          <w:color w:val="000000"/>
          <w:sz w:val="24"/>
          <w:szCs w:val="24"/>
          <w:lang w:val="uk-UA" w:eastAsia="ru-RU"/>
        </w:rPr>
      </w:pPr>
      <w:r w:rsidRPr="003A5F4F">
        <w:rPr>
          <w:b/>
          <w:bCs/>
          <w:color w:val="000000"/>
          <w:sz w:val="24"/>
          <w:szCs w:val="24"/>
          <w:lang w:eastAsia="ru-RU"/>
        </w:rPr>
        <w:t>Ключові результати навчання (знання, уміння та інші компетентності):</w:t>
      </w:r>
      <w:r w:rsidRPr="003A5F4F">
        <w:rPr>
          <w:b/>
          <w:bCs/>
          <w:sz w:val="24"/>
          <w:szCs w:val="24"/>
        </w:rPr>
        <w:t xml:space="preserve"> Когнітивні компетенції включають:</w:t>
      </w:r>
      <w:r w:rsidRPr="003A5F4F">
        <w:rPr>
          <w:sz w:val="24"/>
          <w:szCs w:val="24"/>
        </w:rPr>
        <w:t xml:space="preserve">здатність </w:t>
      </w:r>
      <w:r w:rsidRPr="003A5F4F">
        <w:rPr>
          <w:spacing w:val="-4"/>
          <w:sz w:val="24"/>
          <w:szCs w:val="24"/>
        </w:rPr>
        <w:t>розрізняти поняття контрастивна лінгвістика, контрастивний словотвір; здатність розрізняти похідну основу від непохідної з контрастивного аспекту; вміння характеризувати основні ознаки змін у словотвірній структурі слова.</w:t>
      </w:r>
      <w:r w:rsidRPr="003A5F4F">
        <w:rPr>
          <w:b/>
          <w:bCs/>
          <w:sz w:val="24"/>
          <w:szCs w:val="24"/>
        </w:rPr>
        <w:t>До практичних вмінь та навичок входять:</w:t>
      </w:r>
      <w:r w:rsidRPr="003A5F4F">
        <w:rPr>
          <w:spacing w:val="-4"/>
          <w:sz w:val="24"/>
          <w:szCs w:val="24"/>
        </w:rPr>
        <w:t>вміння робити словотвірний аналіз слова; давати визначення твірної основи і словотвірних засобів, похідної основи; навички аналізу словотвірної структуру похідного слова у контрастивному аспекті; навички аналізу будови словотвірного гнізда; вміння визначати способи словотворення; вміння характеризувати основні ознаки морфологічного словотворення з контрастивної точки зору.</w:t>
      </w:r>
    </w:p>
    <w:p w14:paraId="552E0609" w14:textId="77777777" w:rsidR="005E0C20" w:rsidRPr="003A5F4F" w:rsidRDefault="005E0C20" w:rsidP="003A5F4F">
      <w:pPr>
        <w:spacing w:line="240" w:lineRule="auto"/>
        <w:jc w:val="both"/>
        <w:rPr>
          <w:b/>
          <w:bCs/>
          <w:sz w:val="24"/>
          <w:szCs w:val="24"/>
        </w:rPr>
      </w:pPr>
      <w:r w:rsidRPr="003A5F4F">
        <w:rPr>
          <w:b/>
          <w:bCs/>
          <w:color w:val="000000"/>
          <w:sz w:val="24"/>
          <w:szCs w:val="24"/>
          <w:lang w:eastAsia="ru-RU"/>
        </w:rPr>
        <w:t>Короткий зміст дисципліни (що буде вивчатися, перелік тем):</w:t>
      </w:r>
      <w:r w:rsidRPr="003A5F4F">
        <w:rPr>
          <w:sz w:val="24"/>
          <w:szCs w:val="24"/>
        </w:rPr>
        <w:t xml:space="preserve"> поняття про словотвір у контрастивному аспекті; поняття про </w:t>
      </w:r>
      <w:r w:rsidRPr="003A5F4F">
        <w:rPr>
          <w:spacing w:val="-4"/>
          <w:sz w:val="24"/>
          <w:szCs w:val="24"/>
        </w:rPr>
        <w:t>словотвірне значення, словотвірний тип, словотвірну категорію, словотвірний ланцюжок, словотвірне гніздо, у контрастивному аспекті</w:t>
      </w:r>
      <w:r w:rsidRPr="003A5F4F">
        <w:rPr>
          <w:sz w:val="24"/>
          <w:szCs w:val="24"/>
        </w:rPr>
        <w:t xml:space="preserve">; поняття про словотвірні форманти та їх види; способи словотвору та їх класифікація; словотвірна система </w:t>
      </w:r>
      <w:proofErr w:type="spellStart"/>
      <w:r w:rsidRPr="003A5F4F">
        <w:rPr>
          <w:sz w:val="24"/>
          <w:szCs w:val="24"/>
          <w:lang w:val="uk-UA"/>
        </w:rPr>
        <w:t>чес</w:t>
      </w:r>
      <w:proofErr w:type="spellEnd"/>
      <w:r w:rsidRPr="003A5F4F">
        <w:rPr>
          <w:sz w:val="24"/>
          <w:szCs w:val="24"/>
        </w:rPr>
        <w:t>ької мови; словотвір іменника; словотвір прикметника; словотвір займенника та числівника; словотвір прислівника; словотвір дієслів; словотвір службових частин мови у контрастивному аспекті.</w:t>
      </w:r>
    </w:p>
    <w:p w14:paraId="61AA7783" w14:textId="77777777" w:rsidR="005E0C20" w:rsidRDefault="005E0C20" w:rsidP="005E496C">
      <w:pPr>
        <w:rPr>
          <w:color w:val="000000"/>
          <w:sz w:val="28"/>
          <w:szCs w:val="28"/>
          <w:lang w:eastAsia="ru-RU"/>
        </w:rPr>
      </w:pPr>
    </w:p>
    <w:p w14:paraId="63B7BA2C" w14:textId="77777777" w:rsidR="005E0C20" w:rsidRPr="005E496C" w:rsidRDefault="005E0C20" w:rsidP="00783C8C">
      <w:pPr>
        <w:jc w:val="both"/>
        <w:rPr>
          <w:sz w:val="28"/>
          <w:szCs w:val="28"/>
        </w:rPr>
      </w:pPr>
    </w:p>
    <w:p w14:paraId="1A6E252B" w14:textId="77777777" w:rsidR="005E0C20" w:rsidRDefault="005E0C20" w:rsidP="000269CC">
      <w:pPr>
        <w:jc w:val="center"/>
        <w:rPr>
          <w:b/>
          <w:bCs/>
          <w:sz w:val="28"/>
          <w:szCs w:val="28"/>
          <w:lang w:val="uk-UA"/>
        </w:rPr>
      </w:pPr>
    </w:p>
    <w:p w14:paraId="0E94ADC7" w14:textId="77777777" w:rsidR="005E0C20" w:rsidRDefault="005E0C20" w:rsidP="000269CC">
      <w:pPr>
        <w:jc w:val="center"/>
        <w:rPr>
          <w:b/>
          <w:bCs/>
          <w:sz w:val="28"/>
          <w:szCs w:val="28"/>
          <w:lang w:val="uk-UA"/>
        </w:rPr>
      </w:pPr>
    </w:p>
    <w:p w14:paraId="78DB65E2" w14:textId="77777777" w:rsidR="005E0C20" w:rsidRDefault="005E0C20" w:rsidP="000269CC">
      <w:pPr>
        <w:jc w:val="center"/>
        <w:rPr>
          <w:b/>
          <w:bCs/>
          <w:sz w:val="28"/>
          <w:szCs w:val="28"/>
          <w:lang w:val="uk-UA"/>
        </w:rPr>
      </w:pPr>
    </w:p>
    <w:p w14:paraId="13E090F5" w14:textId="77777777" w:rsidR="005E0C20" w:rsidRDefault="005E0C20" w:rsidP="000269CC">
      <w:pPr>
        <w:jc w:val="center"/>
        <w:rPr>
          <w:b/>
          <w:bCs/>
          <w:sz w:val="28"/>
          <w:szCs w:val="28"/>
          <w:lang w:val="uk-UA"/>
        </w:rPr>
      </w:pPr>
    </w:p>
    <w:p w14:paraId="2925B23D" w14:textId="77777777" w:rsidR="005E0C20" w:rsidRDefault="005E0C20" w:rsidP="000269CC">
      <w:pPr>
        <w:jc w:val="center"/>
        <w:rPr>
          <w:b/>
          <w:bCs/>
          <w:sz w:val="28"/>
          <w:szCs w:val="28"/>
          <w:lang w:val="uk-UA"/>
        </w:rPr>
      </w:pPr>
    </w:p>
    <w:p w14:paraId="2633A095" w14:textId="77777777" w:rsidR="005E0C20" w:rsidRDefault="005E0C20" w:rsidP="000269CC">
      <w:pPr>
        <w:jc w:val="center"/>
        <w:rPr>
          <w:b/>
          <w:bCs/>
          <w:sz w:val="28"/>
          <w:szCs w:val="28"/>
          <w:lang w:val="uk-UA"/>
        </w:rPr>
      </w:pPr>
    </w:p>
    <w:p w14:paraId="25A4467A" w14:textId="77777777" w:rsidR="005E0C20" w:rsidRDefault="005E0C20" w:rsidP="000269CC">
      <w:pPr>
        <w:jc w:val="center"/>
        <w:rPr>
          <w:b/>
          <w:bCs/>
          <w:sz w:val="28"/>
          <w:szCs w:val="28"/>
          <w:lang w:val="uk-UA"/>
        </w:rPr>
      </w:pPr>
    </w:p>
    <w:p w14:paraId="2A3081B3" w14:textId="77777777" w:rsidR="005E0C20" w:rsidRDefault="005E0C20" w:rsidP="00D938E0">
      <w:pPr>
        <w:rPr>
          <w:b/>
          <w:bCs/>
          <w:sz w:val="28"/>
          <w:szCs w:val="28"/>
          <w:lang w:val="uk-UA"/>
        </w:rPr>
      </w:pPr>
    </w:p>
    <w:p w14:paraId="21EC7F87" w14:textId="77777777" w:rsidR="005E0C20" w:rsidRDefault="005E0C20" w:rsidP="00D938E0">
      <w:pPr>
        <w:rPr>
          <w:b/>
          <w:bCs/>
          <w:sz w:val="28"/>
          <w:szCs w:val="28"/>
          <w:lang w:val="uk-UA"/>
        </w:rPr>
      </w:pPr>
    </w:p>
    <w:p w14:paraId="08E52D2C" w14:textId="77777777" w:rsidR="005E0C20" w:rsidRDefault="005E0C20" w:rsidP="000269CC">
      <w:pPr>
        <w:jc w:val="center"/>
        <w:rPr>
          <w:b/>
          <w:bCs/>
          <w:sz w:val="28"/>
          <w:szCs w:val="28"/>
          <w:lang w:val="uk-UA"/>
        </w:rPr>
      </w:pPr>
      <w:r>
        <w:rPr>
          <w:b/>
          <w:bCs/>
          <w:sz w:val="28"/>
          <w:szCs w:val="28"/>
          <w:lang w:val="uk-UA"/>
        </w:rPr>
        <w:lastRenderedPageBreak/>
        <w:t>4</w:t>
      </w:r>
      <w:r w:rsidRPr="000E6D0A">
        <w:rPr>
          <w:b/>
          <w:bCs/>
          <w:sz w:val="28"/>
          <w:szCs w:val="28"/>
          <w:lang w:val="uk-UA"/>
        </w:rPr>
        <w:t xml:space="preserve"> КУРС</w:t>
      </w:r>
      <w:r>
        <w:rPr>
          <w:b/>
          <w:bCs/>
          <w:sz w:val="28"/>
          <w:szCs w:val="28"/>
          <w:lang w:val="uk-UA"/>
        </w:rPr>
        <w:t>(ОПП 2020)</w:t>
      </w:r>
    </w:p>
    <w:p w14:paraId="5B029D44" w14:textId="77777777" w:rsidR="005E0C20" w:rsidRDefault="005E0C20" w:rsidP="002F4D0B">
      <w:pPr>
        <w:spacing w:after="0" w:line="240" w:lineRule="auto"/>
        <w:jc w:val="center"/>
        <w:rPr>
          <w:b/>
          <w:bCs/>
          <w:color w:val="000000"/>
          <w:sz w:val="28"/>
          <w:szCs w:val="28"/>
          <w:lang w:val="uk-UA" w:eastAsia="ru-RU"/>
        </w:rPr>
      </w:pPr>
      <w:r>
        <w:rPr>
          <w:b/>
          <w:bCs/>
          <w:color w:val="000000"/>
          <w:sz w:val="28"/>
          <w:szCs w:val="28"/>
          <w:lang w:val="uk-UA" w:eastAsia="ru-RU"/>
        </w:rPr>
        <w:t xml:space="preserve">Перелік вибіркових компонентів (ВК) </w:t>
      </w:r>
    </w:p>
    <w:p w14:paraId="0E5820F5" w14:textId="77777777" w:rsidR="005E0C20" w:rsidRPr="002F4D0B" w:rsidRDefault="005E0C20" w:rsidP="002F4D0B">
      <w:pPr>
        <w:spacing w:after="0" w:line="240" w:lineRule="auto"/>
        <w:jc w:val="center"/>
        <w:rPr>
          <w:b/>
          <w:bCs/>
          <w:color w:val="000000"/>
          <w:sz w:val="28"/>
          <w:szCs w:val="28"/>
          <w:lang w:val="uk-UA" w:eastAsia="ru-RU"/>
        </w:rPr>
      </w:pPr>
    </w:p>
    <w:p w14:paraId="65F51604" w14:textId="77777777" w:rsidR="005E0C20" w:rsidRPr="00A3464F" w:rsidRDefault="005E0C20" w:rsidP="001D7A0A">
      <w:pPr>
        <w:pStyle w:val="a5"/>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ВК. </w:t>
      </w:r>
      <w:proofErr w:type="spellStart"/>
      <w:r w:rsidRPr="00A3464F">
        <w:rPr>
          <w:rFonts w:ascii="Times New Roman" w:hAnsi="Times New Roman" w:cs="Times New Roman"/>
          <w:sz w:val="28"/>
          <w:szCs w:val="28"/>
        </w:rPr>
        <w:t>Основи</w:t>
      </w:r>
      <w:proofErr w:type="spellEnd"/>
      <w:r w:rsidRPr="00A3464F">
        <w:rPr>
          <w:rFonts w:ascii="Times New Roman" w:hAnsi="Times New Roman" w:cs="Times New Roman"/>
          <w:sz w:val="28"/>
          <w:szCs w:val="28"/>
        </w:rPr>
        <w:t xml:space="preserve"> </w:t>
      </w:r>
      <w:proofErr w:type="spellStart"/>
      <w:r w:rsidRPr="00A3464F">
        <w:rPr>
          <w:rFonts w:ascii="Times New Roman" w:hAnsi="Times New Roman" w:cs="Times New Roman"/>
          <w:sz w:val="28"/>
          <w:szCs w:val="28"/>
        </w:rPr>
        <w:t>ораторського</w:t>
      </w:r>
      <w:proofErr w:type="spellEnd"/>
      <w:r w:rsidRPr="00A3464F">
        <w:rPr>
          <w:rFonts w:ascii="Times New Roman" w:hAnsi="Times New Roman" w:cs="Times New Roman"/>
          <w:sz w:val="28"/>
          <w:szCs w:val="28"/>
        </w:rPr>
        <w:t xml:space="preserve"> </w:t>
      </w:r>
      <w:proofErr w:type="spellStart"/>
      <w:r w:rsidRPr="00A3464F">
        <w:rPr>
          <w:rFonts w:ascii="Times New Roman" w:hAnsi="Times New Roman" w:cs="Times New Roman"/>
          <w:sz w:val="28"/>
          <w:szCs w:val="28"/>
        </w:rPr>
        <w:t>мистецтва</w:t>
      </w:r>
      <w:proofErr w:type="spellEnd"/>
      <w:r w:rsidRPr="00A3464F">
        <w:rPr>
          <w:rFonts w:ascii="Times New Roman" w:hAnsi="Times New Roman" w:cs="Times New Roman"/>
          <w:sz w:val="28"/>
          <w:szCs w:val="28"/>
        </w:rPr>
        <w:t xml:space="preserve"> / Практична риторика</w:t>
      </w:r>
    </w:p>
    <w:p w14:paraId="065A8E71" w14:textId="77777777" w:rsidR="005E0C20" w:rsidRPr="00A3464F" w:rsidRDefault="005E0C20" w:rsidP="001D7A0A">
      <w:pPr>
        <w:pStyle w:val="a5"/>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ВК. </w:t>
      </w:r>
      <w:r w:rsidRPr="00A3464F">
        <w:rPr>
          <w:rFonts w:ascii="Times New Roman" w:hAnsi="Times New Roman" w:cs="Times New Roman"/>
          <w:sz w:val="28"/>
          <w:szCs w:val="28"/>
        </w:rPr>
        <w:t xml:space="preserve">Практична </w:t>
      </w:r>
      <w:proofErr w:type="spellStart"/>
      <w:r w:rsidRPr="00A3464F">
        <w:rPr>
          <w:rFonts w:ascii="Times New Roman" w:hAnsi="Times New Roman" w:cs="Times New Roman"/>
          <w:sz w:val="28"/>
          <w:szCs w:val="28"/>
        </w:rPr>
        <w:t>стилістика</w:t>
      </w:r>
      <w:proofErr w:type="spellEnd"/>
      <w:r w:rsidRPr="00A3464F">
        <w:rPr>
          <w:rFonts w:ascii="Times New Roman" w:hAnsi="Times New Roman" w:cs="Times New Roman"/>
          <w:sz w:val="28"/>
          <w:szCs w:val="28"/>
        </w:rPr>
        <w:t xml:space="preserve"> </w:t>
      </w:r>
      <w:proofErr w:type="spellStart"/>
      <w:r>
        <w:rPr>
          <w:rFonts w:ascii="Times New Roman" w:hAnsi="Times New Roman" w:cs="Times New Roman"/>
          <w:sz w:val="28"/>
          <w:szCs w:val="28"/>
          <w:lang w:val="uk-UA"/>
        </w:rPr>
        <w:t>чес</w:t>
      </w:r>
      <w:r w:rsidRPr="00A3464F">
        <w:rPr>
          <w:rFonts w:ascii="Times New Roman" w:hAnsi="Times New Roman" w:cs="Times New Roman"/>
          <w:sz w:val="28"/>
          <w:szCs w:val="28"/>
        </w:rPr>
        <w:t>ької</w:t>
      </w:r>
      <w:proofErr w:type="spellEnd"/>
      <w:r w:rsidRPr="00A3464F">
        <w:rPr>
          <w:rFonts w:ascii="Times New Roman" w:hAnsi="Times New Roman" w:cs="Times New Roman"/>
          <w:sz w:val="28"/>
          <w:szCs w:val="28"/>
        </w:rPr>
        <w:t xml:space="preserve"> </w:t>
      </w:r>
      <w:proofErr w:type="spellStart"/>
      <w:r w:rsidRPr="00A3464F">
        <w:rPr>
          <w:rFonts w:ascii="Times New Roman" w:hAnsi="Times New Roman" w:cs="Times New Roman"/>
          <w:sz w:val="28"/>
          <w:szCs w:val="28"/>
        </w:rPr>
        <w:t>мови</w:t>
      </w:r>
      <w:proofErr w:type="spellEnd"/>
      <w:r w:rsidRPr="00A3464F">
        <w:rPr>
          <w:rFonts w:ascii="Times New Roman" w:hAnsi="Times New Roman" w:cs="Times New Roman"/>
          <w:sz w:val="28"/>
          <w:szCs w:val="28"/>
        </w:rPr>
        <w:t xml:space="preserve"> / Культура </w:t>
      </w:r>
      <w:proofErr w:type="spellStart"/>
      <w:r>
        <w:rPr>
          <w:rFonts w:ascii="Times New Roman" w:hAnsi="Times New Roman" w:cs="Times New Roman"/>
          <w:sz w:val="28"/>
          <w:szCs w:val="28"/>
          <w:lang w:val="uk-UA"/>
        </w:rPr>
        <w:t>чес</w:t>
      </w:r>
      <w:r w:rsidRPr="00A3464F">
        <w:rPr>
          <w:rFonts w:ascii="Times New Roman" w:hAnsi="Times New Roman" w:cs="Times New Roman"/>
          <w:sz w:val="28"/>
          <w:szCs w:val="28"/>
        </w:rPr>
        <w:t>ької</w:t>
      </w:r>
      <w:proofErr w:type="spellEnd"/>
      <w:r w:rsidRPr="00A3464F">
        <w:rPr>
          <w:rFonts w:ascii="Times New Roman" w:hAnsi="Times New Roman" w:cs="Times New Roman"/>
          <w:sz w:val="28"/>
          <w:szCs w:val="28"/>
        </w:rPr>
        <w:t xml:space="preserve"> </w:t>
      </w:r>
      <w:proofErr w:type="spellStart"/>
      <w:r w:rsidRPr="00A3464F">
        <w:rPr>
          <w:rFonts w:ascii="Times New Roman" w:hAnsi="Times New Roman" w:cs="Times New Roman"/>
          <w:sz w:val="28"/>
          <w:szCs w:val="28"/>
        </w:rPr>
        <w:t>мови</w:t>
      </w:r>
      <w:proofErr w:type="spellEnd"/>
    </w:p>
    <w:p w14:paraId="5B17499C" w14:textId="77777777" w:rsidR="005E0C20" w:rsidRPr="00A3464F" w:rsidRDefault="005E0C20" w:rsidP="001D7A0A">
      <w:pPr>
        <w:pStyle w:val="a5"/>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ВК. </w:t>
      </w:r>
      <w:r w:rsidRPr="008A378C">
        <w:rPr>
          <w:rFonts w:ascii="Times New Roman" w:hAnsi="Times New Roman" w:cs="Times New Roman"/>
          <w:sz w:val="28"/>
          <w:szCs w:val="28"/>
          <w:lang w:val="uk-UA"/>
        </w:rPr>
        <w:t xml:space="preserve">Історія </w:t>
      </w:r>
      <w:r>
        <w:rPr>
          <w:rFonts w:ascii="Times New Roman" w:hAnsi="Times New Roman" w:cs="Times New Roman"/>
          <w:sz w:val="28"/>
          <w:szCs w:val="28"/>
          <w:lang w:val="uk-UA"/>
        </w:rPr>
        <w:t>чес</w:t>
      </w:r>
      <w:r w:rsidRPr="008A378C">
        <w:rPr>
          <w:rFonts w:ascii="Times New Roman" w:hAnsi="Times New Roman" w:cs="Times New Roman"/>
          <w:sz w:val="28"/>
          <w:szCs w:val="28"/>
          <w:lang w:val="uk-UA"/>
        </w:rPr>
        <w:t xml:space="preserve">ької літературної мови / Аналіз пам'яток </w:t>
      </w:r>
      <w:r>
        <w:rPr>
          <w:rFonts w:ascii="Times New Roman" w:hAnsi="Times New Roman" w:cs="Times New Roman"/>
          <w:sz w:val="28"/>
          <w:szCs w:val="28"/>
          <w:lang w:val="uk-UA"/>
        </w:rPr>
        <w:t>чес</w:t>
      </w:r>
      <w:r w:rsidRPr="008A378C">
        <w:rPr>
          <w:rFonts w:ascii="Times New Roman" w:hAnsi="Times New Roman" w:cs="Times New Roman"/>
          <w:sz w:val="28"/>
          <w:szCs w:val="28"/>
          <w:lang w:val="uk-UA"/>
        </w:rPr>
        <w:t>ької мови ХІ</w:t>
      </w:r>
      <w:r w:rsidRPr="00A3464F">
        <w:rPr>
          <w:rFonts w:ascii="Times New Roman" w:hAnsi="Times New Roman" w:cs="Times New Roman"/>
          <w:sz w:val="28"/>
          <w:szCs w:val="28"/>
        </w:rPr>
        <w:t>V</w:t>
      </w:r>
      <w:r w:rsidRPr="008A378C">
        <w:rPr>
          <w:rFonts w:ascii="Times New Roman" w:hAnsi="Times New Roman" w:cs="Times New Roman"/>
          <w:sz w:val="28"/>
          <w:szCs w:val="28"/>
          <w:lang w:val="uk-UA"/>
        </w:rPr>
        <w:t>-ХІХ ст.</w:t>
      </w:r>
    </w:p>
    <w:p w14:paraId="276FC73B" w14:textId="77777777" w:rsidR="005E0C20" w:rsidRPr="00A3464F" w:rsidRDefault="005E0C20" w:rsidP="001D7A0A">
      <w:pPr>
        <w:pStyle w:val="a5"/>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ВК. </w:t>
      </w:r>
      <w:proofErr w:type="spellStart"/>
      <w:r w:rsidRPr="00A3464F">
        <w:rPr>
          <w:rFonts w:ascii="Times New Roman" w:hAnsi="Times New Roman" w:cs="Times New Roman"/>
          <w:sz w:val="28"/>
          <w:szCs w:val="28"/>
        </w:rPr>
        <w:t>Юридична</w:t>
      </w:r>
      <w:proofErr w:type="spellEnd"/>
      <w:r w:rsidRPr="00A3464F">
        <w:rPr>
          <w:rFonts w:ascii="Times New Roman" w:hAnsi="Times New Roman" w:cs="Times New Roman"/>
          <w:sz w:val="28"/>
          <w:szCs w:val="28"/>
        </w:rPr>
        <w:t xml:space="preserve"> </w:t>
      </w:r>
      <w:proofErr w:type="spellStart"/>
      <w:r w:rsidRPr="00A3464F">
        <w:rPr>
          <w:rFonts w:ascii="Times New Roman" w:hAnsi="Times New Roman" w:cs="Times New Roman"/>
          <w:sz w:val="28"/>
          <w:szCs w:val="28"/>
        </w:rPr>
        <w:t>термінологія</w:t>
      </w:r>
      <w:proofErr w:type="spellEnd"/>
      <w:r w:rsidRPr="00A3464F">
        <w:rPr>
          <w:rFonts w:ascii="Times New Roman" w:hAnsi="Times New Roman" w:cs="Times New Roman"/>
          <w:sz w:val="28"/>
          <w:szCs w:val="28"/>
        </w:rPr>
        <w:t xml:space="preserve"> </w:t>
      </w:r>
      <w:proofErr w:type="spellStart"/>
      <w:r w:rsidRPr="00A3464F">
        <w:rPr>
          <w:rFonts w:ascii="Times New Roman" w:hAnsi="Times New Roman" w:cs="Times New Roman"/>
          <w:sz w:val="28"/>
          <w:szCs w:val="28"/>
        </w:rPr>
        <w:t>сучасної</w:t>
      </w:r>
      <w:proofErr w:type="spellEnd"/>
      <w:r w:rsidRPr="00A3464F">
        <w:rPr>
          <w:rFonts w:ascii="Times New Roman" w:hAnsi="Times New Roman" w:cs="Times New Roman"/>
          <w:sz w:val="28"/>
          <w:szCs w:val="28"/>
        </w:rPr>
        <w:t xml:space="preserve"> </w:t>
      </w:r>
      <w:proofErr w:type="spellStart"/>
      <w:r>
        <w:rPr>
          <w:rFonts w:ascii="Times New Roman" w:hAnsi="Times New Roman" w:cs="Times New Roman"/>
          <w:sz w:val="28"/>
          <w:szCs w:val="28"/>
          <w:lang w:val="uk-UA"/>
        </w:rPr>
        <w:t>чес</w:t>
      </w:r>
      <w:r w:rsidRPr="00A3464F">
        <w:rPr>
          <w:rFonts w:ascii="Times New Roman" w:hAnsi="Times New Roman" w:cs="Times New Roman"/>
          <w:sz w:val="28"/>
          <w:szCs w:val="28"/>
        </w:rPr>
        <w:t>ької</w:t>
      </w:r>
      <w:proofErr w:type="spellEnd"/>
      <w:r w:rsidRPr="00A3464F">
        <w:rPr>
          <w:rFonts w:ascii="Times New Roman" w:hAnsi="Times New Roman" w:cs="Times New Roman"/>
          <w:sz w:val="28"/>
          <w:szCs w:val="28"/>
        </w:rPr>
        <w:t xml:space="preserve"> </w:t>
      </w:r>
      <w:proofErr w:type="spellStart"/>
      <w:r w:rsidRPr="00A3464F">
        <w:rPr>
          <w:rFonts w:ascii="Times New Roman" w:hAnsi="Times New Roman" w:cs="Times New Roman"/>
          <w:sz w:val="28"/>
          <w:szCs w:val="28"/>
        </w:rPr>
        <w:t>мови</w:t>
      </w:r>
      <w:proofErr w:type="spellEnd"/>
      <w:r w:rsidRPr="00A3464F">
        <w:rPr>
          <w:rFonts w:ascii="Times New Roman" w:hAnsi="Times New Roman" w:cs="Times New Roman"/>
          <w:sz w:val="28"/>
          <w:szCs w:val="28"/>
        </w:rPr>
        <w:t xml:space="preserve"> / </w:t>
      </w:r>
      <w:proofErr w:type="spellStart"/>
      <w:r w:rsidRPr="00A3464F">
        <w:rPr>
          <w:rFonts w:ascii="Times New Roman" w:hAnsi="Times New Roman" w:cs="Times New Roman"/>
          <w:sz w:val="28"/>
          <w:szCs w:val="28"/>
        </w:rPr>
        <w:t>Основи</w:t>
      </w:r>
      <w:proofErr w:type="spellEnd"/>
      <w:r w:rsidRPr="00A3464F">
        <w:rPr>
          <w:rFonts w:ascii="Times New Roman" w:hAnsi="Times New Roman" w:cs="Times New Roman"/>
          <w:sz w:val="28"/>
          <w:szCs w:val="28"/>
        </w:rPr>
        <w:t xml:space="preserve"> </w:t>
      </w:r>
      <w:proofErr w:type="spellStart"/>
      <w:r w:rsidRPr="00A3464F">
        <w:rPr>
          <w:rFonts w:ascii="Times New Roman" w:hAnsi="Times New Roman" w:cs="Times New Roman"/>
          <w:sz w:val="28"/>
          <w:szCs w:val="28"/>
        </w:rPr>
        <w:t>зіставного</w:t>
      </w:r>
      <w:proofErr w:type="spellEnd"/>
      <w:r w:rsidRPr="00A3464F">
        <w:rPr>
          <w:rFonts w:ascii="Times New Roman" w:hAnsi="Times New Roman" w:cs="Times New Roman"/>
          <w:sz w:val="28"/>
          <w:szCs w:val="28"/>
        </w:rPr>
        <w:t xml:space="preserve"> </w:t>
      </w:r>
      <w:proofErr w:type="spellStart"/>
      <w:r w:rsidRPr="00A3464F">
        <w:rPr>
          <w:rFonts w:ascii="Times New Roman" w:hAnsi="Times New Roman" w:cs="Times New Roman"/>
          <w:sz w:val="28"/>
          <w:szCs w:val="28"/>
        </w:rPr>
        <w:t>мовознавства</w:t>
      </w:r>
      <w:proofErr w:type="spellEnd"/>
    </w:p>
    <w:p w14:paraId="063AE8F2" w14:textId="77777777" w:rsidR="005E0C20" w:rsidRPr="00A3464F" w:rsidRDefault="005E0C20" w:rsidP="001D7A0A">
      <w:pPr>
        <w:pStyle w:val="a5"/>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ВК. </w:t>
      </w:r>
      <w:proofErr w:type="spellStart"/>
      <w:r w:rsidRPr="00A3464F">
        <w:rPr>
          <w:rFonts w:ascii="Times New Roman" w:hAnsi="Times New Roman" w:cs="Times New Roman"/>
          <w:sz w:val="28"/>
          <w:szCs w:val="28"/>
        </w:rPr>
        <w:t>Історія</w:t>
      </w:r>
      <w:proofErr w:type="spellEnd"/>
      <w:r w:rsidRPr="00A3464F">
        <w:rPr>
          <w:rFonts w:ascii="Times New Roman" w:hAnsi="Times New Roman" w:cs="Times New Roman"/>
          <w:sz w:val="28"/>
          <w:szCs w:val="28"/>
        </w:rPr>
        <w:t xml:space="preserve"> </w:t>
      </w:r>
      <w:proofErr w:type="spellStart"/>
      <w:r w:rsidRPr="00A3464F">
        <w:rPr>
          <w:rFonts w:ascii="Times New Roman" w:hAnsi="Times New Roman" w:cs="Times New Roman"/>
          <w:sz w:val="28"/>
          <w:szCs w:val="28"/>
        </w:rPr>
        <w:t>антропосистем</w:t>
      </w:r>
      <w:proofErr w:type="spellEnd"/>
      <w:r w:rsidRPr="00A3464F">
        <w:rPr>
          <w:rFonts w:ascii="Times New Roman" w:hAnsi="Times New Roman" w:cs="Times New Roman"/>
          <w:sz w:val="28"/>
          <w:szCs w:val="28"/>
        </w:rPr>
        <w:t xml:space="preserve"> </w:t>
      </w:r>
      <w:proofErr w:type="spellStart"/>
      <w:r w:rsidRPr="00A3464F">
        <w:rPr>
          <w:rFonts w:ascii="Times New Roman" w:hAnsi="Times New Roman" w:cs="Times New Roman"/>
          <w:sz w:val="28"/>
          <w:szCs w:val="28"/>
        </w:rPr>
        <w:t>слов'янських</w:t>
      </w:r>
      <w:proofErr w:type="spellEnd"/>
      <w:r w:rsidRPr="00A3464F">
        <w:rPr>
          <w:rFonts w:ascii="Times New Roman" w:hAnsi="Times New Roman" w:cs="Times New Roman"/>
          <w:sz w:val="28"/>
          <w:szCs w:val="28"/>
        </w:rPr>
        <w:t xml:space="preserve"> </w:t>
      </w:r>
      <w:proofErr w:type="spellStart"/>
      <w:r w:rsidRPr="00A3464F">
        <w:rPr>
          <w:rFonts w:ascii="Times New Roman" w:hAnsi="Times New Roman" w:cs="Times New Roman"/>
          <w:sz w:val="28"/>
          <w:szCs w:val="28"/>
        </w:rPr>
        <w:t>мов</w:t>
      </w:r>
      <w:proofErr w:type="spellEnd"/>
      <w:r w:rsidRPr="00A3464F">
        <w:rPr>
          <w:rFonts w:ascii="Times New Roman" w:hAnsi="Times New Roman" w:cs="Times New Roman"/>
          <w:sz w:val="28"/>
          <w:szCs w:val="28"/>
        </w:rPr>
        <w:t xml:space="preserve"> / </w:t>
      </w:r>
      <w:proofErr w:type="spellStart"/>
      <w:r>
        <w:rPr>
          <w:rFonts w:ascii="Times New Roman" w:hAnsi="Times New Roman" w:cs="Times New Roman"/>
          <w:sz w:val="28"/>
          <w:szCs w:val="28"/>
          <w:lang w:val="uk-UA"/>
        </w:rPr>
        <w:t>Чес</w:t>
      </w:r>
      <w:r w:rsidRPr="00A3464F">
        <w:rPr>
          <w:rFonts w:ascii="Times New Roman" w:hAnsi="Times New Roman" w:cs="Times New Roman"/>
          <w:sz w:val="28"/>
          <w:szCs w:val="28"/>
        </w:rPr>
        <w:t>ька</w:t>
      </w:r>
      <w:proofErr w:type="spellEnd"/>
      <w:r w:rsidRPr="00A3464F">
        <w:rPr>
          <w:rFonts w:ascii="Times New Roman" w:hAnsi="Times New Roman" w:cs="Times New Roman"/>
          <w:sz w:val="28"/>
          <w:szCs w:val="28"/>
        </w:rPr>
        <w:t xml:space="preserve"> ономастика</w:t>
      </w:r>
    </w:p>
    <w:p w14:paraId="1D073C78" w14:textId="77777777" w:rsidR="005E0C20" w:rsidRPr="00A3464F" w:rsidRDefault="005E0C20" w:rsidP="001D7A0A">
      <w:pPr>
        <w:pStyle w:val="a5"/>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ВК. </w:t>
      </w:r>
      <w:proofErr w:type="spellStart"/>
      <w:r w:rsidRPr="00A3464F">
        <w:rPr>
          <w:rFonts w:ascii="Times New Roman" w:hAnsi="Times New Roman" w:cs="Times New Roman"/>
          <w:sz w:val="28"/>
          <w:szCs w:val="28"/>
        </w:rPr>
        <w:t>Українсько</w:t>
      </w:r>
      <w:proofErr w:type="spellEnd"/>
      <w:r w:rsidRPr="00A3464F">
        <w:rPr>
          <w:rFonts w:ascii="Times New Roman" w:hAnsi="Times New Roman" w:cs="Times New Roman"/>
          <w:sz w:val="28"/>
          <w:szCs w:val="28"/>
        </w:rPr>
        <w:t>-</w:t>
      </w:r>
      <w:proofErr w:type="spellStart"/>
      <w:r>
        <w:rPr>
          <w:rFonts w:ascii="Times New Roman" w:hAnsi="Times New Roman" w:cs="Times New Roman"/>
          <w:sz w:val="28"/>
          <w:szCs w:val="28"/>
          <w:lang w:val="uk-UA"/>
        </w:rPr>
        <w:t>че</w:t>
      </w:r>
      <w:r w:rsidRPr="00A3464F">
        <w:rPr>
          <w:rFonts w:ascii="Times New Roman" w:hAnsi="Times New Roman" w:cs="Times New Roman"/>
          <w:sz w:val="28"/>
          <w:szCs w:val="28"/>
        </w:rPr>
        <w:t>ські</w:t>
      </w:r>
      <w:proofErr w:type="spellEnd"/>
      <w:r w:rsidRPr="00A3464F">
        <w:rPr>
          <w:rFonts w:ascii="Times New Roman" w:hAnsi="Times New Roman" w:cs="Times New Roman"/>
          <w:sz w:val="28"/>
          <w:szCs w:val="28"/>
        </w:rPr>
        <w:t xml:space="preserve"> </w:t>
      </w:r>
      <w:proofErr w:type="spellStart"/>
      <w:r w:rsidRPr="00A3464F">
        <w:rPr>
          <w:rFonts w:ascii="Times New Roman" w:hAnsi="Times New Roman" w:cs="Times New Roman"/>
          <w:sz w:val="28"/>
          <w:szCs w:val="28"/>
        </w:rPr>
        <w:t>літературні</w:t>
      </w:r>
      <w:proofErr w:type="spellEnd"/>
      <w:r w:rsidRPr="00A3464F">
        <w:rPr>
          <w:rFonts w:ascii="Times New Roman" w:hAnsi="Times New Roman" w:cs="Times New Roman"/>
          <w:sz w:val="28"/>
          <w:szCs w:val="28"/>
        </w:rPr>
        <w:t xml:space="preserve"> </w:t>
      </w:r>
      <w:proofErr w:type="spellStart"/>
      <w:r w:rsidRPr="00A3464F">
        <w:rPr>
          <w:rFonts w:ascii="Times New Roman" w:hAnsi="Times New Roman" w:cs="Times New Roman"/>
          <w:sz w:val="28"/>
          <w:szCs w:val="28"/>
        </w:rPr>
        <w:t>взаємини</w:t>
      </w:r>
      <w:proofErr w:type="spellEnd"/>
      <w:r w:rsidRPr="00A3464F">
        <w:rPr>
          <w:rFonts w:ascii="Times New Roman" w:hAnsi="Times New Roman" w:cs="Times New Roman"/>
          <w:sz w:val="28"/>
          <w:szCs w:val="28"/>
        </w:rPr>
        <w:t xml:space="preserve"> / </w:t>
      </w:r>
      <w:proofErr w:type="spellStart"/>
      <w:r w:rsidRPr="00A3464F">
        <w:rPr>
          <w:rFonts w:ascii="Times New Roman" w:hAnsi="Times New Roman" w:cs="Times New Roman"/>
          <w:sz w:val="28"/>
          <w:szCs w:val="28"/>
        </w:rPr>
        <w:t>Аналіз</w:t>
      </w:r>
      <w:proofErr w:type="spellEnd"/>
      <w:r w:rsidRPr="00A3464F">
        <w:rPr>
          <w:rFonts w:ascii="Times New Roman" w:hAnsi="Times New Roman" w:cs="Times New Roman"/>
          <w:sz w:val="28"/>
          <w:szCs w:val="28"/>
        </w:rPr>
        <w:t xml:space="preserve"> </w:t>
      </w:r>
      <w:proofErr w:type="spellStart"/>
      <w:r>
        <w:rPr>
          <w:rFonts w:ascii="Times New Roman" w:hAnsi="Times New Roman" w:cs="Times New Roman"/>
          <w:sz w:val="28"/>
          <w:szCs w:val="28"/>
          <w:lang w:val="uk-UA"/>
        </w:rPr>
        <w:t>чес</w:t>
      </w:r>
      <w:r w:rsidRPr="00A3464F">
        <w:rPr>
          <w:rFonts w:ascii="Times New Roman" w:hAnsi="Times New Roman" w:cs="Times New Roman"/>
          <w:sz w:val="28"/>
          <w:szCs w:val="28"/>
        </w:rPr>
        <w:t>ького</w:t>
      </w:r>
      <w:proofErr w:type="spellEnd"/>
      <w:r w:rsidRPr="00A3464F">
        <w:rPr>
          <w:rFonts w:ascii="Times New Roman" w:hAnsi="Times New Roman" w:cs="Times New Roman"/>
          <w:sz w:val="28"/>
          <w:szCs w:val="28"/>
        </w:rPr>
        <w:t xml:space="preserve"> </w:t>
      </w:r>
      <w:proofErr w:type="spellStart"/>
      <w:r w:rsidRPr="00A3464F">
        <w:rPr>
          <w:rFonts w:ascii="Times New Roman" w:hAnsi="Times New Roman" w:cs="Times New Roman"/>
          <w:sz w:val="28"/>
          <w:szCs w:val="28"/>
        </w:rPr>
        <w:t>художнього</w:t>
      </w:r>
      <w:proofErr w:type="spellEnd"/>
      <w:r w:rsidRPr="00A3464F">
        <w:rPr>
          <w:rFonts w:ascii="Times New Roman" w:hAnsi="Times New Roman" w:cs="Times New Roman"/>
          <w:sz w:val="28"/>
          <w:szCs w:val="28"/>
        </w:rPr>
        <w:t xml:space="preserve"> тексту</w:t>
      </w:r>
    </w:p>
    <w:p w14:paraId="39A7960B" w14:textId="77777777" w:rsidR="005E0C20" w:rsidRPr="00A3464F" w:rsidRDefault="005E0C20" w:rsidP="001D7A0A">
      <w:pPr>
        <w:pStyle w:val="a5"/>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ВК. </w:t>
      </w:r>
      <w:proofErr w:type="spellStart"/>
      <w:r>
        <w:rPr>
          <w:rFonts w:ascii="Times New Roman" w:hAnsi="Times New Roman" w:cs="Times New Roman"/>
          <w:sz w:val="28"/>
          <w:szCs w:val="28"/>
          <w:lang w:val="uk-UA"/>
        </w:rPr>
        <w:t>Чес</w:t>
      </w:r>
      <w:r w:rsidRPr="00A3464F">
        <w:rPr>
          <w:rFonts w:ascii="Times New Roman" w:hAnsi="Times New Roman" w:cs="Times New Roman"/>
          <w:sz w:val="28"/>
          <w:szCs w:val="28"/>
        </w:rPr>
        <w:t>ька</w:t>
      </w:r>
      <w:proofErr w:type="spellEnd"/>
      <w:r w:rsidRPr="00A3464F">
        <w:rPr>
          <w:rFonts w:ascii="Times New Roman" w:hAnsi="Times New Roman" w:cs="Times New Roman"/>
          <w:sz w:val="28"/>
          <w:szCs w:val="28"/>
        </w:rPr>
        <w:t xml:space="preserve"> </w:t>
      </w:r>
      <w:proofErr w:type="spellStart"/>
      <w:r w:rsidRPr="00A3464F">
        <w:rPr>
          <w:rFonts w:ascii="Times New Roman" w:hAnsi="Times New Roman" w:cs="Times New Roman"/>
          <w:sz w:val="28"/>
          <w:szCs w:val="28"/>
        </w:rPr>
        <w:t>дитяча</w:t>
      </w:r>
      <w:proofErr w:type="spellEnd"/>
      <w:r w:rsidRPr="00A3464F">
        <w:rPr>
          <w:rFonts w:ascii="Times New Roman" w:hAnsi="Times New Roman" w:cs="Times New Roman"/>
          <w:sz w:val="28"/>
          <w:szCs w:val="28"/>
        </w:rPr>
        <w:t xml:space="preserve"> </w:t>
      </w:r>
      <w:proofErr w:type="spellStart"/>
      <w:r w:rsidRPr="00A3464F">
        <w:rPr>
          <w:rFonts w:ascii="Times New Roman" w:hAnsi="Times New Roman" w:cs="Times New Roman"/>
          <w:sz w:val="28"/>
          <w:szCs w:val="28"/>
        </w:rPr>
        <w:t>література</w:t>
      </w:r>
      <w:proofErr w:type="spellEnd"/>
      <w:r w:rsidRPr="00A3464F">
        <w:rPr>
          <w:rFonts w:ascii="Times New Roman" w:hAnsi="Times New Roman" w:cs="Times New Roman"/>
          <w:sz w:val="28"/>
          <w:szCs w:val="28"/>
        </w:rPr>
        <w:t xml:space="preserve"> / </w:t>
      </w:r>
      <w:proofErr w:type="spellStart"/>
      <w:r w:rsidRPr="00A3464F">
        <w:rPr>
          <w:rFonts w:ascii="Times New Roman" w:hAnsi="Times New Roman" w:cs="Times New Roman"/>
          <w:sz w:val="28"/>
          <w:szCs w:val="28"/>
        </w:rPr>
        <w:t>Література</w:t>
      </w:r>
      <w:proofErr w:type="spellEnd"/>
      <w:r w:rsidRPr="00A3464F">
        <w:rPr>
          <w:rFonts w:ascii="Times New Roman" w:hAnsi="Times New Roman" w:cs="Times New Roman"/>
          <w:sz w:val="28"/>
          <w:szCs w:val="28"/>
        </w:rPr>
        <w:t xml:space="preserve"> для </w:t>
      </w:r>
      <w:proofErr w:type="spellStart"/>
      <w:r w:rsidRPr="00A3464F">
        <w:rPr>
          <w:rFonts w:ascii="Times New Roman" w:hAnsi="Times New Roman" w:cs="Times New Roman"/>
          <w:sz w:val="28"/>
          <w:szCs w:val="28"/>
        </w:rPr>
        <w:t>молоді</w:t>
      </w:r>
      <w:proofErr w:type="spellEnd"/>
      <w:r w:rsidRPr="00A3464F">
        <w:rPr>
          <w:rFonts w:ascii="Times New Roman" w:hAnsi="Times New Roman" w:cs="Times New Roman"/>
          <w:sz w:val="28"/>
          <w:szCs w:val="28"/>
        </w:rPr>
        <w:t xml:space="preserve"> та </w:t>
      </w:r>
      <w:proofErr w:type="spellStart"/>
      <w:r w:rsidRPr="00A3464F">
        <w:rPr>
          <w:rFonts w:ascii="Times New Roman" w:hAnsi="Times New Roman" w:cs="Times New Roman"/>
          <w:sz w:val="28"/>
          <w:szCs w:val="28"/>
        </w:rPr>
        <w:t>юнацтва</w:t>
      </w:r>
      <w:proofErr w:type="spellEnd"/>
    </w:p>
    <w:p w14:paraId="6D3404A7" w14:textId="77777777" w:rsidR="005E0C20" w:rsidRPr="00A3464F" w:rsidRDefault="005E0C20" w:rsidP="001D7A0A">
      <w:pPr>
        <w:pStyle w:val="a5"/>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ВК. </w:t>
      </w:r>
      <w:proofErr w:type="spellStart"/>
      <w:r w:rsidRPr="00A3464F">
        <w:rPr>
          <w:rFonts w:ascii="Times New Roman" w:hAnsi="Times New Roman" w:cs="Times New Roman"/>
          <w:sz w:val="28"/>
          <w:szCs w:val="28"/>
        </w:rPr>
        <w:t>Проблеми</w:t>
      </w:r>
      <w:proofErr w:type="spellEnd"/>
      <w:r w:rsidRPr="00A3464F">
        <w:rPr>
          <w:rFonts w:ascii="Times New Roman" w:hAnsi="Times New Roman" w:cs="Times New Roman"/>
          <w:sz w:val="28"/>
          <w:szCs w:val="28"/>
        </w:rPr>
        <w:t xml:space="preserve"> перекладу в </w:t>
      </w:r>
      <w:proofErr w:type="spellStart"/>
      <w:r w:rsidRPr="00A3464F">
        <w:rPr>
          <w:rFonts w:ascii="Times New Roman" w:hAnsi="Times New Roman" w:cs="Times New Roman"/>
          <w:sz w:val="28"/>
          <w:szCs w:val="28"/>
        </w:rPr>
        <w:t>світлі</w:t>
      </w:r>
      <w:proofErr w:type="spellEnd"/>
      <w:r w:rsidRPr="00A3464F">
        <w:rPr>
          <w:rFonts w:ascii="Times New Roman" w:hAnsi="Times New Roman" w:cs="Times New Roman"/>
          <w:sz w:val="28"/>
          <w:szCs w:val="28"/>
        </w:rPr>
        <w:t xml:space="preserve"> </w:t>
      </w:r>
      <w:proofErr w:type="spellStart"/>
      <w:r>
        <w:rPr>
          <w:rFonts w:ascii="Times New Roman" w:hAnsi="Times New Roman" w:cs="Times New Roman"/>
          <w:sz w:val="28"/>
          <w:szCs w:val="28"/>
          <w:lang w:val="uk-UA"/>
        </w:rPr>
        <w:t>чес</w:t>
      </w:r>
      <w:r w:rsidRPr="00A3464F">
        <w:rPr>
          <w:rFonts w:ascii="Times New Roman" w:hAnsi="Times New Roman" w:cs="Times New Roman"/>
          <w:sz w:val="28"/>
          <w:szCs w:val="28"/>
        </w:rPr>
        <w:t>ько-української</w:t>
      </w:r>
      <w:proofErr w:type="spellEnd"/>
      <w:r w:rsidRPr="00A3464F">
        <w:rPr>
          <w:rFonts w:ascii="Times New Roman" w:hAnsi="Times New Roman" w:cs="Times New Roman"/>
          <w:sz w:val="28"/>
          <w:szCs w:val="28"/>
        </w:rPr>
        <w:t xml:space="preserve"> </w:t>
      </w:r>
      <w:proofErr w:type="spellStart"/>
      <w:r w:rsidRPr="00A3464F">
        <w:rPr>
          <w:rFonts w:ascii="Times New Roman" w:hAnsi="Times New Roman" w:cs="Times New Roman"/>
          <w:sz w:val="28"/>
          <w:szCs w:val="28"/>
        </w:rPr>
        <w:t>інтерференції</w:t>
      </w:r>
      <w:proofErr w:type="spellEnd"/>
      <w:r w:rsidRPr="00A3464F">
        <w:rPr>
          <w:rFonts w:ascii="Times New Roman" w:hAnsi="Times New Roman" w:cs="Times New Roman"/>
          <w:sz w:val="28"/>
          <w:szCs w:val="28"/>
        </w:rPr>
        <w:t xml:space="preserve"> / </w:t>
      </w:r>
      <w:proofErr w:type="spellStart"/>
      <w:r w:rsidRPr="00A3464F">
        <w:rPr>
          <w:rFonts w:ascii="Times New Roman" w:hAnsi="Times New Roman" w:cs="Times New Roman"/>
          <w:sz w:val="28"/>
          <w:szCs w:val="28"/>
        </w:rPr>
        <w:t>Аналіз</w:t>
      </w:r>
      <w:proofErr w:type="spellEnd"/>
      <w:r w:rsidRPr="00A3464F">
        <w:rPr>
          <w:rFonts w:ascii="Times New Roman" w:hAnsi="Times New Roman" w:cs="Times New Roman"/>
          <w:sz w:val="28"/>
          <w:szCs w:val="28"/>
        </w:rPr>
        <w:t xml:space="preserve"> </w:t>
      </w:r>
      <w:proofErr w:type="spellStart"/>
      <w:r w:rsidRPr="00A3464F">
        <w:rPr>
          <w:rFonts w:ascii="Times New Roman" w:hAnsi="Times New Roman" w:cs="Times New Roman"/>
          <w:sz w:val="28"/>
          <w:szCs w:val="28"/>
        </w:rPr>
        <w:t>перекладацьких</w:t>
      </w:r>
      <w:proofErr w:type="spellEnd"/>
      <w:r w:rsidRPr="00A3464F">
        <w:rPr>
          <w:rFonts w:ascii="Times New Roman" w:hAnsi="Times New Roman" w:cs="Times New Roman"/>
          <w:sz w:val="28"/>
          <w:szCs w:val="28"/>
        </w:rPr>
        <w:t xml:space="preserve"> </w:t>
      </w:r>
      <w:proofErr w:type="spellStart"/>
      <w:r w:rsidRPr="00A3464F">
        <w:rPr>
          <w:rFonts w:ascii="Times New Roman" w:hAnsi="Times New Roman" w:cs="Times New Roman"/>
          <w:sz w:val="28"/>
          <w:szCs w:val="28"/>
        </w:rPr>
        <w:t>помилок</w:t>
      </w:r>
      <w:proofErr w:type="spellEnd"/>
      <w:r w:rsidRPr="00A3464F">
        <w:rPr>
          <w:rFonts w:ascii="Times New Roman" w:hAnsi="Times New Roman" w:cs="Times New Roman"/>
          <w:sz w:val="28"/>
          <w:szCs w:val="28"/>
        </w:rPr>
        <w:t xml:space="preserve"> в </w:t>
      </w:r>
      <w:proofErr w:type="spellStart"/>
      <w:r>
        <w:rPr>
          <w:rFonts w:ascii="Times New Roman" w:hAnsi="Times New Roman" w:cs="Times New Roman"/>
          <w:sz w:val="28"/>
          <w:szCs w:val="28"/>
          <w:lang w:val="uk-UA"/>
        </w:rPr>
        <w:t>чес</w:t>
      </w:r>
      <w:r w:rsidRPr="00A3464F">
        <w:rPr>
          <w:rFonts w:ascii="Times New Roman" w:hAnsi="Times New Roman" w:cs="Times New Roman"/>
          <w:sz w:val="28"/>
          <w:szCs w:val="28"/>
        </w:rPr>
        <w:t>ьких</w:t>
      </w:r>
      <w:proofErr w:type="spellEnd"/>
      <w:r w:rsidRPr="00A3464F">
        <w:rPr>
          <w:rFonts w:ascii="Times New Roman" w:hAnsi="Times New Roman" w:cs="Times New Roman"/>
          <w:sz w:val="28"/>
          <w:szCs w:val="28"/>
        </w:rPr>
        <w:t xml:space="preserve"> текстах</w:t>
      </w:r>
    </w:p>
    <w:p w14:paraId="7FA360A4" w14:textId="77777777" w:rsidR="005E0C20" w:rsidRPr="00A3464F" w:rsidRDefault="005E0C20" w:rsidP="00220823">
      <w:pPr>
        <w:pStyle w:val="a5"/>
        <w:spacing w:line="276"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ВК. </w:t>
      </w:r>
      <w:proofErr w:type="spellStart"/>
      <w:r w:rsidRPr="00A3464F">
        <w:rPr>
          <w:rFonts w:ascii="Times New Roman" w:hAnsi="Times New Roman" w:cs="Times New Roman"/>
          <w:sz w:val="28"/>
          <w:szCs w:val="28"/>
        </w:rPr>
        <w:t>Проблеми</w:t>
      </w:r>
      <w:proofErr w:type="spellEnd"/>
      <w:r w:rsidRPr="00A3464F">
        <w:rPr>
          <w:rFonts w:ascii="Times New Roman" w:hAnsi="Times New Roman" w:cs="Times New Roman"/>
          <w:sz w:val="28"/>
          <w:szCs w:val="28"/>
        </w:rPr>
        <w:t xml:space="preserve"> </w:t>
      </w:r>
      <w:proofErr w:type="spellStart"/>
      <w:r w:rsidRPr="00A3464F">
        <w:rPr>
          <w:rFonts w:ascii="Times New Roman" w:hAnsi="Times New Roman" w:cs="Times New Roman"/>
          <w:sz w:val="28"/>
          <w:szCs w:val="28"/>
        </w:rPr>
        <w:t>усного</w:t>
      </w:r>
      <w:proofErr w:type="spellEnd"/>
      <w:r w:rsidRPr="00A3464F">
        <w:rPr>
          <w:rFonts w:ascii="Times New Roman" w:hAnsi="Times New Roman" w:cs="Times New Roman"/>
          <w:sz w:val="28"/>
          <w:szCs w:val="28"/>
        </w:rPr>
        <w:t xml:space="preserve"> (синхронного) перекладу / </w:t>
      </w:r>
      <w:proofErr w:type="spellStart"/>
      <w:r w:rsidRPr="00A3464F">
        <w:rPr>
          <w:rFonts w:ascii="Times New Roman" w:hAnsi="Times New Roman" w:cs="Times New Roman"/>
          <w:sz w:val="28"/>
          <w:szCs w:val="28"/>
        </w:rPr>
        <w:t>Послідовний</w:t>
      </w:r>
      <w:proofErr w:type="spellEnd"/>
      <w:r w:rsidRPr="00A3464F">
        <w:rPr>
          <w:rFonts w:ascii="Times New Roman" w:hAnsi="Times New Roman" w:cs="Times New Roman"/>
          <w:sz w:val="28"/>
          <w:szCs w:val="28"/>
        </w:rPr>
        <w:t xml:space="preserve"> переклад</w:t>
      </w:r>
    </w:p>
    <w:p w14:paraId="39BF7C06" w14:textId="77777777" w:rsidR="005E0C20" w:rsidRDefault="005E0C20" w:rsidP="00826A1C">
      <w:pPr>
        <w:spacing w:after="0" w:line="240" w:lineRule="auto"/>
        <w:jc w:val="center"/>
        <w:rPr>
          <w:b/>
          <w:bCs/>
          <w:color w:val="000000"/>
          <w:sz w:val="28"/>
          <w:szCs w:val="28"/>
          <w:lang w:val="uk-UA" w:eastAsia="ru-RU"/>
        </w:rPr>
      </w:pPr>
    </w:p>
    <w:p w14:paraId="0205C32E" w14:textId="77777777" w:rsidR="005E0C20" w:rsidRPr="0000615A" w:rsidRDefault="005E0C20" w:rsidP="00826A1C">
      <w:pPr>
        <w:spacing w:after="0" w:line="240" w:lineRule="auto"/>
        <w:jc w:val="center"/>
        <w:rPr>
          <w:b/>
          <w:bCs/>
          <w:color w:val="000000"/>
          <w:sz w:val="28"/>
          <w:szCs w:val="28"/>
          <w:lang w:val="uk-UA" w:eastAsia="ru-RU"/>
        </w:rPr>
      </w:pPr>
      <w:r>
        <w:rPr>
          <w:b/>
          <w:bCs/>
          <w:color w:val="000000"/>
          <w:sz w:val="28"/>
          <w:szCs w:val="28"/>
          <w:lang w:eastAsia="ru-RU"/>
        </w:rPr>
        <w:t>ІНФОРМАЦІЯ ПРО ВИБІРКОВ</w:t>
      </w:r>
      <w:r>
        <w:rPr>
          <w:b/>
          <w:bCs/>
          <w:color w:val="000000"/>
          <w:sz w:val="28"/>
          <w:szCs w:val="28"/>
          <w:lang w:val="uk-UA" w:eastAsia="ru-RU"/>
        </w:rPr>
        <w:t>І</w:t>
      </w:r>
      <w:r>
        <w:rPr>
          <w:b/>
          <w:bCs/>
          <w:color w:val="000000"/>
          <w:sz w:val="28"/>
          <w:szCs w:val="28"/>
          <w:lang w:eastAsia="ru-RU"/>
        </w:rPr>
        <w:t xml:space="preserve"> ДИСЦИПЛІН</w:t>
      </w:r>
      <w:r>
        <w:rPr>
          <w:b/>
          <w:bCs/>
          <w:color w:val="000000"/>
          <w:sz w:val="28"/>
          <w:szCs w:val="28"/>
          <w:lang w:val="uk-UA" w:eastAsia="ru-RU"/>
        </w:rPr>
        <w:t>И</w:t>
      </w:r>
    </w:p>
    <w:p w14:paraId="321D7CC0" w14:textId="77777777" w:rsidR="005E0C20" w:rsidRPr="00AB2A6D" w:rsidRDefault="005E0C20" w:rsidP="00DF28C2">
      <w:pPr>
        <w:jc w:val="both"/>
        <w:rPr>
          <w:sz w:val="28"/>
          <w:szCs w:val="28"/>
          <w:lang w:val="uk-UA"/>
        </w:rPr>
      </w:pPr>
    </w:p>
    <w:p w14:paraId="30479EB4" w14:textId="77777777" w:rsidR="005E0C20" w:rsidRPr="00D938E0" w:rsidRDefault="005E0C20" w:rsidP="00A3464F">
      <w:pPr>
        <w:jc w:val="center"/>
        <w:rPr>
          <w:b/>
          <w:bCs/>
          <w:sz w:val="28"/>
          <w:szCs w:val="28"/>
        </w:rPr>
      </w:pPr>
      <w:r w:rsidRPr="00D938E0">
        <w:rPr>
          <w:b/>
          <w:bCs/>
          <w:sz w:val="28"/>
          <w:szCs w:val="28"/>
        </w:rPr>
        <w:t>Основи ораторського мистецтва / Практична риторика</w:t>
      </w:r>
    </w:p>
    <w:p w14:paraId="46A03EC6" w14:textId="77777777" w:rsidR="005E0C20" w:rsidRPr="001B7A6E" w:rsidRDefault="005E0C20" w:rsidP="00826A1C">
      <w:pPr>
        <w:spacing w:after="0" w:line="240" w:lineRule="auto"/>
        <w:jc w:val="center"/>
        <w:rPr>
          <w:color w:val="000000"/>
          <w:sz w:val="28"/>
          <w:szCs w:val="28"/>
          <w:lang w:eastAsia="ru-RU"/>
        </w:rPr>
      </w:pPr>
      <w:r w:rsidRPr="001B7A6E">
        <w:rPr>
          <w:b/>
          <w:bCs/>
          <w:sz w:val="28"/>
          <w:szCs w:val="28"/>
          <w:lang w:eastAsia="ru-RU"/>
        </w:rPr>
        <w:t>Основи ораторського мистецтва</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31"/>
        <w:gridCol w:w="4537"/>
      </w:tblGrid>
      <w:tr w:rsidR="005E0C20" w:rsidRPr="001B7A6E" w14:paraId="47B4A0C2" w14:textId="77777777">
        <w:tc>
          <w:tcPr>
            <w:tcW w:w="4927" w:type="dxa"/>
          </w:tcPr>
          <w:p w14:paraId="0C95148A" w14:textId="77777777" w:rsidR="005E0C20" w:rsidRPr="001B7A6E" w:rsidRDefault="005E0C20" w:rsidP="00077266">
            <w:pPr>
              <w:pStyle w:val="a5"/>
              <w:rPr>
                <w:rFonts w:ascii="Times New Roman" w:hAnsi="Times New Roman" w:cs="Times New Roman"/>
                <w:lang w:val="uk-UA" w:eastAsia="ru-RU"/>
              </w:rPr>
            </w:pPr>
            <w:proofErr w:type="spellStart"/>
            <w:r w:rsidRPr="001B7A6E">
              <w:rPr>
                <w:rFonts w:ascii="Times New Roman" w:hAnsi="Times New Roman" w:cs="Times New Roman"/>
                <w:lang w:eastAsia="ru-RU"/>
              </w:rPr>
              <w:t>Назва</w:t>
            </w:r>
            <w:proofErr w:type="spellEnd"/>
            <w:r w:rsidRPr="001B7A6E">
              <w:rPr>
                <w:rFonts w:ascii="Times New Roman" w:hAnsi="Times New Roman" w:cs="Times New Roman"/>
                <w:lang w:eastAsia="ru-RU"/>
              </w:rPr>
              <w:t xml:space="preserve"> </w:t>
            </w:r>
            <w:proofErr w:type="spellStart"/>
            <w:r w:rsidRPr="001B7A6E">
              <w:rPr>
                <w:rFonts w:ascii="Times New Roman" w:hAnsi="Times New Roman" w:cs="Times New Roman"/>
                <w:lang w:eastAsia="ru-RU"/>
              </w:rPr>
              <w:t>дисципліни</w:t>
            </w:r>
            <w:proofErr w:type="spellEnd"/>
          </w:p>
        </w:tc>
        <w:tc>
          <w:tcPr>
            <w:tcW w:w="4928" w:type="dxa"/>
          </w:tcPr>
          <w:p w14:paraId="4E41A71B" w14:textId="77777777" w:rsidR="005E0C20" w:rsidRPr="001B7A6E" w:rsidRDefault="005E0C20" w:rsidP="00077266">
            <w:pPr>
              <w:pStyle w:val="a5"/>
              <w:rPr>
                <w:rFonts w:ascii="Times New Roman" w:hAnsi="Times New Roman" w:cs="Times New Roman"/>
                <w:lang w:val="uk-UA" w:eastAsia="ru-RU"/>
              </w:rPr>
            </w:pPr>
            <w:r w:rsidRPr="001B7A6E">
              <w:rPr>
                <w:rFonts w:ascii="Times New Roman" w:hAnsi="Times New Roman" w:cs="Times New Roman"/>
                <w:lang w:val="uk-UA" w:eastAsia="ru-RU"/>
              </w:rPr>
              <w:t xml:space="preserve">Основи ораторського мистецтва </w:t>
            </w:r>
          </w:p>
        </w:tc>
      </w:tr>
      <w:tr w:rsidR="005E0C20" w:rsidRPr="001B7A6E" w14:paraId="139F1A71" w14:textId="77777777">
        <w:tc>
          <w:tcPr>
            <w:tcW w:w="4927" w:type="dxa"/>
          </w:tcPr>
          <w:p w14:paraId="7788062B" w14:textId="77777777" w:rsidR="005E0C20" w:rsidRPr="001B7A6E" w:rsidRDefault="005E0C20" w:rsidP="00077266">
            <w:pPr>
              <w:pStyle w:val="a5"/>
              <w:rPr>
                <w:rFonts w:ascii="Times New Roman" w:hAnsi="Times New Roman" w:cs="Times New Roman"/>
                <w:lang w:val="uk-UA" w:eastAsia="ru-RU"/>
              </w:rPr>
            </w:pPr>
            <w:proofErr w:type="spellStart"/>
            <w:r w:rsidRPr="001B7A6E">
              <w:rPr>
                <w:rFonts w:ascii="Times New Roman" w:hAnsi="Times New Roman" w:cs="Times New Roman"/>
                <w:lang w:eastAsia="ru-RU"/>
              </w:rPr>
              <w:t>Рівень</w:t>
            </w:r>
            <w:proofErr w:type="spellEnd"/>
            <w:r w:rsidRPr="001B7A6E">
              <w:rPr>
                <w:rFonts w:ascii="Times New Roman" w:hAnsi="Times New Roman" w:cs="Times New Roman"/>
                <w:lang w:eastAsia="ru-RU"/>
              </w:rPr>
              <w:t xml:space="preserve"> </w:t>
            </w:r>
            <w:proofErr w:type="spellStart"/>
            <w:r w:rsidRPr="001B7A6E">
              <w:rPr>
                <w:rFonts w:ascii="Times New Roman" w:hAnsi="Times New Roman" w:cs="Times New Roman"/>
                <w:lang w:eastAsia="ru-RU"/>
              </w:rPr>
              <w:t>вищої</w:t>
            </w:r>
            <w:proofErr w:type="spellEnd"/>
            <w:r w:rsidRPr="001B7A6E">
              <w:rPr>
                <w:rFonts w:ascii="Times New Roman" w:hAnsi="Times New Roman" w:cs="Times New Roman"/>
                <w:lang w:eastAsia="ru-RU"/>
              </w:rPr>
              <w:t xml:space="preserve"> </w:t>
            </w:r>
            <w:proofErr w:type="spellStart"/>
            <w:r w:rsidRPr="001B7A6E">
              <w:rPr>
                <w:rFonts w:ascii="Times New Roman" w:hAnsi="Times New Roman" w:cs="Times New Roman"/>
                <w:lang w:eastAsia="ru-RU"/>
              </w:rPr>
              <w:t>освіти</w:t>
            </w:r>
            <w:proofErr w:type="spellEnd"/>
          </w:p>
        </w:tc>
        <w:tc>
          <w:tcPr>
            <w:tcW w:w="4928" w:type="dxa"/>
          </w:tcPr>
          <w:p w14:paraId="38619BB4" w14:textId="77777777" w:rsidR="005E0C20" w:rsidRPr="001B7A6E" w:rsidRDefault="005E0C20" w:rsidP="00077266">
            <w:pPr>
              <w:pStyle w:val="a5"/>
              <w:rPr>
                <w:rFonts w:ascii="Times New Roman" w:hAnsi="Times New Roman" w:cs="Times New Roman"/>
                <w:lang w:val="uk-UA" w:eastAsia="ru-RU"/>
              </w:rPr>
            </w:pPr>
            <w:r w:rsidRPr="001B7A6E">
              <w:rPr>
                <w:rFonts w:ascii="Times New Roman" w:hAnsi="Times New Roman" w:cs="Times New Roman"/>
                <w:lang w:val="uk-UA" w:eastAsia="ru-RU"/>
              </w:rPr>
              <w:t>Бакалавр</w:t>
            </w:r>
          </w:p>
        </w:tc>
      </w:tr>
      <w:tr w:rsidR="005E0C20" w:rsidRPr="001B7A6E" w14:paraId="2EA769AB" w14:textId="77777777">
        <w:tc>
          <w:tcPr>
            <w:tcW w:w="4927" w:type="dxa"/>
          </w:tcPr>
          <w:p w14:paraId="59C6108E" w14:textId="77777777" w:rsidR="005E0C20" w:rsidRPr="001B7A6E" w:rsidRDefault="005E0C20" w:rsidP="00077266">
            <w:pPr>
              <w:pStyle w:val="a5"/>
              <w:rPr>
                <w:rFonts w:ascii="Times New Roman" w:hAnsi="Times New Roman" w:cs="Times New Roman"/>
                <w:lang w:val="uk-UA" w:eastAsia="ru-RU"/>
              </w:rPr>
            </w:pPr>
            <w:r w:rsidRPr="001B7A6E">
              <w:rPr>
                <w:rFonts w:ascii="Times New Roman" w:hAnsi="Times New Roman" w:cs="Times New Roman"/>
                <w:lang w:eastAsia="ru-RU"/>
              </w:rPr>
              <w:t>Курс (</w:t>
            </w:r>
            <w:proofErr w:type="spellStart"/>
            <w:r w:rsidRPr="001B7A6E">
              <w:rPr>
                <w:rFonts w:ascii="Times New Roman" w:hAnsi="Times New Roman" w:cs="Times New Roman"/>
                <w:lang w:eastAsia="ru-RU"/>
              </w:rPr>
              <w:t>рік</w:t>
            </w:r>
            <w:proofErr w:type="spellEnd"/>
            <w:r w:rsidRPr="001B7A6E">
              <w:rPr>
                <w:rFonts w:ascii="Times New Roman" w:hAnsi="Times New Roman" w:cs="Times New Roman"/>
                <w:lang w:eastAsia="ru-RU"/>
              </w:rPr>
              <w:t xml:space="preserve">) </w:t>
            </w:r>
            <w:proofErr w:type="spellStart"/>
            <w:r w:rsidRPr="001B7A6E">
              <w:rPr>
                <w:rFonts w:ascii="Times New Roman" w:hAnsi="Times New Roman" w:cs="Times New Roman"/>
                <w:lang w:eastAsia="ru-RU"/>
              </w:rPr>
              <w:t>навчання</w:t>
            </w:r>
            <w:proofErr w:type="spellEnd"/>
          </w:p>
        </w:tc>
        <w:tc>
          <w:tcPr>
            <w:tcW w:w="4928" w:type="dxa"/>
          </w:tcPr>
          <w:p w14:paraId="1E75F792" w14:textId="77777777" w:rsidR="005E0C20" w:rsidRPr="001B7A6E" w:rsidRDefault="005E0C20" w:rsidP="00077266">
            <w:pPr>
              <w:pStyle w:val="a5"/>
              <w:rPr>
                <w:rFonts w:ascii="Times New Roman" w:hAnsi="Times New Roman" w:cs="Times New Roman"/>
                <w:lang w:val="uk-UA" w:eastAsia="ru-RU"/>
              </w:rPr>
            </w:pPr>
            <w:r w:rsidRPr="001B7A6E">
              <w:rPr>
                <w:rFonts w:ascii="Times New Roman" w:hAnsi="Times New Roman" w:cs="Times New Roman"/>
                <w:lang w:val="uk-UA" w:eastAsia="ru-RU"/>
              </w:rPr>
              <w:t>4</w:t>
            </w:r>
          </w:p>
        </w:tc>
      </w:tr>
      <w:tr w:rsidR="005E0C20" w:rsidRPr="001B7A6E" w14:paraId="2E663FF2" w14:textId="77777777">
        <w:tc>
          <w:tcPr>
            <w:tcW w:w="4927" w:type="dxa"/>
          </w:tcPr>
          <w:p w14:paraId="678D7F7D" w14:textId="77777777" w:rsidR="005E0C20" w:rsidRPr="001B7A6E" w:rsidRDefault="005E0C20" w:rsidP="00077266">
            <w:pPr>
              <w:pStyle w:val="a5"/>
              <w:rPr>
                <w:rFonts w:ascii="Times New Roman" w:hAnsi="Times New Roman" w:cs="Times New Roman"/>
                <w:lang w:val="uk-UA" w:eastAsia="ru-RU"/>
              </w:rPr>
            </w:pPr>
            <w:r w:rsidRPr="001B7A6E">
              <w:rPr>
                <w:rFonts w:ascii="Times New Roman" w:hAnsi="Times New Roman" w:cs="Times New Roman"/>
                <w:lang w:eastAsia="ru-RU"/>
              </w:rPr>
              <w:t>Семестр</w:t>
            </w:r>
          </w:p>
        </w:tc>
        <w:tc>
          <w:tcPr>
            <w:tcW w:w="4928" w:type="dxa"/>
          </w:tcPr>
          <w:p w14:paraId="3A60CB5B" w14:textId="77777777" w:rsidR="005E0C20" w:rsidRPr="001B7A6E" w:rsidRDefault="005E0C20" w:rsidP="00077266">
            <w:pPr>
              <w:pStyle w:val="a5"/>
              <w:rPr>
                <w:rFonts w:ascii="Times New Roman" w:hAnsi="Times New Roman" w:cs="Times New Roman"/>
                <w:lang w:val="uk-UA" w:eastAsia="ru-RU"/>
              </w:rPr>
            </w:pPr>
            <w:r w:rsidRPr="001B7A6E">
              <w:rPr>
                <w:rFonts w:ascii="Times New Roman" w:hAnsi="Times New Roman" w:cs="Times New Roman"/>
                <w:lang w:val="uk-UA" w:eastAsia="ru-RU"/>
              </w:rPr>
              <w:t>8</w:t>
            </w:r>
          </w:p>
        </w:tc>
      </w:tr>
      <w:tr w:rsidR="005E0C20" w:rsidRPr="001B7A6E" w14:paraId="75A3020A" w14:textId="77777777">
        <w:tc>
          <w:tcPr>
            <w:tcW w:w="4927" w:type="dxa"/>
          </w:tcPr>
          <w:p w14:paraId="23AFF13F" w14:textId="77777777" w:rsidR="005E0C20" w:rsidRPr="001B7A6E" w:rsidRDefault="005E0C20" w:rsidP="00077266">
            <w:pPr>
              <w:pStyle w:val="a5"/>
              <w:rPr>
                <w:rFonts w:ascii="Times New Roman" w:hAnsi="Times New Roman" w:cs="Times New Roman"/>
                <w:lang w:val="uk-UA" w:eastAsia="ru-RU"/>
              </w:rPr>
            </w:pPr>
            <w:proofErr w:type="spellStart"/>
            <w:r w:rsidRPr="001B7A6E">
              <w:rPr>
                <w:rFonts w:ascii="Times New Roman" w:hAnsi="Times New Roman" w:cs="Times New Roman"/>
                <w:lang w:eastAsia="ru-RU"/>
              </w:rPr>
              <w:t>Обсяг</w:t>
            </w:r>
            <w:proofErr w:type="spellEnd"/>
            <w:r w:rsidRPr="001B7A6E">
              <w:rPr>
                <w:rFonts w:ascii="Times New Roman" w:hAnsi="Times New Roman" w:cs="Times New Roman"/>
                <w:lang w:eastAsia="ru-RU"/>
              </w:rPr>
              <w:t xml:space="preserve"> </w:t>
            </w:r>
            <w:proofErr w:type="spellStart"/>
            <w:r w:rsidRPr="001B7A6E">
              <w:rPr>
                <w:rFonts w:ascii="Times New Roman" w:hAnsi="Times New Roman" w:cs="Times New Roman"/>
                <w:lang w:eastAsia="ru-RU"/>
              </w:rPr>
              <w:t>дисципліни</w:t>
            </w:r>
            <w:proofErr w:type="spellEnd"/>
            <w:r w:rsidRPr="001B7A6E">
              <w:rPr>
                <w:rFonts w:ascii="Times New Roman" w:hAnsi="Times New Roman" w:cs="Times New Roman"/>
                <w:lang w:eastAsia="ru-RU"/>
              </w:rPr>
              <w:t xml:space="preserve"> </w:t>
            </w:r>
            <w:proofErr w:type="gramStart"/>
            <w:r w:rsidRPr="001B7A6E">
              <w:rPr>
                <w:rFonts w:ascii="Times New Roman" w:hAnsi="Times New Roman" w:cs="Times New Roman"/>
                <w:lang w:eastAsia="ru-RU"/>
              </w:rPr>
              <w:t>у кредитах</w:t>
            </w:r>
            <w:proofErr w:type="gramEnd"/>
            <w:r w:rsidRPr="001B7A6E">
              <w:rPr>
                <w:rFonts w:ascii="Times New Roman" w:hAnsi="Times New Roman" w:cs="Times New Roman"/>
                <w:lang w:eastAsia="ru-RU"/>
              </w:rPr>
              <w:t>*</w:t>
            </w:r>
          </w:p>
        </w:tc>
        <w:tc>
          <w:tcPr>
            <w:tcW w:w="4928" w:type="dxa"/>
          </w:tcPr>
          <w:p w14:paraId="2FC6B88F" w14:textId="77777777" w:rsidR="005E0C20" w:rsidRPr="001B7A6E" w:rsidRDefault="005E0C20" w:rsidP="00077266">
            <w:pPr>
              <w:pStyle w:val="a5"/>
              <w:rPr>
                <w:rFonts w:ascii="Times New Roman" w:hAnsi="Times New Roman" w:cs="Times New Roman"/>
                <w:lang w:val="uk-UA" w:eastAsia="ru-RU"/>
              </w:rPr>
            </w:pPr>
            <w:r w:rsidRPr="001B7A6E">
              <w:rPr>
                <w:rFonts w:ascii="Times New Roman" w:hAnsi="Times New Roman" w:cs="Times New Roman"/>
                <w:lang w:val="uk-UA" w:eastAsia="ru-RU"/>
              </w:rPr>
              <w:t>4</w:t>
            </w:r>
          </w:p>
        </w:tc>
      </w:tr>
      <w:tr w:rsidR="005E0C20" w:rsidRPr="001B7A6E" w14:paraId="215B29EC" w14:textId="77777777">
        <w:tc>
          <w:tcPr>
            <w:tcW w:w="4927" w:type="dxa"/>
          </w:tcPr>
          <w:p w14:paraId="09922D67" w14:textId="77777777" w:rsidR="005E0C20" w:rsidRPr="001B7A6E" w:rsidRDefault="005E0C20" w:rsidP="00077266">
            <w:pPr>
              <w:pStyle w:val="a5"/>
              <w:rPr>
                <w:rFonts w:ascii="Times New Roman" w:hAnsi="Times New Roman" w:cs="Times New Roman"/>
                <w:lang w:val="uk-UA" w:eastAsia="ru-RU"/>
              </w:rPr>
            </w:pPr>
            <w:proofErr w:type="spellStart"/>
            <w:r w:rsidRPr="001B7A6E">
              <w:rPr>
                <w:rFonts w:ascii="Times New Roman" w:hAnsi="Times New Roman" w:cs="Times New Roman"/>
                <w:lang w:eastAsia="ru-RU"/>
              </w:rPr>
              <w:t>Мова</w:t>
            </w:r>
            <w:proofErr w:type="spellEnd"/>
            <w:r w:rsidRPr="001B7A6E">
              <w:rPr>
                <w:rFonts w:ascii="Times New Roman" w:hAnsi="Times New Roman" w:cs="Times New Roman"/>
                <w:lang w:eastAsia="ru-RU"/>
              </w:rPr>
              <w:t xml:space="preserve"> </w:t>
            </w:r>
            <w:proofErr w:type="spellStart"/>
            <w:r w:rsidRPr="001B7A6E">
              <w:rPr>
                <w:rFonts w:ascii="Times New Roman" w:hAnsi="Times New Roman" w:cs="Times New Roman"/>
                <w:lang w:eastAsia="ru-RU"/>
              </w:rPr>
              <w:t>викладання</w:t>
            </w:r>
            <w:proofErr w:type="spellEnd"/>
          </w:p>
        </w:tc>
        <w:tc>
          <w:tcPr>
            <w:tcW w:w="4928" w:type="dxa"/>
          </w:tcPr>
          <w:p w14:paraId="47E46DF5" w14:textId="77777777" w:rsidR="005E0C20" w:rsidRPr="001B7A6E" w:rsidRDefault="005E0C20" w:rsidP="007E7117">
            <w:pPr>
              <w:pStyle w:val="a5"/>
              <w:rPr>
                <w:rFonts w:ascii="Times New Roman" w:hAnsi="Times New Roman" w:cs="Times New Roman"/>
                <w:lang w:val="uk-UA" w:eastAsia="ru-RU"/>
              </w:rPr>
            </w:pPr>
            <w:r>
              <w:rPr>
                <w:rFonts w:ascii="Times New Roman" w:hAnsi="Times New Roman" w:cs="Times New Roman"/>
                <w:lang w:val="uk-UA" w:eastAsia="ru-RU"/>
              </w:rPr>
              <w:t>че</w:t>
            </w:r>
            <w:r w:rsidRPr="001B7A6E">
              <w:rPr>
                <w:rFonts w:ascii="Times New Roman" w:hAnsi="Times New Roman" w:cs="Times New Roman"/>
                <w:lang w:val="uk-UA" w:eastAsia="ru-RU"/>
              </w:rPr>
              <w:t>ська</w:t>
            </w:r>
          </w:p>
        </w:tc>
      </w:tr>
      <w:tr w:rsidR="005E0C20" w:rsidRPr="001B7A6E" w14:paraId="55FA1D05" w14:textId="77777777">
        <w:tc>
          <w:tcPr>
            <w:tcW w:w="4927" w:type="dxa"/>
          </w:tcPr>
          <w:p w14:paraId="4163F503" w14:textId="77777777" w:rsidR="005E0C20" w:rsidRPr="001B7A6E" w:rsidRDefault="005E0C20" w:rsidP="00077266">
            <w:pPr>
              <w:pStyle w:val="a5"/>
              <w:rPr>
                <w:rFonts w:ascii="Times New Roman" w:hAnsi="Times New Roman" w:cs="Times New Roman"/>
                <w:lang w:val="uk-UA" w:eastAsia="ru-RU"/>
              </w:rPr>
            </w:pPr>
            <w:proofErr w:type="spellStart"/>
            <w:r w:rsidRPr="001B7A6E">
              <w:rPr>
                <w:rFonts w:ascii="Times New Roman" w:hAnsi="Times New Roman" w:cs="Times New Roman"/>
                <w:lang w:eastAsia="ru-RU"/>
              </w:rPr>
              <w:t>Передумови</w:t>
            </w:r>
            <w:proofErr w:type="spellEnd"/>
            <w:r w:rsidRPr="001B7A6E">
              <w:rPr>
                <w:rFonts w:ascii="Times New Roman" w:hAnsi="Times New Roman" w:cs="Times New Roman"/>
                <w:lang w:eastAsia="ru-RU"/>
              </w:rPr>
              <w:t xml:space="preserve"> для </w:t>
            </w:r>
            <w:proofErr w:type="spellStart"/>
            <w:r w:rsidRPr="001B7A6E">
              <w:rPr>
                <w:rFonts w:ascii="Times New Roman" w:hAnsi="Times New Roman" w:cs="Times New Roman"/>
                <w:lang w:eastAsia="ru-RU"/>
              </w:rPr>
              <w:t>вивченнядисципліни</w:t>
            </w:r>
            <w:proofErr w:type="spellEnd"/>
          </w:p>
        </w:tc>
        <w:tc>
          <w:tcPr>
            <w:tcW w:w="4928" w:type="dxa"/>
          </w:tcPr>
          <w:p w14:paraId="32BB495C" w14:textId="77777777" w:rsidR="005E0C20" w:rsidRPr="001B7A6E" w:rsidRDefault="005E0C20" w:rsidP="00077266">
            <w:pPr>
              <w:pStyle w:val="a5"/>
              <w:rPr>
                <w:rFonts w:ascii="Times New Roman" w:hAnsi="Times New Roman" w:cs="Times New Roman"/>
                <w:lang w:val="uk-UA" w:eastAsia="ru-RU"/>
              </w:rPr>
            </w:pPr>
            <w:r>
              <w:rPr>
                <w:rFonts w:ascii="Times New Roman" w:hAnsi="Times New Roman" w:cs="Times New Roman"/>
                <w:lang w:val="uk-UA" w:eastAsia="ru-RU"/>
              </w:rPr>
              <w:t>Сучасна чес</w:t>
            </w:r>
            <w:r w:rsidRPr="001B7A6E">
              <w:rPr>
                <w:rFonts w:ascii="Times New Roman" w:hAnsi="Times New Roman" w:cs="Times New Roman"/>
                <w:lang w:val="uk-UA" w:eastAsia="ru-RU"/>
              </w:rPr>
              <w:t>ька літературна мова</w:t>
            </w:r>
          </w:p>
        </w:tc>
      </w:tr>
      <w:tr w:rsidR="005E0C20" w:rsidRPr="001B7A6E" w14:paraId="58065E91" w14:textId="77777777">
        <w:tc>
          <w:tcPr>
            <w:tcW w:w="4927" w:type="dxa"/>
          </w:tcPr>
          <w:p w14:paraId="77383768" w14:textId="77777777" w:rsidR="005E0C20" w:rsidRPr="001B7A6E" w:rsidRDefault="005E0C20" w:rsidP="00077266">
            <w:pPr>
              <w:pStyle w:val="a5"/>
              <w:rPr>
                <w:rFonts w:ascii="Times New Roman" w:hAnsi="Times New Roman" w:cs="Times New Roman"/>
                <w:lang w:val="uk-UA" w:eastAsia="ru-RU"/>
              </w:rPr>
            </w:pPr>
            <w:r w:rsidRPr="001B7A6E">
              <w:rPr>
                <w:rFonts w:ascii="Times New Roman" w:hAnsi="Times New Roman" w:cs="Times New Roman"/>
                <w:lang w:eastAsia="ru-RU"/>
              </w:rPr>
              <w:t xml:space="preserve">Кафедра, яка </w:t>
            </w:r>
            <w:proofErr w:type="spellStart"/>
            <w:r w:rsidRPr="001B7A6E">
              <w:rPr>
                <w:rFonts w:ascii="Times New Roman" w:hAnsi="Times New Roman" w:cs="Times New Roman"/>
                <w:lang w:eastAsia="ru-RU"/>
              </w:rPr>
              <w:t>забезпечуєвикладання</w:t>
            </w:r>
            <w:proofErr w:type="spellEnd"/>
            <w:r w:rsidRPr="001B7A6E">
              <w:rPr>
                <w:rFonts w:ascii="Times New Roman" w:hAnsi="Times New Roman" w:cs="Times New Roman"/>
                <w:lang w:eastAsia="ru-RU"/>
              </w:rPr>
              <w:t xml:space="preserve"> </w:t>
            </w:r>
            <w:proofErr w:type="spellStart"/>
            <w:r w:rsidRPr="001B7A6E">
              <w:rPr>
                <w:rFonts w:ascii="Times New Roman" w:hAnsi="Times New Roman" w:cs="Times New Roman"/>
                <w:lang w:eastAsia="ru-RU"/>
              </w:rPr>
              <w:t>дисципліни</w:t>
            </w:r>
            <w:proofErr w:type="spellEnd"/>
          </w:p>
        </w:tc>
        <w:tc>
          <w:tcPr>
            <w:tcW w:w="4928" w:type="dxa"/>
          </w:tcPr>
          <w:p w14:paraId="42B294E1" w14:textId="77777777" w:rsidR="005E0C20" w:rsidRPr="001B7A6E" w:rsidRDefault="005E0C20" w:rsidP="00077266">
            <w:pPr>
              <w:pStyle w:val="a5"/>
              <w:rPr>
                <w:rFonts w:ascii="Times New Roman" w:hAnsi="Times New Roman" w:cs="Times New Roman"/>
                <w:lang w:val="uk-UA" w:eastAsia="ru-RU"/>
              </w:rPr>
            </w:pPr>
            <w:r w:rsidRPr="001B7A6E">
              <w:rPr>
                <w:rFonts w:ascii="Times New Roman" w:hAnsi="Times New Roman" w:cs="Times New Roman"/>
                <w:lang w:val="uk-UA" w:eastAsia="ru-RU"/>
              </w:rPr>
              <w:t>Кафедра словацької філології</w:t>
            </w:r>
          </w:p>
        </w:tc>
      </w:tr>
      <w:tr w:rsidR="005E0C20" w:rsidRPr="001B7A6E" w14:paraId="05EA1FD4" w14:textId="77777777">
        <w:tc>
          <w:tcPr>
            <w:tcW w:w="4927" w:type="dxa"/>
          </w:tcPr>
          <w:p w14:paraId="0766D0EC" w14:textId="77777777" w:rsidR="005E0C20" w:rsidRPr="001B7A6E" w:rsidRDefault="005E0C20" w:rsidP="00077266">
            <w:pPr>
              <w:pStyle w:val="a5"/>
              <w:rPr>
                <w:rFonts w:ascii="Times New Roman" w:hAnsi="Times New Roman" w:cs="Times New Roman"/>
                <w:lang w:val="uk-UA" w:eastAsia="ru-RU"/>
              </w:rPr>
            </w:pPr>
            <w:proofErr w:type="spellStart"/>
            <w:r w:rsidRPr="001B7A6E">
              <w:rPr>
                <w:rFonts w:ascii="Times New Roman" w:hAnsi="Times New Roman" w:cs="Times New Roman"/>
                <w:lang w:eastAsia="ru-RU"/>
              </w:rPr>
              <w:t>Інформаційне</w:t>
            </w:r>
            <w:proofErr w:type="spellEnd"/>
            <w:r w:rsidRPr="001B7A6E">
              <w:rPr>
                <w:rFonts w:ascii="Times New Roman" w:hAnsi="Times New Roman" w:cs="Times New Roman"/>
                <w:lang w:eastAsia="ru-RU"/>
              </w:rPr>
              <w:t xml:space="preserve"> </w:t>
            </w:r>
            <w:proofErr w:type="spellStart"/>
            <w:r w:rsidRPr="001B7A6E">
              <w:rPr>
                <w:rFonts w:ascii="Times New Roman" w:hAnsi="Times New Roman" w:cs="Times New Roman"/>
                <w:lang w:eastAsia="ru-RU"/>
              </w:rPr>
              <w:t>забезпечення</w:t>
            </w:r>
            <w:proofErr w:type="spellEnd"/>
          </w:p>
        </w:tc>
        <w:tc>
          <w:tcPr>
            <w:tcW w:w="4928" w:type="dxa"/>
          </w:tcPr>
          <w:p w14:paraId="0E69A4F6" w14:textId="77777777" w:rsidR="005E0C20" w:rsidRPr="001B7A6E" w:rsidRDefault="005E0C20" w:rsidP="00077266">
            <w:pPr>
              <w:pStyle w:val="a5"/>
              <w:rPr>
                <w:rFonts w:ascii="Times New Roman" w:hAnsi="Times New Roman" w:cs="Times New Roman"/>
                <w:lang w:val="uk-UA" w:eastAsia="ru-RU"/>
              </w:rPr>
            </w:pPr>
          </w:p>
        </w:tc>
      </w:tr>
      <w:tr w:rsidR="005E0C20" w:rsidRPr="001B7A6E" w14:paraId="0197B63D" w14:textId="77777777">
        <w:tc>
          <w:tcPr>
            <w:tcW w:w="4927" w:type="dxa"/>
          </w:tcPr>
          <w:p w14:paraId="01D3ACCF" w14:textId="77777777" w:rsidR="005E0C20" w:rsidRPr="001B7A6E" w:rsidRDefault="005E0C20" w:rsidP="00077266">
            <w:pPr>
              <w:pStyle w:val="a5"/>
              <w:rPr>
                <w:rFonts w:ascii="Times New Roman" w:hAnsi="Times New Roman" w:cs="Times New Roman"/>
                <w:lang w:val="uk-UA" w:eastAsia="ru-RU"/>
              </w:rPr>
            </w:pPr>
            <w:r w:rsidRPr="001B7A6E">
              <w:rPr>
                <w:rFonts w:ascii="Times New Roman" w:hAnsi="Times New Roman" w:cs="Times New Roman"/>
                <w:lang w:eastAsia="ru-RU"/>
              </w:rPr>
              <w:t xml:space="preserve">Форма </w:t>
            </w:r>
            <w:proofErr w:type="spellStart"/>
            <w:r w:rsidRPr="001B7A6E">
              <w:rPr>
                <w:rFonts w:ascii="Times New Roman" w:hAnsi="Times New Roman" w:cs="Times New Roman"/>
                <w:lang w:eastAsia="ru-RU"/>
              </w:rPr>
              <w:t>проведення</w:t>
            </w:r>
            <w:proofErr w:type="spellEnd"/>
            <w:r w:rsidRPr="001B7A6E">
              <w:rPr>
                <w:rFonts w:ascii="Times New Roman" w:hAnsi="Times New Roman" w:cs="Times New Roman"/>
                <w:lang w:eastAsia="ru-RU"/>
              </w:rPr>
              <w:t xml:space="preserve"> занять</w:t>
            </w:r>
          </w:p>
        </w:tc>
        <w:tc>
          <w:tcPr>
            <w:tcW w:w="4928" w:type="dxa"/>
          </w:tcPr>
          <w:p w14:paraId="30993BCB" w14:textId="77777777" w:rsidR="005E0C20" w:rsidRPr="001B7A6E" w:rsidRDefault="005E0C20" w:rsidP="00077266">
            <w:pPr>
              <w:pStyle w:val="a5"/>
              <w:rPr>
                <w:rFonts w:ascii="Times New Roman" w:hAnsi="Times New Roman" w:cs="Times New Roman"/>
                <w:lang w:val="uk-UA" w:eastAsia="ru-RU"/>
              </w:rPr>
            </w:pPr>
            <w:r w:rsidRPr="001B7A6E">
              <w:rPr>
                <w:rFonts w:ascii="Times New Roman" w:hAnsi="Times New Roman" w:cs="Times New Roman"/>
                <w:lang w:val="uk-UA" w:eastAsia="ru-RU"/>
              </w:rPr>
              <w:t>Лекції, практичні</w:t>
            </w:r>
          </w:p>
        </w:tc>
      </w:tr>
      <w:tr w:rsidR="005E0C20" w:rsidRPr="001B7A6E" w14:paraId="49DADEED" w14:textId="77777777">
        <w:tc>
          <w:tcPr>
            <w:tcW w:w="4927" w:type="dxa"/>
          </w:tcPr>
          <w:p w14:paraId="34370453" w14:textId="77777777" w:rsidR="005E0C20" w:rsidRPr="001B7A6E" w:rsidRDefault="005E0C20" w:rsidP="00077266">
            <w:pPr>
              <w:pStyle w:val="a5"/>
              <w:rPr>
                <w:rFonts w:ascii="Times New Roman" w:hAnsi="Times New Roman" w:cs="Times New Roman"/>
                <w:lang w:val="uk-UA" w:eastAsia="ru-RU"/>
              </w:rPr>
            </w:pPr>
            <w:r w:rsidRPr="001B7A6E">
              <w:rPr>
                <w:rFonts w:ascii="Times New Roman" w:hAnsi="Times New Roman" w:cs="Times New Roman"/>
                <w:lang w:eastAsia="ru-RU"/>
              </w:rPr>
              <w:t>Форма семестрового контролю*</w:t>
            </w:r>
          </w:p>
        </w:tc>
        <w:tc>
          <w:tcPr>
            <w:tcW w:w="4928" w:type="dxa"/>
          </w:tcPr>
          <w:p w14:paraId="3DADA68A" w14:textId="77777777" w:rsidR="005E0C20" w:rsidRPr="001B7A6E" w:rsidRDefault="005E0C20" w:rsidP="00077266">
            <w:pPr>
              <w:pStyle w:val="a5"/>
              <w:rPr>
                <w:rFonts w:ascii="Times New Roman" w:hAnsi="Times New Roman" w:cs="Times New Roman"/>
                <w:lang w:val="uk-UA" w:eastAsia="ru-RU"/>
              </w:rPr>
            </w:pPr>
            <w:r w:rsidRPr="001B7A6E">
              <w:rPr>
                <w:rFonts w:ascii="Times New Roman" w:hAnsi="Times New Roman" w:cs="Times New Roman"/>
                <w:lang w:val="uk-UA" w:eastAsia="ru-RU"/>
              </w:rPr>
              <w:t>залік</w:t>
            </w:r>
          </w:p>
        </w:tc>
      </w:tr>
    </w:tbl>
    <w:p w14:paraId="6CA703B6" w14:textId="77777777" w:rsidR="005E0C20" w:rsidRPr="001B7A6E" w:rsidRDefault="005E0C20" w:rsidP="00826A1C">
      <w:pPr>
        <w:spacing w:after="0" w:line="240" w:lineRule="auto"/>
        <w:rPr>
          <w:color w:val="000000"/>
          <w:sz w:val="28"/>
          <w:szCs w:val="28"/>
          <w:lang w:eastAsia="ru-RU"/>
        </w:rPr>
      </w:pPr>
    </w:p>
    <w:p w14:paraId="5E46403F" w14:textId="77777777" w:rsidR="005E0C20" w:rsidRPr="001B7A6E" w:rsidRDefault="005E0C20" w:rsidP="003F068A">
      <w:pPr>
        <w:spacing w:line="240" w:lineRule="auto"/>
        <w:jc w:val="both"/>
        <w:rPr>
          <w:color w:val="000000"/>
          <w:sz w:val="24"/>
          <w:szCs w:val="24"/>
          <w:lang w:eastAsia="ru-RU"/>
        </w:rPr>
      </w:pPr>
      <w:r w:rsidRPr="001B7A6E">
        <w:rPr>
          <w:b/>
          <w:bCs/>
          <w:color w:val="000000"/>
          <w:sz w:val="24"/>
          <w:szCs w:val="24"/>
          <w:lang w:eastAsia="ru-RU"/>
        </w:rPr>
        <w:t>Ключові результати навчання (знання, уміння та інші компетентності):</w:t>
      </w:r>
      <w:r w:rsidRPr="001B7A6E">
        <w:rPr>
          <w:sz w:val="24"/>
          <w:szCs w:val="24"/>
        </w:rPr>
        <w:t xml:space="preserve">Когнітивні компетентності включають: </w:t>
      </w:r>
      <w:r w:rsidRPr="001B7A6E">
        <w:rPr>
          <w:color w:val="000000"/>
          <w:sz w:val="24"/>
          <w:szCs w:val="24"/>
          <w:lang w:eastAsia="ru-RU"/>
        </w:rPr>
        <w:t xml:space="preserve">знання історії риторики, ролі публічних виступів у процесі спілкування; риторичні жанри, його розвиток від античності до сучасності; типи виступів, засоби його реалізації; семантичний контекст швидкості мовлення, плавності мовлення та якості мовлення. </w:t>
      </w:r>
      <w:r w:rsidRPr="001B7A6E">
        <w:rPr>
          <w:sz w:val="24"/>
          <w:szCs w:val="24"/>
        </w:rPr>
        <w:t>До практичних вмінь та навичок входять:</w:t>
      </w:r>
      <w:r w:rsidRPr="001B7A6E">
        <w:rPr>
          <w:color w:val="000000"/>
          <w:sz w:val="24"/>
          <w:szCs w:val="24"/>
          <w:lang w:eastAsia="ru-RU"/>
        </w:rPr>
        <w:t xml:space="preserve"> охарактеризувати риторичний стиль, інвентар його виразних засобів; розрізняти риторичні жанри, ситуації, в яких вони застосовуються; використовувати окремі типи мовлення із застосуванням його вербальної, віртуальної та слухової складових; складати </w:t>
      </w:r>
      <w:r w:rsidRPr="001B7A6E">
        <w:rPr>
          <w:color w:val="000000"/>
          <w:sz w:val="24"/>
          <w:szCs w:val="24"/>
          <w:lang w:eastAsia="ru-RU"/>
        </w:rPr>
        <w:lastRenderedPageBreak/>
        <w:t xml:space="preserve">наукові, громадські та сімейні вирази; застосовувати відмінні виражальні засоби у письмових та усних висловах; адекватно працювати з паузою у виступі, використовувати зв’язок між нею та плавністю думки; створити модельні риторичні ситуації як ефективні дидактичні методи. </w:t>
      </w:r>
    </w:p>
    <w:p w14:paraId="481B96B7" w14:textId="77777777" w:rsidR="005E0C20" w:rsidRPr="001B7A6E" w:rsidRDefault="005E0C20" w:rsidP="003F068A">
      <w:pPr>
        <w:spacing w:line="240" w:lineRule="auto"/>
        <w:jc w:val="both"/>
        <w:rPr>
          <w:color w:val="000000"/>
          <w:sz w:val="24"/>
          <w:szCs w:val="24"/>
          <w:lang w:eastAsia="ru-RU"/>
        </w:rPr>
      </w:pPr>
      <w:r w:rsidRPr="001B7A6E">
        <w:rPr>
          <w:b/>
          <w:bCs/>
          <w:color w:val="000000"/>
          <w:sz w:val="24"/>
          <w:szCs w:val="24"/>
          <w:lang w:eastAsia="ru-RU"/>
        </w:rPr>
        <w:t>Короткий зміст дисципліни (що буде вивчатися, перелік тем):</w:t>
      </w:r>
      <w:r w:rsidRPr="001B7A6E">
        <w:rPr>
          <w:color w:val="000000"/>
          <w:sz w:val="24"/>
          <w:szCs w:val="24"/>
          <w:lang w:eastAsia="ru-RU"/>
        </w:rPr>
        <w:t>Вступ, вимоги до курсу. Роль риторики. Розвиток риторики. Пов’язання риторики з іншими дисциплінами. Техніка розмовного слова. Робота з голосом. Сила голосу, фізичне та психічне налаштування. Дихання, тренування правильного дихання. Резонанс, вокалізація та артикуляція. Специфіка сценічної риторики. Вербальне та невербальне вираження. Мова тіла (жести, міміка), акцент, ритм, інтонація. Невербальне спілкування, що супроводжується словесним виразом. Вдосконалення словникового запасу - придушення паразитичних виразів. Типи мовлення. Офіційне та неофіційне мовлення. Полегшення стресу та страх під час презентацій та публічних виступів. Залучення уваги аудиторії. Відеотренінг із зворотним зв'язком - монолог, діалог. Етикет у риториці.</w:t>
      </w:r>
    </w:p>
    <w:p w14:paraId="6571BE8C" w14:textId="77777777" w:rsidR="005E0C20" w:rsidRPr="00916F07" w:rsidRDefault="005E0C20" w:rsidP="00077266">
      <w:pPr>
        <w:jc w:val="center"/>
        <w:rPr>
          <w:b/>
          <w:bCs/>
          <w:sz w:val="28"/>
          <w:szCs w:val="28"/>
        </w:rPr>
      </w:pPr>
      <w:r w:rsidRPr="00916F07">
        <w:rPr>
          <w:b/>
          <w:bCs/>
          <w:sz w:val="28"/>
          <w:szCs w:val="28"/>
        </w:rPr>
        <w:t>Практична риторика</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2"/>
        <w:gridCol w:w="4566"/>
      </w:tblGrid>
      <w:tr w:rsidR="005E0C20" w:rsidRPr="00CA7D99" w14:paraId="5C680196" w14:textId="77777777">
        <w:tc>
          <w:tcPr>
            <w:tcW w:w="4652" w:type="dxa"/>
          </w:tcPr>
          <w:p w14:paraId="57A7F96B" w14:textId="77777777" w:rsidR="005E0C20" w:rsidRPr="00435E01" w:rsidRDefault="005E0C20" w:rsidP="00D9119E">
            <w:pPr>
              <w:pStyle w:val="a5"/>
              <w:rPr>
                <w:rFonts w:ascii="Times New Roman" w:hAnsi="Times New Roman" w:cs="Times New Roman"/>
                <w:lang w:val="uk-UA" w:eastAsia="ru-RU"/>
              </w:rPr>
            </w:pPr>
            <w:proofErr w:type="spellStart"/>
            <w:r w:rsidRPr="00435E01">
              <w:rPr>
                <w:rFonts w:ascii="Times New Roman" w:hAnsi="Times New Roman" w:cs="Times New Roman"/>
                <w:lang w:eastAsia="ru-RU"/>
              </w:rPr>
              <w:t>Назва</w:t>
            </w:r>
            <w:proofErr w:type="spellEnd"/>
            <w:r w:rsidRPr="00435E01">
              <w:rPr>
                <w:rFonts w:ascii="Times New Roman" w:hAnsi="Times New Roman" w:cs="Times New Roman"/>
                <w:lang w:eastAsia="ru-RU"/>
              </w:rPr>
              <w:t xml:space="preserve"> </w:t>
            </w:r>
            <w:proofErr w:type="spellStart"/>
            <w:r w:rsidRPr="00435E01">
              <w:rPr>
                <w:rFonts w:ascii="Times New Roman" w:hAnsi="Times New Roman" w:cs="Times New Roman"/>
                <w:lang w:eastAsia="ru-RU"/>
              </w:rPr>
              <w:t>дисципліни</w:t>
            </w:r>
            <w:proofErr w:type="spellEnd"/>
          </w:p>
        </w:tc>
        <w:tc>
          <w:tcPr>
            <w:tcW w:w="4636" w:type="dxa"/>
          </w:tcPr>
          <w:p w14:paraId="621861AC" w14:textId="77777777" w:rsidR="005E0C20" w:rsidRPr="00435E01" w:rsidRDefault="005E0C20" w:rsidP="00D9119E">
            <w:pPr>
              <w:pStyle w:val="a5"/>
              <w:rPr>
                <w:rFonts w:ascii="Times New Roman" w:hAnsi="Times New Roman" w:cs="Times New Roman"/>
                <w:lang w:val="uk-UA" w:eastAsia="ru-RU"/>
              </w:rPr>
            </w:pPr>
            <w:r>
              <w:rPr>
                <w:rFonts w:ascii="Times New Roman" w:hAnsi="Times New Roman" w:cs="Times New Roman"/>
                <w:lang w:val="uk-UA" w:eastAsia="ru-RU"/>
              </w:rPr>
              <w:t>Практична риторика</w:t>
            </w:r>
          </w:p>
        </w:tc>
      </w:tr>
      <w:tr w:rsidR="005E0C20" w:rsidRPr="00CA7D99" w14:paraId="54CE085C" w14:textId="77777777">
        <w:tc>
          <w:tcPr>
            <w:tcW w:w="4652" w:type="dxa"/>
          </w:tcPr>
          <w:p w14:paraId="1D11CC3C" w14:textId="77777777" w:rsidR="005E0C20" w:rsidRPr="00435E01" w:rsidRDefault="005E0C20" w:rsidP="00D9119E">
            <w:pPr>
              <w:pStyle w:val="a5"/>
              <w:rPr>
                <w:rFonts w:ascii="Times New Roman" w:hAnsi="Times New Roman" w:cs="Times New Roman"/>
                <w:lang w:val="uk-UA" w:eastAsia="ru-RU"/>
              </w:rPr>
            </w:pPr>
            <w:proofErr w:type="spellStart"/>
            <w:r w:rsidRPr="00435E01">
              <w:rPr>
                <w:rFonts w:ascii="Times New Roman" w:hAnsi="Times New Roman" w:cs="Times New Roman"/>
                <w:lang w:eastAsia="ru-RU"/>
              </w:rPr>
              <w:t>Рівень</w:t>
            </w:r>
            <w:proofErr w:type="spellEnd"/>
            <w:r w:rsidRPr="00435E01">
              <w:rPr>
                <w:rFonts w:ascii="Times New Roman" w:hAnsi="Times New Roman" w:cs="Times New Roman"/>
                <w:lang w:eastAsia="ru-RU"/>
              </w:rPr>
              <w:t xml:space="preserve"> </w:t>
            </w:r>
            <w:proofErr w:type="spellStart"/>
            <w:r w:rsidRPr="00435E01">
              <w:rPr>
                <w:rFonts w:ascii="Times New Roman" w:hAnsi="Times New Roman" w:cs="Times New Roman"/>
                <w:lang w:eastAsia="ru-RU"/>
              </w:rPr>
              <w:t>вищої</w:t>
            </w:r>
            <w:proofErr w:type="spellEnd"/>
            <w:r w:rsidRPr="00435E01">
              <w:rPr>
                <w:rFonts w:ascii="Times New Roman" w:hAnsi="Times New Roman" w:cs="Times New Roman"/>
                <w:lang w:eastAsia="ru-RU"/>
              </w:rPr>
              <w:t xml:space="preserve"> </w:t>
            </w:r>
            <w:proofErr w:type="spellStart"/>
            <w:r w:rsidRPr="00435E01">
              <w:rPr>
                <w:rFonts w:ascii="Times New Roman" w:hAnsi="Times New Roman" w:cs="Times New Roman"/>
                <w:lang w:eastAsia="ru-RU"/>
              </w:rPr>
              <w:t>освіти</w:t>
            </w:r>
            <w:proofErr w:type="spellEnd"/>
          </w:p>
        </w:tc>
        <w:tc>
          <w:tcPr>
            <w:tcW w:w="4636" w:type="dxa"/>
          </w:tcPr>
          <w:p w14:paraId="4ED4CD1F" w14:textId="77777777" w:rsidR="005E0C20" w:rsidRPr="00435E01" w:rsidRDefault="005E0C20" w:rsidP="00D9119E">
            <w:pPr>
              <w:pStyle w:val="a5"/>
              <w:rPr>
                <w:rFonts w:ascii="Times New Roman" w:hAnsi="Times New Roman" w:cs="Times New Roman"/>
                <w:lang w:val="uk-UA" w:eastAsia="ru-RU"/>
              </w:rPr>
            </w:pPr>
            <w:r w:rsidRPr="00435E01">
              <w:rPr>
                <w:rFonts w:ascii="Times New Roman" w:hAnsi="Times New Roman" w:cs="Times New Roman"/>
                <w:lang w:val="uk-UA" w:eastAsia="ru-RU"/>
              </w:rPr>
              <w:t>Бакалавр</w:t>
            </w:r>
          </w:p>
        </w:tc>
      </w:tr>
      <w:tr w:rsidR="005E0C20" w:rsidRPr="00CA7D99" w14:paraId="69256042" w14:textId="77777777">
        <w:tc>
          <w:tcPr>
            <w:tcW w:w="4652" w:type="dxa"/>
          </w:tcPr>
          <w:p w14:paraId="7F23930D" w14:textId="77777777" w:rsidR="005E0C20" w:rsidRPr="00435E01" w:rsidRDefault="005E0C20" w:rsidP="00D9119E">
            <w:pPr>
              <w:pStyle w:val="a5"/>
              <w:rPr>
                <w:rFonts w:ascii="Times New Roman" w:hAnsi="Times New Roman" w:cs="Times New Roman"/>
                <w:lang w:val="uk-UA" w:eastAsia="ru-RU"/>
              </w:rPr>
            </w:pPr>
            <w:r w:rsidRPr="00435E01">
              <w:rPr>
                <w:rFonts w:ascii="Times New Roman" w:hAnsi="Times New Roman" w:cs="Times New Roman"/>
                <w:lang w:eastAsia="ru-RU"/>
              </w:rPr>
              <w:t>Курс (</w:t>
            </w:r>
            <w:proofErr w:type="spellStart"/>
            <w:r w:rsidRPr="00435E01">
              <w:rPr>
                <w:rFonts w:ascii="Times New Roman" w:hAnsi="Times New Roman" w:cs="Times New Roman"/>
                <w:lang w:eastAsia="ru-RU"/>
              </w:rPr>
              <w:t>рік</w:t>
            </w:r>
            <w:proofErr w:type="spellEnd"/>
            <w:r w:rsidRPr="00435E01">
              <w:rPr>
                <w:rFonts w:ascii="Times New Roman" w:hAnsi="Times New Roman" w:cs="Times New Roman"/>
                <w:lang w:eastAsia="ru-RU"/>
              </w:rPr>
              <w:t xml:space="preserve">) </w:t>
            </w:r>
            <w:proofErr w:type="spellStart"/>
            <w:r w:rsidRPr="00435E01">
              <w:rPr>
                <w:rFonts w:ascii="Times New Roman" w:hAnsi="Times New Roman" w:cs="Times New Roman"/>
                <w:lang w:eastAsia="ru-RU"/>
              </w:rPr>
              <w:t>навчання</w:t>
            </w:r>
            <w:proofErr w:type="spellEnd"/>
          </w:p>
        </w:tc>
        <w:tc>
          <w:tcPr>
            <w:tcW w:w="4636" w:type="dxa"/>
          </w:tcPr>
          <w:p w14:paraId="12CD4D91" w14:textId="77777777" w:rsidR="005E0C20" w:rsidRPr="00435E01" w:rsidRDefault="005E0C20" w:rsidP="00D9119E">
            <w:pPr>
              <w:pStyle w:val="a5"/>
              <w:rPr>
                <w:rFonts w:ascii="Times New Roman" w:hAnsi="Times New Roman" w:cs="Times New Roman"/>
                <w:lang w:val="uk-UA" w:eastAsia="ru-RU"/>
              </w:rPr>
            </w:pPr>
            <w:r w:rsidRPr="00435E01">
              <w:rPr>
                <w:rFonts w:ascii="Times New Roman" w:hAnsi="Times New Roman" w:cs="Times New Roman"/>
                <w:lang w:val="uk-UA" w:eastAsia="ru-RU"/>
              </w:rPr>
              <w:t>4</w:t>
            </w:r>
          </w:p>
        </w:tc>
      </w:tr>
      <w:tr w:rsidR="005E0C20" w:rsidRPr="00CA7D99" w14:paraId="4636E4B5" w14:textId="77777777">
        <w:tc>
          <w:tcPr>
            <w:tcW w:w="4652" w:type="dxa"/>
          </w:tcPr>
          <w:p w14:paraId="59EAA0BD" w14:textId="77777777" w:rsidR="005E0C20" w:rsidRPr="00435E01" w:rsidRDefault="005E0C20" w:rsidP="00D9119E">
            <w:pPr>
              <w:pStyle w:val="a5"/>
              <w:rPr>
                <w:rFonts w:ascii="Times New Roman" w:hAnsi="Times New Roman" w:cs="Times New Roman"/>
                <w:lang w:val="uk-UA" w:eastAsia="ru-RU"/>
              </w:rPr>
            </w:pPr>
            <w:r w:rsidRPr="00435E01">
              <w:rPr>
                <w:rFonts w:ascii="Times New Roman" w:hAnsi="Times New Roman" w:cs="Times New Roman"/>
                <w:lang w:eastAsia="ru-RU"/>
              </w:rPr>
              <w:t>Семестр</w:t>
            </w:r>
          </w:p>
        </w:tc>
        <w:tc>
          <w:tcPr>
            <w:tcW w:w="4636" w:type="dxa"/>
          </w:tcPr>
          <w:p w14:paraId="1925478E" w14:textId="77777777" w:rsidR="005E0C20" w:rsidRPr="00435E01" w:rsidRDefault="005E0C20" w:rsidP="00D9119E">
            <w:pPr>
              <w:pStyle w:val="a5"/>
              <w:rPr>
                <w:rFonts w:ascii="Times New Roman" w:hAnsi="Times New Roman" w:cs="Times New Roman"/>
                <w:lang w:val="uk-UA" w:eastAsia="ru-RU"/>
              </w:rPr>
            </w:pPr>
            <w:r w:rsidRPr="00435E01">
              <w:rPr>
                <w:rFonts w:ascii="Times New Roman" w:hAnsi="Times New Roman" w:cs="Times New Roman"/>
                <w:lang w:val="uk-UA" w:eastAsia="ru-RU"/>
              </w:rPr>
              <w:t>8</w:t>
            </w:r>
          </w:p>
        </w:tc>
      </w:tr>
      <w:tr w:rsidR="005E0C20" w:rsidRPr="00CA7D99" w14:paraId="4417BCD8" w14:textId="77777777">
        <w:tc>
          <w:tcPr>
            <w:tcW w:w="4652" w:type="dxa"/>
          </w:tcPr>
          <w:p w14:paraId="42F0D097" w14:textId="77777777" w:rsidR="005E0C20" w:rsidRPr="00435E01" w:rsidRDefault="005E0C20" w:rsidP="00D9119E">
            <w:pPr>
              <w:pStyle w:val="a5"/>
              <w:rPr>
                <w:rFonts w:ascii="Times New Roman" w:hAnsi="Times New Roman" w:cs="Times New Roman"/>
                <w:lang w:val="uk-UA" w:eastAsia="ru-RU"/>
              </w:rPr>
            </w:pPr>
            <w:proofErr w:type="spellStart"/>
            <w:r w:rsidRPr="00435E01">
              <w:rPr>
                <w:rFonts w:ascii="Times New Roman" w:hAnsi="Times New Roman" w:cs="Times New Roman"/>
                <w:lang w:eastAsia="ru-RU"/>
              </w:rPr>
              <w:t>Обсяг</w:t>
            </w:r>
            <w:proofErr w:type="spellEnd"/>
            <w:r w:rsidRPr="00435E01">
              <w:rPr>
                <w:rFonts w:ascii="Times New Roman" w:hAnsi="Times New Roman" w:cs="Times New Roman"/>
                <w:lang w:eastAsia="ru-RU"/>
              </w:rPr>
              <w:t xml:space="preserve"> </w:t>
            </w:r>
            <w:proofErr w:type="spellStart"/>
            <w:r w:rsidRPr="00435E01">
              <w:rPr>
                <w:rFonts w:ascii="Times New Roman" w:hAnsi="Times New Roman" w:cs="Times New Roman"/>
                <w:lang w:eastAsia="ru-RU"/>
              </w:rPr>
              <w:t>дисципліни</w:t>
            </w:r>
            <w:proofErr w:type="spellEnd"/>
            <w:r w:rsidRPr="00435E01">
              <w:rPr>
                <w:rFonts w:ascii="Times New Roman" w:hAnsi="Times New Roman" w:cs="Times New Roman"/>
                <w:lang w:eastAsia="ru-RU"/>
              </w:rPr>
              <w:t xml:space="preserve"> </w:t>
            </w:r>
            <w:proofErr w:type="gramStart"/>
            <w:r w:rsidRPr="00435E01">
              <w:rPr>
                <w:rFonts w:ascii="Times New Roman" w:hAnsi="Times New Roman" w:cs="Times New Roman"/>
                <w:lang w:eastAsia="ru-RU"/>
              </w:rPr>
              <w:t>у кредитах</w:t>
            </w:r>
            <w:proofErr w:type="gramEnd"/>
            <w:r w:rsidRPr="00435E01">
              <w:rPr>
                <w:rFonts w:ascii="Times New Roman" w:hAnsi="Times New Roman" w:cs="Times New Roman"/>
                <w:lang w:eastAsia="ru-RU"/>
              </w:rPr>
              <w:t>*</w:t>
            </w:r>
          </w:p>
        </w:tc>
        <w:tc>
          <w:tcPr>
            <w:tcW w:w="4636" w:type="dxa"/>
          </w:tcPr>
          <w:p w14:paraId="2B7F0CB8" w14:textId="77777777" w:rsidR="005E0C20" w:rsidRPr="00435E01" w:rsidRDefault="005E0C20" w:rsidP="00D9119E">
            <w:pPr>
              <w:pStyle w:val="a5"/>
              <w:rPr>
                <w:rFonts w:ascii="Times New Roman" w:hAnsi="Times New Roman" w:cs="Times New Roman"/>
                <w:lang w:val="uk-UA" w:eastAsia="ru-RU"/>
              </w:rPr>
            </w:pPr>
            <w:r w:rsidRPr="00435E01">
              <w:rPr>
                <w:rFonts w:ascii="Times New Roman" w:hAnsi="Times New Roman" w:cs="Times New Roman"/>
                <w:lang w:val="uk-UA" w:eastAsia="ru-RU"/>
              </w:rPr>
              <w:t>4</w:t>
            </w:r>
          </w:p>
        </w:tc>
      </w:tr>
      <w:tr w:rsidR="005E0C20" w:rsidRPr="00CA7D99" w14:paraId="52905EFB" w14:textId="77777777">
        <w:tc>
          <w:tcPr>
            <w:tcW w:w="4652" w:type="dxa"/>
          </w:tcPr>
          <w:p w14:paraId="5DB487AE" w14:textId="77777777" w:rsidR="005E0C20" w:rsidRPr="00435E01" w:rsidRDefault="005E0C20" w:rsidP="00D9119E">
            <w:pPr>
              <w:pStyle w:val="a5"/>
              <w:rPr>
                <w:rFonts w:ascii="Times New Roman" w:hAnsi="Times New Roman" w:cs="Times New Roman"/>
                <w:lang w:val="uk-UA" w:eastAsia="ru-RU"/>
              </w:rPr>
            </w:pPr>
            <w:proofErr w:type="spellStart"/>
            <w:r w:rsidRPr="00435E01">
              <w:rPr>
                <w:rFonts w:ascii="Times New Roman" w:hAnsi="Times New Roman" w:cs="Times New Roman"/>
                <w:lang w:eastAsia="ru-RU"/>
              </w:rPr>
              <w:t>Мова</w:t>
            </w:r>
            <w:proofErr w:type="spellEnd"/>
            <w:r w:rsidRPr="00435E01">
              <w:rPr>
                <w:rFonts w:ascii="Times New Roman" w:hAnsi="Times New Roman" w:cs="Times New Roman"/>
                <w:lang w:eastAsia="ru-RU"/>
              </w:rPr>
              <w:t xml:space="preserve"> </w:t>
            </w:r>
            <w:proofErr w:type="spellStart"/>
            <w:r w:rsidRPr="00435E01">
              <w:rPr>
                <w:rFonts w:ascii="Times New Roman" w:hAnsi="Times New Roman" w:cs="Times New Roman"/>
                <w:lang w:eastAsia="ru-RU"/>
              </w:rPr>
              <w:t>викладання</w:t>
            </w:r>
            <w:proofErr w:type="spellEnd"/>
          </w:p>
        </w:tc>
        <w:tc>
          <w:tcPr>
            <w:tcW w:w="4636" w:type="dxa"/>
          </w:tcPr>
          <w:p w14:paraId="71C5F68C" w14:textId="77777777" w:rsidR="005E0C20" w:rsidRPr="00435E01" w:rsidRDefault="005E0C20" w:rsidP="00D9119E">
            <w:pPr>
              <w:pStyle w:val="a5"/>
              <w:rPr>
                <w:rFonts w:ascii="Times New Roman" w:hAnsi="Times New Roman" w:cs="Times New Roman"/>
                <w:lang w:val="uk-UA" w:eastAsia="ru-RU"/>
              </w:rPr>
            </w:pPr>
            <w:r>
              <w:rPr>
                <w:rFonts w:ascii="Times New Roman" w:hAnsi="Times New Roman" w:cs="Times New Roman"/>
                <w:lang w:val="uk-UA" w:eastAsia="ru-RU"/>
              </w:rPr>
              <w:t>чеська</w:t>
            </w:r>
          </w:p>
        </w:tc>
      </w:tr>
      <w:tr w:rsidR="005E0C20" w:rsidRPr="00CA7D99" w14:paraId="41DD0CB6" w14:textId="77777777">
        <w:tc>
          <w:tcPr>
            <w:tcW w:w="4652" w:type="dxa"/>
          </w:tcPr>
          <w:p w14:paraId="0798A26C" w14:textId="77777777" w:rsidR="005E0C20" w:rsidRPr="00435E01" w:rsidRDefault="005E0C20" w:rsidP="00D9119E">
            <w:pPr>
              <w:pStyle w:val="a5"/>
              <w:rPr>
                <w:rFonts w:ascii="Times New Roman" w:hAnsi="Times New Roman" w:cs="Times New Roman"/>
                <w:lang w:val="uk-UA" w:eastAsia="ru-RU"/>
              </w:rPr>
            </w:pPr>
            <w:proofErr w:type="spellStart"/>
            <w:r w:rsidRPr="00435E01">
              <w:rPr>
                <w:rFonts w:ascii="Times New Roman" w:hAnsi="Times New Roman" w:cs="Times New Roman"/>
                <w:lang w:eastAsia="ru-RU"/>
              </w:rPr>
              <w:t>Передумови</w:t>
            </w:r>
            <w:proofErr w:type="spellEnd"/>
            <w:r w:rsidRPr="00435E01">
              <w:rPr>
                <w:rFonts w:ascii="Times New Roman" w:hAnsi="Times New Roman" w:cs="Times New Roman"/>
                <w:lang w:eastAsia="ru-RU"/>
              </w:rPr>
              <w:t xml:space="preserve"> для </w:t>
            </w:r>
            <w:proofErr w:type="spellStart"/>
            <w:r w:rsidRPr="00435E01">
              <w:rPr>
                <w:rFonts w:ascii="Times New Roman" w:hAnsi="Times New Roman" w:cs="Times New Roman"/>
                <w:lang w:eastAsia="ru-RU"/>
              </w:rPr>
              <w:t>вивченнядисципліни</w:t>
            </w:r>
            <w:proofErr w:type="spellEnd"/>
          </w:p>
        </w:tc>
        <w:tc>
          <w:tcPr>
            <w:tcW w:w="4636" w:type="dxa"/>
          </w:tcPr>
          <w:p w14:paraId="059BB78B" w14:textId="77777777" w:rsidR="005E0C20" w:rsidRPr="00435E01" w:rsidRDefault="005E0C20" w:rsidP="007E7117">
            <w:pPr>
              <w:pStyle w:val="a5"/>
              <w:rPr>
                <w:rFonts w:ascii="Times New Roman" w:hAnsi="Times New Roman" w:cs="Times New Roman"/>
                <w:lang w:val="uk-UA" w:eastAsia="ru-RU"/>
              </w:rPr>
            </w:pPr>
            <w:r>
              <w:rPr>
                <w:rFonts w:ascii="Times New Roman" w:hAnsi="Times New Roman" w:cs="Times New Roman"/>
                <w:lang w:val="uk-UA" w:eastAsia="ru-RU"/>
              </w:rPr>
              <w:t>Сучасна чеська літературна мова</w:t>
            </w:r>
          </w:p>
        </w:tc>
      </w:tr>
      <w:tr w:rsidR="005E0C20" w:rsidRPr="00CA7D99" w14:paraId="15CC8CD3" w14:textId="77777777">
        <w:tc>
          <w:tcPr>
            <w:tcW w:w="4652" w:type="dxa"/>
          </w:tcPr>
          <w:p w14:paraId="583D8B51" w14:textId="77777777" w:rsidR="005E0C20" w:rsidRPr="00435E01" w:rsidRDefault="005E0C20" w:rsidP="00D9119E">
            <w:pPr>
              <w:pStyle w:val="a5"/>
              <w:rPr>
                <w:rFonts w:ascii="Times New Roman" w:hAnsi="Times New Roman" w:cs="Times New Roman"/>
                <w:lang w:val="uk-UA" w:eastAsia="ru-RU"/>
              </w:rPr>
            </w:pPr>
            <w:r w:rsidRPr="00435E01">
              <w:rPr>
                <w:rFonts w:ascii="Times New Roman" w:hAnsi="Times New Roman" w:cs="Times New Roman"/>
                <w:lang w:eastAsia="ru-RU"/>
              </w:rPr>
              <w:t xml:space="preserve">Кафедра, яка </w:t>
            </w:r>
            <w:proofErr w:type="spellStart"/>
            <w:r w:rsidRPr="00435E01">
              <w:rPr>
                <w:rFonts w:ascii="Times New Roman" w:hAnsi="Times New Roman" w:cs="Times New Roman"/>
                <w:lang w:eastAsia="ru-RU"/>
              </w:rPr>
              <w:t>забезпечуєвикладання</w:t>
            </w:r>
            <w:proofErr w:type="spellEnd"/>
            <w:r w:rsidRPr="00435E01">
              <w:rPr>
                <w:rFonts w:ascii="Times New Roman" w:hAnsi="Times New Roman" w:cs="Times New Roman"/>
                <w:lang w:eastAsia="ru-RU"/>
              </w:rPr>
              <w:t xml:space="preserve"> </w:t>
            </w:r>
            <w:proofErr w:type="spellStart"/>
            <w:r w:rsidRPr="00435E01">
              <w:rPr>
                <w:rFonts w:ascii="Times New Roman" w:hAnsi="Times New Roman" w:cs="Times New Roman"/>
                <w:lang w:eastAsia="ru-RU"/>
              </w:rPr>
              <w:t>дисципліни</w:t>
            </w:r>
            <w:proofErr w:type="spellEnd"/>
          </w:p>
        </w:tc>
        <w:tc>
          <w:tcPr>
            <w:tcW w:w="4636" w:type="dxa"/>
          </w:tcPr>
          <w:p w14:paraId="4C167D2A" w14:textId="77777777" w:rsidR="005E0C20" w:rsidRPr="00435E01" w:rsidRDefault="005E0C20" w:rsidP="00D9119E">
            <w:pPr>
              <w:pStyle w:val="a5"/>
              <w:rPr>
                <w:rFonts w:ascii="Times New Roman" w:hAnsi="Times New Roman" w:cs="Times New Roman"/>
                <w:lang w:val="uk-UA" w:eastAsia="ru-RU"/>
              </w:rPr>
            </w:pPr>
            <w:r w:rsidRPr="00435E01">
              <w:rPr>
                <w:rFonts w:ascii="Times New Roman" w:hAnsi="Times New Roman" w:cs="Times New Roman"/>
                <w:lang w:val="uk-UA" w:eastAsia="ru-RU"/>
              </w:rPr>
              <w:t>Кафедра словацької філології</w:t>
            </w:r>
          </w:p>
        </w:tc>
      </w:tr>
      <w:tr w:rsidR="005E0C20" w:rsidRPr="00CA7D99" w14:paraId="24B936A5" w14:textId="77777777">
        <w:tc>
          <w:tcPr>
            <w:tcW w:w="4652" w:type="dxa"/>
          </w:tcPr>
          <w:p w14:paraId="634348F3" w14:textId="77777777" w:rsidR="005E0C20" w:rsidRPr="00435E01" w:rsidRDefault="005E0C20" w:rsidP="00D9119E">
            <w:pPr>
              <w:pStyle w:val="a5"/>
              <w:rPr>
                <w:rFonts w:ascii="Times New Roman" w:hAnsi="Times New Roman" w:cs="Times New Roman"/>
                <w:lang w:val="uk-UA" w:eastAsia="ru-RU"/>
              </w:rPr>
            </w:pPr>
            <w:proofErr w:type="spellStart"/>
            <w:r w:rsidRPr="00435E01">
              <w:rPr>
                <w:rFonts w:ascii="Times New Roman" w:hAnsi="Times New Roman" w:cs="Times New Roman"/>
                <w:lang w:eastAsia="ru-RU"/>
              </w:rPr>
              <w:t>Інформаційне</w:t>
            </w:r>
            <w:proofErr w:type="spellEnd"/>
            <w:r w:rsidRPr="00435E01">
              <w:rPr>
                <w:rFonts w:ascii="Times New Roman" w:hAnsi="Times New Roman" w:cs="Times New Roman"/>
                <w:lang w:eastAsia="ru-RU"/>
              </w:rPr>
              <w:t xml:space="preserve"> </w:t>
            </w:r>
            <w:proofErr w:type="spellStart"/>
            <w:r w:rsidRPr="00435E01">
              <w:rPr>
                <w:rFonts w:ascii="Times New Roman" w:hAnsi="Times New Roman" w:cs="Times New Roman"/>
                <w:lang w:eastAsia="ru-RU"/>
              </w:rPr>
              <w:t>забезпечення</w:t>
            </w:r>
            <w:proofErr w:type="spellEnd"/>
          </w:p>
        </w:tc>
        <w:tc>
          <w:tcPr>
            <w:tcW w:w="4636" w:type="dxa"/>
          </w:tcPr>
          <w:p w14:paraId="27528B5D" w14:textId="77777777" w:rsidR="005E0C20" w:rsidRPr="00435E01" w:rsidRDefault="005E0C20" w:rsidP="00D9119E">
            <w:pPr>
              <w:pStyle w:val="a5"/>
              <w:rPr>
                <w:rFonts w:ascii="Times New Roman" w:hAnsi="Times New Roman" w:cs="Times New Roman"/>
                <w:lang w:val="uk-UA" w:eastAsia="ru-RU"/>
              </w:rPr>
            </w:pPr>
          </w:p>
        </w:tc>
      </w:tr>
      <w:tr w:rsidR="005E0C20" w:rsidRPr="00CA7D99" w14:paraId="12DD7624" w14:textId="77777777">
        <w:tc>
          <w:tcPr>
            <w:tcW w:w="4652" w:type="dxa"/>
          </w:tcPr>
          <w:p w14:paraId="707212D5" w14:textId="77777777" w:rsidR="005E0C20" w:rsidRPr="00435E01" w:rsidRDefault="005E0C20" w:rsidP="00D9119E">
            <w:pPr>
              <w:pStyle w:val="a5"/>
              <w:rPr>
                <w:rFonts w:ascii="Times New Roman" w:hAnsi="Times New Roman" w:cs="Times New Roman"/>
                <w:lang w:val="uk-UA" w:eastAsia="ru-RU"/>
              </w:rPr>
            </w:pPr>
            <w:r w:rsidRPr="00435E01">
              <w:rPr>
                <w:rFonts w:ascii="Times New Roman" w:hAnsi="Times New Roman" w:cs="Times New Roman"/>
                <w:lang w:eastAsia="ru-RU"/>
              </w:rPr>
              <w:t xml:space="preserve">Форма </w:t>
            </w:r>
            <w:proofErr w:type="spellStart"/>
            <w:r w:rsidRPr="00435E01">
              <w:rPr>
                <w:rFonts w:ascii="Times New Roman" w:hAnsi="Times New Roman" w:cs="Times New Roman"/>
                <w:lang w:eastAsia="ru-RU"/>
              </w:rPr>
              <w:t>проведення</w:t>
            </w:r>
            <w:proofErr w:type="spellEnd"/>
            <w:r w:rsidRPr="00435E01">
              <w:rPr>
                <w:rFonts w:ascii="Times New Roman" w:hAnsi="Times New Roman" w:cs="Times New Roman"/>
                <w:lang w:eastAsia="ru-RU"/>
              </w:rPr>
              <w:t xml:space="preserve"> занять</w:t>
            </w:r>
          </w:p>
        </w:tc>
        <w:tc>
          <w:tcPr>
            <w:tcW w:w="4636" w:type="dxa"/>
          </w:tcPr>
          <w:p w14:paraId="63496CBD" w14:textId="77777777" w:rsidR="005E0C20" w:rsidRPr="00435E01" w:rsidRDefault="005E0C20" w:rsidP="00D9119E">
            <w:pPr>
              <w:pStyle w:val="a5"/>
              <w:rPr>
                <w:rFonts w:ascii="Times New Roman" w:hAnsi="Times New Roman" w:cs="Times New Roman"/>
                <w:lang w:val="uk-UA" w:eastAsia="ru-RU"/>
              </w:rPr>
            </w:pPr>
            <w:r w:rsidRPr="00435E01">
              <w:rPr>
                <w:rFonts w:ascii="Times New Roman" w:hAnsi="Times New Roman" w:cs="Times New Roman"/>
                <w:lang w:val="uk-UA" w:eastAsia="ru-RU"/>
              </w:rPr>
              <w:t>Лекції, практичні</w:t>
            </w:r>
          </w:p>
        </w:tc>
      </w:tr>
      <w:tr w:rsidR="005E0C20" w:rsidRPr="00CA7D99" w14:paraId="27E54B01" w14:textId="77777777">
        <w:tc>
          <w:tcPr>
            <w:tcW w:w="4652" w:type="dxa"/>
          </w:tcPr>
          <w:p w14:paraId="5509F0A2" w14:textId="77777777" w:rsidR="005E0C20" w:rsidRPr="00435E01" w:rsidRDefault="005E0C20" w:rsidP="00D9119E">
            <w:pPr>
              <w:pStyle w:val="a5"/>
              <w:rPr>
                <w:rFonts w:ascii="Times New Roman" w:hAnsi="Times New Roman" w:cs="Times New Roman"/>
                <w:lang w:val="uk-UA" w:eastAsia="ru-RU"/>
              </w:rPr>
            </w:pPr>
            <w:r w:rsidRPr="00435E01">
              <w:rPr>
                <w:rFonts w:ascii="Times New Roman" w:hAnsi="Times New Roman" w:cs="Times New Roman"/>
                <w:lang w:eastAsia="ru-RU"/>
              </w:rPr>
              <w:t>Форма семестрового контролю*</w:t>
            </w:r>
          </w:p>
        </w:tc>
        <w:tc>
          <w:tcPr>
            <w:tcW w:w="4636" w:type="dxa"/>
          </w:tcPr>
          <w:p w14:paraId="79616179" w14:textId="77777777" w:rsidR="005E0C20" w:rsidRPr="00435E01" w:rsidRDefault="005E0C20" w:rsidP="00D9119E">
            <w:pPr>
              <w:pStyle w:val="a5"/>
              <w:rPr>
                <w:rFonts w:ascii="Times New Roman" w:hAnsi="Times New Roman" w:cs="Times New Roman"/>
                <w:lang w:val="uk-UA" w:eastAsia="ru-RU"/>
              </w:rPr>
            </w:pPr>
            <w:r w:rsidRPr="00435E01">
              <w:rPr>
                <w:rFonts w:ascii="Times New Roman" w:hAnsi="Times New Roman" w:cs="Times New Roman"/>
                <w:lang w:val="uk-UA" w:eastAsia="ru-RU"/>
              </w:rPr>
              <w:t>залік</w:t>
            </w:r>
          </w:p>
        </w:tc>
      </w:tr>
    </w:tbl>
    <w:p w14:paraId="227B3C82" w14:textId="77777777" w:rsidR="005E0C20" w:rsidRDefault="005E0C20" w:rsidP="00AB2A6D">
      <w:pPr>
        <w:jc w:val="both"/>
        <w:rPr>
          <w:b/>
          <w:bCs/>
          <w:color w:val="000000"/>
          <w:sz w:val="24"/>
          <w:szCs w:val="24"/>
          <w:lang w:val="uk-UA" w:eastAsia="ru-RU"/>
        </w:rPr>
      </w:pPr>
    </w:p>
    <w:p w14:paraId="6CCD0437" w14:textId="77777777" w:rsidR="005E0C20" w:rsidRPr="00955681" w:rsidRDefault="005E0C20" w:rsidP="00955681">
      <w:pPr>
        <w:spacing w:line="240" w:lineRule="auto"/>
        <w:jc w:val="both"/>
        <w:rPr>
          <w:sz w:val="24"/>
          <w:szCs w:val="24"/>
        </w:rPr>
      </w:pPr>
      <w:r w:rsidRPr="003F143B">
        <w:rPr>
          <w:b/>
          <w:bCs/>
          <w:color w:val="000000"/>
          <w:sz w:val="24"/>
          <w:szCs w:val="24"/>
          <w:lang w:eastAsia="ru-RU"/>
        </w:rPr>
        <w:t>Ключові результати навчання (знання, уміння та інші компетентності):</w:t>
      </w:r>
      <w:r w:rsidRPr="00955681">
        <w:rPr>
          <w:b/>
          <w:bCs/>
          <w:color w:val="000000"/>
          <w:sz w:val="24"/>
          <w:szCs w:val="24"/>
        </w:rPr>
        <w:t>Когнітивні компетентності включають:</w:t>
      </w:r>
      <w:r w:rsidRPr="00955681">
        <w:rPr>
          <w:color w:val="000000"/>
          <w:sz w:val="24"/>
          <w:szCs w:val="24"/>
        </w:rPr>
        <w:t>знання і розуміння основних понять риторики; етапи розвитку риторики;правила та прийоми ефективного мовленнєвого впливу;паралінгвістичних виражальних засоб</w:t>
      </w:r>
      <w:r>
        <w:rPr>
          <w:color w:val="000000"/>
          <w:sz w:val="24"/>
          <w:szCs w:val="24"/>
        </w:rPr>
        <w:t>ів; композиції промови оратора;</w:t>
      </w:r>
      <w:r w:rsidRPr="00955681">
        <w:rPr>
          <w:color w:val="000000"/>
          <w:sz w:val="24"/>
          <w:szCs w:val="24"/>
        </w:rPr>
        <w:t>диференціацію ораторських виступів за типом ко</w:t>
      </w:r>
      <w:r>
        <w:rPr>
          <w:color w:val="000000"/>
          <w:sz w:val="24"/>
          <w:szCs w:val="24"/>
        </w:rPr>
        <w:t>мунікативної ситуації;</w:t>
      </w:r>
      <w:r w:rsidRPr="00955681">
        <w:rPr>
          <w:color w:val="000000"/>
          <w:sz w:val="24"/>
          <w:szCs w:val="24"/>
        </w:rPr>
        <w:t>комунікативних вимог до особи ора</w:t>
      </w:r>
      <w:r>
        <w:rPr>
          <w:color w:val="000000"/>
          <w:sz w:val="24"/>
          <w:szCs w:val="24"/>
        </w:rPr>
        <w:t>тора та слухача; об’єктивних та</w:t>
      </w:r>
      <w:r w:rsidRPr="00955681">
        <w:rPr>
          <w:color w:val="000000"/>
          <w:sz w:val="24"/>
          <w:szCs w:val="24"/>
        </w:rPr>
        <w:t xml:space="preserve">суб’єктивних чинників ораторського </w:t>
      </w:r>
      <w:r>
        <w:rPr>
          <w:color w:val="000000"/>
          <w:sz w:val="24"/>
          <w:szCs w:val="24"/>
        </w:rPr>
        <w:t>виступу; ораторських промов, їх</w:t>
      </w:r>
      <w:r w:rsidRPr="00955681">
        <w:rPr>
          <w:color w:val="000000"/>
          <w:sz w:val="24"/>
          <w:szCs w:val="24"/>
        </w:rPr>
        <w:t>характерні ознаки, структурні та сти</w:t>
      </w:r>
      <w:r>
        <w:rPr>
          <w:color w:val="000000"/>
          <w:sz w:val="24"/>
          <w:szCs w:val="24"/>
        </w:rPr>
        <w:t>лістичні особливості; принципів</w:t>
      </w:r>
      <w:r w:rsidRPr="00955681">
        <w:rPr>
          <w:color w:val="000000"/>
          <w:sz w:val="24"/>
          <w:szCs w:val="24"/>
        </w:rPr>
        <w:t>культури мовлення, орфоепічних но</w:t>
      </w:r>
      <w:r>
        <w:rPr>
          <w:color w:val="000000"/>
          <w:sz w:val="24"/>
          <w:szCs w:val="24"/>
        </w:rPr>
        <w:t>рм словацької мови під час</w:t>
      </w:r>
      <w:r w:rsidRPr="00955681">
        <w:rPr>
          <w:color w:val="000000"/>
          <w:sz w:val="24"/>
          <w:szCs w:val="24"/>
        </w:rPr>
        <w:t>ораторського виступу.</w:t>
      </w:r>
      <w:r w:rsidRPr="00955681">
        <w:rPr>
          <w:b/>
          <w:bCs/>
          <w:color w:val="000000"/>
          <w:sz w:val="24"/>
          <w:szCs w:val="24"/>
        </w:rPr>
        <w:t>До практ</w:t>
      </w:r>
      <w:r>
        <w:rPr>
          <w:b/>
          <w:bCs/>
          <w:color w:val="000000"/>
          <w:sz w:val="24"/>
          <w:szCs w:val="24"/>
        </w:rPr>
        <w:t>ичних вмінь та навичок входять:</w:t>
      </w:r>
      <w:r w:rsidRPr="00955681">
        <w:rPr>
          <w:color w:val="000000"/>
          <w:sz w:val="24"/>
          <w:szCs w:val="24"/>
        </w:rPr>
        <w:t>вибирати тему промови, аналізувати її, збирати і систематизувати</w:t>
      </w:r>
      <w:r w:rsidRPr="00955681">
        <w:rPr>
          <w:color w:val="000000"/>
          <w:sz w:val="24"/>
          <w:szCs w:val="24"/>
        </w:rPr>
        <w:br/>
        <w:t>матеріал із даної проблеми; на основі спостережень і аналізу бази даних</w:t>
      </w:r>
      <w:r>
        <w:rPr>
          <w:color w:val="000000"/>
          <w:sz w:val="24"/>
          <w:szCs w:val="24"/>
        </w:rPr>
        <w:t>створювати</w:t>
      </w:r>
      <w:r w:rsidRPr="00955681">
        <w:rPr>
          <w:color w:val="000000"/>
          <w:sz w:val="24"/>
          <w:szCs w:val="24"/>
        </w:rPr>
        <w:t>“портрет аудиторії”; ан</w:t>
      </w:r>
      <w:r>
        <w:rPr>
          <w:color w:val="000000"/>
          <w:sz w:val="24"/>
          <w:szCs w:val="24"/>
        </w:rPr>
        <w:t>алізувати і вибирати професійно</w:t>
      </w:r>
      <w:r w:rsidRPr="00955681">
        <w:rPr>
          <w:color w:val="000000"/>
          <w:sz w:val="24"/>
          <w:szCs w:val="24"/>
        </w:rPr>
        <w:t>значимий мовленнєвий жанр, що ві</w:t>
      </w:r>
      <w:r>
        <w:rPr>
          <w:color w:val="000000"/>
          <w:sz w:val="24"/>
          <w:szCs w:val="24"/>
        </w:rPr>
        <w:t>дповідає конкретній ситуації та</w:t>
      </w:r>
      <w:r w:rsidRPr="00955681">
        <w:rPr>
          <w:color w:val="000000"/>
          <w:sz w:val="24"/>
          <w:szCs w:val="24"/>
        </w:rPr>
        <w:t>створювати максимально ефек</w:t>
      </w:r>
      <w:r>
        <w:rPr>
          <w:color w:val="000000"/>
          <w:sz w:val="24"/>
          <w:szCs w:val="24"/>
        </w:rPr>
        <w:t>тивну композицію промови; вести</w:t>
      </w:r>
      <w:r w:rsidRPr="00955681">
        <w:rPr>
          <w:color w:val="000000"/>
          <w:sz w:val="24"/>
          <w:szCs w:val="24"/>
        </w:rPr>
        <w:t>розгорнутий монолог, ефективну бесіду з фахової проблематики;</w:t>
      </w:r>
      <w:r w:rsidRPr="00955681">
        <w:rPr>
          <w:color w:val="000000"/>
          <w:sz w:val="24"/>
          <w:szCs w:val="24"/>
        </w:rPr>
        <w:br/>
        <w:t>вирішувати комунікативні та мовленнєві</w:t>
      </w:r>
      <w:r>
        <w:rPr>
          <w:color w:val="000000"/>
          <w:sz w:val="24"/>
          <w:szCs w:val="24"/>
        </w:rPr>
        <w:t xml:space="preserve"> завдання в конкретній ситуації</w:t>
      </w:r>
      <w:r w:rsidRPr="00955681">
        <w:rPr>
          <w:color w:val="000000"/>
          <w:sz w:val="24"/>
          <w:szCs w:val="24"/>
        </w:rPr>
        <w:t>спілкування; логічно правильно, то</w:t>
      </w:r>
      <w:r>
        <w:rPr>
          <w:color w:val="000000"/>
          <w:sz w:val="24"/>
          <w:szCs w:val="24"/>
        </w:rPr>
        <w:t>чно, етично й емоційно виражатидумки в словах, відповідно до</w:t>
      </w:r>
      <w:r w:rsidRPr="00955681">
        <w:rPr>
          <w:color w:val="000000"/>
          <w:sz w:val="24"/>
          <w:szCs w:val="24"/>
        </w:rPr>
        <w:t xml:space="preserve">змісту, умов комунікації та адресата,прагнучи при цьому передати у промові свій </w:t>
      </w:r>
      <w:r>
        <w:rPr>
          <w:color w:val="000000"/>
          <w:sz w:val="24"/>
          <w:szCs w:val="24"/>
        </w:rPr>
        <w:t>індивідуальний стиль;</w:t>
      </w:r>
      <w:r w:rsidRPr="00955681">
        <w:rPr>
          <w:color w:val="000000"/>
          <w:sz w:val="24"/>
          <w:szCs w:val="24"/>
        </w:rPr>
        <w:t>системно аналізувати весь комунікативний процес.</w:t>
      </w:r>
    </w:p>
    <w:p w14:paraId="1027ACA4" w14:textId="77777777" w:rsidR="005E0C20" w:rsidRPr="007E7117" w:rsidRDefault="005E0C20" w:rsidP="004237A4">
      <w:pPr>
        <w:spacing w:line="240" w:lineRule="auto"/>
        <w:jc w:val="both"/>
        <w:rPr>
          <w:sz w:val="24"/>
          <w:szCs w:val="24"/>
          <w:lang w:val="uk-UA"/>
        </w:rPr>
      </w:pPr>
      <w:r w:rsidRPr="00DB1B2E">
        <w:rPr>
          <w:b/>
          <w:bCs/>
          <w:color w:val="000000"/>
          <w:sz w:val="24"/>
          <w:szCs w:val="24"/>
          <w:lang w:eastAsia="ru-RU"/>
        </w:rPr>
        <w:lastRenderedPageBreak/>
        <w:t>Короткий зміст дисципліни (що буде вивчатися, перелік тем):</w:t>
      </w:r>
      <w:r w:rsidRPr="00955681">
        <w:rPr>
          <w:color w:val="000000"/>
          <w:sz w:val="24"/>
          <w:szCs w:val="24"/>
        </w:rPr>
        <w:t>Багатозначність поняття «риторика». Рит</w:t>
      </w:r>
      <w:r>
        <w:rPr>
          <w:color w:val="000000"/>
          <w:sz w:val="24"/>
          <w:szCs w:val="24"/>
        </w:rPr>
        <w:t>орика як наука. Різноманітність</w:t>
      </w:r>
      <w:r w:rsidRPr="00955681">
        <w:rPr>
          <w:color w:val="000000"/>
          <w:sz w:val="24"/>
          <w:szCs w:val="24"/>
        </w:rPr>
        <w:t>підходів до предмету вивчен</w:t>
      </w:r>
      <w:r>
        <w:rPr>
          <w:color w:val="000000"/>
          <w:sz w:val="24"/>
          <w:szCs w:val="24"/>
        </w:rPr>
        <w:t>ня риторики. Класична риторика.</w:t>
      </w:r>
      <w:r w:rsidRPr="00955681">
        <w:rPr>
          <w:color w:val="000000"/>
          <w:sz w:val="24"/>
          <w:szCs w:val="24"/>
        </w:rPr>
        <w:t>Неориторика. Завдання риторики як науки</w:t>
      </w:r>
      <w:r>
        <w:rPr>
          <w:color w:val="000000"/>
          <w:sz w:val="24"/>
          <w:szCs w:val="24"/>
        </w:rPr>
        <w:t>. Філософські, філологічні,</w:t>
      </w:r>
      <w:r w:rsidRPr="00955681">
        <w:rPr>
          <w:color w:val="000000"/>
          <w:sz w:val="24"/>
          <w:szCs w:val="24"/>
        </w:rPr>
        <w:t>естетичні та прагматичні аспекти риторичних учень. Риторика та</w:t>
      </w:r>
      <w:r w:rsidRPr="00955681">
        <w:rPr>
          <w:color w:val="000000"/>
          <w:sz w:val="24"/>
          <w:szCs w:val="24"/>
        </w:rPr>
        <w:br/>
        <w:t>красномовство. Сфери застосування рито</w:t>
      </w:r>
      <w:r>
        <w:rPr>
          <w:color w:val="000000"/>
          <w:sz w:val="24"/>
          <w:szCs w:val="24"/>
        </w:rPr>
        <w:t>рики. Мова та мовлення. Функції</w:t>
      </w:r>
      <w:r w:rsidRPr="00955681">
        <w:rPr>
          <w:color w:val="000000"/>
          <w:sz w:val="24"/>
          <w:szCs w:val="24"/>
        </w:rPr>
        <w:t>мовлення. Комунікація. Особливості м</w:t>
      </w:r>
      <w:r>
        <w:rPr>
          <w:color w:val="000000"/>
          <w:sz w:val="24"/>
          <w:szCs w:val="24"/>
        </w:rPr>
        <w:t>овленнєвої комунікації. Позиція</w:t>
      </w:r>
      <w:r w:rsidRPr="00955681">
        <w:rPr>
          <w:color w:val="000000"/>
          <w:sz w:val="24"/>
          <w:szCs w:val="24"/>
        </w:rPr>
        <w:t>слухача. Цільові засади мовлення. Ритуа</w:t>
      </w:r>
      <w:r>
        <w:rPr>
          <w:color w:val="000000"/>
          <w:sz w:val="24"/>
          <w:szCs w:val="24"/>
        </w:rPr>
        <w:t>льне, провокаційне, імперативне</w:t>
      </w:r>
      <w:r w:rsidRPr="00955681">
        <w:rPr>
          <w:color w:val="000000"/>
          <w:sz w:val="24"/>
          <w:szCs w:val="24"/>
        </w:rPr>
        <w:t xml:space="preserve">мовлення. Мотивація професійного </w:t>
      </w:r>
      <w:r>
        <w:rPr>
          <w:color w:val="000000"/>
          <w:sz w:val="24"/>
          <w:szCs w:val="24"/>
        </w:rPr>
        <w:t>мовлення. Свідоме / несвідоме у</w:t>
      </w:r>
      <w:r w:rsidRPr="00955681">
        <w:rPr>
          <w:color w:val="000000"/>
          <w:sz w:val="24"/>
          <w:szCs w:val="24"/>
        </w:rPr>
        <w:t xml:space="preserve">мовленнєвій комунікації. Етичні та </w:t>
      </w:r>
      <w:r>
        <w:rPr>
          <w:color w:val="000000"/>
          <w:sz w:val="24"/>
          <w:szCs w:val="24"/>
        </w:rPr>
        <w:t>комунікативні аспекти мовлення.</w:t>
      </w:r>
      <w:r w:rsidRPr="00955681">
        <w:rPr>
          <w:color w:val="000000"/>
          <w:sz w:val="24"/>
          <w:szCs w:val="24"/>
        </w:rPr>
        <w:t>Основні роди, види й жанри красномовства. Мовленнєвий етикет.</w:t>
      </w:r>
      <w:r w:rsidRPr="00955681">
        <w:rPr>
          <w:color w:val="000000"/>
          <w:sz w:val="24"/>
          <w:szCs w:val="24"/>
        </w:rPr>
        <w:br/>
        <w:t>Мовленнєвий акт. Текст як продукт мовленнєвої діяльності. Етапи</w:t>
      </w:r>
      <w:r>
        <w:rPr>
          <w:color w:val="000000"/>
          <w:sz w:val="24"/>
          <w:szCs w:val="24"/>
        </w:rPr>
        <w:t>мовленнєвого акту.</w:t>
      </w:r>
      <w:r w:rsidRPr="00955681">
        <w:rPr>
          <w:color w:val="000000"/>
          <w:sz w:val="24"/>
          <w:szCs w:val="24"/>
        </w:rPr>
        <w:t>Тема і рема. Сп</w:t>
      </w:r>
      <w:r>
        <w:rPr>
          <w:color w:val="000000"/>
          <w:sz w:val="24"/>
          <w:szCs w:val="24"/>
        </w:rPr>
        <w:t>іввідношення теми та заголовку.</w:t>
      </w:r>
      <w:r w:rsidRPr="00955681">
        <w:rPr>
          <w:color w:val="000000"/>
          <w:sz w:val="24"/>
          <w:szCs w:val="24"/>
        </w:rPr>
        <w:t>Ділення тем. Звуження та субординація</w:t>
      </w:r>
      <w:r>
        <w:rPr>
          <w:color w:val="000000"/>
          <w:sz w:val="24"/>
          <w:szCs w:val="24"/>
        </w:rPr>
        <w:t xml:space="preserve"> тем. Мотиви та критерії вибору</w:t>
      </w:r>
      <w:r w:rsidRPr="00955681">
        <w:rPr>
          <w:color w:val="000000"/>
          <w:sz w:val="24"/>
          <w:szCs w:val="24"/>
        </w:rPr>
        <w:t>теми. Джерела матеріалу та його нако</w:t>
      </w:r>
      <w:r>
        <w:rPr>
          <w:color w:val="000000"/>
          <w:sz w:val="24"/>
          <w:szCs w:val="24"/>
        </w:rPr>
        <w:t>пичення. Прийоми накопичення та</w:t>
      </w:r>
      <w:r w:rsidRPr="00955681">
        <w:rPr>
          <w:color w:val="000000"/>
          <w:sz w:val="24"/>
          <w:szCs w:val="24"/>
        </w:rPr>
        <w:t>впорядкування матеріалу. Ко</w:t>
      </w:r>
      <w:r>
        <w:rPr>
          <w:color w:val="000000"/>
          <w:sz w:val="24"/>
          <w:szCs w:val="24"/>
        </w:rPr>
        <w:t>нцепція. Моделювання аудиторії.</w:t>
      </w:r>
      <w:r w:rsidRPr="00955681">
        <w:rPr>
          <w:color w:val="000000"/>
          <w:sz w:val="24"/>
          <w:szCs w:val="24"/>
        </w:rPr>
        <w:t>Композиція та жанри мовних твор</w:t>
      </w:r>
      <w:r>
        <w:rPr>
          <w:color w:val="000000"/>
          <w:sz w:val="24"/>
          <w:szCs w:val="24"/>
        </w:rPr>
        <w:t>ів. Типи мовлення-тексту (опис,</w:t>
      </w:r>
      <w:r w:rsidRPr="00955681">
        <w:rPr>
          <w:color w:val="000000"/>
          <w:sz w:val="24"/>
          <w:szCs w:val="24"/>
        </w:rPr>
        <w:t>розповідь, роздум). Плани та їх ви</w:t>
      </w:r>
      <w:r>
        <w:rPr>
          <w:color w:val="000000"/>
          <w:sz w:val="24"/>
          <w:szCs w:val="24"/>
        </w:rPr>
        <w:t>ди. Складання планів доповідей.</w:t>
      </w:r>
      <w:r w:rsidRPr="00955681">
        <w:rPr>
          <w:color w:val="000000"/>
          <w:sz w:val="24"/>
          <w:szCs w:val="24"/>
        </w:rPr>
        <w:t>Методи викладу матеріалу (дедукти</w:t>
      </w:r>
      <w:r>
        <w:rPr>
          <w:color w:val="000000"/>
          <w:sz w:val="24"/>
          <w:szCs w:val="24"/>
        </w:rPr>
        <w:t>вний, індуктивний, аналогійний,</w:t>
      </w:r>
      <w:r w:rsidRPr="00955681">
        <w:rPr>
          <w:color w:val="000000"/>
          <w:sz w:val="24"/>
          <w:szCs w:val="24"/>
        </w:rPr>
        <w:t>концентричний, стадійний). Типи висновкі</w:t>
      </w:r>
      <w:r>
        <w:rPr>
          <w:color w:val="000000"/>
          <w:sz w:val="24"/>
          <w:szCs w:val="24"/>
        </w:rPr>
        <w:t>в. Поняття про тропи та фігури.</w:t>
      </w:r>
      <w:r w:rsidRPr="00955681">
        <w:rPr>
          <w:color w:val="000000"/>
          <w:sz w:val="24"/>
          <w:szCs w:val="24"/>
        </w:rPr>
        <w:t>Фігури мислення та фігури мовлення. Риторичні фігури</w:t>
      </w:r>
      <w:r w:rsidRPr="00955681">
        <w:rPr>
          <w:i/>
          <w:iCs/>
          <w:color w:val="000000"/>
          <w:sz w:val="24"/>
          <w:szCs w:val="24"/>
        </w:rPr>
        <w:t xml:space="preserve">. </w:t>
      </w:r>
      <w:r>
        <w:rPr>
          <w:color w:val="000000"/>
          <w:sz w:val="24"/>
          <w:szCs w:val="24"/>
        </w:rPr>
        <w:t>Анафора.</w:t>
      </w:r>
      <w:r w:rsidRPr="00955681">
        <w:rPr>
          <w:color w:val="000000"/>
          <w:sz w:val="24"/>
          <w:szCs w:val="24"/>
        </w:rPr>
        <w:t>Епіфора. Стик. Кільце. Хіазм. Еліпс</w:t>
      </w:r>
      <w:r>
        <w:rPr>
          <w:color w:val="000000"/>
          <w:sz w:val="24"/>
          <w:szCs w:val="24"/>
        </w:rPr>
        <w:t>ис. Інверсія. Фонетичні фігури:</w:t>
      </w:r>
      <w:r w:rsidRPr="00955681">
        <w:rPr>
          <w:color w:val="000000"/>
          <w:sz w:val="24"/>
          <w:szCs w:val="24"/>
        </w:rPr>
        <w:t>алітерація, асонанс. Тропи. Метафора. М</w:t>
      </w:r>
      <w:r>
        <w:rPr>
          <w:color w:val="000000"/>
          <w:sz w:val="24"/>
          <w:szCs w:val="24"/>
        </w:rPr>
        <w:t>етонімія. Перифраз. Антифразис.</w:t>
      </w:r>
      <w:r w:rsidRPr="00955681">
        <w:rPr>
          <w:color w:val="000000"/>
          <w:sz w:val="24"/>
          <w:szCs w:val="24"/>
        </w:rPr>
        <w:t>Гіпербола. Літота. Питання в риториці (</w:t>
      </w:r>
      <w:r>
        <w:rPr>
          <w:color w:val="000000"/>
          <w:sz w:val="24"/>
          <w:szCs w:val="24"/>
        </w:rPr>
        <w:t>гіпофора та риторичне питання).</w:t>
      </w:r>
      <w:r w:rsidRPr="00955681">
        <w:rPr>
          <w:color w:val="000000"/>
          <w:sz w:val="24"/>
          <w:szCs w:val="24"/>
        </w:rPr>
        <w:t xml:space="preserve">Антитеза. Градація. Невербальні </w:t>
      </w:r>
      <w:r>
        <w:rPr>
          <w:color w:val="000000"/>
          <w:sz w:val="24"/>
          <w:szCs w:val="24"/>
        </w:rPr>
        <w:t>засоби спілкування. комунікації</w:t>
      </w:r>
      <w:r w:rsidRPr="00955681">
        <w:rPr>
          <w:color w:val="000000"/>
          <w:sz w:val="24"/>
          <w:szCs w:val="24"/>
        </w:rPr>
        <w:t>Інтонування. Наголоси і паузи. Жести. Мі</w:t>
      </w:r>
      <w:r>
        <w:rPr>
          <w:color w:val="000000"/>
          <w:sz w:val="24"/>
          <w:szCs w:val="24"/>
        </w:rPr>
        <w:t>міка. Техніка дихання і техніка</w:t>
      </w:r>
      <w:r w:rsidRPr="00955681">
        <w:rPr>
          <w:color w:val="000000"/>
          <w:sz w:val="24"/>
          <w:szCs w:val="24"/>
        </w:rPr>
        <w:t>мовлення. Голос. Висота звуку. Сила звуку.</w:t>
      </w:r>
      <w:r>
        <w:rPr>
          <w:color w:val="000000"/>
          <w:sz w:val="24"/>
          <w:szCs w:val="24"/>
        </w:rPr>
        <w:t xml:space="preserve"> Інтонація. Мелодика.</w:t>
      </w:r>
      <w:r w:rsidRPr="00955681">
        <w:rPr>
          <w:color w:val="000000"/>
          <w:sz w:val="24"/>
          <w:szCs w:val="24"/>
        </w:rPr>
        <w:t>Логічний наголос. Гучність. Тем</w:t>
      </w:r>
      <w:r>
        <w:rPr>
          <w:color w:val="000000"/>
          <w:sz w:val="24"/>
          <w:szCs w:val="24"/>
        </w:rPr>
        <w:t>п мовлення. Період. Інтонаційні</w:t>
      </w:r>
      <w:r w:rsidRPr="00955681">
        <w:rPr>
          <w:color w:val="000000"/>
          <w:sz w:val="24"/>
          <w:szCs w:val="24"/>
        </w:rPr>
        <w:t>сегменти. Паузи. Мовленнєва пов</w:t>
      </w:r>
      <w:r>
        <w:rPr>
          <w:color w:val="000000"/>
          <w:sz w:val="24"/>
          <w:szCs w:val="24"/>
        </w:rPr>
        <w:t>едінка оратора. Підтримка уваги</w:t>
      </w:r>
      <w:r w:rsidRPr="00955681">
        <w:rPr>
          <w:color w:val="000000"/>
          <w:sz w:val="24"/>
          <w:szCs w:val="24"/>
        </w:rPr>
        <w:t xml:space="preserve">аудиторії у ході виступу. Чинники, </w:t>
      </w:r>
      <w:r>
        <w:rPr>
          <w:color w:val="000000"/>
          <w:sz w:val="24"/>
          <w:szCs w:val="24"/>
        </w:rPr>
        <w:t>що впливають на увагу слухачів.</w:t>
      </w:r>
      <w:r w:rsidRPr="00955681">
        <w:rPr>
          <w:color w:val="000000"/>
          <w:sz w:val="24"/>
          <w:szCs w:val="24"/>
        </w:rPr>
        <w:t xml:space="preserve">Періоди уваги. Засоби підтримки уваги </w:t>
      </w:r>
      <w:r>
        <w:rPr>
          <w:color w:val="000000"/>
          <w:sz w:val="24"/>
          <w:szCs w:val="24"/>
        </w:rPr>
        <w:t>аудиторії. Відповіді на питання</w:t>
      </w:r>
      <w:r w:rsidRPr="00955681">
        <w:rPr>
          <w:color w:val="000000"/>
          <w:sz w:val="24"/>
          <w:szCs w:val="24"/>
        </w:rPr>
        <w:t>аудиторії. Специфіка рекламного текст</w:t>
      </w:r>
      <w:r>
        <w:rPr>
          <w:color w:val="000000"/>
          <w:sz w:val="24"/>
          <w:szCs w:val="24"/>
        </w:rPr>
        <w:t>у. Аналіз публічного виступу як</w:t>
      </w:r>
      <w:r w:rsidRPr="00955681">
        <w:rPr>
          <w:color w:val="000000"/>
          <w:sz w:val="24"/>
          <w:szCs w:val="24"/>
        </w:rPr>
        <w:t>передумова вдосконалення ораторської майстерності</w:t>
      </w:r>
      <w:r>
        <w:rPr>
          <w:color w:val="000000"/>
          <w:sz w:val="24"/>
          <w:szCs w:val="24"/>
          <w:lang w:val="uk-UA"/>
        </w:rPr>
        <w:t>.</w:t>
      </w:r>
    </w:p>
    <w:p w14:paraId="5D16D064" w14:textId="77777777" w:rsidR="005E0C20" w:rsidRPr="004237A4" w:rsidRDefault="005E0C20" w:rsidP="004237A4">
      <w:pPr>
        <w:spacing w:line="240" w:lineRule="auto"/>
        <w:jc w:val="both"/>
        <w:rPr>
          <w:sz w:val="24"/>
          <w:szCs w:val="24"/>
          <w:lang w:val="uk-UA"/>
        </w:rPr>
      </w:pPr>
    </w:p>
    <w:p w14:paraId="4F456ABD" w14:textId="77777777" w:rsidR="005E0C20" w:rsidRPr="004237A4" w:rsidRDefault="005E0C20" w:rsidP="003F068A">
      <w:pPr>
        <w:jc w:val="center"/>
        <w:rPr>
          <w:b/>
          <w:bCs/>
          <w:sz w:val="28"/>
          <w:szCs w:val="28"/>
          <w:lang w:val="uk-UA"/>
        </w:rPr>
      </w:pPr>
      <w:r>
        <w:rPr>
          <w:b/>
          <w:bCs/>
          <w:sz w:val="28"/>
          <w:szCs w:val="28"/>
          <w:lang w:val="uk-UA"/>
        </w:rPr>
        <w:t xml:space="preserve">ВК. </w:t>
      </w:r>
      <w:r w:rsidRPr="004237A4">
        <w:rPr>
          <w:b/>
          <w:bCs/>
          <w:sz w:val="28"/>
          <w:szCs w:val="28"/>
        </w:rPr>
        <w:t xml:space="preserve">Практична стилістика </w:t>
      </w:r>
      <w:proofErr w:type="spellStart"/>
      <w:r>
        <w:rPr>
          <w:b/>
          <w:bCs/>
          <w:sz w:val="28"/>
          <w:szCs w:val="28"/>
          <w:lang w:val="uk-UA"/>
        </w:rPr>
        <w:t>чес</w:t>
      </w:r>
      <w:proofErr w:type="spellEnd"/>
      <w:r w:rsidRPr="004237A4">
        <w:rPr>
          <w:b/>
          <w:bCs/>
          <w:sz w:val="28"/>
          <w:szCs w:val="28"/>
        </w:rPr>
        <w:t xml:space="preserve">ької мови / Культура </w:t>
      </w:r>
      <w:proofErr w:type="spellStart"/>
      <w:r>
        <w:rPr>
          <w:b/>
          <w:bCs/>
          <w:sz w:val="28"/>
          <w:szCs w:val="28"/>
          <w:lang w:val="uk-UA"/>
        </w:rPr>
        <w:t>чес</w:t>
      </w:r>
      <w:proofErr w:type="spellEnd"/>
      <w:r w:rsidRPr="004237A4">
        <w:rPr>
          <w:b/>
          <w:bCs/>
          <w:sz w:val="28"/>
          <w:szCs w:val="28"/>
        </w:rPr>
        <w:t>ької мови</w:t>
      </w:r>
    </w:p>
    <w:p w14:paraId="351CA968" w14:textId="77777777" w:rsidR="005E0C20" w:rsidRPr="004237A4" w:rsidRDefault="005E0C20" w:rsidP="003F068A">
      <w:pPr>
        <w:jc w:val="center"/>
        <w:rPr>
          <w:b/>
          <w:bCs/>
          <w:sz w:val="28"/>
          <w:szCs w:val="28"/>
          <w:lang w:val="uk-UA"/>
        </w:rPr>
      </w:pPr>
      <w:r w:rsidRPr="004237A4">
        <w:rPr>
          <w:b/>
          <w:bCs/>
          <w:sz w:val="28"/>
          <w:szCs w:val="28"/>
          <w:lang w:val="uk-UA"/>
        </w:rPr>
        <w:t xml:space="preserve">ВК. </w:t>
      </w:r>
      <w:r w:rsidRPr="004237A4">
        <w:rPr>
          <w:b/>
          <w:bCs/>
          <w:sz w:val="28"/>
          <w:szCs w:val="28"/>
        </w:rPr>
        <w:t xml:space="preserve">Практична стилістика </w:t>
      </w:r>
      <w:proofErr w:type="spellStart"/>
      <w:r>
        <w:rPr>
          <w:b/>
          <w:bCs/>
          <w:sz w:val="28"/>
          <w:szCs w:val="28"/>
          <w:lang w:val="uk-UA"/>
        </w:rPr>
        <w:t>чес</w:t>
      </w:r>
      <w:proofErr w:type="spellEnd"/>
      <w:r w:rsidRPr="004237A4">
        <w:rPr>
          <w:b/>
          <w:bCs/>
          <w:sz w:val="28"/>
          <w:szCs w:val="28"/>
        </w:rPr>
        <w:t>ької мови</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1"/>
        <w:gridCol w:w="4567"/>
      </w:tblGrid>
      <w:tr w:rsidR="005E0C20" w:rsidRPr="00CA7D99" w14:paraId="3B4B5650" w14:textId="77777777">
        <w:tc>
          <w:tcPr>
            <w:tcW w:w="4656" w:type="dxa"/>
          </w:tcPr>
          <w:p w14:paraId="279BBEF8" w14:textId="77777777" w:rsidR="005E0C20" w:rsidRPr="00435E01" w:rsidRDefault="005E0C20" w:rsidP="00D9119E">
            <w:pPr>
              <w:pStyle w:val="a5"/>
              <w:rPr>
                <w:rFonts w:ascii="Times New Roman" w:hAnsi="Times New Roman" w:cs="Times New Roman"/>
                <w:sz w:val="24"/>
                <w:szCs w:val="24"/>
                <w:lang w:val="uk-UA" w:eastAsia="ru-RU"/>
              </w:rPr>
            </w:pPr>
            <w:r w:rsidRPr="00620C91">
              <w:rPr>
                <w:rFonts w:ascii="Times New Roman" w:hAnsi="Times New Roman" w:cs="Times New Roman"/>
                <w:sz w:val="24"/>
                <w:szCs w:val="24"/>
                <w:lang w:val="uk-UA" w:eastAsia="ru-RU"/>
              </w:rPr>
              <w:t>Назва дисципліни</w:t>
            </w:r>
          </w:p>
        </w:tc>
        <w:tc>
          <w:tcPr>
            <w:tcW w:w="4632" w:type="dxa"/>
          </w:tcPr>
          <w:p w14:paraId="1CF9EED0" w14:textId="77777777" w:rsidR="005E0C20" w:rsidRPr="00435E01" w:rsidRDefault="005E0C20" w:rsidP="00451D5F">
            <w:pPr>
              <w:pStyle w:val="a5"/>
              <w:rPr>
                <w:rFonts w:ascii="Times New Roman" w:hAnsi="Times New Roman" w:cs="Times New Roman"/>
                <w:sz w:val="24"/>
                <w:szCs w:val="24"/>
                <w:lang w:val="uk-UA" w:eastAsia="ru-RU"/>
              </w:rPr>
            </w:pPr>
            <w:r>
              <w:rPr>
                <w:rFonts w:ascii="Times New Roman" w:hAnsi="Times New Roman" w:cs="Times New Roman"/>
                <w:sz w:val="24"/>
                <w:szCs w:val="24"/>
                <w:lang w:val="uk-UA" w:eastAsia="ru-RU"/>
              </w:rPr>
              <w:t xml:space="preserve">Практична </w:t>
            </w:r>
            <w:proofErr w:type="spellStart"/>
            <w:r>
              <w:rPr>
                <w:rFonts w:ascii="Times New Roman" w:hAnsi="Times New Roman" w:cs="Times New Roman"/>
                <w:sz w:val="24"/>
                <w:szCs w:val="24"/>
                <w:lang w:val="uk-UA" w:eastAsia="ru-RU"/>
              </w:rPr>
              <w:t>стилістикачеської</w:t>
            </w:r>
            <w:proofErr w:type="spellEnd"/>
            <w:r w:rsidRPr="00435E01">
              <w:rPr>
                <w:rFonts w:ascii="Times New Roman" w:hAnsi="Times New Roman" w:cs="Times New Roman"/>
                <w:sz w:val="24"/>
                <w:szCs w:val="24"/>
                <w:lang w:val="uk-UA" w:eastAsia="ru-RU"/>
              </w:rPr>
              <w:t xml:space="preserve"> мови</w:t>
            </w:r>
          </w:p>
        </w:tc>
      </w:tr>
      <w:tr w:rsidR="005E0C20" w:rsidRPr="00CA7D99" w14:paraId="2065083F" w14:textId="77777777">
        <w:tc>
          <w:tcPr>
            <w:tcW w:w="4656" w:type="dxa"/>
          </w:tcPr>
          <w:p w14:paraId="543B101B" w14:textId="77777777" w:rsidR="005E0C20" w:rsidRPr="00435E01" w:rsidRDefault="005E0C20" w:rsidP="00D9119E">
            <w:pPr>
              <w:pStyle w:val="a5"/>
              <w:rPr>
                <w:rFonts w:ascii="Times New Roman" w:hAnsi="Times New Roman" w:cs="Times New Roman"/>
                <w:sz w:val="24"/>
                <w:szCs w:val="24"/>
                <w:lang w:val="uk-UA" w:eastAsia="ru-RU"/>
              </w:rPr>
            </w:pPr>
            <w:r w:rsidRPr="00620C91">
              <w:rPr>
                <w:rFonts w:ascii="Times New Roman" w:hAnsi="Times New Roman" w:cs="Times New Roman"/>
                <w:sz w:val="24"/>
                <w:szCs w:val="24"/>
                <w:lang w:val="uk-UA" w:eastAsia="ru-RU"/>
              </w:rPr>
              <w:t>Рівень вищої освіти</w:t>
            </w:r>
          </w:p>
        </w:tc>
        <w:tc>
          <w:tcPr>
            <w:tcW w:w="4632" w:type="dxa"/>
          </w:tcPr>
          <w:p w14:paraId="78E5BBDD" w14:textId="77777777" w:rsidR="005E0C20" w:rsidRPr="00435E01" w:rsidRDefault="005E0C20" w:rsidP="00D9119E">
            <w:pPr>
              <w:pStyle w:val="a5"/>
              <w:rPr>
                <w:rFonts w:ascii="Times New Roman" w:hAnsi="Times New Roman" w:cs="Times New Roman"/>
                <w:sz w:val="24"/>
                <w:szCs w:val="24"/>
                <w:lang w:val="uk-UA" w:eastAsia="ru-RU"/>
              </w:rPr>
            </w:pPr>
            <w:r w:rsidRPr="00435E01">
              <w:rPr>
                <w:rFonts w:ascii="Times New Roman" w:hAnsi="Times New Roman" w:cs="Times New Roman"/>
                <w:sz w:val="24"/>
                <w:szCs w:val="24"/>
                <w:lang w:val="uk-UA" w:eastAsia="ru-RU"/>
              </w:rPr>
              <w:t>Бакалавр</w:t>
            </w:r>
          </w:p>
        </w:tc>
      </w:tr>
      <w:tr w:rsidR="005E0C20" w:rsidRPr="00CA7D99" w14:paraId="6C1FA2BC" w14:textId="77777777">
        <w:tc>
          <w:tcPr>
            <w:tcW w:w="4656" w:type="dxa"/>
          </w:tcPr>
          <w:p w14:paraId="5EFA0F35" w14:textId="77777777" w:rsidR="005E0C20" w:rsidRPr="00435E01" w:rsidRDefault="005E0C20" w:rsidP="00D9119E">
            <w:pPr>
              <w:pStyle w:val="a5"/>
              <w:rPr>
                <w:rFonts w:ascii="Times New Roman" w:hAnsi="Times New Roman" w:cs="Times New Roman"/>
                <w:sz w:val="24"/>
                <w:szCs w:val="24"/>
                <w:lang w:val="uk-UA" w:eastAsia="ru-RU"/>
              </w:rPr>
            </w:pPr>
            <w:r w:rsidRPr="00620C91">
              <w:rPr>
                <w:rFonts w:ascii="Times New Roman" w:hAnsi="Times New Roman" w:cs="Times New Roman"/>
                <w:sz w:val="24"/>
                <w:szCs w:val="24"/>
                <w:lang w:val="uk-UA" w:eastAsia="ru-RU"/>
              </w:rPr>
              <w:t>Курс (рік) навчання</w:t>
            </w:r>
          </w:p>
        </w:tc>
        <w:tc>
          <w:tcPr>
            <w:tcW w:w="4632" w:type="dxa"/>
          </w:tcPr>
          <w:p w14:paraId="3A26588B" w14:textId="77777777" w:rsidR="005E0C20" w:rsidRPr="00435E01" w:rsidRDefault="005E0C20" w:rsidP="00D9119E">
            <w:pPr>
              <w:pStyle w:val="a5"/>
              <w:rPr>
                <w:rFonts w:ascii="Times New Roman" w:hAnsi="Times New Roman" w:cs="Times New Roman"/>
                <w:sz w:val="24"/>
                <w:szCs w:val="24"/>
                <w:lang w:val="uk-UA" w:eastAsia="ru-RU"/>
              </w:rPr>
            </w:pPr>
            <w:r w:rsidRPr="00435E01">
              <w:rPr>
                <w:rFonts w:ascii="Times New Roman" w:hAnsi="Times New Roman" w:cs="Times New Roman"/>
                <w:sz w:val="24"/>
                <w:szCs w:val="24"/>
                <w:lang w:val="uk-UA" w:eastAsia="ru-RU"/>
              </w:rPr>
              <w:t>4</w:t>
            </w:r>
          </w:p>
        </w:tc>
      </w:tr>
      <w:tr w:rsidR="005E0C20" w:rsidRPr="00CA7D99" w14:paraId="2F57614A" w14:textId="77777777">
        <w:tc>
          <w:tcPr>
            <w:tcW w:w="4656" w:type="dxa"/>
          </w:tcPr>
          <w:p w14:paraId="14B30920" w14:textId="77777777" w:rsidR="005E0C20" w:rsidRPr="00435E01" w:rsidRDefault="005E0C20" w:rsidP="00D9119E">
            <w:pPr>
              <w:pStyle w:val="a5"/>
              <w:rPr>
                <w:rFonts w:ascii="Times New Roman" w:hAnsi="Times New Roman" w:cs="Times New Roman"/>
                <w:sz w:val="24"/>
                <w:szCs w:val="24"/>
                <w:lang w:val="uk-UA" w:eastAsia="ru-RU"/>
              </w:rPr>
            </w:pPr>
            <w:r w:rsidRPr="00620C91">
              <w:rPr>
                <w:rFonts w:ascii="Times New Roman" w:hAnsi="Times New Roman" w:cs="Times New Roman"/>
                <w:sz w:val="24"/>
                <w:szCs w:val="24"/>
                <w:lang w:val="uk-UA" w:eastAsia="ru-RU"/>
              </w:rPr>
              <w:t>Семестр</w:t>
            </w:r>
          </w:p>
        </w:tc>
        <w:tc>
          <w:tcPr>
            <w:tcW w:w="4632" w:type="dxa"/>
          </w:tcPr>
          <w:p w14:paraId="3371C9CC" w14:textId="77777777" w:rsidR="005E0C20" w:rsidRPr="00435E01" w:rsidRDefault="005E0C20" w:rsidP="00D9119E">
            <w:pPr>
              <w:pStyle w:val="a5"/>
              <w:rPr>
                <w:rFonts w:ascii="Times New Roman" w:hAnsi="Times New Roman" w:cs="Times New Roman"/>
                <w:sz w:val="24"/>
                <w:szCs w:val="24"/>
                <w:lang w:val="uk-UA" w:eastAsia="ru-RU"/>
              </w:rPr>
            </w:pPr>
            <w:r w:rsidRPr="00435E01">
              <w:rPr>
                <w:rFonts w:ascii="Times New Roman" w:hAnsi="Times New Roman" w:cs="Times New Roman"/>
                <w:sz w:val="24"/>
                <w:szCs w:val="24"/>
                <w:lang w:val="uk-UA" w:eastAsia="ru-RU"/>
              </w:rPr>
              <w:t>8</w:t>
            </w:r>
          </w:p>
        </w:tc>
      </w:tr>
      <w:tr w:rsidR="005E0C20" w:rsidRPr="00CA7D99" w14:paraId="5E1BCDF7" w14:textId="77777777">
        <w:tc>
          <w:tcPr>
            <w:tcW w:w="4656" w:type="dxa"/>
          </w:tcPr>
          <w:p w14:paraId="463C26FA" w14:textId="77777777" w:rsidR="005E0C20" w:rsidRPr="00435E01" w:rsidRDefault="005E0C20" w:rsidP="00D9119E">
            <w:pPr>
              <w:pStyle w:val="a5"/>
              <w:rPr>
                <w:rFonts w:ascii="Times New Roman" w:hAnsi="Times New Roman" w:cs="Times New Roman"/>
                <w:sz w:val="24"/>
                <w:szCs w:val="24"/>
                <w:lang w:val="uk-UA" w:eastAsia="ru-RU"/>
              </w:rPr>
            </w:pPr>
            <w:r w:rsidRPr="00620C91">
              <w:rPr>
                <w:rFonts w:ascii="Times New Roman" w:hAnsi="Times New Roman" w:cs="Times New Roman"/>
                <w:sz w:val="24"/>
                <w:szCs w:val="24"/>
                <w:lang w:val="uk-UA" w:eastAsia="ru-RU"/>
              </w:rPr>
              <w:t xml:space="preserve">Обсяг </w:t>
            </w:r>
            <w:proofErr w:type="spellStart"/>
            <w:r w:rsidRPr="00435E01">
              <w:rPr>
                <w:rFonts w:ascii="Times New Roman" w:hAnsi="Times New Roman" w:cs="Times New Roman"/>
                <w:sz w:val="24"/>
                <w:szCs w:val="24"/>
                <w:lang w:eastAsia="ru-RU"/>
              </w:rPr>
              <w:t>дисципліни</w:t>
            </w:r>
            <w:proofErr w:type="spellEnd"/>
            <w:r w:rsidRPr="00435E01">
              <w:rPr>
                <w:rFonts w:ascii="Times New Roman" w:hAnsi="Times New Roman" w:cs="Times New Roman"/>
                <w:sz w:val="24"/>
                <w:szCs w:val="24"/>
                <w:lang w:eastAsia="ru-RU"/>
              </w:rPr>
              <w:t xml:space="preserve"> у кредитах*</w:t>
            </w:r>
          </w:p>
        </w:tc>
        <w:tc>
          <w:tcPr>
            <w:tcW w:w="4632" w:type="dxa"/>
          </w:tcPr>
          <w:p w14:paraId="0CB02F86" w14:textId="77777777" w:rsidR="005E0C20" w:rsidRPr="00435E01" w:rsidRDefault="005E0C20" w:rsidP="00D9119E">
            <w:pPr>
              <w:pStyle w:val="a5"/>
              <w:rPr>
                <w:rFonts w:ascii="Times New Roman" w:hAnsi="Times New Roman" w:cs="Times New Roman"/>
                <w:sz w:val="24"/>
                <w:szCs w:val="24"/>
                <w:lang w:val="uk-UA" w:eastAsia="ru-RU"/>
              </w:rPr>
            </w:pPr>
            <w:r w:rsidRPr="00435E01">
              <w:rPr>
                <w:rFonts w:ascii="Times New Roman" w:hAnsi="Times New Roman" w:cs="Times New Roman"/>
                <w:sz w:val="24"/>
                <w:szCs w:val="24"/>
                <w:lang w:val="uk-UA" w:eastAsia="ru-RU"/>
              </w:rPr>
              <w:t>4</w:t>
            </w:r>
          </w:p>
        </w:tc>
      </w:tr>
      <w:tr w:rsidR="005E0C20" w:rsidRPr="00CA7D99" w14:paraId="2D709FC5" w14:textId="77777777">
        <w:tc>
          <w:tcPr>
            <w:tcW w:w="4656" w:type="dxa"/>
          </w:tcPr>
          <w:p w14:paraId="6BB975F6" w14:textId="77777777" w:rsidR="005E0C20" w:rsidRPr="00435E01" w:rsidRDefault="005E0C20" w:rsidP="00D9119E">
            <w:pPr>
              <w:pStyle w:val="a5"/>
              <w:rPr>
                <w:rFonts w:ascii="Times New Roman" w:hAnsi="Times New Roman" w:cs="Times New Roman"/>
                <w:sz w:val="24"/>
                <w:szCs w:val="24"/>
                <w:lang w:val="uk-UA" w:eastAsia="ru-RU"/>
              </w:rPr>
            </w:pPr>
            <w:proofErr w:type="spellStart"/>
            <w:r w:rsidRPr="00435E01">
              <w:rPr>
                <w:rFonts w:ascii="Times New Roman" w:hAnsi="Times New Roman" w:cs="Times New Roman"/>
                <w:sz w:val="24"/>
                <w:szCs w:val="24"/>
                <w:lang w:eastAsia="ru-RU"/>
              </w:rPr>
              <w:t>Мова</w:t>
            </w:r>
            <w:proofErr w:type="spellEnd"/>
            <w:r w:rsidRPr="00435E01">
              <w:rPr>
                <w:rFonts w:ascii="Times New Roman" w:hAnsi="Times New Roman" w:cs="Times New Roman"/>
                <w:sz w:val="24"/>
                <w:szCs w:val="24"/>
                <w:lang w:eastAsia="ru-RU"/>
              </w:rPr>
              <w:t xml:space="preserve"> </w:t>
            </w:r>
            <w:proofErr w:type="spellStart"/>
            <w:r w:rsidRPr="00435E01">
              <w:rPr>
                <w:rFonts w:ascii="Times New Roman" w:hAnsi="Times New Roman" w:cs="Times New Roman"/>
                <w:sz w:val="24"/>
                <w:szCs w:val="24"/>
                <w:lang w:eastAsia="ru-RU"/>
              </w:rPr>
              <w:t>викладання</w:t>
            </w:r>
            <w:proofErr w:type="spellEnd"/>
          </w:p>
        </w:tc>
        <w:tc>
          <w:tcPr>
            <w:tcW w:w="4632" w:type="dxa"/>
          </w:tcPr>
          <w:p w14:paraId="44EF5A86" w14:textId="77777777" w:rsidR="005E0C20" w:rsidRPr="00435E01" w:rsidRDefault="005E0C20" w:rsidP="00D9119E">
            <w:pPr>
              <w:pStyle w:val="a5"/>
              <w:rPr>
                <w:rFonts w:ascii="Times New Roman" w:hAnsi="Times New Roman" w:cs="Times New Roman"/>
                <w:sz w:val="24"/>
                <w:szCs w:val="24"/>
                <w:lang w:val="uk-UA" w:eastAsia="ru-RU"/>
              </w:rPr>
            </w:pPr>
            <w:r>
              <w:rPr>
                <w:rFonts w:ascii="Times New Roman" w:hAnsi="Times New Roman" w:cs="Times New Roman"/>
                <w:sz w:val="24"/>
                <w:szCs w:val="24"/>
                <w:lang w:val="uk-UA" w:eastAsia="ru-RU"/>
              </w:rPr>
              <w:t>чеська</w:t>
            </w:r>
          </w:p>
        </w:tc>
      </w:tr>
      <w:tr w:rsidR="005E0C20" w:rsidRPr="00CA7D99" w14:paraId="1F6C242C" w14:textId="77777777">
        <w:tc>
          <w:tcPr>
            <w:tcW w:w="4656" w:type="dxa"/>
          </w:tcPr>
          <w:p w14:paraId="54AE2148" w14:textId="77777777" w:rsidR="005E0C20" w:rsidRPr="00A73288" w:rsidRDefault="005E0C20" w:rsidP="00D9119E">
            <w:pPr>
              <w:pStyle w:val="a5"/>
              <w:rPr>
                <w:rFonts w:ascii="Times New Roman" w:hAnsi="Times New Roman" w:cs="Times New Roman"/>
                <w:sz w:val="24"/>
                <w:szCs w:val="24"/>
                <w:lang w:val="uk-UA" w:eastAsia="ru-RU"/>
              </w:rPr>
            </w:pPr>
            <w:proofErr w:type="spellStart"/>
            <w:r w:rsidRPr="00A73288">
              <w:rPr>
                <w:rFonts w:ascii="Times New Roman" w:hAnsi="Times New Roman" w:cs="Times New Roman"/>
                <w:sz w:val="24"/>
                <w:szCs w:val="24"/>
                <w:lang w:eastAsia="ru-RU"/>
              </w:rPr>
              <w:t>Передумови</w:t>
            </w:r>
            <w:proofErr w:type="spellEnd"/>
            <w:r w:rsidRPr="00A73288">
              <w:rPr>
                <w:rFonts w:ascii="Times New Roman" w:hAnsi="Times New Roman" w:cs="Times New Roman"/>
                <w:sz w:val="24"/>
                <w:szCs w:val="24"/>
                <w:lang w:eastAsia="ru-RU"/>
              </w:rPr>
              <w:t xml:space="preserve"> для </w:t>
            </w:r>
            <w:proofErr w:type="spellStart"/>
            <w:r w:rsidRPr="00A73288">
              <w:rPr>
                <w:rFonts w:ascii="Times New Roman" w:hAnsi="Times New Roman" w:cs="Times New Roman"/>
                <w:sz w:val="24"/>
                <w:szCs w:val="24"/>
                <w:lang w:eastAsia="ru-RU"/>
              </w:rPr>
              <w:t>вивченнядисципліни</w:t>
            </w:r>
            <w:proofErr w:type="spellEnd"/>
          </w:p>
        </w:tc>
        <w:tc>
          <w:tcPr>
            <w:tcW w:w="4632" w:type="dxa"/>
          </w:tcPr>
          <w:p w14:paraId="373FA365" w14:textId="77777777" w:rsidR="005E0C20" w:rsidRPr="00435E01" w:rsidRDefault="005E0C20" w:rsidP="00451D5F">
            <w:pPr>
              <w:pStyle w:val="a5"/>
              <w:rPr>
                <w:rFonts w:ascii="Times New Roman" w:hAnsi="Times New Roman" w:cs="Times New Roman"/>
                <w:sz w:val="24"/>
                <w:szCs w:val="24"/>
                <w:lang w:val="uk-UA" w:eastAsia="ru-RU"/>
              </w:rPr>
            </w:pPr>
            <w:r>
              <w:rPr>
                <w:rFonts w:ascii="Times New Roman" w:hAnsi="Times New Roman" w:cs="Times New Roman"/>
                <w:lang w:val="uk-UA" w:eastAsia="ru-RU"/>
              </w:rPr>
              <w:t>Сучасна чеська літературна мова</w:t>
            </w:r>
          </w:p>
        </w:tc>
      </w:tr>
      <w:tr w:rsidR="005E0C20" w:rsidRPr="00CA7D99" w14:paraId="308843B1" w14:textId="77777777">
        <w:tc>
          <w:tcPr>
            <w:tcW w:w="4656" w:type="dxa"/>
          </w:tcPr>
          <w:p w14:paraId="12B47498" w14:textId="77777777" w:rsidR="005E0C20" w:rsidRPr="00A73288" w:rsidRDefault="005E0C20" w:rsidP="00D9119E">
            <w:pPr>
              <w:pStyle w:val="a5"/>
              <w:rPr>
                <w:rFonts w:ascii="Times New Roman" w:hAnsi="Times New Roman" w:cs="Times New Roman"/>
                <w:sz w:val="24"/>
                <w:szCs w:val="24"/>
                <w:lang w:val="uk-UA" w:eastAsia="ru-RU"/>
              </w:rPr>
            </w:pPr>
            <w:r w:rsidRPr="00A73288">
              <w:rPr>
                <w:rFonts w:ascii="Times New Roman" w:hAnsi="Times New Roman" w:cs="Times New Roman"/>
                <w:sz w:val="24"/>
                <w:szCs w:val="24"/>
                <w:lang w:eastAsia="ru-RU"/>
              </w:rPr>
              <w:t xml:space="preserve">Кафедра, яка </w:t>
            </w:r>
            <w:proofErr w:type="spellStart"/>
            <w:r w:rsidRPr="00A73288">
              <w:rPr>
                <w:rFonts w:ascii="Times New Roman" w:hAnsi="Times New Roman" w:cs="Times New Roman"/>
                <w:sz w:val="24"/>
                <w:szCs w:val="24"/>
                <w:lang w:eastAsia="ru-RU"/>
              </w:rPr>
              <w:t>забезпечуєвикладання</w:t>
            </w:r>
            <w:proofErr w:type="spellEnd"/>
            <w:r w:rsidRPr="00A73288">
              <w:rPr>
                <w:rFonts w:ascii="Times New Roman" w:hAnsi="Times New Roman" w:cs="Times New Roman"/>
                <w:sz w:val="24"/>
                <w:szCs w:val="24"/>
                <w:lang w:eastAsia="ru-RU"/>
              </w:rPr>
              <w:t xml:space="preserve"> </w:t>
            </w:r>
            <w:proofErr w:type="spellStart"/>
            <w:r w:rsidRPr="00A73288">
              <w:rPr>
                <w:rFonts w:ascii="Times New Roman" w:hAnsi="Times New Roman" w:cs="Times New Roman"/>
                <w:sz w:val="24"/>
                <w:szCs w:val="24"/>
                <w:lang w:eastAsia="ru-RU"/>
              </w:rPr>
              <w:t>дисципліни</w:t>
            </w:r>
            <w:proofErr w:type="spellEnd"/>
          </w:p>
        </w:tc>
        <w:tc>
          <w:tcPr>
            <w:tcW w:w="4632" w:type="dxa"/>
          </w:tcPr>
          <w:p w14:paraId="2FE99F12" w14:textId="77777777" w:rsidR="005E0C20" w:rsidRPr="00435E01" w:rsidRDefault="005E0C20" w:rsidP="00D9119E">
            <w:pPr>
              <w:pStyle w:val="a5"/>
              <w:rPr>
                <w:rFonts w:ascii="Times New Roman" w:hAnsi="Times New Roman" w:cs="Times New Roman"/>
                <w:sz w:val="24"/>
                <w:szCs w:val="24"/>
                <w:lang w:val="uk-UA" w:eastAsia="ru-RU"/>
              </w:rPr>
            </w:pPr>
            <w:r w:rsidRPr="00435E01">
              <w:rPr>
                <w:rFonts w:ascii="Times New Roman" w:hAnsi="Times New Roman" w:cs="Times New Roman"/>
                <w:sz w:val="24"/>
                <w:szCs w:val="24"/>
                <w:lang w:val="uk-UA" w:eastAsia="ru-RU"/>
              </w:rPr>
              <w:t>Кафедра словацької філології</w:t>
            </w:r>
          </w:p>
        </w:tc>
      </w:tr>
      <w:tr w:rsidR="005E0C20" w:rsidRPr="00CA7D99" w14:paraId="3D4CB0F0" w14:textId="77777777">
        <w:tc>
          <w:tcPr>
            <w:tcW w:w="4656" w:type="dxa"/>
          </w:tcPr>
          <w:p w14:paraId="7699A215" w14:textId="77777777" w:rsidR="005E0C20" w:rsidRPr="00A73288" w:rsidRDefault="005E0C20" w:rsidP="00D9119E">
            <w:pPr>
              <w:pStyle w:val="a5"/>
              <w:rPr>
                <w:rFonts w:ascii="Times New Roman" w:hAnsi="Times New Roman" w:cs="Times New Roman"/>
                <w:sz w:val="24"/>
                <w:szCs w:val="24"/>
                <w:lang w:val="uk-UA" w:eastAsia="ru-RU"/>
              </w:rPr>
            </w:pPr>
            <w:proofErr w:type="spellStart"/>
            <w:r w:rsidRPr="00A73288">
              <w:rPr>
                <w:rFonts w:ascii="Times New Roman" w:hAnsi="Times New Roman" w:cs="Times New Roman"/>
                <w:sz w:val="24"/>
                <w:szCs w:val="24"/>
                <w:lang w:eastAsia="ru-RU"/>
              </w:rPr>
              <w:t>Інформаційне</w:t>
            </w:r>
            <w:proofErr w:type="spellEnd"/>
            <w:r w:rsidRPr="00A73288">
              <w:rPr>
                <w:rFonts w:ascii="Times New Roman" w:hAnsi="Times New Roman" w:cs="Times New Roman"/>
                <w:sz w:val="24"/>
                <w:szCs w:val="24"/>
                <w:lang w:eastAsia="ru-RU"/>
              </w:rPr>
              <w:t xml:space="preserve"> </w:t>
            </w:r>
            <w:proofErr w:type="spellStart"/>
            <w:r w:rsidRPr="00A73288">
              <w:rPr>
                <w:rFonts w:ascii="Times New Roman" w:hAnsi="Times New Roman" w:cs="Times New Roman"/>
                <w:sz w:val="24"/>
                <w:szCs w:val="24"/>
                <w:lang w:eastAsia="ru-RU"/>
              </w:rPr>
              <w:t>забезпечення</w:t>
            </w:r>
            <w:proofErr w:type="spellEnd"/>
          </w:p>
        </w:tc>
        <w:tc>
          <w:tcPr>
            <w:tcW w:w="4632" w:type="dxa"/>
          </w:tcPr>
          <w:p w14:paraId="7EEBF616" w14:textId="77777777" w:rsidR="005E0C20" w:rsidRPr="00435E01" w:rsidRDefault="005E0C20" w:rsidP="00D9119E">
            <w:pPr>
              <w:pStyle w:val="a5"/>
              <w:rPr>
                <w:rFonts w:ascii="Times New Roman" w:hAnsi="Times New Roman" w:cs="Times New Roman"/>
                <w:sz w:val="24"/>
                <w:szCs w:val="24"/>
                <w:highlight w:val="yellow"/>
                <w:lang w:val="uk-UA" w:eastAsia="ru-RU"/>
              </w:rPr>
            </w:pPr>
          </w:p>
        </w:tc>
      </w:tr>
      <w:tr w:rsidR="005E0C20" w:rsidRPr="00CA7D99" w14:paraId="23F43AB8" w14:textId="77777777">
        <w:tc>
          <w:tcPr>
            <w:tcW w:w="4656" w:type="dxa"/>
          </w:tcPr>
          <w:p w14:paraId="422CC646" w14:textId="77777777" w:rsidR="005E0C20" w:rsidRPr="00435E01" w:rsidRDefault="005E0C20" w:rsidP="00D9119E">
            <w:pPr>
              <w:pStyle w:val="a5"/>
              <w:rPr>
                <w:rFonts w:ascii="Times New Roman" w:hAnsi="Times New Roman" w:cs="Times New Roman"/>
                <w:sz w:val="24"/>
                <w:szCs w:val="24"/>
                <w:lang w:val="uk-UA" w:eastAsia="ru-RU"/>
              </w:rPr>
            </w:pPr>
            <w:r w:rsidRPr="00435E01">
              <w:rPr>
                <w:rFonts w:ascii="Times New Roman" w:hAnsi="Times New Roman" w:cs="Times New Roman"/>
                <w:sz w:val="24"/>
                <w:szCs w:val="24"/>
                <w:lang w:eastAsia="ru-RU"/>
              </w:rPr>
              <w:t xml:space="preserve">Форма </w:t>
            </w:r>
            <w:proofErr w:type="spellStart"/>
            <w:r w:rsidRPr="00435E01">
              <w:rPr>
                <w:rFonts w:ascii="Times New Roman" w:hAnsi="Times New Roman" w:cs="Times New Roman"/>
                <w:sz w:val="24"/>
                <w:szCs w:val="24"/>
                <w:lang w:eastAsia="ru-RU"/>
              </w:rPr>
              <w:t>проведення</w:t>
            </w:r>
            <w:proofErr w:type="spellEnd"/>
            <w:r w:rsidRPr="00435E01">
              <w:rPr>
                <w:rFonts w:ascii="Times New Roman" w:hAnsi="Times New Roman" w:cs="Times New Roman"/>
                <w:sz w:val="24"/>
                <w:szCs w:val="24"/>
                <w:lang w:eastAsia="ru-RU"/>
              </w:rPr>
              <w:t xml:space="preserve"> занять</w:t>
            </w:r>
          </w:p>
        </w:tc>
        <w:tc>
          <w:tcPr>
            <w:tcW w:w="4632" w:type="dxa"/>
          </w:tcPr>
          <w:p w14:paraId="4ABF3229" w14:textId="77777777" w:rsidR="005E0C20" w:rsidRPr="00435E01" w:rsidRDefault="005E0C20" w:rsidP="00D9119E">
            <w:pPr>
              <w:pStyle w:val="a5"/>
              <w:rPr>
                <w:rFonts w:ascii="Times New Roman" w:hAnsi="Times New Roman" w:cs="Times New Roman"/>
                <w:sz w:val="24"/>
                <w:szCs w:val="24"/>
                <w:lang w:val="uk-UA" w:eastAsia="ru-RU"/>
              </w:rPr>
            </w:pPr>
            <w:r w:rsidRPr="00435E01">
              <w:rPr>
                <w:rFonts w:ascii="Times New Roman" w:hAnsi="Times New Roman" w:cs="Times New Roman"/>
                <w:sz w:val="24"/>
                <w:szCs w:val="24"/>
                <w:lang w:val="uk-UA" w:eastAsia="ru-RU"/>
              </w:rPr>
              <w:t>Лекції, практичні</w:t>
            </w:r>
          </w:p>
        </w:tc>
      </w:tr>
      <w:tr w:rsidR="005E0C20" w:rsidRPr="00CA7D99" w14:paraId="44441803" w14:textId="77777777">
        <w:tc>
          <w:tcPr>
            <w:tcW w:w="4656" w:type="dxa"/>
          </w:tcPr>
          <w:p w14:paraId="6B7D66EE" w14:textId="77777777" w:rsidR="005E0C20" w:rsidRPr="00435E01" w:rsidRDefault="005E0C20" w:rsidP="00D9119E">
            <w:pPr>
              <w:pStyle w:val="a5"/>
              <w:rPr>
                <w:rFonts w:ascii="Times New Roman" w:hAnsi="Times New Roman" w:cs="Times New Roman"/>
                <w:sz w:val="24"/>
                <w:szCs w:val="24"/>
                <w:lang w:val="uk-UA" w:eastAsia="ru-RU"/>
              </w:rPr>
            </w:pPr>
            <w:r w:rsidRPr="00435E01">
              <w:rPr>
                <w:rFonts w:ascii="Times New Roman" w:hAnsi="Times New Roman" w:cs="Times New Roman"/>
                <w:sz w:val="24"/>
                <w:szCs w:val="24"/>
                <w:lang w:eastAsia="ru-RU"/>
              </w:rPr>
              <w:t>Форма семестрового контролю*</w:t>
            </w:r>
          </w:p>
        </w:tc>
        <w:tc>
          <w:tcPr>
            <w:tcW w:w="4632" w:type="dxa"/>
          </w:tcPr>
          <w:p w14:paraId="44E29A3E" w14:textId="77777777" w:rsidR="005E0C20" w:rsidRPr="00435E01" w:rsidRDefault="005E0C20" w:rsidP="00D9119E">
            <w:pPr>
              <w:pStyle w:val="a5"/>
              <w:rPr>
                <w:rFonts w:ascii="Times New Roman" w:hAnsi="Times New Roman" w:cs="Times New Roman"/>
                <w:sz w:val="24"/>
                <w:szCs w:val="24"/>
                <w:lang w:val="uk-UA" w:eastAsia="ru-RU"/>
              </w:rPr>
            </w:pPr>
            <w:r w:rsidRPr="00435E01">
              <w:rPr>
                <w:rFonts w:ascii="Times New Roman" w:hAnsi="Times New Roman" w:cs="Times New Roman"/>
                <w:sz w:val="24"/>
                <w:szCs w:val="24"/>
                <w:lang w:val="uk-UA" w:eastAsia="ru-RU"/>
              </w:rPr>
              <w:t>екзамен</w:t>
            </w:r>
          </w:p>
        </w:tc>
      </w:tr>
    </w:tbl>
    <w:p w14:paraId="0359FC9E" w14:textId="77777777" w:rsidR="005E0C20" w:rsidRDefault="005E0C20" w:rsidP="00955681">
      <w:pPr>
        <w:pStyle w:val="a5"/>
        <w:jc w:val="both"/>
        <w:rPr>
          <w:rFonts w:ascii="Times New Roman" w:hAnsi="Times New Roman" w:cs="Times New Roman"/>
          <w:sz w:val="24"/>
          <w:szCs w:val="24"/>
          <w:lang w:val="uk-UA"/>
        </w:rPr>
      </w:pPr>
    </w:p>
    <w:p w14:paraId="2E3CDE7D" w14:textId="77777777" w:rsidR="005E0C20" w:rsidRPr="00955681" w:rsidRDefault="005E0C20" w:rsidP="00955681">
      <w:pPr>
        <w:pStyle w:val="a5"/>
        <w:jc w:val="both"/>
        <w:rPr>
          <w:rFonts w:ascii="Times New Roman" w:hAnsi="Times New Roman" w:cs="Times New Roman"/>
          <w:sz w:val="24"/>
          <w:szCs w:val="24"/>
          <w:lang w:val="uk-UA"/>
        </w:rPr>
      </w:pPr>
      <w:r w:rsidRPr="00955681">
        <w:rPr>
          <w:rFonts w:ascii="Times New Roman" w:hAnsi="Times New Roman" w:cs="Times New Roman"/>
          <w:b/>
          <w:bCs/>
          <w:sz w:val="24"/>
          <w:szCs w:val="24"/>
          <w:lang w:val="uk-UA"/>
        </w:rPr>
        <w:t>Ключові результати навчання (знання, уміння та інші компетентності</w:t>
      </w:r>
      <w:r w:rsidRPr="00955681">
        <w:rPr>
          <w:rFonts w:ascii="Times New Roman" w:hAnsi="Times New Roman" w:cs="Times New Roman"/>
          <w:sz w:val="24"/>
          <w:szCs w:val="24"/>
          <w:lang w:val="uk-UA"/>
        </w:rPr>
        <w:t xml:space="preserve">): Когнітивні компетенції включають: поняття стилю; поняття суб’єктивного стилістичного чинника; </w:t>
      </w:r>
      <w:r w:rsidRPr="00955681">
        <w:rPr>
          <w:rFonts w:ascii="Times New Roman" w:hAnsi="Times New Roman" w:cs="Times New Roman"/>
          <w:sz w:val="24"/>
          <w:szCs w:val="24"/>
          <w:lang w:val="uk-UA"/>
        </w:rPr>
        <w:lastRenderedPageBreak/>
        <w:t xml:space="preserve">поняття </w:t>
      </w:r>
      <w:proofErr w:type="spellStart"/>
      <w:r w:rsidRPr="00955681">
        <w:rPr>
          <w:rFonts w:ascii="Times New Roman" w:hAnsi="Times New Roman" w:cs="Times New Roman"/>
          <w:sz w:val="24"/>
          <w:szCs w:val="24"/>
          <w:lang w:val="uk-UA"/>
        </w:rPr>
        <w:t>об'єктивногостилістичний</w:t>
      </w:r>
      <w:proofErr w:type="spellEnd"/>
      <w:r w:rsidRPr="00955681">
        <w:rPr>
          <w:rFonts w:ascii="Times New Roman" w:hAnsi="Times New Roman" w:cs="Times New Roman"/>
          <w:sz w:val="24"/>
          <w:szCs w:val="24"/>
          <w:lang w:val="uk-UA"/>
        </w:rPr>
        <w:t xml:space="preserve"> фактор; традиційні прийоми стил</w:t>
      </w:r>
      <w:r>
        <w:rPr>
          <w:rFonts w:ascii="Times New Roman" w:hAnsi="Times New Roman" w:cs="Times New Roman"/>
          <w:sz w:val="24"/>
          <w:szCs w:val="24"/>
          <w:lang w:val="uk-UA"/>
        </w:rPr>
        <w:t xml:space="preserve">істичного дослідження; сучасний </w:t>
      </w:r>
      <w:r w:rsidRPr="00955681">
        <w:rPr>
          <w:rFonts w:ascii="Times New Roman" w:hAnsi="Times New Roman" w:cs="Times New Roman"/>
          <w:sz w:val="24"/>
          <w:szCs w:val="24"/>
          <w:lang w:val="uk-UA"/>
        </w:rPr>
        <w:t>стилістичні методи дослідження; поняття класифікації стил</w:t>
      </w:r>
      <w:r>
        <w:rPr>
          <w:rFonts w:ascii="Times New Roman" w:hAnsi="Times New Roman" w:cs="Times New Roman"/>
          <w:sz w:val="24"/>
          <w:szCs w:val="24"/>
          <w:lang w:val="uk-UA"/>
        </w:rPr>
        <w:t xml:space="preserve">ів; поняття про жанр; концепція </w:t>
      </w:r>
      <w:r w:rsidRPr="00955681">
        <w:rPr>
          <w:rFonts w:ascii="Times New Roman" w:hAnsi="Times New Roman" w:cs="Times New Roman"/>
          <w:sz w:val="24"/>
          <w:szCs w:val="24"/>
          <w:lang w:val="uk-UA"/>
        </w:rPr>
        <w:t>словник стилю; поняття граматики стилю.</w:t>
      </w:r>
      <w:r w:rsidRPr="00955681">
        <w:rPr>
          <w:rFonts w:ascii="Times New Roman" w:hAnsi="Times New Roman" w:cs="Times New Roman"/>
          <w:sz w:val="24"/>
          <w:szCs w:val="24"/>
          <w:lang w:val="uk-UA"/>
        </w:rPr>
        <w:tab/>
      </w:r>
    </w:p>
    <w:p w14:paraId="703037E0" w14:textId="77777777" w:rsidR="005E0C20" w:rsidRPr="00CB75CE" w:rsidRDefault="005E0C20" w:rsidP="00955681">
      <w:pPr>
        <w:pStyle w:val="a5"/>
        <w:jc w:val="both"/>
        <w:rPr>
          <w:rFonts w:ascii="Times New Roman" w:hAnsi="Times New Roman" w:cs="Times New Roman"/>
          <w:sz w:val="24"/>
          <w:szCs w:val="24"/>
          <w:lang w:val="uk-UA"/>
        </w:rPr>
      </w:pPr>
      <w:r w:rsidRPr="00CB75CE">
        <w:rPr>
          <w:rFonts w:ascii="Times New Roman" w:hAnsi="Times New Roman" w:cs="Times New Roman"/>
          <w:b/>
          <w:bCs/>
          <w:sz w:val="24"/>
          <w:szCs w:val="24"/>
          <w:lang w:val="uk-UA"/>
        </w:rPr>
        <w:t xml:space="preserve">Практичні знання та навички </w:t>
      </w:r>
      <w:proofErr w:type="spellStart"/>
      <w:r w:rsidRPr="00CB75CE">
        <w:rPr>
          <w:rFonts w:ascii="Times New Roman" w:hAnsi="Times New Roman" w:cs="Times New Roman"/>
          <w:b/>
          <w:bCs/>
          <w:sz w:val="24"/>
          <w:szCs w:val="24"/>
          <w:lang w:val="uk-UA"/>
        </w:rPr>
        <w:t>включають</w:t>
      </w:r>
      <w:r w:rsidRPr="00CB75CE">
        <w:rPr>
          <w:rFonts w:ascii="Times New Roman" w:hAnsi="Times New Roman" w:cs="Times New Roman"/>
          <w:sz w:val="24"/>
          <w:szCs w:val="24"/>
          <w:lang w:val="uk-UA"/>
        </w:rPr>
        <w:t>:правильно</w:t>
      </w:r>
      <w:proofErr w:type="spellEnd"/>
      <w:r w:rsidRPr="00CB75CE">
        <w:rPr>
          <w:rFonts w:ascii="Times New Roman" w:hAnsi="Times New Roman" w:cs="Times New Roman"/>
          <w:sz w:val="24"/>
          <w:szCs w:val="24"/>
          <w:lang w:val="uk-UA"/>
        </w:rPr>
        <w:t xml:space="preserve"> визначити стиль; використовувати традиційні методи стилістичного </w:t>
      </w:r>
      <w:proofErr w:type="spellStart"/>
      <w:r w:rsidRPr="00CB75CE">
        <w:rPr>
          <w:rFonts w:ascii="Times New Roman" w:hAnsi="Times New Roman" w:cs="Times New Roman"/>
          <w:sz w:val="24"/>
          <w:szCs w:val="24"/>
          <w:lang w:val="uk-UA"/>
        </w:rPr>
        <w:t>дослідження;використовувати</w:t>
      </w:r>
      <w:proofErr w:type="spellEnd"/>
      <w:r w:rsidRPr="00CB75CE">
        <w:rPr>
          <w:rFonts w:ascii="Times New Roman" w:hAnsi="Times New Roman" w:cs="Times New Roman"/>
          <w:sz w:val="24"/>
          <w:szCs w:val="24"/>
          <w:lang w:val="uk-UA"/>
        </w:rPr>
        <w:t xml:space="preserve"> сучасні методи стилістичного дослідження; розрізняють </w:t>
      </w:r>
      <w:proofErr w:type="spellStart"/>
      <w:r w:rsidRPr="00CB75CE">
        <w:rPr>
          <w:rFonts w:ascii="Times New Roman" w:hAnsi="Times New Roman" w:cs="Times New Roman"/>
          <w:sz w:val="24"/>
          <w:szCs w:val="24"/>
          <w:lang w:val="uk-UA"/>
        </w:rPr>
        <w:t>мовні</w:t>
      </w:r>
      <w:proofErr w:type="spellEnd"/>
      <w:r w:rsidRPr="00CB75CE">
        <w:rPr>
          <w:rFonts w:ascii="Times New Roman" w:hAnsi="Times New Roman" w:cs="Times New Roman"/>
          <w:sz w:val="24"/>
          <w:szCs w:val="24"/>
          <w:lang w:val="uk-UA"/>
        </w:rPr>
        <w:t xml:space="preserve"> </w:t>
      </w:r>
      <w:proofErr w:type="spellStart"/>
      <w:r w:rsidRPr="00CB75CE">
        <w:rPr>
          <w:rFonts w:ascii="Times New Roman" w:hAnsi="Times New Roman" w:cs="Times New Roman"/>
          <w:sz w:val="24"/>
          <w:szCs w:val="24"/>
          <w:lang w:val="uk-UA"/>
        </w:rPr>
        <w:t>ілітературний</w:t>
      </w:r>
      <w:proofErr w:type="spellEnd"/>
      <w:r w:rsidRPr="00CB75CE">
        <w:rPr>
          <w:rFonts w:ascii="Times New Roman" w:hAnsi="Times New Roman" w:cs="Times New Roman"/>
          <w:sz w:val="24"/>
          <w:szCs w:val="24"/>
          <w:lang w:val="uk-UA"/>
        </w:rPr>
        <w:t xml:space="preserve"> стиль; використовувати виражальні засоби стилю; класифікувати жанри </w:t>
      </w:r>
      <w:proofErr w:type="spellStart"/>
      <w:r w:rsidRPr="00CB75CE">
        <w:rPr>
          <w:rFonts w:ascii="Times New Roman" w:hAnsi="Times New Roman" w:cs="Times New Roman"/>
          <w:sz w:val="24"/>
          <w:szCs w:val="24"/>
          <w:lang w:val="uk-UA"/>
        </w:rPr>
        <w:t>стилю;розрізняти</w:t>
      </w:r>
      <w:proofErr w:type="spellEnd"/>
      <w:r w:rsidRPr="00CB75CE">
        <w:rPr>
          <w:rFonts w:ascii="Times New Roman" w:hAnsi="Times New Roman" w:cs="Times New Roman"/>
          <w:sz w:val="24"/>
          <w:szCs w:val="24"/>
          <w:lang w:val="uk-UA"/>
        </w:rPr>
        <w:t xml:space="preserve"> суб’єктивні та об’єктивні стилістичні фактори.</w:t>
      </w:r>
    </w:p>
    <w:p w14:paraId="04DC7DBF" w14:textId="77777777" w:rsidR="005E0C20" w:rsidRPr="00044A4D" w:rsidRDefault="005E0C20" w:rsidP="00044A4D">
      <w:pPr>
        <w:pStyle w:val="a5"/>
        <w:jc w:val="both"/>
        <w:rPr>
          <w:rFonts w:ascii="Times New Roman" w:hAnsi="Times New Roman" w:cs="Times New Roman"/>
          <w:b/>
          <w:bCs/>
          <w:sz w:val="24"/>
          <w:szCs w:val="24"/>
          <w:lang w:val="uk-UA"/>
        </w:rPr>
      </w:pPr>
      <w:r w:rsidRPr="007D1D66">
        <w:rPr>
          <w:rFonts w:ascii="Times New Roman" w:hAnsi="Times New Roman" w:cs="Times New Roman"/>
          <w:b/>
          <w:bCs/>
          <w:sz w:val="24"/>
          <w:szCs w:val="24"/>
          <w:lang w:val="uk-UA"/>
        </w:rPr>
        <w:t>Короткий зміст дисципліни (що буде вивчатися, перелік тем):</w:t>
      </w:r>
      <w:r w:rsidRPr="00044A4D">
        <w:rPr>
          <w:rFonts w:ascii="Times New Roman" w:hAnsi="Times New Roman" w:cs="Times New Roman"/>
          <w:sz w:val="24"/>
          <w:szCs w:val="24"/>
          <w:lang w:val="cs-CZ"/>
        </w:rPr>
        <w:t>Stylistika jako jazykovědní disciplina. Předmět stylistiky, základní pojmy, odborná literatura. Pojem a podstata slohu. Komunikace (dorozumívání). Jazykový projev. Autor (mluvčí a pisatel) a příjemce (adresát jazykového projevu). Objektivní a individuální činitele jazykového projevu. Zaměření, prostředí a cíl jazykového projevu. Sloh projevů mluvených a psaných. Stylové oblasti. Funkce jazykových projevů. Slohové rozvrstvení jazykových prostředků. Slohové postupy a útvary, jejích  určující znaky a vlastnosti. Prostěsdělovácí styl a jeho slohové útvary. Odborný styl a jeho slohové útvary. Administrativní styl a jeho slohové útvary. Publicistický styl a jeho slohové útvary. Úmělecký styl a jeho slohové útvary.</w:t>
      </w:r>
    </w:p>
    <w:p w14:paraId="19D0B51F" w14:textId="77777777" w:rsidR="005E0C20" w:rsidRPr="00CB75CE" w:rsidRDefault="005E0C20" w:rsidP="00955681">
      <w:pPr>
        <w:pStyle w:val="a5"/>
        <w:jc w:val="both"/>
        <w:rPr>
          <w:rFonts w:ascii="Times New Roman" w:hAnsi="Times New Roman" w:cs="Times New Roman"/>
          <w:sz w:val="24"/>
          <w:szCs w:val="24"/>
          <w:lang w:val="en-US"/>
        </w:rPr>
      </w:pPr>
    </w:p>
    <w:p w14:paraId="76C12A98" w14:textId="77777777" w:rsidR="005E0C20" w:rsidRDefault="005E0C20" w:rsidP="00955681">
      <w:pPr>
        <w:spacing w:after="0" w:line="240" w:lineRule="auto"/>
        <w:rPr>
          <w:b/>
          <w:bCs/>
          <w:sz w:val="28"/>
          <w:szCs w:val="28"/>
          <w:lang w:val="uk-UA" w:eastAsia="ru-RU"/>
        </w:rPr>
      </w:pPr>
    </w:p>
    <w:p w14:paraId="6B8BFC3B" w14:textId="77777777" w:rsidR="005E0C20" w:rsidRPr="00616814" w:rsidRDefault="005E0C20" w:rsidP="00077266">
      <w:pPr>
        <w:spacing w:after="0" w:line="240" w:lineRule="auto"/>
        <w:jc w:val="center"/>
        <w:rPr>
          <w:color w:val="000000"/>
          <w:sz w:val="28"/>
          <w:szCs w:val="28"/>
          <w:lang w:eastAsia="ru-RU"/>
        </w:rPr>
      </w:pPr>
      <w:r>
        <w:rPr>
          <w:b/>
          <w:bCs/>
          <w:sz w:val="28"/>
          <w:szCs w:val="28"/>
          <w:lang w:val="uk-UA" w:eastAsia="ru-RU"/>
        </w:rPr>
        <w:t xml:space="preserve">ВК. </w:t>
      </w:r>
      <w:r w:rsidRPr="009248DC">
        <w:rPr>
          <w:b/>
          <w:bCs/>
          <w:sz w:val="28"/>
          <w:szCs w:val="28"/>
          <w:lang w:eastAsia="ru-RU"/>
        </w:rPr>
        <w:t xml:space="preserve">Культура </w:t>
      </w:r>
      <w:proofErr w:type="spellStart"/>
      <w:r>
        <w:rPr>
          <w:b/>
          <w:bCs/>
          <w:sz w:val="28"/>
          <w:szCs w:val="28"/>
          <w:lang w:val="uk-UA" w:eastAsia="ru-RU"/>
        </w:rPr>
        <w:t>че</w:t>
      </w:r>
      <w:proofErr w:type="spellEnd"/>
      <w:r>
        <w:rPr>
          <w:b/>
          <w:bCs/>
          <w:sz w:val="28"/>
          <w:szCs w:val="28"/>
          <w:lang w:eastAsia="ru-RU"/>
        </w:rPr>
        <w:t xml:space="preserve">ської </w:t>
      </w:r>
      <w:r w:rsidRPr="009248DC">
        <w:rPr>
          <w:b/>
          <w:bCs/>
          <w:sz w:val="28"/>
          <w:szCs w:val="28"/>
          <w:lang w:eastAsia="ru-RU"/>
        </w:rPr>
        <w:t>мови</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51"/>
        <w:gridCol w:w="4517"/>
      </w:tblGrid>
      <w:tr w:rsidR="005E0C20" w:rsidRPr="00CA7D99" w14:paraId="551BF0DC" w14:textId="77777777">
        <w:tc>
          <w:tcPr>
            <w:tcW w:w="4927" w:type="dxa"/>
          </w:tcPr>
          <w:p w14:paraId="74585CBD" w14:textId="77777777" w:rsidR="005E0C20" w:rsidRPr="00435E01" w:rsidRDefault="005E0C20" w:rsidP="00077266">
            <w:pPr>
              <w:pStyle w:val="a5"/>
              <w:rPr>
                <w:rFonts w:ascii="Times New Roman" w:hAnsi="Times New Roman" w:cs="Times New Roman"/>
                <w:sz w:val="24"/>
                <w:szCs w:val="24"/>
                <w:lang w:val="uk-UA" w:eastAsia="ru-RU"/>
              </w:rPr>
            </w:pPr>
            <w:r w:rsidRPr="00620C91">
              <w:rPr>
                <w:rFonts w:ascii="Times New Roman" w:hAnsi="Times New Roman" w:cs="Times New Roman"/>
                <w:sz w:val="24"/>
                <w:szCs w:val="24"/>
                <w:lang w:val="uk-UA" w:eastAsia="ru-RU"/>
              </w:rPr>
              <w:t>Назва дисципліни</w:t>
            </w:r>
          </w:p>
        </w:tc>
        <w:tc>
          <w:tcPr>
            <w:tcW w:w="4928" w:type="dxa"/>
          </w:tcPr>
          <w:p w14:paraId="7CEAC1DB" w14:textId="77777777" w:rsidR="005E0C20" w:rsidRPr="00435E01" w:rsidRDefault="005E0C20" w:rsidP="007009B3">
            <w:pPr>
              <w:pStyle w:val="a5"/>
              <w:rPr>
                <w:rFonts w:ascii="Times New Roman" w:hAnsi="Times New Roman" w:cs="Times New Roman"/>
                <w:sz w:val="24"/>
                <w:szCs w:val="24"/>
                <w:lang w:val="uk-UA" w:eastAsia="ru-RU"/>
              </w:rPr>
            </w:pPr>
            <w:r w:rsidRPr="00435E01">
              <w:rPr>
                <w:rFonts w:ascii="Times New Roman" w:hAnsi="Times New Roman" w:cs="Times New Roman"/>
                <w:sz w:val="24"/>
                <w:szCs w:val="24"/>
                <w:lang w:val="uk-UA" w:eastAsia="ru-RU"/>
              </w:rPr>
              <w:t xml:space="preserve">Культура </w:t>
            </w:r>
            <w:r>
              <w:rPr>
                <w:rFonts w:ascii="Times New Roman" w:hAnsi="Times New Roman" w:cs="Times New Roman"/>
                <w:sz w:val="24"/>
                <w:szCs w:val="24"/>
                <w:lang w:val="uk-UA" w:eastAsia="ru-RU"/>
              </w:rPr>
              <w:t>чеської</w:t>
            </w:r>
            <w:r w:rsidRPr="00435E01">
              <w:rPr>
                <w:rFonts w:ascii="Times New Roman" w:hAnsi="Times New Roman" w:cs="Times New Roman"/>
                <w:sz w:val="24"/>
                <w:szCs w:val="24"/>
                <w:lang w:val="uk-UA" w:eastAsia="ru-RU"/>
              </w:rPr>
              <w:t xml:space="preserve"> мови</w:t>
            </w:r>
          </w:p>
        </w:tc>
      </w:tr>
      <w:tr w:rsidR="005E0C20" w:rsidRPr="00CA7D99" w14:paraId="0B996CFB" w14:textId="77777777">
        <w:tc>
          <w:tcPr>
            <w:tcW w:w="4927" w:type="dxa"/>
          </w:tcPr>
          <w:p w14:paraId="2BF3FCF8" w14:textId="77777777" w:rsidR="005E0C20" w:rsidRPr="00435E01" w:rsidRDefault="005E0C20" w:rsidP="00077266">
            <w:pPr>
              <w:pStyle w:val="a5"/>
              <w:rPr>
                <w:rFonts w:ascii="Times New Roman" w:hAnsi="Times New Roman" w:cs="Times New Roman"/>
                <w:sz w:val="24"/>
                <w:szCs w:val="24"/>
                <w:lang w:val="uk-UA" w:eastAsia="ru-RU"/>
              </w:rPr>
            </w:pPr>
            <w:r w:rsidRPr="00620C91">
              <w:rPr>
                <w:rFonts w:ascii="Times New Roman" w:hAnsi="Times New Roman" w:cs="Times New Roman"/>
                <w:sz w:val="24"/>
                <w:szCs w:val="24"/>
                <w:lang w:val="uk-UA" w:eastAsia="ru-RU"/>
              </w:rPr>
              <w:t>Рівень вищої освіти</w:t>
            </w:r>
          </w:p>
        </w:tc>
        <w:tc>
          <w:tcPr>
            <w:tcW w:w="4928" w:type="dxa"/>
          </w:tcPr>
          <w:p w14:paraId="4A3C6FCA" w14:textId="77777777" w:rsidR="005E0C20" w:rsidRPr="00435E01" w:rsidRDefault="005E0C20" w:rsidP="00077266">
            <w:pPr>
              <w:pStyle w:val="a5"/>
              <w:rPr>
                <w:rFonts w:ascii="Times New Roman" w:hAnsi="Times New Roman" w:cs="Times New Roman"/>
                <w:sz w:val="24"/>
                <w:szCs w:val="24"/>
                <w:lang w:val="uk-UA" w:eastAsia="ru-RU"/>
              </w:rPr>
            </w:pPr>
            <w:r w:rsidRPr="00435E01">
              <w:rPr>
                <w:rFonts w:ascii="Times New Roman" w:hAnsi="Times New Roman" w:cs="Times New Roman"/>
                <w:sz w:val="24"/>
                <w:szCs w:val="24"/>
                <w:lang w:val="uk-UA" w:eastAsia="ru-RU"/>
              </w:rPr>
              <w:t>Бакалавр</w:t>
            </w:r>
          </w:p>
        </w:tc>
      </w:tr>
      <w:tr w:rsidR="005E0C20" w:rsidRPr="00CA7D99" w14:paraId="5B861085" w14:textId="77777777">
        <w:tc>
          <w:tcPr>
            <w:tcW w:w="4927" w:type="dxa"/>
          </w:tcPr>
          <w:p w14:paraId="17F68F6F" w14:textId="77777777" w:rsidR="005E0C20" w:rsidRPr="00435E01" w:rsidRDefault="005E0C20" w:rsidP="00077266">
            <w:pPr>
              <w:pStyle w:val="a5"/>
              <w:rPr>
                <w:rFonts w:ascii="Times New Roman" w:hAnsi="Times New Roman" w:cs="Times New Roman"/>
                <w:sz w:val="24"/>
                <w:szCs w:val="24"/>
                <w:lang w:val="uk-UA" w:eastAsia="ru-RU"/>
              </w:rPr>
            </w:pPr>
            <w:r w:rsidRPr="00620C91">
              <w:rPr>
                <w:rFonts w:ascii="Times New Roman" w:hAnsi="Times New Roman" w:cs="Times New Roman"/>
                <w:sz w:val="24"/>
                <w:szCs w:val="24"/>
                <w:lang w:val="uk-UA" w:eastAsia="ru-RU"/>
              </w:rPr>
              <w:t>Курс (рік) навчання</w:t>
            </w:r>
          </w:p>
        </w:tc>
        <w:tc>
          <w:tcPr>
            <w:tcW w:w="4928" w:type="dxa"/>
          </w:tcPr>
          <w:p w14:paraId="68E95C47" w14:textId="77777777" w:rsidR="005E0C20" w:rsidRPr="00435E01" w:rsidRDefault="005E0C20" w:rsidP="00077266">
            <w:pPr>
              <w:pStyle w:val="a5"/>
              <w:rPr>
                <w:rFonts w:ascii="Times New Roman" w:hAnsi="Times New Roman" w:cs="Times New Roman"/>
                <w:sz w:val="24"/>
                <w:szCs w:val="24"/>
                <w:lang w:val="uk-UA" w:eastAsia="ru-RU"/>
              </w:rPr>
            </w:pPr>
            <w:r w:rsidRPr="00435E01">
              <w:rPr>
                <w:rFonts w:ascii="Times New Roman" w:hAnsi="Times New Roman" w:cs="Times New Roman"/>
                <w:sz w:val="24"/>
                <w:szCs w:val="24"/>
                <w:lang w:val="uk-UA" w:eastAsia="ru-RU"/>
              </w:rPr>
              <w:t>4</w:t>
            </w:r>
          </w:p>
        </w:tc>
      </w:tr>
      <w:tr w:rsidR="005E0C20" w:rsidRPr="00CA7D99" w14:paraId="168DF501" w14:textId="77777777">
        <w:tc>
          <w:tcPr>
            <w:tcW w:w="4927" w:type="dxa"/>
          </w:tcPr>
          <w:p w14:paraId="41349A67" w14:textId="77777777" w:rsidR="005E0C20" w:rsidRPr="00435E01" w:rsidRDefault="005E0C20" w:rsidP="00077266">
            <w:pPr>
              <w:pStyle w:val="a5"/>
              <w:rPr>
                <w:rFonts w:ascii="Times New Roman" w:hAnsi="Times New Roman" w:cs="Times New Roman"/>
                <w:sz w:val="24"/>
                <w:szCs w:val="24"/>
                <w:lang w:val="uk-UA" w:eastAsia="ru-RU"/>
              </w:rPr>
            </w:pPr>
            <w:r w:rsidRPr="00620C91">
              <w:rPr>
                <w:rFonts w:ascii="Times New Roman" w:hAnsi="Times New Roman" w:cs="Times New Roman"/>
                <w:sz w:val="24"/>
                <w:szCs w:val="24"/>
                <w:lang w:val="uk-UA" w:eastAsia="ru-RU"/>
              </w:rPr>
              <w:t>Семестр</w:t>
            </w:r>
          </w:p>
        </w:tc>
        <w:tc>
          <w:tcPr>
            <w:tcW w:w="4928" w:type="dxa"/>
          </w:tcPr>
          <w:p w14:paraId="1A144453" w14:textId="77777777" w:rsidR="005E0C20" w:rsidRPr="00435E01" w:rsidRDefault="005E0C20" w:rsidP="00077266">
            <w:pPr>
              <w:pStyle w:val="a5"/>
              <w:rPr>
                <w:rFonts w:ascii="Times New Roman" w:hAnsi="Times New Roman" w:cs="Times New Roman"/>
                <w:sz w:val="24"/>
                <w:szCs w:val="24"/>
                <w:lang w:val="uk-UA" w:eastAsia="ru-RU"/>
              </w:rPr>
            </w:pPr>
            <w:r w:rsidRPr="00435E01">
              <w:rPr>
                <w:rFonts w:ascii="Times New Roman" w:hAnsi="Times New Roman" w:cs="Times New Roman"/>
                <w:sz w:val="24"/>
                <w:szCs w:val="24"/>
                <w:lang w:val="uk-UA" w:eastAsia="ru-RU"/>
              </w:rPr>
              <w:t>8</w:t>
            </w:r>
          </w:p>
        </w:tc>
      </w:tr>
      <w:tr w:rsidR="005E0C20" w:rsidRPr="00CA7D99" w14:paraId="69F6093A" w14:textId="77777777">
        <w:tc>
          <w:tcPr>
            <w:tcW w:w="4927" w:type="dxa"/>
          </w:tcPr>
          <w:p w14:paraId="5EFCDA76" w14:textId="77777777" w:rsidR="005E0C20" w:rsidRPr="00435E01" w:rsidRDefault="005E0C20" w:rsidP="00077266">
            <w:pPr>
              <w:pStyle w:val="a5"/>
              <w:rPr>
                <w:rFonts w:ascii="Times New Roman" w:hAnsi="Times New Roman" w:cs="Times New Roman"/>
                <w:sz w:val="24"/>
                <w:szCs w:val="24"/>
                <w:lang w:val="uk-UA" w:eastAsia="ru-RU"/>
              </w:rPr>
            </w:pPr>
            <w:r w:rsidRPr="00620C91">
              <w:rPr>
                <w:rFonts w:ascii="Times New Roman" w:hAnsi="Times New Roman" w:cs="Times New Roman"/>
                <w:sz w:val="24"/>
                <w:szCs w:val="24"/>
                <w:lang w:val="uk-UA" w:eastAsia="ru-RU"/>
              </w:rPr>
              <w:t xml:space="preserve">Обсяг дисципліни </w:t>
            </w:r>
            <w:r w:rsidRPr="00435E01">
              <w:rPr>
                <w:rFonts w:ascii="Times New Roman" w:hAnsi="Times New Roman" w:cs="Times New Roman"/>
                <w:sz w:val="24"/>
                <w:szCs w:val="24"/>
                <w:lang w:eastAsia="ru-RU"/>
              </w:rPr>
              <w:t>у кредитах*</w:t>
            </w:r>
          </w:p>
        </w:tc>
        <w:tc>
          <w:tcPr>
            <w:tcW w:w="4928" w:type="dxa"/>
          </w:tcPr>
          <w:p w14:paraId="2555DC6D" w14:textId="77777777" w:rsidR="005E0C20" w:rsidRPr="00435E01" w:rsidRDefault="005E0C20" w:rsidP="00077266">
            <w:pPr>
              <w:pStyle w:val="a5"/>
              <w:rPr>
                <w:rFonts w:ascii="Times New Roman" w:hAnsi="Times New Roman" w:cs="Times New Roman"/>
                <w:sz w:val="24"/>
                <w:szCs w:val="24"/>
                <w:lang w:val="uk-UA" w:eastAsia="ru-RU"/>
              </w:rPr>
            </w:pPr>
            <w:r w:rsidRPr="00435E01">
              <w:rPr>
                <w:rFonts w:ascii="Times New Roman" w:hAnsi="Times New Roman" w:cs="Times New Roman"/>
                <w:sz w:val="24"/>
                <w:szCs w:val="24"/>
                <w:lang w:val="uk-UA" w:eastAsia="ru-RU"/>
              </w:rPr>
              <w:t>4</w:t>
            </w:r>
          </w:p>
        </w:tc>
      </w:tr>
      <w:tr w:rsidR="005E0C20" w:rsidRPr="00CA7D99" w14:paraId="694B2383" w14:textId="77777777">
        <w:tc>
          <w:tcPr>
            <w:tcW w:w="4927" w:type="dxa"/>
          </w:tcPr>
          <w:p w14:paraId="1ECCE8CA" w14:textId="77777777" w:rsidR="005E0C20" w:rsidRPr="00435E01" w:rsidRDefault="005E0C20" w:rsidP="00077266">
            <w:pPr>
              <w:pStyle w:val="a5"/>
              <w:rPr>
                <w:rFonts w:ascii="Times New Roman" w:hAnsi="Times New Roman" w:cs="Times New Roman"/>
                <w:sz w:val="24"/>
                <w:szCs w:val="24"/>
                <w:lang w:val="uk-UA" w:eastAsia="ru-RU"/>
              </w:rPr>
            </w:pPr>
            <w:proofErr w:type="spellStart"/>
            <w:r w:rsidRPr="00435E01">
              <w:rPr>
                <w:rFonts w:ascii="Times New Roman" w:hAnsi="Times New Roman" w:cs="Times New Roman"/>
                <w:sz w:val="24"/>
                <w:szCs w:val="24"/>
                <w:lang w:eastAsia="ru-RU"/>
              </w:rPr>
              <w:t>Мова</w:t>
            </w:r>
            <w:proofErr w:type="spellEnd"/>
            <w:r w:rsidRPr="00435E01">
              <w:rPr>
                <w:rFonts w:ascii="Times New Roman" w:hAnsi="Times New Roman" w:cs="Times New Roman"/>
                <w:sz w:val="24"/>
                <w:szCs w:val="24"/>
                <w:lang w:eastAsia="ru-RU"/>
              </w:rPr>
              <w:t xml:space="preserve"> </w:t>
            </w:r>
            <w:proofErr w:type="spellStart"/>
            <w:r w:rsidRPr="00435E01">
              <w:rPr>
                <w:rFonts w:ascii="Times New Roman" w:hAnsi="Times New Roman" w:cs="Times New Roman"/>
                <w:sz w:val="24"/>
                <w:szCs w:val="24"/>
                <w:lang w:eastAsia="ru-RU"/>
              </w:rPr>
              <w:t>викладання</w:t>
            </w:r>
            <w:proofErr w:type="spellEnd"/>
          </w:p>
        </w:tc>
        <w:tc>
          <w:tcPr>
            <w:tcW w:w="4928" w:type="dxa"/>
          </w:tcPr>
          <w:p w14:paraId="360B4462" w14:textId="77777777" w:rsidR="005E0C20" w:rsidRPr="00435E01" w:rsidRDefault="005E0C20" w:rsidP="00077266">
            <w:pPr>
              <w:pStyle w:val="a5"/>
              <w:rPr>
                <w:rFonts w:ascii="Times New Roman" w:hAnsi="Times New Roman" w:cs="Times New Roman"/>
                <w:sz w:val="24"/>
                <w:szCs w:val="24"/>
                <w:lang w:val="uk-UA" w:eastAsia="ru-RU"/>
              </w:rPr>
            </w:pPr>
            <w:r>
              <w:rPr>
                <w:rFonts w:ascii="Times New Roman" w:hAnsi="Times New Roman" w:cs="Times New Roman"/>
                <w:sz w:val="24"/>
                <w:szCs w:val="24"/>
                <w:lang w:val="uk-UA" w:eastAsia="ru-RU"/>
              </w:rPr>
              <w:t>чеська</w:t>
            </w:r>
          </w:p>
        </w:tc>
      </w:tr>
      <w:tr w:rsidR="005E0C20" w:rsidRPr="00CA7D99" w14:paraId="27A450A7" w14:textId="77777777">
        <w:tc>
          <w:tcPr>
            <w:tcW w:w="4927" w:type="dxa"/>
          </w:tcPr>
          <w:p w14:paraId="029E5679" w14:textId="77777777" w:rsidR="005E0C20" w:rsidRPr="00A73288" w:rsidRDefault="005E0C20" w:rsidP="00077266">
            <w:pPr>
              <w:pStyle w:val="a5"/>
              <w:rPr>
                <w:rFonts w:ascii="Times New Roman" w:hAnsi="Times New Roman" w:cs="Times New Roman"/>
                <w:sz w:val="24"/>
                <w:szCs w:val="24"/>
                <w:lang w:val="uk-UA" w:eastAsia="ru-RU"/>
              </w:rPr>
            </w:pPr>
            <w:proofErr w:type="spellStart"/>
            <w:r w:rsidRPr="00A73288">
              <w:rPr>
                <w:rFonts w:ascii="Times New Roman" w:hAnsi="Times New Roman" w:cs="Times New Roman"/>
                <w:sz w:val="24"/>
                <w:szCs w:val="24"/>
                <w:lang w:eastAsia="ru-RU"/>
              </w:rPr>
              <w:t>Передумови</w:t>
            </w:r>
            <w:proofErr w:type="spellEnd"/>
            <w:r w:rsidRPr="00A73288">
              <w:rPr>
                <w:rFonts w:ascii="Times New Roman" w:hAnsi="Times New Roman" w:cs="Times New Roman"/>
                <w:sz w:val="24"/>
                <w:szCs w:val="24"/>
                <w:lang w:eastAsia="ru-RU"/>
              </w:rPr>
              <w:t xml:space="preserve"> для </w:t>
            </w:r>
            <w:proofErr w:type="spellStart"/>
            <w:r w:rsidRPr="00A73288">
              <w:rPr>
                <w:rFonts w:ascii="Times New Roman" w:hAnsi="Times New Roman" w:cs="Times New Roman"/>
                <w:sz w:val="24"/>
                <w:szCs w:val="24"/>
                <w:lang w:eastAsia="ru-RU"/>
              </w:rPr>
              <w:t>вивченнядисципліни</w:t>
            </w:r>
            <w:proofErr w:type="spellEnd"/>
          </w:p>
        </w:tc>
        <w:tc>
          <w:tcPr>
            <w:tcW w:w="4928" w:type="dxa"/>
          </w:tcPr>
          <w:p w14:paraId="0F68196E" w14:textId="77777777" w:rsidR="005E0C20" w:rsidRPr="00435E01" w:rsidRDefault="005E0C20" w:rsidP="007009B3">
            <w:pPr>
              <w:pStyle w:val="a5"/>
              <w:rPr>
                <w:rFonts w:ascii="Times New Roman" w:hAnsi="Times New Roman" w:cs="Times New Roman"/>
                <w:sz w:val="24"/>
                <w:szCs w:val="24"/>
                <w:lang w:val="uk-UA" w:eastAsia="ru-RU"/>
              </w:rPr>
            </w:pPr>
            <w:r>
              <w:rPr>
                <w:rFonts w:ascii="Times New Roman" w:hAnsi="Times New Roman" w:cs="Times New Roman"/>
                <w:lang w:val="uk-UA" w:eastAsia="ru-RU"/>
              </w:rPr>
              <w:t>Сучасна чеська літературна мова</w:t>
            </w:r>
          </w:p>
        </w:tc>
      </w:tr>
      <w:tr w:rsidR="005E0C20" w:rsidRPr="00CA7D99" w14:paraId="72321F45" w14:textId="77777777">
        <w:tc>
          <w:tcPr>
            <w:tcW w:w="4927" w:type="dxa"/>
          </w:tcPr>
          <w:p w14:paraId="65B6F048" w14:textId="77777777" w:rsidR="005E0C20" w:rsidRPr="00A73288" w:rsidRDefault="005E0C20" w:rsidP="00077266">
            <w:pPr>
              <w:pStyle w:val="a5"/>
              <w:rPr>
                <w:rFonts w:ascii="Times New Roman" w:hAnsi="Times New Roman" w:cs="Times New Roman"/>
                <w:sz w:val="24"/>
                <w:szCs w:val="24"/>
                <w:lang w:val="uk-UA" w:eastAsia="ru-RU"/>
              </w:rPr>
            </w:pPr>
            <w:r w:rsidRPr="00A73288">
              <w:rPr>
                <w:rFonts w:ascii="Times New Roman" w:hAnsi="Times New Roman" w:cs="Times New Roman"/>
                <w:sz w:val="24"/>
                <w:szCs w:val="24"/>
                <w:lang w:eastAsia="ru-RU"/>
              </w:rPr>
              <w:t xml:space="preserve">Кафедра, яка </w:t>
            </w:r>
            <w:proofErr w:type="spellStart"/>
            <w:r w:rsidRPr="00A73288">
              <w:rPr>
                <w:rFonts w:ascii="Times New Roman" w:hAnsi="Times New Roman" w:cs="Times New Roman"/>
                <w:sz w:val="24"/>
                <w:szCs w:val="24"/>
                <w:lang w:eastAsia="ru-RU"/>
              </w:rPr>
              <w:t>забезпечуєвикладання</w:t>
            </w:r>
            <w:proofErr w:type="spellEnd"/>
            <w:r w:rsidRPr="00A73288">
              <w:rPr>
                <w:rFonts w:ascii="Times New Roman" w:hAnsi="Times New Roman" w:cs="Times New Roman"/>
                <w:sz w:val="24"/>
                <w:szCs w:val="24"/>
                <w:lang w:eastAsia="ru-RU"/>
              </w:rPr>
              <w:t xml:space="preserve"> </w:t>
            </w:r>
            <w:proofErr w:type="spellStart"/>
            <w:r w:rsidRPr="00A73288">
              <w:rPr>
                <w:rFonts w:ascii="Times New Roman" w:hAnsi="Times New Roman" w:cs="Times New Roman"/>
                <w:sz w:val="24"/>
                <w:szCs w:val="24"/>
                <w:lang w:eastAsia="ru-RU"/>
              </w:rPr>
              <w:t>дисципліни</w:t>
            </w:r>
            <w:proofErr w:type="spellEnd"/>
          </w:p>
        </w:tc>
        <w:tc>
          <w:tcPr>
            <w:tcW w:w="4928" w:type="dxa"/>
          </w:tcPr>
          <w:p w14:paraId="362CDD4A" w14:textId="77777777" w:rsidR="005E0C20" w:rsidRPr="00435E01" w:rsidRDefault="005E0C20" w:rsidP="00077266">
            <w:pPr>
              <w:pStyle w:val="a5"/>
              <w:rPr>
                <w:rFonts w:ascii="Times New Roman" w:hAnsi="Times New Roman" w:cs="Times New Roman"/>
                <w:sz w:val="24"/>
                <w:szCs w:val="24"/>
                <w:lang w:val="uk-UA" w:eastAsia="ru-RU"/>
              </w:rPr>
            </w:pPr>
            <w:r w:rsidRPr="00435E01">
              <w:rPr>
                <w:rFonts w:ascii="Times New Roman" w:hAnsi="Times New Roman" w:cs="Times New Roman"/>
                <w:sz w:val="24"/>
                <w:szCs w:val="24"/>
                <w:lang w:val="uk-UA" w:eastAsia="ru-RU"/>
              </w:rPr>
              <w:t>Кафедра словацької філології</w:t>
            </w:r>
          </w:p>
        </w:tc>
      </w:tr>
      <w:tr w:rsidR="005E0C20" w:rsidRPr="00CA7D99" w14:paraId="01842C83" w14:textId="77777777">
        <w:tc>
          <w:tcPr>
            <w:tcW w:w="4927" w:type="dxa"/>
          </w:tcPr>
          <w:p w14:paraId="07E68D89" w14:textId="77777777" w:rsidR="005E0C20" w:rsidRPr="00A73288" w:rsidRDefault="005E0C20" w:rsidP="00077266">
            <w:pPr>
              <w:pStyle w:val="a5"/>
              <w:rPr>
                <w:rFonts w:ascii="Times New Roman" w:hAnsi="Times New Roman" w:cs="Times New Roman"/>
                <w:sz w:val="24"/>
                <w:szCs w:val="24"/>
                <w:lang w:val="uk-UA" w:eastAsia="ru-RU"/>
              </w:rPr>
            </w:pPr>
            <w:proofErr w:type="spellStart"/>
            <w:r w:rsidRPr="00A73288">
              <w:rPr>
                <w:rFonts w:ascii="Times New Roman" w:hAnsi="Times New Roman" w:cs="Times New Roman"/>
                <w:sz w:val="24"/>
                <w:szCs w:val="24"/>
                <w:lang w:eastAsia="ru-RU"/>
              </w:rPr>
              <w:t>Інформаційне</w:t>
            </w:r>
            <w:proofErr w:type="spellEnd"/>
            <w:r w:rsidRPr="00A73288">
              <w:rPr>
                <w:rFonts w:ascii="Times New Roman" w:hAnsi="Times New Roman" w:cs="Times New Roman"/>
                <w:sz w:val="24"/>
                <w:szCs w:val="24"/>
                <w:lang w:eastAsia="ru-RU"/>
              </w:rPr>
              <w:t xml:space="preserve"> </w:t>
            </w:r>
            <w:proofErr w:type="spellStart"/>
            <w:r w:rsidRPr="00A73288">
              <w:rPr>
                <w:rFonts w:ascii="Times New Roman" w:hAnsi="Times New Roman" w:cs="Times New Roman"/>
                <w:sz w:val="24"/>
                <w:szCs w:val="24"/>
                <w:lang w:eastAsia="ru-RU"/>
              </w:rPr>
              <w:t>забезпечення</w:t>
            </w:r>
            <w:proofErr w:type="spellEnd"/>
          </w:p>
        </w:tc>
        <w:tc>
          <w:tcPr>
            <w:tcW w:w="4928" w:type="dxa"/>
          </w:tcPr>
          <w:p w14:paraId="32D070CD" w14:textId="77777777" w:rsidR="005E0C20" w:rsidRPr="00435E01" w:rsidRDefault="005E0C20" w:rsidP="00077266">
            <w:pPr>
              <w:pStyle w:val="a5"/>
              <w:rPr>
                <w:rFonts w:ascii="Times New Roman" w:hAnsi="Times New Roman" w:cs="Times New Roman"/>
                <w:sz w:val="24"/>
                <w:szCs w:val="24"/>
                <w:highlight w:val="yellow"/>
                <w:lang w:val="uk-UA" w:eastAsia="ru-RU"/>
              </w:rPr>
            </w:pPr>
          </w:p>
        </w:tc>
      </w:tr>
      <w:tr w:rsidR="005E0C20" w:rsidRPr="00CA7D99" w14:paraId="59C1E79F" w14:textId="77777777">
        <w:tc>
          <w:tcPr>
            <w:tcW w:w="4927" w:type="dxa"/>
          </w:tcPr>
          <w:p w14:paraId="46AC4E5E" w14:textId="77777777" w:rsidR="005E0C20" w:rsidRPr="00435E01" w:rsidRDefault="005E0C20" w:rsidP="00077266">
            <w:pPr>
              <w:pStyle w:val="a5"/>
              <w:rPr>
                <w:rFonts w:ascii="Times New Roman" w:hAnsi="Times New Roman" w:cs="Times New Roman"/>
                <w:sz w:val="24"/>
                <w:szCs w:val="24"/>
                <w:lang w:val="uk-UA" w:eastAsia="ru-RU"/>
              </w:rPr>
            </w:pPr>
            <w:r w:rsidRPr="00435E01">
              <w:rPr>
                <w:rFonts w:ascii="Times New Roman" w:hAnsi="Times New Roman" w:cs="Times New Roman"/>
                <w:sz w:val="24"/>
                <w:szCs w:val="24"/>
                <w:lang w:eastAsia="ru-RU"/>
              </w:rPr>
              <w:t xml:space="preserve">Форма </w:t>
            </w:r>
            <w:proofErr w:type="spellStart"/>
            <w:r w:rsidRPr="00435E01">
              <w:rPr>
                <w:rFonts w:ascii="Times New Roman" w:hAnsi="Times New Roman" w:cs="Times New Roman"/>
                <w:sz w:val="24"/>
                <w:szCs w:val="24"/>
                <w:lang w:eastAsia="ru-RU"/>
              </w:rPr>
              <w:t>проведення</w:t>
            </w:r>
            <w:proofErr w:type="spellEnd"/>
            <w:r w:rsidRPr="00435E01">
              <w:rPr>
                <w:rFonts w:ascii="Times New Roman" w:hAnsi="Times New Roman" w:cs="Times New Roman"/>
                <w:sz w:val="24"/>
                <w:szCs w:val="24"/>
                <w:lang w:eastAsia="ru-RU"/>
              </w:rPr>
              <w:t xml:space="preserve"> занять</w:t>
            </w:r>
          </w:p>
        </w:tc>
        <w:tc>
          <w:tcPr>
            <w:tcW w:w="4928" w:type="dxa"/>
          </w:tcPr>
          <w:p w14:paraId="5B474F81" w14:textId="77777777" w:rsidR="005E0C20" w:rsidRPr="00435E01" w:rsidRDefault="005E0C20" w:rsidP="00077266">
            <w:pPr>
              <w:pStyle w:val="a5"/>
              <w:rPr>
                <w:rFonts w:ascii="Times New Roman" w:hAnsi="Times New Roman" w:cs="Times New Roman"/>
                <w:sz w:val="24"/>
                <w:szCs w:val="24"/>
                <w:lang w:val="uk-UA" w:eastAsia="ru-RU"/>
              </w:rPr>
            </w:pPr>
            <w:r w:rsidRPr="00435E01">
              <w:rPr>
                <w:rFonts w:ascii="Times New Roman" w:hAnsi="Times New Roman" w:cs="Times New Roman"/>
                <w:sz w:val="24"/>
                <w:szCs w:val="24"/>
                <w:lang w:val="uk-UA" w:eastAsia="ru-RU"/>
              </w:rPr>
              <w:t>Лекції, практичні</w:t>
            </w:r>
          </w:p>
        </w:tc>
      </w:tr>
      <w:tr w:rsidR="005E0C20" w:rsidRPr="00CA7D99" w14:paraId="0B340423" w14:textId="77777777">
        <w:tc>
          <w:tcPr>
            <w:tcW w:w="4927" w:type="dxa"/>
          </w:tcPr>
          <w:p w14:paraId="7EDF9DD8" w14:textId="77777777" w:rsidR="005E0C20" w:rsidRPr="00435E01" w:rsidRDefault="005E0C20" w:rsidP="00077266">
            <w:pPr>
              <w:pStyle w:val="a5"/>
              <w:rPr>
                <w:rFonts w:ascii="Times New Roman" w:hAnsi="Times New Roman" w:cs="Times New Roman"/>
                <w:sz w:val="24"/>
                <w:szCs w:val="24"/>
                <w:lang w:val="uk-UA" w:eastAsia="ru-RU"/>
              </w:rPr>
            </w:pPr>
            <w:r w:rsidRPr="00435E01">
              <w:rPr>
                <w:rFonts w:ascii="Times New Roman" w:hAnsi="Times New Roman" w:cs="Times New Roman"/>
                <w:sz w:val="24"/>
                <w:szCs w:val="24"/>
                <w:lang w:eastAsia="ru-RU"/>
              </w:rPr>
              <w:t>Форма семестрового контролю*</w:t>
            </w:r>
          </w:p>
        </w:tc>
        <w:tc>
          <w:tcPr>
            <w:tcW w:w="4928" w:type="dxa"/>
          </w:tcPr>
          <w:p w14:paraId="63B75490" w14:textId="77777777" w:rsidR="005E0C20" w:rsidRPr="00435E01" w:rsidRDefault="005E0C20" w:rsidP="00077266">
            <w:pPr>
              <w:pStyle w:val="a5"/>
              <w:rPr>
                <w:rFonts w:ascii="Times New Roman" w:hAnsi="Times New Roman" w:cs="Times New Roman"/>
                <w:sz w:val="24"/>
                <w:szCs w:val="24"/>
                <w:lang w:val="uk-UA" w:eastAsia="ru-RU"/>
              </w:rPr>
            </w:pPr>
            <w:r w:rsidRPr="00435E01">
              <w:rPr>
                <w:rFonts w:ascii="Times New Roman" w:hAnsi="Times New Roman" w:cs="Times New Roman"/>
                <w:sz w:val="24"/>
                <w:szCs w:val="24"/>
                <w:lang w:val="uk-UA" w:eastAsia="ru-RU"/>
              </w:rPr>
              <w:t>екзамен</w:t>
            </w:r>
          </w:p>
        </w:tc>
      </w:tr>
    </w:tbl>
    <w:p w14:paraId="658F74CD" w14:textId="77777777" w:rsidR="005E0C20" w:rsidRPr="007D1D66" w:rsidRDefault="005E0C20" w:rsidP="00077266">
      <w:pPr>
        <w:spacing w:after="0" w:line="240" w:lineRule="auto"/>
        <w:rPr>
          <w:sz w:val="24"/>
          <w:szCs w:val="24"/>
          <w:lang w:val="uk-UA" w:eastAsia="ru-RU"/>
        </w:rPr>
      </w:pPr>
    </w:p>
    <w:p w14:paraId="4B80BE41" w14:textId="77777777" w:rsidR="005E0C20" w:rsidRPr="00E13F5B" w:rsidRDefault="005E0C20" w:rsidP="003F068A">
      <w:pPr>
        <w:spacing w:line="240" w:lineRule="auto"/>
        <w:jc w:val="both"/>
        <w:rPr>
          <w:sz w:val="24"/>
          <w:szCs w:val="24"/>
        </w:rPr>
      </w:pPr>
      <w:r w:rsidRPr="00E13F5B">
        <w:rPr>
          <w:b/>
          <w:bCs/>
          <w:color w:val="000000"/>
          <w:sz w:val="24"/>
          <w:szCs w:val="24"/>
          <w:lang w:eastAsia="ru-RU"/>
        </w:rPr>
        <w:t>Ключові результати навчання (знання, уміння та інші компетентності):</w:t>
      </w:r>
      <w:r w:rsidRPr="00E13F5B">
        <w:rPr>
          <w:sz w:val="24"/>
          <w:szCs w:val="24"/>
        </w:rPr>
        <w:t>Когнітивні компетентності включають: знання і розуміння теорії стилістики, лінгвістичних та пара лінгвістичних виражальних засобів стилістичного рівня; знання та розуміння макро- та мікрокомпозиції тексту; класифікації стилів сучасної словацької мови; знання жанрової диференціації; знання та розуміння актуальної термінології. До практичних вмінь та навичок входять: вміти робити стилістичний аналіз тексту будь-якого стилю та жанру; вміти функціонально точно застосовувати мовно-стилістичні засоби у різних комунікативних  ситуаціях; вміти стилістично й композиційно грамотно будувати власні письмові й усні тексти чеською мовою; вміти робити аналіз та інтерпретацію словацького тексту; вміти виявляти мовленнєві стилістичні відхилення і знаходити шляхи їх виправлення.</w:t>
      </w:r>
    </w:p>
    <w:p w14:paraId="250F9F07" w14:textId="77777777" w:rsidR="005E0C20" w:rsidRPr="00E13F5B" w:rsidRDefault="005E0C20" w:rsidP="003F068A">
      <w:pPr>
        <w:spacing w:line="240" w:lineRule="auto"/>
        <w:jc w:val="both"/>
        <w:rPr>
          <w:b/>
          <w:bCs/>
          <w:sz w:val="24"/>
          <w:szCs w:val="24"/>
        </w:rPr>
      </w:pPr>
      <w:r w:rsidRPr="00E13F5B">
        <w:rPr>
          <w:b/>
          <w:bCs/>
          <w:color w:val="000000"/>
          <w:sz w:val="24"/>
          <w:szCs w:val="24"/>
          <w:lang w:eastAsia="ru-RU"/>
        </w:rPr>
        <w:t>Короткий зміст дисципліни (що буде вивчатися, перелік тем):</w:t>
      </w:r>
      <w:r w:rsidRPr="00E13F5B">
        <w:rPr>
          <w:sz w:val="24"/>
          <w:szCs w:val="24"/>
        </w:rPr>
        <w:t xml:space="preserve">Характеристика стилів мовлення. Емоційність і експресивність як невід’ємні компоненти стилістики. Загальна характеристика лексичної стилістики. Фразеологічна стилістика і її одиниці. Стилістичне використання фразеологізмів. Ідіоми як потужний стилістичний засіб. Стилістика категорії роду іменників. Стилістичні особливості категорії числа іменників. </w:t>
      </w:r>
      <w:r w:rsidRPr="00E13F5B">
        <w:rPr>
          <w:sz w:val="24"/>
          <w:szCs w:val="24"/>
        </w:rPr>
        <w:lastRenderedPageBreak/>
        <w:t>Стилістичні функції відмінкових форм іменника. Стилістична спроможність прикметників. Стилістичні властивості дієслова. Стилістичне використання числівників і займенників. Стилістичне вживання прислівників. Лінгвістичні й екстралінгвістичні чинники розвитку мовленнєвої культури. Взаємозв’язок мовлення і мислення. Об’єктивні обставини індивідуального мовлення</w:t>
      </w:r>
      <w:r>
        <w:rPr>
          <w:sz w:val="24"/>
          <w:szCs w:val="24"/>
        </w:rPr>
        <w:t>. Суб’єктивні чинники у процесі</w:t>
      </w:r>
      <w:r w:rsidRPr="00E13F5B">
        <w:rPr>
          <w:sz w:val="24"/>
          <w:szCs w:val="24"/>
        </w:rPr>
        <w:t>висловлювання. Нормативність мовлення як найголовніша ознака мовленнєвої культури. Поняття мовної норми. Різновиди мовних норм. Явища діалектного мовлення. Варіантність мовної норми. Відхилення від мовної норми. Правильність мовлення. Точність мовлення. Логічність мовлення. Чистота мовлення. Образність мовлення. Простота, стислість, виразність, чіткість і яскравість мовлення. Доречність мовлення.</w:t>
      </w:r>
    </w:p>
    <w:p w14:paraId="63549A18" w14:textId="77777777" w:rsidR="005E0C20" w:rsidRPr="00077266" w:rsidRDefault="005E0C20" w:rsidP="00AB2A6D">
      <w:pPr>
        <w:jc w:val="both"/>
        <w:rPr>
          <w:sz w:val="28"/>
          <w:szCs w:val="28"/>
        </w:rPr>
      </w:pPr>
    </w:p>
    <w:p w14:paraId="3FA880A8" w14:textId="77777777" w:rsidR="005E0C20" w:rsidRPr="00874F5D" w:rsidRDefault="005E0C20" w:rsidP="003F068A">
      <w:pPr>
        <w:jc w:val="center"/>
        <w:rPr>
          <w:b/>
          <w:bCs/>
          <w:sz w:val="28"/>
          <w:szCs w:val="28"/>
          <w:lang w:val="uk-UA"/>
        </w:rPr>
      </w:pPr>
      <w:r>
        <w:rPr>
          <w:b/>
          <w:bCs/>
          <w:sz w:val="28"/>
          <w:szCs w:val="28"/>
          <w:lang w:val="uk-UA"/>
        </w:rPr>
        <w:t xml:space="preserve">ВК. </w:t>
      </w:r>
      <w:r w:rsidRPr="00874F5D">
        <w:rPr>
          <w:b/>
          <w:bCs/>
          <w:sz w:val="28"/>
          <w:szCs w:val="28"/>
        </w:rPr>
        <w:t xml:space="preserve">Історія </w:t>
      </w:r>
      <w:proofErr w:type="spellStart"/>
      <w:r>
        <w:rPr>
          <w:b/>
          <w:bCs/>
          <w:sz w:val="28"/>
          <w:szCs w:val="28"/>
          <w:lang w:val="uk-UA"/>
        </w:rPr>
        <w:t>че</w:t>
      </w:r>
      <w:proofErr w:type="spellEnd"/>
      <w:r w:rsidRPr="00874F5D">
        <w:rPr>
          <w:b/>
          <w:bCs/>
          <w:sz w:val="28"/>
          <w:szCs w:val="28"/>
        </w:rPr>
        <w:t xml:space="preserve">ської літературної мови / Аналіз пам'яток </w:t>
      </w:r>
      <w:proofErr w:type="spellStart"/>
      <w:r>
        <w:rPr>
          <w:b/>
          <w:bCs/>
          <w:sz w:val="28"/>
          <w:szCs w:val="28"/>
          <w:lang w:val="uk-UA"/>
        </w:rPr>
        <w:t>че</w:t>
      </w:r>
      <w:proofErr w:type="spellEnd"/>
      <w:r>
        <w:rPr>
          <w:b/>
          <w:bCs/>
          <w:sz w:val="28"/>
          <w:szCs w:val="28"/>
        </w:rPr>
        <w:t>с</w:t>
      </w:r>
      <w:r w:rsidRPr="00874F5D">
        <w:rPr>
          <w:b/>
          <w:bCs/>
          <w:sz w:val="28"/>
          <w:szCs w:val="28"/>
        </w:rPr>
        <w:t>ької мови ХІV-ХІХ ст.</w:t>
      </w:r>
    </w:p>
    <w:p w14:paraId="3E5C8320" w14:textId="77777777" w:rsidR="005E0C20" w:rsidRPr="00874F5D" w:rsidRDefault="005E0C20" w:rsidP="003F068A">
      <w:pPr>
        <w:spacing w:after="0" w:line="240" w:lineRule="auto"/>
        <w:jc w:val="center"/>
        <w:rPr>
          <w:sz w:val="24"/>
          <w:szCs w:val="24"/>
        </w:rPr>
      </w:pPr>
      <w:r w:rsidRPr="00874F5D">
        <w:rPr>
          <w:rFonts w:ascii="TimesNewRomanPS-BoldMT" w:hAnsi="TimesNewRomanPS-BoldMT" w:cs="TimesNewRomanPS-BoldMT"/>
          <w:b/>
          <w:bCs/>
          <w:color w:val="000000"/>
          <w:sz w:val="28"/>
          <w:szCs w:val="28"/>
        </w:rPr>
        <w:t xml:space="preserve">Історія </w:t>
      </w:r>
      <w:proofErr w:type="spellStart"/>
      <w:r>
        <w:rPr>
          <w:rFonts w:ascii="TimesNewRomanPS-BoldMT" w:hAnsi="TimesNewRomanPS-BoldMT" w:cs="TimesNewRomanPS-BoldMT"/>
          <w:b/>
          <w:bCs/>
          <w:color w:val="000000"/>
          <w:sz w:val="28"/>
          <w:szCs w:val="28"/>
          <w:lang w:val="uk-UA"/>
        </w:rPr>
        <w:t>чес</w:t>
      </w:r>
      <w:proofErr w:type="spellEnd"/>
      <w:r w:rsidRPr="00874F5D">
        <w:rPr>
          <w:rFonts w:ascii="TimesNewRomanPS-BoldMT" w:hAnsi="TimesNewRomanPS-BoldMT" w:cs="TimesNewRomanPS-BoldMT"/>
          <w:b/>
          <w:bCs/>
          <w:color w:val="000000"/>
          <w:sz w:val="28"/>
          <w:szCs w:val="28"/>
        </w:rPr>
        <w:t>ької літературної мови</w:t>
      </w:r>
    </w:p>
    <w:tbl>
      <w:tblPr>
        <w:tblW w:w="0" w:type="auto"/>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4584"/>
        <w:gridCol w:w="4584"/>
      </w:tblGrid>
      <w:tr w:rsidR="005E0C20" w:rsidRPr="00874F5D" w14:paraId="503F6BE4" w14:textId="77777777">
        <w:tc>
          <w:tcPr>
            <w:tcW w:w="4905" w:type="dxa"/>
            <w:tcBorders>
              <w:top w:val="single" w:sz="4" w:space="0" w:color="auto"/>
              <w:left w:val="single" w:sz="4" w:space="0" w:color="auto"/>
              <w:bottom w:val="single" w:sz="4" w:space="0" w:color="auto"/>
              <w:right w:val="single" w:sz="4" w:space="0" w:color="auto"/>
            </w:tcBorders>
            <w:vAlign w:val="center"/>
          </w:tcPr>
          <w:p w14:paraId="7E1F3125" w14:textId="77777777" w:rsidR="005E0C20" w:rsidRPr="00874F5D" w:rsidRDefault="005E0C20" w:rsidP="003F068A">
            <w:pPr>
              <w:spacing w:after="0" w:line="240" w:lineRule="auto"/>
              <w:rPr>
                <w:sz w:val="24"/>
                <w:szCs w:val="24"/>
              </w:rPr>
            </w:pPr>
            <w:r w:rsidRPr="00874F5D">
              <w:rPr>
                <w:rFonts w:ascii="TimesNewRomanPSMT" w:hAnsi="TimesNewRomanPSMT" w:cs="TimesNewRomanPSMT"/>
                <w:color w:val="000000"/>
                <w:sz w:val="24"/>
                <w:szCs w:val="24"/>
              </w:rPr>
              <w:t xml:space="preserve">Назва дисципліни </w:t>
            </w:r>
          </w:p>
        </w:tc>
        <w:tc>
          <w:tcPr>
            <w:tcW w:w="4920" w:type="dxa"/>
            <w:tcBorders>
              <w:top w:val="single" w:sz="4" w:space="0" w:color="auto"/>
              <w:left w:val="single" w:sz="4" w:space="0" w:color="auto"/>
              <w:bottom w:val="single" w:sz="4" w:space="0" w:color="auto"/>
              <w:right w:val="single" w:sz="4" w:space="0" w:color="auto"/>
            </w:tcBorders>
            <w:vAlign w:val="center"/>
          </w:tcPr>
          <w:p w14:paraId="0DAD666F" w14:textId="77777777" w:rsidR="005E0C20" w:rsidRPr="00874F5D" w:rsidRDefault="005E0C20" w:rsidP="00E46E2B">
            <w:pPr>
              <w:spacing w:after="0" w:line="240" w:lineRule="auto"/>
              <w:rPr>
                <w:sz w:val="24"/>
                <w:szCs w:val="24"/>
              </w:rPr>
            </w:pPr>
            <w:r w:rsidRPr="00874F5D">
              <w:rPr>
                <w:rFonts w:ascii="TimesNewRomanPSMT" w:hAnsi="TimesNewRomanPSMT" w:cs="TimesNewRomanPSMT"/>
                <w:color w:val="000000"/>
                <w:sz w:val="24"/>
                <w:szCs w:val="24"/>
              </w:rPr>
              <w:t xml:space="preserve">Історія </w:t>
            </w:r>
            <w:proofErr w:type="spellStart"/>
            <w:r>
              <w:rPr>
                <w:rFonts w:ascii="TimesNewRomanPSMT" w:hAnsi="TimesNewRomanPSMT" w:cs="TimesNewRomanPSMT"/>
                <w:color w:val="000000"/>
                <w:sz w:val="24"/>
                <w:szCs w:val="24"/>
                <w:lang w:val="uk-UA"/>
              </w:rPr>
              <w:t>чес</w:t>
            </w:r>
            <w:proofErr w:type="spellEnd"/>
            <w:r w:rsidRPr="00874F5D">
              <w:rPr>
                <w:rFonts w:ascii="TimesNewRomanPSMT" w:hAnsi="TimesNewRomanPSMT" w:cs="TimesNewRomanPSMT"/>
                <w:color w:val="000000"/>
                <w:sz w:val="24"/>
                <w:szCs w:val="24"/>
              </w:rPr>
              <w:t>ької літературної мови</w:t>
            </w:r>
          </w:p>
        </w:tc>
      </w:tr>
      <w:tr w:rsidR="005E0C20" w:rsidRPr="00874F5D" w14:paraId="2F8B2C81" w14:textId="77777777">
        <w:tc>
          <w:tcPr>
            <w:tcW w:w="4905" w:type="dxa"/>
            <w:tcBorders>
              <w:top w:val="single" w:sz="4" w:space="0" w:color="auto"/>
              <w:left w:val="single" w:sz="4" w:space="0" w:color="auto"/>
              <w:bottom w:val="single" w:sz="4" w:space="0" w:color="auto"/>
              <w:right w:val="single" w:sz="4" w:space="0" w:color="auto"/>
            </w:tcBorders>
            <w:vAlign w:val="center"/>
          </w:tcPr>
          <w:p w14:paraId="2C1AF32E" w14:textId="77777777" w:rsidR="005E0C20" w:rsidRPr="00874F5D" w:rsidRDefault="005E0C20" w:rsidP="003F068A">
            <w:pPr>
              <w:spacing w:after="0" w:line="240" w:lineRule="auto"/>
              <w:rPr>
                <w:sz w:val="24"/>
                <w:szCs w:val="24"/>
              </w:rPr>
            </w:pPr>
            <w:r w:rsidRPr="00874F5D">
              <w:rPr>
                <w:rFonts w:ascii="TimesNewRomanPSMT" w:hAnsi="TimesNewRomanPSMT" w:cs="TimesNewRomanPSMT"/>
                <w:color w:val="000000"/>
                <w:sz w:val="24"/>
                <w:szCs w:val="24"/>
              </w:rPr>
              <w:t xml:space="preserve">Рівень вищої освіти </w:t>
            </w:r>
          </w:p>
        </w:tc>
        <w:tc>
          <w:tcPr>
            <w:tcW w:w="4920" w:type="dxa"/>
            <w:tcBorders>
              <w:top w:val="single" w:sz="4" w:space="0" w:color="auto"/>
              <w:left w:val="single" w:sz="4" w:space="0" w:color="auto"/>
              <w:bottom w:val="single" w:sz="4" w:space="0" w:color="auto"/>
              <w:right w:val="single" w:sz="4" w:space="0" w:color="auto"/>
            </w:tcBorders>
            <w:vAlign w:val="center"/>
          </w:tcPr>
          <w:p w14:paraId="20EFEE06" w14:textId="77777777" w:rsidR="005E0C20" w:rsidRPr="00874F5D" w:rsidRDefault="005E0C20" w:rsidP="003F068A">
            <w:pPr>
              <w:spacing w:after="0" w:line="240" w:lineRule="auto"/>
              <w:rPr>
                <w:sz w:val="24"/>
                <w:szCs w:val="24"/>
              </w:rPr>
            </w:pPr>
            <w:r w:rsidRPr="00874F5D">
              <w:rPr>
                <w:rFonts w:ascii="TimesNewRomanPSMT" w:hAnsi="TimesNewRomanPSMT" w:cs="TimesNewRomanPSMT"/>
                <w:color w:val="000000"/>
                <w:sz w:val="24"/>
                <w:szCs w:val="24"/>
              </w:rPr>
              <w:t>Бакалавр</w:t>
            </w:r>
          </w:p>
        </w:tc>
      </w:tr>
      <w:tr w:rsidR="005E0C20" w:rsidRPr="00874F5D" w14:paraId="255C67F3" w14:textId="77777777">
        <w:tc>
          <w:tcPr>
            <w:tcW w:w="4905" w:type="dxa"/>
            <w:tcBorders>
              <w:top w:val="single" w:sz="4" w:space="0" w:color="auto"/>
              <w:left w:val="single" w:sz="4" w:space="0" w:color="auto"/>
              <w:bottom w:val="single" w:sz="4" w:space="0" w:color="auto"/>
              <w:right w:val="single" w:sz="4" w:space="0" w:color="auto"/>
            </w:tcBorders>
            <w:vAlign w:val="center"/>
          </w:tcPr>
          <w:p w14:paraId="09371FEB" w14:textId="77777777" w:rsidR="005E0C20" w:rsidRPr="00874F5D" w:rsidRDefault="005E0C20" w:rsidP="003F068A">
            <w:pPr>
              <w:spacing w:after="0" w:line="240" w:lineRule="auto"/>
              <w:rPr>
                <w:sz w:val="24"/>
                <w:szCs w:val="24"/>
              </w:rPr>
            </w:pPr>
            <w:r w:rsidRPr="00874F5D">
              <w:rPr>
                <w:rFonts w:ascii="TimesNewRomanPSMT" w:hAnsi="TimesNewRomanPSMT" w:cs="TimesNewRomanPSMT"/>
                <w:color w:val="000000"/>
                <w:sz w:val="24"/>
                <w:szCs w:val="24"/>
              </w:rPr>
              <w:t xml:space="preserve">Курс (рік) навчання </w:t>
            </w:r>
          </w:p>
        </w:tc>
        <w:tc>
          <w:tcPr>
            <w:tcW w:w="4920" w:type="dxa"/>
            <w:tcBorders>
              <w:top w:val="single" w:sz="4" w:space="0" w:color="auto"/>
              <w:left w:val="single" w:sz="4" w:space="0" w:color="auto"/>
              <w:bottom w:val="single" w:sz="4" w:space="0" w:color="auto"/>
              <w:right w:val="single" w:sz="4" w:space="0" w:color="auto"/>
            </w:tcBorders>
            <w:vAlign w:val="center"/>
          </w:tcPr>
          <w:p w14:paraId="22D01FB0" w14:textId="77777777" w:rsidR="005E0C20" w:rsidRPr="00874F5D" w:rsidRDefault="005E0C20" w:rsidP="003F068A">
            <w:pPr>
              <w:spacing w:after="0" w:line="240" w:lineRule="auto"/>
              <w:rPr>
                <w:sz w:val="24"/>
                <w:szCs w:val="24"/>
              </w:rPr>
            </w:pPr>
            <w:r w:rsidRPr="00874F5D">
              <w:rPr>
                <w:rFonts w:ascii="TimesNewRomanPSMT" w:hAnsi="TimesNewRomanPSMT" w:cs="TimesNewRomanPSMT"/>
                <w:color w:val="000000"/>
                <w:sz w:val="24"/>
                <w:szCs w:val="24"/>
              </w:rPr>
              <w:t>4</w:t>
            </w:r>
          </w:p>
        </w:tc>
      </w:tr>
      <w:tr w:rsidR="005E0C20" w:rsidRPr="00874F5D" w14:paraId="699D0B1E" w14:textId="77777777">
        <w:tc>
          <w:tcPr>
            <w:tcW w:w="4905" w:type="dxa"/>
            <w:tcBorders>
              <w:top w:val="single" w:sz="4" w:space="0" w:color="auto"/>
              <w:left w:val="single" w:sz="4" w:space="0" w:color="auto"/>
              <w:bottom w:val="single" w:sz="4" w:space="0" w:color="auto"/>
              <w:right w:val="single" w:sz="4" w:space="0" w:color="auto"/>
            </w:tcBorders>
            <w:vAlign w:val="center"/>
          </w:tcPr>
          <w:p w14:paraId="650C93EA" w14:textId="77777777" w:rsidR="005E0C20" w:rsidRPr="00874F5D" w:rsidRDefault="005E0C20" w:rsidP="003F068A">
            <w:pPr>
              <w:spacing w:after="0" w:line="240" w:lineRule="auto"/>
              <w:rPr>
                <w:sz w:val="24"/>
                <w:szCs w:val="24"/>
              </w:rPr>
            </w:pPr>
            <w:r w:rsidRPr="00874F5D">
              <w:rPr>
                <w:rFonts w:ascii="TimesNewRomanPSMT" w:hAnsi="TimesNewRomanPSMT" w:cs="TimesNewRomanPSMT"/>
                <w:color w:val="000000"/>
                <w:sz w:val="24"/>
                <w:szCs w:val="24"/>
              </w:rPr>
              <w:t xml:space="preserve">Семестр </w:t>
            </w:r>
          </w:p>
        </w:tc>
        <w:tc>
          <w:tcPr>
            <w:tcW w:w="4920" w:type="dxa"/>
            <w:tcBorders>
              <w:top w:val="single" w:sz="4" w:space="0" w:color="auto"/>
              <w:left w:val="single" w:sz="4" w:space="0" w:color="auto"/>
              <w:bottom w:val="single" w:sz="4" w:space="0" w:color="auto"/>
              <w:right w:val="single" w:sz="4" w:space="0" w:color="auto"/>
            </w:tcBorders>
            <w:vAlign w:val="center"/>
          </w:tcPr>
          <w:p w14:paraId="2E937284" w14:textId="77777777" w:rsidR="005E0C20" w:rsidRPr="00874F5D" w:rsidRDefault="005E0C20" w:rsidP="003F068A">
            <w:pPr>
              <w:spacing w:after="0" w:line="240" w:lineRule="auto"/>
              <w:rPr>
                <w:sz w:val="24"/>
                <w:szCs w:val="24"/>
              </w:rPr>
            </w:pPr>
            <w:r w:rsidRPr="00874F5D">
              <w:rPr>
                <w:rFonts w:ascii="TimesNewRomanPSMT" w:hAnsi="TimesNewRomanPSMT" w:cs="TimesNewRomanPSMT"/>
                <w:color w:val="000000"/>
                <w:sz w:val="24"/>
                <w:szCs w:val="24"/>
              </w:rPr>
              <w:t>8</w:t>
            </w:r>
          </w:p>
        </w:tc>
      </w:tr>
      <w:tr w:rsidR="005E0C20" w:rsidRPr="00874F5D" w14:paraId="36173CBE" w14:textId="77777777">
        <w:tc>
          <w:tcPr>
            <w:tcW w:w="4905" w:type="dxa"/>
            <w:tcBorders>
              <w:top w:val="single" w:sz="4" w:space="0" w:color="auto"/>
              <w:left w:val="single" w:sz="4" w:space="0" w:color="auto"/>
              <w:bottom w:val="single" w:sz="4" w:space="0" w:color="auto"/>
              <w:right w:val="single" w:sz="4" w:space="0" w:color="auto"/>
            </w:tcBorders>
            <w:vAlign w:val="center"/>
          </w:tcPr>
          <w:p w14:paraId="48C05D95" w14:textId="77777777" w:rsidR="005E0C20" w:rsidRPr="00874F5D" w:rsidRDefault="005E0C20" w:rsidP="003F068A">
            <w:pPr>
              <w:spacing w:after="0" w:line="240" w:lineRule="auto"/>
              <w:rPr>
                <w:sz w:val="24"/>
                <w:szCs w:val="24"/>
              </w:rPr>
            </w:pPr>
            <w:r w:rsidRPr="00874F5D">
              <w:rPr>
                <w:rFonts w:ascii="TimesNewRomanPSMT" w:hAnsi="TimesNewRomanPSMT" w:cs="TimesNewRomanPSMT"/>
                <w:color w:val="000000"/>
                <w:sz w:val="24"/>
                <w:szCs w:val="24"/>
              </w:rPr>
              <w:t xml:space="preserve">Обсяг дисципліни у кредитах* </w:t>
            </w:r>
          </w:p>
        </w:tc>
        <w:tc>
          <w:tcPr>
            <w:tcW w:w="4920" w:type="dxa"/>
            <w:tcBorders>
              <w:top w:val="single" w:sz="4" w:space="0" w:color="auto"/>
              <w:left w:val="single" w:sz="4" w:space="0" w:color="auto"/>
              <w:bottom w:val="single" w:sz="4" w:space="0" w:color="auto"/>
              <w:right w:val="single" w:sz="4" w:space="0" w:color="auto"/>
            </w:tcBorders>
            <w:vAlign w:val="center"/>
          </w:tcPr>
          <w:p w14:paraId="16D2F53F" w14:textId="77777777" w:rsidR="005E0C20" w:rsidRPr="00874F5D" w:rsidRDefault="005E0C20" w:rsidP="003F068A">
            <w:pPr>
              <w:spacing w:after="0" w:line="240" w:lineRule="auto"/>
              <w:rPr>
                <w:sz w:val="24"/>
                <w:szCs w:val="24"/>
              </w:rPr>
            </w:pPr>
            <w:r w:rsidRPr="00874F5D">
              <w:rPr>
                <w:rFonts w:ascii="TimesNewRomanPSMT" w:hAnsi="TimesNewRomanPSMT" w:cs="TimesNewRomanPSMT"/>
                <w:color w:val="000000"/>
                <w:sz w:val="24"/>
                <w:szCs w:val="24"/>
              </w:rPr>
              <w:t>4</w:t>
            </w:r>
          </w:p>
        </w:tc>
      </w:tr>
      <w:tr w:rsidR="005E0C20" w:rsidRPr="00874F5D" w14:paraId="267A5DAE" w14:textId="77777777">
        <w:tc>
          <w:tcPr>
            <w:tcW w:w="4905" w:type="dxa"/>
            <w:tcBorders>
              <w:top w:val="single" w:sz="4" w:space="0" w:color="auto"/>
              <w:left w:val="single" w:sz="4" w:space="0" w:color="auto"/>
              <w:bottom w:val="single" w:sz="4" w:space="0" w:color="auto"/>
              <w:right w:val="single" w:sz="4" w:space="0" w:color="auto"/>
            </w:tcBorders>
            <w:vAlign w:val="center"/>
          </w:tcPr>
          <w:p w14:paraId="34820A1C" w14:textId="77777777" w:rsidR="005E0C20" w:rsidRPr="00874F5D" w:rsidRDefault="005E0C20" w:rsidP="003F068A">
            <w:pPr>
              <w:spacing w:after="0" w:line="240" w:lineRule="auto"/>
              <w:rPr>
                <w:sz w:val="24"/>
                <w:szCs w:val="24"/>
              </w:rPr>
            </w:pPr>
            <w:r w:rsidRPr="00874F5D">
              <w:rPr>
                <w:rFonts w:ascii="TimesNewRomanPSMT" w:hAnsi="TimesNewRomanPSMT" w:cs="TimesNewRomanPSMT"/>
                <w:color w:val="000000"/>
                <w:sz w:val="24"/>
                <w:szCs w:val="24"/>
              </w:rPr>
              <w:t xml:space="preserve">Мова викладання </w:t>
            </w:r>
          </w:p>
        </w:tc>
        <w:tc>
          <w:tcPr>
            <w:tcW w:w="4920" w:type="dxa"/>
            <w:tcBorders>
              <w:top w:val="single" w:sz="4" w:space="0" w:color="auto"/>
              <w:left w:val="single" w:sz="4" w:space="0" w:color="auto"/>
              <w:bottom w:val="single" w:sz="4" w:space="0" w:color="auto"/>
              <w:right w:val="single" w:sz="4" w:space="0" w:color="auto"/>
            </w:tcBorders>
            <w:vAlign w:val="center"/>
          </w:tcPr>
          <w:p w14:paraId="7BCA99C7" w14:textId="77777777" w:rsidR="005E0C20" w:rsidRPr="00874F5D" w:rsidRDefault="005E0C20" w:rsidP="003F068A">
            <w:pPr>
              <w:spacing w:after="0" w:line="240" w:lineRule="auto"/>
              <w:rPr>
                <w:sz w:val="24"/>
                <w:szCs w:val="24"/>
              </w:rPr>
            </w:pPr>
            <w:r w:rsidRPr="00874F5D">
              <w:rPr>
                <w:rFonts w:ascii="TimesNewRomanPSMT" w:hAnsi="TimesNewRomanPSMT" w:cs="TimesNewRomanPSMT"/>
                <w:color w:val="000000"/>
                <w:sz w:val="24"/>
                <w:szCs w:val="24"/>
              </w:rPr>
              <w:t>словацька</w:t>
            </w:r>
          </w:p>
        </w:tc>
      </w:tr>
      <w:tr w:rsidR="005E0C20" w:rsidRPr="00874F5D" w14:paraId="490C6E85" w14:textId="77777777">
        <w:tc>
          <w:tcPr>
            <w:tcW w:w="4905" w:type="dxa"/>
            <w:tcBorders>
              <w:top w:val="single" w:sz="4" w:space="0" w:color="auto"/>
              <w:left w:val="single" w:sz="4" w:space="0" w:color="auto"/>
              <w:bottom w:val="single" w:sz="4" w:space="0" w:color="auto"/>
              <w:right w:val="single" w:sz="4" w:space="0" w:color="auto"/>
            </w:tcBorders>
            <w:vAlign w:val="center"/>
          </w:tcPr>
          <w:p w14:paraId="3F68B5C0" w14:textId="77777777" w:rsidR="005E0C20" w:rsidRPr="00874F5D" w:rsidRDefault="005E0C20" w:rsidP="003F068A">
            <w:pPr>
              <w:spacing w:after="0" w:line="240" w:lineRule="auto"/>
              <w:rPr>
                <w:sz w:val="24"/>
                <w:szCs w:val="24"/>
              </w:rPr>
            </w:pPr>
            <w:r w:rsidRPr="00874F5D">
              <w:rPr>
                <w:rFonts w:ascii="TimesNewRomanPSMT" w:hAnsi="TimesNewRomanPSMT" w:cs="TimesNewRomanPSMT"/>
                <w:color w:val="000000"/>
                <w:sz w:val="24"/>
                <w:szCs w:val="24"/>
              </w:rPr>
              <w:t xml:space="preserve">Передумови для вивчення дисципліни </w:t>
            </w:r>
          </w:p>
        </w:tc>
        <w:tc>
          <w:tcPr>
            <w:tcW w:w="4920" w:type="dxa"/>
            <w:tcBorders>
              <w:top w:val="single" w:sz="4" w:space="0" w:color="auto"/>
              <w:left w:val="single" w:sz="4" w:space="0" w:color="auto"/>
              <w:bottom w:val="single" w:sz="4" w:space="0" w:color="auto"/>
              <w:right w:val="single" w:sz="4" w:space="0" w:color="auto"/>
            </w:tcBorders>
            <w:vAlign w:val="center"/>
          </w:tcPr>
          <w:p w14:paraId="2F1162EA" w14:textId="77777777" w:rsidR="005E0C20" w:rsidRPr="00874F5D" w:rsidRDefault="005E0C20" w:rsidP="00E46E2B">
            <w:pPr>
              <w:spacing w:after="0" w:line="240" w:lineRule="auto"/>
              <w:rPr>
                <w:sz w:val="24"/>
                <w:szCs w:val="24"/>
              </w:rPr>
            </w:pPr>
            <w:r w:rsidRPr="00874F5D">
              <w:rPr>
                <w:rFonts w:ascii="TimesNewRomanPSMT" w:hAnsi="TimesNewRomanPSMT" w:cs="TimesNewRomanPSMT"/>
                <w:color w:val="000000"/>
                <w:sz w:val="24"/>
                <w:szCs w:val="24"/>
              </w:rPr>
              <w:t xml:space="preserve">Історія </w:t>
            </w:r>
            <w:r>
              <w:rPr>
                <w:rFonts w:ascii="TimesNewRomanPSMT" w:hAnsi="TimesNewRomanPSMT" w:cs="TimesNewRomanPSMT"/>
                <w:color w:val="000000"/>
                <w:sz w:val="24"/>
                <w:szCs w:val="24"/>
                <w:lang w:val="uk-UA"/>
              </w:rPr>
              <w:t>Чехії</w:t>
            </w:r>
            <w:r w:rsidRPr="00874F5D">
              <w:rPr>
                <w:rFonts w:ascii="TimesNewRomanPSMT" w:hAnsi="TimesNewRomanPSMT" w:cs="TimesNewRomanPSMT"/>
                <w:color w:val="000000"/>
                <w:sz w:val="24"/>
                <w:szCs w:val="24"/>
              </w:rPr>
              <w:t xml:space="preserve">, Сучасна </w:t>
            </w:r>
            <w:proofErr w:type="spellStart"/>
            <w:r>
              <w:rPr>
                <w:rFonts w:ascii="TimesNewRomanPSMT" w:hAnsi="TimesNewRomanPSMT" w:cs="TimesNewRomanPSMT"/>
                <w:color w:val="000000"/>
                <w:sz w:val="24"/>
                <w:szCs w:val="24"/>
                <w:lang w:val="uk-UA"/>
              </w:rPr>
              <w:t>че</w:t>
            </w:r>
            <w:proofErr w:type="spellEnd"/>
            <w:r w:rsidRPr="00874F5D">
              <w:rPr>
                <w:rFonts w:ascii="TimesNewRomanPSMT" w:hAnsi="TimesNewRomanPSMT" w:cs="TimesNewRomanPSMT"/>
                <w:color w:val="000000"/>
                <w:sz w:val="24"/>
                <w:szCs w:val="24"/>
              </w:rPr>
              <w:t>ська</w:t>
            </w:r>
            <w:r w:rsidRPr="00874F5D">
              <w:rPr>
                <w:rFonts w:ascii="TimesNewRomanPSMT" w:hAnsi="TimesNewRomanPSMT" w:cs="TimesNewRomanPSMT"/>
                <w:color w:val="000000"/>
                <w:sz w:val="24"/>
                <w:szCs w:val="24"/>
              </w:rPr>
              <w:br/>
              <w:t>літературна мова</w:t>
            </w:r>
          </w:p>
        </w:tc>
      </w:tr>
      <w:tr w:rsidR="005E0C20" w:rsidRPr="00874F5D" w14:paraId="5F3AFF7D" w14:textId="77777777">
        <w:tc>
          <w:tcPr>
            <w:tcW w:w="4905" w:type="dxa"/>
            <w:tcBorders>
              <w:top w:val="single" w:sz="4" w:space="0" w:color="auto"/>
              <w:left w:val="single" w:sz="4" w:space="0" w:color="auto"/>
              <w:bottom w:val="single" w:sz="4" w:space="0" w:color="auto"/>
              <w:right w:val="single" w:sz="4" w:space="0" w:color="auto"/>
            </w:tcBorders>
            <w:vAlign w:val="center"/>
          </w:tcPr>
          <w:p w14:paraId="7CF8B10A" w14:textId="77777777" w:rsidR="005E0C20" w:rsidRPr="00874F5D" w:rsidRDefault="005E0C20" w:rsidP="003F068A">
            <w:pPr>
              <w:spacing w:after="0" w:line="240" w:lineRule="auto"/>
              <w:rPr>
                <w:sz w:val="24"/>
                <w:szCs w:val="24"/>
              </w:rPr>
            </w:pPr>
            <w:r w:rsidRPr="00874F5D">
              <w:rPr>
                <w:rFonts w:ascii="TimesNewRomanPSMT" w:hAnsi="TimesNewRomanPSMT" w:cs="TimesNewRomanPSMT"/>
                <w:color w:val="000000"/>
                <w:sz w:val="24"/>
                <w:szCs w:val="24"/>
              </w:rPr>
              <w:t>Кафедра, яка забезпечує викладання</w:t>
            </w:r>
            <w:r w:rsidRPr="00874F5D">
              <w:rPr>
                <w:rFonts w:ascii="TimesNewRomanPSMT" w:hAnsi="TimesNewRomanPSMT" w:cs="TimesNewRomanPSMT"/>
                <w:color w:val="000000"/>
                <w:sz w:val="24"/>
                <w:szCs w:val="24"/>
              </w:rPr>
              <w:br/>
              <w:t>дисципліни</w:t>
            </w:r>
          </w:p>
        </w:tc>
        <w:tc>
          <w:tcPr>
            <w:tcW w:w="4920" w:type="dxa"/>
            <w:tcBorders>
              <w:top w:val="single" w:sz="4" w:space="0" w:color="auto"/>
              <w:left w:val="single" w:sz="4" w:space="0" w:color="auto"/>
              <w:bottom w:val="single" w:sz="4" w:space="0" w:color="auto"/>
              <w:right w:val="single" w:sz="4" w:space="0" w:color="auto"/>
            </w:tcBorders>
            <w:vAlign w:val="center"/>
          </w:tcPr>
          <w:p w14:paraId="6BACCCD5" w14:textId="77777777" w:rsidR="005E0C20" w:rsidRPr="00874F5D" w:rsidRDefault="005E0C20" w:rsidP="003F068A">
            <w:pPr>
              <w:spacing w:after="0" w:line="240" w:lineRule="auto"/>
              <w:rPr>
                <w:sz w:val="24"/>
                <w:szCs w:val="24"/>
              </w:rPr>
            </w:pPr>
            <w:r w:rsidRPr="00874F5D">
              <w:rPr>
                <w:rFonts w:ascii="TimesNewRomanPSMT" w:hAnsi="TimesNewRomanPSMT" w:cs="TimesNewRomanPSMT"/>
                <w:color w:val="000000"/>
                <w:sz w:val="24"/>
                <w:szCs w:val="24"/>
              </w:rPr>
              <w:t>Кафедра словацької філології</w:t>
            </w:r>
          </w:p>
        </w:tc>
      </w:tr>
      <w:tr w:rsidR="005E0C20" w:rsidRPr="00874F5D" w14:paraId="16245DA8" w14:textId="77777777">
        <w:tc>
          <w:tcPr>
            <w:tcW w:w="4905" w:type="dxa"/>
            <w:tcBorders>
              <w:top w:val="single" w:sz="4" w:space="0" w:color="auto"/>
              <w:left w:val="single" w:sz="4" w:space="0" w:color="auto"/>
              <w:bottom w:val="single" w:sz="4" w:space="0" w:color="auto"/>
              <w:right w:val="single" w:sz="4" w:space="0" w:color="auto"/>
            </w:tcBorders>
            <w:vAlign w:val="center"/>
          </w:tcPr>
          <w:p w14:paraId="75683ED7" w14:textId="77777777" w:rsidR="005E0C20" w:rsidRPr="00874F5D" w:rsidRDefault="005E0C20" w:rsidP="003F068A">
            <w:pPr>
              <w:spacing w:after="0" w:line="240" w:lineRule="auto"/>
              <w:rPr>
                <w:sz w:val="24"/>
                <w:szCs w:val="24"/>
              </w:rPr>
            </w:pPr>
            <w:r w:rsidRPr="00874F5D">
              <w:rPr>
                <w:rFonts w:ascii="TimesNewRomanPSMT" w:hAnsi="TimesNewRomanPSMT" w:cs="TimesNewRomanPSMT"/>
                <w:color w:val="000000"/>
                <w:sz w:val="24"/>
                <w:szCs w:val="24"/>
              </w:rPr>
              <w:t>Інформаційне забезпечення</w:t>
            </w:r>
          </w:p>
        </w:tc>
        <w:tc>
          <w:tcPr>
            <w:tcW w:w="0" w:type="auto"/>
            <w:vAlign w:val="center"/>
          </w:tcPr>
          <w:p w14:paraId="3B3FB58B" w14:textId="77777777" w:rsidR="005E0C20" w:rsidRPr="00874F5D" w:rsidRDefault="005E0C20" w:rsidP="003F068A">
            <w:pPr>
              <w:spacing w:after="0" w:line="240" w:lineRule="auto"/>
            </w:pPr>
          </w:p>
        </w:tc>
      </w:tr>
      <w:tr w:rsidR="005E0C20" w:rsidRPr="00874F5D" w14:paraId="7D66A86C" w14:textId="77777777">
        <w:tc>
          <w:tcPr>
            <w:tcW w:w="4905" w:type="dxa"/>
            <w:tcBorders>
              <w:top w:val="single" w:sz="4" w:space="0" w:color="auto"/>
              <w:left w:val="single" w:sz="4" w:space="0" w:color="auto"/>
              <w:bottom w:val="single" w:sz="4" w:space="0" w:color="auto"/>
              <w:right w:val="single" w:sz="4" w:space="0" w:color="auto"/>
            </w:tcBorders>
            <w:vAlign w:val="center"/>
          </w:tcPr>
          <w:p w14:paraId="0C29A670" w14:textId="77777777" w:rsidR="005E0C20" w:rsidRPr="00874F5D" w:rsidRDefault="005E0C20" w:rsidP="003F068A">
            <w:pPr>
              <w:spacing w:after="0" w:line="240" w:lineRule="auto"/>
              <w:rPr>
                <w:sz w:val="24"/>
                <w:szCs w:val="24"/>
              </w:rPr>
            </w:pPr>
            <w:r w:rsidRPr="00874F5D">
              <w:rPr>
                <w:rFonts w:ascii="TimesNewRomanPSMT" w:hAnsi="TimesNewRomanPSMT" w:cs="TimesNewRomanPSMT"/>
                <w:color w:val="000000"/>
                <w:sz w:val="24"/>
                <w:szCs w:val="24"/>
              </w:rPr>
              <w:t xml:space="preserve">Форма проведення занять </w:t>
            </w:r>
          </w:p>
        </w:tc>
        <w:tc>
          <w:tcPr>
            <w:tcW w:w="4920" w:type="dxa"/>
            <w:tcBorders>
              <w:top w:val="single" w:sz="4" w:space="0" w:color="auto"/>
              <w:left w:val="single" w:sz="4" w:space="0" w:color="auto"/>
              <w:bottom w:val="single" w:sz="4" w:space="0" w:color="auto"/>
              <w:right w:val="single" w:sz="4" w:space="0" w:color="auto"/>
            </w:tcBorders>
            <w:vAlign w:val="center"/>
          </w:tcPr>
          <w:p w14:paraId="34E2D734" w14:textId="77777777" w:rsidR="005E0C20" w:rsidRPr="00874F5D" w:rsidRDefault="005E0C20" w:rsidP="003F068A">
            <w:pPr>
              <w:spacing w:after="0" w:line="240" w:lineRule="auto"/>
              <w:rPr>
                <w:sz w:val="24"/>
                <w:szCs w:val="24"/>
              </w:rPr>
            </w:pPr>
            <w:r w:rsidRPr="00874F5D">
              <w:rPr>
                <w:rFonts w:ascii="TimesNewRomanPSMT" w:hAnsi="TimesNewRomanPSMT" w:cs="TimesNewRomanPSMT"/>
                <w:color w:val="000000"/>
                <w:sz w:val="24"/>
                <w:szCs w:val="24"/>
              </w:rPr>
              <w:t>Лекції, практичні</w:t>
            </w:r>
          </w:p>
        </w:tc>
      </w:tr>
      <w:tr w:rsidR="005E0C20" w:rsidRPr="00874F5D" w14:paraId="58678310" w14:textId="77777777">
        <w:tc>
          <w:tcPr>
            <w:tcW w:w="4905" w:type="dxa"/>
            <w:tcBorders>
              <w:top w:val="single" w:sz="4" w:space="0" w:color="auto"/>
              <w:left w:val="single" w:sz="4" w:space="0" w:color="auto"/>
              <w:bottom w:val="single" w:sz="4" w:space="0" w:color="auto"/>
              <w:right w:val="single" w:sz="4" w:space="0" w:color="auto"/>
            </w:tcBorders>
            <w:vAlign w:val="center"/>
          </w:tcPr>
          <w:p w14:paraId="665842D3" w14:textId="77777777" w:rsidR="005E0C20" w:rsidRPr="00874F5D" w:rsidRDefault="005E0C20" w:rsidP="003F068A">
            <w:pPr>
              <w:spacing w:after="0" w:line="240" w:lineRule="auto"/>
              <w:rPr>
                <w:sz w:val="24"/>
                <w:szCs w:val="24"/>
              </w:rPr>
            </w:pPr>
            <w:r w:rsidRPr="00874F5D">
              <w:rPr>
                <w:rFonts w:ascii="TimesNewRomanPSMT" w:hAnsi="TimesNewRomanPSMT" w:cs="TimesNewRomanPSMT"/>
                <w:color w:val="000000"/>
                <w:sz w:val="24"/>
                <w:szCs w:val="24"/>
              </w:rPr>
              <w:t xml:space="preserve">Форма семестрового контролю* </w:t>
            </w:r>
          </w:p>
        </w:tc>
        <w:tc>
          <w:tcPr>
            <w:tcW w:w="4920" w:type="dxa"/>
            <w:tcBorders>
              <w:top w:val="single" w:sz="4" w:space="0" w:color="auto"/>
              <w:left w:val="single" w:sz="4" w:space="0" w:color="auto"/>
              <w:bottom w:val="single" w:sz="4" w:space="0" w:color="auto"/>
              <w:right w:val="single" w:sz="4" w:space="0" w:color="auto"/>
            </w:tcBorders>
            <w:vAlign w:val="center"/>
          </w:tcPr>
          <w:p w14:paraId="630881C6" w14:textId="77777777" w:rsidR="005E0C20" w:rsidRPr="00874F5D" w:rsidRDefault="005E0C20" w:rsidP="003F068A">
            <w:pPr>
              <w:spacing w:after="0" w:line="240" w:lineRule="auto"/>
              <w:rPr>
                <w:sz w:val="24"/>
                <w:szCs w:val="24"/>
              </w:rPr>
            </w:pPr>
            <w:r w:rsidRPr="00874F5D">
              <w:rPr>
                <w:rFonts w:ascii="TimesNewRomanPSMT" w:hAnsi="TimesNewRomanPSMT" w:cs="TimesNewRomanPSMT"/>
                <w:color w:val="000000"/>
                <w:sz w:val="24"/>
                <w:szCs w:val="24"/>
              </w:rPr>
              <w:t>залік</w:t>
            </w:r>
          </w:p>
        </w:tc>
      </w:tr>
    </w:tbl>
    <w:p w14:paraId="161BD980" w14:textId="77777777" w:rsidR="005E0C20" w:rsidRPr="00874F5D" w:rsidRDefault="005E0C20" w:rsidP="003F068A">
      <w:pPr>
        <w:pStyle w:val="a5"/>
        <w:jc w:val="both"/>
        <w:rPr>
          <w:rFonts w:ascii="Times New Roman" w:hAnsi="Times New Roman" w:cs="Times New Roman"/>
          <w:sz w:val="24"/>
          <w:szCs w:val="24"/>
        </w:rPr>
      </w:pPr>
      <w:r w:rsidRPr="00874F5D">
        <w:rPr>
          <w:rFonts w:ascii="Times New Roman" w:hAnsi="Times New Roman" w:cs="Times New Roman"/>
          <w:b/>
          <w:bCs/>
          <w:sz w:val="24"/>
          <w:szCs w:val="24"/>
          <w:lang w:val="sk-SK"/>
        </w:rPr>
        <w:t>Ключові результати навчання (знання, уміння та інші компетентності</w:t>
      </w:r>
      <w:r w:rsidRPr="00874F5D">
        <w:rPr>
          <w:rFonts w:ascii="Times New Roman" w:hAnsi="Times New Roman" w:cs="Times New Roman"/>
          <w:sz w:val="24"/>
          <w:szCs w:val="24"/>
          <w:lang w:val="sk-SK"/>
        </w:rPr>
        <w:t xml:space="preserve">): Мета – ознайомити студентів з історією виникнення </w:t>
      </w:r>
      <w:proofErr w:type="spellStart"/>
      <w:r>
        <w:rPr>
          <w:rFonts w:ascii="Times New Roman" w:hAnsi="Times New Roman" w:cs="Times New Roman"/>
          <w:sz w:val="24"/>
          <w:szCs w:val="24"/>
          <w:lang w:val="uk-UA"/>
        </w:rPr>
        <w:t>че</w:t>
      </w:r>
      <w:proofErr w:type="spellEnd"/>
      <w:r w:rsidRPr="00874F5D">
        <w:rPr>
          <w:rFonts w:ascii="Times New Roman" w:hAnsi="Times New Roman" w:cs="Times New Roman"/>
          <w:sz w:val="24"/>
          <w:szCs w:val="24"/>
          <w:lang w:val="sk-SK"/>
        </w:rPr>
        <w:t xml:space="preserve">ської літературної мови, писемними джерелами різних століть,фонетичними, лексичними, словотвірними, морфологічними,синтаксичними процесами, які відбувалися у </w:t>
      </w:r>
      <w:proofErr w:type="spellStart"/>
      <w:r>
        <w:rPr>
          <w:rFonts w:ascii="Times New Roman" w:hAnsi="Times New Roman" w:cs="Times New Roman"/>
          <w:sz w:val="24"/>
          <w:szCs w:val="24"/>
          <w:lang w:val="uk-UA"/>
        </w:rPr>
        <w:t>чес</w:t>
      </w:r>
      <w:proofErr w:type="spellEnd"/>
      <w:r w:rsidRPr="00874F5D">
        <w:rPr>
          <w:rFonts w:ascii="Times New Roman" w:hAnsi="Times New Roman" w:cs="Times New Roman"/>
          <w:sz w:val="24"/>
          <w:szCs w:val="24"/>
          <w:lang w:val="sk-SK"/>
        </w:rPr>
        <w:t xml:space="preserve">ькій мові у різніперіоди. </w:t>
      </w:r>
      <w:proofErr w:type="spellStart"/>
      <w:r w:rsidRPr="00874F5D">
        <w:rPr>
          <w:rFonts w:ascii="Times New Roman" w:hAnsi="Times New Roman" w:cs="Times New Roman"/>
          <w:sz w:val="24"/>
          <w:szCs w:val="24"/>
        </w:rPr>
        <w:t>Завдання</w:t>
      </w:r>
      <w:proofErr w:type="spellEnd"/>
      <w:r w:rsidRPr="00874F5D">
        <w:rPr>
          <w:rFonts w:ascii="Times New Roman" w:hAnsi="Times New Roman" w:cs="Times New Roman"/>
          <w:sz w:val="24"/>
          <w:szCs w:val="24"/>
        </w:rPr>
        <w:t xml:space="preserve">: </w:t>
      </w:r>
      <w:proofErr w:type="spellStart"/>
      <w:r w:rsidRPr="00874F5D">
        <w:rPr>
          <w:rFonts w:ascii="Times New Roman" w:hAnsi="Times New Roman" w:cs="Times New Roman"/>
          <w:sz w:val="24"/>
          <w:szCs w:val="24"/>
        </w:rPr>
        <w:t>сформувати</w:t>
      </w:r>
      <w:proofErr w:type="spellEnd"/>
      <w:r w:rsidRPr="00874F5D">
        <w:rPr>
          <w:rFonts w:ascii="Times New Roman" w:hAnsi="Times New Roman" w:cs="Times New Roman"/>
          <w:sz w:val="24"/>
          <w:szCs w:val="24"/>
        </w:rPr>
        <w:t xml:space="preserve"> </w:t>
      </w:r>
      <w:proofErr w:type="spellStart"/>
      <w:r w:rsidRPr="00874F5D">
        <w:rPr>
          <w:rFonts w:ascii="Times New Roman" w:hAnsi="Times New Roman" w:cs="Times New Roman"/>
          <w:sz w:val="24"/>
          <w:szCs w:val="24"/>
        </w:rPr>
        <w:t>устудентів</w:t>
      </w:r>
      <w:proofErr w:type="spellEnd"/>
      <w:r w:rsidRPr="00874F5D">
        <w:rPr>
          <w:rFonts w:ascii="Times New Roman" w:hAnsi="Times New Roman" w:cs="Times New Roman"/>
          <w:sz w:val="24"/>
          <w:szCs w:val="24"/>
        </w:rPr>
        <w:t xml:space="preserve"> </w:t>
      </w:r>
      <w:proofErr w:type="spellStart"/>
      <w:r w:rsidRPr="00874F5D">
        <w:rPr>
          <w:rFonts w:ascii="Times New Roman" w:hAnsi="Times New Roman" w:cs="Times New Roman"/>
          <w:sz w:val="24"/>
          <w:szCs w:val="24"/>
        </w:rPr>
        <w:t>уміння</w:t>
      </w:r>
      <w:proofErr w:type="spellEnd"/>
      <w:r w:rsidRPr="00874F5D">
        <w:rPr>
          <w:rFonts w:ascii="Times New Roman" w:hAnsi="Times New Roman" w:cs="Times New Roman"/>
          <w:sz w:val="24"/>
          <w:szCs w:val="24"/>
        </w:rPr>
        <w:t xml:space="preserve"> </w:t>
      </w:r>
      <w:proofErr w:type="spellStart"/>
      <w:r w:rsidRPr="00874F5D">
        <w:rPr>
          <w:rFonts w:ascii="Times New Roman" w:hAnsi="Times New Roman" w:cs="Times New Roman"/>
          <w:sz w:val="24"/>
          <w:szCs w:val="24"/>
        </w:rPr>
        <w:t>застосовувати</w:t>
      </w:r>
      <w:proofErr w:type="spellEnd"/>
      <w:r w:rsidRPr="00874F5D">
        <w:rPr>
          <w:rFonts w:ascii="Times New Roman" w:hAnsi="Times New Roman" w:cs="Times New Roman"/>
          <w:sz w:val="24"/>
          <w:szCs w:val="24"/>
        </w:rPr>
        <w:t xml:space="preserve"> </w:t>
      </w:r>
      <w:proofErr w:type="spellStart"/>
      <w:r w:rsidRPr="00874F5D">
        <w:rPr>
          <w:rFonts w:ascii="Times New Roman" w:hAnsi="Times New Roman" w:cs="Times New Roman"/>
          <w:sz w:val="24"/>
          <w:szCs w:val="24"/>
        </w:rPr>
        <w:t>набуті</w:t>
      </w:r>
      <w:proofErr w:type="spellEnd"/>
      <w:r w:rsidRPr="00874F5D">
        <w:rPr>
          <w:rFonts w:ascii="Times New Roman" w:hAnsi="Times New Roman" w:cs="Times New Roman"/>
          <w:sz w:val="24"/>
          <w:szCs w:val="24"/>
        </w:rPr>
        <w:t xml:space="preserve"> </w:t>
      </w:r>
      <w:proofErr w:type="spellStart"/>
      <w:r w:rsidRPr="00874F5D">
        <w:rPr>
          <w:rFonts w:ascii="Times New Roman" w:hAnsi="Times New Roman" w:cs="Times New Roman"/>
          <w:sz w:val="24"/>
          <w:szCs w:val="24"/>
        </w:rPr>
        <w:t>знання</w:t>
      </w:r>
      <w:proofErr w:type="spellEnd"/>
      <w:r w:rsidRPr="00874F5D">
        <w:rPr>
          <w:rFonts w:ascii="Times New Roman" w:hAnsi="Times New Roman" w:cs="Times New Roman"/>
          <w:sz w:val="24"/>
          <w:szCs w:val="24"/>
        </w:rPr>
        <w:t xml:space="preserve"> на </w:t>
      </w:r>
      <w:proofErr w:type="spellStart"/>
      <w:r w:rsidRPr="00874F5D">
        <w:rPr>
          <w:rFonts w:ascii="Times New Roman" w:hAnsi="Times New Roman" w:cs="Times New Roman"/>
          <w:sz w:val="24"/>
          <w:szCs w:val="24"/>
        </w:rPr>
        <w:t>практиці</w:t>
      </w:r>
      <w:proofErr w:type="spellEnd"/>
      <w:r w:rsidRPr="00874F5D">
        <w:rPr>
          <w:rFonts w:ascii="Times New Roman" w:hAnsi="Times New Roman" w:cs="Times New Roman"/>
          <w:sz w:val="24"/>
          <w:szCs w:val="24"/>
        </w:rPr>
        <w:t xml:space="preserve">, </w:t>
      </w:r>
      <w:proofErr w:type="spellStart"/>
      <w:r w:rsidRPr="00874F5D">
        <w:rPr>
          <w:rFonts w:ascii="Times New Roman" w:hAnsi="Times New Roman" w:cs="Times New Roman"/>
          <w:sz w:val="24"/>
          <w:szCs w:val="24"/>
        </w:rPr>
        <w:t>науково</w:t>
      </w:r>
      <w:proofErr w:type="spellEnd"/>
      <w:r w:rsidRPr="00874F5D">
        <w:rPr>
          <w:rFonts w:ascii="Times New Roman" w:hAnsi="Times New Roman" w:cs="Times New Roman"/>
          <w:sz w:val="24"/>
          <w:szCs w:val="24"/>
        </w:rPr>
        <w:t xml:space="preserve"> </w:t>
      </w:r>
      <w:proofErr w:type="spellStart"/>
      <w:r w:rsidRPr="00874F5D">
        <w:rPr>
          <w:rFonts w:ascii="Times New Roman" w:hAnsi="Times New Roman" w:cs="Times New Roman"/>
          <w:sz w:val="24"/>
          <w:szCs w:val="24"/>
        </w:rPr>
        <w:t>пояснювати</w:t>
      </w:r>
      <w:proofErr w:type="spellEnd"/>
      <w:r w:rsidRPr="00874F5D">
        <w:rPr>
          <w:rFonts w:ascii="Times New Roman" w:hAnsi="Times New Roman" w:cs="Times New Roman"/>
          <w:sz w:val="24"/>
          <w:szCs w:val="24"/>
        </w:rPr>
        <w:t xml:space="preserve"> будь-яке </w:t>
      </w:r>
      <w:proofErr w:type="spellStart"/>
      <w:r w:rsidRPr="00874F5D">
        <w:rPr>
          <w:rFonts w:ascii="Times New Roman" w:hAnsi="Times New Roman" w:cs="Times New Roman"/>
          <w:sz w:val="24"/>
          <w:szCs w:val="24"/>
        </w:rPr>
        <w:t>мовне</w:t>
      </w:r>
      <w:proofErr w:type="spellEnd"/>
      <w:r w:rsidRPr="00874F5D">
        <w:rPr>
          <w:rFonts w:ascii="Times New Roman" w:hAnsi="Times New Roman" w:cs="Times New Roman"/>
          <w:sz w:val="24"/>
          <w:szCs w:val="24"/>
        </w:rPr>
        <w:t xml:space="preserve"> </w:t>
      </w:r>
      <w:proofErr w:type="spellStart"/>
      <w:r w:rsidRPr="00874F5D">
        <w:rPr>
          <w:rFonts w:ascii="Times New Roman" w:hAnsi="Times New Roman" w:cs="Times New Roman"/>
          <w:sz w:val="24"/>
          <w:szCs w:val="24"/>
        </w:rPr>
        <w:t>явище</w:t>
      </w:r>
      <w:proofErr w:type="spellEnd"/>
      <w:r w:rsidRPr="00874F5D">
        <w:rPr>
          <w:rFonts w:ascii="Times New Roman" w:hAnsi="Times New Roman" w:cs="Times New Roman"/>
          <w:sz w:val="24"/>
          <w:szCs w:val="24"/>
        </w:rPr>
        <w:t xml:space="preserve"> з точки </w:t>
      </w:r>
      <w:proofErr w:type="spellStart"/>
      <w:r w:rsidRPr="00874F5D">
        <w:rPr>
          <w:rFonts w:ascii="Times New Roman" w:hAnsi="Times New Roman" w:cs="Times New Roman"/>
          <w:sz w:val="24"/>
          <w:szCs w:val="24"/>
        </w:rPr>
        <w:t>зору</w:t>
      </w:r>
      <w:proofErr w:type="spellEnd"/>
      <w:r w:rsidRPr="00874F5D">
        <w:rPr>
          <w:rFonts w:ascii="Times New Roman" w:hAnsi="Times New Roman" w:cs="Times New Roman"/>
          <w:sz w:val="24"/>
          <w:szCs w:val="24"/>
        </w:rPr>
        <w:t xml:space="preserve"> </w:t>
      </w:r>
      <w:proofErr w:type="spellStart"/>
      <w:r w:rsidRPr="00874F5D">
        <w:rPr>
          <w:rFonts w:ascii="Times New Roman" w:hAnsi="Times New Roman" w:cs="Times New Roman"/>
          <w:sz w:val="24"/>
          <w:szCs w:val="24"/>
        </w:rPr>
        <w:t>його</w:t>
      </w:r>
      <w:proofErr w:type="spellEnd"/>
      <w:r w:rsidRPr="00874F5D">
        <w:rPr>
          <w:rFonts w:ascii="Times New Roman" w:hAnsi="Times New Roman" w:cs="Times New Roman"/>
          <w:sz w:val="24"/>
          <w:szCs w:val="24"/>
        </w:rPr>
        <w:t xml:space="preserve"> </w:t>
      </w:r>
      <w:proofErr w:type="spellStart"/>
      <w:r w:rsidRPr="00874F5D">
        <w:rPr>
          <w:rFonts w:ascii="Times New Roman" w:hAnsi="Times New Roman" w:cs="Times New Roman"/>
          <w:sz w:val="24"/>
          <w:szCs w:val="24"/>
        </w:rPr>
        <w:t>походження</w:t>
      </w:r>
      <w:proofErr w:type="spellEnd"/>
      <w:r w:rsidRPr="00874F5D">
        <w:rPr>
          <w:rFonts w:ascii="Times New Roman" w:hAnsi="Times New Roman" w:cs="Times New Roman"/>
          <w:sz w:val="24"/>
          <w:szCs w:val="24"/>
        </w:rPr>
        <w:t xml:space="preserve">. У </w:t>
      </w:r>
      <w:proofErr w:type="spellStart"/>
      <w:r w:rsidRPr="00874F5D">
        <w:rPr>
          <w:rFonts w:ascii="Times New Roman" w:hAnsi="Times New Roman" w:cs="Times New Roman"/>
          <w:sz w:val="24"/>
          <w:szCs w:val="24"/>
        </w:rPr>
        <w:t>результаті</w:t>
      </w:r>
      <w:proofErr w:type="spellEnd"/>
      <w:r w:rsidRPr="00874F5D">
        <w:rPr>
          <w:rFonts w:ascii="Times New Roman" w:hAnsi="Times New Roman" w:cs="Times New Roman"/>
          <w:sz w:val="24"/>
          <w:szCs w:val="24"/>
        </w:rPr>
        <w:t xml:space="preserve"> </w:t>
      </w:r>
      <w:proofErr w:type="spellStart"/>
      <w:r w:rsidRPr="00874F5D">
        <w:rPr>
          <w:rFonts w:ascii="Times New Roman" w:hAnsi="Times New Roman" w:cs="Times New Roman"/>
          <w:sz w:val="24"/>
          <w:szCs w:val="24"/>
        </w:rPr>
        <w:t>вивчення</w:t>
      </w:r>
      <w:proofErr w:type="spellEnd"/>
      <w:r w:rsidRPr="00874F5D">
        <w:rPr>
          <w:rFonts w:ascii="Times New Roman" w:hAnsi="Times New Roman" w:cs="Times New Roman"/>
          <w:sz w:val="24"/>
          <w:szCs w:val="24"/>
        </w:rPr>
        <w:t xml:space="preserve"> </w:t>
      </w:r>
      <w:proofErr w:type="spellStart"/>
      <w:r w:rsidRPr="00874F5D">
        <w:rPr>
          <w:rFonts w:ascii="Times New Roman" w:hAnsi="Times New Roman" w:cs="Times New Roman"/>
          <w:sz w:val="24"/>
          <w:szCs w:val="24"/>
        </w:rPr>
        <w:t>навчальної</w:t>
      </w:r>
      <w:proofErr w:type="spellEnd"/>
      <w:r w:rsidRPr="00874F5D">
        <w:rPr>
          <w:rFonts w:ascii="Times New Roman" w:hAnsi="Times New Roman" w:cs="Times New Roman"/>
          <w:sz w:val="24"/>
          <w:szCs w:val="24"/>
        </w:rPr>
        <w:t xml:space="preserve"> </w:t>
      </w:r>
      <w:proofErr w:type="spellStart"/>
      <w:r w:rsidRPr="00874F5D">
        <w:rPr>
          <w:rFonts w:ascii="Times New Roman" w:hAnsi="Times New Roman" w:cs="Times New Roman"/>
          <w:sz w:val="24"/>
          <w:szCs w:val="24"/>
        </w:rPr>
        <w:t>дисципліни</w:t>
      </w:r>
      <w:proofErr w:type="spellEnd"/>
      <w:r w:rsidRPr="00874F5D">
        <w:rPr>
          <w:rFonts w:ascii="Times New Roman" w:hAnsi="Times New Roman" w:cs="Times New Roman"/>
          <w:sz w:val="24"/>
          <w:szCs w:val="24"/>
        </w:rPr>
        <w:t xml:space="preserve"> студент повинен</w:t>
      </w:r>
      <w:r>
        <w:rPr>
          <w:rFonts w:ascii="Times New Roman" w:hAnsi="Times New Roman" w:cs="Times New Roman"/>
          <w:sz w:val="24"/>
          <w:szCs w:val="24"/>
        </w:rPr>
        <w:t xml:space="preserve"> знати: </w:t>
      </w:r>
      <w:proofErr w:type="spellStart"/>
      <w:r>
        <w:rPr>
          <w:rFonts w:ascii="Times New Roman" w:hAnsi="Times New Roman" w:cs="Times New Roman"/>
          <w:sz w:val="24"/>
          <w:szCs w:val="24"/>
        </w:rPr>
        <w:t>основні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етапи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розвитку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чесь</w:t>
      </w:r>
      <w:r w:rsidRPr="00874F5D">
        <w:rPr>
          <w:rFonts w:ascii="Times New Roman" w:hAnsi="Times New Roman" w:cs="Times New Roman"/>
          <w:sz w:val="24"/>
          <w:szCs w:val="24"/>
        </w:rPr>
        <w:t>кої</w:t>
      </w:r>
      <w:proofErr w:type="spellEnd"/>
      <w:r w:rsidRPr="00874F5D">
        <w:rPr>
          <w:rFonts w:ascii="Times New Roman" w:hAnsi="Times New Roman" w:cs="Times New Roman"/>
          <w:sz w:val="24"/>
          <w:szCs w:val="24"/>
        </w:rPr>
        <w:t xml:space="preserve"> </w:t>
      </w:r>
      <w:proofErr w:type="spellStart"/>
      <w:r w:rsidRPr="00874F5D">
        <w:rPr>
          <w:rFonts w:ascii="Times New Roman" w:hAnsi="Times New Roman" w:cs="Times New Roman"/>
          <w:sz w:val="24"/>
          <w:szCs w:val="24"/>
        </w:rPr>
        <w:t>літературної</w:t>
      </w:r>
      <w:proofErr w:type="spellEnd"/>
      <w:r w:rsidRPr="00874F5D">
        <w:rPr>
          <w:rFonts w:ascii="Times New Roman" w:hAnsi="Times New Roman" w:cs="Times New Roman"/>
          <w:sz w:val="24"/>
          <w:szCs w:val="24"/>
        </w:rPr>
        <w:t xml:space="preserve"> </w:t>
      </w:r>
      <w:proofErr w:type="spellStart"/>
      <w:r w:rsidRPr="00874F5D">
        <w:rPr>
          <w:rFonts w:ascii="Times New Roman" w:hAnsi="Times New Roman" w:cs="Times New Roman"/>
          <w:sz w:val="24"/>
          <w:szCs w:val="24"/>
        </w:rPr>
        <w:t>мови</w:t>
      </w:r>
      <w:proofErr w:type="spellEnd"/>
      <w:r w:rsidRPr="00874F5D">
        <w:rPr>
          <w:rFonts w:ascii="Times New Roman" w:hAnsi="Times New Roman" w:cs="Times New Roman"/>
          <w:sz w:val="24"/>
          <w:szCs w:val="24"/>
        </w:rPr>
        <w:t xml:space="preserve">; </w:t>
      </w:r>
      <w:proofErr w:type="spellStart"/>
      <w:r w:rsidRPr="00874F5D">
        <w:rPr>
          <w:rFonts w:ascii="Times New Roman" w:hAnsi="Times New Roman" w:cs="Times New Roman"/>
          <w:sz w:val="24"/>
          <w:szCs w:val="24"/>
        </w:rPr>
        <w:t>періодизацію</w:t>
      </w:r>
      <w:proofErr w:type="spellEnd"/>
      <w:r w:rsidRPr="00874F5D">
        <w:rPr>
          <w:rFonts w:ascii="Times New Roman" w:hAnsi="Times New Roman" w:cs="Times New Roman"/>
          <w:sz w:val="24"/>
          <w:szCs w:val="24"/>
        </w:rPr>
        <w:t xml:space="preserve">, </w:t>
      </w:r>
      <w:proofErr w:type="spellStart"/>
      <w:r w:rsidRPr="00874F5D">
        <w:rPr>
          <w:rFonts w:ascii="Times New Roman" w:hAnsi="Times New Roman" w:cs="Times New Roman"/>
          <w:sz w:val="24"/>
          <w:szCs w:val="24"/>
        </w:rPr>
        <w:t>основні</w:t>
      </w:r>
      <w:proofErr w:type="spellEnd"/>
      <w:r w:rsidRPr="00874F5D">
        <w:rPr>
          <w:rFonts w:ascii="Times New Roman" w:hAnsi="Times New Roman" w:cs="Times New Roman"/>
          <w:sz w:val="24"/>
          <w:szCs w:val="24"/>
        </w:rPr>
        <w:t xml:space="preserve"> </w:t>
      </w:r>
      <w:proofErr w:type="spellStart"/>
      <w:r w:rsidRPr="00874F5D">
        <w:rPr>
          <w:rFonts w:ascii="Times New Roman" w:hAnsi="Times New Roman" w:cs="Times New Roman"/>
          <w:sz w:val="24"/>
          <w:szCs w:val="24"/>
        </w:rPr>
        <w:t>писемні</w:t>
      </w:r>
      <w:proofErr w:type="spellEnd"/>
      <w:r w:rsidRPr="00874F5D">
        <w:rPr>
          <w:rFonts w:ascii="Times New Roman" w:hAnsi="Times New Roman" w:cs="Times New Roman"/>
          <w:sz w:val="24"/>
          <w:szCs w:val="24"/>
        </w:rPr>
        <w:t xml:space="preserve"> </w:t>
      </w:r>
      <w:proofErr w:type="spellStart"/>
      <w:r w:rsidRPr="00874F5D">
        <w:rPr>
          <w:rFonts w:ascii="Times New Roman" w:hAnsi="Times New Roman" w:cs="Times New Roman"/>
          <w:sz w:val="24"/>
          <w:szCs w:val="24"/>
        </w:rPr>
        <w:t>пам’ятки</w:t>
      </w:r>
      <w:proofErr w:type="spellEnd"/>
      <w:r w:rsidRPr="00874F5D">
        <w:rPr>
          <w:rFonts w:ascii="Times New Roman" w:hAnsi="Times New Roman" w:cs="Times New Roman"/>
          <w:sz w:val="24"/>
          <w:szCs w:val="24"/>
        </w:rPr>
        <w:t xml:space="preserve">, </w:t>
      </w:r>
      <w:proofErr w:type="spellStart"/>
      <w:r w:rsidRPr="00874F5D">
        <w:rPr>
          <w:rFonts w:ascii="Times New Roman" w:hAnsi="Times New Roman" w:cs="Times New Roman"/>
          <w:sz w:val="24"/>
          <w:szCs w:val="24"/>
        </w:rPr>
        <w:t>які</w:t>
      </w:r>
      <w:proofErr w:type="spellEnd"/>
      <w:r w:rsidRPr="00874F5D">
        <w:rPr>
          <w:rFonts w:ascii="Times New Roman" w:hAnsi="Times New Roman" w:cs="Times New Roman"/>
          <w:sz w:val="24"/>
          <w:szCs w:val="24"/>
        </w:rPr>
        <w:t xml:space="preserve"> є </w:t>
      </w:r>
      <w:proofErr w:type="spellStart"/>
      <w:r w:rsidRPr="00874F5D">
        <w:rPr>
          <w:rFonts w:ascii="Times New Roman" w:hAnsi="Times New Roman" w:cs="Times New Roman"/>
          <w:sz w:val="24"/>
          <w:szCs w:val="24"/>
        </w:rPr>
        <w:t>джерелами</w:t>
      </w:r>
      <w:proofErr w:type="spellEnd"/>
      <w:r w:rsidRPr="00874F5D">
        <w:rPr>
          <w:rFonts w:ascii="Times New Roman" w:hAnsi="Times New Roman" w:cs="Times New Roman"/>
          <w:sz w:val="24"/>
          <w:szCs w:val="24"/>
        </w:rPr>
        <w:t xml:space="preserve"> </w:t>
      </w:r>
      <w:proofErr w:type="spellStart"/>
      <w:r w:rsidRPr="00874F5D">
        <w:rPr>
          <w:rFonts w:ascii="Times New Roman" w:hAnsi="Times New Roman" w:cs="Times New Roman"/>
          <w:sz w:val="24"/>
          <w:szCs w:val="24"/>
        </w:rPr>
        <w:t>вивчення</w:t>
      </w:r>
      <w:proofErr w:type="spellEnd"/>
      <w:r w:rsidRPr="00874F5D">
        <w:rPr>
          <w:rFonts w:ascii="Times New Roman" w:hAnsi="Times New Roman" w:cs="Times New Roman"/>
          <w:sz w:val="24"/>
          <w:szCs w:val="24"/>
        </w:rPr>
        <w:t xml:space="preserve"> </w:t>
      </w:r>
      <w:proofErr w:type="spellStart"/>
      <w:r>
        <w:rPr>
          <w:rFonts w:ascii="Times New Roman" w:hAnsi="Times New Roman" w:cs="Times New Roman"/>
          <w:sz w:val="24"/>
          <w:szCs w:val="24"/>
          <w:lang w:val="uk-UA"/>
        </w:rPr>
        <w:t>че</w:t>
      </w:r>
      <w:r w:rsidRPr="00874F5D">
        <w:rPr>
          <w:rFonts w:ascii="Times New Roman" w:hAnsi="Times New Roman" w:cs="Times New Roman"/>
          <w:sz w:val="24"/>
          <w:szCs w:val="24"/>
        </w:rPr>
        <w:t>ської</w:t>
      </w:r>
      <w:proofErr w:type="spellEnd"/>
      <w:r w:rsidRPr="00874F5D">
        <w:rPr>
          <w:rFonts w:ascii="Times New Roman" w:hAnsi="Times New Roman" w:cs="Times New Roman"/>
          <w:sz w:val="24"/>
          <w:szCs w:val="24"/>
        </w:rPr>
        <w:t xml:space="preserve"> </w:t>
      </w:r>
      <w:proofErr w:type="spellStart"/>
      <w:r w:rsidRPr="00874F5D">
        <w:rPr>
          <w:rFonts w:ascii="Times New Roman" w:hAnsi="Times New Roman" w:cs="Times New Roman"/>
          <w:sz w:val="24"/>
          <w:szCs w:val="24"/>
        </w:rPr>
        <w:t>літературної</w:t>
      </w:r>
      <w:proofErr w:type="spellEnd"/>
      <w:r w:rsidRPr="00874F5D">
        <w:rPr>
          <w:rFonts w:ascii="Times New Roman" w:hAnsi="Times New Roman" w:cs="Times New Roman"/>
          <w:sz w:val="24"/>
          <w:szCs w:val="24"/>
        </w:rPr>
        <w:t xml:space="preserve"> </w:t>
      </w:r>
      <w:proofErr w:type="spellStart"/>
      <w:r w:rsidRPr="00874F5D">
        <w:rPr>
          <w:rFonts w:ascii="Times New Roman" w:hAnsi="Times New Roman" w:cs="Times New Roman"/>
          <w:sz w:val="24"/>
          <w:szCs w:val="24"/>
        </w:rPr>
        <w:t>мови</w:t>
      </w:r>
      <w:proofErr w:type="spellEnd"/>
      <w:r w:rsidRPr="00874F5D">
        <w:rPr>
          <w:rFonts w:ascii="Times New Roman" w:hAnsi="Times New Roman" w:cs="Times New Roman"/>
          <w:sz w:val="24"/>
          <w:szCs w:val="24"/>
        </w:rPr>
        <w:t xml:space="preserve">; </w:t>
      </w:r>
      <w:proofErr w:type="spellStart"/>
      <w:r w:rsidRPr="00874F5D">
        <w:rPr>
          <w:rFonts w:ascii="Times New Roman" w:hAnsi="Times New Roman" w:cs="Times New Roman"/>
          <w:sz w:val="24"/>
          <w:szCs w:val="24"/>
        </w:rPr>
        <w:t>фонетичні</w:t>
      </w:r>
      <w:proofErr w:type="spellEnd"/>
      <w:r w:rsidRPr="00874F5D">
        <w:rPr>
          <w:rFonts w:ascii="Times New Roman" w:hAnsi="Times New Roman" w:cs="Times New Roman"/>
          <w:sz w:val="24"/>
          <w:szCs w:val="24"/>
        </w:rPr>
        <w:t xml:space="preserve">, </w:t>
      </w:r>
      <w:proofErr w:type="spellStart"/>
      <w:r w:rsidRPr="00874F5D">
        <w:rPr>
          <w:rFonts w:ascii="Times New Roman" w:hAnsi="Times New Roman" w:cs="Times New Roman"/>
          <w:sz w:val="24"/>
          <w:szCs w:val="24"/>
        </w:rPr>
        <w:t>лексичні</w:t>
      </w:r>
      <w:proofErr w:type="spellEnd"/>
      <w:r w:rsidRPr="00874F5D">
        <w:rPr>
          <w:rFonts w:ascii="Times New Roman" w:hAnsi="Times New Roman" w:cs="Times New Roman"/>
          <w:sz w:val="24"/>
          <w:szCs w:val="24"/>
        </w:rPr>
        <w:t xml:space="preserve">, </w:t>
      </w:r>
      <w:proofErr w:type="spellStart"/>
      <w:r w:rsidRPr="00874F5D">
        <w:rPr>
          <w:rFonts w:ascii="Times New Roman" w:hAnsi="Times New Roman" w:cs="Times New Roman"/>
          <w:sz w:val="24"/>
          <w:szCs w:val="24"/>
        </w:rPr>
        <w:t>словотвірні</w:t>
      </w:r>
      <w:proofErr w:type="spellEnd"/>
      <w:r w:rsidRPr="00874F5D">
        <w:rPr>
          <w:rFonts w:ascii="Times New Roman" w:hAnsi="Times New Roman" w:cs="Times New Roman"/>
          <w:sz w:val="24"/>
          <w:szCs w:val="24"/>
        </w:rPr>
        <w:t xml:space="preserve">, </w:t>
      </w:r>
      <w:proofErr w:type="spellStart"/>
      <w:r w:rsidRPr="00874F5D">
        <w:rPr>
          <w:rFonts w:ascii="Times New Roman" w:hAnsi="Times New Roman" w:cs="Times New Roman"/>
          <w:sz w:val="24"/>
          <w:szCs w:val="24"/>
        </w:rPr>
        <w:t>граматичні</w:t>
      </w:r>
      <w:proofErr w:type="spellEnd"/>
      <w:r w:rsidRPr="00874F5D">
        <w:rPr>
          <w:rFonts w:ascii="Times New Roman" w:hAnsi="Times New Roman" w:cs="Times New Roman"/>
          <w:sz w:val="24"/>
          <w:szCs w:val="24"/>
        </w:rPr>
        <w:t xml:space="preserve"> </w:t>
      </w:r>
      <w:proofErr w:type="spellStart"/>
      <w:r w:rsidRPr="00874F5D">
        <w:rPr>
          <w:rFonts w:ascii="Times New Roman" w:hAnsi="Times New Roman" w:cs="Times New Roman"/>
          <w:sz w:val="24"/>
          <w:szCs w:val="24"/>
        </w:rPr>
        <w:t>процеси</w:t>
      </w:r>
      <w:proofErr w:type="spellEnd"/>
      <w:r w:rsidRPr="00874F5D">
        <w:rPr>
          <w:rFonts w:ascii="Times New Roman" w:hAnsi="Times New Roman" w:cs="Times New Roman"/>
          <w:sz w:val="24"/>
          <w:szCs w:val="24"/>
        </w:rPr>
        <w:t xml:space="preserve">, </w:t>
      </w:r>
      <w:proofErr w:type="spellStart"/>
      <w:r w:rsidRPr="00874F5D">
        <w:rPr>
          <w:rFonts w:ascii="Times New Roman" w:hAnsi="Times New Roman" w:cs="Times New Roman"/>
          <w:sz w:val="24"/>
          <w:szCs w:val="24"/>
        </w:rPr>
        <w:t>які</w:t>
      </w:r>
      <w:proofErr w:type="spellEnd"/>
      <w:r w:rsidRPr="00874F5D">
        <w:rPr>
          <w:rFonts w:ascii="Times New Roman" w:hAnsi="Times New Roman" w:cs="Times New Roman"/>
          <w:sz w:val="24"/>
          <w:szCs w:val="24"/>
        </w:rPr>
        <w:t xml:space="preserve"> </w:t>
      </w:r>
      <w:proofErr w:type="spellStart"/>
      <w:r w:rsidRPr="00874F5D">
        <w:rPr>
          <w:rFonts w:ascii="Times New Roman" w:hAnsi="Times New Roman" w:cs="Times New Roman"/>
          <w:sz w:val="24"/>
          <w:szCs w:val="24"/>
        </w:rPr>
        <w:t>відбувалися</w:t>
      </w:r>
      <w:proofErr w:type="spellEnd"/>
      <w:r w:rsidRPr="00874F5D">
        <w:rPr>
          <w:rFonts w:ascii="Times New Roman" w:hAnsi="Times New Roman" w:cs="Times New Roman"/>
          <w:sz w:val="24"/>
          <w:szCs w:val="24"/>
        </w:rPr>
        <w:t xml:space="preserve"> у </w:t>
      </w:r>
      <w:proofErr w:type="spellStart"/>
      <w:r w:rsidRPr="00874F5D">
        <w:rPr>
          <w:rFonts w:ascii="Times New Roman" w:hAnsi="Times New Roman" w:cs="Times New Roman"/>
          <w:sz w:val="24"/>
          <w:szCs w:val="24"/>
        </w:rPr>
        <w:t>різні</w:t>
      </w:r>
      <w:proofErr w:type="spellEnd"/>
      <w:r w:rsidRPr="00874F5D">
        <w:rPr>
          <w:rFonts w:ascii="Times New Roman" w:hAnsi="Times New Roman" w:cs="Times New Roman"/>
          <w:sz w:val="24"/>
          <w:szCs w:val="24"/>
        </w:rPr>
        <w:t xml:space="preserve"> </w:t>
      </w:r>
      <w:proofErr w:type="spellStart"/>
      <w:r w:rsidRPr="00874F5D">
        <w:rPr>
          <w:rFonts w:ascii="Times New Roman" w:hAnsi="Times New Roman" w:cs="Times New Roman"/>
          <w:sz w:val="24"/>
          <w:szCs w:val="24"/>
        </w:rPr>
        <w:t>періоди</w:t>
      </w:r>
      <w:proofErr w:type="spellEnd"/>
      <w:r w:rsidRPr="00874F5D">
        <w:rPr>
          <w:rFonts w:ascii="Times New Roman" w:hAnsi="Times New Roman" w:cs="Times New Roman"/>
          <w:sz w:val="24"/>
          <w:szCs w:val="24"/>
        </w:rPr>
        <w:t xml:space="preserve">. </w:t>
      </w:r>
      <w:proofErr w:type="spellStart"/>
      <w:r w:rsidRPr="00874F5D">
        <w:rPr>
          <w:rFonts w:ascii="Times New Roman" w:hAnsi="Times New Roman" w:cs="Times New Roman"/>
          <w:sz w:val="24"/>
          <w:szCs w:val="24"/>
        </w:rPr>
        <w:t>вміти</w:t>
      </w:r>
      <w:proofErr w:type="spellEnd"/>
      <w:r w:rsidRPr="00874F5D">
        <w:rPr>
          <w:rFonts w:ascii="Times New Roman" w:hAnsi="Times New Roman" w:cs="Times New Roman"/>
          <w:sz w:val="24"/>
          <w:szCs w:val="24"/>
        </w:rPr>
        <w:t xml:space="preserve">: </w:t>
      </w:r>
      <w:proofErr w:type="spellStart"/>
      <w:r w:rsidRPr="00874F5D">
        <w:rPr>
          <w:rFonts w:ascii="Times New Roman" w:hAnsi="Times New Roman" w:cs="Times New Roman"/>
          <w:sz w:val="24"/>
          <w:szCs w:val="24"/>
        </w:rPr>
        <w:t>ілюструвати</w:t>
      </w:r>
      <w:proofErr w:type="spellEnd"/>
      <w:r w:rsidRPr="00874F5D">
        <w:rPr>
          <w:rFonts w:ascii="Times New Roman" w:hAnsi="Times New Roman" w:cs="Times New Roman"/>
          <w:sz w:val="24"/>
          <w:szCs w:val="24"/>
        </w:rPr>
        <w:t xml:space="preserve"> </w:t>
      </w:r>
      <w:proofErr w:type="spellStart"/>
      <w:r w:rsidRPr="00874F5D">
        <w:rPr>
          <w:rFonts w:ascii="Times New Roman" w:hAnsi="Times New Roman" w:cs="Times New Roman"/>
          <w:sz w:val="24"/>
          <w:szCs w:val="24"/>
        </w:rPr>
        <w:t>теоретичний</w:t>
      </w:r>
      <w:proofErr w:type="spellEnd"/>
      <w:r w:rsidRPr="00874F5D">
        <w:rPr>
          <w:rFonts w:ascii="Times New Roman" w:hAnsi="Times New Roman" w:cs="Times New Roman"/>
          <w:sz w:val="24"/>
          <w:szCs w:val="24"/>
        </w:rPr>
        <w:t xml:space="preserve"> </w:t>
      </w:r>
      <w:proofErr w:type="spellStart"/>
      <w:r w:rsidRPr="00874F5D">
        <w:rPr>
          <w:rFonts w:ascii="Times New Roman" w:hAnsi="Times New Roman" w:cs="Times New Roman"/>
          <w:sz w:val="24"/>
          <w:szCs w:val="24"/>
        </w:rPr>
        <w:t>матеріал</w:t>
      </w:r>
      <w:proofErr w:type="spellEnd"/>
      <w:r w:rsidRPr="00874F5D">
        <w:rPr>
          <w:rFonts w:ascii="Times New Roman" w:hAnsi="Times New Roman" w:cs="Times New Roman"/>
          <w:sz w:val="24"/>
          <w:szCs w:val="24"/>
        </w:rPr>
        <w:t xml:space="preserve"> прикладами; </w:t>
      </w:r>
      <w:proofErr w:type="spellStart"/>
      <w:r w:rsidRPr="00874F5D">
        <w:rPr>
          <w:rFonts w:ascii="Times New Roman" w:hAnsi="Times New Roman" w:cs="Times New Roman"/>
          <w:sz w:val="24"/>
          <w:szCs w:val="24"/>
        </w:rPr>
        <w:t>здійснювати</w:t>
      </w:r>
      <w:proofErr w:type="spellEnd"/>
      <w:r w:rsidRPr="00874F5D">
        <w:rPr>
          <w:rFonts w:ascii="Times New Roman" w:hAnsi="Times New Roman" w:cs="Times New Roman"/>
          <w:sz w:val="24"/>
          <w:szCs w:val="24"/>
        </w:rPr>
        <w:t xml:space="preserve"> </w:t>
      </w:r>
      <w:proofErr w:type="spellStart"/>
      <w:r w:rsidRPr="00874F5D">
        <w:rPr>
          <w:rFonts w:ascii="Times New Roman" w:hAnsi="Times New Roman" w:cs="Times New Roman"/>
          <w:sz w:val="24"/>
          <w:szCs w:val="24"/>
        </w:rPr>
        <w:t>лінгвістичний</w:t>
      </w:r>
      <w:proofErr w:type="spellEnd"/>
      <w:r w:rsidRPr="00874F5D">
        <w:rPr>
          <w:rFonts w:ascii="Times New Roman" w:hAnsi="Times New Roman" w:cs="Times New Roman"/>
          <w:sz w:val="24"/>
          <w:szCs w:val="24"/>
        </w:rPr>
        <w:t xml:space="preserve"> </w:t>
      </w:r>
      <w:proofErr w:type="spellStart"/>
      <w:r w:rsidRPr="00874F5D">
        <w:rPr>
          <w:rFonts w:ascii="Times New Roman" w:hAnsi="Times New Roman" w:cs="Times New Roman"/>
          <w:sz w:val="24"/>
          <w:szCs w:val="24"/>
        </w:rPr>
        <w:t>аналіз</w:t>
      </w:r>
      <w:proofErr w:type="spellEnd"/>
      <w:r w:rsidRPr="00874F5D">
        <w:rPr>
          <w:rFonts w:ascii="Times New Roman" w:hAnsi="Times New Roman" w:cs="Times New Roman"/>
          <w:sz w:val="24"/>
          <w:szCs w:val="24"/>
        </w:rPr>
        <w:t xml:space="preserve"> </w:t>
      </w:r>
      <w:proofErr w:type="spellStart"/>
      <w:r w:rsidRPr="00874F5D">
        <w:rPr>
          <w:rFonts w:ascii="Times New Roman" w:hAnsi="Times New Roman" w:cs="Times New Roman"/>
          <w:sz w:val="24"/>
          <w:szCs w:val="24"/>
        </w:rPr>
        <w:t>пам’яток</w:t>
      </w:r>
      <w:proofErr w:type="spellEnd"/>
      <w:r w:rsidRPr="00874F5D">
        <w:rPr>
          <w:rFonts w:ascii="Times New Roman" w:hAnsi="Times New Roman" w:cs="Times New Roman"/>
          <w:sz w:val="24"/>
          <w:szCs w:val="24"/>
        </w:rPr>
        <w:t xml:space="preserve"> </w:t>
      </w:r>
      <w:proofErr w:type="spellStart"/>
      <w:r w:rsidRPr="00874F5D">
        <w:rPr>
          <w:rFonts w:ascii="Times New Roman" w:hAnsi="Times New Roman" w:cs="Times New Roman"/>
          <w:sz w:val="24"/>
          <w:szCs w:val="24"/>
        </w:rPr>
        <w:t>різного</w:t>
      </w:r>
      <w:proofErr w:type="spellEnd"/>
      <w:r w:rsidRPr="00874F5D">
        <w:rPr>
          <w:rFonts w:ascii="Times New Roman" w:hAnsi="Times New Roman" w:cs="Times New Roman"/>
          <w:sz w:val="24"/>
          <w:szCs w:val="24"/>
        </w:rPr>
        <w:t xml:space="preserve"> часу; правильно </w:t>
      </w:r>
      <w:proofErr w:type="spellStart"/>
      <w:r w:rsidRPr="00874F5D">
        <w:rPr>
          <w:rFonts w:ascii="Times New Roman" w:hAnsi="Times New Roman" w:cs="Times New Roman"/>
          <w:sz w:val="24"/>
          <w:szCs w:val="24"/>
        </w:rPr>
        <w:t>визначати</w:t>
      </w:r>
      <w:proofErr w:type="spellEnd"/>
      <w:r w:rsidRPr="00874F5D">
        <w:rPr>
          <w:rFonts w:ascii="Times New Roman" w:hAnsi="Times New Roman" w:cs="Times New Roman"/>
          <w:sz w:val="24"/>
          <w:szCs w:val="24"/>
        </w:rPr>
        <w:t xml:space="preserve"> </w:t>
      </w:r>
      <w:proofErr w:type="spellStart"/>
      <w:r w:rsidRPr="00874F5D">
        <w:rPr>
          <w:rFonts w:ascii="Times New Roman" w:hAnsi="Times New Roman" w:cs="Times New Roman"/>
          <w:sz w:val="24"/>
          <w:szCs w:val="24"/>
        </w:rPr>
        <w:t>хронологічні</w:t>
      </w:r>
      <w:proofErr w:type="spellEnd"/>
      <w:r w:rsidRPr="00874F5D">
        <w:rPr>
          <w:rFonts w:ascii="Times New Roman" w:hAnsi="Times New Roman" w:cs="Times New Roman"/>
          <w:sz w:val="24"/>
          <w:szCs w:val="24"/>
        </w:rPr>
        <w:t xml:space="preserve"> </w:t>
      </w:r>
      <w:proofErr w:type="spellStart"/>
      <w:r w:rsidRPr="00874F5D">
        <w:rPr>
          <w:rFonts w:ascii="Times New Roman" w:hAnsi="Times New Roman" w:cs="Times New Roman"/>
          <w:sz w:val="24"/>
          <w:szCs w:val="24"/>
        </w:rPr>
        <w:t>межі</w:t>
      </w:r>
      <w:proofErr w:type="spellEnd"/>
      <w:r w:rsidRPr="00874F5D">
        <w:rPr>
          <w:rFonts w:ascii="Times New Roman" w:hAnsi="Times New Roman" w:cs="Times New Roman"/>
          <w:sz w:val="24"/>
          <w:szCs w:val="24"/>
        </w:rPr>
        <w:t xml:space="preserve"> </w:t>
      </w:r>
      <w:proofErr w:type="spellStart"/>
      <w:r w:rsidRPr="00874F5D">
        <w:rPr>
          <w:rFonts w:ascii="Times New Roman" w:hAnsi="Times New Roman" w:cs="Times New Roman"/>
          <w:sz w:val="24"/>
          <w:szCs w:val="24"/>
        </w:rPr>
        <w:t>пам’яток</w:t>
      </w:r>
      <w:proofErr w:type="spellEnd"/>
      <w:r w:rsidRPr="00874F5D">
        <w:rPr>
          <w:rFonts w:ascii="Times New Roman" w:hAnsi="Times New Roman" w:cs="Times New Roman"/>
          <w:sz w:val="24"/>
          <w:szCs w:val="24"/>
        </w:rPr>
        <w:t xml:space="preserve"> за </w:t>
      </w:r>
      <w:proofErr w:type="spellStart"/>
      <w:r w:rsidRPr="00874F5D">
        <w:rPr>
          <w:rFonts w:ascii="Times New Roman" w:hAnsi="Times New Roman" w:cs="Times New Roman"/>
          <w:sz w:val="24"/>
          <w:szCs w:val="24"/>
        </w:rPr>
        <w:t>мовними</w:t>
      </w:r>
      <w:proofErr w:type="spellEnd"/>
      <w:r w:rsidRPr="00874F5D">
        <w:rPr>
          <w:rFonts w:ascii="Times New Roman" w:hAnsi="Times New Roman" w:cs="Times New Roman"/>
          <w:sz w:val="24"/>
          <w:szCs w:val="24"/>
        </w:rPr>
        <w:t xml:space="preserve"> </w:t>
      </w:r>
      <w:proofErr w:type="spellStart"/>
      <w:r w:rsidRPr="00874F5D">
        <w:rPr>
          <w:rFonts w:ascii="Times New Roman" w:hAnsi="Times New Roman" w:cs="Times New Roman"/>
          <w:sz w:val="24"/>
          <w:szCs w:val="24"/>
        </w:rPr>
        <w:t>явищами</w:t>
      </w:r>
      <w:proofErr w:type="spellEnd"/>
      <w:r w:rsidRPr="00874F5D">
        <w:rPr>
          <w:rFonts w:ascii="Times New Roman" w:hAnsi="Times New Roman" w:cs="Times New Roman"/>
          <w:sz w:val="24"/>
          <w:szCs w:val="24"/>
        </w:rPr>
        <w:t xml:space="preserve">, </w:t>
      </w:r>
      <w:proofErr w:type="spellStart"/>
      <w:r w:rsidRPr="00874F5D">
        <w:rPr>
          <w:rFonts w:ascii="Times New Roman" w:hAnsi="Times New Roman" w:cs="Times New Roman"/>
          <w:sz w:val="24"/>
          <w:szCs w:val="24"/>
        </w:rPr>
        <w:t>відбитими</w:t>
      </w:r>
      <w:proofErr w:type="spellEnd"/>
      <w:r w:rsidRPr="00874F5D">
        <w:rPr>
          <w:rFonts w:ascii="Times New Roman" w:hAnsi="Times New Roman" w:cs="Times New Roman"/>
          <w:sz w:val="24"/>
          <w:szCs w:val="24"/>
        </w:rPr>
        <w:t xml:space="preserve"> в них; </w:t>
      </w:r>
      <w:proofErr w:type="spellStart"/>
      <w:r w:rsidRPr="00874F5D">
        <w:rPr>
          <w:rFonts w:ascii="Times New Roman" w:hAnsi="Times New Roman" w:cs="Times New Roman"/>
          <w:sz w:val="24"/>
          <w:szCs w:val="24"/>
        </w:rPr>
        <w:t>визначати</w:t>
      </w:r>
      <w:proofErr w:type="spellEnd"/>
      <w:r w:rsidRPr="00874F5D">
        <w:rPr>
          <w:rFonts w:ascii="Times New Roman" w:hAnsi="Times New Roman" w:cs="Times New Roman"/>
          <w:sz w:val="24"/>
          <w:szCs w:val="24"/>
        </w:rPr>
        <w:t xml:space="preserve"> </w:t>
      </w:r>
      <w:proofErr w:type="spellStart"/>
      <w:r w:rsidRPr="00874F5D">
        <w:rPr>
          <w:rFonts w:ascii="Times New Roman" w:hAnsi="Times New Roman" w:cs="Times New Roman"/>
          <w:sz w:val="24"/>
          <w:szCs w:val="24"/>
        </w:rPr>
        <w:t>процеси</w:t>
      </w:r>
      <w:proofErr w:type="spellEnd"/>
      <w:r w:rsidRPr="00874F5D">
        <w:rPr>
          <w:rFonts w:ascii="Times New Roman" w:hAnsi="Times New Roman" w:cs="Times New Roman"/>
          <w:sz w:val="24"/>
          <w:szCs w:val="24"/>
        </w:rPr>
        <w:t xml:space="preserve">, </w:t>
      </w:r>
      <w:proofErr w:type="spellStart"/>
      <w:r w:rsidRPr="00874F5D">
        <w:rPr>
          <w:rFonts w:ascii="Times New Roman" w:hAnsi="Times New Roman" w:cs="Times New Roman"/>
          <w:sz w:val="24"/>
          <w:szCs w:val="24"/>
        </w:rPr>
        <w:t>які</w:t>
      </w:r>
      <w:proofErr w:type="spellEnd"/>
      <w:r w:rsidRPr="00874F5D">
        <w:rPr>
          <w:rFonts w:ascii="Times New Roman" w:hAnsi="Times New Roman" w:cs="Times New Roman"/>
          <w:sz w:val="24"/>
          <w:szCs w:val="24"/>
        </w:rPr>
        <w:t xml:space="preserve"> </w:t>
      </w:r>
      <w:proofErr w:type="spellStart"/>
      <w:r w:rsidRPr="00874F5D">
        <w:rPr>
          <w:rFonts w:ascii="Times New Roman" w:hAnsi="Times New Roman" w:cs="Times New Roman"/>
          <w:sz w:val="24"/>
          <w:szCs w:val="24"/>
        </w:rPr>
        <w:t>сформували</w:t>
      </w:r>
      <w:proofErr w:type="spellEnd"/>
      <w:r w:rsidRPr="00874F5D">
        <w:rPr>
          <w:rFonts w:ascii="Times New Roman" w:hAnsi="Times New Roman" w:cs="Times New Roman"/>
          <w:sz w:val="24"/>
          <w:szCs w:val="24"/>
        </w:rPr>
        <w:t xml:space="preserve"> </w:t>
      </w:r>
      <w:proofErr w:type="spellStart"/>
      <w:r w:rsidRPr="00874F5D">
        <w:rPr>
          <w:rFonts w:ascii="Times New Roman" w:hAnsi="Times New Roman" w:cs="Times New Roman"/>
          <w:sz w:val="24"/>
          <w:szCs w:val="24"/>
        </w:rPr>
        <w:t>мовніособливості</w:t>
      </w:r>
      <w:proofErr w:type="spellEnd"/>
      <w:r w:rsidRPr="00874F5D">
        <w:rPr>
          <w:rFonts w:ascii="Times New Roman" w:hAnsi="Times New Roman" w:cs="Times New Roman"/>
          <w:sz w:val="24"/>
          <w:szCs w:val="24"/>
        </w:rPr>
        <w:t xml:space="preserve"> </w:t>
      </w:r>
      <w:proofErr w:type="spellStart"/>
      <w:r w:rsidRPr="00874F5D">
        <w:rPr>
          <w:rFonts w:ascii="Times New Roman" w:hAnsi="Times New Roman" w:cs="Times New Roman"/>
          <w:sz w:val="24"/>
          <w:szCs w:val="24"/>
        </w:rPr>
        <w:t>сучасної</w:t>
      </w:r>
      <w:proofErr w:type="spellEnd"/>
      <w:r w:rsidRPr="00874F5D">
        <w:rPr>
          <w:rFonts w:ascii="Times New Roman" w:hAnsi="Times New Roman" w:cs="Times New Roman"/>
          <w:sz w:val="24"/>
          <w:szCs w:val="24"/>
        </w:rPr>
        <w:t xml:space="preserve"> </w:t>
      </w:r>
      <w:proofErr w:type="spellStart"/>
      <w:r>
        <w:rPr>
          <w:rFonts w:ascii="Times New Roman" w:hAnsi="Times New Roman" w:cs="Times New Roman"/>
          <w:sz w:val="24"/>
          <w:szCs w:val="24"/>
          <w:lang w:val="uk-UA"/>
        </w:rPr>
        <w:t>че</w:t>
      </w:r>
      <w:r w:rsidRPr="00874F5D">
        <w:rPr>
          <w:rFonts w:ascii="Times New Roman" w:hAnsi="Times New Roman" w:cs="Times New Roman"/>
          <w:sz w:val="24"/>
          <w:szCs w:val="24"/>
        </w:rPr>
        <w:t>ської</w:t>
      </w:r>
      <w:proofErr w:type="spellEnd"/>
      <w:r w:rsidRPr="00874F5D">
        <w:rPr>
          <w:rFonts w:ascii="Times New Roman" w:hAnsi="Times New Roman" w:cs="Times New Roman"/>
          <w:sz w:val="24"/>
          <w:szCs w:val="24"/>
        </w:rPr>
        <w:t xml:space="preserve"> </w:t>
      </w:r>
      <w:proofErr w:type="spellStart"/>
      <w:r w:rsidRPr="00874F5D">
        <w:rPr>
          <w:rFonts w:ascii="Times New Roman" w:hAnsi="Times New Roman" w:cs="Times New Roman"/>
          <w:sz w:val="24"/>
          <w:szCs w:val="24"/>
        </w:rPr>
        <w:t>літературної</w:t>
      </w:r>
      <w:proofErr w:type="spellEnd"/>
      <w:r w:rsidRPr="00874F5D">
        <w:rPr>
          <w:rFonts w:ascii="Times New Roman" w:hAnsi="Times New Roman" w:cs="Times New Roman"/>
          <w:sz w:val="24"/>
          <w:szCs w:val="24"/>
        </w:rPr>
        <w:t xml:space="preserve"> </w:t>
      </w:r>
      <w:proofErr w:type="spellStart"/>
      <w:r w:rsidRPr="00874F5D">
        <w:rPr>
          <w:rFonts w:ascii="Times New Roman" w:hAnsi="Times New Roman" w:cs="Times New Roman"/>
          <w:sz w:val="24"/>
          <w:szCs w:val="24"/>
        </w:rPr>
        <w:t>мови</w:t>
      </w:r>
      <w:proofErr w:type="spellEnd"/>
      <w:r w:rsidRPr="00874F5D">
        <w:rPr>
          <w:rFonts w:ascii="Times New Roman" w:hAnsi="Times New Roman" w:cs="Times New Roman"/>
          <w:sz w:val="24"/>
          <w:szCs w:val="24"/>
        </w:rPr>
        <w:t xml:space="preserve">. </w:t>
      </w:r>
    </w:p>
    <w:p w14:paraId="4573D16D" w14:textId="77777777" w:rsidR="005E0C20" w:rsidRPr="00175C0A" w:rsidRDefault="005E0C20" w:rsidP="00C96103">
      <w:pPr>
        <w:pStyle w:val="21"/>
        <w:jc w:val="both"/>
        <w:rPr>
          <w:sz w:val="24"/>
          <w:szCs w:val="24"/>
        </w:rPr>
      </w:pPr>
      <w:r w:rsidRPr="00C96103">
        <w:rPr>
          <w:b/>
          <w:bCs/>
          <w:sz w:val="24"/>
          <w:szCs w:val="24"/>
        </w:rPr>
        <w:t xml:space="preserve">Короткий </w:t>
      </w:r>
      <w:proofErr w:type="spellStart"/>
      <w:r w:rsidRPr="00C96103">
        <w:rPr>
          <w:b/>
          <w:bCs/>
          <w:sz w:val="24"/>
          <w:szCs w:val="24"/>
        </w:rPr>
        <w:t>зміст</w:t>
      </w:r>
      <w:proofErr w:type="spellEnd"/>
      <w:r w:rsidRPr="00C96103">
        <w:rPr>
          <w:b/>
          <w:bCs/>
          <w:sz w:val="24"/>
          <w:szCs w:val="24"/>
        </w:rPr>
        <w:t xml:space="preserve"> </w:t>
      </w:r>
      <w:proofErr w:type="spellStart"/>
      <w:r w:rsidRPr="00C96103">
        <w:rPr>
          <w:b/>
          <w:bCs/>
          <w:sz w:val="24"/>
          <w:szCs w:val="24"/>
        </w:rPr>
        <w:t>дисципліни</w:t>
      </w:r>
      <w:proofErr w:type="spellEnd"/>
      <w:r w:rsidRPr="00C96103">
        <w:rPr>
          <w:b/>
          <w:bCs/>
          <w:sz w:val="24"/>
          <w:szCs w:val="24"/>
        </w:rPr>
        <w:t xml:space="preserve"> (</w:t>
      </w:r>
      <w:proofErr w:type="spellStart"/>
      <w:r w:rsidRPr="00C96103">
        <w:rPr>
          <w:b/>
          <w:bCs/>
          <w:sz w:val="24"/>
          <w:szCs w:val="24"/>
        </w:rPr>
        <w:t>що</w:t>
      </w:r>
      <w:proofErr w:type="spellEnd"/>
      <w:r w:rsidRPr="00C96103">
        <w:rPr>
          <w:b/>
          <w:bCs/>
          <w:sz w:val="24"/>
          <w:szCs w:val="24"/>
        </w:rPr>
        <w:t xml:space="preserve"> буде </w:t>
      </w:r>
      <w:proofErr w:type="spellStart"/>
      <w:r w:rsidRPr="00C96103">
        <w:rPr>
          <w:b/>
          <w:bCs/>
          <w:sz w:val="24"/>
          <w:szCs w:val="24"/>
        </w:rPr>
        <w:t>вивчатися</w:t>
      </w:r>
      <w:proofErr w:type="spellEnd"/>
      <w:r w:rsidRPr="00C96103">
        <w:rPr>
          <w:b/>
          <w:bCs/>
          <w:sz w:val="24"/>
          <w:szCs w:val="24"/>
        </w:rPr>
        <w:t xml:space="preserve">, </w:t>
      </w:r>
      <w:proofErr w:type="spellStart"/>
      <w:r w:rsidRPr="00C96103">
        <w:rPr>
          <w:b/>
          <w:bCs/>
          <w:sz w:val="24"/>
          <w:szCs w:val="24"/>
        </w:rPr>
        <w:t>перелік</w:t>
      </w:r>
      <w:proofErr w:type="spellEnd"/>
      <w:r w:rsidRPr="00C96103">
        <w:rPr>
          <w:b/>
          <w:bCs/>
          <w:sz w:val="24"/>
          <w:szCs w:val="24"/>
        </w:rPr>
        <w:t xml:space="preserve"> тем</w:t>
      </w:r>
      <w:proofErr w:type="gramStart"/>
      <w:r w:rsidRPr="00C96103">
        <w:rPr>
          <w:b/>
          <w:bCs/>
          <w:sz w:val="24"/>
          <w:szCs w:val="24"/>
        </w:rPr>
        <w:t>):</w:t>
      </w:r>
      <w:r w:rsidRPr="00E454C5">
        <w:rPr>
          <w:sz w:val="24"/>
          <w:szCs w:val="24"/>
          <w:lang w:val="cs-CZ"/>
        </w:rPr>
        <w:t>V</w:t>
      </w:r>
      <w:r w:rsidRPr="00175C0A">
        <w:rPr>
          <w:sz w:val="24"/>
          <w:szCs w:val="24"/>
        </w:rPr>
        <w:t>ý</w:t>
      </w:r>
      <w:proofErr w:type="spellStart"/>
      <w:r w:rsidRPr="00E454C5">
        <w:rPr>
          <w:sz w:val="24"/>
          <w:szCs w:val="24"/>
          <w:lang w:val="de-DE"/>
        </w:rPr>
        <w:t>vojov</w:t>
      </w:r>
      <w:proofErr w:type="spellEnd"/>
      <w:r w:rsidRPr="00175C0A">
        <w:rPr>
          <w:sz w:val="24"/>
          <w:szCs w:val="24"/>
        </w:rPr>
        <w:t>é</w:t>
      </w:r>
      <w:proofErr w:type="gramEnd"/>
      <w:r w:rsidRPr="00175C0A">
        <w:rPr>
          <w:sz w:val="24"/>
          <w:szCs w:val="24"/>
        </w:rPr>
        <w:t xml:space="preserve"> </w:t>
      </w:r>
      <w:r w:rsidRPr="00E454C5">
        <w:rPr>
          <w:sz w:val="24"/>
          <w:szCs w:val="24"/>
          <w:lang w:val="de-DE"/>
        </w:rPr>
        <w:t>f</w:t>
      </w:r>
      <w:r w:rsidRPr="00175C0A">
        <w:rPr>
          <w:sz w:val="24"/>
          <w:szCs w:val="24"/>
        </w:rPr>
        <w:t>á</w:t>
      </w:r>
      <w:proofErr w:type="spellStart"/>
      <w:r w:rsidRPr="00E454C5">
        <w:rPr>
          <w:sz w:val="24"/>
          <w:szCs w:val="24"/>
          <w:lang w:val="de-DE"/>
        </w:rPr>
        <w:t>ze</w:t>
      </w:r>
      <w:proofErr w:type="spellEnd"/>
      <w:r w:rsidRPr="00175C0A">
        <w:rPr>
          <w:sz w:val="24"/>
          <w:szCs w:val="24"/>
        </w:rPr>
        <w:t xml:space="preserve"> </w:t>
      </w:r>
      <w:r w:rsidRPr="00E454C5">
        <w:rPr>
          <w:sz w:val="24"/>
          <w:szCs w:val="24"/>
          <w:lang w:val="de-DE"/>
        </w:rPr>
        <w:t>a</w:t>
      </w:r>
      <w:r w:rsidRPr="00175C0A">
        <w:rPr>
          <w:sz w:val="24"/>
          <w:szCs w:val="24"/>
        </w:rPr>
        <w:t xml:space="preserve"> </w:t>
      </w:r>
      <w:proofErr w:type="spellStart"/>
      <w:r w:rsidRPr="00E454C5">
        <w:rPr>
          <w:sz w:val="24"/>
          <w:szCs w:val="24"/>
          <w:lang w:val="de-DE"/>
        </w:rPr>
        <w:t>redakce</w:t>
      </w:r>
      <w:proofErr w:type="spellEnd"/>
      <w:r w:rsidRPr="00175C0A">
        <w:rPr>
          <w:sz w:val="24"/>
          <w:szCs w:val="24"/>
        </w:rPr>
        <w:t xml:space="preserve"> </w:t>
      </w:r>
      <w:proofErr w:type="spellStart"/>
      <w:r w:rsidRPr="00E454C5">
        <w:rPr>
          <w:sz w:val="24"/>
          <w:szCs w:val="24"/>
          <w:lang w:val="de-DE"/>
        </w:rPr>
        <w:t>staroslov</w:t>
      </w:r>
      <w:proofErr w:type="spellEnd"/>
      <w:r w:rsidRPr="00175C0A">
        <w:rPr>
          <w:sz w:val="24"/>
          <w:szCs w:val="24"/>
        </w:rPr>
        <w:t>ě</w:t>
      </w:r>
      <w:r w:rsidRPr="00E454C5">
        <w:rPr>
          <w:sz w:val="24"/>
          <w:szCs w:val="24"/>
          <w:lang w:val="de-DE"/>
        </w:rPr>
        <w:t>n</w:t>
      </w:r>
      <w:r w:rsidRPr="00175C0A">
        <w:rPr>
          <w:sz w:val="24"/>
          <w:szCs w:val="24"/>
        </w:rPr>
        <w:t>š</w:t>
      </w:r>
      <w:proofErr w:type="spellStart"/>
      <w:r w:rsidRPr="00E454C5">
        <w:rPr>
          <w:sz w:val="24"/>
          <w:szCs w:val="24"/>
          <w:lang w:val="de-DE"/>
        </w:rPr>
        <w:t>tiny</w:t>
      </w:r>
      <w:proofErr w:type="spellEnd"/>
      <w:r w:rsidRPr="00175C0A">
        <w:rPr>
          <w:sz w:val="24"/>
          <w:szCs w:val="24"/>
        </w:rPr>
        <w:t xml:space="preserve">. </w:t>
      </w:r>
      <w:r w:rsidRPr="00E454C5">
        <w:rPr>
          <w:sz w:val="24"/>
          <w:szCs w:val="24"/>
          <w:lang w:val="cs-CZ"/>
        </w:rPr>
        <w:t>P</w:t>
      </w:r>
      <w:proofErr w:type="spellStart"/>
      <w:r w:rsidRPr="00E454C5">
        <w:rPr>
          <w:sz w:val="24"/>
          <w:szCs w:val="24"/>
          <w:lang w:val="de-DE"/>
        </w:rPr>
        <w:t>raslovan</w:t>
      </w:r>
      <w:proofErr w:type="spellEnd"/>
      <w:r w:rsidRPr="00175C0A">
        <w:rPr>
          <w:sz w:val="24"/>
          <w:szCs w:val="24"/>
        </w:rPr>
        <w:t>š</w:t>
      </w:r>
      <w:proofErr w:type="spellStart"/>
      <w:r w:rsidRPr="00E454C5">
        <w:rPr>
          <w:sz w:val="24"/>
          <w:szCs w:val="24"/>
          <w:lang w:val="de-DE"/>
        </w:rPr>
        <w:t>tina</w:t>
      </w:r>
      <w:proofErr w:type="spellEnd"/>
      <w:r w:rsidRPr="00175C0A">
        <w:rPr>
          <w:sz w:val="24"/>
          <w:szCs w:val="24"/>
        </w:rPr>
        <w:t xml:space="preserve"> </w:t>
      </w:r>
      <w:r w:rsidRPr="00E454C5">
        <w:rPr>
          <w:sz w:val="24"/>
          <w:szCs w:val="24"/>
          <w:lang w:val="de-DE"/>
        </w:rPr>
        <w:t>a</w:t>
      </w:r>
      <w:r w:rsidRPr="00175C0A">
        <w:rPr>
          <w:sz w:val="24"/>
          <w:szCs w:val="24"/>
        </w:rPr>
        <w:t xml:space="preserve"> </w:t>
      </w:r>
      <w:proofErr w:type="spellStart"/>
      <w:r w:rsidRPr="00E454C5">
        <w:rPr>
          <w:sz w:val="24"/>
          <w:szCs w:val="24"/>
          <w:lang w:val="de-DE"/>
        </w:rPr>
        <w:t>jej</w:t>
      </w:r>
      <w:proofErr w:type="spellEnd"/>
      <w:r w:rsidRPr="00175C0A">
        <w:rPr>
          <w:sz w:val="24"/>
          <w:szCs w:val="24"/>
        </w:rPr>
        <w:t xml:space="preserve">í </w:t>
      </w:r>
      <w:proofErr w:type="spellStart"/>
      <w:r w:rsidRPr="00E454C5">
        <w:rPr>
          <w:sz w:val="24"/>
          <w:szCs w:val="24"/>
          <w:lang w:val="de-DE"/>
        </w:rPr>
        <w:t>zvl</w:t>
      </w:r>
      <w:r w:rsidRPr="00175C0A">
        <w:rPr>
          <w:sz w:val="24"/>
          <w:szCs w:val="24"/>
        </w:rPr>
        <w:t>áš</w:t>
      </w:r>
      <w:r w:rsidRPr="00E454C5">
        <w:rPr>
          <w:sz w:val="24"/>
          <w:szCs w:val="24"/>
          <w:lang w:val="de-DE"/>
        </w:rPr>
        <w:t>tn</w:t>
      </w:r>
      <w:proofErr w:type="spellEnd"/>
      <w:r w:rsidRPr="00175C0A">
        <w:rPr>
          <w:sz w:val="24"/>
          <w:szCs w:val="24"/>
        </w:rPr>
        <w:t xml:space="preserve">í </w:t>
      </w:r>
      <w:proofErr w:type="spellStart"/>
      <w:r w:rsidRPr="00E454C5">
        <w:rPr>
          <w:sz w:val="24"/>
          <w:szCs w:val="24"/>
          <w:lang w:val="de-DE"/>
        </w:rPr>
        <w:t>rysy</w:t>
      </w:r>
      <w:proofErr w:type="spellEnd"/>
      <w:r w:rsidRPr="00175C0A">
        <w:rPr>
          <w:sz w:val="24"/>
          <w:szCs w:val="24"/>
        </w:rPr>
        <w:t xml:space="preserve"> </w:t>
      </w:r>
      <w:r w:rsidRPr="00E454C5">
        <w:rPr>
          <w:sz w:val="24"/>
          <w:szCs w:val="24"/>
          <w:lang w:val="de-DE"/>
        </w:rPr>
        <w:t>na</w:t>
      </w:r>
      <w:r w:rsidRPr="00175C0A">
        <w:rPr>
          <w:sz w:val="24"/>
          <w:szCs w:val="24"/>
        </w:rPr>
        <w:t xml:space="preserve"> č</w:t>
      </w:r>
      <w:r w:rsidRPr="00E454C5">
        <w:rPr>
          <w:sz w:val="24"/>
          <w:szCs w:val="24"/>
          <w:lang w:val="de-DE"/>
        </w:rPr>
        <w:t>es</w:t>
      </w:r>
      <w:r w:rsidRPr="00175C0A">
        <w:rPr>
          <w:sz w:val="24"/>
          <w:szCs w:val="24"/>
        </w:rPr>
        <w:t>.-</w:t>
      </w:r>
      <w:proofErr w:type="spellStart"/>
      <w:r w:rsidRPr="00E454C5">
        <w:rPr>
          <w:sz w:val="24"/>
          <w:szCs w:val="24"/>
          <w:lang w:val="de-DE"/>
        </w:rPr>
        <w:t>mor</w:t>
      </w:r>
      <w:proofErr w:type="spellEnd"/>
      <w:r w:rsidRPr="00175C0A">
        <w:rPr>
          <w:sz w:val="24"/>
          <w:szCs w:val="24"/>
        </w:rPr>
        <w:t>. ú</w:t>
      </w:r>
      <w:proofErr w:type="spellStart"/>
      <w:r w:rsidRPr="00E454C5">
        <w:rPr>
          <w:sz w:val="24"/>
          <w:szCs w:val="24"/>
          <w:lang w:val="de-DE"/>
        </w:rPr>
        <w:t>zem</w:t>
      </w:r>
      <w:proofErr w:type="spellEnd"/>
      <w:r w:rsidRPr="00175C0A">
        <w:rPr>
          <w:sz w:val="24"/>
          <w:szCs w:val="24"/>
        </w:rPr>
        <w:t xml:space="preserve">í, </w:t>
      </w:r>
      <w:r w:rsidRPr="00E454C5">
        <w:rPr>
          <w:sz w:val="24"/>
          <w:szCs w:val="24"/>
          <w:lang w:val="de-DE"/>
        </w:rPr>
        <w:t>p</w:t>
      </w:r>
      <w:r w:rsidRPr="00175C0A">
        <w:rPr>
          <w:sz w:val="24"/>
          <w:szCs w:val="24"/>
        </w:rPr>
        <w:t>í</w:t>
      </w:r>
      <w:proofErr w:type="spellStart"/>
      <w:r w:rsidRPr="00E454C5">
        <w:rPr>
          <w:sz w:val="24"/>
          <w:szCs w:val="24"/>
          <w:lang w:val="de-DE"/>
        </w:rPr>
        <w:t>smo</w:t>
      </w:r>
      <w:proofErr w:type="spellEnd"/>
      <w:r w:rsidRPr="00175C0A">
        <w:rPr>
          <w:sz w:val="24"/>
          <w:szCs w:val="24"/>
        </w:rPr>
        <w:t xml:space="preserve">. </w:t>
      </w:r>
      <w:r w:rsidRPr="00E454C5">
        <w:rPr>
          <w:sz w:val="24"/>
          <w:szCs w:val="24"/>
          <w:lang w:val="cs-CZ"/>
        </w:rPr>
        <w:t>S</w:t>
      </w:r>
      <w:proofErr w:type="spellStart"/>
      <w:r w:rsidRPr="00E454C5">
        <w:rPr>
          <w:sz w:val="24"/>
          <w:szCs w:val="24"/>
          <w:lang w:val="de-DE"/>
        </w:rPr>
        <w:t>topy</w:t>
      </w:r>
      <w:proofErr w:type="spellEnd"/>
      <w:r w:rsidRPr="00175C0A">
        <w:rPr>
          <w:sz w:val="24"/>
          <w:szCs w:val="24"/>
        </w:rPr>
        <w:t xml:space="preserve"> </w:t>
      </w:r>
      <w:proofErr w:type="spellStart"/>
      <w:r w:rsidRPr="00E454C5">
        <w:rPr>
          <w:sz w:val="24"/>
          <w:szCs w:val="24"/>
          <w:lang w:val="de-DE"/>
        </w:rPr>
        <w:t>stsl</w:t>
      </w:r>
      <w:proofErr w:type="spellEnd"/>
      <w:r w:rsidRPr="00175C0A">
        <w:rPr>
          <w:sz w:val="24"/>
          <w:szCs w:val="24"/>
        </w:rPr>
        <w:t xml:space="preserve">. </w:t>
      </w:r>
      <w:r w:rsidRPr="00E454C5">
        <w:rPr>
          <w:sz w:val="24"/>
          <w:szCs w:val="24"/>
          <w:lang w:val="de-DE"/>
        </w:rPr>
        <w:t>v na</w:t>
      </w:r>
      <w:proofErr w:type="spellStart"/>
      <w:r w:rsidRPr="00175C0A">
        <w:rPr>
          <w:sz w:val="24"/>
          <w:szCs w:val="24"/>
        </w:rPr>
        <w:t>ší</w:t>
      </w:r>
      <w:proofErr w:type="spellEnd"/>
      <w:r w:rsidRPr="00175C0A">
        <w:rPr>
          <w:sz w:val="24"/>
          <w:szCs w:val="24"/>
        </w:rPr>
        <w:t xml:space="preserve"> </w:t>
      </w:r>
      <w:proofErr w:type="spellStart"/>
      <w:r w:rsidRPr="00E454C5">
        <w:rPr>
          <w:sz w:val="24"/>
          <w:szCs w:val="24"/>
          <w:lang w:val="de-DE"/>
        </w:rPr>
        <w:t>kultu</w:t>
      </w:r>
      <w:proofErr w:type="spellEnd"/>
      <w:r w:rsidRPr="00175C0A">
        <w:rPr>
          <w:sz w:val="24"/>
          <w:szCs w:val="24"/>
        </w:rPr>
        <w:t>ř</w:t>
      </w:r>
      <w:r w:rsidRPr="00E454C5">
        <w:rPr>
          <w:sz w:val="24"/>
          <w:szCs w:val="24"/>
          <w:lang w:val="de-DE"/>
        </w:rPr>
        <w:t>e</w:t>
      </w:r>
      <w:r w:rsidRPr="00175C0A">
        <w:rPr>
          <w:sz w:val="24"/>
          <w:szCs w:val="24"/>
        </w:rPr>
        <w:t xml:space="preserve"> </w:t>
      </w:r>
      <w:proofErr w:type="spellStart"/>
      <w:r w:rsidRPr="00E454C5">
        <w:rPr>
          <w:sz w:val="24"/>
          <w:szCs w:val="24"/>
          <w:lang w:val="de-DE"/>
        </w:rPr>
        <w:t>po</w:t>
      </w:r>
      <w:proofErr w:type="spellEnd"/>
      <w:r w:rsidRPr="00175C0A">
        <w:rPr>
          <w:sz w:val="24"/>
          <w:szCs w:val="24"/>
        </w:rPr>
        <w:t xml:space="preserve"> </w:t>
      </w:r>
      <w:r w:rsidRPr="00E454C5">
        <w:rPr>
          <w:sz w:val="24"/>
          <w:szCs w:val="24"/>
          <w:lang w:val="de-DE"/>
        </w:rPr>
        <w:t>r</w:t>
      </w:r>
      <w:r w:rsidRPr="00175C0A">
        <w:rPr>
          <w:sz w:val="24"/>
          <w:szCs w:val="24"/>
        </w:rPr>
        <w:t xml:space="preserve">. 1096. </w:t>
      </w:r>
      <w:r w:rsidRPr="00E454C5">
        <w:rPr>
          <w:sz w:val="24"/>
          <w:szCs w:val="24"/>
          <w:lang w:val="cs-CZ"/>
        </w:rPr>
        <w:t>Staroslovánské</w:t>
      </w:r>
      <w:r w:rsidRPr="00175C0A">
        <w:rPr>
          <w:sz w:val="24"/>
          <w:szCs w:val="24"/>
        </w:rPr>
        <w:t xml:space="preserve"> </w:t>
      </w:r>
      <w:proofErr w:type="spellStart"/>
      <w:r w:rsidRPr="00E454C5">
        <w:rPr>
          <w:sz w:val="24"/>
          <w:szCs w:val="24"/>
          <w:lang w:val="de-DE"/>
        </w:rPr>
        <w:t>vlivy</w:t>
      </w:r>
      <w:proofErr w:type="spellEnd"/>
      <w:r w:rsidRPr="00175C0A">
        <w:rPr>
          <w:sz w:val="24"/>
          <w:szCs w:val="24"/>
        </w:rPr>
        <w:t xml:space="preserve"> </w:t>
      </w:r>
      <w:proofErr w:type="spellStart"/>
      <w:r w:rsidRPr="00E454C5">
        <w:rPr>
          <w:sz w:val="24"/>
          <w:szCs w:val="24"/>
          <w:lang w:val="de-DE"/>
        </w:rPr>
        <w:t>ve</w:t>
      </w:r>
      <w:proofErr w:type="spellEnd"/>
      <w:r w:rsidRPr="00175C0A">
        <w:rPr>
          <w:sz w:val="24"/>
          <w:szCs w:val="24"/>
        </w:rPr>
        <w:t xml:space="preserve"> </w:t>
      </w:r>
      <w:proofErr w:type="spellStart"/>
      <w:r w:rsidRPr="00E454C5">
        <w:rPr>
          <w:sz w:val="24"/>
          <w:szCs w:val="24"/>
          <w:lang w:val="de-DE"/>
        </w:rPr>
        <w:t>slovn</w:t>
      </w:r>
      <w:proofErr w:type="spellEnd"/>
      <w:r w:rsidRPr="00175C0A">
        <w:rPr>
          <w:sz w:val="24"/>
          <w:szCs w:val="24"/>
        </w:rPr>
        <w:t xml:space="preserve">í </w:t>
      </w:r>
      <w:r w:rsidRPr="00E454C5">
        <w:rPr>
          <w:sz w:val="24"/>
          <w:szCs w:val="24"/>
          <w:lang w:val="de-DE"/>
        </w:rPr>
        <w:t>z</w:t>
      </w:r>
      <w:r w:rsidRPr="00175C0A">
        <w:rPr>
          <w:sz w:val="24"/>
          <w:szCs w:val="24"/>
        </w:rPr>
        <w:t>á</w:t>
      </w:r>
      <w:proofErr w:type="spellStart"/>
      <w:r w:rsidRPr="00E454C5">
        <w:rPr>
          <w:sz w:val="24"/>
          <w:szCs w:val="24"/>
          <w:lang w:val="de-DE"/>
        </w:rPr>
        <w:t>sob</w:t>
      </w:r>
      <w:proofErr w:type="spellEnd"/>
      <w:r w:rsidRPr="00175C0A">
        <w:rPr>
          <w:sz w:val="24"/>
          <w:szCs w:val="24"/>
        </w:rPr>
        <w:t>ě č</w:t>
      </w:r>
      <w:r w:rsidRPr="00E454C5">
        <w:rPr>
          <w:sz w:val="24"/>
          <w:szCs w:val="24"/>
          <w:lang w:val="de-DE"/>
        </w:rPr>
        <w:t>e</w:t>
      </w:r>
      <w:r w:rsidRPr="00175C0A">
        <w:rPr>
          <w:sz w:val="24"/>
          <w:szCs w:val="24"/>
        </w:rPr>
        <w:t>š</w:t>
      </w:r>
      <w:proofErr w:type="spellStart"/>
      <w:r w:rsidRPr="00E454C5">
        <w:rPr>
          <w:sz w:val="24"/>
          <w:szCs w:val="24"/>
          <w:lang w:val="de-DE"/>
        </w:rPr>
        <w:t>tiny</w:t>
      </w:r>
      <w:proofErr w:type="spellEnd"/>
      <w:r w:rsidRPr="00175C0A">
        <w:rPr>
          <w:sz w:val="24"/>
          <w:szCs w:val="24"/>
        </w:rPr>
        <w:t xml:space="preserve">. </w:t>
      </w:r>
      <w:r w:rsidRPr="00E454C5">
        <w:rPr>
          <w:sz w:val="24"/>
          <w:szCs w:val="24"/>
          <w:lang w:val="cs-CZ"/>
        </w:rPr>
        <w:t>P</w:t>
      </w:r>
      <w:proofErr w:type="spellStart"/>
      <w:r w:rsidRPr="00E454C5">
        <w:rPr>
          <w:sz w:val="24"/>
          <w:szCs w:val="24"/>
          <w:lang w:val="de-DE"/>
        </w:rPr>
        <w:t>roces</w:t>
      </w:r>
      <w:proofErr w:type="spellEnd"/>
      <w:r w:rsidRPr="00175C0A">
        <w:rPr>
          <w:sz w:val="24"/>
          <w:szCs w:val="24"/>
        </w:rPr>
        <w:t xml:space="preserve"> </w:t>
      </w:r>
      <w:proofErr w:type="spellStart"/>
      <w:r w:rsidRPr="00E454C5">
        <w:rPr>
          <w:sz w:val="24"/>
          <w:szCs w:val="24"/>
          <w:lang w:val="de-DE"/>
        </w:rPr>
        <w:t>konstituov</w:t>
      </w:r>
      <w:proofErr w:type="spellEnd"/>
      <w:r w:rsidRPr="00175C0A">
        <w:rPr>
          <w:sz w:val="24"/>
          <w:szCs w:val="24"/>
        </w:rPr>
        <w:t>á</w:t>
      </w:r>
      <w:r w:rsidRPr="00E454C5">
        <w:rPr>
          <w:sz w:val="24"/>
          <w:szCs w:val="24"/>
          <w:lang w:val="de-DE"/>
        </w:rPr>
        <w:t>n</w:t>
      </w:r>
      <w:r w:rsidRPr="00175C0A">
        <w:rPr>
          <w:sz w:val="24"/>
          <w:szCs w:val="24"/>
        </w:rPr>
        <w:t xml:space="preserve">í </w:t>
      </w:r>
      <w:proofErr w:type="spellStart"/>
      <w:r w:rsidRPr="00E454C5">
        <w:rPr>
          <w:sz w:val="24"/>
          <w:szCs w:val="24"/>
          <w:lang w:val="de-DE"/>
        </w:rPr>
        <w:t>spisovn</w:t>
      </w:r>
      <w:proofErr w:type="spellEnd"/>
      <w:r w:rsidRPr="00175C0A">
        <w:rPr>
          <w:sz w:val="24"/>
          <w:szCs w:val="24"/>
        </w:rPr>
        <w:t>é č</w:t>
      </w:r>
      <w:r w:rsidRPr="00E454C5">
        <w:rPr>
          <w:sz w:val="24"/>
          <w:szCs w:val="24"/>
          <w:lang w:val="de-DE"/>
        </w:rPr>
        <w:t>e</w:t>
      </w:r>
      <w:r w:rsidRPr="00175C0A">
        <w:rPr>
          <w:sz w:val="24"/>
          <w:szCs w:val="24"/>
        </w:rPr>
        <w:t>š</w:t>
      </w:r>
      <w:proofErr w:type="spellStart"/>
      <w:r w:rsidRPr="00E454C5">
        <w:rPr>
          <w:sz w:val="24"/>
          <w:szCs w:val="24"/>
          <w:lang w:val="de-DE"/>
        </w:rPr>
        <w:t>tiny</w:t>
      </w:r>
      <w:proofErr w:type="spellEnd"/>
      <w:r w:rsidRPr="00175C0A">
        <w:rPr>
          <w:sz w:val="24"/>
          <w:szCs w:val="24"/>
        </w:rPr>
        <w:t xml:space="preserve">; </w:t>
      </w:r>
      <w:proofErr w:type="spellStart"/>
      <w:r w:rsidRPr="00E454C5">
        <w:rPr>
          <w:sz w:val="24"/>
          <w:szCs w:val="24"/>
          <w:lang w:val="de-DE"/>
        </w:rPr>
        <w:t>historick</w:t>
      </w:r>
      <w:proofErr w:type="spellEnd"/>
      <w:r w:rsidRPr="00175C0A">
        <w:rPr>
          <w:sz w:val="24"/>
          <w:szCs w:val="24"/>
        </w:rPr>
        <w:t xml:space="preserve">é </w:t>
      </w:r>
      <w:proofErr w:type="spellStart"/>
      <w:r w:rsidRPr="00E454C5">
        <w:rPr>
          <w:sz w:val="24"/>
          <w:szCs w:val="24"/>
          <w:lang w:val="de-DE"/>
        </w:rPr>
        <w:t>vlivy</w:t>
      </w:r>
      <w:proofErr w:type="spellEnd"/>
      <w:r w:rsidRPr="00175C0A">
        <w:rPr>
          <w:sz w:val="24"/>
          <w:szCs w:val="24"/>
        </w:rPr>
        <w:t xml:space="preserve">, </w:t>
      </w:r>
      <w:proofErr w:type="spellStart"/>
      <w:r w:rsidRPr="00E454C5">
        <w:rPr>
          <w:sz w:val="24"/>
          <w:szCs w:val="24"/>
          <w:lang w:val="de-DE"/>
        </w:rPr>
        <w:t>stopy</w:t>
      </w:r>
      <w:proofErr w:type="spellEnd"/>
      <w:r w:rsidRPr="00175C0A">
        <w:rPr>
          <w:sz w:val="24"/>
          <w:szCs w:val="24"/>
        </w:rPr>
        <w:t xml:space="preserve"> č</w:t>
      </w:r>
      <w:r w:rsidRPr="00E454C5">
        <w:rPr>
          <w:sz w:val="24"/>
          <w:szCs w:val="24"/>
          <w:lang w:val="de-DE"/>
        </w:rPr>
        <w:t>e</w:t>
      </w:r>
      <w:r w:rsidRPr="00175C0A">
        <w:rPr>
          <w:sz w:val="24"/>
          <w:szCs w:val="24"/>
        </w:rPr>
        <w:t>š</w:t>
      </w:r>
      <w:proofErr w:type="spellStart"/>
      <w:r w:rsidRPr="00E454C5">
        <w:rPr>
          <w:sz w:val="24"/>
          <w:szCs w:val="24"/>
          <w:lang w:val="de-DE"/>
        </w:rPr>
        <w:t>tiny</w:t>
      </w:r>
      <w:proofErr w:type="spellEnd"/>
      <w:r w:rsidRPr="00175C0A">
        <w:rPr>
          <w:sz w:val="24"/>
          <w:szCs w:val="24"/>
        </w:rPr>
        <w:t xml:space="preserve"> </w:t>
      </w:r>
      <w:r w:rsidRPr="00E454C5">
        <w:rPr>
          <w:sz w:val="24"/>
          <w:szCs w:val="24"/>
          <w:lang w:val="de-DE"/>
        </w:rPr>
        <w:t>p</w:t>
      </w:r>
      <w:r w:rsidRPr="00175C0A">
        <w:rPr>
          <w:sz w:val="24"/>
          <w:szCs w:val="24"/>
        </w:rPr>
        <w:t>ř</w:t>
      </w:r>
      <w:proofErr w:type="spellStart"/>
      <w:r w:rsidRPr="00E454C5">
        <w:rPr>
          <w:sz w:val="24"/>
          <w:szCs w:val="24"/>
          <w:lang w:val="de-DE"/>
        </w:rPr>
        <w:t>ed</w:t>
      </w:r>
      <w:proofErr w:type="spellEnd"/>
      <w:r w:rsidRPr="00175C0A">
        <w:rPr>
          <w:sz w:val="24"/>
          <w:szCs w:val="24"/>
        </w:rPr>
        <w:t xml:space="preserve"> </w:t>
      </w:r>
      <w:proofErr w:type="spellStart"/>
      <w:r w:rsidRPr="00E454C5">
        <w:rPr>
          <w:sz w:val="24"/>
          <w:szCs w:val="24"/>
          <w:lang w:val="de-DE"/>
        </w:rPr>
        <w:t>koncem</w:t>
      </w:r>
      <w:proofErr w:type="spellEnd"/>
      <w:r w:rsidRPr="00175C0A">
        <w:rPr>
          <w:sz w:val="24"/>
          <w:szCs w:val="24"/>
        </w:rPr>
        <w:t xml:space="preserve"> 13. </w:t>
      </w:r>
      <w:proofErr w:type="spellStart"/>
      <w:r w:rsidRPr="00E454C5">
        <w:rPr>
          <w:sz w:val="24"/>
          <w:szCs w:val="24"/>
          <w:lang w:val="de-DE"/>
        </w:rPr>
        <w:t>stolet</w:t>
      </w:r>
      <w:proofErr w:type="spellEnd"/>
      <w:r w:rsidRPr="00175C0A">
        <w:rPr>
          <w:sz w:val="24"/>
          <w:szCs w:val="24"/>
        </w:rPr>
        <w:t xml:space="preserve">í - </w:t>
      </w:r>
      <w:proofErr w:type="spellStart"/>
      <w:r w:rsidRPr="00E454C5">
        <w:rPr>
          <w:sz w:val="24"/>
          <w:szCs w:val="24"/>
          <w:lang w:val="de-DE"/>
        </w:rPr>
        <w:t>bohemika</w:t>
      </w:r>
      <w:proofErr w:type="spellEnd"/>
      <w:r w:rsidRPr="00175C0A">
        <w:rPr>
          <w:sz w:val="24"/>
          <w:szCs w:val="24"/>
        </w:rPr>
        <w:t xml:space="preserve">, </w:t>
      </w:r>
      <w:proofErr w:type="spellStart"/>
      <w:r w:rsidRPr="00E454C5">
        <w:rPr>
          <w:sz w:val="24"/>
          <w:szCs w:val="24"/>
          <w:lang w:val="de-DE"/>
        </w:rPr>
        <w:t>glosy</w:t>
      </w:r>
      <w:proofErr w:type="spellEnd"/>
      <w:r w:rsidRPr="00175C0A">
        <w:rPr>
          <w:sz w:val="24"/>
          <w:szCs w:val="24"/>
        </w:rPr>
        <w:t xml:space="preserve">, </w:t>
      </w:r>
      <w:proofErr w:type="spellStart"/>
      <w:r w:rsidRPr="00E454C5">
        <w:rPr>
          <w:sz w:val="24"/>
          <w:szCs w:val="24"/>
          <w:lang w:val="de-DE"/>
        </w:rPr>
        <w:t>vlastn</w:t>
      </w:r>
      <w:proofErr w:type="spellEnd"/>
      <w:r w:rsidRPr="00175C0A">
        <w:rPr>
          <w:sz w:val="24"/>
          <w:szCs w:val="24"/>
        </w:rPr>
        <w:t xml:space="preserve">í </w:t>
      </w:r>
      <w:proofErr w:type="spellStart"/>
      <w:r w:rsidRPr="00E454C5">
        <w:rPr>
          <w:sz w:val="24"/>
          <w:szCs w:val="24"/>
          <w:lang w:val="de-DE"/>
        </w:rPr>
        <w:t>jm</w:t>
      </w:r>
      <w:proofErr w:type="spellEnd"/>
      <w:r w:rsidRPr="00175C0A">
        <w:rPr>
          <w:sz w:val="24"/>
          <w:szCs w:val="24"/>
        </w:rPr>
        <w:t>é</w:t>
      </w:r>
      <w:r w:rsidRPr="00E454C5">
        <w:rPr>
          <w:sz w:val="24"/>
          <w:szCs w:val="24"/>
          <w:lang w:val="de-DE"/>
        </w:rPr>
        <w:t>na</w:t>
      </w:r>
      <w:r w:rsidRPr="00175C0A">
        <w:rPr>
          <w:sz w:val="24"/>
          <w:szCs w:val="24"/>
        </w:rPr>
        <w:t xml:space="preserve">; </w:t>
      </w:r>
      <w:proofErr w:type="spellStart"/>
      <w:r w:rsidRPr="00E454C5">
        <w:rPr>
          <w:sz w:val="24"/>
          <w:szCs w:val="24"/>
          <w:lang w:val="de-DE"/>
        </w:rPr>
        <w:t>mluvnick</w:t>
      </w:r>
      <w:proofErr w:type="spellEnd"/>
      <w:r w:rsidRPr="00175C0A">
        <w:rPr>
          <w:sz w:val="24"/>
          <w:szCs w:val="24"/>
        </w:rPr>
        <w:t xml:space="preserve">ý, </w:t>
      </w:r>
      <w:proofErr w:type="spellStart"/>
      <w:r w:rsidRPr="00E454C5">
        <w:rPr>
          <w:sz w:val="24"/>
          <w:szCs w:val="24"/>
          <w:lang w:val="de-DE"/>
        </w:rPr>
        <w:t>pravopisn</w:t>
      </w:r>
      <w:proofErr w:type="spellEnd"/>
      <w:r w:rsidRPr="00175C0A">
        <w:rPr>
          <w:sz w:val="24"/>
          <w:szCs w:val="24"/>
        </w:rPr>
        <w:t xml:space="preserve">ý </w:t>
      </w:r>
      <w:r w:rsidRPr="00E454C5">
        <w:rPr>
          <w:sz w:val="24"/>
          <w:szCs w:val="24"/>
          <w:lang w:val="de-DE"/>
        </w:rPr>
        <w:t>a</w:t>
      </w:r>
      <w:r w:rsidRPr="00175C0A">
        <w:rPr>
          <w:sz w:val="24"/>
          <w:szCs w:val="24"/>
        </w:rPr>
        <w:t xml:space="preserve"> </w:t>
      </w:r>
      <w:proofErr w:type="spellStart"/>
      <w:r w:rsidRPr="00E454C5">
        <w:rPr>
          <w:sz w:val="24"/>
          <w:szCs w:val="24"/>
          <w:lang w:val="de-DE"/>
        </w:rPr>
        <w:t>lexik</w:t>
      </w:r>
      <w:proofErr w:type="spellEnd"/>
      <w:r w:rsidRPr="00175C0A">
        <w:rPr>
          <w:sz w:val="24"/>
          <w:szCs w:val="24"/>
        </w:rPr>
        <w:t>á</w:t>
      </w:r>
      <w:proofErr w:type="spellStart"/>
      <w:r w:rsidRPr="00E454C5">
        <w:rPr>
          <w:sz w:val="24"/>
          <w:szCs w:val="24"/>
          <w:lang w:val="de-DE"/>
        </w:rPr>
        <w:t>ln</w:t>
      </w:r>
      <w:proofErr w:type="spellEnd"/>
      <w:r w:rsidRPr="00175C0A">
        <w:rPr>
          <w:sz w:val="24"/>
          <w:szCs w:val="24"/>
        </w:rPr>
        <w:t xml:space="preserve">í </w:t>
      </w:r>
      <w:r w:rsidRPr="00E454C5">
        <w:rPr>
          <w:sz w:val="24"/>
          <w:szCs w:val="24"/>
          <w:lang w:val="de-DE"/>
        </w:rPr>
        <w:t>v</w:t>
      </w:r>
      <w:r w:rsidRPr="00175C0A">
        <w:rPr>
          <w:sz w:val="24"/>
          <w:szCs w:val="24"/>
        </w:rPr>
        <w:t>ý</w:t>
      </w:r>
      <w:proofErr w:type="spellStart"/>
      <w:r w:rsidRPr="00E454C5">
        <w:rPr>
          <w:sz w:val="24"/>
          <w:szCs w:val="24"/>
          <w:lang w:val="de-DE"/>
        </w:rPr>
        <w:t>voj</w:t>
      </w:r>
      <w:proofErr w:type="spellEnd"/>
      <w:r w:rsidRPr="00175C0A">
        <w:rPr>
          <w:sz w:val="24"/>
          <w:szCs w:val="24"/>
        </w:rPr>
        <w:t xml:space="preserve"> </w:t>
      </w:r>
      <w:proofErr w:type="spellStart"/>
      <w:r w:rsidRPr="00E454C5">
        <w:rPr>
          <w:sz w:val="24"/>
          <w:szCs w:val="24"/>
          <w:lang w:val="de-DE"/>
        </w:rPr>
        <w:t>ve</w:t>
      </w:r>
      <w:proofErr w:type="spellEnd"/>
      <w:r w:rsidRPr="00175C0A">
        <w:rPr>
          <w:sz w:val="24"/>
          <w:szCs w:val="24"/>
        </w:rPr>
        <w:t xml:space="preserve"> 14. </w:t>
      </w:r>
      <w:r w:rsidRPr="00E454C5">
        <w:rPr>
          <w:sz w:val="24"/>
          <w:szCs w:val="24"/>
          <w:lang w:val="de-DE"/>
        </w:rPr>
        <w:t>a</w:t>
      </w:r>
      <w:r w:rsidRPr="00175C0A">
        <w:rPr>
          <w:sz w:val="24"/>
          <w:szCs w:val="24"/>
        </w:rPr>
        <w:t xml:space="preserve"> 15. </w:t>
      </w:r>
      <w:proofErr w:type="spellStart"/>
      <w:r w:rsidRPr="00E454C5">
        <w:rPr>
          <w:sz w:val="24"/>
          <w:szCs w:val="24"/>
          <w:lang w:val="de-DE"/>
        </w:rPr>
        <w:t>stolet</w:t>
      </w:r>
      <w:proofErr w:type="spellEnd"/>
      <w:r w:rsidRPr="00175C0A">
        <w:rPr>
          <w:sz w:val="24"/>
          <w:szCs w:val="24"/>
        </w:rPr>
        <w:t xml:space="preserve">í; </w:t>
      </w:r>
      <w:proofErr w:type="spellStart"/>
      <w:r w:rsidRPr="00E454C5">
        <w:rPr>
          <w:sz w:val="24"/>
          <w:szCs w:val="24"/>
          <w:lang w:val="de-DE"/>
        </w:rPr>
        <w:t>st</w:t>
      </w:r>
      <w:proofErr w:type="spellEnd"/>
      <w:r w:rsidRPr="00175C0A">
        <w:rPr>
          <w:sz w:val="24"/>
          <w:szCs w:val="24"/>
        </w:rPr>
        <w:t xml:space="preserve">č. </w:t>
      </w:r>
      <w:r w:rsidRPr="00E454C5">
        <w:rPr>
          <w:sz w:val="24"/>
          <w:szCs w:val="24"/>
          <w:lang w:val="de-DE"/>
        </w:rPr>
        <w:t>p</w:t>
      </w:r>
      <w:r w:rsidRPr="00175C0A">
        <w:rPr>
          <w:sz w:val="24"/>
          <w:szCs w:val="24"/>
        </w:rPr>
        <w:t>ř</w:t>
      </w:r>
      <w:proofErr w:type="spellStart"/>
      <w:r w:rsidRPr="00E454C5">
        <w:rPr>
          <w:sz w:val="24"/>
          <w:szCs w:val="24"/>
          <w:lang w:val="de-DE"/>
        </w:rPr>
        <w:t>eklady</w:t>
      </w:r>
      <w:proofErr w:type="spellEnd"/>
      <w:r w:rsidRPr="00175C0A">
        <w:rPr>
          <w:sz w:val="24"/>
          <w:szCs w:val="24"/>
        </w:rPr>
        <w:t xml:space="preserve"> </w:t>
      </w:r>
      <w:proofErr w:type="spellStart"/>
      <w:r w:rsidRPr="00E454C5">
        <w:rPr>
          <w:sz w:val="24"/>
          <w:szCs w:val="24"/>
          <w:lang w:val="de-DE"/>
        </w:rPr>
        <w:t>bible</w:t>
      </w:r>
      <w:proofErr w:type="spellEnd"/>
      <w:r w:rsidRPr="00175C0A">
        <w:rPr>
          <w:sz w:val="24"/>
          <w:szCs w:val="24"/>
        </w:rPr>
        <w:t xml:space="preserve">, </w:t>
      </w:r>
      <w:r w:rsidRPr="00E454C5">
        <w:rPr>
          <w:sz w:val="24"/>
          <w:szCs w:val="24"/>
          <w:lang w:val="de-DE"/>
        </w:rPr>
        <w:lastRenderedPageBreak/>
        <w:t>Klaret</w:t>
      </w:r>
      <w:r w:rsidRPr="00175C0A">
        <w:rPr>
          <w:sz w:val="24"/>
          <w:szCs w:val="24"/>
        </w:rPr>
        <w:t xml:space="preserve">, </w:t>
      </w:r>
      <w:r w:rsidRPr="00E454C5">
        <w:rPr>
          <w:sz w:val="24"/>
          <w:szCs w:val="24"/>
          <w:lang w:val="de-DE"/>
        </w:rPr>
        <w:t>Hus</w:t>
      </w:r>
      <w:r w:rsidRPr="00175C0A">
        <w:rPr>
          <w:sz w:val="24"/>
          <w:szCs w:val="24"/>
        </w:rPr>
        <w:t>ů</w:t>
      </w:r>
      <w:r w:rsidRPr="00E454C5">
        <w:rPr>
          <w:sz w:val="24"/>
          <w:szCs w:val="24"/>
          <w:lang w:val="de-DE"/>
        </w:rPr>
        <w:t>v</w:t>
      </w:r>
      <w:r w:rsidRPr="00175C0A">
        <w:rPr>
          <w:sz w:val="24"/>
          <w:szCs w:val="24"/>
        </w:rPr>
        <w:t xml:space="preserve"> </w:t>
      </w:r>
      <w:r w:rsidRPr="00E454C5">
        <w:rPr>
          <w:sz w:val="24"/>
          <w:szCs w:val="24"/>
          <w:lang w:val="de-DE"/>
        </w:rPr>
        <w:t>z</w:t>
      </w:r>
      <w:r w:rsidRPr="00175C0A">
        <w:rPr>
          <w:sz w:val="24"/>
          <w:szCs w:val="24"/>
        </w:rPr>
        <w:t>á</w:t>
      </w:r>
      <w:proofErr w:type="spellStart"/>
      <w:r w:rsidRPr="00E454C5">
        <w:rPr>
          <w:sz w:val="24"/>
          <w:szCs w:val="24"/>
          <w:lang w:val="de-DE"/>
        </w:rPr>
        <w:t>jem</w:t>
      </w:r>
      <w:proofErr w:type="spellEnd"/>
      <w:r w:rsidRPr="00175C0A">
        <w:rPr>
          <w:sz w:val="24"/>
          <w:szCs w:val="24"/>
        </w:rPr>
        <w:t xml:space="preserve"> </w:t>
      </w:r>
      <w:r w:rsidRPr="00E454C5">
        <w:rPr>
          <w:sz w:val="24"/>
          <w:szCs w:val="24"/>
          <w:lang w:val="de-DE"/>
        </w:rPr>
        <w:t>o</w:t>
      </w:r>
      <w:r w:rsidRPr="00175C0A">
        <w:rPr>
          <w:sz w:val="24"/>
          <w:szCs w:val="24"/>
        </w:rPr>
        <w:t xml:space="preserve"> Č</w:t>
      </w:r>
      <w:r w:rsidRPr="00E454C5">
        <w:rPr>
          <w:sz w:val="24"/>
          <w:szCs w:val="24"/>
          <w:lang w:val="de-DE"/>
        </w:rPr>
        <w:t>J</w:t>
      </w:r>
      <w:r w:rsidRPr="00175C0A">
        <w:rPr>
          <w:sz w:val="24"/>
          <w:szCs w:val="24"/>
        </w:rPr>
        <w:t xml:space="preserve"> </w:t>
      </w:r>
      <w:proofErr w:type="spellStart"/>
      <w:r w:rsidRPr="00E454C5">
        <w:rPr>
          <w:sz w:val="24"/>
          <w:szCs w:val="24"/>
          <w:lang w:val="de-DE"/>
        </w:rPr>
        <w:t>podle</w:t>
      </w:r>
      <w:proofErr w:type="spellEnd"/>
      <w:r w:rsidRPr="00175C0A">
        <w:rPr>
          <w:sz w:val="24"/>
          <w:szCs w:val="24"/>
        </w:rPr>
        <w:t xml:space="preserve"> </w:t>
      </w:r>
      <w:proofErr w:type="spellStart"/>
      <w:r w:rsidRPr="00E454C5">
        <w:rPr>
          <w:sz w:val="24"/>
          <w:szCs w:val="24"/>
          <w:lang w:val="de-DE"/>
        </w:rPr>
        <w:t>jednotliv</w:t>
      </w:r>
      <w:proofErr w:type="spellEnd"/>
      <w:r w:rsidRPr="00175C0A">
        <w:rPr>
          <w:sz w:val="24"/>
          <w:szCs w:val="24"/>
        </w:rPr>
        <w:t>ý</w:t>
      </w:r>
      <w:proofErr w:type="spellStart"/>
      <w:r w:rsidRPr="00E454C5">
        <w:rPr>
          <w:sz w:val="24"/>
          <w:szCs w:val="24"/>
          <w:lang w:val="de-DE"/>
        </w:rPr>
        <w:t>ch</w:t>
      </w:r>
      <w:proofErr w:type="spellEnd"/>
      <w:r w:rsidRPr="00175C0A">
        <w:rPr>
          <w:sz w:val="24"/>
          <w:szCs w:val="24"/>
        </w:rPr>
        <w:t xml:space="preserve"> </w:t>
      </w:r>
      <w:proofErr w:type="spellStart"/>
      <w:r w:rsidRPr="00E454C5">
        <w:rPr>
          <w:sz w:val="24"/>
          <w:szCs w:val="24"/>
          <w:lang w:val="de-DE"/>
        </w:rPr>
        <w:t>jazykov</w:t>
      </w:r>
      <w:proofErr w:type="spellEnd"/>
      <w:r w:rsidRPr="00175C0A">
        <w:rPr>
          <w:sz w:val="24"/>
          <w:szCs w:val="24"/>
        </w:rPr>
        <w:t>ý</w:t>
      </w:r>
      <w:proofErr w:type="spellStart"/>
      <w:r w:rsidRPr="00E454C5">
        <w:rPr>
          <w:sz w:val="24"/>
          <w:szCs w:val="24"/>
          <w:lang w:val="de-DE"/>
        </w:rPr>
        <w:t>ch</w:t>
      </w:r>
      <w:proofErr w:type="spellEnd"/>
      <w:r w:rsidRPr="00175C0A">
        <w:rPr>
          <w:sz w:val="24"/>
          <w:szCs w:val="24"/>
        </w:rPr>
        <w:t xml:space="preserve"> </w:t>
      </w:r>
      <w:proofErr w:type="spellStart"/>
      <w:r w:rsidRPr="00E454C5">
        <w:rPr>
          <w:sz w:val="24"/>
          <w:szCs w:val="24"/>
          <w:lang w:val="de-DE"/>
        </w:rPr>
        <w:t>rovin</w:t>
      </w:r>
      <w:proofErr w:type="spellEnd"/>
      <w:r w:rsidRPr="00175C0A">
        <w:rPr>
          <w:sz w:val="24"/>
          <w:szCs w:val="24"/>
        </w:rPr>
        <w:t xml:space="preserve">. </w:t>
      </w:r>
      <w:r w:rsidRPr="00E454C5">
        <w:rPr>
          <w:sz w:val="24"/>
          <w:szCs w:val="24"/>
          <w:lang w:val="cs-CZ"/>
        </w:rPr>
        <w:t>Z</w:t>
      </w:r>
      <w:proofErr w:type="spellStart"/>
      <w:r w:rsidRPr="00E454C5">
        <w:rPr>
          <w:sz w:val="24"/>
          <w:szCs w:val="24"/>
          <w:lang w:val="de-DE"/>
        </w:rPr>
        <w:t>naky</w:t>
      </w:r>
      <w:proofErr w:type="spellEnd"/>
      <w:r w:rsidRPr="00175C0A">
        <w:rPr>
          <w:sz w:val="24"/>
          <w:szCs w:val="24"/>
        </w:rPr>
        <w:t xml:space="preserve"> </w:t>
      </w:r>
      <w:proofErr w:type="spellStart"/>
      <w:r w:rsidRPr="00E454C5">
        <w:rPr>
          <w:sz w:val="24"/>
          <w:szCs w:val="24"/>
          <w:lang w:val="de-DE"/>
        </w:rPr>
        <w:t>humanistick</w:t>
      </w:r>
      <w:proofErr w:type="spellEnd"/>
      <w:r w:rsidRPr="00175C0A">
        <w:rPr>
          <w:sz w:val="24"/>
          <w:szCs w:val="24"/>
        </w:rPr>
        <w:t>é č</w:t>
      </w:r>
      <w:r w:rsidRPr="00E454C5">
        <w:rPr>
          <w:sz w:val="24"/>
          <w:szCs w:val="24"/>
          <w:lang w:val="de-DE"/>
        </w:rPr>
        <w:t>e</w:t>
      </w:r>
      <w:r w:rsidRPr="00175C0A">
        <w:rPr>
          <w:sz w:val="24"/>
          <w:szCs w:val="24"/>
        </w:rPr>
        <w:t>š</w:t>
      </w:r>
      <w:proofErr w:type="spellStart"/>
      <w:r w:rsidRPr="00E454C5">
        <w:rPr>
          <w:sz w:val="24"/>
          <w:szCs w:val="24"/>
          <w:lang w:val="de-DE"/>
        </w:rPr>
        <w:t>tiny</w:t>
      </w:r>
      <w:proofErr w:type="spellEnd"/>
      <w:r w:rsidRPr="00175C0A">
        <w:rPr>
          <w:sz w:val="24"/>
          <w:szCs w:val="24"/>
        </w:rPr>
        <w:t xml:space="preserve">. </w:t>
      </w:r>
      <w:r w:rsidRPr="00E454C5">
        <w:rPr>
          <w:sz w:val="24"/>
          <w:szCs w:val="24"/>
          <w:lang w:val="cs-CZ"/>
        </w:rPr>
        <w:t>V</w:t>
      </w:r>
      <w:proofErr w:type="spellStart"/>
      <w:r w:rsidRPr="00E454C5">
        <w:rPr>
          <w:sz w:val="24"/>
          <w:szCs w:val="24"/>
          <w:lang w:val="de-DE"/>
        </w:rPr>
        <w:t>ztah</w:t>
      </w:r>
      <w:proofErr w:type="spellEnd"/>
      <w:r w:rsidRPr="00175C0A">
        <w:rPr>
          <w:sz w:val="24"/>
          <w:szCs w:val="24"/>
        </w:rPr>
        <w:t xml:space="preserve"> </w:t>
      </w:r>
      <w:proofErr w:type="spellStart"/>
      <w:r w:rsidRPr="00E454C5">
        <w:rPr>
          <w:sz w:val="24"/>
          <w:szCs w:val="24"/>
          <w:lang w:val="de-DE"/>
        </w:rPr>
        <w:t>humanist</w:t>
      </w:r>
      <w:proofErr w:type="spellEnd"/>
      <w:r w:rsidRPr="00175C0A">
        <w:rPr>
          <w:sz w:val="24"/>
          <w:szCs w:val="24"/>
        </w:rPr>
        <w:t xml:space="preserve">ů </w:t>
      </w:r>
      <w:r w:rsidRPr="00E454C5">
        <w:rPr>
          <w:sz w:val="24"/>
          <w:szCs w:val="24"/>
          <w:lang w:val="de-DE"/>
        </w:rPr>
        <w:t>k </w:t>
      </w:r>
      <w:proofErr w:type="spellStart"/>
      <w:r w:rsidRPr="00E454C5">
        <w:rPr>
          <w:sz w:val="24"/>
          <w:szCs w:val="24"/>
          <w:lang w:val="de-DE"/>
        </w:rPr>
        <w:t>vliv</w:t>
      </w:r>
      <w:proofErr w:type="spellEnd"/>
      <w:r w:rsidRPr="00175C0A">
        <w:rPr>
          <w:sz w:val="24"/>
          <w:szCs w:val="24"/>
        </w:rPr>
        <w:t>ů</w:t>
      </w:r>
      <w:r w:rsidRPr="00E454C5">
        <w:rPr>
          <w:sz w:val="24"/>
          <w:szCs w:val="24"/>
          <w:lang w:val="de-DE"/>
        </w:rPr>
        <w:t>m</w:t>
      </w:r>
      <w:r w:rsidRPr="00175C0A">
        <w:rPr>
          <w:sz w:val="24"/>
          <w:szCs w:val="24"/>
        </w:rPr>
        <w:t xml:space="preserve"> </w:t>
      </w:r>
      <w:proofErr w:type="spellStart"/>
      <w:r w:rsidRPr="00E454C5">
        <w:rPr>
          <w:sz w:val="24"/>
          <w:szCs w:val="24"/>
          <w:lang w:val="de-DE"/>
        </w:rPr>
        <w:t>ciz</w:t>
      </w:r>
      <w:proofErr w:type="spellEnd"/>
      <w:r w:rsidRPr="00175C0A">
        <w:rPr>
          <w:sz w:val="24"/>
          <w:szCs w:val="24"/>
        </w:rPr>
        <w:t>í</w:t>
      </w:r>
      <w:proofErr w:type="spellStart"/>
      <w:r w:rsidRPr="00E454C5">
        <w:rPr>
          <w:sz w:val="24"/>
          <w:szCs w:val="24"/>
          <w:lang w:val="de-DE"/>
        </w:rPr>
        <w:t>ch</w:t>
      </w:r>
      <w:proofErr w:type="spellEnd"/>
      <w:r w:rsidRPr="00175C0A">
        <w:rPr>
          <w:sz w:val="24"/>
          <w:szCs w:val="24"/>
        </w:rPr>
        <w:t xml:space="preserve"> </w:t>
      </w:r>
      <w:proofErr w:type="spellStart"/>
      <w:r w:rsidRPr="00E454C5">
        <w:rPr>
          <w:sz w:val="24"/>
          <w:szCs w:val="24"/>
          <w:lang w:val="de-DE"/>
        </w:rPr>
        <w:t>jazyk</w:t>
      </w:r>
      <w:proofErr w:type="spellEnd"/>
      <w:r w:rsidRPr="00175C0A">
        <w:rPr>
          <w:sz w:val="24"/>
          <w:szCs w:val="24"/>
        </w:rPr>
        <w:t xml:space="preserve">ů. </w:t>
      </w:r>
      <w:r w:rsidRPr="00E454C5">
        <w:rPr>
          <w:sz w:val="24"/>
          <w:szCs w:val="24"/>
          <w:lang w:val="cs-CZ"/>
        </w:rPr>
        <w:t>M</w:t>
      </w:r>
      <w:proofErr w:type="spellStart"/>
      <w:r w:rsidRPr="00E454C5">
        <w:rPr>
          <w:sz w:val="24"/>
          <w:szCs w:val="24"/>
          <w:lang w:val="de-DE"/>
        </w:rPr>
        <w:t>luvnice</w:t>
      </w:r>
      <w:proofErr w:type="spellEnd"/>
      <w:r w:rsidRPr="00175C0A">
        <w:rPr>
          <w:sz w:val="24"/>
          <w:szCs w:val="24"/>
        </w:rPr>
        <w:t xml:space="preserve">, </w:t>
      </w:r>
      <w:proofErr w:type="spellStart"/>
      <w:r w:rsidRPr="00E454C5">
        <w:rPr>
          <w:sz w:val="24"/>
          <w:szCs w:val="24"/>
          <w:lang w:val="de-DE"/>
        </w:rPr>
        <w:t>slovn</w:t>
      </w:r>
      <w:proofErr w:type="spellEnd"/>
      <w:r w:rsidRPr="00175C0A">
        <w:rPr>
          <w:sz w:val="24"/>
          <w:szCs w:val="24"/>
        </w:rPr>
        <w:t>í</w:t>
      </w:r>
      <w:proofErr w:type="spellStart"/>
      <w:r w:rsidRPr="00E454C5">
        <w:rPr>
          <w:sz w:val="24"/>
          <w:szCs w:val="24"/>
          <w:lang w:val="de-DE"/>
        </w:rPr>
        <w:t>ky</w:t>
      </w:r>
      <w:proofErr w:type="spellEnd"/>
      <w:r w:rsidRPr="00175C0A">
        <w:rPr>
          <w:sz w:val="24"/>
          <w:szCs w:val="24"/>
        </w:rPr>
        <w:t xml:space="preserve"> </w:t>
      </w:r>
      <w:r w:rsidRPr="00E454C5">
        <w:rPr>
          <w:sz w:val="24"/>
          <w:szCs w:val="24"/>
          <w:lang w:val="de-DE"/>
        </w:rPr>
        <w:t>a</w:t>
      </w:r>
      <w:r w:rsidRPr="00175C0A">
        <w:rPr>
          <w:sz w:val="24"/>
          <w:szCs w:val="24"/>
        </w:rPr>
        <w:t xml:space="preserve"> </w:t>
      </w:r>
      <w:r w:rsidRPr="00E454C5">
        <w:rPr>
          <w:sz w:val="24"/>
          <w:szCs w:val="24"/>
          <w:lang w:val="de-DE"/>
        </w:rPr>
        <w:t>p</w:t>
      </w:r>
      <w:proofErr w:type="spellStart"/>
      <w:r w:rsidRPr="00175C0A">
        <w:rPr>
          <w:sz w:val="24"/>
          <w:szCs w:val="24"/>
        </w:rPr>
        <w:t>ří</w:t>
      </w:r>
      <w:r w:rsidRPr="00E454C5">
        <w:rPr>
          <w:sz w:val="24"/>
          <w:szCs w:val="24"/>
          <w:lang w:val="de-DE"/>
        </w:rPr>
        <w:t>ru</w:t>
      </w:r>
      <w:proofErr w:type="spellEnd"/>
      <w:r w:rsidRPr="00175C0A">
        <w:rPr>
          <w:sz w:val="24"/>
          <w:szCs w:val="24"/>
        </w:rPr>
        <w:t>č</w:t>
      </w:r>
      <w:proofErr w:type="spellStart"/>
      <w:r w:rsidRPr="00E454C5">
        <w:rPr>
          <w:sz w:val="24"/>
          <w:szCs w:val="24"/>
          <w:lang w:val="de-DE"/>
        </w:rPr>
        <w:t>ky</w:t>
      </w:r>
      <w:proofErr w:type="spellEnd"/>
      <w:r w:rsidRPr="00175C0A">
        <w:rPr>
          <w:sz w:val="24"/>
          <w:szCs w:val="24"/>
        </w:rPr>
        <w:t xml:space="preserve"> </w:t>
      </w:r>
      <w:r w:rsidRPr="00E454C5">
        <w:rPr>
          <w:sz w:val="24"/>
          <w:szCs w:val="24"/>
          <w:lang w:val="de-DE"/>
        </w:rPr>
        <w:t>o</w:t>
      </w:r>
      <w:r w:rsidRPr="00175C0A">
        <w:rPr>
          <w:sz w:val="24"/>
          <w:szCs w:val="24"/>
        </w:rPr>
        <w:t xml:space="preserve"> č</w:t>
      </w:r>
      <w:r w:rsidRPr="00E454C5">
        <w:rPr>
          <w:sz w:val="24"/>
          <w:szCs w:val="24"/>
          <w:lang w:val="de-DE"/>
        </w:rPr>
        <w:t>e</w:t>
      </w:r>
      <w:r w:rsidRPr="00175C0A">
        <w:rPr>
          <w:sz w:val="24"/>
          <w:szCs w:val="24"/>
        </w:rPr>
        <w:t>š</w:t>
      </w:r>
      <w:proofErr w:type="spellStart"/>
      <w:r w:rsidRPr="00E454C5">
        <w:rPr>
          <w:sz w:val="24"/>
          <w:szCs w:val="24"/>
          <w:lang w:val="de-DE"/>
        </w:rPr>
        <w:t>tin</w:t>
      </w:r>
      <w:proofErr w:type="spellEnd"/>
      <w:r w:rsidRPr="00175C0A">
        <w:rPr>
          <w:sz w:val="24"/>
          <w:szCs w:val="24"/>
        </w:rPr>
        <w:t xml:space="preserve">ě </w:t>
      </w:r>
      <w:r w:rsidRPr="00E454C5">
        <w:rPr>
          <w:sz w:val="24"/>
          <w:szCs w:val="24"/>
          <w:lang w:val="de-DE"/>
        </w:rPr>
        <w:t>v </w:t>
      </w:r>
      <w:proofErr w:type="spellStart"/>
      <w:r w:rsidRPr="00E454C5">
        <w:rPr>
          <w:sz w:val="24"/>
          <w:szCs w:val="24"/>
          <w:lang w:val="de-DE"/>
        </w:rPr>
        <w:t>dob</w:t>
      </w:r>
      <w:proofErr w:type="spellEnd"/>
      <w:r w:rsidRPr="00175C0A">
        <w:rPr>
          <w:sz w:val="24"/>
          <w:szCs w:val="24"/>
        </w:rPr>
        <w:t xml:space="preserve">ě </w:t>
      </w:r>
      <w:proofErr w:type="spellStart"/>
      <w:r w:rsidRPr="00E454C5">
        <w:rPr>
          <w:sz w:val="24"/>
          <w:szCs w:val="24"/>
          <w:lang w:val="de-DE"/>
        </w:rPr>
        <w:t>humanismu</w:t>
      </w:r>
      <w:proofErr w:type="spellEnd"/>
      <w:r w:rsidRPr="00175C0A">
        <w:rPr>
          <w:sz w:val="24"/>
          <w:szCs w:val="24"/>
        </w:rPr>
        <w:t xml:space="preserve"> </w:t>
      </w:r>
      <w:r w:rsidRPr="00E454C5">
        <w:rPr>
          <w:sz w:val="24"/>
          <w:szCs w:val="24"/>
          <w:lang w:val="de-DE"/>
        </w:rPr>
        <w:t>a</w:t>
      </w:r>
      <w:r w:rsidRPr="00175C0A">
        <w:rPr>
          <w:sz w:val="24"/>
          <w:szCs w:val="24"/>
        </w:rPr>
        <w:t xml:space="preserve"> </w:t>
      </w:r>
      <w:proofErr w:type="spellStart"/>
      <w:r w:rsidRPr="00E454C5">
        <w:rPr>
          <w:sz w:val="24"/>
          <w:szCs w:val="24"/>
          <w:lang w:val="de-DE"/>
        </w:rPr>
        <w:t>baroka</w:t>
      </w:r>
      <w:proofErr w:type="spellEnd"/>
      <w:r w:rsidRPr="00175C0A">
        <w:rPr>
          <w:sz w:val="24"/>
          <w:szCs w:val="24"/>
        </w:rPr>
        <w:t xml:space="preserve">. </w:t>
      </w:r>
      <w:r w:rsidRPr="00E454C5">
        <w:rPr>
          <w:sz w:val="24"/>
          <w:szCs w:val="24"/>
          <w:lang w:val="cs-CZ"/>
        </w:rPr>
        <w:t>B</w:t>
      </w:r>
      <w:proofErr w:type="spellStart"/>
      <w:r w:rsidRPr="00E454C5">
        <w:rPr>
          <w:sz w:val="24"/>
          <w:szCs w:val="24"/>
          <w:lang w:val="de-DE"/>
        </w:rPr>
        <w:t>ratrsk</w:t>
      </w:r>
      <w:proofErr w:type="spellEnd"/>
      <w:r w:rsidRPr="00175C0A">
        <w:rPr>
          <w:sz w:val="24"/>
          <w:szCs w:val="24"/>
        </w:rPr>
        <w:t xml:space="preserve">ý </w:t>
      </w:r>
      <w:proofErr w:type="spellStart"/>
      <w:r w:rsidRPr="00E454C5">
        <w:rPr>
          <w:sz w:val="24"/>
          <w:szCs w:val="24"/>
          <w:lang w:val="de-DE"/>
        </w:rPr>
        <w:t>pravopis</w:t>
      </w:r>
      <w:proofErr w:type="spellEnd"/>
      <w:r w:rsidRPr="00175C0A">
        <w:rPr>
          <w:sz w:val="24"/>
          <w:szCs w:val="24"/>
        </w:rPr>
        <w:t xml:space="preserve">. </w:t>
      </w:r>
      <w:proofErr w:type="spellStart"/>
      <w:r w:rsidRPr="00E454C5">
        <w:rPr>
          <w:sz w:val="24"/>
          <w:szCs w:val="24"/>
          <w:lang w:val="de-DE"/>
        </w:rPr>
        <w:t>Bible</w:t>
      </w:r>
      <w:proofErr w:type="spellEnd"/>
      <w:r w:rsidRPr="00175C0A">
        <w:rPr>
          <w:sz w:val="24"/>
          <w:szCs w:val="24"/>
        </w:rPr>
        <w:t xml:space="preserve"> </w:t>
      </w:r>
      <w:proofErr w:type="spellStart"/>
      <w:r w:rsidRPr="00E454C5">
        <w:rPr>
          <w:sz w:val="24"/>
          <w:szCs w:val="24"/>
          <w:lang w:val="de-DE"/>
        </w:rPr>
        <w:t>kralick</w:t>
      </w:r>
      <w:proofErr w:type="spellEnd"/>
      <w:r w:rsidRPr="00175C0A">
        <w:rPr>
          <w:sz w:val="24"/>
          <w:szCs w:val="24"/>
        </w:rPr>
        <w:t xml:space="preserve">á, </w:t>
      </w:r>
      <w:proofErr w:type="spellStart"/>
      <w:r w:rsidRPr="00E454C5">
        <w:rPr>
          <w:sz w:val="24"/>
          <w:szCs w:val="24"/>
          <w:lang w:val="de-DE"/>
        </w:rPr>
        <w:t>Bible</w:t>
      </w:r>
      <w:proofErr w:type="spellEnd"/>
      <w:r w:rsidRPr="00175C0A">
        <w:rPr>
          <w:sz w:val="24"/>
          <w:szCs w:val="24"/>
        </w:rPr>
        <w:t xml:space="preserve"> </w:t>
      </w:r>
      <w:proofErr w:type="spellStart"/>
      <w:r w:rsidRPr="00E454C5">
        <w:rPr>
          <w:sz w:val="24"/>
          <w:szCs w:val="24"/>
          <w:lang w:val="de-DE"/>
        </w:rPr>
        <w:t>svatov</w:t>
      </w:r>
      <w:proofErr w:type="spellEnd"/>
      <w:r w:rsidRPr="00175C0A">
        <w:rPr>
          <w:sz w:val="24"/>
          <w:szCs w:val="24"/>
        </w:rPr>
        <w:t>á</w:t>
      </w:r>
      <w:proofErr w:type="spellStart"/>
      <w:r w:rsidRPr="00E454C5">
        <w:rPr>
          <w:sz w:val="24"/>
          <w:szCs w:val="24"/>
          <w:lang w:val="de-DE"/>
        </w:rPr>
        <w:t>clavsk</w:t>
      </w:r>
      <w:proofErr w:type="spellEnd"/>
      <w:r w:rsidRPr="00175C0A">
        <w:rPr>
          <w:sz w:val="24"/>
          <w:szCs w:val="24"/>
        </w:rPr>
        <w:t xml:space="preserve">á. </w:t>
      </w:r>
      <w:r w:rsidRPr="00E454C5">
        <w:rPr>
          <w:sz w:val="24"/>
          <w:szCs w:val="24"/>
          <w:lang w:val="cs-CZ"/>
        </w:rPr>
        <w:t>Z</w:t>
      </w:r>
      <w:proofErr w:type="spellStart"/>
      <w:r w:rsidRPr="00E454C5">
        <w:rPr>
          <w:sz w:val="24"/>
          <w:szCs w:val="24"/>
          <w:lang w:val="de-DE"/>
        </w:rPr>
        <w:t>naky</w:t>
      </w:r>
      <w:proofErr w:type="spellEnd"/>
      <w:r w:rsidRPr="00175C0A">
        <w:rPr>
          <w:sz w:val="24"/>
          <w:szCs w:val="24"/>
        </w:rPr>
        <w:t xml:space="preserve"> č</w:t>
      </w:r>
      <w:r w:rsidRPr="00E454C5">
        <w:rPr>
          <w:sz w:val="24"/>
          <w:szCs w:val="24"/>
          <w:lang w:val="de-DE"/>
        </w:rPr>
        <w:t>e</w:t>
      </w:r>
      <w:r w:rsidRPr="00175C0A">
        <w:rPr>
          <w:sz w:val="24"/>
          <w:szCs w:val="24"/>
        </w:rPr>
        <w:t>š</w:t>
      </w:r>
      <w:proofErr w:type="spellStart"/>
      <w:r w:rsidRPr="00E454C5">
        <w:rPr>
          <w:sz w:val="24"/>
          <w:szCs w:val="24"/>
          <w:lang w:val="de-DE"/>
        </w:rPr>
        <w:t>tiny</w:t>
      </w:r>
      <w:proofErr w:type="spellEnd"/>
      <w:r w:rsidRPr="00175C0A">
        <w:rPr>
          <w:sz w:val="24"/>
          <w:szCs w:val="24"/>
        </w:rPr>
        <w:t xml:space="preserve"> </w:t>
      </w:r>
      <w:r w:rsidRPr="00E454C5">
        <w:rPr>
          <w:sz w:val="24"/>
          <w:szCs w:val="24"/>
          <w:lang w:val="de-DE"/>
        </w:rPr>
        <w:t>v </w:t>
      </w:r>
      <w:proofErr w:type="spellStart"/>
      <w:r w:rsidRPr="00E454C5">
        <w:rPr>
          <w:sz w:val="24"/>
          <w:szCs w:val="24"/>
          <w:lang w:val="de-DE"/>
        </w:rPr>
        <w:t>dob</w:t>
      </w:r>
      <w:proofErr w:type="spellEnd"/>
      <w:r w:rsidRPr="00175C0A">
        <w:rPr>
          <w:sz w:val="24"/>
          <w:szCs w:val="24"/>
        </w:rPr>
        <w:t xml:space="preserve">ě </w:t>
      </w:r>
      <w:proofErr w:type="spellStart"/>
      <w:r w:rsidRPr="00E454C5">
        <w:rPr>
          <w:sz w:val="24"/>
          <w:szCs w:val="24"/>
          <w:lang w:val="de-DE"/>
        </w:rPr>
        <w:t>baroka</w:t>
      </w:r>
      <w:proofErr w:type="spellEnd"/>
      <w:r w:rsidRPr="00175C0A">
        <w:rPr>
          <w:sz w:val="24"/>
          <w:szCs w:val="24"/>
        </w:rPr>
        <w:t xml:space="preserve">. </w:t>
      </w:r>
      <w:r w:rsidRPr="00E454C5">
        <w:rPr>
          <w:sz w:val="24"/>
          <w:szCs w:val="24"/>
          <w:lang w:val="cs-CZ"/>
        </w:rPr>
        <w:t>J</w:t>
      </w:r>
      <w:r w:rsidRPr="00E454C5">
        <w:rPr>
          <w:sz w:val="24"/>
          <w:szCs w:val="24"/>
          <w:lang w:val="pl-PL"/>
        </w:rPr>
        <w:t>azykov</w:t>
      </w:r>
      <w:r w:rsidRPr="00175C0A">
        <w:rPr>
          <w:sz w:val="24"/>
          <w:szCs w:val="24"/>
        </w:rPr>
        <w:t xml:space="preserve">é </w:t>
      </w:r>
      <w:r w:rsidRPr="00E454C5">
        <w:rPr>
          <w:sz w:val="24"/>
          <w:szCs w:val="24"/>
          <w:lang w:val="pl-PL"/>
        </w:rPr>
        <w:t>pr</w:t>
      </w:r>
      <w:r w:rsidRPr="00175C0A">
        <w:rPr>
          <w:sz w:val="24"/>
          <w:szCs w:val="24"/>
        </w:rPr>
        <w:t>á</w:t>
      </w:r>
      <w:r w:rsidRPr="00E454C5">
        <w:rPr>
          <w:sz w:val="24"/>
          <w:szCs w:val="24"/>
          <w:lang w:val="pl-PL"/>
        </w:rPr>
        <w:t>vo</w:t>
      </w:r>
      <w:r w:rsidRPr="00175C0A">
        <w:rPr>
          <w:sz w:val="24"/>
          <w:szCs w:val="24"/>
        </w:rPr>
        <w:t xml:space="preserve"> </w:t>
      </w:r>
      <w:r w:rsidRPr="00E454C5">
        <w:rPr>
          <w:sz w:val="24"/>
          <w:szCs w:val="24"/>
          <w:lang w:val="pl-PL"/>
        </w:rPr>
        <w:t>v</w:t>
      </w:r>
      <w:r w:rsidRPr="00175C0A">
        <w:rPr>
          <w:sz w:val="24"/>
          <w:szCs w:val="24"/>
        </w:rPr>
        <w:t xml:space="preserve"> 15. - 18. </w:t>
      </w:r>
      <w:r w:rsidRPr="00E454C5">
        <w:rPr>
          <w:sz w:val="24"/>
          <w:szCs w:val="24"/>
          <w:lang w:val="pl-PL"/>
        </w:rPr>
        <w:t>stolet</w:t>
      </w:r>
      <w:r w:rsidRPr="00175C0A">
        <w:rPr>
          <w:sz w:val="24"/>
          <w:szCs w:val="24"/>
        </w:rPr>
        <w:t xml:space="preserve">í. </w:t>
      </w:r>
      <w:r w:rsidRPr="00E454C5">
        <w:rPr>
          <w:sz w:val="24"/>
          <w:szCs w:val="24"/>
          <w:lang w:val="cs-CZ"/>
        </w:rPr>
        <w:t>Č</w:t>
      </w:r>
      <w:r w:rsidRPr="00E454C5">
        <w:rPr>
          <w:sz w:val="24"/>
          <w:szCs w:val="24"/>
          <w:lang w:val="pl-PL"/>
        </w:rPr>
        <w:t>e</w:t>
      </w:r>
      <w:r w:rsidRPr="00175C0A">
        <w:rPr>
          <w:sz w:val="24"/>
          <w:szCs w:val="24"/>
        </w:rPr>
        <w:t>š</w:t>
      </w:r>
      <w:r w:rsidRPr="00E454C5">
        <w:rPr>
          <w:sz w:val="24"/>
          <w:szCs w:val="24"/>
          <w:lang w:val="pl-PL"/>
        </w:rPr>
        <w:t>tina</w:t>
      </w:r>
      <w:r w:rsidRPr="00175C0A">
        <w:rPr>
          <w:sz w:val="24"/>
          <w:szCs w:val="24"/>
        </w:rPr>
        <w:t xml:space="preserve"> </w:t>
      </w:r>
      <w:r w:rsidRPr="00E454C5">
        <w:rPr>
          <w:sz w:val="24"/>
          <w:szCs w:val="24"/>
          <w:lang w:val="pl-PL"/>
        </w:rPr>
        <w:t>od</w:t>
      </w:r>
      <w:r w:rsidRPr="00175C0A">
        <w:rPr>
          <w:sz w:val="24"/>
          <w:szCs w:val="24"/>
        </w:rPr>
        <w:t xml:space="preserve"> </w:t>
      </w:r>
      <w:r w:rsidRPr="00E454C5">
        <w:rPr>
          <w:sz w:val="24"/>
          <w:szCs w:val="24"/>
          <w:lang w:val="pl-PL"/>
        </w:rPr>
        <w:t>dob</w:t>
      </w:r>
      <w:r w:rsidRPr="00175C0A">
        <w:rPr>
          <w:sz w:val="24"/>
          <w:szCs w:val="24"/>
        </w:rPr>
        <w:t xml:space="preserve"> </w:t>
      </w:r>
      <w:r w:rsidRPr="00E454C5">
        <w:rPr>
          <w:sz w:val="24"/>
          <w:szCs w:val="24"/>
          <w:lang w:val="pl-PL"/>
        </w:rPr>
        <w:t>terezi</w:t>
      </w:r>
      <w:r w:rsidRPr="00175C0A">
        <w:rPr>
          <w:sz w:val="24"/>
          <w:szCs w:val="24"/>
        </w:rPr>
        <w:t>á</w:t>
      </w:r>
      <w:r w:rsidRPr="00E454C5">
        <w:rPr>
          <w:sz w:val="24"/>
          <w:szCs w:val="24"/>
          <w:lang w:val="pl-PL"/>
        </w:rPr>
        <w:t>nsk</w:t>
      </w:r>
      <w:r w:rsidRPr="00175C0A">
        <w:rPr>
          <w:sz w:val="24"/>
          <w:szCs w:val="24"/>
        </w:rPr>
        <w:t>ý</w:t>
      </w:r>
      <w:r w:rsidRPr="00E454C5">
        <w:rPr>
          <w:sz w:val="24"/>
          <w:szCs w:val="24"/>
          <w:lang w:val="pl-PL"/>
        </w:rPr>
        <w:t>ch</w:t>
      </w:r>
      <w:r w:rsidRPr="00175C0A">
        <w:rPr>
          <w:sz w:val="24"/>
          <w:szCs w:val="24"/>
        </w:rPr>
        <w:t xml:space="preserve">; </w:t>
      </w:r>
      <w:r w:rsidRPr="00E454C5">
        <w:rPr>
          <w:sz w:val="24"/>
          <w:szCs w:val="24"/>
          <w:lang w:val="pl-PL"/>
        </w:rPr>
        <w:t>obrany</w:t>
      </w:r>
      <w:r w:rsidRPr="00175C0A">
        <w:rPr>
          <w:sz w:val="24"/>
          <w:szCs w:val="24"/>
        </w:rPr>
        <w:t xml:space="preserve">, </w:t>
      </w:r>
      <w:r w:rsidRPr="00E454C5">
        <w:rPr>
          <w:sz w:val="24"/>
          <w:szCs w:val="24"/>
          <w:lang w:val="pl-PL"/>
        </w:rPr>
        <w:t>mluvnice</w:t>
      </w:r>
      <w:r w:rsidRPr="00175C0A">
        <w:rPr>
          <w:sz w:val="24"/>
          <w:szCs w:val="24"/>
        </w:rPr>
        <w:t xml:space="preserve">. </w:t>
      </w:r>
      <w:r w:rsidRPr="00E454C5">
        <w:rPr>
          <w:sz w:val="24"/>
          <w:szCs w:val="24"/>
          <w:lang w:val="pl-PL"/>
        </w:rPr>
        <w:t>Dobrovsk</w:t>
      </w:r>
      <w:r w:rsidRPr="00175C0A">
        <w:rPr>
          <w:sz w:val="24"/>
          <w:szCs w:val="24"/>
        </w:rPr>
        <w:t>é</w:t>
      </w:r>
      <w:r w:rsidRPr="00E454C5">
        <w:rPr>
          <w:sz w:val="24"/>
          <w:szCs w:val="24"/>
          <w:lang w:val="pl-PL"/>
        </w:rPr>
        <w:t>ho</w:t>
      </w:r>
      <w:r w:rsidRPr="00175C0A">
        <w:rPr>
          <w:sz w:val="24"/>
          <w:szCs w:val="24"/>
        </w:rPr>
        <w:t xml:space="preserve"> </w:t>
      </w:r>
      <w:r w:rsidRPr="00E454C5">
        <w:rPr>
          <w:sz w:val="24"/>
          <w:szCs w:val="24"/>
          <w:lang w:val="pl-PL"/>
        </w:rPr>
        <w:t>kodifikace</w:t>
      </w:r>
      <w:r w:rsidRPr="00175C0A">
        <w:rPr>
          <w:sz w:val="24"/>
          <w:szCs w:val="24"/>
        </w:rPr>
        <w:t xml:space="preserve">. </w:t>
      </w:r>
      <w:r w:rsidRPr="00E454C5">
        <w:rPr>
          <w:sz w:val="24"/>
          <w:szCs w:val="24"/>
          <w:lang w:val="pl-PL"/>
        </w:rPr>
        <w:t>Jungmann</w:t>
      </w:r>
      <w:r w:rsidRPr="00175C0A">
        <w:rPr>
          <w:sz w:val="24"/>
          <w:szCs w:val="24"/>
        </w:rPr>
        <w:t xml:space="preserve"> </w:t>
      </w:r>
      <w:r w:rsidRPr="00E454C5">
        <w:rPr>
          <w:sz w:val="24"/>
          <w:szCs w:val="24"/>
          <w:lang w:val="pl-PL"/>
        </w:rPr>
        <w:t>a</w:t>
      </w:r>
      <w:r w:rsidRPr="00175C0A">
        <w:rPr>
          <w:sz w:val="24"/>
          <w:szCs w:val="24"/>
        </w:rPr>
        <w:t xml:space="preserve"> </w:t>
      </w:r>
      <w:r w:rsidRPr="00E454C5">
        <w:rPr>
          <w:sz w:val="24"/>
          <w:szCs w:val="24"/>
          <w:lang w:val="pl-PL"/>
        </w:rPr>
        <w:t>slovn</w:t>
      </w:r>
      <w:r w:rsidRPr="00175C0A">
        <w:rPr>
          <w:sz w:val="24"/>
          <w:szCs w:val="24"/>
        </w:rPr>
        <w:t xml:space="preserve">í </w:t>
      </w:r>
      <w:r w:rsidRPr="00E454C5">
        <w:rPr>
          <w:sz w:val="24"/>
          <w:szCs w:val="24"/>
          <w:lang w:val="pl-PL"/>
        </w:rPr>
        <w:t>z</w:t>
      </w:r>
      <w:r w:rsidRPr="00175C0A">
        <w:rPr>
          <w:sz w:val="24"/>
          <w:szCs w:val="24"/>
        </w:rPr>
        <w:t>á</w:t>
      </w:r>
      <w:r w:rsidRPr="00E454C5">
        <w:rPr>
          <w:sz w:val="24"/>
          <w:szCs w:val="24"/>
          <w:lang w:val="pl-PL"/>
        </w:rPr>
        <w:t>soba</w:t>
      </w:r>
      <w:r w:rsidRPr="00175C0A">
        <w:rPr>
          <w:sz w:val="24"/>
          <w:szCs w:val="24"/>
        </w:rPr>
        <w:t xml:space="preserve"> č</w:t>
      </w:r>
      <w:r w:rsidRPr="00E454C5">
        <w:rPr>
          <w:sz w:val="24"/>
          <w:szCs w:val="24"/>
          <w:lang w:val="pl-PL"/>
        </w:rPr>
        <w:t>e</w:t>
      </w:r>
      <w:r w:rsidRPr="00175C0A">
        <w:rPr>
          <w:sz w:val="24"/>
          <w:szCs w:val="24"/>
        </w:rPr>
        <w:t>š</w:t>
      </w:r>
      <w:r w:rsidRPr="00E454C5">
        <w:rPr>
          <w:sz w:val="24"/>
          <w:szCs w:val="24"/>
          <w:lang w:val="pl-PL"/>
        </w:rPr>
        <w:t>tiny</w:t>
      </w:r>
      <w:r w:rsidRPr="00175C0A">
        <w:rPr>
          <w:sz w:val="24"/>
          <w:szCs w:val="24"/>
        </w:rPr>
        <w:t xml:space="preserve">. </w:t>
      </w:r>
      <w:r w:rsidRPr="00E454C5">
        <w:rPr>
          <w:sz w:val="24"/>
          <w:szCs w:val="24"/>
          <w:lang w:val="cs-CZ"/>
        </w:rPr>
        <w:t>S</w:t>
      </w:r>
      <w:r w:rsidRPr="00E454C5">
        <w:rPr>
          <w:sz w:val="24"/>
          <w:szCs w:val="24"/>
          <w:lang w:val="pl-PL"/>
        </w:rPr>
        <w:t>pory</w:t>
      </w:r>
      <w:r w:rsidRPr="00175C0A">
        <w:rPr>
          <w:sz w:val="24"/>
          <w:szCs w:val="24"/>
        </w:rPr>
        <w:t xml:space="preserve"> </w:t>
      </w:r>
      <w:r w:rsidRPr="00E454C5">
        <w:rPr>
          <w:sz w:val="24"/>
          <w:szCs w:val="24"/>
          <w:lang w:val="pl-PL"/>
        </w:rPr>
        <w:t>o</w:t>
      </w:r>
      <w:r w:rsidRPr="00175C0A">
        <w:rPr>
          <w:sz w:val="24"/>
          <w:szCs w:val="24"/>
        </w:rPr>
        <w:t xml:space="preserve"> </w:t>
      </w:r>
      <w:r w:rsidRPr="00E454C5">
        <w:rPr>
          <w:sz w:val="24"/>
          <w:szCs w:val="24"/>
          <w:lang w:val="pl-PL"/>
        </w:rPr>
        <w:t>proz</w:t>
      </w:r>
      <w:r w:rsidRPr="00175C0A">
        <w:rPr>
          <w:sz w:val="24"/>
          <w:szCs w:val="24"/>
        </w:rPr>
        <w:t>ó</w:t>
      </w:r>
      <w:r w:rsidRPr="00E454C5">
        <w:rPr>
          <w:sz w:val="24"/>
          <w:szCs w:val="24"/>
          <w:lang w:val="pl-PL"/>
        </w:rPr>
        <w:t>dii</w:t>
      </w:r>
      <w:r w:rsidRPr="00175C0A">
        <w:rPr>
          <w:sz w:val="24"/>
          <w:szCs w:val="24"/>
        </w:rPr>
        <w:t xml:space="preserve"> č</w:t>
      </w:r>
      <w:r w:rsidRPr="00E454C5">
        <w:rPr>
          <w:sz w:val="24"/>
          <w:szCs w:val="24"/>
          <w:lang w:val="pl-PL"/>
        </w:rPr>
        <w:t>e</w:t>
      </w:r>
      <w:r w:rsidRPr="00175C0A">
        <w:rPr>
          <w:sz w:val="24"/>
          <w:szCs w:val="24"/>
        </w:rPr>
        <w:t>š</w:t>
      </w:r>
      <w:r w:rsidRPr="00E454C5">
        <w:rPr>
          <w:sz w:val="24"/>
          <w:szCs w:val="24"/>
          <w:lang w:val="pl-PL"/>
        </w:rPr>
        <w:t>tiny</w:t>
      </w:r>
      <w:r w:rsidRPr="00175C0A">
        <w:rPr>
          <w:sz w:val="24"/>
          <w:szCs w:val="24"/>
        </w:rPr>
        <w:t xml:space="preserve">. </w:t>
      </w:r>
      <w:r w:rsidRPr="00E454C5">
        <w:rPr>
          <w:sz w:val="24"/>
          <w:szCs w:val="24"/>
          <w:lang w:val="cs-CZ"/>
        </w:rPr>
        <w:t>N</w:t>
      </w:r>
      <w:r w:rsidRPr="00175C0A">
        <w:rPr>
          <w:sz w:val="24"/>
          <w:szCs w:val="24"/>
        </w:rPr>
        <w:t>á</w:t>
      </w:r>
      <w:r w:rsidRPr="00E454C5">
        <w:rPr>
          <w:sz w:val="24"/>
          <w:szCs w:val="24"/>
          <w:lang w:val="pl-PL"/>
        </w:rPr>
        <w:t>zory</w:t>
      </w:r>
      <w:r w:rsidRPr="00175C0A">
        <w:rPr>
          <w:sz w:val="24"/>
          <w:szCs w:val="24"/>
        </w:rPr>
        <w:t xml:space="preserve"> </w:t>
      </w:r>
      <w:r w:rsidRPr="00E454C5">
        <w:rPr>
          <w:sz w:val="24"/>
          <w:szCs w:val="24"/>
          <w:lang w:val="pl-PL"/>
        </w:rPr>
        <w:t>moravsk</w:t>
      </w:r>
      <w:r w:rsidRPr="00175C0A">
        <w:rPr>
          <w:sz w:val="24"/>
          <w:szCs w:val="24"/>
        </w:rPr>
        <w:t>ý</w:t>
      </w:r>
      <w:r w:rsidRPr="00E454C5">
        <w:rPr>
          <w:sz w:val="24"/>
          <w:szCs w:val="24"/>
          <w:lang w:val="pl-PL"/>
        </w:rPr>
        <w:t>ch</w:t>
      </w:r>
      <w:r w:rsidRPr="00175C0A">
        <w:rPr>
          <w:sz w:val="24"/>
          <w:szCs w:val="24"/>
        </w:rPr>
        <w:t xml:space="preserve"> </w:t>
      </w:r>
      <w:r w:rsidRPr="00E454C5">
        <w:rPr>
          <w:sz w:val="24"/>
          <w:szCs w:val="24"/>
          <w:lang w:val="pl-PL"/>
        </w:rPr>
        <w:t>a</w:t>
      </w:r>
      <w:r w:rsidRPr="00175C0A">
        <w:rPr>
          <w:sz w:val="24"/>
          <w:szCs w:val="24"/>
        </w:rPr>
        <w:t xml:space="preserve"> </w:t>
      </w:r>
      <w:r w:rsidRPr="00E454C5">
        <w:rPr>
          <w:sz w:val="24"/>
          <w:szCs w:val="24"/>
          <w:lang w:val="pl-PL"/>
        </w:rPr>
        <w:t>slovensk</w:t>
      </w:r>
      <w:r w:rsidRPr="00175C0A">
        <w:rPr>
          <w:sz w:val="24"/>
          <w:szCs w:val="24"/>
        </w:rPr>
        <w:t>ý</w:t>
      </w:r>
      <w:r w:rsidRPr="00E454C5">
        <w:rPr>
          <w:sz w:val="24"/>
          <w:szCs w:val="24"/>
          <w:lang w:val="pl-PL"/>
        </w:rPr>
        <w:t>ch</w:t>
      </w:r>
      <w:r w:rsidRPr="00175C0A">
        <w:rPr>
          <w:sz w:val="24"/>
          <w:szCs w:val="24"/>
        </w:rPr>
        <w:t xml:space="preserve"> “</w:t>
      </w:r>
      <w:r w:rsidRPr="00E454C5">
        <w:rPr>
          <w:sz w:val="24"/>
          <w:szCs w:val="24"/>
          <w:lang w:val="pl-PL"/>
        </w:rPr>
        <w:t>separatist</w:t>
      </w:r>
      <w:r w:rsidRPr="00175C0A">
        <w:rPr>
          <w:sz w:val="24"/>
          <w:szCs w:val="24"/>
        </w:rPr>
        <w:t xml:space="preserve">ů” 19. </w:t>
      </w:r>
      <w:r w:rsidRPr="00E454C5">
        <w:rPr>
          <w:sz w:val="24"/>
          <w:szCs w:val="24"/>
          <w:lang w:val="pl-PL"/>
        </w:rPr>
        <w:t>stol</w:t>
      </w:r>
      <w:r w:rsidRPr="00175C0A">
        <w:rPr>
          <w:sz w:val="24"/>
          <w:szCs w:val="24"/>
        </w:rPr>
        <w:t xml:space="preserve">. </w:t>
      </w:r>
      <w:r w:rsidRPr="00E454C5">
        <w:rPr>
          <w:sz w:val="24"/>
          <w:szCs w:val="24"/>
          <w:lang w:val="pl-PL"/>
        </w:rPr>
        <w:t>na</w:t>
      </w:r>
      <w:r w:rsidRPr="00175C0A">
        <w:rPr>
          <w:sz w:val="24"/>
          <w:szCs w:val="24"/>
        </w:rPr>
        <w:t xml:space="preserve"> č</w:t>
      </w:r>
      <w:r w:rsidRPr="00E454C5">
        <w:rPr>
          <w:sz w:val="24"/>
          <w:szCs w:val="24"/>
          <w:lang w:val="pl-PL"/>
        </w:rPr>
        <w:t>e</w:t>
      </w:r>
      <w:r w:rsidRPr="00175C0A">
        <w:rPr>
          <w:sz w:val="24"/>
          <w:szCs w:val="24"/>
        </w:rPr>
        <w:t>š</w:t>
      </w:r>
      <w:r w:rsidRPr="00E454C5">
        <w:rPr>
          <w:sz w:val="24"/>
          <w:szCs w:val="24"/>
          <w:lang w:val="pl-PL"/>
        </w:rPr>
        <w:t>tinu</w:t>
      </w:r>
      <w:r w:rsidRPr="00175C0A">
        <w:rPr>
          <w:sz w:val="24"/>
          <w:szCs w:val="24"/>
        </w:rPr>
        <w:t xml:space="preserve">. </w:t>
      </w:r>
      <w:r w:rsidRPr="00E454C5">
        <w:rPr>
          <w:sz w:val="24"/>
          <w:szCs w:val="24"/>
          <w:lang w:val="cs-CZ"/>
        </w:rPr>
        <w:t>P</w:t>
      </w:r>
      <w:r w:rsidRPr="00E454C5">
        <w:rPr>
          <w:sz w:val="24"/>
          <w:szCs w:val="24"/>
          <w:lang w:val="pl-PL"/>
        </w:rPr>
        <w:t>urismus</w:t>
      </w:r>
      <w:r w:rsidRPr="00175C0A">
        <w:rPr>
          <w:sz w:val="24"/>
          <w:szCs w:val="24"/>
        </w:rPr>
        <w:t xml:space="preserve"> č</w:t>
      </w:r>
      <w:r w:rsidRPr="00E454C5">
        <w:rPr>
          <w:sz w:val="24"/>
          <w:szCs w:val="24"/>
          <w:lang w:val="pl-PL"/>
        </w:rPr>
        <w:t>ili</w:t>
      </w:r>
      <w:r w:rsidRPr="00175C0A">
        <w:rPr>
          <w:sz w:val="24"/>
          <w:szCs w:val="24"/>
        </w:rPr>
        <w:t xml:space="preserve"> </w:t>
      </w:r>
      <w:r w:rsidRPr="00E454C5">
        <w:rPr>
          <w:sz w:val="24"/>
          <w:szCs w:val="24"/>
          <w:lang w:val="pl-PL"/>
        </w:rPr>
        <w:t>brusi</w:t>
      </w:r>
      <w:r w:rsidRPr="00175C0A">
        <w:rPr>
          <w:sz w:val="24"/>
          <w:szCs w:val="24"/>
        </w:rPr>
        <w:t>č</w:t>
      </w:r>
      <w:r w:rsidRPr="00E454C5">
        <w:rPr>
          <w:sz w:val="24"/>
          <w:szCs w:val="24"/>
          <w:lang w:val="pl-PL"/>
        </w:rPr>
        <w:t>stv</w:t>
      </w:r>
      <w:r w:rsidRPr="00175C0A">
        <w:rPr>
          <w:sz w:val="24"/>
          <w:szCs w:val="24"/>
        </w:rPr>
        <w:t xml:space="preserve">í. </w:t>
      </w:r>
      <w:r w:rsidRPr="00E454C5">
        <w:rPr>
          <w:sz w:val="24"/>
          <w:szCs w:val="24"/>
          <w:lang w:val="cs-CZ"/>
        </w:rPr>
        <w:t>P</w:t>
      </w:r>
      <w:r w:rsidRPr="00E454C5">
        <w:rPr>
          <w:sz w:val="24"/>
          <w:szCs w:val="24"/>
          <w:lang w:val="pl-PL"/>
        </w:rPr>
        <w:t>ozice</w:t>
      </w:r>
      <w:r w:rsidRPr="00175C0A">
        <w:rPr>
          <w:sz w:val="24"/>
          <w:szCs w:val="24"/>
        </w:rPr>
        <w:t xml:space="preserve"> </w:t>
      </w:r>
      <w:r w:rsidRPr="00E454C5">
        <w:rPr>
          <w:sz w:val="24"/>
          <w:szCs w:val="24"/>
          <w:lang w:val="pl-PL"/>
        </w:rPr>
        <w:t>Gebauerovy</w:t>
      </w:r>
      <w:r w:rsidRPr="00175C0A">
        <w:rPr>
          <w:sz w:val="24"/>
          <w:szCs w:val="24"/>
        </w:rPr>
        <w:t xml:space="preserve"> š</w:t>
      </w:r>
      <w:r w:rsidRPr="00E454C5">
        <w:rPr>
          <w:sz w:val="24"/>
          <w:szCs w:val="24"/>
          <w:lang w:val="pl-PL"/>
        </w:rPr>
        <w:t>koly</w:t>
      </w:r>
      <w:r w:rsidRPr="00175C0A">
        <w:rPr>
          <w:sz w:val="24"/>
          <w:szCs w:val="24"/>
        </w:rPr>
        <w:t xml:space="preserve"> </w:t>
      </w:r>
      <w:r w:rsidRPr="00E454C5">
        <w:rPr>
          <w:sz w:val="24"/>
          <w:szCs w:val="24"/>
          <w:lang w:val="pl-PL"/>
        </w:rPr>
        <w:t>v</w:t>
      </w:r>
      <w:proofErr w:type="spellStart"/>
      <w:r w:rsidRPr="00175C0A">
        <w:rPr>
          <w:sz w:val="24"/>
          <w:szCs w:val="24"/>
        </w:rPr>
        <w:t>ůč</w:t>
      </w:r>
      <w:proofErr w:type="spellEnd"/>
      <w:r w:rsidRPr="00E454C5">
        <w:rPr>
          <w:sz w:val="24"/>
          <w:szCs w:val="24"/>
          <w:lang w:val="pl-PL"/>
        </w:rPr>
        <w:t>i</w:t>
      </w:r>
      <w:r w:rsidRPr="00175C0A">
        <w:rPr>
          <w:sz w:val="24"/>
          <w:szCs w:val="24"/>
        </w:rPr>
        <w:t xml:space="preserve"> </w:t>
      </w:r>
      <w:r w:rsidRPr="00E454C5">
        <w:rPr>
          <w:sz w:val="24"/>
          <w:szCs w:val="24"/>
          <w:lang w:val="pl-PL"/>
        </w:rPr>
        <w:t>purismu</w:t>
      </w:r>
      <w:r>
        <w:rPr>
          <w:sz w:val="24"/>
          <w:szCs w:val="24"/>
          <w:lang w:val="uk-UA"/>
        </w:rPr>
        <w:t xml:space="preserve">. </w:t>
      </w:r>
      <w:r w:rsidRPr="00E454C5">
        <w:rPr>
          <w:sz w:val="24"/>
          <w:szCs w:val="24"/>
          <w:lang w:val="pl-PL"/>
        </w:rPr>
        <w:t>Gebauer</w:t>
      </w:r>
      <w:r w:rsidRPr="00175C0A">
        <w:rPr>
          <w:sz w:val="24"/>
          <w:szCs w:val="24"/>
        </w:rPr>
        <w:t xml:space="preserve"> - </w:t>
      </w:r>
      <w:r w:rsidRPr="00E454C5">
        <w:rPr>
          <w:sz w:val="24"/>
          <w:szCs w:val="24"/>
          <w:lang w:val="pl-PL"/>
        </w:rPr>
        <w:t>d</w:t>
      </w:r>
      <w:r w:rsidRPr="00175C0A">
        <w:rPr>
          <w:sz w:val="24"/>
          <w:szCs w:val="24"/>
        </w:rPr>
        <w:t>í</w:t>
      </w:r>
      <w:r w:rsidRPr="00E454C5">
        <w:rPr>
          <w:sz w:val="24"/>
          <w:szCs w:val="24"/>
          <w:lang w:val="pl-PL"/>
        </w:rPr>
        <w:t>lo</w:t>
      </w:r>
      <w:r w:rsidRPr="00175C0A">
        <w:rPr>
          <w:sz w:val="24"/>
          <w:szCs w:val="24"/>
        </w:rPr>
        <w:t xml:space="preserve">, </w:t>
      </w:r>
      <w:r w:rsidRPr="00E454C5">
        <w:rPr>
          <w:sz w:val="24"/>
          <w:szCs w:val="24"/>
          <w:lang w:val="pl-PL"/>
        </w:rPr>
        <w:t>kodifika</w:t>
      </w:r>
      <w:r w:rsidRPr="00175C0A">
        <w:rPr>
          <w:sz w:val="24"/>
          <w:szCs w:val="24"/>
        </w:rPr>
        <w:t>č</w:t>
      </w:r>
      <w:r w:rsidRPr="00E454C5">
        <w:rPr>
          <w:sz w:val="24"/>
          <w:szCs w:val="24"/>
          <w:lang w:val="pl-PL"/>
        </w:rPr>
        <w:t>n</w:t>
      </w:r>
      <w:r w:rsidRPr="00175C0A">
        <w:rPr>
          <w:sz w:val="24"/>
          <w:szCs w:val="24"/>
        </w:rPr>
        <w:t xml:space="preserve">í </w:t>
      </w:r>
      <w:r w:rsidRPr="00E454C5">
        <w:rPr>
          <w:sz w:val="24"/>
          <w:szCs w:val="24"/>
          <w:lang w:val="pl-PL"/>
        </w:rPr>
        <w:t>z</w:t>
      </w:r>
      <w:r w:rsidRPr="00175C0A">
        <w:rPr>
          <w:sz w:val="24"/>
          <w:szCs w:val="24"/>
        </w:rPr>
        <w:t>á</w:t>
      </w:r>
      <w:r w:rsidRPr="00E454C5">
        <w:rPr>
          <w:sz w:val="24"/>
          <w:szCs w:val="24"/>
          <w:lang w:val="pl-PL"/>
        </w:rPr>
        <w:t>sahy</w:t>
      </w:r>
      <w:r w:rsidRPr="00175C0A">
        <w:rPr>
          <w:sz w:val="24"/>
          <w:szCs w:val="24"/>
        </w:rPr>
        <w:t xml:space="preserve">, </w:t>
      </w:r>
      <w:proofErr w:type="spellStart"/>
      <w:r w:rsidRPr="00175C0A">
        <w:rPr>
          <w:sz w:val="24"/>
          <w:szCs w:val="24"/>
        </w:rPr>
        <w:t>úč</w:t>
      </w:r>
      <w:proofErr w:type="spellEnd"/>
      <w:r w:rsidRPr="00E454C5">
        <w:rPr>
          <w:sz w:val="24"/>
          <w:szCs w:val="24"/>
          <w:lang w:val="pl-PL"/>
        </w:rPr>
        <w:t>ast</w:t>
      </w:r>
      <w:r w:rsidRPr="00175C0A">
        <w:rPr>
          <w:sz w:val="24"/>
          <w:szCs w:val="24"/>
        </w:rPr>
        <w:t xml:space="preserve"> </w:t>
      </w:r>
      <w:r w:rsidRPr="00E454C5">
        <w:rPr>
          <w:sz w:val="24"/>
          <w:szCs w:val="24"/>
          <w:lang w:val="pl-PL"/>
        </w:rPr>
        <w:t>v af</w:t>
      </w:r>
      <w:proofErr w:type="spellStart"/>
      <w:r w:rsidRPr="00175C0A">
        <w:rPr>
          <w:sz w:val="24"/>
          <w:szCs w:val="24"/>
        </w:rPr>
        <w:t>éř</w:t>
      </w:r>
      <w:proofErr w:type="spellEnd"/>
      <w:r w:rsidRPr="00E454C5">
        <w:rPr>
          <w:sz w:val="24"/>
          <w:szCs w:val="24"/>
          <w:lang w:val="pl-PL"/>
        </w:rPr>
        <w:t>e</w:t>
      </w:r>
      <w:r w:rsidRPr="00175C0A">
        <w:rPr>
          <w:sz w:val="24"/>
          <w:szCs w:val="24"/>
        </w:rPr>
        <w:t xml:space="preserve"> </w:t>
      </w:r>
      <w:r w:rsidRPr="00E454C5">
        <w:rPr>
          <w:sz w:val="24"/>
          <w:szCs w:val="24"/>
          <w:lang w:val="pl-PL"/>
        </w:rPr>
        <w:t>RKZ</w:t>
      </w:r>
      <w:r w:rsidRPr="00175C0A">
        <w:rPr>
          <w:sz w:val="24"/>
          <w:szCs w:val="24"/>
        </w:rPr>
        <w:t xml:space="preserve">. </w:t>
      </w:r>
      <w:r w:rsidRPr="00E454C5">
        <w:rPr>
          <w:sz w:val="24"/>
          <w:szCs w:val="24"/>
          <w:lang w:val="cs-CZ"/>
        </w:rPr>
        <w:t>K</w:t>
      </w:r>
      <w:r w:rsidRPr="00E454C5">
        <w:rPr>
          <w:sz w:val="24"/>
          <w:szCs w:val="24"/>
          <w:lang w:val="pl-PL"/>
        </w:rPr>
        <w:t>odifikace</w:t>
      </w:r>
      <w:r w:rsidRPr="00175C0A">
        <w:rPr>
          <w:sz w:val="24"/>
          <w:szCs w:val="24"/>
        </w:rPr>
        <w:t xml:space="preserve"> </w:t>
      </w:r>
      <w:r w:rsidRPr="00E454C5">
        <w:rPr>
          <w:sz w:val="24"/>
          <w:szCs w:val="24"/>
          <w:lang w:val="pl-PL"/>
        </w:rPr>
        <w:t>pravopisu</w:t>
      </w:r>
      <w:r w:rsidRPr="00175C0A">
        <w:rPr>
          <w:sz w:val="24"/>
          <w:szCs w:val="24"/>
        </w:rPr>
        <w:t xml:space="preserve">, </w:t>
      </w:r>
      <w:r w:rsidRPr="00E454C5">
        <w:rPr>
          <w:sz w:val="24"/>
          <w:szCs w:val="24"/>
          <w:lang w:val="pl-PL"/>
        </w:rPr>
        <w:t>v</w:t>
      </w:r>
      <w:r w:rsidRPr="00175C0A">
        <w:rPr>
          <w:sz w:val="24"/>
          <w:szCs w:val="24"/>
        </w:rPr>
        <w:t>ý</w:t>
      </w:r>
      <w:r w:rsidRPr="00E454C5">
        <w:rPr>
          <w:sz w:val="24"/>
          <w:szCs w:val="24"/>
          <w:lang w:val="pl-PL"/>
        </w:rPr>
        <w:t>slovnosti</w:t>
      </w:r>
      <w:r w:rsidRPr="00175C0A">
        <w:rPr>
          <w:sz w:val="24"/>
          <w:szCs w:val="24"/>
        </w:rPr>
        <w:t xml:space="preserve"> </w:t>
      </w:r>
      <w:r w:rsidRPr="00E454C5">
        <w:rPr>
          <w:sz w:val="24"/>
          <w:szCs w:val="24"/>
          <w:lang w:val="pl-PL"/>
        </w:rPr>
        <w:t>a</w:t>
      </w:r>
      <w:r w:rsidRPr="00175C0A">
        <w:rPr>
          <w:sz w:val="24"/>
          <w:szCs w:val="24"/>
        </w:rPr>
        <w:t xml:space="preserve"> </w:t>
      </w:r>
      <w:r w:rsidRPr="00E454C5">
        <w:rPr>
          <w:sz w:val="24"/>
          <w:szCs w:val="24"/>
          <w:lang w:val="pl-PL"/>
        </w:rPr>
        <w:t>slovn</w:t>
      </w:r>
      <w:r w:rsidRPr="00175C0A">
        <w:rPr>
          <w:sz w:val="24"/>
          <w:szCs w:val="24"/>
        </w:rPr>
        <w:t xml:space="preserve">í </w:t>
      </w:r>
      <w:r w:rsidRPr="00E454C5">
        <w:rPr>
          <w:sz w:val="24"/>
          <w:szCs w:val="24"/>
          <w:lang w:val="pl-PL"/>
        </w:rPr>
        <w:t>z</w:t>
      </w:r>
      <w:r w:rsidRPr="00175C0A">
        <w:rPr>
          <w:sz w:val="24"/>
          <w:szCs w:val="24"/>
        </w:rPr>
        <w:t>á</w:t>
      </w:r>
      <w:r w:rsidRPr="00E454C5">
        <w:rPr>
          <w:sz w:val="24"/>
          <w:szCs w:val="24"/>
          <w:lang w:val="pl-PL"/>
        </w:rPr>
        <w:t>soby</w:t>
      </w:r>
      <w:r w:rsidRPr="00175C0A">
        <w:rPr>
          <w:sz w:val="24"/>
          <w:szCs w:val="24"/>
        </w:rPr>
        <w:t xml:space="preserve"> </w:t>
      </w:r>
      <w:r w:rsidRPr="00E454C5">
        <w:rPr>
          <w:sz w:val="24"/>
          <w:szCs w:val="24"/>
          <w:lang w:val="pl-PL"/>
        </w:rPr>
        <w:t>na</w:t>
      </w:r>
      <w:r w:rsidRPr="00175C0A">
        <w:rPr>
          <w:sz w:val="24"/>
          <w:szCs w:val="24"/>
        </w:rPr>
        <w:t xml:space="preserve"> </w:t>
      </w:r>
      <w:r w:rsidRPr="00E454C5">
        <w:rPr>
          <w:sz w:val="24"/>
          <w:szCs w:val="24"/>
          <w:lang w:val="pl-PL"/>
        </w:rPr>
        <w:t>p</w:t>
      </w:r>
      <w:r w:rsidRPr="00175C0A">
        <w:rPr>
          <w:sz w:val="24"/>
          <w:szCs w:val="24"/>
        </w:rPr>
        <w:t>ř</w:t>
      </w:r>
      <w:r w:rsidRPr="00E454C5">
        <w:rPr>
          <w:sz w:val="24"/>
          <w:szCs w:val="24"/>
          <w:lang w:val="pl-PL"/>
        </w:rPr>
        <w:t>elomu</w:t>
      </w:r>
      <w:r w:rsidRPr="00175C0A">
        <w:rPr>
          <w:sz w:val="24"/>
          <w:szCs w:val="24"/>
        </w:rPr>
        <w:t xml:space="preserve"> 19. </w:t>
      </w:r>
      <w:r w:rsidRPr="00E454C5">
        <w:rPr>
          <w:sz w:val="24"/>
          <w:szCs w:val="24"/>
          <w:lang w:val="pl-PL"/>
        </w:rPr>
        <w:t>a</w:t>
      </w:r>
      <w:r w:rsidRPr="00175C0A">
        <w:rPr>
          <w:sz w:val="24"/>
          <w:szCs w:val="24"/>
        </w:rPr>
        <w:t xml:space="preserve"> 20. </w:t>
      </w:r>
      <w:r w:rsidRPr="00E454C5">
        <w:rPr>
          <w:sz w:val="24"/>
          <w:szCs w:val="24"/>
          <w:lang w:val="pl-PL"/>
        </w:rPr>
        <w:t>stolet</w:t>
      </w:r>
      <w:r w:rsidRPr="00175C0A">
        <w:rPr>
          <w:sz w:val="24"/>
          <w:szCs w:val="24"/>
        </w:rPr>
        <w:t xml:space="preserve">í. </w:t>
      </w:r>
      <w:r w:rsidRPr="00E454C5">
        <w:rPr>
          <w:sz w:val="24"/>
          <w:szCs w:val="24"/>
          <w:lang w:val="cs-CZ"/>
        </w:rPr>
        <w:t>K</w:t>
      </w:r>
      <w:r w:rsidRPr="00E454C5">
        <w:rPr>
          <w:sz w:val="24"/>
          <w:szCs w:val="24"/>
          <w:lang w:val="pl-PL"/>
        </w:rPr>
        <w:t>oncepce</w:t>
      </w:r>
      <w:r w:rsidRPr="00175C0A">
        <w:rPr>
          <w:sz w:val="24"/>
          <w:szCs w:val="24"/>
        </w:rPr>
        <w:t xml:space="preserve"> </w:t>
      </w:r>
      <w:r w:rsidRPr="00E454C5">
        <w:rPr>
          <w:sz w:val="24"/>
          <w:szCs w:val="24"/>
          <w:lang w:val="pl-PL"/>
        </w:rPr>
        <w:t>jazykov</w:t>
      </w:r>
      <w:r w:rsidRPr="00175C0A">
        <w:rPr>
          <w:sz w:val="24"/>
          <w:szCs w:val="24"/>
        </w:rPr>
        <w:t xml:space="preserve">é </w:t>
      </w:r>
      <w:r w:rsidRPr="00E454C5">
        <w:rPr>
          <w:sz w:val="24"/>
          <w:szCs w:val="24"/>
          <w:lang w:val="pl-PL"/>
        </w:rPr>
        <w:t>kultury</w:t>
      </w:r>
      <w:r w:rsidRPr="00175C0A">
        <w:rPr>
          <w:sz w:val="24"/>
          <w:szCs w:val="24"/>
        </w:rPr>
        <w:t xml:space="preserve"> </w:t>
      </w:r>
      <w:r w:rsidRPr="00E454C5">
        <w:rPr>
          <w:sz w:val="24"/>
          <w:szCs w:val="24"/>
          <w:lang w:val="pl-PL"/>
        </w:rPr>
        <w:t>v </w:t>
      </w:r>
      <w:r w:rsidRPr="00175C0A">
        <w:rPr>
          <w:sz w:val="24"/>
          <w:szCs w:val="24"/>
        </w:rPr>
        <w:t>č</w:t>
      </w:r>
      <w:r w:rsidRPr="00E454C5">
        <w:rPr>
          <w:sz w:val="24"/>
          <w:szCs w:val="24"/>
          <w:lang w:val="pl-PL"/>
        </w:rPr>
        <w:t>asopisech</w:t>
      </w:r>
      <w:r w:rsidRPr="00175C0A">
        <w:rPr>
          <w:sz w:val="24"/>
          <w:szCs w:val="24"/>
        </w:rPr>
        <w:t xml:space="preserve"> </w:t>
      </w:r>
      <w:r w:rsidRPr="00E454C5">
        <w:rPr>
          <w:sz w:val="24"/>
          <w:szCs w:val="24"/>
          <w:lang w:val="pl-PL"/>
        </w:rPr>
        <w:t>Na</w:t>
      </w:r>
      <w:r w:rsidRPr="00175C0A">
        <w:rPr>
          <w:sz w:val="24"/>
          <w:szCs w:val="24"/>
        </w:rPr>
        <w:t>š</w:t>
      </w:r>
      <w:r w:rsidRPr="00E454C5">
        <w:rPr>
          <w:sz w:val="24"/>
          <w:szCs w:val="24"/>
          <w:lang w:val="pl-PL"/>
        </w:rPr>
        <w:t>e</w:t>
      </w:r>
      <w:r w:rsidRPr="00175C0A">
        <w:rPr>
          <w:sz w:val="24"/>
          <w:szCs w:val="24"/>
        </w:rPr>
        <w:t xml:space="preserve"> ř</w:t>
      </w:r>
      <w:r w:rsidRPr="00E454C5">
        <w:rPr>
          <w:sz w:val="24"/>
          <w:szCs w:val="24"/>
          <w:lang w:val="pl-PL"/>
        </w:rPr>
        <w:t>e</w:t>
      </w:r>
      <w:r w:rsidRPr="00175C0A">
        <w:rPr>
          <w:sz w:val="24"/>
          <w:szCs w:val="24"/>
        </w:rPr>
        <w:t xml:space="preserve">č, </w:t>
      </w:r>
      <w:r w:rsidRPr="00E454C5">
        <w:rPr>
          <w:sz w:val="24"/>
          <w:szCs w:val="24"/>
          <w:lang w:val="pl-PL"/>
        </w:rPr>
        <w:t>Slovo</w:t>
      </w:r>
      <w:r w:rsidRPr="00175C0A">
        <w:rPr>
          <w:sz w:val="24"/>
          <w:szCs w:val="24"/>
        </w:rPr>
        <w:t xml:space="preserve"> </w:t>
      </w:r>
      <w:r w:rsidRPr="00E454C5">
        <w:rPr>
          <w:sz w:val="24"/>
          <w:szCs w:val="24"/>
          <w:lang w:val="pl-PL"/>
        </w:rPr>
        <w:t>a</w:t>
      </w:r>
      <w:r w:rsidRPr="00175C0A">
        <w:rPr>
          <w:sz w:val="24"/>
          <w:szCs w:val="24"/>
        </w:rPr>
        <w:t xml:space="preserve"> </w:t>
      </w:r>
      <w:r w:rsidRPr="00E454C5">
        <w:rPr>
          <w:sz w:val="24"/>
          <w:szCs w:val="24"/>
          <w:lang w:val="pl-PL"/>
        </w:rPr>
        <w:t>slovesnost</w:t>
      </w:r>
      <w:r w:rsidRPr="00175C0A">
        <w:rPr>
          <w:sz w:val="24"/>
          <w:szCs w:val="24"/>
        </w:rPr>
        <w:t xml:space="preserve">. </w:t>
      </w:r>
      <w:r w:rsidRPr="00E454C5">
        <w:rPr>
          <w:sz w:val="24"/>
          <w:szCs w:val="24"/>
          <w:lang w:val="cs-CZ"/>
        </w:rPr>
        <w:t>O</w:t>
      </w:r>
      <w:r w:rsidRPr="00E454C5">
        <w:rPr>
          <w:sz w:val="24"/>
          <w:szCs w:val="24"/>
          <w:lang w:val="pl-PL"/>
        </w:rPr>
        <w:t>sobnosti</w:t>
      </w:r>
      <w:r w:rsidRPr="00175C0A">
        <w:rPr>
          <w:sz w:val="24"/>
          <w:szCs w:val="24"/>
        </w:rPr>
        <w:t xml:space="preserve"> </w:t>
      </w:r>
      <w:r w:rsidRPr="00E454C5">
        <w:rPr>
          <w:sz w:val="24"/>
          <w:szCs w:val="24"/>
          <w:lang w:val="pl-PL"/>
        </w:rPr>
        <w:t>v po</w:t>
      </w:r>
      <w:proofErr w:type="spellStart"/>
      <w:r w:rsidRPr="00175C0A">
        <w:rPr>
          <w:sz w:val="24"/>
          <w:szCs w:val="24"/>
        </w:rPr>
        <w:t>čá</w:t>
      </w:r>
      <w:proofErr w:type="spellEnd"/>
      <w:r w:rsidRPr="00E454C5">
        <w:rPr>
          <w:sz w:val="24"/>
          <w:szCs w:val="24"/>
          <w:lang w:val="pl-PL"/>
        </w:rPr>
        <w:t>tc</w:t>
      </w:r>
      <w:r w:rsidRPr="00175C0A">
        <w:rPr>
          <w:sz w:val="24"/>
          <w:szCs w:val="24"/>
        </w:rPr>
        <w:t>í</w:t>
      </w:r>
      <w:r w:rsidRPr="00E454C5">
        <w:rPr>
          <w:sz w:val="24"/>
          <w:szCs w:val="24"/>
          <w:lang w:val="pl-PL"/>
        </w:rPr>
        <w:t>ch</w:t>
      </w:r>
      <w:r w:rsidRPr="00175C0A">
        <w:rPr>
          <w:sz w:val="24"/>
          <w:szCs w:val="24"/>
        </w:rPr>
        <w:t xml:space="preserve"> </w:t>
      </w:r>
      <w:r w:rsidRPr="00E454C5">
        <w:rPr>
          <w:sz w:val="24"/>
          <w:szCs w:val="24"/>
          <w:lang w:val="pl-PL"/>
        </w:rPr>
        <w:t>N</w:t>
      </w:r>
      <w:r w:rsidRPr="00175C0A">
        <w:rPr>
          <w:sz w:val="24"/>
          <w:szCs w:val="24"/>
        </w:rPr>
        <w:t xml:space="preserve">Ř </w:t>
      </w:r>
      <w:r w:rsidRPr="00E454C5">
        <w:rPr>
          <w:sz w:val="24"/>
          <w:szCs w:val="24"/>
          <w:lang w:val="pl-PL"/>
        </w:rPr>
        <w:t>a</w:t>
      </w:r>
      <w:r w:rsidRPr="00175C0A">
        <w:rPr>
          <w:sz w:val="24"/>
          <w:szCs w:val="24"/>
        </w:rPr>
        <w:t xml:space="preserve"> </w:t>
      </w:r>
      <w:r w:rsidRPr="00E454C5">
        <w:rPr>
          <w:sz w:val="24"/>
          <w:szCs w:val="24"/>
          <w:lang w:val="pl-PL"/>
        </w:rPr>
        <w:t>SaS</w:t>
      </w:r>
      <w:r w:rsidRPr="00175C0A">
        <w:rPr>
          <w:sz w:val="24"/>
          <w:szCs w:val="24"/>
        </w:rPr>
        <w:t xml:space="preserve">. </w:t>
      </w:r>
      <w:r w:rsidRPr="00E454C5">
        <w:rPr>
          <w:sz w:val="24"/>
          <w:szCs w:val="24"/>
          <w:lang w:val="pl-PL"/>
        </w:rPr>
        <w:t>Pra</w:t>
      </w:r>
      <w:r w:rsidRPr="00175C0A">
        <w:rPr>
          <w:sz w:val="24"/>
          <w:szCs w:val="24"/>
        </w:rPr>
        <w:t>ž</w:t>
      </w:r>
      <w:r w:rsidRPr="00E454C5">
        <w:rPr>
          <w:sz w:val="24"/>
          <w:szCs w:val="24"/>
          <w:lang w:val="pl-PL"/>
        </w:rPr>
        <w:t>sk</w:t>
      </w:r>
      <w:r w:rsidRPr="00175C0A">
        <w:rPr>
          <w:sz w:val="24"/>
          <w:szCs w:val="24"/>
        </w:rPr>
        <w:t xml:space="preserve">ý </w:t>
      </w:r>
      <w:r w:rsidRPr="00E454C5">
        <w:rPr>
          <w:sz w:val="24"/>
          <w:szCs w:val="24"/>
          <w:lang w:val="pl-PL"/>
        </w:rPr>
        <w:t>lingvistick</w:t>
      </w:r>
      <w:r w:rsidRPr="00175C0A">
        <w:rPr>
          <w:sz w:val="24"/>
          <w:szCs w:val="24"/>
        </w:rPr>
        <w:t xml:space="preserve">ý </w:t>
      </w:r>
      <w:r w:rsidRPr="00E454C5">
        <w:rPr>
          <w:sz w:val="24"/>
          <w:szCs w:val="24"/>
          <w:lang w:val="pl-PL"/>
        </w:rPr>
        <w:t>krou</w:t>
      </w:r>
      <w:r w:rsidRPr="00175C0A">
        <w:rPr>
          <w:sz w:val="24"/>
          <w:szCs w:val="24"/>
        </w:rPr>
        <w:t>ž</w:t>
      </w:r>
      <w:r w:rsidRPr="00E454C5">
        <w:rPr>
          <w:sz w:val="24"/>
          <w:szCs w:val="24"/>
          <w:lang w:val="pl-PL"/>
        </w:rPr>
        <w:t>ek</w:t>
      </w:r>
      <w:r w:rsidRPr="00175C0A">
        <w:rPr>
          <w:sz w:val="24"/>
          <w:szCs w:val="24"/>
        </w:rPr>
        <w:t xml:space="preserve"> - </w:t>
      </w:r>
      <w:r w:rsidRPr="00E454C5">
        <w:rPr>
          <w:sz w:val="24"/>
          <w:szCs w:val="24"/>
          <w:lang w:val="pl-PL"/>
        </w:rPr>
        <w:t>teze</w:t>
      </w:r>
      <w:r w:rsidRPr="00175C0A">
        <w:rPr>
          <w:sz w:val="24"/>
          <w:szCs w:val="24"/>
        </w:rPr>
        <w:t>, č</w:t>
      </w:r>
      <w:r w:rsidRPr="00E454C5">
        <w:rPr>
          <w:sz w:val="24"/>
          <w:szCs w:val="24"/>
          <w:lang w:val="pl-PL"/>
        </w:rPr>
        <w:t>lenov</w:t>
      </w:r>
      <w:r w:rsidRPr="00175C0A">
        <w:rPr>
          <w:sz w:val="24"/>
          <w:szCs w:val="24"/>
        </w:rPr>
        <w:t xml:space="preserve">é; </w:t>
      </w:r>
      <w:r w:rsidRPr="00E454C5">
        <w:rPr>
          <w:sz w:val="24"/>
          <w:szCs w:val="24"/>
          <w:lang w:val="pl-PL"/>
        </w:rPr>
        <w:t>pravopisn</w:t>
      </w:r>
      <w:r w:rsidRPr="00175C0A">
        <w:rPr>
          <w:sz w:val="24"/>
          <w:szCs w:val="24"/>
        </w:rPr>
        <w:t xml:space="preserve">á </w:t>
      </w:r>
      <w:r w:rsidRPr="00E454C5">
        <w:rPr>
          <w:sz w:val="24"/>
          <w:szCs w:val="24"/>
          <w:lang w:val="pl-PL"/>
        </w:rPr>
        <w:t>kodifikace</w:t>
      </w:r>
      <w:r w:rsidRPr="00175C0A">
        <w:rPr>
          <w:sz w:val="24"/>
          <w:szCs w:val="24"/>
        </w:rPr>
        <w:t xml:space="preserve">, </w:t>
      </w:r>
      <w:r w:rsidRPr="00E454C5">
        <w:rPr>
          <w:sz w:val="24"/>
          <w:szCs w:val="24"/>
          <w:lang w:val="pl-PL"/>
        </w:rPr>
        <w:t>mluvnice</w:t>
      </w:r>
      <w:r w:rsidRPr="00175C0A">
        <w:rPr>
          <w:sz w:val="24"/>
          <w:szCs w:val="24"/>
        </w:rPr>
        <w:t xml:space="preserve"> </w:t>
      </w:r>
      <w:r w:rsidRPr="00E454C5">
        <w:rPr>
          <w:sz w:val="24"/>
          <w:szCs w:val="24"/>
          <w:lang w:val="pl-PL"/>
        </w:rPr>
        <w:t>a</w:t>
      </w:r>
      <w:r w:rsidRPr="00175C0A">
        <w:rPr>
          <w:sz w:val="24"/>
          <w:szCs w:val="24"/>
        </w:rPr>
        <w:t xml:space="preserve"> </w:t>
      </w:r>
      <w:r w:rsidRPr="00E454C5">
        <w:rPr>
          <w:sz w:val="24"/>
          <w:szCs w:val="24"/>
          <w:lang w:val="pl-PL"/>
        </w:rPr>
        <w:t>slovn</w:t>
      </w:r>
      <w:r w:rsidRPr="00175C0A">
        <w:rPr>
          <w:sz w:val="24"/>
          <w:szCs w:val="24"/>
        </w:rPr>
        <w:t>í</w:t>
      </w:r>
      <w:r w:rsidRPr="00E454C5">
        <w:rPr>
          <w:sz w:val="24"/>
          <w:szCs w:val="24"/>
          <w:lang w:val="pl-PL"/>
        </w:rPr>
        <w:t>ky</w:t>
      </w:r>
      <w:r w:rsidRPr="00175C0A">
        <w:rPr>
          <w:sz w:val="24"/>
          <w:szCs w:val="24"/>
        </w:rPr>
        <w:t xml:space="preserve"> Č</w:t>
      </w:r>
      <w:r w:rsidRPr="00E454C5">
        <w:rPr>
          <w:sz w:val="24"/>
          <w:szCs w:val="24"/>
          <w:lang w:val="pl-PL"/>
        </w:rPr>
        <w:t>J</w:t>
      </w:r>
      <w:r w:rsidRPr="00175C0A">
        <w:rPr>
          <w:sz w:val="24"/>
          <w:szCs w:val="24"/>
        </w:rPr>
        <w:t xml:space="preserve"> </w:t>
      </w:r>
      <w:r w:rsidRPr="00E454C5">
        <w:rPr>
          <w:sz w:val="24"/>
          <w:szCs w:val="24"/>
          <w:lang w:val="pl-PL"/>
        </w:rPr>
        <w:t>ve</w:t>
      </w:r>
      <w:r w:rsidRPr="00175C0A">
        <w:rPr>
          <w:sz w:val="24"/>
          <w:szCs w:val="24"/>
        </w:rPr>
        <w:t xml:space="preserve"> 20. </w:t>
      </w:r>
      <w:r w:rsidRPr="00E454C5">
        <w:rPr>
          <w:sz w:val="24"/>
          <w:szCs w:val="24"/>
          <w:lang w:val="pl-PL"/>
        </w:rPr>
        <w:t>stolet</w:t>
      </w:r>
      <w:r w:rsidRPr="00175C0A">
        <w:rPr>
          <w:sz w:val="24"/>
          <w:szCs w:val="24"/>
        </w:rPr>
        <w:t xml:space="preserve">í. </w:t>
      </w:r>
      <w:r w:rsidRPr="00E454C5">
        <w:rPr>
          <w:sz w:val="24"/>
          <w:szCs w:val="24"/>
          <w:lang w:val="cs-CZ"/>
        </w:rPr>
        <w:t>S</w:t>
      </w:r>
      <w:r w:rsidRPr="00E454C5">
        <w:rPr>
          <w:sz w:val="24"/>
          <w:szCs w:val="24"/>
          <w:lang w:val="pl-PL"/>
        </w:rPr>
        <w:t>ou</w:t>
      </w:r>
      <w:r w:rsidRPr="00175C0A">
        <w:rPr>
          <w:sz w:val="24"/>
          <w:szCs w:val="24"/>
        </w:rPr>
        <w:t>č</w:t>
      </w:r>
      <w:r w:rsidRPr="00E454C5">
        <w:rPr>
          <w:sz w:val="24"/>
          <w:szCs w:val="24"/>
          <w:lang w:val="pl-PL"/>
        </w:rPr>
        <w:t>asn</w:t>
      </w:r>
      <w:r w:rsidRPr="00175C0A">
        <w:rPr>
          <w:sz w:val="24"/>
          <w:szCs w:val="24"/>
        </w:rPr>
        <w:t xml:space="preserve">á </w:t>
      </w:r>
      <w:r w:rsidRPr="00E454C5">
        <w:rPr>
          <w:sz w:val="24"/>
          <w:szCs w:val="24"/>
          <w:lang w:val="pl-PL"/>
        </w:rPr>
        <w:t>jazykov</w:t>
      </w:r>
      <w:r w:rsidRPr="00175C0A">
        <w:rPr>
          <w:sz w:val="24"/>
          <w:szCs w:val="24"/>
        </w:rPr>
        <w:t xml:space="preserve">á </w:t>
      </w:r>
      <w:r w:rsidRPr="00E454C5">
        <w:rPr>
          <w:sz w:val="24"/>
          <w:szCs w:val="24"/>
          <w:lang w:val="pl-PL"/>
        </w:rPr>
        <w:t>kultura</w:t>
      </w:r>
      <w:r w:rsidRPr="00175C0A">
        <w:rPr>
          <w:sz w:val="24"/>
          <w:szCs w:val="24"/>
        </w:rPr>
        <w:t xml:space="preserve">; </w:t>
      </w:r>
      <w:r w:rsidRPr="00E454C5">
        <w:rPr>
          <w:sz w:val="24"/>
          <w:szCs w:val="24"/>
          <w:lang w:val="pl-PL"/>
        </w:rPr>
        <w:t>jazykov</w:t>
      </w:r>
      <w:r w:rsidRPr="00175C0A">
        <w:rPr>
          <w:sz w:val="24"/>
          <w:szCs w:val="24"/>
        </w:rPr>
        <w:t xml:space="preserve">é </w:t>
      </w:r>
      <w:r w:rsidRPr="00E454C5">
        <w:rPr>
          <w:sz w:val="24"/>
          <w:szCs w:val="24"/>
          <w:lang w:val="pl-PL"/>
        </w:rPr>
        <w:t>poradenstv</w:t>
      </w:r>
      <w:r w:rsidRPr="00175C0A">
        <w:rPr>
          <w:sz w:val="24"/>
          <w:szCs w:val="24"/>
        </w:rPr>
        <w:t xml:space="preserve">í. </w:t>
      </w:r>
      <w:r w:rsidRPr="00E454C5">
        <w:rPr>
          <w:sz w:val="24"/>
          <w:szCs w:val="24"/>
          <w:lang w:val="cs-CZ"/>
        </w:rPr>
        <w:t>P</w:t>
      </w:r>
      <w:r w:rsidRPr="00E454C5">
        <w:rPr>
          <w:sz w:val="24"/>
          <w:szCs w:val="24"/>
          <w:lang w:val="pl-PL"/>
        </w:rPr>
        <w:t>ozn</w:t>
      </w:r>
      <w:r w:rsidRPr="00175C0A">
        <w:rPr>
          <w:sz w:val="24"/>
          <w:szCs w:val="24"/>
        </w:rPr>
        <w:t>á</w:t>
      </w:r>
      <w:r w:rsidRPr="00E454C5">
        <w:rPr>
          <w:sz w:val="24"/>
          <w:szCs w:val="24"/>
          <w:lang w:val="pl-PL"/>
        </w:rPr>
        <w:t>v</w:t>
      </w:r>
      <w:r w:rsidRPr="00175C0A">
        <w:rPr>
          <w:sz w:val="24"/>
          <w:szCs w:val="24"/>
        </w:rPr>
        <w:t>á</w:t>
      </w:r>
      <w:r w:rsidRPr="00E454C5">
        <w:rPr>
          <w:sz w:val="24"/>
          <w:szCs w:val="24"/>
          <w:lang w:val="pl-PL"/>
        </w:rPr>
        <w:t>n</w:t>
      </w:r>
      <w:r w:rsidRPr="00175C0A">
        <w:rPr>
          <w:sz w:val="24"/>
          <w:szCs w:val="24"/>
        </w:rPr>
        <w:t xml:space="preserve">í </w:t>
      </w:r>
      <w:r w:rsidRPr="00E454C5">
        <w:rPr>
          <w:sz w:val="24"/>
          <w:szCs w:val="24"/>
          <w:lang w:val="pl-PL"/>
        </w:rPr>
        <w:t>sou</w:t>
      </w:r>
      <w:r w:rsidRPr="00175C0A">
        <w:rPr>
          <w:sz w:val="24"/>
          <w:szCs w:val="24"/>
        </w:rPr>
        <w:t>č</w:t>
      </w:r>
      <w:r w:rsidRPr="00E454C5">
        <w:rPr>
          <w:sz w:val="24"/>
          <w:szCs w:val="24"/>
          <w:lang w:val="pl-PL"/>
        </w:rPr>
        <w:t>asn</w:t>
      </w:r>
      <w:r w:rsidRPr="00175C0A">
        <w:rPr>
          <w:sz w:val="24"/>
          <w:szCs w:val="24"/>
        </w:rPr>
        <w:t xml:space="preserve">é </w:t>
      </w:r>
      <w:r w:rsidRPr="00E454C5">
        <w:rPr>
          <w:sz w:val="24"/>
          <w:szCs w:val="24"/>
          <w:lang w:val="pl-PL"/>
        </w:rPr>
        <w:t>jazykov</w:t>
      </w:r>
      <w:r w:rsidRPr="00175C0A">
        <w:rPr>
          <w:sz w:val="24"/>
          <w:szCs w:val="24"/>
        </w:rPr>
        <w:t xml:space="preserve">é </w:t>
      </w:r>
      <w:r w:rsidRPr="00E454C5">
        <w:rPr>
          <w:sz w:val="24"/>
          <w:szCs w:val="24"/>
          <w:lang w:val="pl-PL"/>
        </w:rPr>
        <w:t>situace</w:t>
      </w:r>
      <w:r w:rsidRPr="00175C0A">
        <w:rPr>
          <w:sz w:val="24"/>
          <w:szCs w:val="24"/>
        </w:rPr>
        <w:t xml:space="preserve"> (</w:t>
      </w:r>
      <w:r w:rsidRPr="00E454C5">
        <w:rPr>
          <w:sz w:val="24"/>
          <w:szCs w:val="24"/>
          <w:lang w:val="pl-PL"/>
        </w:rPr>
        <w:t>n</w:t>
      </w:r>
      <w:proofErr w:type="spellStart"/>
      <w:r w:rsidRPr="00175C0A">
        <w:rPr>
          <w:sz w:val="24"/>
          <w:szCs w:val="24"/>
        </w:rPr>
        <w:t>ář</w:t>
      </w:r>
      <w:proofErr w:type="spellEnd"/>
      <w:r w:rsidRPr="00E454C5">
        <w:rPr>
          <w:sz w:val="24"/>
          <w:szCs w:val="24"/>
          <w:lang w:val="pl-PL"/>
        </w:rPr>
        <w:t>e</w:t>
      </w:r>
      <w:r w:rsidRPr="00175C0A">
        <w:rPr>
          <w:sz w:val="24"/>
          <w:szCs w:val="24"/>
        </w:rPr>
        <w:t>č</w:t>
      </w:r>
      <w:r w:rsidRPr="00E454C5">
        <w:rPr>
          <w:sz w:val="24"/>
          <w:szCs w:val="24"/>
          <w:lang w:val="pl-PL"/>
        </w:rPr>
        <w:t>n</w:t>
      </w:r>
      <w:r w:rsidRPr="00175C0A">
        <w:rPr>
          <w:sz w:val="24"/>
          <w:szCs w:val="24"/>
        </w:rPr>
        <w:t xml:space="preserve">í </w:t>
      </w:r>
      <w:r w:rsidRPr="00E454C5">
        <w:rPr>
          <w:sz w:val="24"/>
          <w:szCs w:val="24"/>
          <w:lang w:val="pl-PL"/>
        </w:rPr>
        <w:t>v</w:t>
      </w:r>
      <w:r w:rsidRPr="00175C0A">
        <w:rPr>
          <w:sz w:val="24"/>
          <w:szCs w:val="24"/>
        </w:rPr>
        <w:t>ý</w:t>
      </w:r>
      <w:r w:rsidRPr="00E454C5">
        <w:rPr>
          <w:sz w:val="24"/>
          <w:szCs w:val="24"/>
          <w:lang w:val="pl-PL"/>
        </w:rPr>
        <w:t>zkum</w:t>
      </w:r>
      <w:r w:rsidRPr="00175C0A">
        <w:rPr>
          <w:sz w:val="24"/>
          <w:szCs w:val="24"/>
        </w:rPr>
        <w:t xml:space="preserve"> - Č</w:t>
      </w:r>
      <w:r w:rsidRPr="00E454C5">
        <w:rPr>
          <w:sz w:val="24"/>
          <w:szCs w:val="24"/>
          <w:lang w:val="pl-PL"/>
        </w:rPr>
        <w:t>esk</w:t>
      </w:r>
      <w:r w:rsidRPr="00175C0A">
        <w:rPr>
          <w:sz w:val="24"/>
          <w:szCs w:val="24"/>
        </w:rPr>
        <w:t xml:space="preserve">ý </w:t>
      </w:r>
      <w:r w:rsidRPr="00E454C5">
        <w:rPr>
          <w:sz w:val="24"/>
          <w:szCs w:val="24"/>
          <w:lang w:val="pl-PL"/>
        </w:rPr>
        <w:t>jazykov</w:t>
      </w:r>
      <w:r w:rsidRPr="00175C0A">
        <w:rPr>
          <w:sz w:val="24"/>
          <w:szCs w:val="24"/>
        </w:rPr>
        <w:t xml:space="preserve">ý </w:t>
      </w:r>
      <w:r w:rsidRPr="00E454C5">
        <w:rPr>
          <w:sz w:val="24"/>
          <w:szCs w:val="24"/>
          <w:lang w:val="pl-PL"/>
        </w:rPr>
        <w:t>atlas</w:t>
      </w:r>
      <w:r w:rsidRPr="00175C0A">
        <w:rPr>
          <w:sz w:val="24"/>
          <w:szCs w:val="24"/>
        </w:rPr>
        <w:t xml:space="preserve">; </w:t>
      </w:r>
      <w:r w:rsidRPr="00E454C5">
        <w:rPr>
          <w:sz w:val="24"/>
          <w:szCs w:val="24"/>
          <w:lang w:val="pl-PL"/>
        </w:rPr>
        <w:t>jazykov</w:t>
      </w:r>
      <w:r w:rsidRPr="00175C0A">
        <w:rPr>
          <w:sz w:val="24"/>
          <w:szCs w:val="24"/>
        </w:rPr>
        <w:t xml:space="preserve">é </w:t>
      </w:r>
      <w:r w:rsidRPr="00E454C5">
        <w:rPr>
          <w:sz w:val="24"/>
          <w:szCs w:val="24"/>
          <w:lang w:val="pl-PL"/>
        </w:rPr>
        <w:t>korpusy</w:t>
      </w:r>
      <w:r w:rsidRPr="00175C0A">
        <w:rPr>
          <w:sz w:val="24"/>
          <w:szCs w:val="24"/>
        </w:rPr>
        <w:t xml:space="preserve"> - Č</w:t>
      </w:r>
      <w:r w:rsidRPr="00E454C5">
        <w:rPr>
          <w:sz w:val="24"/>
          <w:szCs w:val="24"/>
          <w:lang w:val="pl-PL"/>
        </w:rPr>
        <w:t>esk</w:t>
      </w:r>
      <w:r w:rsidRPr="00175C0A">
        <w:rPr>
          <w:sz w:val="24"/>
          <w:szCs w:val="24"/>
        </w:rPr>
        <w:t xml:space="preserve">ý </w:t>
      </w:r>
      <w:r w:rsidRPr="00E454C5">
        <w:rPr>
          <w:sz w:val="24"/>
          <w:szCs w:val="24"/>
          <w:lang w:val="pl-PL"/>
        </w:rPr>
        <w:t>n</w:t>
      </w:r>
      <w:r w:rsidRPr="00175C0A">
        <w:rPr>
          <w:sz w:val="24"/>
          <w:szCs w:val="24"/>
        </w:rPr>
        <w:t>á</w:t>
      </w:r>
      <w:r w:rsidRPr="00E454C5">
        <w:rPr>
          <w:sz w:val="24"/>
          <w:szCs w:val="24"/>
          <w:lang w:val="pl-PL"/>
        </w:rPr>
        <w:t>rodn</w:t>
      </w:r>
      <w:r w:rsidRPr="00175C0A">
        <w:rPr>
          <w:sz w:val="24"/>
          <w:szCs w:val="24"/>
        </w:rPr>
        <w:t xml:space="preserve">í </w:t>
      </w:r>
      <w:r w:rsidRPr="00E454C5">
        <w:rPr>
          <w:sz w:val="24"/>
          <w:szCs w:val="24"/>
          <w:lang w:val="pl-PL"/>
        </w:rPr>
        <w:t>korpus</w:t>
      </w:r>
      <w:r w:rsidRPr="00175C0A">
        <w:rPr>
          <w:sz w:val="24"/>
          <w:szCs w:val="24"/>
        </w:rPr>
        <w:t xml:space="preserve"> </w:t>
      </w:r>
      <w:r w:rsidRPr="00E454C5">
        <w:rPr>
          <w:sz w:val="24"/>
          <w:szCs w:val="24"/>
          <w:lang w:val="pl-PL"/>
        </w:rPr>
        <w:t>aj</w:t>
      </w:r>
      <w:r w:rsidRPr="00175C0A">
        <w:rPr>
          <w:sz w:val="24"/>
          <w:szCs w:val="24"/>
        </w:rPr>
        <w:t>.).</w:t>
      </w:r>
      <w:r w:rsidRPr="00E454C5">
        <w:rPr>
          <w:sz w:val="24"/>
          <w:szCs w:val="24"/>
          <w:lang w:val="pl-PL"/>
        </w:rPr>
        <w:t> </w:t>
      </w:r>
    </w:p>
    <w:p w14:paraId="073618D8" w14:textId="77777777" w:rsidR="005E0C20" w:rsidRPr="00874F5D" w:rsidRDefault="005E0C20" w:rsidP="00AB2A6D">
      <w:pPr>
        <w:jc w:val="both"/>
        <w:rPr>
          <w:sz w:val="24"/>
          <w:szCs w:val="24"/>
          <w:lang w:val="uk-UA"/>
        </w:rPr>
      </w:pPr>
    </w:p>
    <w:p w14:paraId="4163CC91" w14:textId="77777777" w:rsidR="005E0C20" w:rsidRPr="00874F5D" w:rsidRDefault="005E0C20" w:rsidP="00713CE6">
      <w:pPr>
        <w:jc w:val="center"/>
        <w:rPr>
          <w:b/>
          <w:bCs/>
          <w:sz w:val="28"/>
          <w:szCs w:val="28"/>
          <w:lang w:val="uk-UA"/>
        </w:rPr>
      </w:pPr>
      <w:r w:rsidRPr="00874F5D">
        <w:rPr>
          <w:b/>
          <w:bCs/>
          <w:sz w:val="28"/>
          <w:szCs w:val="28"/>
        </w:rPr>
        <w:t xml:space="preserve">Аналіз пам'яток </w:t>
      </w:r>
      <w:proofErr w:type="spellStart"/>
      <w:r>
        <w:rPr>
          <w:b/>
          <w:bCs/>
          <w:sz w:val="28"/>
          <w:szCs w:val="28"/>
          <w:lang w:val="uk-UA"/>
        </w:rPr>
        <w:t>чес</w:t>
      </w:r>
      <w:proofErr w:type="spellEnd"/>
      <w:r w:rsidRPr="00874F5D">
        <w:rPr>
          <w:b/>
          <w:bCs/>
          <w:sz w:val="28"/>
          <w:szCs w:val="28"/>
        </w:rPr>
        <w:t>ької мови ХІV-ХІХ ст.</w:t>
      </w:r>
    </w:p>
    <w:tbl>
      <w:tblPr>
        <w:tblW w:w="0" w:type="auto"/>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4584"/>
        <w:gridCol w:w="4584"/>
      </w:tblGrid>
      <w:tr w:rsidR="005E0C20" w:rsidRPr="003F068A" w14:paraId="50CA346C" w14:textId="77777777">
        <w:tc>
          <w:tcPr>
            <w:tcW w:w="4642" w:type="dxa"/>
            <w:tcBorders>
              <w:top w:val="single" w:sz="4" w:space="0" w:color="auto"/>
              <w:left w:val="single" w:sz="4" w:space="0" w:color="auto"/>
              <w:bottom w:val="single" w:sz="4" w:space="0" w:color="auto"/>
              <w:right w:val="single" w:sz="4" w:space="0" w:color="auto"/>
            </w:tcBorders>
            <w:vAlign w:val="center"/>
          </w:tcPr>
          <w:p w14:paraId="2CABB610" w14:textId="77777777" w:rsidR="005E0C20" w:rsidRPr="00874F5D" w:rsidRDefault="005E0C20" w:rsidP="00713CE6">
            <w:pPr>
              <w:spacing w:after="0" w:line="240" w:lineRule="auto"/>
              <w:rPr>
                <w:sz w:val="24"/>
                <w:szCs w:val="24"/>
              </w:rPr>
            </w:pPr>
            <w:r w:rsidRPr="00874F5D">
              <w:rPr>
                <w:rFonts w:ascii="TimesNewRomanPSMT" w:hAnsi="TimesNewRomanPSMT" w:cs="TimesNewRomanPSMT"/>
                <w:color w:val="000000"/>
                <w:sz w:val="24"/>
                <w:szCs w:val="24"/>
              </w:rPr>
              <w:t xml:space="preserve">Назва дисципліни </w:t>
            </w:r>
          </w:p>
        </w:tc>
        <w:tc>
          <w:tcPr>
            <w:tcW w:w="4646" w:type="dxa"/>
            <w:tcBorders>
              <w:top w:val="single" w:sz="4" w:space="0" w:color="auto"/>
              <w:left w:val="single" w:sz="4" w:space="0" w:color="auto"/>
              <w:bottom w:val="single" w:sz="4" w:space="0" w:color="auto"/>
              <w:right w:val="single" w:sz="4" w:space="0" w:color="auto"/>
            </w:tcBorders>
            <w:vAlign w:val="center"/>
          </w:tcPr>
          <w:p w14:paraId="5274400E" w14:textId="77777777" w:rsidR="005E0C20" w:rsidRPr="003F068A" w:rsidRDefault="005E0C20" w:rsidP="00BA746F">
            <w:pPr>
              <w:spacing w:line="240" w:lineRule="auto"/>
              <w:jc w:val="both"/>
              <w:rPr>
                <w:sz w:val="24"/>
                <w:szCs w:val="24"/>
              </w:rPr>
            </w:pPr>
            <w:r w:rsidRPr="00874F5D">
              <w:rPr>
                <w:sz w:val="24"/>
                <w:szCs w:val="24"/>
              </w:rPr>
              <w:t xml:space="preserve">Аналіз пам'яток </w:t>
            </w:r>
            <w:proofErr w:type="spellStart"/>
            <w:r>
              <w:rPr>
                <w:sz w:val="24"/>
                <w:szCs w:val="24"/>
                <w:lang w:val="uk-UA"/>
              </w:rPr>
              <w:t>чес</w:t>
            </w:r>
            <w:proofErr w:type="spellEnd"/>
            <w:r w:rsidRPr="00874F5D">
              <w:rPr>
                <w:sz w:val="24"/>
                <w:szCs w:val="24"/>
              </w:rPr>
              <w:t>ької мови ХІV-ХІХ ст.</w:t>
            </w:r>
          </w:p>
        </w:tc>
      </w:tr>
      <w:tr w:rsidR="005E0C20" w:rsidRPr="003F068A" w14:paraId="3936A65C" w14:textId="77777777">
        <w:tc>
          <w:tcPr>
            <w:tcW w:w="4642" w:type="dxa"/>
            <w:tcBorders>
              <w:top w:val="single" w:sz="4" w:space="0" w:color="auto"/>
              <w:left w:val="single" w:sz="4" w:space="0" w:color="auto"/>
              <w:bottom w:val="single" w:sz="4" w:space="0" w:color="auto"/>
              <w:right w:val="single" w:sz="4" w:space="0" w:color="auto"/>
            </w:tcBorders>
            <w:vAlign w:val="center"/>
          </w:tcPr>
          <w:p w14:paraId="7849FD2E" w14:textId="77777777" w:rsidR="005E0C20" w:rsidRPr="003F068A" w:rsidRDefault="005E0C20" w:rsidP="00D9119E">
            <w:pPr>
              <w:spacing w:after="0" w:line="240" w:lineRule="auto"/>
              <w:rPr>
                <w:sz w:val="24"/>
                <w:szCs w:val="24"/>
              </w:rPr>
            </w:pPr>
            <w:r w:rsidRPr="003F068A">
              <w:rPr>
                <w:rFonts w:ascii="TimesNewRomanPSMT" w:hAnsi="TimesNewRomanPSMT" w:cs="TimesNewRomanPSMT"/>
                <w:color w:val="000000"/>
                <w:sz w:val="24"/>
                <w:szCs w:val="24"/>
              </w:rPr>
              <w:t xml:space="preserve">Рівень вищої освіти </w:t>
            </w:r>
          </w:p>
        </w:tc>
        <w:tc>
          <w:tcPr>
            <w:tcW w:w="4646" w:type="dxa"/>
            <w:tcBorders>
              <w:top w:val="single" w:sz="4" w:space="0" w:color="auto"/>
              <w:left w:val="single" w:sz="4" w:space="0" w:color="auto"/>
              <w:bottom w:val="single" w:sz="4" w:space="0" w:color="auto"/>
              <w:right w:val="single" w:sz="4" w:space="0" w:color="auto"/>
            </w:tcBorders>
            <w:vAlign w:val="center"/>
          </w:tcPr>
          <w:p w14:paraId="4982C7C5" w14:textId="77777777" w:rsidR="005E0C20" w:rsidRPr="003F068A" w:rsidRDefault="005E0C20" w:rsidP="00D9119E">
            <w:pPr>
              <w:spacing w:after="0" w:line="240" w:lineRule="auto"/>
              <w:rPr>
                <w:sz w:val="24"/>
                <w:szCs w:val="24"/>
              </w:rPr>
            </w:pPr>
            <w:r w:rsidRPr="003F068A">
              <w:rPr>
                <w:rFonts w:ascii="TimesNewRomanPSMT" w:hAnsi="TimesNewRomanPSMT" w:cs="TimesNewRomanPSMT"/>
                <w:color w:val="000000"/>
                <w:sz w:val="24"/>
                <w:szCs w:val="24"/>
              </w:rPr>
              <w:t>Бакалавр</w:t>
            </w:r>
          </w:p>
        </w:tc>
      </w:tr>
      <w:tr w:rsidR="005E0C20" w:rsidRPr="003F068A" w14:paraId="4AFEE4AF" w14:textId="77777777">
        <w:tc>
          <w:tcPr>
            <w:tcW w:w="4642" w:type="dxa"/>
            <w:tcBorders>
              <w:top w:val="single" w:sz="4" w:space="0" w:color="auto"/>
              <w:left w:val="single" w:sz="4" w:space="0" w:color="auto"/>
              <w:bottom w:val="single" w:sz="4" w:space="0" w:color="auto"/>
              <w:right w:val="single" w:sz="4" w:space="0" w:color="auto"/>
            </w:tcBorders>
            <w:vAlign w:val="center"/>
          </w:tcPr>
          <w:p w14:paraId="0098F071" w14:textId="77777777" w:rsidR="005E0C20" w:rsidRPr="003F068A" w:rsidRDefault="005E0C20" w:rsidP="00D9119E">
            <w:pPr>
              <w:spacing w:after="0" w:line="240" w:lineRule="auto"/>
              <w:rPr>
                <w:sz w:val="24"/>
                <w:szCs w:val="24"/>
              </w:rPr>
            </w:pPr>
            <w:r w:rsidRPr="003F068A">
              <w:rPr>
                <w:rFonts w:ascii="TimesNewRomanPSMT" w:hAnsi="TimesNewRomanPSMT" w:cs="TimesNewRomanPSMT"/>
                <w:color w:val="000000"/>
                <w:sz w:val="24"/>
                <w:szCs w:val="24"/>
              </w:rPr>
              <w:t xml:space="preserve">Курс (рік) навчання </w:t>
            </w:r>
          </w:p>
        </w:tc>
        <w:tc>
          <w:tcPr>
            <w:tcW w:w="4646" w:type="dxa"/>
            <w:tcBorders>
              <w:top w:val="single" w:sz="4" w:space="0" w:color="auto"/>
              <w:left w:val="single" w:sz="4" w:space="0" w:color="auto"/>
              <w:bottom w:val="single" w:sz="4" w:space="0" w:color="auto"/>
              <w:right w:val="single" w:sz="4" w:space="0" w:color="auto"/>
            </w:tcBorders>
            <w:vAlign w:val="center"/>
          </w:tcPr>
          <w:p w14:paraId="064CCA70" w14:textId="77777777" w:rsidR="005E0C20" w:rsidRPr="003F068A" w:rsidRDefault="005E0C20" w:rsidP="00D9119E">
            <w:pPr>
              <w:spacing w:after="0" w:line="240" w:lineRule="auto"/>
              <w:rPr>
                <w:sz w:val="24"/>
                <w:szCs w:val="24"/>
              </w:rPr>
            </w:pPr>
            <w:r w:rsidRPr="003F068A">
              <w:rPr>
                <w:rFonts w:ascii="TimesNewRomanPSMT" w:hAnsi="TimesNewRomanPSMT" w:cs="TimesNewRomanPSMT"/>
                <w:color w:val="000000"/>
                <w:sz w:val="24"/>
                <w:szCs w:val="24"/>
              </w:rPr>
              <w:t>4</w:t>
            </w:r>
          </w:p>
        </w:tc>
      </w:tr>
      <w:tr w:rsidR="005E0C20" w:rsidRPr="003F068A" w14:paraId="369AA19F" w14:textId="77777777">
        <w:tc>
          <w:tcPr>
            <w:tcW w:w="4642" w:type="dxa"/>
            <w:tcBorders>
              <w:top w:val="single" w:sz="4" w:space="0" w:color="auto"/>
              <w:left w:val="single" w:sz="4" w:space="0" w:color="auto"/>
              <w:bottom w:val="single" w:sz="4" w:space="0" w:color="auto"/>
              <w:right w:val="single" w:sz="4" w:space="0" w:color="auto"/>
            </w:tcBorders>
            <w:vAlign w:val="center"/>
          </w:tcPr>
          <w:p w14:paraId="2F97E32D" w14:textId="77777777" w:rsidR="005E0C20" w:rsidRPr="003F068A" w:rsidRDefault="005E0C20" w:rsidP="00D9119E">
            <w:pPr>
              <w:spacing w:after="0" w:line="240" w:lineRule="auto"/>
              <w:rPr>
                <w:sz w:val="24"/>
                <w:szCs w:val="24"/>
              </w:rPr>
            </w:pPr>
            <w:r w:rsidRPr="003F068A">
              <w:rPr>
                <w:rFonts w:ascii="TimesNewRomanPSMT" w:hAnsi="TimesNewRomanPSMT" w:cs="TimesNewRomanPSMT"/>
                <w:color w:val="000000"/>
                <w:sz w:val="24"/>
                <w:szCs w:val="24"/>
              </w:rPr>
              <w:t xml:space="preserve">Семестр </w:t>
            </w:r>
          </w:p>
        </w:tc>
        <w:tc>
          <w:tcPr>
            <w:tcW w:w="4646" w:type="dxa"/>
            <w:tcBorders>
              <w:top w:val="single" w:sz="4" w:space="0" w:color="auto"/>
              <w:left w:val="single" w:sz="4" w:space="0" w:color="auto"/>
              <w:bottom w:val="single" w:sz="4" w:space="0" w:color="auto"/>
              <w:right w:val="single" w:sz="4" w:space="0" w:color="auto"/>
            </w:tcBorders>
            <w:vAlign w:val="center"/>
          </w:tcPr>
          <w:p w14:paraId="70F30884" w14:textId="77777777" w:rsidR="005E0C20" w:rsidRPr="003F068A" w:rsidRDefault="005E0C20" w:rsidP="00D9119E">
            <w:pPr>
              <w:spacing w:after="0" w:line="240" w:lineRule="auto"/>
              <w:rPr>
                <w:sz w:val="24"/>
                <w:szCs w:val="24"/>
              </w:rPr>
            </w:pPr>
            <w:r w:rsidRPr="003F068A">
              <w:rPr>
                <w:rFonts w:ascii="TimesNewRomanPSMT" w:hAnsi="TimesNewRomanPSMT" w:cs="TimesNewRomanPSMT"/>
                <w:color w:val="000000"/>
                <w:sz w:val="24"/>
                <w:szCs w:val="24"/>
              </w:rPr>
              <w:t>8</w:t>
            </w:r>
          </w:p>
        </w:tc>
      </w:tr>
      <w:tr w:rsidR="005E0C20" w:rsidRPr="003F068A" w14:paraId="403B8EF0" w14:textId="77777777">
        <w:tc>
          <w:tcPr>
            <w:tcW w:w="4642" w:type="dxa"/>
            <w:tcBorders>
              <w:top w:val="single" w:sz="4" w:space="0" w:color="auto"/>
              <w:left w:val="single" w:sz="4" w:space="0" w:color="auto"/>
              <w:bottom w:val="single" w:sz="4" w:space="0" w:color="auto"/>
              <w:right w:val="single" w:sz="4" w:space="0" w:color="auto"/>
            </w:tcBorders>
            <w:vAlign w:val="center"/>
          </w:tcPr>
          <w:p w14:paraId="6537195E" w14:textId="77777777" w:rsidR="005E0C20" w:rsidRPr="003F068A" w:rsidRDefault="005E0C20" w:rsidP="00D9119E">
            <w:pPr>
              <w:spacing w:after="0" w:line="240" w:lineRule="auto"/>
              <w:rPr>
                <w:sz w:val="24"/>
                <w:szCs w:val="24"/>
              </w:rPr>
            </w:pPr>
            <w:r w:rsidRPr="003F068A">
              <w:rPr>
                <w:rFonts w:ascii="TimesNewRomanPSMT" w:hAnsi="TimesNewRomanPSMT" w:cs="TimesNewRomanPSMT"/>
                <w:color w:val="000000"/>
                <w:sz w:val="24"/>
                <w:szCs w:val="24"/>
              </w:rPr>
              <w:t xml:space="preserve">Обсяг дисципліни у кредитах* </w:t>
            </w:r>
          </w:p>
        </w:tc>
        <w:tc>
          <w:tcPr>
            <w:tcW w:w="4646" w:type="dxa"/>
            <w:tcBorders>
              <w:top w:val="single" w:sz="4" w:space="0" w:color="auto"/>
              <w:left w:val="single" w:sz="4" w:space="0" w:color="auto"/>
              <w:bottom w:val="single" w:sz="4" w:space="0" w:color="auto"/>
              <w:right w:val="single" w:sz="4" w:space="0" w:color="auto"/>
            </w:tcBorders>
            <w:vAlign w:val="center"/>
          </w:tcPr>
          <w:p w14:paraId="0DD5055E" w14:textId="77777777" w:rsidR="005E0C20" w:rsidRPr="003F068A" w:rsidRDefault="005E0C20" w:rsidP="00D9119E">
            <w:pPr>
              <w:spacing w:after="0" w:line="240" w:lineRule="auto"/>
              <w:rPr>
                <w:sz w:val="24"/>
                <w:szCs w:val="24"/>
              </w:rPr>
            </w:pPr>
            <w:r w:rsidRPr="003F068A">
              <w:rPr>
                <w:rFonts w:ascii="TimesNewRomanPSMT" w:hAnsi="TimesNewRomanPSMT" w:cs="TimesNewRomanPSMT"/>
                <w:color w:val="000000"/>
                <w:sz w:val="24"/>
                <w:szCs w:val="24"/>
              </w:rPr>
              <w:t>4</w:t>
            </w:r>
          </w:p>
        </w:tc>
      </w:tr>
      <w:tr w:rsidR="005E0C20" w:rsidRPr="003F068A" w14:paraId="17836119" w14:textId="77777777">
        <w:tc>
          <w:tcPr>
            <w:tcW w:w="4642" w:type="dxa"/>
            <w:tcBorders>
              <w:top w:val="single" w:sz="4" w:space="0" w:color="auto"/>
              <w:left w:val="single" w:sz="4" w:space="0" w:color="auto"/>
              <w:bottom w:val="single" w:sz="4" w:space="0" w:color="auto"/>
              <w:right w:val="single" w:sz="4" w:space="0" w:color="auto"/>
            </w:tcBorders>
            <w:vAlign w:val="center"/>
          </w:tcPr>
          <w:p w14:paraId="47E751F9" w14:textId="77777777" w:rsidR="005E0C20" w:rsidRPr="003F068A" w:rsidRDefault="005E0C20" w:rsidP="00D9119E">
            <w:pPr>
              <w:spacing w:after="0" w:line="240" w:lineRule="auto"/>
              <w:rPr>
                <w:sz w:val="24"/>
                <w:szCs w:val="24"/>
              </w:rPr>
            </w:pPr>
            <w:r w:rsidRPr="003F068A">
              <w:rPr>
                <w:rFonts w:ascii="TimesNewRomanPSMT" w:hAnsi="TimesNewRomanPSMT" w:cs="TimesNewRomanPSMT"/>
                <w:color w:val="000000"/>
                <w:sz w:val="24"/>
                <w:szCs w:val="24"/>
              </w:rPr>
              <w:t xml:space="preserve">Мова викладання </w:t>
            </w:r>
          </w:p>
        </w:tc>
        <w:tc>
          <w:tcPr>
            <w:tcW w:w="4646" w:type="dxa"/>
            <w:tcBorders>
              <w:top w:val="single" w:sz="4" w:space="0" w:color="auto"/>
              <w:left w:val="single" w:sz="4" w:space="0" w:color="auto"/>
              <w:bottom w:val="single" w:sz="4" w:space="0" w:color="auto"/>
              <w:right w:val="single" w:sz="4" w:space="0" w:color="auto"/>
            </w:tcBorders>
            <w:vAlign w:val="center"/>
          </w:tcPr>
          <w:p w14:paraId="10408D8F" w14:textId="77777777" w:rsidR="005E0C20" w:rsidRPr="003F068A" w:rsidRDefault="005E0C20" w:rsidP="00BA746F">
            <w:pPr>
              <w:spacing w:after="0" w:line="240" w:lineRule="auto"/>
              <w:rPr>
                <w:sz w:val="24"/>
                <w:szCs w:val="24"/>
              </w:rPr>
            </w:pPr>
            <w:proofErr w:type="spellStart"/>
            <w:r>
              <w:rPr>
                <w:rFonts w:ascii="TimesNewRomanPSMT" w:hAnsi="TimesNewRomanPSMT" w:cs="TimesNewRomanPSMT"/>
                <w:color w:val="000000"/>
                <w:sz w:val="24"/>
                <w:szCs w:val="24"/>
                <w:lang w:val="uk-UA"/>
              </w:rPr>
              <w:t>че</w:t>
            </w:r>
            <w:proofErr w:type="spellEnd"/>
            <w:r w:rsidRPr="003F068A">
              <w:rPr>
                <w:rFonts w:ascii="TimesNewRomanPSMT" w:hAnsi="TimesNewRomanPSMT" w:cs="TimesNewRomanPSMT"/>
                <w:color w:val="000000"/>
                <w:sz w:val="24"/>
                <w:szCs w:val="24"/>
              </w:rPr>
              <w:t>ська</w:t>
            </w:r>
          </w:p>
        </w:tc>
      </w:tr>
      <w:tr w:rsidR="005E0C20" w:rsidRPr="003F068A" w14:paraId="33C209C7" w14:textId="77777777">
        <w:tc>
          <w:tcPr>
            <w:tcW w:w="4642" w:type="dxa"/>
            <w:tcBorders>
              <w:top w:val="single" w:sz="4" w:space="0" w:color="auto"/>
              <w:left w:val="single" w:sz="4" w:space="0" w:color="auto"/>
              <w:bottom w:val="single" w:sz="4" w:space="0" w:color="auto"/>
              <w:right w:val="single" w:sz="4" w:space="0" w:color="auto"/>
            </w:tcBorders>
            <w:vAlign w:val="center"/>
          </w:tcPr>
          <w:p w14:paraId="2630ADC3" w14:textId="77777777" w:rsidR="005E0C20" w:rsidRPr="003F068A" w:rsidRDefault="005E0C20" w:rsidP="00D9119E">
            <w:pPr>
              <w:spacing w:after="0" w:line="240" w:lineRule="auto"/>
              <w:rPr>
                <w:sz w:val="24"/>
                <w:szCs w:val="24"/>
              </w:rPr>
            </w:pPr>
            <w:r w:rsidRPr="003F068A">
              <w:rPr>
                <w:rFonts w:ascii="TimesNewRomanPSMT" w:hAnsi="TimesNewRomanPSMT" w:cs="TimesNewRomanPSMT"/>
                <w:color w:val="000000"/>
                <w:sz w:val="24"/>
                <w:szCs w:val="24"/>
              </w:rPr>
              <w:t xml:space="preserve">Передумови для вивчення дисципліни </w:t>
            </w:r>
          </w:p>
        </w:tc>
        <w:tc>
          <w:tcPr>
            <w:tcW w:w="4646" w:type="dxa"/>
            <w:tcBorders>
              <w:top w:val="single" w:sz="4" w:space="0" w:color="auto"/>
              <w:left w:val="single" w:sz="4" w:space="0" w:color="auto"/>
              <w:bottom w:val="single" w:sz="4" w:space="0" w:color="auto"/>
              <w:right w:val="single" w:sz="4" w:space="0" w:color="auto"/>
            </w:tcBorders>
            <w:vAlign w:val="center"/>
          </w:tcPr>
          <w:p w14:paraId="3486D5BA" w14:textId="77777777" w:rsidR="005E0C20" w:rsidRPr="003F068A" w:rsidRDefault="005E0C20" w:rsidP="00D9119E">
            <w:pPr>
              <w:spacing w:after="0" w:line="240" w:lineRule="auto"/>
              <w:rPr>
                <w:sz w:val="24"/>
                <w:szCs w:val="24"/>
              </w:rPr>
            </w:pPr>
            <w:r w:rsidRPr="003F068A">
              <w:rPr>
                <w:rFonts w:ascii="TimesNewRomanPSMT" w:hAnsi="TimesNewRomanPSMT" w:cs="TimesNewRomanPSMT"/>
                <w:color w:val="000000"/>
                <w:sz w:val="24"/>
                <w:szCs w:val="24"/>
              </w:rPr>
              <w:t xml:space="preserve">Історія </w:t>
            </w:r>
            <w:r w:rsidRPr="00BA746F">
              <w:rPr>
                <w:sz w:val="24"/>
                <w:szCs w:val="24"/>
                <w:lang w:val="uk-UA"/>
              </w:rPr>
              <w:t>Чехії</w:t>
            </w:r>
            <w:r w:rsidRPr="003F068A">
              <w:rPr>
                <w:rFonts w:ascii="TimesNewRomanPSMT" w:hAnsi="TimesNewRomanPSMT" w:cs="TimesNewRomanPSMT"/>
                <w:color w:val="000000"/>
                <w:sz w:val="24"/>
                <w:szCs w:val="24"/>
              </w:rPr>
              <w:t xml:space="preserve">, Сучасна </w:t>
            </w:r>
            <w:proofErr w:type="spellStart"/>
            <w:r>
              <w:rPr>
                <w:rFonts w:ascii="TimesNewRomanPSMT" w:hAnsi="TimesNewRomanPSMT" w:cs="TimesNewRomanPSMT"/>
                <w:color w:val="000000"/>
                <w:sz w:val="24"/>
                <w:szCs w:val="24"/>
                <w:lang w:val="uk-UA"/>
              </w:rPr>
              <w:t>че</w:t>
            </w:r>
            <w:proofErr w:type="spellEnd"/>
            <w:r>
              <w:rPr>
                <w:rFonts w:ascii="TimesNewRomanPSMT" w:hAnsi="TimesNewRomanPSMT" w:cs="TimesNewRomanPSMT"/>
                <w:color w:val="000000"/>
                <w:sz w:val="24"/>
                <w:szCs w:val="24"/>
              </w:rPr>
              <w:t>с</w:t>
            </w:r>
            <w:r w:rsidRPr="003F068A">
              <w:rPr>
                <w:rFonts w:ascii="TimesNewRomanPSMT" w:hAnsi="TimesNewRomanPSMT" w:cs="TimesNewRomanPSMT"/>
                <w:color w:val="000000"/>
                <w:sz w:val="24"/>
                <w:szCs w:val="24"/>
              </w:rPr>
              <w:t>ька</w:t>
            </w:r>
            <w:r w:rsidRPr="003F068A">
              <w:rPr>
                <w:rFonts w:ascii="TimesNewRomanPSMT" w:hAnsi="TimesNewRomanPSMT" w:cs="TimesNewRomanPSMT"/>
                <w:color w:val="000000"/>
                <w:sz w:val="24"/>
                <w:szCs w:val="24"/>
              </w:rPr>
              <w:br/>
              <w:t>літературна мова</w:t>
            </w:r>
          </w:p>
        </w:tc>
      </w:tr>
      <w:tr w:rsidR="005E0C20" w:rsidRPr="003F068A" w14:paraId="51F73AA3" w14:textId="77777777">
        <w:tc>
          <w:tcPr>
            <w:tcW w:w="4642" w:type="dxa"/>
            <w:tcBorders>
              <w:top w:val="single" w:sz="4" w:space="0" w:color="auto"/>
              <w:left w:val="single" w:sz="4" w:space="0" w:color="auto"/>
              <w:bottom w:val="single" w:sz="4" w:space="0" w:color="auto"/>
              <w:right w:val="single" w:sz="4" w:space="0" w:color="auto"/>
            </w:tcBorders>
            <w:vAlign w:val="center"/>
          </w:tcPr>
          <w:p w14:paraId="35FDDC87" w14:textId="77777777" w:rsidR="005E0C20" w:rsidRPr="003F068A" w:rsidRDefault="005E0C20" w:rsidP="00D9119E">
            <w:pPr>
              <w:spacing w:after="0" w:line="240" w:lineRule="auto"/>
              <w:rPr>
                <w:sz w:val="24"/>
                <w:szCs w:val="24"/>
              </w:rPr>
            </w:pPr>
            <w:r w:rsidRPr="003F068A">
              <w:rPr>
                <w:rFonts w:ascii="TimesNewRomanPSMT" w:hAnsi="TimesNewRomanPSMT" w:cs="TimesNewRomanPSMT"/>
                <w:color w:val="000000"/>
                <w:sz w:val="24"/>
                <w:szCs w:val="24"/>
              </w:rPr>
              <w:t>Кафедра, яка забезпечує викладання</w:t>
            </w:r>
            <w:r w:rsidRPr="003F068A">
              <w:rPr>
                <w:rFonts w:ascii="TimesNewRomanPSMT" w:hAnsi="TimesNewRomanPSMT" w:cs="TimesNewRomanPSMT"/>
                <w:color w:val="000000"/>
                <w:sz w:val="24"/>
                <w:szCs w:val="24"/>
              </w:rPr>
              <w:br/>
              <w:t>дисципліни</w:t>
            </w:r>
          </w:p>
        </w:tc>
        <w:tc>
          <w:tcPr>
            <w:tcW w:w="4646" w:type="dxa"/>
            <w:tcBorders>
              <w:top w:val="single" w:sz="4" w:space="0" w:color="auto"/>
              <w:left w:val="single" w:sz="4" w:space="0" w:color="auto"/>
              <w:bottom w:val="single" w:sz="4" w:space="0" w:color="auto"/>
              <w:right w:val="single" w:sz="4" w:space="0" w:color="auto"/>
            </w:tcBorders>
            <w:vAlign w:val="center"/>
          </w:tcPr>
          <w:p w14:paraId="6701FA96" w14:textId="77777777" w:rsidR="005E0C20" w:rsidRPr="003F068A" w:rsidRDefault="005E0C20" w:rsidP="00D9119E">
            <w:pPr>
              <w:spacing w:after="0" w:line="240" w:lineRule="auto"/>
              <w:rPr>
                <w:sz w:val="24"/>
                <w:szCs w:val="24"/>
              </w:rPr>
            </w:pPr>
            <w:r w:rsidRPr="003F068A">
              <w:rPr>
                <w:rFonts w:ascii="TimesNewRomanPSMT" w:hAnsi="TimesNewRomanPSMT" w:cs="TimesNewRomanPSMT"/>
                <w:color w:val="000000"/>
                <w:sz w:val="24"/>
                <w:szCs w:val="24"/>
              </w:rPr>
              <w:t>Кафедра словацької філології</w:t>
            </w:r>
          </w:p>
        </w:tc>
      </w:tr>
      <w:tr w:rsidR="005E0C20" w:rsidRPr="003F068A" w14:paraId="17CB4A36" w14:textId="77777777">
        <w:tc>
          <w:tcPr>
            <w:tcW w:w="4642" w:type="dxa"/>
            <w:tcBorders>
              <w:top w:val="single" w:sz="4" w:space="0" w:color="auto"/>
              <w:left w:val="single" w:sz="4" w:space="0" w:color="auto"/>
              <w:bottom w:val="single" w:sz="4" w:space="0" w:color="auto"/>
              <w:right w:val="single" w:sz="4" w:space="0" w:color="auto"/>
            </w:tcBorders>
            <w:vAlign w:val="center"/>
          </w:tcPr>
          <w:p w14:paraId="14915982" w14:textId="77777777" w:rsidR="005E0C20" w:rsidRPr="003F068A" w:rsidRDefault="005E0C20" w:rsidP="00D9119E">
            <w:pPr>
              <w:spacing w:after="0" w:line="240" w:lineRule="auto"/>
              <w:rPr>
                <w:sz w:val="24"/>
                <w:szCs w:val="24"/>
              </w:rPr>
            </w:pPr>
            <w:r w:rsidRPr="003F068A">
              <w:rPr>
                <w:rFonts w:ascii="TimesNewRomanPSMT" w:hAnsi="TimesNewRomanPSMT" w:cs="TimesNewRomanPSMT"/>
                <w:color w:val="000000"/>
                <w:sz w:val="24"/>
                <w:szCs w:val="24"/>
              </w:rPr>
              <w:t>Інформаційне забезпечення</w:t>
            </w:r>
          </w:p>
        </w:tc>
        <w:tc>
          <w:tcPr>
            <w:tcW w:w="0" w:type="auto"/>
            <w:vAlign w:val="center"/>
          </w:tcPr>
          <w:p w14:paraId="27237EFC" w14:textId="77777777" w:rsidR="005E0C20" w:rsidRPr="003F068A" w:rsidRDefault="005E0C20" w:rsidP="00D9119E">
            <w:pPr>
              <w:spacing w:after="0" w:line="240" w:lineRule="auto"/>
            </w:pPr>
          </w:p>
        </w:tc>
      </w:tr>
      <w:tr w:rsidR="005E0C20" w:rsidRPr="003F068A" w14:paraId="6D3B407A" w14:textId="77777777">
        <w:tc>
          <w:tcPr>
            <w:tcW w:w="4642" w:type="dxa"/>
            <w:tcBorders>
              <w:top w:val="single" w:sz="4" w:space="0" w:color="auto"/>
              <w:left w:val="single" w:sz="4" w:space="0" w:color="auto"/>
              <w:bottom w:val="single" w:sz="4" w:space="0" w:color="auto"/>
              <w:right w:val="single" w:sz="4" w:space="0" w:color="auto"/>
            </w:tcBorders>
            <w:vAlign w:val="center"/>
          </w:tcPr>
          <w:p w14:paraId="6CEACA16" w14:textId="77777777" w:rsidR="005E0C20" w:rsidRPr="003F068A" w:rsidRDefault="005E0C20" w:rsidP="00D9119E">
            <w:pPr>
              <w:spacing w:after="0" w:line="240" w:lineRule="auto"/>
              <w:rPr>
                <w:sz w:val="24"/>
                <w:szCs w:val="24"/>
              </w:rPr>
            </w:pPr>
            <w:r w:rsidRPr="003F068A">
              <w:rPr>
                <w:rFonts w:ascii="TimesNewRomanPSMT" w:hAnsi="TimesNewRomanPSMT" w:cs="TimesNewRomanPSMT"/>
                <w:color w:val="000000"/>
                <w:sz w:val="24"/>
                <w:szCs w:val="24"/>
              </w:rPr>
              <w:t xml:space="preserve">Форма проведення занять </w:t>
            </w:r>
          </w:p>
        </w:tc>
        <w:tc>
          <w:tcPr>
            <w:tcW w:w="4646" w:type="dxa"/>
            <w:tcBorders>
              <w:top w:val="single" w:sz="4" w:space="0" w:color="auto"/>
              <w:left w:val="single" w:sz="4" w:space="0" w:color="auto"/>
              <w:bottom w:val="single" w:sz="4" w:space="0" w:color="auto"/>
              <w:right w:val="single" w:sz="4" w:space="0" w:color="auto"/>
            </w:tcBorders>
            <w:vAlign w:val="center"/>
          </w:tcPr>
          <w:p w14:paraId="0657B158" w14:textId="77777777" w:rsidR="005E0C20" w:rsidRPr="003F068A" w:rsidRDefault="005E0C20" w:rsidP="00D9119E">
            <w:pPr>
              <w:spacing w:after="0" w:line="240" w:lineRule="auto"/>
              <w:rPr>
                <w:sz w:val="24"/>
                <w:szCs w:val="24"/>
              </w:rPr>
            </w:pPr>
            <w:r w:rsidRPr="003F068A">
              <w:rPr>
                <w:rFonts w:ascii="TimesNewRomanPSMT" w:hAnsi="TimesNewRomanPSMT" w:cs="TimesNewRomanPSMT"/>
                <w:color w:val="000000"/>
                <w:sz w:val="24"/>
                <w:szCs w:val="24"/>
              </w:rPr>
              <w:t>Лекції, практичні</w:t>
            </w:r>
          </w:p>
        </w:tc>
      </w:tr>
      <w:tr w:rsidR="005E0C20" w:rsidRPr="003F068A" w14:paraId="3DEF4938" w14:textId="77777777">
        <w:tc>
          <w:tcPr>
            <w:tcW w:w="4642" w:type="dxa"/>
            <w:tcBorders>
              <w:top w:val="single" w:sz="4" w:space="0" w:color="auto"/>
              <w:left w:val="single" w:sz="4" w:space="0" w:color="auto"/>
              <w:bottom w:val="single" w:sz="4" w:space="0" w:color="auto"/>
              <w:right w:val="single" w:sz="4" w:space="0" w:color="auto"/>
            </w:tcBorders>
            <w:vAlign w:val="center"/>
          </w:tcPr>
          <w:p w14:paraId="15257B6A" w14:textId="77777777" w:rsidR="005E0C20" w:rsidRPr="003F068A" w:rsidRDefault="005E0C20" w:rsidP="00D9119E">
            <w:pPr>
              <w:spacing w:after="0" w:line="240" w:lineRule="auto"/>
              <w:rPr>
                <w:sz w:val="24"/>
                <w:szCs w:val="24"/>
              </w:rPr>
            </w:pPr>
            <w:r w:rsidRPr="003F068A">
              <w:rPr>
                <w:rFonts w:ascii="TimesNewRomanPSMT" w:hAnsi="TimesNewRomanPSMT" w:cs="TimesNewRomanPSMT"/>
                <w:color w:val="000000"/>
                <w:sz w:val="24"/>
                <w:szCs w:val="24"/>
              </w:rPr>
              <w:t xml:space="preserve">Форма семестрового контролю* </w:t>
            </w:r>
          </w:p>
        </w:tc>
        <w:tc>
          <w:tcPr>
            <w:tcW w:w="4646" w:type="dxa"/>
            <w:tcBorders>
              <w:top w:val="single" w:sz="4" w:space="0" w:color="auto"/>
              <w:left w:val="single" w:sz="4" w:space="0" w:color="auto"/>
              <w:bottom w:val="single" w:sz="4" w:space="0" w:color="auto"/>
              <w:right w:val="single" w:sz="4" w:space="0" w:color="auto"/>
            </w:tcBorders>
            <w:vAlign w:val="center"/>
          </w:tcPr>
          <w:p w14:paraId="59FC44FB" w14:textId="77777777" w:rsidR="005E0C20" w:rsidRPr="003F068A" w:rsidRDefault="005E0C20" w:rsidP="00D9119E">
            <w:pPr>
              <w:spacing w:after="0" w:line="240" w:lineRule="auto"/>
              <w:rPr>
                <w:sz w:val="24"/>
                <w:szCs w:val="24"/>
              </w:rPr>
            </w:pPr>
            <w:r w:rsidRPr="003F068A">
              <w:rPr>
                <w:rFonts w:ascii="TimesNewRomanPSMT" w:hAnsi="TimesNewRomanPSMT" w:cs="TimesNewRomanPSMT"/>
                <w:color w:val="000000"/>
                <w:sz w:val="24"/>
                <w:szCs w:val="24"/>
              </w:rPr>
              <w:t>залік</w:t>
            </w:r>
          </w:p>
        </w:tc>
      </w:tr>
    </w:tbl>
    <w:p w14:paraId="1FD8C2BC" w14:textId="77777777" w:rsidR="005E0C20" w:rsidRPr="005320F2" w:rsidRDefault="005E0C20" w:rsidP="002B7D1F">
      <w:pPr>
        <w:jc w:val="both"/>
        <w:rPr>
          <w:sz w:val="24"/>
          <w:szCs w:val="24"/>
          <w:lang w:val="uk-UA"/>
        </w:rPr>
      </w:pPr>
      <w:r w:rsidRPr="003F143B">
        <w:rPr>
          <w:b/>
          <w:bCs/>
          <w:color w:val="000000"/>
          <w:sz w:val="24"/>
          <w:szCs w:val="24"/>
          <w:lang w:eastAsia="ru-RU"/>
        </w:rPr>
        <w:t>Ключові результати навчання (знання, уміння та інші компетентності):</w:t>
      </w:r>
      <w:r w:rsidRPr="005320F2">
        <w:rPr>
          <w:b/>
          <w:bCs/>
          <w:color w:val="000000"/>
          <w:sz w:val="24"/>
          <w:szCs w:val="24"/>
        </w:rPr>
        <w:t>Когнітивні компетенції включають:</w:t>
      </w:r>
      <w:r w:rsidRPr="005320F2">
        <w:rPr>
          <w:color w:val="000000"/>
          <w:sz w:val="24"/>
          <w:szCs w:val="24"/>
        </w:rPr>
        <w:t xml:space="preserve">здатність аналізувати пам’ятки </w:t>
      </w:r>
      <w:proofErr w:type="spellStart"/>
      <w:r>
        <w:rPr>
          <w:color w:val="000000"/>
          <w:sz w:val="24"/>
          <w:szCs w:val="24"/>
          <w:lang w:val="uk-UA"/>
        </w:rPr>
        <w:t>чес</w:t>
      </w:r>
      <w:proofErr w:type="spellEnd"/>
      <w:r w:rsidRPr="005320F2">
        <w:rPr>
          <w:color w:val="000000"/>
          <w:sz w:val="24"/>
          <w:szCs w:val="24"/>
        </w:rPr>
        <w:t xml:space="preserve">ької мови; здатність орієнтуватися вособливостях писемних пам’яток </w:t>
      </w:r>
      <w:proofErr w:type="spellStart"/>
      <w:r>
        <w:rPr>
          <w:color w:val="000000"/>
          <w:sz w:val="24"/>
          <w:szCs w:val="24"/>
          <w:lang w:val="uk-UA"/>
        </w:rPr>
        <w:t>чес</w:t>
      </w:r>
      <w:proofErr w:type="spellEnd"/>
      <w:r w:rsidRPr="005320F2">
        <w:rPr>
          <w:color w:val="000000"/>
          <w:sz w:val="24"/>
          <w:szCs w:val="24"/>
        </w:rPr>
        <w:t xml:space="preserve">ької мови; історії становленнясловацького правопису; </w:t>
      </w:r>
      <w:r>
        <w:rPr>
          <w:color w:val="000000"/>
          <w:sz w:val="24"/>
          <w:szCs w:val="24"/>
        </w:rPr>
        <w:t>загальних тенденціях формування</w:t>
      </w:r>
      <w:r w:rsidRPr="005320F2">
        <w:rPr>
          <w:color w:val="000000"/>
          <w:sz w:val="24"/>
          <w:szCs w:val="24"/>
        </w:rPr>
        <w:t>літературно</w:t>
      </w:r>
      <w:r>
        <w:rPr>
          <w:color w:val="000000"/>
          <w:sz w:val="24"/>
          <w:szCs w:val="24"/>
          <w:lang w:val="uk-UA"/>
        </w:rPr>
        <w:t>-</w:t>
      </w:r>
      <w:r w:rsidRPr="005320F2">
        <w:rPr>
          <w:color w:val="000000"/>
          <w:sz w:val="24"/>
          <w:szCs w:val="24"/>
        </w:rPr>
        <w:t>писемної мови.</w:t>
      </w:r>
      <w:r w:rsidRPr="005320F2">
        <w:rPr>
          <w:b/>
          <w:bCs/>
          <w:color w:val="000000"/>
          <w:sz w:val="24"/>
          <w:szCs w:val="24"/>
        </w:rPr>
        <w:t>До практичних вмінь та навичок входять:</w:t>
      </w:r>
      <w:r w:rsidRPr="005320F2">
        <w:rPr>
          <w:color w:val="000000"/>
          <w:sz w:val="24"/>
          <w:szCs w:val="24"/>
        </w:rPr>
        <w:t xml:space="preserve">вміння здійснювати лінгвістичний аналіз пам’яток </w:t>
      </w:r>
      <w:proofErr w:type="spellStart"/>
      <w:r>
        <w:rPr>
          <w:color w:val="000000"/>
          <w:sz w:val="24"/>
          <w:szCs w:val="24"/>
          <w:lang w:val="uk-UA"/>
        </w:rPr>
        <w:t>чес</w:t>
      </w:r>
      <w:proofErr w:type="spellEnd"/>
      <w:r w:rsidRPr="005320F2">
        <w:rPr>
          <w:color w:val="000000"/>
          <w:sz w:val="24"/>
          <w:szCs w:val="24"/>
        </w:rPr>
        <w:t xml:space="preserve">ької мови;вміння аналізувати особливості мови писемних пам’яток різних періодів,виявляти риси </w:t>
      </w:r>
      <w:proofErr w:type="spellStart"/>
      <w:r>
        <w:rPr>
          <w:color w:val="000000"/>
          <w:sz w:val="24"/>
          <w:szCs w:val="24"/>
          <w:lang w:val="uk-UA"/>
        </w:rPr>
        <w:t>че</w:t>
      </w:r>
      <w:proofErr w:type="spellEnd"/>
      <w:r w:rsidRPr="005320F2">
        <w:rPr>
          <w:color w:val="000000"/>
          <w:sz w:val="24"/>
          <w:szCs w:val="24"/>
        </w:rPr>
        <w:t xml:space="preserve">ської мови; інтерпретувати традиційні чи інноваційнімовні явища кожного з періодів творення </w:t>
      </w:r>
      <w:proofErr w:type="spellStart"/>
      <w:r>
        <w:rPr>
          <w:color w:val="000000"/>
          <w:sz w:val="24"/>
          <w:szCs w:val="24"/>
          <w:lang w:val="uk-UA"/>
        </w:rPr>
        <w:t>че</w:t>
      </w:r>
      <w:proofErr w:type="spellEnd"/>
      <w:r>
        <w:rPr>
          <w:color w:val="000000"/>
          <w:sz w:val="24"/>
          <w:szCs w:val="24"/>
        </w:rPr>
        <w:t>с</w:t>
      </w:r>
      <w:r w:rsidRPr="005320F2">
        <w:rPr>
          <w:color w:val="000000"/>
          <w:sz w:val="24"/>
          <w:szCs w:val="24"/>
        </w:rPr>
        <w:t>ької літературної мови.</w:t>
      </w:r>
    </w:p>
    <w:p w14:paraId="59B37485" w14:textId="77777777" w:rsidR="005E0C20" w:rsidRPr="007D1D66" w:rsidRDefault="005E0C20" w:rsidP="00AB2A6D">
      <w:pPr>
        <w:jc w:val="both"/>
        <w:rPr>
          <w:sz w:val="24"/>
          <w:szCs w:val="24"/>
          <w:lang w:val="uk-UA"/>
        </w:rPr>
      </w:pPr>
      <w:r w:rsidRPr="007D1D66">
        <w:rPr>
          <w:b/>
          <w:bCs/>
          <w:sz w:val="24"/>
          <w:szCs w:val="24"/>
          <w:lang w:eastAsia="ru-RU"/>
        </w:rPr>
        <w:t>Короткий зміст дисципліни (що буде вивчатися, перелік тем):</w:t>
      </w:r>
      <w:r w:rsidRPr="007D1D66">
        <w:rPr>
          <w:sz w:val="24"/>
          <w:szCs w:val="24"/>
          <w:lang w:val="pl-PL"/>
        </w:rPr>
        <w:t>Star</w:t>
      </w:r>
      <w:r w:rsidRPr="007D1D66">
        <w:rPr>
          <w:sz w:val="24"/>
          <w:szCs w:val="24"/>
          <w:lang w:val="uk-UA"/>
        </w:rPr>
        <w:t>á č</w:t>
      </w:r>
      <w:r w:rsidRPr="007D1D66">
        <w:rPr>
          <w:sz w:val="24"/>
          <w:szCs w:val="24"/>
          <w:lang w:val="pl-PL"/>
        </w:rPr>
        <w:t>e</w:t>
      </w:r>
      <w:r w:rsidRPr="007D1D66">
        <w:rPr>
          <w:sz w:val="24"/>
          <w:szCs w:val="24"/>
          <w:lang w:val="uk-UA"/>
        </w:rPr>
        <w:t>š</w:t>
      </w:r>
      <w:r w:rsidRPr="007D1D66">
        <w:rPr>
          <w:sz w:val="24"/>
          <w:szCs w:val="24"/>
          <w:lang w:val="pl-PL"/>
        </w:rPr>
        <w:t>tina</w:t>
      </w:r>
      <w:r w:rsidRPr="007D1D66">
        <w:rPr>
          <w:sz w:val="24"/>
          <w:szCs w:val="24"/>
          <w:lang w:val="uk-UA"/>
        </w:rPr>
        <w:t xml:space="preserve"> 14. </w:t>
      </w:r>
      <w:r w:rsidRPr="007D1D66">
        <w:rPr>
          <w:sz w:val="24"/>
          <w:szCs w:val="24"/>
          <w:lang w:val="pl-PL"/>
        </w:rPr>
        <w:t>stolet</w:t>
      </w:r>
      <w:r w:rsidRPr="007D1D66">
        <w:rPr>
          <w:sz w:val="24"/>
          <w:szCs w:val="24"/>
          <w:lang w:val="uk-UA"/>
        </w:rPr>
        <w:t>í</w:t>
      </w:r>
      <w:r w:rsidRPr="007D1D66">
        <w:rPr>
          <w:sz w:val="24"/>
          <w:szCs w:val="24"/>
          <w:lang w:val="pl-PL"/>
        </w:rPr>
        <w:t>se</w:t>
      </w:r>
      <w:r w:rsidRPr="007D1D66">
        <w:rPr>
          <w:sz w:val="24"/>
          <w:szCs w:val="24"/>
          <w:lang w:val="cs-CZ"/>
        </w:rPr>
        <w:t xml:space="preserve"> s</w:t>
      </w:r>
      <w:r w:rsidRPr="007D1D66">
        <w:rPr>
          <w:sz w:val="24"/>
          <w:szCs w:val="24"/>
          <w:lang w:val="pl-PL"/>
        </w:rPr>
        <w:t>t</w:t>
      </w:r>
      <w:r w:rsidRPr="007D1D66">
        <w:rPr>
          <w:sz w:val="24"/>
          <w:szCs w:val="24"/>
          <w:lang w:val="uk-UA"/>
        </w:rPr>
        <w:t>á</w:t>
      </w:r>
      <w:r w:rsidRPr="007D1D66">
        <w:rPr>
          <w:sz w:val="24"/>
          <w:szCs w:val="24"/>
          <w:lang w:val="pl-PL"/>
        </w:rPr>
        <w:t>v</w:t>
      </w:r>
      <w:r w:rsidRPr="007D1D66">
        <w:rPr>
          <w:sz w:val="24"/>
          <w:szCs w:val="24"/>
          <w:lang w:val="uk-UA"/>
        </w:rPr>
        <w:t xml:space="preserve">á  </w:t>
      </w:r>
      <w:r w:rsidRPr="007D1D66">
        <w:rPr>
          <w:sz w:val="24"/>
          <w:szCs w:val="24"/>
          <w:lang w:val="pl-PL"/>
        </w:rPr>
        <w:t>jazykemspisovn</w:t>
      </w:r>
      <w:r w:rsidRPr="007D1D66">
        <w:rPr>
          <w:sz w:val="24"/>
          <w:szCs w:val="24"/>
          <w:lang w:val="uk-UA"/>
        </w:rPr>
        <w:t>ý</w:t>
      </w:r>
      <w:r w:rsidRPr="007D1D66">
        <w:rPr>
          <w:sz w:val="24"/>
          <w:szCs w:val="24"/>
          <w:lang w:val="pl-PL"/>
        </w:rPr>
        <w:t>m</w:t>
      </w:r>
      <w:r w:rsidRPr="007D1D66">
        <w:rPr>
          <w:sz w:val="24"/>
          <w:szCs w:val="24"/>
          <w:lang w:val="uk-UA"/>
        </w:rPr>
        <w:t xml:space="preserve">. 14. </w:t>
      </w:r>
      <w:r w:rsidRPr="007D1D66">
        <w:rPr>
          <w:sz w:val="24"/>
          <w:szCs w:val="24"/>
          <w:lang w:val="pl-PL"/>
        </w:rPr>
        <w:t>stolet</w:t>
      </w:r>
      <w:r w:rsidRPr="007D1D66">
        <w:rPr>
          <w:sz w:val="24"/>
          <w:szCs w:val="24"/>
          <w:lang w:val="uk-UA"/>
        </w:rPr>
        <w:t>í</w:t>
      </w:r>
      <w:r w:rsidRPr="007D1D66">
        <w:rPr>
          <w:sz w:val="24"/>
          <w:szCs w:val="24"/>
          <w:lang w:val="pl-PL"/>
        </w:rPr>
        <w:t>jedobaKarlova</w:t>
      </w:r>
      <w:r w:rsidRPr="007D1D66">
        <w:rPr>
          <w:sz w:val="24"/>
          <w:szCs w:val="24"/>
          <w:lang w:val="uk-UA"/>
        </w:rPr>
        <w:t xml:space="preserve"> – </w:t>
      </w:r>
      <w:r w:rsidRPr="007D1D66">
        <w:rPr>
          <w:sz w:val="24"/>
          <w:szCs w:val="24"/>
          <w:lang w:val="pl-PL"/>
        </w:rPr>
        <w:t>v</w:t>
      </w:r>
      <w:r w:rsidRPr="007D1D66">
        <w:rPr>
          <w:sz w:val="24"/>
          <w:szCs w:val="24"/>
          <w:lang w:val="uk-UA"/>
        </w:rPr>
        <w:t>š</w:t>
      </w:r>
      <w:r w:rsidRPr="007D1D66">
        <w:rPr>
          <w:sz w:val="24"/>
          <w:szCs w:val="24"/>
          <w:lang w:val="pl-PL"/>
        </w:rPr>
        <w:t>estrann</w:t>
      </w:r>
      <w:r w:rsidRPr="007D1D66">
        <w:rPr>
          <w:sz w:val="24"/>
          <w:szCs w:val="24"/>
          <w:lang w:val="uk-UA"/>
        </w:rPr>
        <w:t xml:space="preserve">ý </w:t>
      </w:r>
      <w:r w:rsidRPr="007D1D66">
        <w:rPr>
          <w:sz w:val="24"/>
          <w:szCs w:val="24"/>
          <w:lang w:val="pl-PL"/>
        </w:rPr>
        <w:t>rozvojzem</w:t>
      </w:r>
      <w:r w:rsidRPr="007D1D66">
        <w:rPr>
          <w:sz w:val="24"/>
          <w:szCs w:val="24"/>
          <w:lang w:val="uk-UA"/>
        </w:rPr>
        <w:t xml:space="preserve">í, </w:t>
      </w:r>
      <w:r w:rsidRPr="007D1D66">
        <w:rPr>
          <w:sz w:val="24"/>
          <w:szCs w:val="24"/>
          <w:lang w:val="pl-PL"/>
        </w:rPr>
        <w:t>rozvojslovn</w:t>
      </w:r>
      <w:r w:rsidRPr="007D1D66">
        <w:rPr>
          <w:sz w:val="24"/>
          <w:szCs w:val="24"/>
          <w:lang w:val="uk-UA"/>
        </w:rPr>
        <w:t xml:space="preserve">í </w:t>
      </w:r>
      <w:r w:rsidRPr="007D1D66">
        <w:rPr>
          <w:sz w:val="24"/>
          <w:szCs w:val="24"/>
          <w:lang w:val="pl-PL"/>
        </w:rPr>
        <w:t>z</w:t>
      </w:r>
      <w:r w:rsidRPr="007D1D66">
        <w:rPr>
          <w:sz w:val="24"/>
          <w:szCs w:val="24"/>
          <w:lang w:val="uk-UA"/>
        </w:rPr>
        <w:t>á</w:t>
      </w:r>
      <w:r w:rsidRPr="007D1D66">
        <w:rPr>
          <w:sz w:val="24"/>
          <w:szCs w:val="24"/>
          <w:lang w:val="pl-PL"/>
        </w:rPr>
        <w:t>soby</w:t>
      </w:r>
      <w:r w:rsidRPr="007D1D66">
        <w:rPr>
          <w:sz w:val="24"/>
          <w:szCs w:val="24"/>
          <w:lang w:val="uk-UA"/>
        </w:rPr>
        <w:t xml:space="preserve"> č</w:t>
      </w:r>
      <w:r w:rsidRPr="007D1D66">
        <w:rPr>
          <w:sz w:val="24"/>
          <w:szCs w:val="24"/>
          <w:lang w:val="pl-PL"/>
        </w:rPr>
        <w:t>e</w:t>
      </w:r>
      <w:r w:rsidRPr="007D1D66">
        <w:rPr>
          <w:sz w:val="24"/>
          <w:szCs w:val="24"/>
          <w:lang w:val="uk-UA"/>
        </w:rPr>
        <w:t>š</w:t>
      </w:r>
      <w:r w:rsidRPr="007D1D66">
        <w:rPr>
          <w:sz w:val="24"/>
          <w:szCs w:val="24"/>
          <w:lang w:val="pl-PL"/>
        </w:rPr>
        <w:t>tiny</w:t>
      </w:r>
      <w:r w:rsidRPr="007D1D66">
        <w:rPr>
          <w:sz w:val="24"/>
          <w:szCs w:val="24"/>
          <w:lang w:val="uk-UA"/>
        </w:rPr>
        <w:t xml:space="preserve"> – </w:t>
      </w:r>
      <w:r w:rsidRPr="007D1D66">
        <w:rPr>
          <w:sz w:val="24"/>
          <w:szCs w:val="24"/>
          <w:lang w:val="pl-PL"/>
        </w:rPr>
        <w:t>hlavn</w:t>
      </w:r>
      <w:r w:rsidRPr="007D1D66">
        <w:rPr>
          <w:sz w:val="24"/>
          <w:szCs w:val="24"/>
          <w:lang w:val="uk-UA"/>
        </w:rPr>
        <w:t xml:space="preserve">ě </w:t>
      </w:r>
      <w:proofErr w:type="spellStart"/>
      <w:r w:rsidRPr="007D1D66">
        <w:rPr>
          <w:sz w:val="24"/>
          <w:szCs w:val="24"/>
          <w:lang w:val="uk-UA"/>
        </w:rPr>
        <w:t>úř</w:t>
      </w:r>
      <w:proofErr w:type="spellEnd"/>
      <w:r w:rsidRPr="007D1D66">
        <w:rPr>
          <w:sz w:val="24"/>
          <w:szCs w:val="24"/>
          <w:lang w:val="pl-PL"/>
        </w:rPr>
        <w:t>edn</w:t>
      </w:r>
      <w:r w:rsidRPr="007D1D66">
        <w:rPr>
          <w:sz w:val="24"/>
          <w:szCs w:val="24"/>
          <w:lang w:val="uk-UA"/>
        </w:rPr>
        <w:t>í ř</w:t>
      </w:r>
      <w:r w:rsidRPr="007D1D66">
        <w:rPr>
          <w:sz w:val="24"/>
          <w:szCs w:val="24"/>
          <w:lang w:val="pl-PL"/>
        </w:rPr>
        <w:t>e</w:t>
      </w:r>
      <w:r w:rsidRPr="007D1D66">
        <w:rPr>
          <w:sz w:val="24"/>
          <w:szCs w:val="24"/>
          <w:lang w:val="uk-UA"/>
        </w:rPr>
        <w:t xml:space="preserve">č, </w:t>
      </w:r>
      <w:r w:rsidRPr="007D1D66">
        <w:rPr>
          <w:sz w:val="24"/>
          <w:szCs w:val="24"/>
          <w:lang w:val="pl-PL"/>
        </w:rPr>
        <w:t>p</w:t>
      </w:r>
      <w:r w:rsidRPr="007D1D66">
        <w:rPr>
          <w:sz w:val="24"/>
          <w:szCs w:val="24"/>
          <w:lang w:val="uk-UA"/>
        </w:rPr>
        <w:t>ř</w:t>
      </w:r>
      <w:r w:rsidRPr="007D1D66">
        <w:rPr>
          <w:sz w:val="24"/>
          <w:szCs w:val="24"/>
          <w:lang w:val="pl-PL"/>
        </w:rPr>
        <w:t>ej</w:t>
      </w:r>
      <w:r w:rsidRPr="007D1D66">
        <w:rPr>
          <w:sz w:val="24"/>
          <w:szCs w:val="24"/>
          <w:lang w:val="uk-UA"/>
        </w:rPr>
        <w:t>í</w:t>
      </w:r>
      <w:r w:rsidRPr="007D1D66">
        <w:rPr>
          <w:sz w:val="24"/>
          <w:szCs w:val="24"/>
          <w:lang w:val="pl-PL"/>
        </w:rPr>
        <w:t>m</w:t>
      </w:r>
      <w:r w:rsidRPr="007D1D66">
        <w:rPr>
          <w:sz w:val="24"/>
          <w:szCs w:val="24"/>
          <w:lang w:val="uk-UA"/>
        </w:rPr>
        <w:t>á</w:t>
      </w:r>
      <w:r w:rsidRPr="007D1D66">
        <w:rPr>
          <w:sz w:val="24"/>
          <w:szCs w:val="24"/>
          <w:lang w:val="pl-PL"/>
        </w:rPr>
        <w:t>n</w:t>
      </w:r>
      <w:r w:rsidRPr="007D1D66">
        <w:rPr>
          <w:sz w:val="24"/>
          <w:szCs w:val="24"/>
          <w:lang w:val="uk-UA"/>
        </w:rPr>
        <w:t xml:space="preserve">í </w:t>
      </w:r>
      <w:r w:rsidRPr="007D1D66">
        <w:rPr>
          <w:sz w:val="24"/>
          <w:szCs w:val="24"/>
          <w:lang w:val="pl-PL"/>
        </w:rPr>
        <w:t>slovz n</w:t>
      </w:r>
      <w:r w:rsidRPr="007D1D66">
        <w:rPr>
          <w:sz w:val="24"/>
          <w:szCs w:val="24"/>
          <w:lang w:val="uk-UA"/>
        </w:rPr>
        <w:t>ě</w:t>
      </w:r>
      <w:r w:rsidRPr="007D1D66">
        <w:rPr>
          <w:sz w:val="24"/>
          <w:szCs w:val="24"/>
          <w:lang w:val="pl-PL"/>
        </w:rPr>
        <w:t>m</w:t>
      </w:r>
      <w:r w:rsidRPr="007D1D66">
        <w:rPr>
          <w:sz w:val="24"/>
          <w:szCs w:val="24"/>
          <w:lang w:val="uk-UA"/>
        </w:rPr>
        <w:t>č</w:t>
      </w:r>
      <w:r w:rsidRPr="007D1D66">
        <w:rPr>
          <w:sz w:val="24"/>
          <w:szCs w:val="24"/>
          <w:lang w:val="pl-PL"/>
        </w:rPr>
        <w:t>inyalatiny</w:t>
      </w:r>
      <w:r w:rsidRPr="007D1D66">
        <w:rPr>
          <w:sz w:val="24"/>
          <w:szCs w:val="24"/>
          <w:lang w:val="uk-UA"/>
        </w:rPr>
        <w:t>;</w:t>
      </w:r>
      <w:r w:rsidRPr="007D1D66">
        <w:rPr>
          <w:sz w:val="24"/>
          <w:szCs w:val="24"/>
          <w:lang w:val="pl-PL"/>
        </w:rPr>
        <w:t>vznikaj</w:t>
      </w:r>
      <w:r w:rsidRPr="007D1D66">
        <w:rPr>
          <w:sz w:val="24"/>
          <w:szCs w:val="24"/>
          <w:lang w:val="uk-UA"/>
        </w:rPr>
        <w:t xml:space="preserve">í </w:t>
      </w:r>
      <w:r w:rsidRPr="007D1D66">
        <w:rPr>
          <w:sz w:val="24"/>
          <w:szCs w:val="24"/>
          <w:lang w:val="pl-PL"/>
        </w:rPr>
        <w:t>slo</w:t>
      </w:r>
      <w:r w:rsidRPr="007D1D66">
        <w:rPr>
          <w:sz w:val="24"/>
          <w:szCs w:val="24"/>
          <w:lang w:val="uk-UA"/>
        </w:rPr>
        <w:t>ž</w:t>
      </w:r>
      <w:r w:rsidRPr="007D1D66">
        <w:rPr>
          <w:sz w:val="24"/>
          <w:szCs w:val="24"/>
          <w:lang w:val="pl-PL"/>
        </w:rPr>
        <w:t>it</w:t>
      </w:r>
      <w:r w:rsidRPr="007D1D66">
        <w:rPr>
          <w:sz w:val="24"/>
          <w:szCs w:val="24"/>
          <w:lang w:val="uk-UA"/>
        </w:rPr>
        <w:t>ě</w:t>
      </w:r>
      <w:r w:rsidRPr="007D1D66">
        <w:rPr>
          <w:sz w:val="24"/>
          <w:szCs w:val="24"/>
          <w:lang w:val="pl-PL"/>
        </w:rPr>
        <w:t>j</w:t>
      </w:r>
      <w:proofErr w:type="spellStart"/>
      <w:r w:rsidRPr="007D1D66">
        <w:rPr>
          <w:sz w:val="24"/>
          <w:szCs w:val="24"/>
          <w:lang w:val="uk-UA"/>
        </w:rPr>
        <w:t>ší</w:t>
      </w:r>
      <w:proofErr w:type="spellEnd"/>
      <w:r w:rsidRPr="007D1D66">
        <w:rPr>
          <w:sz w:val="24"/>
          <w:szCs w:val="24"/>
          <w:lang w:val="uk-UA"/>
        </w:rPr>
        <w:t xml:space="preserve"> </w:t>
      </w:r>
      <w:r w:rsidRPr="007D1D66">
        <w:rPr>
          <w:sz w:val="24"/>
          <w:szCs w:val="24"/>
          <w:lang w:val="pl-PL"/>
        </w:rPr>
        <w:t>souv</w:t>
      </w:r>
      <w:r w:rsidRPr="007D1D66">
        <w:rPr>
          <w:sz w:val="24"/>
          <w:szCs w:val="24"/>
          <w:lang w:val="uk-UA"/>
        </w:rPr>
        <w:t>ě</w:t>
      </w:r>
      <w:r w:rsidRPr="007D1D66">
        <w:rPr>
          <w:sz w:val="24"/>
          <w:szCs w:val="24"/>
          <w:lang w:val="pl-PL"/>
        </w:rPr>
        <w:t>t</w:t>
      </w:r>
      <w:r w:rsidRPr="007D1D66">
        <w:rPr>
          <w:sz w:val="24"/>
          <w:szCs w:val="24"/>
          <w:lang w:val="uk-UA"/>
        </w:rPr>
        <w:t>í;</w:t>
      </w:r>
      <w:r w:rsidRPr="007D1D66">
        <w:rPr>
          <w:sz w:val="24"/>
          <w:szCs w:val="24"/>
          <w:lang w:val="pl-PL"/>
        </w:rPr>
        <w:t>z</w:t>
      </w:r>
      <w:r w:rsidRPr="007D1D66">
        <w:rPr>
          <w:sz w:val="24"/>
          <w:szCs w:val="24"/>
          <w:lang w:val="uk-UA"/>
        </w:rPr>
        <w:t>á</w:t>
      </w:r>
      <w:r w:rsidRPr="007D1D66">
        <w:rPr>
          <w:sz w:val="24"/>
          <w:szCs w:val="24"/>
          <w:lang w:val="pl-PL"/>
        </w:rPr>
        <w:t>sluhyuniverzitn</w:t>
      </w:r>
      <w:r w:rsidRPr="007D1D66">
        <w:rPr>
          <w:sz w:val="24"/>
          <w:szCs w:val="24"/>
          <w:lang w:val="uk-UA"/>
        </w:rPr>
        <w:t>í</w:t>
      </w:r>
      <w:r w:rsidRPr="007D1D66">
        <w:rPr>
          <w:sz w:val="24"/>
          <w:szCs w:val="24"/>
          <w:lang w:val="pl-PL"/>
        </w:rPr>
        <w:t>homistraKlameta</w:t>
      </w:r>
      <w:r w:rsidRPr="007D1D66">
        <w:rPr>
          <w:sz w:val="24"/>
          <w:szCs w:val="24"/>
          <w:lang w:val="uk-UA"/>
        </w:rPr>
        <w:t xml:space="preserve"> (</w:t>
      </w:r>
      <w:r w:rsidRPr="007D1D66">
        <w:rPr>
          <w:sz w:val="24"/>
          <w:szCs w:val="24"/>
          <w:lang w:val="pl-PL"/>
        </w:rPr>
        <w:t>Bartolom</w:t>
      </w:r>
      <w:r w:rsidRPr="007D1D66">
        <w:rPr>
          <w:sz w:val="24"/>
          <w:szCs w:val="24"/>
          <w:lang w:val="uk-UA"/>
        </w:rPr>
        <w:t>ě</w:t>
      </w:r>
      <w:r w:rsidRPr="007D1D66">
        <w:rPr>
          <w:sz w:val="24"/>
          <w:szCs w:val="24"/>
          <w:lang w:val="pl-PL"/>
        </w:rPr>
        <w:t>jz Chlumce</w:t>
      </w:r>
      <w:r w:rsidRPr="007D1D66">
        <w:rPr>
          <w:sz w:val="24"/>
          <w:szCs w:val="24"/>
          <w:lang w:val="uk-UA"/>
        </w:rPr>
        <w:t xml:space="preserve">). </w:t>
      </w:r>
      <w:r w:rsidRPr="007D1D66">
        <w:rPr>
          <w:sz w:val="24"/>
          <w:szCs w:val="24"/>
          <w:lang w:val="cs-CZ"/>
        </w:rPr>
        <w:t>Památky</w:t>
      </w:r>
      <w:r w:rsidRPr="007D1D66">
        <w:rPr>
          <w:sz w:val="24"/>
          <w:szCs w:val="24"/>
          <w:lang w:val="uk-UA"/>
        </w:rPr>
        <w:t xml:space="preserve">: </w:t>
      </w:r>
      <w:r w:rsidRPr="007D1D66">
        <w:rPr>
          <w:sz w:val="24"/>
          <w:szCs w:val="24"/>
          <w:lang w:val="pl-PL"/>
        </w:rPr>
        <w:t>Dalimilovakronika</w:t>
      </w:r>
      <w:r w:rsidRPr="007D1D66">
        <w:rPr>
          <w:sz w:val="24"/>
          <w:szCs w:val="24"/>
          <w:lang w:val="uk-UA"/>
        </w:rPr>
        <w:t xml:space="preserve"> – </w:t>
      </w:r>
      <w:r w:rsidRPr="007D1D66">
        <w:rPr>
          <w:sz w:val="24"/>
          <w:szCs w:val="24"/>
          <w:lang w:val="pl-PL"/>
        </w:rPr>
        <w:t>autornezn</w:t>
      </w:r>
      <w:r w:rsidRPr="007D1D66">
        <w:rPr>
          <w:sz w:val="24"/>
          <w:szCs w:val="24"/>
          <w:lang w:val="uk-UA"/>
        </w:rPr>
        <w:t>á</w:t>
      </w:r>
      <w:r w:rsidRPr="007D1D66">
        <w:rPr>
          <w:sz w:val="24"/>
          <w:szCs w:val="24"/>
          <w:lang w:val="pl-PL"/>
        </w:rPr>
        <w:t>m</w:t>
      </w:r>
      <w:r w:rsidRPr="007D1D66">
        <w:rPr>
          <w:sz w:val="24"/>
          <w:szCs w:val="24"/>
          <w:lang w:val="uk-UA"/>
        </w:rPr>
        <w:t>ý (š</w:t>
      </w:r>
      <w:r w:rsidRPr="007D1D66">
        <w:rPr>
          <w:sz w:val="24"/>
          <w:szCs w:val="24"/>
          <w:lang w:val="pl-PL"/>
        </w:rPr>
        <w:t>lechtic</w:t>
      </w:r>
      <w:r w:rsidRPr="007D1D66">
        <w:rPr>
          <w:sz w:val="24"/>
          <w:szCs w:val="24"/>
          <w:lang w:val="uk-UA"/>
        </w:rPr>
        <w:t xml:space="preserve">, </w:t>
      </w:r>
      <w:r w:rsidRPr="007D1D66">
        <w:rPr>
          <w:sz w:val="24"/>
          <w:szCs w:val="24"/>
          <w:lang w:val="pl-PL"/>
        </w:rPr>
        <w:t>vlastenec</w:t>
      </w:r>
      <w:r w:rsidRPr="007D1D66">
        <w:rPr>
          <w:sz w:val="24"/>
          <w:szCs w:val="24"/>
          <w:lang w:val="uk-UA"/>
        </w:rPr>
        <w:t xml:space="preserve">, </w:t>
      </w:r>
      <w:r w:rsidRPr="007D1D66">
        <w:rPr>
          <w:sz w:val="24"/>
          <w:szCs w:val="24"/>
          <w:lang w:val="pl-PL"/>
        </w:rPr>
        <w:t>za</w:t>
      </w:r>
      <w:proofErr w:type="spellStart"/>
      <w:r w:rsidRPr="007D1D66">
        <w:rPr>
          <w:sz w:val="24"/>
          <w:szCs w:val="24"/>
          <w:lang w:val="uk-UA"/>
        </w:rPr>
        <w:t>čá</w:t>
      </w:r>
      <w:proofErr w:type="spellEnd"/>
      <w:r w:rsidRPr="007D1D66">
        <w:rPr>
          <w:sz w:val="24"/>
          <w:szCs w:val="24"/>
          <w:lang w:val="pl-PL"/>
        </w:rPr>
        <w:t>tek</w:t>
      </w:r>
      <w:r w:rsidRPr="007D1D66">
        <w:rPr>
          <w:sz w:val="24"/>
          <w:szCs w:val="24"/>
          <w:lang w:val="uk-UA"/>
        </w:rPr>
        <w:t xml:space="preserve"> 14.</w:t>
      </w:r>
      <w:r w:rsidRPr="007D1D66">
        <w:rPr>
          <w:sz w:val="24"/>
          <w:szCs w:val="24"/>
          <w:lang w:val="pl-PL"/>
        </w:rPr>
        <w:t>st</w:t>
      </w:r>
      <w:r w:rsidRPr="007D1D66">
        <w:rPr>
          <w:sz w:val="24"/>
          <w:szCs w:val="24"/>
          <w:lang w:val="uk-UA"/>
        </w:rPr>
        <w:t>)</w:t>
      </w:r>
      <w:r w:rsidRPr="007D1D66">
        <w:rPr>
          <w:sz w:val="24"/>
          <w:szCs w:val="24"/>
          <w:lang w:val="pl-PL"/>
        </w:rPr>
        <w:t> </w:t>
      </w:r>
      <w:r w:rsidRPr="007D1D66">
        <w:rPr>
          <w:sz w:val="24"/>
          <w:szCs w:val="24"/>
          <w:lang w:val="uk-UA"/>
        </w:rPr>
        <w:t xml:space="preserve"> - </w:t>
      </w:r>
      <w:r w:rsidRPr="007D1D66">
        <w:rPr>
          <w:sz w:val="24"/>
          <w:szCs w:val="24"/>
          <w:lang w:val="pl-PL"/>
        </w:rPr>
        <w:t>prvn</w:t>
      </w:r>
      <w:r w:rsidRPr="007D1D66">
        <w:rPr>
          <w:sz w:val="24"/>
          <w:szCs w:val="24"/>
          <w:lang w:val="uk-UA"/>
        </w:rPr>
        <w:t>í č</w:t>
      </w:r>
      <w:r w:rsidRPr="007D1D66">
        <w:rPr>
          <w:sz w:val="24"/>
          <w:szCs w:val="24"/>
          <w:lang w:val="pl-PL"/>
        </w:rPr>
        <w:t>eskypsan</w:t>
      </w:r>
      <w:r w:rsidRPr="007D1D66">
        <w:rPr>
          <w:sz w:val="24"/>
          <w:szCs w:val="24"/>
          <w:lang w:val="uk-UA"/>
        </w:rPr>
        <w:t xml:space="preserve">á, </w:t>
      </w:r>
      <w:r w:rsidRPr="007D1D66">
        <w:rPr>
          <w:sz w:val="24"/>
          <w:szCs w:val="24"/>
          <w:lang w:val="pl-PL"/>
        </w:rPr>
        <w:t>ver</w:t>
      </w:r>
      <w:r w:rsidRPr="007D1D66">
        <w:rPr>
          <w:sz w:val="24"/>
          <w:szCs w:val="24"/>
          <w:lang w:val="uk-UA"/>
        </w:rPr>
        <w:t>š</w:t>
      </w:r>
      <w:r w:rsidRPr="007D1D66">
        <w:rPr>
          <w:sz w:val="24"/>
          <w:szCs w:val="24"/>
          <w:lang w:val="pl-PL"/>
        </w:rPr>
        <w:t>ovan</w:t>
      </w:r>
      <w:r w:rsidRPr="007D1D66">
        <w:rPr>
          <w:sz w:val="24"/>
          <w:szCs w:val="24"/>
          <w:lang w:val="uk-UA"/>
        </w:rPr>
        <w:t>á</w:t>
      </w:r>
      <w:r w:rsidRPr="007D1D66">
        <w:rPr>
          <w:sz w:val="24"/>
          <w:szCs w:val="24"/>
          <w:lang w:val="cs-CZ"/>
        </w:rPr>
        <w:t>.</w:t>
      </w:r>
      <w:r w:rsidRPr="007D1D66">
        <w:rPr>
          <w:sz w:val="24"/>
          <w:szCs w:val="24"/>
          <w:lang w:val="pl-PL"/>
        </w:rPr>
        <w:t> </w:t>
      </w:r>
      <w:r w:rsidRPr="007D1D66">
        <w:rPr>
          <w:sz w:val="24"/>
          <w:szCs w:val="24"/>
          <w:lang w:val="uk-UA"/>
        </w:rPr>
        <w:t xml:space="preserve"> Ž</w:t>
      </w:r>
      <w:r w:rsidRPr="007D1D66">
        <w:rPr>
          <w:sz w:val="24"/>
          <w:szCs w:val="24"/>
          <w:lang w:val="pl-PL"/>
        </w:rPr>
        <w:t>ivotopisKarl</w:t>
      </w:r>
      <w:r w:rsidRPr="007D1D66">
        <w:rPr>
          <w:sz w:val="24"/>
          <w:szCs w:val="24"/>
          <w:lang w:val="uk-UA"/>
        </w:rPr>
        <w:t>ů</w:t>
      </w:r>
      <w:r w:rsidRPr="007D1D66">
        <w:rPr>
          <w:sz w:val="24"/>
          <w:szCs w:val="24"/>
          <w:lang w:val="pl-PL"/>
        </w:rPr>
        <w:t>v</w:t>
      </w:r>
      <w:r w:rsidRPr="007D1D66">
        <w:rPr>
          <w:sz w:val="24"/>
          <w:szCs w:val="24"/>
          <w:lang w:val="uk-UA"/>
        </w:rPr>
        <w:t>.</w:t>
      </w:r>
      <w:r w:rsidRPr="007D1D66">
        <w:rPr>
          <w:sz w:val="24"/>
          <w:szCs w:val="24"/>
          <w:lang w:val="pl-PL"/>
        </w:rPr>
        <w:t> MajestasCarolina</w:t>
      </w:r>
      <w:r w:rsidRPr="007D1D66">
        <w:rPr>
          <w:sz w:val="24"/>
          <w:szCs w:val="24"/>
          <w:lang w:val="uk-UA"/>
        </w:rPr>
        <w:t xml:space="preserve"> – </w:t>
      </w:r>
      <w:r w:rsidRPr="007D1D66">
        <w:rPr>
          <w:sz w:val="24"/>
          <w:szCs w:val="24"/>
          <w:lang w:val="pl-PL"/>
        </w:rPr>
        <w:t>pr</w:t>
      </w:r>
      <w:r w:rsidRPr="007D1D66">
        <w:rPr>
          <w:sz w:val="24"/>
          <w:szCs w:val="24"/>
          <w:lang w:val="uk-UA"/>
        </w:rPr>
        <w:t>á</w:t>
      </w:r>
      <w:r w:rsidRPr="007D1D66">
        <w:rPr>
          <w:sz w:val="24"/>
          <w:szCs w:val="24"/>
          <w:lang w:val="pl-PL"/>
        </w:rPr>
        <w:t>vn</w:t>
      </w:r>
      <w:r w:rsidRPr="007D1D66">
        <w:rPr>
          <w:sz w:val="24"/>
          <w:szCs w:val="24"/>
          <w:lang w:val="uk-UA"/>
        </w:rPr>
        <w:t xml:space="preserve">í </w:t>
      </w:r>
      <w:r w:rsidRPr="007D1D66">
        <w:rPr>
          <w:sz w:val="24"/>
          <w:szCs w:val="24"/>
          <w:lang w:val="pl-PL"/>
        </w:rPr>
        <w:t>spis</w:t>
      </w:r>
      <w:r w:rsidRPr="007D1D66">
        <w:rPr>
          <w:sz w:val="24"/>
          <w:szCs w:val="24"/>
          <w:lang w:val="uk-UA"/>
        </w:rPr>
        <w:t>.</w:t>
      </w:r>
      <w:r w:rsidRPr="007D1D66">
        <w:rPr>
          <w:sz w:val="24"/>
          <w:szCs w:val="24"/>
          <w:lang w:val="pl-PL"/>
        </w:rPr>
        <w:t> LegendaoSv</w:t>
      </w:r>
      <w:r w:rsidRPr="007D1D66">
        <w:rPr>
          <w:sz w:val="24"/>
          <w:szCs w:val="24"/>
          <w:lang w:val="uk-UA"/>
        </w:rPr>
        <w:t xml:space="preserve">. </w:t>
      </w:r>
      <w:r w:rsidRPr="007D1D66">
        <w:rPr>
          <w:sz w:val="24"/>
          <w:szCs w:val="24"/>
          <w:lang w:val="pl-PL"/>
        </w:rPr>
        <w:t>Prokopu</w:t>
      </w:r>
      <w:r w:rsidRPr="007D1D66">
        <w:rPr>
          <w:sz w:val="24"/>
          <w:szCs w:val="24"/>
          <w:lang w:val="cs-CZ"/>
        </w:rPr>
        <w:t>.</w:t>
      </w:r>
      <w:r w:rsidRPr="007D1D66">
        <w:rPr>
          <w:sz w:val="24"/>
          <w:szCs w:val="24"/>
          <w:lang w:val="uk-UA"/>
        </w:rPr>
        <w:t xml:space="preserve"> Ž</w:t>
      </w:r>
      <w:r w:rsidRPr="007D1D66">
        <w:rPr>
          <w:sz w:val="24"/>
          <w:szCs w:val="24"/>
          <w:lang w:val="cs-CZ"/>
        </w:rPr>
        <w:t>ivotSv</w:t>
      </w:r>
      <w:r w:rsidRPr="007D1D66">
        <w:rPr>
          <w:sz w:val="24"/>
          <w:szCs w:val="24"/>
          <w:lang w:val="uk-UA"/>
        </w:rPr>
        <w:t xml:space="preserve">. </w:t>
      </w:r>
      <w:r w:rsidRPr="007D1D66">
        <w:rPr>
          <w:sz w:val="24"/>
          <w:szCs w:val="24"/>
          <w:lang w:val="cs-CZ"/>
        </w:rPr>
        <w:t>Kateřiny</w:t>
      </w:r>
      <w:r w:rsidRPr="007D1D66">
        <w:rPr>
          <w:sz w:val="24"/>
          <w:szCs w:val="24"/>
          <w:lang w:val="uk-UA"/>
        </w:rPr>
        <w:t xml:space="preserve">. </w:t>
      </w:r>
      <w:r w:rsidRPr="007D1D66">
        <w:rPr>
          <w:sz w:val="24"/>
          <w:szCs w:val="24"/>
          <w:lang w:val="pl-PL"/>
        </w:rPr>
        <w:t>Legenda</w:t>
      </w:r>
      <w:r w:rsidRPr="00175C0A">
        <w:rPr>
          <w:sz w:val="24"/>
          <w:szCs w:val="24"/>
          <w:lang w:val="uk-UA"/>
        </w:rPr>
        <w:t xml:space="preserve"> </w:t>
      </w:r>
      <w:r w:rsidRPr="007D1D66">
        <w:rPr>
          <w:sz w:val="24"/>
          <w:szCs w:val="24"/>
          <w:lang w:val="pl-PL"/>
        </w:rPr>
        <w:t>o</w:t>
      </w:r>
      <w:r w:rsidRPr="00175C0A">
        <w:rPr>
          <w:sz w:val="24"/>
          <w:szCs w:val="24"/>
          <w:lang w:val="uk-UA"/>
        </w:rPr>
        <w:t xml:space="preserve"> </w:t>
      </w:r>
      <w:r w:rsidRPr="007D1D66">
        <w:rPr>
          <w:sz w:val="24"/>
          <w:szCs w:val="24"/>
          <w:lang w:val="pl-PL"/>
        </w:rPr>
        <w:t>Sv</w:t>
      </w:r>
      <w:r w:rsidRPr="00175C0A">
        <w:rPr>
          <w:sz w:val="24"/>
          <w:szCs w:val="24"/>
          <w:lang w:val="uk-UA"/>
        </w:rPr>
        <w:t xml:space="preserve">. </w:t>
      </w:r>
      <w:r w:rsidRPr="007D1D66">
        <w:rPr>
          <w:sz w:val="24"/>
          <w:szCs w:val="24"/>
          <w:lang w:val="pl-PL"/>
        </w:rPr>
        <w:t>V</w:t>
      </w:r>
      <w:r w:rsidRPr="00175C0A">
        <w:rPr>
          <w:sz w:val="24"/>
          <w:szCs w:val="24"/>
          <w:lang w:val="uk-UA"/>
        </w:rPr>
        <w:t>á</w:t>
      </w:r>
      <w:r w:rsidRPr="007D1D66">
        <w:rPr>
          <w:sz w:val="24"/>
          <w:szCs w:val="24"/>
          <w:lang w:val="pl-PL"/>
        </w:rPr>
        <w:t>clavu</w:t>
      </w:r>
      <w:r w:rsidRPr="007D1D66">
        <w:rPr>
          <w:sz w:val="24"/>
          <w:szCs w:val="24"/>
          <w:lang w:val="uk-UA"/>
        </w:rPr>
        <w:t xml:space="preserve">. </w:t>
      </w:r>
      <w:r w:rsidRPr="007D1D66">
        <w:rPr>
          <w:sz w:val="24"/>
          <w:szCs w:val="24"/>
          <w:lang w:val="pl-PL"/>
        </w:rPr>
        <w:t>Legenda</w:t>
      </w:r>
      <w:r w:rsidRPr="00175C0A">
        <w:rPr>
          <w:sz w:val="24"/>
          <w:szCs w:val="24"/>
          <w:lang w:val="uk-UA"/>
        </w:rPr>
        <w:t xml:space="preserve"> </w:t>
      </w:r>
      <w:r w:rsidRPr="007D1D66">
        <w:rPr>
          <w:sz w:val="24"/>
          <w:szCs w:val="24"/>
          <w:lang w:val="pl-PL"/>
        </w:rPr>
        <w:t>Sv</w:t>
      </w:r>
      <w:r w:rsidRPr="00175C0A">
        <w:rPr>
          <w:sz w:val="24"/>
          <w:szCs w:val="24"/>
          <w:lang w:val="uk-UA"/>
        </w:rPr>
        <w:t xml:space="preserve">. </w:t>
      </w:r>
      <w:r w:rsidRPr="007D1D66">
        <w:rPr>
          <w:sz w:val="24"/>
          <w:szCs w:val="24"/>
          <w:lang w:val="pl-PL"/>
        </w:rPr>
        <w:t>Aurea</w:t>
      </w:r>
      <w:r w:rsidRPr="00175C0A">
        <w:rPr>
          <w:sz w:val="24"/>
          <w:szCs w:val="24"/>
          <w:lang w:val="uk-UA"/>
        </w:rPr>
        <w:t xml:space="preserve"> (</w:t>
      </w:r>
      <w:r w:rsidRPr="007D1D66">
        <w:rPr>
          <w:sz w:val="24"/>
          <w:szCs w:val="24"/>
          <w:lang w:val="pl-PL"/>
        </w:rPr>
        <w:t>Jakub</w:t>
      </w:r>
      <w:r w:rsidRPr="00175C0A">
        <w:rPr>
          <w:sz w:val="24"/>
          <w:szCs w:val="24"/>
          <w:lang w:val="uk-UA"/>
        </w:rPr>
        <w:t xml:space="preserve"> </w:t>
      </w:r>
      <w:r w:rsidRPr="007D1D66">
        <w:rPr>
          <w:sz w:val="24"/>
          <w:szCs w:val="24"/>
          <w:lang w:val="pl-PL"/>
        </w:rPr>
        <w:t>de</w:t>
      </w:r>
      <w:r w:rsidRPr="00175C0A">
        <w:rPr>
          <w:sz w:val="24"/>
          <w:szCs w:val="24"/>
          <w:lang w:val="uk-UA"/>
        </w:rPr>
        <w:t xml:space="preserve"> </w:t>
      </w:r>
      <w:r w:rsidRPr="007D1D66">
        <w:rPr>
          <w:sz w:val="24"/>
          <w:szCs w:val="24"/>
          <w:lang w:val="pl-PL"/>
        </w:rPr>
        <w:t>Voragine</w:t>
      </w:r>
      <w:r w:rsidRPr="00175C0A">
        <w:rPr>
          <w:sz w:val="24"/>
          <w:szCs w:val="24"/>
          <w:lang w:val="uk-UA"/>
        </w:rPr>
        <w:t>).</w:t>
      </w:r>
      <w:r w:rsidRPr="007D1D66">
        <w:rPr>
          <w:sz w:val="24"/>
          <w:szCs w:val="24"/>
          <w:lang w:val="pl-PL"/>
        </w:rPr>
        <w:t> Masti</w:t>
      </w:r>
      <w:r w:rsidRPr="00175C0A">
        <w:rPr>
          <w:sz w:val="24"/>
          <w:szCs w:val="24"/>
          <w:lang w:val="uk-UA"/>
        </w:rPr>
        <w:t>č</w:t>
      </w:r>
      <w:r w:rsidRPr="007D1D66">
        <w:rPr>
          <w:sz w:val="24"/>
          <w:szCs w:val="24"/>
          <w:lang w:val="pl-PL"/>
        </w:rPr>
        <w:t>k</w:t>
      </w:r>
      <w:proofErr w:type="spellStart"/>
      <w:r w:rsidRPr="00175C0A">
        <w:rPr>
          <w:sz w:val="24"/>
          <w:szCs w:val="24"/>
          <w:lang w:val="uk-UA"/>
        </w:rPr>
        <w:t>ář</w:t>
      </w:r>
      <w:proofErr w:type="spellEnd"/>
      <w:r w:rsidRPr="007D1D66">
        <w:rPr>
          <w:sz w:val="24"/>
          <w:szCs w:val="24"/>
          <w:lang w:val="uk-UA"/>
        </w:rPr>
        <w:t xml:space="preserve">. </w:t>
      </w:r>
      <w:r w:rsidRPr="007D1D66">
        <w:rPr>
          <w:sz w:val="24"/>
          <w:szCs w:val="24"/>
          <w:lang w:val="pl-PL"/>
        </w:rPr>
        <w:t>Vesel</w:t>
      </w:r>
      <w:r w:rsidRPr="00175C0A">
        <w:rPr>
          <w:sz w:val="24"/>
          <w:szCs w:val="24"/>
          <w:lang w:val="uk-UA"/>
        </w:rPr>
        <w:t xml:space="preserve">á </w:t>
      </w:r>
      <w:r w:rsidRPr="007D1D66">
        <w:rPr>
          <w:sz w:val="24"/>
          <w:szCs w:val="24"/>
          <w:lang w:val="pl-PL"/>
        </w:rPr>
        <w:lastRenderedPageBreak/>
        <w:t>Magdal</w:t>
      </w:r>
      <w:r w:rsidRPr="00175C0A">
        <w:rPr>
          <w:sz w:val="24"/>
          <w:szCs w:val="24"/>
          <w:lang w:val="uk-UA"/>
        </w:rPr>
        <w:t>é</w:t>
      </w:r>
      <w:r w:rsidRPr="007D1D66">
        <w:rPr>
          <w:sz w:val="24"/>
          <w:szCs w:val="24"/>
          <w:lang w:val="pl-PL"/>
        </w:rPr>
        <w:t>na</w:t>
      </w:r>
      <w:r w:rsidRPr="007D1D66">
        <w:rPr>
          <w:sz w:val="24"/>
          <w:szCs w:val="24"/>
          <w:lang w:val="uk-UA"/>
        </w:rPr>
        <w:t xml:space="preserve">. </w:t>
      </w:r>
      <w:r w:rsidRPr="007D1D66">
        <w:rPr>
          <w:sz w:val="24"/>
          <w:szCs w:val="24"/>
          <w:lang w:val="pl-PL"/>
        </w:rPr>
        <w:t>Hradeck</w:t>
      </w:r>
      <w:r w:rsidRPr="00175C0A">
        <w:rPr>
          <w:sz w:val="24"/>
          <w:szCs w:val="24"/>
          <w:lang w:val="uk-UA"/>
        </w:rPr>
        <w:t xml:space="preserve">ý </w:t>
      </w:r>
      <w:r w:rsidRPr="007D1D66">
        <w:rPr>
          <w:sz w:val="24"/>
          <w:szCs w:val="24"/>
          <w:lang w:val="pl-PL"/>
        </w:rPr>
        <w:t>rukopis</w:t>
      </w:r>
      <w:r w:rsidRPr="00175C0A">
        <w:rPr>
          <w:sz w:val="24"/>
          <w:szCs w:val="24"/>
          <w:lang w:val="uk-UA"/>
        </w:rPr>
        <w:t xml:space="preserve"> – 7 </w:t>
      </w:r>
      <w:r w:rsidRPr="007D1D66">
        <w:rPr>
          <w:sz w:val="24"/>
          <w:szCs w:val="24"/>
          <w:lang w:val="pl-PL"/>
        </w:rPr>
        <w:t>satir</w:t>
      </w:r>
      <w:r w:rsidRPr="007D1D66">
        <w:rPr>
          <w:sz w:val="24"/>
          <w:szCs w:val="24"/>
          <w:lang w:val="uk-UA"/>
        </w:rPr>
        <w:t xml:space="preserve">. </w:t>
      </w:r>
      <w:r w:rsidRPr="007D1D66">
        <w:rPr>
          <w:sz w:val="24"/>
          <w:szCs w:val="24"/>
          <w:lang w:val="pl-PL"/>
        </w:rPr>
        <w:t>Obdob</w:t>
      </w:r>
      <w:r w:rsidRPr="00175C0A">
        <w:rPr>
          <w:sz w:val="24"/>
          <w:szCs w:val="24"/>
          <w:lang w:val="uk-UA"/>
        </w:rPr>
        <w:t xml:space="preserve">í </w:t>
      </w:r>
      <w:r w:rsidRPr="007D1D66">
        <w:rPr>
          <w:sz w:val="24"/>
          <w:szCs w:val="24"/>
          <w:lang w:val="pl-PL"/>
        </w:rPr>
        <w:t>p</w:t>
      </w:r>
      <w:r w:rsidRPr="00175C0A">
        <w:rPr>
          <w:sz w:val="24"/>
          <w:szCs w:val="24"/>
          <w:lang w:val="uk-UA"/>
        </w:rPr>
        <w:t>ř</w:t>
      </w:r>
      <w:r w:rsidRPr="007D1D66">
        <w:rPr>
          <w:sz w:val="24"/>
          <w:szCs w:val="24"/>
          <w:lang w:val="pl-PL"/>
        </w:rPr>
        <w:t>edhusitsk</w:t>
      </w:r>
      <w:r w:rsidRPr="00175C0A">
        <w:rPr>
          <w:sz w:val="24"/>
          <w:szCs w:val="24"/>
          <w:lang w:val="uk-UA"/>
        </w:rPr>
        <w:t xml:space="preserve">é </w:t>
      </w:r>
      <w:r w:rsidRPr="007D1D66">
        <w:rPr>
          <w:sz w:val="24"/>
          <w:szCs w:val="24"/>
          <w:lang w:val="pl-PL"/>
        </w:rPr>
        <w:t>a</w:t>
      </w:r>
      <w:r w:rsidRPr="00175C0A">
        <w:rPr>
          <w:sz w:val="24"/>
          <w:szCs w:val="24"/>
          <w:lang w:val="uk-UA"/>
        </w:rPr>
        <w:t xml:space="preserve"> </w:t>
      </w:r>
      <w:r w:rsidRPr="007D1D66">
        <w:rPr>
          <w:sz w:val="24"/>
          <w:szCs w:val="24"/>
          <w:lang w:val="pl-PL"/>
        </w:rPr>
        <w:t>husitsk</w:t>
      </w:r>
      <w:r w:rsidRPr="00175C0A">
        <w:rPr>
          <w:sz w:val="24"/>
          <w:szCs w:val="24"/>
          <w:lang w:val="uk-UA"/>
        </w:rPr>
        <w:t xml:space="preserve">é - </w:t>
      </w:r>
      <w:r w:rsidRPr="007D1D66">
        <w:rPr>
          <w:sz w:val="24"/>
          <w:szCs w:val="24"/>
          <w:lang w:val="pl-PL"/>
        </w:rPr>
        <w:t>konec</w:t>
      </w:r>
      <w:r w:rsidRPr="00175C0A">
        <w:rPr>
          <w:sz w:val="24"/>
          <w:szCs w:val="24"/>
          <w:lang w:val="uk-UA"/>
        </w:rPr>
        <w:t xml:space="preserve"> 14.</w:t>
      </w:r>
      <w:r w:rsidRPr="007D1D66">
        <w:rPr>
          <w:sz w:val="24"/>
          <w:szCs w:val="24"/>
          <w:lang w:val="pl-PL"/>
        </w:rPr>
        <w:t>st</w:t>
      </w:r>
      <w:r w:rsidRPr="00175C0A">
        <w:rPr>
          <w:sz w:val="24"/>
          <w:szCs w:val="24"/>
          <w:lang w:val="uk-UA"/>
        </w:rPr>
        <w:t xml:space="preserve">. – </w:t>
      </w:r>
      <w:r w:rsidRPr="007D1D66">
        <w:rPr>
          <w:sz w:val="24"/>
          <w:szCs w:val="24"/>
          <w:lang w:val="pl-PL"/>
        </w:rPr>
        <w:t>pol</w:t>
      </w:r>
      <w:r w:rsidRPr="00175C0A">
        <w:rPr>
          <w:sz w:val="24"/>
          <w:szCs w:val="24"/>
          <w:lang w:val="uk-UA"/>
        </w:rPr>
        <w:t>.15.</w:t>
      </w:r>
      <w:r w:rsidRPr="007D1D66">
        <w:rPr>
          <w:sz w:val="24"/>
          <w:szCs w:val="24"/>
          <w:lang w:val="pl-PL"/>
        </w:rPr>
        <w:t>st</w:t>
      </w:r>
      <w:r w:rsidRPr="00175C0A">
        <w:rPr>
          <w:sz w:val="24"/>
          <w:szCs w:val="24"/>
          <w:lang w:val="uk-UA"/>
        </w:rPr>
        <w:t>.</w:t>
      </w:r>
      <w:r w:rsidRPr="007D1D66">
        <w:rPr>
          <w:sz w:val="24"/>
          <w:szCs w:val="24"/>
          <w:lang w:val="pl-PL"/>
        </w:rPr>
        <w:t> Tom</w:t>
      </w:r>
      <w:proofErr w:type="spellStart"/>
      <w:r w:rsidRPr="00175C0A">
        <w:rPr>
          <w:sz w:val="24"/>
          <w:szCs w:val="24"/>
          <w:lang w:val="uk-UA"/>
        </w:rPr>
        <w:t>áš</w:t>
      </w:r>
      <w:proofErr w:type="spellEnd"/>
      <w:r w:rsidRPr="00175C0A">
        <w:rPr>
          <w:sz w:val="24"/>
          <w:szCs w:val="24"/>
          <w:lang w:val="uk-UA"/>
        </w:rPr>
        <w:t xml:space="preserve"> Š</w:t>
      </w:r>
      <w:r w:rsidRPr="007D1D66">
        <w:rPr>
          <w:sz w:val="24"/>
          <w:szCs w:val="24"/>
          <w:lang w:val="pl-PL"/>
        </w:rPr>
        <w:t>t</w:t>
      </w:r>
      <w:r w:rsidRPr="00175C0A">
        <w:rPr>
          <w:sz w:val="24"/>
          <w:szCs w:val="24"/>
          <w:lang w:val="uk-UA"/>
        </w:rPr>
        <w:t>í</w:t>
      </w:r>
      <w:r w:rsidRPr="007D1D66">
        <w:rPr>
          <w:sz w:val="24"/>
          <w:szCs w:val="24"/>
          <w:lang w:val="pl-PL"/>
        </w:rPr>
        <w:t>tn</w:t>
      </w:r>
      <w:r w:rsidRPr="00175C0A">
        <w:rPr>
          <w:sz w:val="24"/>
          <w:szCs w:val="24"/>
          <w:lang w:val="uk-UA"/>
        </w:rPr>
        <w:t>ý</w:t>
      </w:r>
      <w:r w:rsidRPr="007D1D66">
        <w:rPr>
          <w:sz w:val="24"/>
          <w:szCs w:val="24"/>
          <w:lang w:val="pl-PL"/>
        </w:rPr>
        <w:t>ze</w:t>
      </w:r>
      <w:r w:rsidRPr="00175C0A">
        <w:rPr>
          <w:sz w:val="24"/>
          <w:szCs w:val="24"/>
          <w:lang w:val="uk-UA"/>
        </w:rPr>
        <w:t xml:space="preserve"> Š</w:t>
      </w:r>
      <w:r w:rsidRPr="007D1D66">
        <w:rPr>
          <w:sz w:val="24"/>
          <w:szCs w:val="24"/>
          <w:lang w:val="pl-PL"/>
        </w:rPr>
        <w:t>t</w:t>
      </w:r>
      <w:r w:rsidRPr="00175C0A">
        <w:rPr>
          <w:sz w:val="24"/>
          <w:szCs w:val="24"/>
          <w:lang w:val="uk-UA"/>
        </w:rPr>
        <w:t>í</w:t>
      </w:r>
      <w:r w:rsidRPr="007D1D66">
        <w:rPr>
          <w:sz w:val="24"/>
          <w:szCs w:val="24"/>
          <w:lang w:val="pl-PL"/>
        </w:rPr>
        <w:t>tn</w:t>
      </w:r>
      <w:r w:rsidRPr="00175C0A">
        <w:rPr>
          <w:sz w:val="24"/>
          <w:szCs w:val="24"/>
          <w:lang w:val="uk-UA"/>
        </w:rPr>
        <w:t>é</w:t>
      </w:r>
      <w:r w:rsidRPr="007D1D66">
        <w:rPr>
          <w:sz w:val="24"/>
          <w:szCs w:val="24"/>
          <w:lang w:val="pl-PL"/>
        </w:rPr>
        <w:t>ho Sborn</w:t>
      </w:r>
      <w:r w:rsidRPr="00175C0A">
        <w:rPr>
          <w:sz w:val="24"/>
          <w:szCs w:val="24"/>
          <w:lang w:val="uk-UA"/>
        </w:rPr>
        <w:t>í</w:t>
      </w:r>
      <w:r w:rsidRPr="007D1D66">
        <w:rPr>
          <w:sz w:val="24"/>
          <w:szCs w:val="24"/>
          <w:lang w:val="pl-PL"/>
        </w:rPr>
        <w:t>ky</w:t>
      </w:r>
      <w:r w:rsidRPr="00175C0A">
        <w:rPr>
          <w:sz w:val="24"/>
          <w:szCs w:val="24"/>
          <w:lang w:val="uk-UA"/>
        </w:rPr>
        <w:t xml:space="preserve"> </w:t>
      </w:r>
      <w:r w:rsidRPr="007D1D66">
        <w:rPr>
          <w:sz w:val="24"/>
          <w:szCs w:val="24"/>
          <w:lang w:val="pl-PL"/>
        </w:rPr>
        <w:t>trakt</w:t>
      </w:r>
      <w:r w:rsidRPr="00175C0A">
        <w:rPr>
          <w:sz w:val="24"/>
          <w:szCs w:val="24"/>
          <w:lang w:val="uk-UA"/>
        </w:rPr>
        <w:t>á</w:t>
      </w:r>
      <w:r w:rsidRPr="007D1D66">
        <w:rPr>
          <w:sz w:val="24"/>
          <w:szCs w:val="24"/>
          <w:lang w:val="pl-PL"/>
        </w:rPr>
        <w:t>t</w:t>
      </w:r>
      <w:r w:rsidRPr="00175C0A">
        <w:rPr>
          <w:sz w:val="24"/>
          <w:szCs w:val="24"/>
          <w:lang w:val="uk-UA"/>
        </w:rPr>
        <w:t>ů:</w:t>
      </w:r>
      <w:r w:rsidRPr="007D1D66">
        <w:rPr>
          <w:sz w:val="24"/>
          <w:szCs w:val="24"/>
          <w:lang w:val="pl-PL"/>
        </w:rPr>
        <w:t> Kn</w:t>
      </w:r>
      <w:proofErr w:type="spellStart"/>
      <w:r w:rsidRPr="00175C0A">
        <w:rPr>
          <w:sz w:val="24"/>
          <w:szCs w:val="24"/>
          <w:lang w:val="uk-UA"/>
        </w:rPr>
        <w:t>íž</w:t>
      </w:r>
      <w:proofErr w:type="spellEnd"/>
      <w:r w:rsidRPr="007D1D66">
        <w:rPr>
          <w:sz w:val="24"/>
          <w:szCs w:val="24"/>
          <w:lang w:val="pl-PL"/>
        </w:rPr>
        <w:t>ky</w:t>
      </w:r>
      <w:r w:rsidRPr="00175C0A">
        <w:rPr>
          <w:sz w:val="24"/>
          <w:szCs w:val="24"/>
          <w:lang w:val="uk-UA"/>
        </w:rPr>
        <w:t xml:space="preserve"> š</w:t>
      </w:r>
      <w:r w:rsidRPr="007D1D66">
        <w:rPr>
          <w:sz w:val="24"/>
          <w:szCs w:val="24"/>
          <w:lang w:val="pl-PL"/>
        </w:rPr>
        <w:t>estery</w:t>
      </w:r>
      <w:r w:rsidRPr="00175C0A">
        <w:rPr>
          <w:sz w:val="24"/>
          <w:szCs w:val="24"/>
          <w:lang w:val="uk-UA"/>
        </w:rPr>
        <w:t xml:space="preserve"> </w:t>
      </w:r>
      <w:r w:rsidRPr="007D1D66">
        <w:rPr>
          <w:sz w:val="24"/>
          <w:szCs w:val="24"/>
          <w:lang w:val="pl-PL"/>
        </w:rPr>
        <w:t>o</w:t>
      </w:r>
      <w:r w:rsidRPr="00175C0A">
        <w:rPr>
          <w:sz w:val="24"/>
          <w:szCs w:val="24"/>
          <w:lang w:val="uk-UA"/>
        </w:rPr>
        <w:t xml:space="preserve"> </w:t>
      </w:r>
      <w:r w:rsidRPr="007D1D66">
        <w:rPr>
          <w:sz w:val="24"/>
          <w:szCs w:val="24"/>
          <w:lang w:val="pl-PL"/>
        </w:rPr>
        <w:t>obecn</w:t>
      </w:r>
      <w:r w:rsidRPr="00175C0A">
        <w:rPr>
          <w:sz w:val="24"/>
          <w:szCs w:val="24"/>
          <w:lang w:val="uk-UA"/>
        </w:rPr>
        <w:t>ý</w:t>
      </w:r>
      <w:r w:rsidRPr="007D1D66">
        <w:rPr>
          <w:sz w:val="24"/>
          <w:szCs w:val="24"/>
          <w:lang w:val="pl-PL"/>
        </w:rPr>
        <w:t>ch</w:t>
      </w:r>
      <w:r w:rsidRPr="00175C0A">
        <w:rPr>
          <w:sz w:val="24"/>
          <w:szCs w:val="24"/>
          <w:lang w:val="uk-UA"/>
        </w:rPr>
        <w:t xml:space="preserve"> </w:t>
      </w:r>
      <w:r w:rsidRPr="007D1D66">
        <w:rPr>
          <w:sz w:val="24"/>
          <w:szCs w:val="24"/>
          <w:lang w:val="pl-PL"/>
        </w:rPr>
        <w:t>v</w:t>
      </w:r>
      <w:r w:rsidRPr="00175C0A">
        <w:rPr>
          <w:sz w:val="24"/>
          <w:szCs w:val="24"/>
          <w:lang w:val="uk-UA"/>
        </w:rPr>
        <w:t>ě</w:t>
      </w:r>
      <w:r w:rsidRPr="007D1D66">
        <w:rPr>
          <w:sz w:val="24"/>
          <w:szCs w:val="24"/>
          <w:lang w:val="pl-PL"/>
        </w:rPr>
        <w:t>cech</w:t>
      </w:r>
      <w:r w:rsidRPr="00175C0A">
        <w:rPr>
          <w:sz w:val="24"/>
          <w:szCs w:val="24"/>
          <w:lang w:val="uk-UA"/>
        </w:rPr>
        <w:t xml:space="preserve"> </w:t>
      </w:r>
      <w:r w:rsidRPr="007D1D66">
        <w:rPr>
          <w:sz w:val="24"/>
          <w:szCs w:val="24"/>
          <w:lang w:val="pl-PL"/>
        </w:rPr>
        <w:t>k</w:t>
      </w:r>
      <w:r w:rsidRPr="00175C0A">
        <w:rPr>
          <w:sz w:val="24"/>
          <w:szCs w:val="24"/>
          <w:lang w:val="uk-UA"/>
        </w:rPr>
        <w:t>ř</w:t>
      </w:r>
      <w:r w:rsidRPr="007D1D66">
        <w:rPr>
          <w:sz w:val="24"/>
          <w:szCs w:val="24"/>
          <w:lang w:val="pl-PL"/>
        </w:rPr>
        <w:t>es</w:t>
      </w:r>
      <w:r w:rsidRPr="00175C0A">
        <w:rPr>
          <w:sz w:val="24"/>
          <w:szCs w:val="24"/>
          <w:lang w:val="uk-UA"/>
        </w:rPr>
        <w:t>ť</w:t>
      </w:r>
      <w:r w:rsidRPr="007D1D66">
        <w:rPr>
          <w:sz w:val="24"/>
          <w:szCs w:val="24"/>
          <w:lang w:val="pl-PL"/>
        </w:rPr>
        <w:t>ansk</w:t>
      </w:r>
      <w:r w:rsidRPr="00175C0A">
        <w:rPr>
          <w:sz w:val="24"/>
          <w:szCs w:val="24"/>
          <w:lang w:val="uk-UA"/>
        </w:rPr>
        <w:t>ý</w:t>
      </w:r>
      <w:r w:rsidRPr="007D1D66">
        <w:rPr>
          <w:sz w:val="24"/>
          <w:szCs w:val="24"/>
          <w:lang w:val="pl-PL"/>
        </w:rPr>
        <w:t>ch</w:t>
      </w:r>
      <w:r w:rsidRPr="00175C0A">
        <w:rPr>
          <w:sz w:val="24"/>
          <w:szCs w:val="24"/>
          <w:lang w:val="uk-UA"/>
        </w:rPr>
        <w:t>(</w:t>
      </w:r>
      <w:r w:rsidRPr="007D1D66">
        <w:rPr>
          <w:sz w:val="24"/>
          <w:szCs w:val="24"/>
          <w:lang w:val="pl-PL"/>
        </w:rPr>
        <w:t>o</w:t>
      </w:r>
      <w:r w:rsidRPr="00175C0A">
        <w:rPr>
          <w:sz w:val="24"/>
          <w:szCs w:val="24"/>
          <w:lang w:val="uk-UA"/>
        </w:rPr>
        <w:t xml:space="preserve"> </w:t>
      </w:r>
      <w:r w:rsidRPr="007D1D66">
        <w:rPr>
          <w:sz w:val="24"/>
          <w:szCs w:val="24"/>
          <w:lang w:val="pl-PL"/>
        </w:rPr>
        <w:t>dokonal</w:t>
      </w:r>
      <w:r w:rsidRPr="00175C0A">
        <w:rPr>
          <w:sz w:val="24"/>
          <w:szCs w:val="24"/>
          <w:lang w:val="uk-UA"/>
        </w:rPr>
        <w:t>é</w:t>
      </w:r>
      <w:r w:rsidRPr="007D1D66">
        <w:rPr>
          <w:sz w:val="24"/>
          <w:szCs w:val="24"/>
          <w:lang w:val="pl-PL"/>
        </w:rPr>
        <w:t>m</w:t>
      </w:r>
      <w:r w:rsidRPr="00175C0A">
        <w:rPr>
          <w:sz w:val="24"/>
          <w:szCs w:val="24"/>
          <w:lang w:val="uk-UA"/>
        </w:rPr>
        <w:t xml:space="preserve"> ž</w:t>
      </w:r>
      <w:r w:rsidRPr="007D1D66">
        <w:rPr>
          <w:sz w:val="24"/>
          <w:szCs w:val="24"/>
          <w:lang w:val="pl-PL"/>
        </w:rPr>
        <w:t>ivot</w:t>
      </w:r>
      <w:r w:rsidRPr="00175C0A">
        <w:rPr>
          <w:sz w:val="24"/>
          <w:szCs w:val="24"/>
          <w:lang w:val="uk-UA"/>
        </w:rPr>
        <w:t>ě)</w:t>
      </w:r>
      <w:r w:rsidRPr="007D1D66">
        <w:rPr>
          <w:sz w:val="24"/>
          <w:szCs w:val="24"/>
          <w:lang w:val="pl-PL"/>
        </w:rPr>
        <w:t> </w:t>
      </w:r>
      <w:r w:rsidRPr="00175C0A">
        <w:rPr>
          <w:sz w:val="24"/>
          <w:szCs w:val="24"/>
          <w:lang w:val="uk-UA"/>
        </w:rPr>
        <w:t>Ř</w:t>
      </w:r>
      <w:r w:rsidRPr="007D1D66">
        <w:rPr>
          <w:sz w:val="24"/>
          <w:szCs w:val="24"/>
          <w:lang w:val="pl-PL"/>
        </w:rPr>
        <w:t>e</w:t>
      </w:r>
      <w:r w:rsidRPr="00175C0A">
        <w:rPr>
          <w:sz w:val="24"/>
          <w:szCs w:val="24"/>
          <w:lang w:val="uk-UA"/>
        </w:rPr>
        <w:t>č</w:t>
      </w:r>
      <w:r w:rsidRPr="007D1D66">
        <w:rPr>
          <w:sz w:val="24"/>
          <w:szCs w:val="24"/>
          <w:lang w:val="pl-PL"/>
        </w:rPr>
        <w:t>i</w:t>
      </w:r>
      <w:r w:rsidRPr="00175C0A">
        <w:rPr>
          <w:sz w:val="24"/>
          <w:szCs w:val="24"/>
          <w:lang w:val="uk-UA"/>
        </w:rPr>
        <w:t xml:space="preserve"> </w:t>
      </w:r>
      <w:r w:rsidRPr="007D1D66">
        <w:rPr>
          <w:sz w:val="24"/>
          <w:szCs w:val="24"/>
          <w:lang w:val="pl-PL"/>
        </w:rPr>
        <w:t>besedn</w:t>
      </w:r>
      <w:r w:rsidRPr="00175C0A">
        <w:rPr>
          <w:sz w:val="24"/>
          <w:szCs w:val="24"/>
          <w:lang w:val="uk-UA"/>
        </w:rPr>
        <w:t>í</w:t>
      </w:r>
      <w:r w:rsidRPr="007D1D66">
        <w:rPr>
          <w:sz w:val="24"/>
          <w:szCs w:val="24"/>
          <w:lang w:val="pl-PL"/>
        </w:rPr>
        <w:t> </w:t>
      </w:r>
      <w:r w:rsidRPr="00175C0A">
        <w:rPr>
          <w:sz w:val="24"/>
          <w:szCs w:val="24"/>
          <w:lang w:val="uk-UA"/>
        </w:rPr>
        <w:t>Ř</w:t>
      </w:r>
      <w:r w:rsidRPr="007D1D66">
        <w:rPr>
          <w:sz w:val="24"/>
          <w:szCs w:val="24"/>
          <w:lang w:val="pl-PL"/>
        </w:rPr>
        <w:t>e</w:t>
      </w:r>
      <w:r w:rsidRPr="00175C0A">
        <w:rPr>
          <w:sz w:val="24"/>
          <w:szCs w:val="24"/>
          <w:lang w:val="uk-UA"/>
        </w:rPr>
        <w:t>č</w:t>
      </w:r>
      <w:r w:rsidRPr="007D1D66">
        <w:rPr>
          <w:sz w:val="24"/>
          <w:szCs w:val="24"/>
          <w:lang w:val="pl-PL"/>
        </w:rPr>
        <w:t>i</w:t>
      </w:r>
      <w:r w:rsidRPr="00175C0A">
        <w:rPr>
          <w:sz w:val="24"/>
          <w:szCs w:val="24"/>
          <w:lang w:val="uk-UA"/>
        </w:rPr>
        <w:t xml:space="preserve"> </w:t>
      </w:r>
      <w:r w:rsidRPr="007D1D66">
        <w:rPr>
          <w:sz w:val="24"/>
          <w:szCs w:val="24"/>
          <w:lang w:val="pl-PL"/>
        </w:rPr>
        <w:t>sv</w:t>
      </w:r>
      <w:r w:rsidRPr="00175C0A">
        <w:rPr>
          <w:sz w:val="24"/>
          <w:szCs w:val="24"/>
          <w:lang w:val="uk-UA"/>
        </w:rPr>
        <w:t>á</w:t>
      </w:r>
      <w:r w:rsidRPr="007D1D66">
        <w:rPr>
          <w:sz w:val="24"/>
          <w:szCs w:val="24"/>
          <w:lang w:val="pl-PL"/>
        </w:rPr>
        <w:t>te</w:t>
      </w:r>
      <w:r w:rsidRPr="00175C0A">
        <w:rPr>
          <w:sz w:val="24"/>
          <w:szCs w:val="24"/>
          <w:lang w:val="uk-UA"/>
        </w:rPr>
        <w:t>č</w:t>
      </w:r>
      <w:r w:rsidRPr="007D1D66">
        <w:rPr>
          <w:sz w:val="24"/>
          <w:szCs w:val="24"/>
          <w:lang w:val="pl-PL"/>
        </w:rPr>
        <w:t>n</w:t>
      </w:r>
      <w:r w:rsidRPr="00175C0A">
        <w:rPr>
          <w:sz w:val="24"/>
          <w:szCs w:val="24"/>
          <w:lang w:val="uk-UA"/>
        </w:rPr>
        <w:t xml:space="preserve">í </w:t>
      </w:r>
      <w:r w:rsidRPr="007D1D66">
        <w:rPr>
          <w:sz w:val="24"/>
          <w:szCs w:val="24"/>
          <w:lang w:val="pl-PL"/>
        </w:rPr>
        <w:t>a</w:t>
      </w:r>
      <w:r w:rsidRPr="00175C0A">
        <w:rPr>
          <w:sz w:val="24"/>
          <w:szCs w:val="24"/>
          <w:lang w:val="uk-UA"/>
        </w:rPr>
        <w:t xml:space="preserve"> </w:t>
      </w:r>
      <w:r w:rsidRPr="007D1D66">
        <w:rPr>
          <w:sz w:val="24"/>
          <w:szCs w:val="24"/>
          <w:lang w:val="pl-PL"/>
        </w:rPr>
        <w:t>ned</w:t>
      </w:r>
      <w:r w:rsidRPr="00175C0A">
        <w:rPr>
          <w:sz w:val="24"/>
          <w:szCs w:val="24"/>
          <w:lang w:val="uk-UA"/>
        </w:rPr>
        <w:t>ě</w:t>
      </w:r>
      <w:r w:rsidRPr="007D1D66">
        <w:rPr>
          <w:sz w:val="24"/>
          <w:szCs w:val="24"/>
          <w:lang w:val="pl-PL"/>
        </w:rPr>
        <w:t>ln</w:t>
      </w:r>
      <w:r w:rsidRPr="00175C0A">
        <w:rPr>
          <w:sz w:val="24"/>
          <w:szCs w:val="24"/>
          <w:lang w:val="uk-UA"/>
        </w:rPr>
        <w:t>í</w:t>
      </w:r>
      <w:r w:rsidRPr="007D1D66">
        <w:rPr>
          <w:sz w:val="24"/>
          <w:szCs w:val="24"/>
          <w:lang w:val="uk-UA"/>
        </w:rPr>
        <w:t xml:space="preserve">. </w:t>
      </w:r>
      <w:r w:rsidRPr="007D1D66">
        <w:rPr>
          <w:sz w:val="24"/>
          <w:szCs w:val="24"/>
          <w:lang w:val="pl-PL"/>
        </w:rPr>
        <w:t>Jan</w:t>
      </w:r>
      <w:r w:rsidRPr="00175C0A">
        <w:rPr>
          <w:sz w:val="24"/>
          <w:szCs w:val="24"/>
          <w:lang w:val="uk-UA"/>
        </w:rPr>
        <w:t xml:space="preserve"> </w:t>
      </w:r>
      <w:r w:rsidRPr="007D1D66">
        <w:rPr>
          <w:sz w:val="24"/>
          <w:szCs w:val="24"/>
          <w:lang w:val="pl-PL"/>
        </w:rPr>
        <w:t>Hus</w:t>
      </w:r>
      <w:r w:rsidRPr="00175C0A">
        <w:rPr>
          <w:sz w:val="24"/>
          <w:szCs w:val="24"/>
          <w:lang w:val="uk-UA"/>
        </w:rPr>
        <w:t xml:space="preserve"> (1371-1415)</w:t>
      </w:r>
      <w:r w:rsidRPr="007D1D66">
        <w:rPr>
          <w:sz w:val="24"/>
          <w:szCs w:val="24"/>
          <w:lang w:val="pl-PL"/>
        </w:rPr>
        <w:t> De</w:t>
      </w:r>
      <w:r w:rsidRPr="00175C0A">
        <w:rPr>
          <w:sz w:val="24"/>
          <w:szCs w:val="24"/>
          <w:lang w:val="uk-UA"/>
        </w:rPr>
        <w:t xml:space="preserve"> </w:t>
      </w:r>
      <w:r w:rsidRPr="007D1D66">
        <w:rPr>
          <w:sz w:val="24"/>
          <w:szCs w:val="24"/>
          <w:lang w:val="pl-PL"/>
        </w:rPr>
        <w:t>eclersia</w:t>
      </w:r>
      <w:r w:rsidRPr="00175C0A">
        <w:rPr>
          <w:sz w:val="24"/>
          <w:szCs w:val="24"/>
          <w:lang w:val="uk-UA"/>
        </w:rPr>
        <w:t xml:space="preserve"> (</w:t>
      </w:r>
      <w:r w:rsidRPr="007D1D66">
        <w:rPr>
          <w:sz w:val="24"/>
          <w:szCs w:val="24"/>
          <w:lang w:val="pl-PL"/>
        </w:rPr>
        <w:t>O</w:t>
      </w:r>
      <w:r w:rsidRPr="00175C0A">
        <w:rPr>
          <w:sz w:val="24"/>
          <w:szCs w:val="24"/>
          <w:lang w:val="uk-UA"/>
        </w:rPr>
        <w:t xml:space="preserve"> </w:t>
      </w:r>
      <w:r w:rsidRPr="007D1D66">
        <w:rPr>
          <w:sz w:val="24"/>
          <w:szCs w:val="24"/>
          <w:lang w:val="pl-PL"/>
        </w:rPr>
        <w:t>c</w:t>
      </w:r>
      <w:r w:rsidRPr="00175C0A">
        <w:rPr>
          <w:sz w:val="24"/>
          <w:szCs w:val="24"/>
          <w:lang w:val="uk-UA"/>
        </w:rPr>
        <w:t>í</w:t>
      </w:r>
      <w:r w:rsidRPr="007D1D66">
        <w:rPr>
          <w:sz w:val="24"/>
          <w:szCs w:val="24"/>
          <w:lang w:val="pl-PL"/>
        </w:rPr>
        <w:t>rkvi</w:t>
      </w:r>
      <w:r w:rsidRPr="00175C0A">
        <w:rPr>
          <w:sz w:val="24"/>
          <w:szCs w:val="24"/>
          <w:lang w:val="uk-UA"/>
        </w:rPr>
        <w:t xml:space="preserve">) </w:t>
      </w:r>
      <w:r w:rsidRPr="007D1D66">
        <w:rPr>
          <w:sz w:val="24"/>
          <w:szCs w:val="24"/>
          <w:lang w:val="uk-UA"/>
        </w:rPr>
        <w:t>-</w:t>
      </w:r>
      <w:r w:rsidRPr="00175C0A">
        <w:rPr>
          <w:sz w:val="24"/>
          <w:szCs w:val="24"/>
          <w:lang w:val="uk-UA"/>
        </w:rPr>
        <w:t xml:space="preserve"> </w:t>
      </w:r>
      <w:r w:rsidRPr="007D1D66">
        <w:rPr>
          <w:sz w:val="24"/>
          <w:szCs w:val="24"/>
          <w:lang w:val="pl-PL"/>
        </w:rPr>
        <w:t>jedin</w:t>
      </w:r>
      <w:r w:rsidRPr="00175C0A">
        <w:rPr>
          <w:sz w:val="24"/>
          <w:szCs w:val="24"/>
          <w:lang w:val="uk-UA"/>
        </w:rPr>
        <w:t xml:space="preserve">ý </w:t>
      </w:r>
      <w:r w:rsidRPr="007D1D66">
        <w:rPr>
          <w:sz w:val="24"/>
          <w:szCs w:val="24"/>
          <w:lang w:val="pl-PL"/>
        </w:rPr>
        <w:t>latinsk</w:t>
      </w:r>
      <w:r w:rsidRPr="00175C0A">
        <w:rPr>
          <w:sz w:val="24"/>
          <w:szCs w:val="24"/>
          <w:lang w:val="uk-UA"/>
        </w:rPr>
        <w:t xml:space="preserve">ý </w:t>
      </w:r>
      <w:r w:rsidRPr="007D1D66">
        <w:rPr>
          <w:sz w:val="24"/>
          <w:szCs w:val="24"/>
          <w:lang w:val="pl-PL"/>
        </w:rPr>
        <w:t>spis </w:t>
      </w:r>
      <w:r w:rsidRPr="00175C0A">
        <w:rPr>
          <w:sz w:val="24"/>
          <w:szCs w:val="24"/>
          <w:lang w:val="uk-UA"/>
        </w:rPr>
        <w:t>Č</w:t>
      </w:r>
      <w:r w:rsidRPr="007D1D66">
        <w:rPr>
          <w:sz w:val="24"/>
          <w:szCs w:val="24"/>
          <w:lang w:val="pl-PL"/>
        </w:rPr>
        <w:t>esk</w:t>
      </w:r>
      <w:r w:rsidRPr="00175C0A">
        <w:rPr>
          <w:sz w:val="24"/>
          <w:szCs w:val="24"/>
          <w:lang w:val="uk-UA"/>
        </w:rPr>
        <w:t xml:space="preserve">é </w:t>
      </w:r>
      <w:r w:rsidRPr="007D1D66">
        <w:rPr>
          <w:sz w:val="24"/>
          <w:szCs w:val="24"/>
          <w:lang w:val="pl-PL"/>
        </w:rPr>
        <w:t>spisy</w:t>
      </w:r>
      <w:r w:rsidRPr="00175C0A">
        <w:rPr>
          <w:sz w:val="24"/>
          <w:szCs w:val="24"/>
          <w:lang w:val="uk-UA"/>
        </w:rPr>
        <w:t>:</w:t>
      </w:r>
      <w:r w:rsidRPr="007D1D66">
        <w:rPr>
          <w:sz w:val="24"/>
          <w:szCs w:val="24"/>
          <w:lang w:val="pl-PL"/>
        </w:rPr>
        <w:t>Opravopise</w:t>
      </w:r>
      <w:r w:rsidRPr="00175C0A">
        <w:rPr>
          <w:sz w:val="24"/>
          <w:szCs w:val="24"/>
          <w:lang w:val="uk-UA"/>
        </w:rPr>
        <w:t xml:space="preserve"> č</w:t>
      </w:r>
      <w:r w:rsidRPr="007D1D66">
        <w:rPr>
          <w:sz w:val="24"/>
          <w:szCs w:val="24"/>
          <w:lang w:val="pl-PL"/>
        </w:rPr>
        <w:t>esk</w:t>
      </w:r>
      <w:r w:rsidRPr="00175C0A">
        <w:rPr>
          <w:sz w:val="24"/>
          <w:szCs w:val="24"/>
          <w:lang w:val="uk-UA"/>
        </w:rPr>
        <w:t>é</w:t>
      </w:r>
      <w:r w:rsidRPr="007D1D66">
        <w:rPr>
          <w:sz w:val="24"/>
          <w:szCs w:val="24"/>
          <w:lang w:val="pl-PL"/>
        </w:rPr>
        <w:t>m</w:t>
      </w:r>
      <w:r w:rsidRPr="00175C0A">
        <w:rPr>
          <w:sz w:val="24"/>
          <w:szCs w:val="24"/>
          <w:lang w:val="uk-UA"/>
        </w:rPr>
        <w:t xml:space="preserve"> – (</w:t>
      </w:r>
      <w:r w:rsidRPr="007D1D66">
        <w:rPr>
          <w:sz w:val="24"/>
          <w:szCs w:val="24"/>
          <w:lang w:val="pl-PL"/>
        </w:rPr>
        <w:t>h</w:t>
      </w:r>
      <w:proofErr w:type="spellStart"/>
      <w:r w:rsidRPr="00175C0A">
        <w:rPr>
          <w:sz w:val="24"/>
          <w:szCs w:val="24"/>
          <w:lang w:val="uk-UA"/>
        </w:rPr>
        <w:t>áč</w:t>
      </w:r>
      <w:proofErr w:type="spellEnd"/>
      <w:r w:rsidRPr="007D1D66">
        <w:rPr>
          <w:sz w:val="24"/>
          <w:szCs w:val="24"/>
          <w:lang w:val="pl-PL"/>
        </w:rPr>
        <w:t>ky</w:t>
      </w:r>
      <w:r w:rsidRPr="00175C0A">
        <w:rPr>
          <w:sz w:val="24"/>
          <w:szCs w:val="24"/>
          <w:lang w:val="uk-UA"/>
        </w:rPr>
        <w:t xml:space="preserve"> </w:t>
      </w:r>
      <w:r w:rsidRPr="007D1D66">
        <w:rPr>
          <w:sz w:val="24"/>
          <w:szCs w:val="24"/>
          <w:lang w:val="pl-PL"/>
        </w:rPr>
        <w:t>a</w:t>
      </w:r>
      <w:r w:rsidRPr="00175C0A">
        <w:rPr>
          <w:sz w:val="24"/>
          <w:szCs w:val="24"/>
          <w:lang w:val="uk-UA"/>
        </w:rPr>
        <w:t xml:space="preserve"> </w:t>
      </w:r>
      <w:proofErr w:type="spellStart"/>
      <w:r w:rsidRPr="00175C0A">
        <w:rPr>
          <w:sz w:val="24"/>
          <w:szCs w:val="24"/>
          <w:lang w:val="uk-UA"/>
        </w:rPr>
        <w:t>čá</w:t>
      </w:r>
      <w:proofErr w:type="spellEnd"/>
      <w:r w:rsidRPr="007D1D66">
        <w:rPr>
          <w:sz w:val="24"/>
          <w:szCs w:val="24"/>
          <w:lang w:val="pl-PL"/>
        </w:rPr>
        <w:t>rky</w:t>
      </w:r>
      <w:r w:rsidRPr="00175C0A">
        <w:rPr>
          <w:sz w:val="24"/>
          <w:szCs w:val="24"/>
          <w:lang w:val="uk-UA"/>
        </w:rPr>
        <w:t>)</w:t>
      </w:r>
      <w:r w:rsidRPr="007D1D66">
        <w:rPr>
          <w:sz w:val="24"/>
          <w:szCs w:val="24"/>
          <w:lang w:val="uk-UA"/>
        </w:rPr>
        <w:t xml:space="preserve">. </w:t>
      </w:r>
      <w:proofErr w:type="spellStart"/>
      <w:r w:rsidRPr="007D1D66">
        <w:rPr>
          <w:sz w:val="24"/>
          <w:szCs w:val="24"/>
          <w:lang w:val="en-US"/>
        </w:rPr>
        <w:t>Humanistick</w:t>
      </w:r>
      <w:proofErr w:type="spellEnd"/>
      <w:r w:rsidRPr="007D1D66">
        <w:rPr>
          <w:sz w:val="24"/>
          <w:szCs w:val="24"/>
          <w:lang w:val="uk-UA"/>
        </w:rPr>
        <w:t>á č</w:t>
      </w:r>
      <w:r w:rsidRPr="007D1D66">
        <w:rPr>
          <w:sz w:val="24"/>
          <w:szCs w:val="24"/>
          <w:lang w:val="en-US"/>
        </w:rPr>
        <w:t>e</w:t>
      </w:r>
      <w:r w:rsidRPr="007D1D66">
        <w:rPr>
          <w:sz w:val="24"/>
          <w:szCs w:val="24"/>
          <w:lang w:val="uk-UA"/>
        </w:rPr>
        <w:t>š</w:t>
      </w:r>
      <w:r w:rsidRPr="007D1D66">
        <w:rPr>
          <w:sz w:val="24"/>
          <w:szCs w:val="24"/>
          <w:lang w:val="en-US"/>
        </w:rPr>
        <w:t>tina</w:t>
      </w:r>
      <w:r w:rsidRPr="007D1D66">
        <w:rPr>
          <w:sz w:val="24"/>
          <w:szCs w:val="24"/>
          <w:lang w:val="uk-UA"/>
        </w:rPr>
        <w:t xml:space="preserve"> (16. </w:t>
      </w:r>
      <w:r w:rsidRPr="007D1D66">
        <w:rPr>
          <w:sz w:val="24"/>
          <w:szCs w:val="24"/>
          <w:lang w:val="en-US"/>
        </w:rPr>
        <w:t>apo</w:t>
      </w:r>
      <w:proofErr w:type="spellStart"/>
      <w:r w:rsidRPr="007D1D66">
        <w:rPr>
          <w:sz w:val="24"/>
          <w:szCs w:val="24"/>
          <w:lang w:val="uk-UA"/>
        </w:rPr>
        <w:t>čá</w:t>
      </w:r>
      <w:r w:rsidRPr="007D1D66">
        <w:rPr>
          <w:sz w:val="24"/>
          <w:szCs w:val="24"/>
          <w:lang w:val="en-US"/>
        </w:rPr>
        <w:t>tku</w:t>
      </w:r>
      <w:proofErr w:type="spellEnd"/>
      <w:r w:rsidRPr="007D1D66">
        <w:rPr>
          <w:sz w:val="24"/>
          <w:szCs w:val="24"/>
          <w:lang w:val="uk-UA"/>
        </w:rPr>
        <w:t xml:space="preserve"> 17. </w:t>
      </w:r>
      <w:proofErr w:type="spellStart"/>
      <w:r w:rsidRPr="007D1D66">
        <w:rPr>
          <w:sz w:val="24"/>
          <w:szCs w:val="24"/>
          <w:lang w:val="en-US"/>
        </w:rPr>
        <w:t>stol</w:t>
      </w:r>
      <w:proofErr w:type="spellEnd"/>
      <w:proofErr w:type="gramStart"/>
      <w:r w:rsidRPr="007D1D66">
        <w:rPr>
          <w:sz w:val="24"/>
          <w:szCs w:val="24"/>
          <w:lang w:val="uk-UA"/>
        </w:rPr>
        <w:t>.)</w:t>
      </w:r>
      <w:r w:rsidRPr="007D1D66">
        <w:rPr>
          <w:sz w:val="24"/>
          <w:szCs w:val="24"/>
          <w:lang w:val="cs-CZ"/>
        </w:rPr>
        <w:t>St</w:t>
      </w:r>
      <w:r w:rsidRPr="007D1D66">
        <w:rPr>
          <w:sz w:val="24"/>
          <w:szCs w:val="24"/>
          <w:lang w:val="uk-UA"/>
        </w:rPr>
        <w:t>ř</w:t>
      </w:r>
      <w:r w:rsidRPr="007D1D66">
        <w:rPr>
          <w:sz w:val="24"/>
          <w:szCs w:val="24"/>
          <w:lang w:val="cs-CZ"/>
        </w:rPr>
        <w:t>edn</w:t>
      </w:r>
      <w:r w:rsidRPr="007D1D66">
        <w:rPr>
          <w:sz w:val="24"/>
          <w:szCs w:val="24"/>
          <w:lang w:val="uk-UA"/>
        </w:rPr>
        <w:t>í</w:t>
      </w:r>
      <w:proofErr w:type="gramEnd"/>
      <w:r w:rsidRPr="007D1D66">
        <w:rPr>
          <w:sz w:val="24"/>
          <w:szCs w:val="24"/>
          <w:lang w:val="uk-UA"/>
        </w:rPr>
        <w:t xml:space="preserve"> č</w:t>
      </w:r>
      <w:r w:rsidRPr="007D1D66">
        <w:rPr>
          <w:sz w:val="24"/>
          <w:szCs w:val="24"/>
          <w:lang w:val="cs-CZ"/>
        </w:rPr>
        <w:t>e</w:t>
      </w:r>
      <w:r w:rsidRPr="007D1D66">
        <w:rPr>
          <w:sz w:val="24"/>
          <w:szCs w:val="24"/>
          <w:lang w:val="uk-UA"/>
        </w:rPr>
        <w:t>š</w:t>
      </w:r>
      <w:r w:rsidRPr="007D1D66">
        <w:rPr>
          <w:sz w:val="24"/>
          <w:szCs w:val="24"/>
          <w:lang w:val="cs-CZ"/>
        </w:rPr>
        <w:t>tina </w:t>
      </w:r>
      <w:r w:rsidRPr="007D1D66">
        <w:rPr>
          <w:sz w:val="24"/>
          <w:szCs w:val="24"/>
          <w:lang w:val="uk-UA"/>
        </w:rPr>
        <w:t xml:space="preserve">16. </w:t>
      </w:r>
      <w:r w:rsidRPr="007D1D66">
        <w:rPr>
          <w:sz w:val="24"/>
          <w:szCs w:val="24"/>
          <w:lang w:val="cs-CZ"/>
        </w:rPr>
        <w:t>a</w:t>
      </w:r>
      <w:r w:rsidRPr="007D1D66">
        <w:rPr>
          <w:sz w:val="24"/>
          <w:szCs w:val="24"/>
          <w:lang w:val="uk-UA"/>
        </w:rPr>
        <w:t xml:space="preserve"> 17. </w:t>
      </w:r>
      <w:r w:rsidRPr="007D1D66">
        <w:rPr>
          <w:sz w:val="24"/>
          <w:szCs w:val="24"/>
          <w:lang w:val="cs-CZ"/>
        </w:rPr>
        <w:t>stol</w:t>
      </w:r>
      <w:r w:rsidRPr="007D1D66">
        <w:rPr>
          <w:sz w:val="24"/>
          <w:szCs w:val="24"/>
          <w:lang w:val="uk-UA"/>
        </w:rPr>
        <w:t xml:space="preserve">. </w:t>
      </w:r>
      <w:proofErr w:type="spellStart"/>
      <w:r w:rsidRPr="007D1D66">
        <w:rPr>
          <w:sz w:val="24"/>
          <w:szCs w:val="24"/>
          <w:lang w:val="en-US"/>
        </w:rPr>
        <w:t>Gramatika</w:t>
      </w:r>
      <w:proofErr w:type="spellEnd"/>
      <w:r w:rsidRPr="007D1D66">
        <w:rPr>
          <w:sz w:val="24"/>
          <w:szCs w:val="24"/>
          <w:lang w:val="uk-UA"/>
        </w:rPr>
        <w:t xml:space="preserve"> č</w:t>
      </w:r>
      <w:proofErr w:type="spellStart"/>
      <w:r w:rsidRPr="007D1D66">
        <w:rPr>
          <w:sz w:val="24"/>
          <w:szCs w:val="24"/>
          <w:lang w:val="en-US"/>
        </w:rPr>
        <w:t>esk</w:t>
      </w:r>
      <w:proofErr w:type="spellEnd"/>
      <w:r w:rsidRPr="007D1D66">
        <w:rPr>
          <w:sz w:val="24"/>
          <w:szCs w:val="24"/>
          <w:lang w:val="uk-UA"/>
        </w:rPr>
        <w:t xml:space="preserve">á </w:t>
      </w:r>
      <w:r w:rsidRPr="007D1D66">
        <w:rPr>
          <w:sz w:val="24"/>
          <w:szCs w:val="24"/>
          <w:lang w:val="en-US"/>
        </w:rPr>
        <w:t>Jan</w:t>
      </w:r>
      <w:r w:rsidRPr="007D1D66">
        <w:rPr>
          <w:sz w:val="24"/>
          <w:szCs w:val="24"/>
          <w:lang w:val="cs-CZ"/>
        </w:rPr>
        <w:t>a</w:t>
      </w:r>
      <w:proofErr w:type="spellStart"/>
      <w:r w:rsidRPr="007D1D66">
        <w:rPr>
          <w:sz w:val="24"/>
          <w:szCs w:val="24"/>
          <w:lang w:val="en-US"/>
        </w:rPr>
        <w:t>BlahoslavaPokladjazyka</w:t>
      </w:r>
      <w:proofErr w:type="spellEnd"/>
      <w:r w:rsidRPr="007D1D66">
        <w:rPr>
          <w:sz w:val="24"/>
          <w:szCs w:val="24"/>
          <w:lang w:val="uk-UA"/>
        </w:rPr>
        <w:t xml:space="preserve"> č</w:t>
      </w:r>
      <w:proofErr w:type="spellStart"/>
      <w:r w:rsidRPr="007D1D66">
        <w:rPr>
          <w:sz w:val="24"/>
          <w:szCs w:val="24"/>
          <w:lang w:val="en-US"/>
        </w:rPr>
        <w:t>esk</w:t>
      </w:r>
      <w:proofErr w:type="spellEnd"/>
      <w:r w:rsidRPr="007D1D66">
        <w:rPr>
          <w:sz w:val="24"/>
          <w:szCs w:val="24"/>
          <w:lang w:val="uk-UA"/>
        </w:rPr>
        <w:t>é</w:t>
      </w:r>
      <w:proofErr w:type="spellStart"/>
      <w:r w:rsidRPr="007D1D66">
        <w:rPr>
          <w:sz w:val="24"/>
          <w:szCs w:val="24"/>
          <w:lang w:val="en-US"/>
        </w:rPr>
        <w:t>hoJan</w:t>
      </w:r>
      <w:proofErr w:type="spellEnd"/>
      <w:r w:rsidRPr="007D1D66">
        <w:rPr>
          <w:sz w:val="24"/>
          <w:szCs w:val="24"/>
          <w:lang w:val="cs-CZ"/>
        </w:rPr>
        <w:t>a</w:t>
      </w:r>
      <w:r w:rsidRPr="007D1D66">
        <w:rPr>
          <w:sz w:val="24"/>
          <w:szCs w:val="24"/>
          <w:lang w:val="uk-UA"/>
        </w:rPr>
        <w:t xml:space="preserve"> Á</w:t>
      </w:r>
      <w:proofErr w:type="spellStart"/>
      <w:r w:rsidRPr="007D1D66">
        <w:rPr>
          <w:sz w:val="24"/>
          <w:szCs w:val="24"/>
          <w:lang w:val="en-US"/>
        </w:rPr>
        <w:t>mos</w:t>
      </w:r>
      <w:proofErr w:type="spellEnd"/>
      <w:r w:rsidRPr="007D1D66">
        <w:rPr>
          <w:sz w:val="24"/>
          <w:szCs w:val="24"/>
          <w:lang w:val="cs-CZ"/>
        </w:rPr>
        <w:t>e</w:t>
      </w:r>
      <w:proofErr w:type="spellStart"/>
      <w:r w:rsidRPr="007D1D66">
        <w:rPr>
          <w:sz w:val="24"/>
          <w:szCs w:val="24"/>
          <w:lang w:val="en-US"/>
        </w:rPr>
        <w:t>Komensk</w:t>
      </w:r>
      <w:proofErr w:type="spellEnd"/>
      <w:r w:rsidRPr="007D1D66">
        <w:rPr>
          <w:sz w:val="24"/>
          <w:szCs w:val="24"/>
          <w:lang w:val="cs-CZ"/>
        </w:rPr>
        <w:t>ého Bible kralická</w:t>
      </w:r>
      <w:r w:rsidRPr="007D1D66">
        <w:rPr>
          <w:sz w:val="24"/>
          <w:szCs w:val="24"/>
          <w:lang w:val="uk-UA"/>
        </w:rPr>
        <w:t xml:space="preserve">. </w:t>
      </w:r>
      <w:r w:rsidRPr="007D1D66">
        <w:rPr>
          <w:sz w:val="24"/>
          <w:szCs w:val="24"/>
          <w:lang w:val="cs-CZ"/>
        </w:rPr>
        <w:t>Barokn</w:t>
      </w:r>
      <w:r w:rsidRPr="007D1D66">
        <w:rPr>
          <w:sz w:val="24"/>
          <w:szCs w:val="24"/>
          <w:lang w:val="uk-UA"/>
        </w:rPr>
        <w:t>í č</w:t>
      </w:r>
      <w:r w:rsidRPr="007D1D66">
        <w:rPr>
          <w:sz w:val="24"/>
          <w:szCs w:val="24"/>
          <w:lang w:val="cs-CZ"/>
        </w:rPr>
        <w:t>e</w:t>
      </w:r>
      <w:r w:rsidRPr="007D1D66">
        <w:rPr>
          <w:sz w:val="24"/>
          <w:szCs w:val="24"/>
          <w:lang w:val="uk-UA"/>
        </w:rPr>
        <w:t>š</w:t>
      </w:r>
      <w:r w:rsidRPr="007D1D66">
        <w:rPr>
          <w:sz w:val="24"/>
          <w:szCs w:val="24"/>
          <w:lang w:val="cs-CZ"/>
        </w:rPr>
        <w:t>tina</w:t>
      </w:r>
      <w:r w:rsidRPr="007D1D66">
        <w:rPr>
          <w:sz w:val="24"/>
          <w:szCs w:val="24"/>
          <w:lang w:val="uk-UA"/>
        </w:rPr>
        <w:t>(</w:t>
      </w:r>
      <w:r w:rsidRPr="007D1D66">
        <w:rPr>
          <w:sz w:val="24"/>
          <w:szCs w:val="24"/>
          <w:lang w:val="cs-CZ"/>
        </w:rPr>
        <w:t>odpoloviny</w:t>
      </w:r>
      <w:r w:rsidRPr="007D1D66">
        <w:rPr>
          <w:sz w:val="24"/>
          <w:szCs w:val="24"/>
          <w:lang w:val="uk-UA"/>
        </w:rPr>
        <w:t xml:space="preserve"> 17.</w:t>
      </w:r>
      <w:r w:rsidRPr="007D1D66">
        <w:rPr>
          <w:sz w:val="24"/>
          <w:szCs w:val="24"/>
          <w:lang w:val="cs-CZ"/>
        </w:rPr>
        <w:t>stol</w:t>
      </w:r>
      <w:r w:rsidRPr="007D1D66">
        <w:rPr>
          <w:sz w:val="24"/>
          <w:szCs w:val="24"/>
          <w:lang w:val="uk-UA"/>
        </w:rPr>
        <w:t xml:space="preserve">. </w:t>
      </w:r>
      <w:r w:rsidRPr="007D1D66">
        <w:rPr>
          <w:sz w:val="24"/>
          <w:szCs w:val="24"/>
          <w:lang w:val="cs-CZ"/>
        </w:rPr>
        <w:t>a</w:t>
      </w:r>
      <w:r w:rsidRPr="007D1D66">
        <w:rPr>
          <w:sz w:val="24"/>
          <w:szCs w:val="24"/>
          <w:lang w:val="uk-UA"/>
        </w:rPr>
        <w:t xml:space="preserve">ž </w:t>
      </w:r>
      <w:r w:rsidRPr="007D1D66">
        <w:rPr>
          <w:sz w:val="24"/>
          <w:szCs w:val="24"/>
          <w:lang w:val="cs-CZ"/>
        </w:rPr>
        <w:t>doza</w:t>
      </w:r>
      <w:proofErr w:type="spellStart"/>
      <w:r w:rsidRPr="007D1D66">
        <w:rPr>
          <w:sz w:val="24"/>
          <w:szCs w:val="24"/>
          <w:lang w:val="uk-UA"/>
        </w:rPr>
        <w:t>čá</w:t>
      </w:r>
      <w:proofErr w:type="spellEnd"/>
      <w:r w:rsidRPr="007D1D66">
        <w:rPr>
          <w:sz w:val="24"/>
          <w:szCs w:val="24"/>
          <w:lang w:val="cs-CZ"/>
        </w:rPr>
        <w:t>tkun</w:t>
      </w:r>
      <w:r w:rsidRPr="007D1D66">
        <w:rPr>
          <w:sz w:val="24"/>
          <w:szCs w:val="24"/>
          <w:lang w:val="uk-UA"/>
        </w:rPr>
        <w:t>á</w:t>
      </w:r>
      <w:r w:rsidRPr="007D1D66">
        <w:rPr>
          <w:sz w:val="24"/>
          <w:szCs w:val="24"/>
          <w:lang w:val="cs-CZ"/>
        </w:rPr>
        <w:t>rodn</w:t>
      </w:r>
      <w:r w:rsidRPr="007D1D66">
        <w:rPr>
          <w:sz w:val="24"/>
          <w:szCs w:val="24"/>
          <w:lang w:val="uk-UA"/>
        </w:rPr>
        <w:t>í</w:t>
      </w:r>
      <w:r w:rsidRPr="007D1D66">
        <w:rPr>
          <w:sz w:val="24"/>
          <w:szCs w:val="24"/>
          <w:lang w:val="cs-CZ"/>
        </w:rPr>
        <w:t>hoobrozen</w:t>
      </w:r>
      <w:r w:rsidRPr="007D1D66">
        <w:rPr>
          <w:sz w:val="24"/>
          <w:szCs w:val="24"/>
          <w:lang w:val="uk-UA"/>
        </w:rPr>
        <w:t>í (</w:t>
      </w:r>
      <w:r w:rsidRPr="007D1D66">
        <w:rPr>
          <w:sz w:val="24"/>
          <w:szCs w:val="24"/>
          <w:lang w:val="cs-CZ"/>
        </w:rPr>
        <w:t>posledn</w:t>
      </w:r>
      <w:r w:rsidRPr="007D1D66">
        <w:rPr>
          <w:sz w:val="24"/>
          <w:szCs w:val="24"/>
          <w:lang w:val="uk-UA"/>
        </w:rPr>
        <w:t xml:space="preserve">í </w:t>
      </w:r>
      <w:r w:rsidRPr="007D1D66">
        <w:rPr>
          <w:sz w:val="24"/>
          <w:szCs w:val="24"/>
          <w:lang w:val="cs-CZ"/>
        </w:rPr>
        <w:t>t</w:t>
      </w:r>
      <w:r w:rsidRPr="007D1D66">
        <w:rPr>
          <w:sz w:val="24"/>
          <w:szCs w:val="24"/>
          <w:lang w:val="uk-UA"/>
        </w:rPr>
        <w:t>ř</w:t>
      </w:r>
      <w:r w:rsidRPr="007D1D66">
        <w:rPr>
          <w:sz w:val="24"/>
          <w:szCs w:val="24"/>
          <w:lang w:val="cs-CZ"/>
        </w:rPr>
        <w:t>etina</w:t>
      </w:r>
      <w:r w:rsidRPr="007D1D66">
        <w:rPr>
          <w:sz w:val="24"/>
          <w:szCs w:val="24"/>
          <w:lang w:val="uk-UA"/>
        </w:rPr>
        <w:t xml:space="preserve"> 18. </w:t>
      </w:r>
      <w:r w:rsidRPr="007D1D66">
        <w:rPr>
          <w:sz w:val="24"/>
          <w:szCs w:val="24"/>
          <w:lang w:val="cs-CZ"/>
        </w:rPr>
        <w:t>stol</w:t>
      </w:r>
      <w:r w:rsidRPr="007D1D66">
        <w:rPr>
          <w:sz w:val="24"/>
          <w:szCs w:val="24"/>
          <w:lang w:val="uk-UA"/>
        </w:rPr>
        <w:t xml:space="preserve">.)). </w:t>
      </w:r>
      <w:r w:rsidRPr="007D1D66">
        <w:rPr>
          <w:sz w:val="24"/>
          <w:szCs w:val="24"/>
        </w:rPr>
        <w:t>Doba pobělohorskáBrus jazyka českého (Matěj Václav Šteyer)Čechořečnost (Václav Jan Rosa)</w:t>
      </w:r>
      <w:r w:rsidRPr="007D1D66">
        <w:rPr>
          <w:sz w:val="24"/>
          <w:szCs w:val="24"/>
          <w:lang w:val="uk-UA"/>
        </w:rPr>
        <w:t xml:space="preserve">. </w:t>
      </w:r>
      <w:r w:rsidRPr="007D1D66">
        <w:rPr>
          <w:rStyle w:val="mw-headline"/>
          <w:sz w:val="24"/>
          <w:szCs w:val="24"/>
          <w:lang w:val="uk-UA"/>
        </w:rPr>
        <w:t>Č</w:t>
      </w:r>
      <w:r w:rsidRPr="007D1D66">
        <w:rPr>
          <w:rStyle w:val="mw-headline"/>
          <w:sz w:val="24"/>
          <w:szCs w:val="24"/>
        </w:rPr>
        <w:t>e</w:t>
      </w:r>
      <w:r w:rsidRPr="007D1D66">
        <w:rPr>
          <w:rStyle w:val="mw-headline"/>
          <w:sz w:val="24"/>
          <w:szCs w:val="24"/>
          <w:lang w:val="uk-UA"/>
        </w:rPr>
        <w:t>š</w:t>
      </w:r>
      <w:r w:rsidRPr="007D1D66">
        <w:rPr>
          <w:rStyle w:val="mw-headline"/>
          <w:sz w:val="24"/>
          <w:szCs w:val="24"/>
        </w:rPr>
        <w:t>tinaobrozeneck</w:t>
      </w:r>
      <w:r w:rsidRPr="007D1D66">
        <w:rPr>
          <w:rStyle w:val="mw-headline"/>
          <w:sz w:val="24"/>
          <w:szCs w:val="24"/>
          <w:lang w:val="uk-UA"/>
        </w:rPr>
        <w:t>á</w:t>
      </w:r>
      <w:r w:rsidRPr="007D1D66">
        <w:rPr>
          <w:sz w:val="24"/>
          <w:szCs w:val="24"/>
          <w:lang w:val="uk-UA"/>
        </w:rPr>
        <w:t>.</w:t>
      </w:r>
      <w:r w:rsidRPr="007D1D66">
        <w:rPr>
          <w:sz w:val="24"/>
          <w:szCs w:val="24"/>
          <w:lang w:val="cs-CZ"/>
        </w:rPr>
        <w:t>Konec</w:t>
      </w:r>
      <w:r w:rsidRPr="007D1D66">
        <w:rPr>
          <w:sz w:val="24"/>
          <w:szCs w:val="24"/>
          <w:lang w:val="uk-UA"/>
        </w:rPr>
        <w:t xml:space="preserve">18. </w:t>
      </w:r>
      <w:r w:rsidRPr="007D1D66">
        <w:rPr>
          <w:sz w:val="24"/>
          <w:szCs w:val="24"/>
          <w:lang w:val="cs-CZ"/>
        </w:rPr>
        <w:t>a</w:t>
      </w:r>
      <w:r w:rsidRPr="007D1D66">
        <w:rPr>
          <w:sz w:val="24"/>
          <w:szCs w:val="24"/>
          <w:lang w:val="uk-UA"/>
        </w:rPr>
        <w:t xml:space="preserve"> 1. </w:t>
      </w:r>
      <w:r w:rsidRPr="007D1D66">
        <w:rPr>
          <w:sz w:val="24"/>
          <w:szCs w:val="24"/>
          <w:lang w:val="cs-CZ"/>
        </w:rPr>
        <w:t>polovina</w:t>
      </w:r>
      <w:r w:rsidRPr="007D1D66">
        <w:rPr>
          <w:sz w:val="24"/>
          <w:szCs w:val="24"/>
          <w:lang w:val="uk-UA"/>
        </w:rPr>
        <w:t xml:space="preserve"> 19. </w:t>
      </w:r>
      <w:r w:rsidRPr="007D1D66">
        <w:rPr>
          <w:sz w:val="24"/>
          <w:szCs w:val="24"/>
          <w:lang w:val="cs-CZ"/>
        </w:rPr>
        <w:t>stolet</w:t>
      </w:r>
      <w:r w:rsidRPr="007D1D66">
        <w:rPr>
          <w:sz w:val="24"/>
          <w:szCs w:val="24"/>
          <w:lang w:val="uk-UA"/>
        </w:rPr>
        <w:t>í</w:t>
      </w:r>
      <w:r w:rsidRPr="007D1D66">
        <w:rPr>
          <w:sz w:val="24"/>
          <w:szCs w:val="24"/>
          <w:lang w:val="cs-CZ"/>
        </w:rPr>
        <w:t>. Obrany</w:t>
      </w:r>
      <w:r w:rsidRPr="007D1D66">
        <w:rPr>
          <w:sz w:val="24"/>
          <w:szCs w:val="24"/>
          <w:lang w:val="uk-UA"/>
        </w:rPr>
        <w:t xml:space="preserve"> č</w:t>
      </w:r>
      <w:r w:rsidRPr="007D1D66">
        <w:rPr>
          <w:sz w:val="24"/>
          <w:szCs w:val="24"/>
          <w:lang w:val="cs-CZ"/>
        </w:rPr>
        <w:t>esk</w:t>
      </w:r>
      <w:r w:rsidRPr="007D1D66">
        <w:rPr>
          <w:sz w:val="24"/>
          <w:szCs w:val="24"/>
          <w:lang w:val="uk-UA"/>
        </w:rPr>
        <w:t>é</w:t>
      </w:r>
      <w:r w:rsidRPr="007D1D66">
        <w:rPr>
          <w:sz w:val="24"/>
          <w:szCs w:val="24"/>
          <w:lang w:val="cs-CZ"/>
        </w:rPr>
        <w:t>hojazyka</w:t>
      </w:r>
      <w:r w:rsidRPr="007D1D66">
        <w:rPr>
          <w:sz w:val="24"/>
          <w:szCs w:val="24"/>
          <w:lang w:val="uk-UA"/>
        </w:rPr>
        <w:t xml:space="preserve">: </w:t>
      </w:r>
      <w:r w:rsidRPr="007D1D66">
        <w:rPr>
          <w:sz w:val="24"/>
          <w:szCs w:val="24"/>
          <w:lang w:val="cs-CZ"/>
        </w:rPr>
        <w:t>Rozpravanaobranujazykaslovansk</w:t>
      </w:r>
      <w:r w:rsidRPr="007D1D66">
        <w:rPr>
          <w:sz w:val="24"/>
          <w:szCs w:val="24"/>
          <w:lang w:val="uk-UA"/>
        </w:rPr>
        <w:t>é</w:t>
      </w:r>
      <w:r w:rsidRPr="007D1D66">
        <w:rPr>
          <w:sz w:val="24"/>
          <w:szCs w:val="24"/>
          <w:lang w:val="cs-CZ"/>
        </w:rPr>
        <w:t>ho</w:t>
      </w:r>
      <w:r w:rsidRPr="007D1D66">
        <w:rPr>
          <w:sz w:val="24"/>
          <w:szCs w:val="24"/>
          <w:lang w:val="uk-UA"/>
        </w:rPr>
        <w:t xml:space="preserve">, </w:t>
      </w:r>
      <w:r w:rsidRPr="007D1D66">
        <w:rPr>
          <w:sz w:val="24"/>
          <w:szCs w:val="24"/>
          <w:lang w:val="cs-CZ"/>
        </w:rPr>
        <w:t>zvl</w:t>
      </w:r>
      <w:proofErr w:type="spellStart"/>
      <w:r w:rsidRPr="007D1D66">
        <w:rPr>
          <w:sz w:val="24"/>
          <w:szCs w:val="24"/>
          <w:lang w:val="uk-UA"/>
        </w:rPr>
        <w:t>áš</w:t>
      </w:r>
      <w:proofErr w:type="spellEnd"/>
      <w:r w:rsidRPr="007D1D66">
        <w:rPr>
          <w:sz w:val="24"/>
          <w:szCs w:val="24"/>
          <w:lang w:val="cs-CZ"/>
        </w:rPr>
        <w:t>t</w:t>
      </w:r>
      <w:r w:rsidRPr="007D1D66">
        <w:rPr>
          <w:sz w:val="24"/>
          <w:szCs w:val="24"/>
          <w:lang w:val="uk-UA"/>
        </w:rPr>
        <w:t>ě č</w:t>
      </w:r>
      <w:r w:rsidRPr="007D1D66">
        <w:rPr>
          <w:sz w:val="24"/>
          <w:szCs w:val="24"/>
          <w:lang w:val="cs-CZ"/>
        </w:rPr>
        <w:t>esk</w:t>
      </w:r>
      <w:r w:rsidRPr="007D1D66">
        <w:rPr>
          <w:sz w:val="24"/>
          <w:szCs w:val="24"/>
          <w:lang w:val="uk-UA"/>
        </w:rPr>
        <w:t>é</w:t>
      </w:r>
      <w:r w:rsidRPr="007D1D66">
        <w:rPr>
          <w:sz w:val="24"/>
          <w:szCs w:val="24"/>
          <w:lang w:val="cs-CZ"/>
        </w:rPr>
        <w:t>ho</w:t>
      </w:r>
      <w:r w:rsidRPr="007D1D66">
        <w:rPr>
          <w:sz w:val="24"/>
          <w:szCs w:val="24"/>
          <w:lang w:val="uk-UA"/>
        </w:rPr>
        <w:t xml:space="preserve"> (</w:t>
      </w:r>
      <w:r w:rsidRPr="007D1D66">
        <w:rPr>
          <w:sz w:val="24"/>
          <w:szCs w:val="24"/>
          <w:lang w:val="cs-CZ"/>
        </w:rPr>
        <w:t>BohuslavBalb</w:t>
      </w:r>
      <w:r w:rsidRPr="007D1D66">
        <w:rPr>
          <w:sz w:val="24"/>
          <w:szCs w:val="24"/>
          <w:lang w:val="uk-UA"/>
        </w:rPr>
        <w:t>í</w:t>
      </w:r>
      <w:r w:rsidRPr="007D1D66">
        <w:rPr>
          <w:sz w:val="24"/>
          <w:szCs w:val="24"/>
          <w:lang w:val="cs-CZ"/>
        </w:rPr>
        <w:t>n</w:t>
      </w:r>
      <w:r w:rsidRPr="007D1D66">
        <w:rPr>
          <w:sz w:val="24"/>
          <w:szCs w:val="24"/>
          <w:lang w:val="uk-UA"/>
        </w:rPr>
        <w:t xml:space="preserve">); </w:t>
      </w:r>
      <w:r w:rsidRPr="007D1D66">
        <w:rPr>
          <w:sz w:val="24"/>
          <w:szCs w:val="24"/>
          <w:lang w:val="cs-CZ"/>
        </w:rPr>
        <w:t>Obrozenská mluvnice ( František Pelcl)</w:t>
      </w:r>
      <w:r w:rsidRPr="007D1D66">
        <w:rPr>
          <w:sz w:val="24"/>
          <w:szCs w:val="24"/>
          <w:lang w:val="uk-UA"/>
        </w:rPr>
        <w:t>.</w:t>
      </w:r>
    </w:p>
    <w:p w14:paraId="548A046E" w14:textId="77777777" w:rsidR="005E0C20" w:rsidRPr="006B4FBA" w:rsidRDefault="005E0C20" w:rsidP="003F068A">
      <w:pPr>
        <w:jc w:val="center"/>
        <w:rPr>
          <w:b/>
          <w:bCs/>
          <w:sz w:val="28"/>
          <w:szCs w:val="28"/>
          <w:lang w:val="uk-UA"/>
        </w:rPr>
      </w:pPr>
      <w:r>
        <w:rPr>
          <w:b/>
          <w:bCs/>
          <w:sz w:val="28"/>
          <w:szCs w:val="28"/>
          <w:lang w:val="uk-UA"/>
        </w:rPr>
        <w:t xml:space="preserve">ВК. </w:t>
      </w:r>
      <w:r w:rsidRPr="006B4FBA">
        <w:rPr>
          <w:b/>
          <w:bCs/>
          <w:sz w:val="28"/>
          <w:szCs w:val="28"/>
        </w:rPr>
        <w:t xml:space="preserve">Юридична термінологія сучасної </w:t>
      </w:r>
      <w:proofErr w:type="spellStart"/>
      <w:r>
        <w:rPr>
          <w:b/>
          <w:bCs/>
          <w:sz w:val="28"/>
          <w:szCs w:val="28"/>
          <w:lang w:val="uk-UA"/>
        </w:rPr>
        <w:t>че</w:t>
      </w:r>
      <w:proofErr w:type="spellEnd"/>
      <w:r>
        <w:rPr>
          <w:b/>
          <w:bCs/>
          <w:sz w:val="28"/>
          <w:szCs w:val="28"/>
        </w:rPr>
        <w:t>с</w:t>
      </w:r>
      <w:r w:rsidRPr="006B4FBA">
        <w:rPr>
          <w:b/>
          <w:bCs/>
          <w:sz w:val="28"/>
          <w:szCs w:val="28"/>
        </w:rPr>
        <w:t>ької мови / Основи зіставного мовознавства</w:t>
      </w:r>
    </w:p>
    <w:p w14:paraId="4DD8E24D" w14:textId="77777777" w:rsidR="005E0C20" w:rsidRPr="00077266" w:rsidRDefault="005E0C20" w:rsidP="003F068A">
      <w:pPr>
        <w:spacing w:after="0" w:line="240" w:lineRule="auto"/>
        <w:jc w:val="center"/>
        <w:rPr>
          <w:sz w:val="24"/>
          <w:szCs w:val="24"/>
        </w:rPr>
      </w:pPr>
      <w:r w:rsidRPr="00077266">
        <w:rPr>
          <w:rFonts w:ascii="TimesNewRomanPS-BoldMT" w:hAnsi="TimesNewRomanPS-BoldMT" w:cs="TimesNewRomanPS-BoldMT"/>
          <w:b/>
          <w:bCs/>
          <w:color w:val="000000"/>
          <w:sz w:val="28"/>
          <w:szCs w:val="28"/>
        </w:rPr>
        <w:t xml:space="preserve">Юридична термінологія сучасної </w:t>
      </w:r>
      <w:proofErr w:type="spellStart"/>
      <w:r>
        <w:rPr>
          <w:rFonts w:ascii="TimesNewRomanPS-BoldMT" w:hAnsi="TimesNewRomanPS-BoldMT" w:cs="TimesNewRomanPS-BoldMT"/>
          <w:b/>
          <w:bCs/>
          <w:color w:val="000000"/>
          <w:sz w:val="28"/>
          <w:szCs w:val="28"/>
          <w:lang w:val="uk-UA"/>
        </w:rPr>
        <w:t>чес</w:t>
      </w:r>
      <w:proofErr w:type="spellEnd"/>
      <w:r w:rsidRPr="00077266">
        <w:rPr>
          <w:rFonts w:ascii="TimesNewRomanPS-BoldMT" w:hAnsi="TimesNewRomanPS-BoldMT" w:cs="TimesNewRomanPS-BoldMT"/>
          <w:b/>
          <w:bCs/>
          <w:color w:val="000000"/>
          <w:sz w:val="28"/>
          <w:szCs w:val="28"/>
        </w:rPr>
        <w:t>ької мови</w:t>
      </w:r>
    </w:p>
    <w:tbl>
      <w:tblPr>
        <w:tblW w:w="0" w:type="auto"/>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4583"/>
        <w:gridCol w:w="4585"/>
      </w:tblGrid>
      <w:tr w:rsidR="005E0C20" w:rsidRPr="00077266" w14:paraId="5F82C6E8" w14:textId="77777777">
        <w:tc>
          <w:tcPr>
            <w:tcW w:w="4905" w:type="dxa"/>
            <w:tcBorders>
              <w:top w:val="single" w:sz="4" w:space="0" w:color="auto"/>
              <w:left w:val="single" w:sz="4" w:space="0" w:color="auto"/>
              <w:bottom w:val="single" w:sz="4" w:space="0" w:color="auto"/>
              <w:right w:val="single" w:sz="4" w:space="0" w:color="auto"/>
            </w:tcBorders>
            <w:vAlign w:val="center"/>
          </w:tcPr>
          <w:p w14:paraId="146E84DC" w14:textId="77777777" w:rsidR="005E0C20" w:rsidRPr="00077266" w:rsidRDefault="005E0C20" w:rsidP="00077266">
            <w:pPr>
              <w:spacing w:after="0" w:line="240" w:lineRule="auto"/>
              <w:rPr>
                <w:sz w:val="24"/>
                <w:szCs w:val="24"/>
              </w:rPr>
            </w:pPr>
            <w:r w:rsidRPr="00077266">
              <w:rPr>
                <w:rFonts w:ascii="TimesNewRomanPSMT" w:hAnsi="TimesNewRomanPSMT" w:cs="TimesNewRomanPSMT"/>
                <w:color w:val="000000"/>
                <w:sz w:val="24"/>
                <w:szCs w:val="24"/>
              </w:rPr>
              <w:t xml:space="preserve">Назва дисципліни </w:t>
            </w:r>
          </w:p>
        </w:tc>
        <w:tc>
          <w:tcPr>
            <w:tcW w:w="4920" w:type="dxa"/>
            <w:tcBorders>
              <w:top w:val="single" w:sz="4" w:space="0" w:color="auto"/>
              <w:left w:val="single" w:sz="4" w:space="0" w:color="auto"/>
              <w:bottom w:val="single" w:sz="4" w:space="0" w:color="auto"/>
              <w:right w:val="single" w:sz="4" w:space="0" w:color="auto"/>
            </w:tcBorders>
            <w:vAlign w:val="center"/>
          </w:tcPr>
          <w:p w14:paraId="6EEB9A13" w14:textId="77777777" w:rsidR="005E0C20" w:rsidRPr="00077266" w:rsidRDefault="005E0C20" w:rsidP="003645C4">
            <w:pPr>
              <w:spacing w:after="0" w:line="240" w:lineRule="auto"/>
              <w:rPr>
                <w:sz w:val="24"/>
                <w:szCs w:val="24"/>
              </w:rPr>
            </w:pPr>
            <w:r w:rsidRPr="00077266">
              <w:rPr>
                <w:rFonts w:ascii="TimesNewRomanPSMT" w:hAnsi="TimesNewRomanPSMT" w:cs="TimesNewRomanPSMT"/>
                <w:color w:val="000000"/>
                <w:sz w:val="24"/>
                <w:szCs w:val="24"/>
              </w:rPr>
              <w:t xml:space="preserve">Юридична термінологія сучасної </w:t>
            </w:r>
            <w:proofErr w:type="spellStart"/>
            <w:r>
              <w:rPr>
                <w:rFonts w:ascii="TimesNewRomanPSMT" w:hAnsi="TimesNewRomanPSMT" w:cs="TimesNewRomanPSMT"/>
                <w:color w:val="000000"/>
                <w:sz w:val="24"/>
                <w:szCs w:val="24"/>
                <w:lang w:val="uk-UA"/>
              </w:rPr>
              <w:t>чес</w:t>
            </w:r>
            <w:proofErr w:type="spellEnd"/>
            <w:r w:rsidRPr="00077266">
              <w:rPr>
                <w:rFonts w:ascii="TimesNewRomanPSMT" w:hAnsi="TimesNewRomanPSMT" w:cs="TimesNewRomanPSMT"/>
                <w:color w:val="000000"/>
                <w:sz w:val="24"/>
                <w:szCs w:val="24"/>
              </w:rPr>
              <w:t>ької</w:t>
            </w:r>
            <w:r w:rsidRPr="00077266">
              <w:rPr>
                <w:rFonts w:ascii="TimesNewRomanPSMT" w:hAnsi="TimesNewRomanPSMT" w:cs="TimesNewRomanPSMT"/>
                <w:color w:val="000000"/>
                <w:sz w:val="24"/>
                <w:szCs w:val="24"/>
              </w:rPr>
              <w:br/>
              <w:t>мови</w:t>
            </w:r>
          </w:p>
        </w:tc>
      </w:tr>
      <w:tr w:rsidR="005E0C20" w:rsidRPr="00077266" w14:paraId="433E29AA" w14:textId="77777777">
        <w:tc>
          <w:tcPr>
            <w:tcW w:w="4905" w:type="dxa"/>
            <w:tcBorders>
              <w:top w:val="single" w:sz="4" w:space="0" w:color="auto"/>
              <w:left w:val="single" w:sz="4" w:space="0" w:color="auto"/>
              <w:bottom w:val="single" w:sz="4" w:space="0" w:color="auto"/>
              <w:right w:val="single" w:sz="4" w:space="0" w:color="auto"/>
            </w:tcBorders>
            <w:vAlign w:val="center"/>
          </w:tcPr>
          <w:p w14:paraId="3715A3CC" w14:textId="77777777" w:rsidR="005E0C20" w:rsidRPr="00077266" w:rsidRDefault="005E0C20" w:rsidP="00077266">
            <w:pPr>
              <w:spacing w:after="0" w:line="240" w:lineRule="auto"/>
              <w:rPr>
                <w:sz w:val="24"/>
                <w:szCs w:val="24"/>
              </w:rPr>
            </w:pPr>
            <w:r w:rsidRPr="00077266">
              <w:rPr>
                <w:rFonts w:ascii="TimesNewRomanPSMT" w:hAnsi="TimesNewRomanPSMT" w:cs="TimesNewRomanPSMT"/>
                <w:color w:val="000000"/>
                <w:sz w:val="24"/>
                <w:szCs w:val="24"/>
              </w:rPr>
              <w:t xml:space="preserve">Рівень вищої освіти </w:t>
            </w:r>
          </w:p>
        </w:tc>
        <w:tc>
          <w:tcPr>
            <w:tcW w:w="4920" w:type="dxa"/>
            <w:tcBorders>
              <w:top w:val="single" w:sz="4" w:space="0" w:color="auto"/>
              <w:left w:val="single" w:sz="4" w:space="0" w:color="auto"/>
              <w:bottom w:val="single" w:sz="4" w:space="0" w:color="auto"/>
              <w:right w:val="single" w:sz="4" w:space="0" w:color="auto"/>
            </w:tcBorders>
            <w:vAlign w:val="center"/>
          </w:tcPr>
          <w:p w14:paraId="5439AA11" w14:textId="77777777" w:rsidR="005E0C20" w:rsidRPr="00077266" w:rsidRDefault="005E0C20" w:rsidP="00077266">
            <w:pPr>
              <w:spacing w:after="0" w:line="240" w:lineRule="auto"/>
              <w:rPr>
                <w:sz w:val="24"/>
                <w:szCs w:val="24"/>
              </w:rPr>
            </w:pPr>
            <w:r w:rsidRPr="00077266">
              <w:rPr>
                <w:rFonts w:ascii="TimesNewRomanPSMT" w:hAnsi="TimesNewRomanPSMT" w:cs="TimesNewRomanPSMT"/>
                <w:color w:val="000000"/>
                <w:sz w:val="24"/>
                <w:szCs w:val="24"/>
              </w:rPr>
              <w:t>Бакалавр</w:t>
            </w:r>
          </w:p>
        </w:tc>
      </w:tr>
      <w:tr w:rsidR="005E0C20" w:rsidRPr="00077266" w14:paraId="29820824" w14:textId="77777777">
        <w:tc>
          <w:tcPr>
            <w:tcW w:w="4905" w:type="dxa"/>
            <w:tcBorders>
              <w:top w:val="single" w:sz="4" w:space="0" w:color="auto"/>
              <w:left w:val="single" w:sz="4" w:space="0" w:color="auto"/>
              <w:bottom w:val="single" w:sz="4" w:space="0" w:color="auto"/>
              <w:right w:val="single" w:sz="4" w:space="0" w:color="auto"/>
            </w:tcBorders>
            <w:vAlign w:val="center"/>
          </w:tcPr>
          <w:p w14:paraId="42D13048" w14:textId="77777777" w:rsidR="005E0C20" w:rsidRPr="00077266" w:rsidRDefault="005E0C20" w:rsidP="00077266">
            <w:pPr>
              <w:spacing w:after="0" w:line="240" w:lineRule="auto"/>
              <w:rPr>
                <w:sz w:val="24"/>
                <w:szCs w:val="24"/>
              </w:rPr>
            </w:pPr>
            <w:r w:rsidRPr="00077266">
              <w:rPr>
                <w:rFonts w:ascii="TimesNewRomanPSMT" w:hAnsi="TimesNewRomanPSMT" w:cs="TimesNewRomanPSMT"/>
                <w:color w:val="000000"/>
                <w:sz w:val="24"/>
                <w:szCs w:val="24"/>
              </w:rPr>
              <w:t xml:space="preserve">Курс (рік) навчання </w:t>
            </w:r>
          </w:p>
        </w:tc>
        <w:tc>
          <w:tcPr>
            <w:tcW w:w="4920" w:type="dxa"/>
            <w:tcBorders>
              <w:top w:val="single" w:sz="4" w:space="0" w:color="auto"/>
              <w:left w:val="single" w:sz="4" w:space="0" w:color="auto"/>
              <w:bottom w:val="single" w:sz="4" w:space="0" w:color="auto"/>
              <w:right w:val="single" w:sz="4" w:space="0" w:color="auto"/>
            </w:tcBorders>
            <w:vAlign w:val="center"/>
          </w:tcPr>
          <w:p w14:paraId="6E36059B" w14:textId="77777777" w:rsidR="005E0C20" w:rsidRPr="00077266" w:rsidRDefault="005E0C20" w:rsidP="00077266">
            <w:pPr>
              <w:spacing w:after="0" w:line="240" w:lineRule="auto"/>
              <w:rPr>
                <w:sz w:val="24"/>
                <w:szCs w:val="24"/>
              </w:rPr>
            </w:pPr>
            <w:r w:rsidRPr="00077266">
              <w:rPr>
                <w:rFonts w:ascii="TimesNewRomanPSMT" w:hAnsi="TimesNewRomanPSMT" w:cs="TimesNewRomanPSMT"/>
                <w:color w:val="000000"/>
                <w:sz w:val="24"/>
                <w:szCs w:val="24"/>
              </w:rPr>
              <w:t>4</w:t>
            </w:r>
          </w:p>
        </w:tc>
      </w:tr>
      <w:tr w:rsidR="005E0C20" w:rsidRPr="00077266" w14:paraId="27D187F8" w14:textId="77777777">
        <w:tc>
          <w:tcPr>
            <w:tcW w:w="4905" w:type="dxa"/>
            <w:tcBorders>
              <w:top w:val="single" w:sz="4" w:space="0" w:color="auto"/>
              <w:left w:val="single" w:sz="4" w:space="0" w:color="auto"/>
              <w:bottom w:val="single" w:sz="4" w:space="0" w:color="auto"/>
              <w:right w:val="single" w:sz="4" w:space="0" w:color="auto"/>
            </w:tcBorders>
            <w:vAlign w:val="center"/>
          </w:tcPr>
          <w:p w14:paraId="7C7F183A" w14:textId="77777777" w:rsidR="005E0C20" w:rsidRPr="00077266" w:rsidRDefault="005E0C20" w:rsidP="00077266">
            <w:pPr>
              <w:spacing w:after="0" w:line="240" w:lineRule="auto"/>
              <w:rPr>
                <w:sz w:val="24"/>
                <w:szCs w:val="24"/>
              </w:rPr>
            </w:pPr>
            <w:r w:rsidRPr="00077266">
              <w:rPr>
                <w:rFonts w:ascii="TimesNewRomanPSMT" w:hAnsi="TimesNewRomanPSMT" w:cs="TimesNewRomanPSMT"/>
                <w:color w:val="000000"/>
                <w:sz w:val="24"/>
                <w:szCs w:val="24"/>
              </w:rPr>
              <w:t xml:space="preserve">Семестр </w:t>
            </w:r>
          </w:p>
        </w:tc>
        <w:tc>
          <w:tcPr>
            <w:tcW w:w="4920" w:type="dxa"/>
            <w:tcBorders>
              <w:top w:val="single" w:sz="4" w:space="0" w:color="auto"/>
              <w:left w:val="single" w:sz="4" w:space="0" w:color="auto"/>
              <w:bottom w:val="single" w:sz="4" w:space="0" w:color="auto"/>
              <w:right w:val="single" w:sz="4" w:space="0" w:color="auto"/>
            </w:tcBorders>
            <w:vAlign w:val="center"/>
          </w:tcPr>
          <w:p w14:paraId="32D17064" w14:textId="77777777" w:rsidR="005E0C20" w:rsidRPr="00077266" w:rsidRDefault="005E0C20" w:rsidP="00077266">
            <w:pPr>
              <w:spacing w:after="0" w:line="240" w:lineRule="auto"/>
              <w:rPr>
                <w:sz w:val="24"/>
                <w:szCs w:val="24"/>
              </w:rPr>
            </w:pPr>
            <w:r w:rsidRPr="00077266">
              <w:rPr>
                <w:rFonts w:ascii="TimesNewRomanPSMT" w:hAnsi="TimesNewRomanPSMT" w:cs="TimesNewRomanPSMT"/>
                <w:color w:val="000000"/>
                <w:sz w:val="24"/>
                <w:szCs w:val="24"/>
              </w:rPr>
              <w:t>7</w:t>
            </w:r>
          </w:p>
        </w:tc>
      </w:tr>
      <w:tr w:rsidR="005E0C20" w:rsidRPr="00077266" w14:paraId="36AEF74F" w14:textId="77777777">
        <w:tc>
          <w:tcPr>
            <w:tcW w:w="4905" w:type="dxa"/>
            <w:tcBorders>
              <w:top w:val="single" w:sz="4" w:space="0" w:color="auto"/>
              <w:left w:val="single" w:sz="4" w:space="0" w:color="auto"/>
              <w:bottom w:val="single" w:sz="4" w:space="0" w:color="auto"/>
              <w:right w:val="single" w:sz="4" w:space="0" w:color="auto"/>
            </w:tcBorders>
            <w:vAlign w:val="center"/>
          </w:tcPr>
          <w:p w14:paraId="2C59EE31" w14:textId="77777777" w:rsidR="005E0C20" w:rsidRPr="00077266" w:rsidRDefault="005E0C20" w:rsidP="00077266">
            <w:pPr>
              <w:spacing w:after="0" w:line="240" w:lineRule="auto"/>
              <w:rPr>
                <w:sz w:val="24"/>
                <w:szCs w:val="24"/>
              </w:rPr>
            </w:pPr>
            <w:r w:rsidRPr="00077266">
              <w:rPr>
                <w:rFonts w:ascii="TimesNewRomanPSMT" w:hAnsi="TimesNewRomanPSMT" w:cs="TimesNewRomanPSMT"/>
                <w:color w:val="000000"/>
                <w:sz w:val="24"/>
                <w:szCs w:val="24"/>
              </w:rPr>
              <w:t xml:space="preserve">Обсяг дисципліни у кредитах* </w:t>
            </w:r>
          </w:p>
        </w:tc>
        <w:tc>
          <w:tcPr>
            <w:tcW w:w="4920" w:type="dxa"/>
            <w:tcBorders>
              <w:top w:val="single" w:sz="4" w:space="0" w:color="auto"/>
              <w:left w:val="single" w:sz="4" w:space="0" w:color="auto"/>
              <w:bottom w:val="single" w:sz="4" w:space="0" w:color="auto"/>
              <w:right w:val="single" w:sz="4" w:space="0" w:color="auto"/>
            </w:tcBorders>
            <w:vAlign w:val="center"/>
          </w:tcPr>
          <w:p w14:paraId="11139104" w14:textId="77777777" w:rsidR="005E0C20" w:rsidRPr="00077266" w:rsidRDefault="005E0C20" w:rsidP="00077266">
            <w:pPr>
              <w:spacing w:after="0" w:line="240" w:lineRule="auto"/>
              <w:rPr>
                <w:sz w:val="24"/>
                <w:szCs w:val="24"/>
              </w:rPr>
            </w:pPr>
            <w:r w:rsidRPr="00077266">
              <w:rPr>
                <w:rFonts w:ascii="TimesNewRomanPSMT" w:hAnsi="TimesNewRomanPSMT" w:cs="TimesNewRomanPSMT"/>
                <w:color w:val="000000"/>
                <w:sz w:val="24"/>
                <w:szCs w:val="24"/>
              </w:rPr>
              <w:t>4</w:t>
            </w:r>
          </w:p>
        </w:tc>
      </w:tr>
      <w:tr w:rsidR="005E0C20" w:rsidRPr="00077266" w14:paraId="4E95164D" w14:textId="77777777">
        <w:tc>
          <w:tcPr>
            <w:tcW w:w="4905" w:type="dxa"/>
            <w:tcBorders>
              <w:top w:val="single" w:sz="4" w:space="0" w:color="auto"/>
              <w:left w:val="single" w:sz="4" w:space="0" w:color="auto"/>
              <w:bottom w:val="single" w:sz="4" w:space="0" w:color="auto"/>
              <w:right w:val="single" w:sz="4" w:space="0" w:color="auto"/>
            </w:tcBorders>
            <w:vAlign w:val="center"/>
          </w:tcPr>
          <w:p w14:paraId="715255A8" w14:textId="77777777" w:rsidR="005E0C20" w:rsidRPr="00077266" w:rsidRDefault="005E0C20" w:rsidP="00077266">
            <w:pPr>
              <w:spacing w:after="0" w:line="240" w:lineRule="auto"/>
              <w:rPr>
                <w:sz w:val="24"/>
                <w:szCs w:val="24"/>
              </w:rPr>
            </w:pPr>
            <w:r w:rsidRPr="00077266">
              <w:rPr>
                <w:rFonts w:ascii="TimesNewRomanPSMT" w:hAnsi="TimesNewRomanPSMT" w:cs="TimesNewRomanPSMT"/>
                <w:color w:val="000000"/>
                <w:sz w:val="24"/>
                <w:szCs w:val="24"/>
              </w:rPr>
              <w:t xml:space="preserve">Мова викладання </w:t>
            </w:r>
          </w:p>
        </w:tc>
        <w:tc>
          <w:tcPr>
            <w:tcW w:w="4920" w:type="dxa"/>
            <w:tcBorders>
              <w:top w:val="single" w:sz="4" w:space="0" w:color="auto"/>
              <w:left w:val="single" w:sz="4" w:space="0" w:color="auto"/>
              <w:bottom w:val="single" w:sz="4" w:space="0" w:color="auto"/>
              <w:right w:val="single" w:sz="4" w:space="0" w:color="auto"/>
            </w:tcBorders>
            <w:vAlign w:val="center"/>
          </w:tcPr>
          <w:p w14:paraId="7EAD0490" w14:textId="77777777" w:rsidR="005E0C20" w:rsidRPr="00077266" w:rsidRDefault="005E0C20" w:rsidP="003645C4">
            <w:pPr>
              <w:spacing w:after="0" w:line="240" w:lineRule="auto"/>
              <w:rPr>
                <w:sz w:val="24"/>
                <w:szCs w:val="24"/>
              </w:rPr>
            </w:pPr>
            <w:proofErr w:type="spellStart"/>
            <w:r>
              <w:rPr>
                <w:rFonts w:ascii="TimesNewRomanPSMT" w:hAnsi="TimesNewRomanPSMT" w:cs="TimesNewRomanPSMT"/>
                <w:color w:val="000000"/>
                <w:sz w:val="24"/>
                <w:szCs w:val="24"/>
                <w:lang w:val="uk-UA"/>
              </w:rPr>
              <w:t>чес</w:t>
            </w:r>
            <w:proofErr w:type="spellEnd"/>
            <w:r w:rsidRPr="00077266">
              <w:rPr>
                <w:rFonts w:ascii="TimesNewRomanPSMT" w:hAnsi="TimesNewRomanPSMT" w:cs="TimesNewRomanPSMT"/>
                <w:color w:val="000000"/>
                <w:sz w:val="24"/>
                <w:szCs w:val="24"/>
              </w:rPr>
              <w:t xml:space="preserve">ька </w:t>
            </w:r>
            <w:r>
              <w:rPr>
                <w:rFonts w:ascii="TimesNewRomanPSMT" w:hAnsi="TimesNewRomanPSMT" w:cs="TimesNewRomanPSMT"/>
                <w:color w:val="000000"/>
                <w:sz w:val="24"/>
                <w:szCs w:val="24"/>
                <w:lang w:val="uk-UA"/>
              </w:rPr>
              <w:t xml:space="preserve">, </w:t>
            </w:r>
            <w:r w:rsidRPr="00077266">
              <w:rPr>
                <w:rFonts w:ascii="TimesNewRomanPSMT" w:hAnsi="TimesNewRomanPSMT" w:cs="TimesNewRomanPSMT"/>
                <w:color w:val="000000"/>
                <w:sz w:val="24"/>
                <w:szCs w:val="24"/>
              </w:rPr>
              <w:t>українська мова</w:t>
            </w:r>
          </w:p>
        </w:tc>
      </w:tr>
      <w:tr w:rsidR="005E0C20" w:rsidRPr="00077266" w14:paraId="4FA99561" w14:textId="77777777">
        <w:tc>
          <w:tcPr>
            <w:tcW w:w="4905" w:type="dxa"/>
            <w:tcBorders>
              <w:top w:val="single" w:sz="4" w:space="0" w:color="auto"/>
              <w:left w:val="single" w:sz="4" w:space="0" w:color="auto"/>
              <w:bottom w:val="single" w:sz="4" w:space="0" w:color="auto"/>
              <w:right w:val="single" w:sz="4" w:space="0" w:color="auto"/>
            </w:tcBorders>
            <w:vAlign w:val="center"/>
          </w:tcPr>
          <w:p w14:paraId="488569E7" w14:textId="77777777" w:rsidR="005E0C20" w:rsidRPr="00077266" w:rsidRDefault="005E0C20" w:rsidP="00077266">
            <w:pPr>
              <w:spacing w:after="0" w:line="240" w:lineRule="auto"/>
              <w:rPr>
                <w:sz w:val="24"/>
                <w:szCs w:val="24"/>
              </w:rPr>
            </w:pPr>
            <w:r w:rsidRPr="00077266">
              <w:rPr>
                <w:rFonts w:ascii="TimesNewRomanPSMT" w:hAnsi="TimesNewRomanPSMT" w:cs="TimesNewRomanPSMT"/>
                <w:color w:val="000000"/>
                <w:sz w:val="24"/>
                <w:szCs w:val="24"/>
              </w:rPr>
              <w:t>Передумови для вивчення</w:t>
            </w:r>
            <w:r w:rsidRPr="00077266">
              <w:rPr>
                <w:rFonts w:ascii="TimesNewRomanPSMT" w:hAnsi="TimesNewRomanPSMT" w:cs="TimesNewRomanPSMT"/>
                <w:color w:val="000000"/>
                <w:sz w:val="24"/>
                <w:szCs w:val="24"/>
              </w:rPr>
              <w:br/>
              <w:t>дисципліни</w:t>
            </w:r>
          </w:p>
        </w:tc>
        <w:tc>
          <w:tcPr>
            <w:tcW w:w="4920" w:type="dxa"/>
            <w:tcBorders>
              <w:top w:val="single" w:sz="4" w:space="0" w:color="auto"/>
              <w:left w:val="single" w:sz="4" w:space="0" w:color="auto"/>
              <w:bottom w:val="single" w:sz="4" w:space="0" w:color="auto"/>
              <w:right w:val="single" w:sz="4" w:space="0" w:color="auto"/>
            </w:tcBorders>
            <w:vAlign w:val="center"/>
          </w:tcPr>
          <w:p w14:paraId="413CAC44" w14:textId="77777777" w:rsidR="005E0C20" w:rsidRPr="00077266" w:rsidRDefault="005E0C20" w:rsidP="003645C4">
            <w:pPr>
              <w:spacing w:after="0" w:line="240" w:lineRule="auto"/>
              <w:rPr>
                <w:sz w:val="24"/>
                <w:szCs w:val="24"/>
              </w:rPr>
            </w:pPr>
            <w:r w:rsidRPr="00077266">
              <w:rPr>
                <w:rFonts w:ascii="TimesNewRomanPSMT" w:hAnsi="TimesNewRomanPSMT" w:cs="TimesNewRomanPSMT"/>
                <w:color w:val="000000"/>
                <w:sz w:val="24"/>
                <w:szCs w:val="24"/>
              </w:rPr>
              <w:t xml:space="preserve">Сучасна </w:t>
            </w:r>
            <w:proofErr w:type="spellStart"/>
            <w:r>
              <w:rPr>
                <w:rFonts w:ascii="TimesNewRomanPSMT" w:hAnsi="TimesNewRomanPSMT" w:cs="TimesNewRomanPSMT"/>
                <w:color w:val="000000"/>
                <w:sz w:val="24"/>
                <w:szCs w:val="24"/>
                <w:lang w:val="uk-UA"/>
              </w:rPr>
              <w:t>чес</w:t>
            </w:r>
            <w:proofErr w:type="spellEnd"/>
            <w:r w:rsidRPr="00077266">
              <w:rPr>
                <w:rFonts w:ascii="TimesNewRomanPSMT" w:hAnsi="TimesNewRomanPSMT" w:cs="TimesNewRomanPSMT"/>
                <w:color w:val="000000"/>
                <w:sz w:val="24"/>
                <w:szCs w:val="24"/>
              </w:rPr>
              <w:t>ька літературна мова</w:t>
            </w:r>
          </w:p>
        </w:tc>
      </w:tr>
      <w:tr w:rsidR="005E0C20" w:rsidRPr="00077266" w14:paraId="4B307C76" w14:textId="77777777">
        <w:tc>
          <w:tcPr>
            <w:tcW w:w="4905" w:type="dxa"/>
            <w:tcBorders>
              <w:top w:val="single" w:sz="4" w:space="0" w:color="auto"/>
              <w:left w:val="single" w:sz="4" w:space="0" w:color="auto"/>
              <w:bottom w:val="single" w:sz="4" w:space="0" w:color="auto"/>
              <w:right w:val="single" w:sz="4" w:space="0" w:color="auto"/>
            </w:tcBorders>
            <w:vAlign w:val="center"/>
          </w:tcPr>
          <w:p w14:paraId="37D47A90" w14:textId="77777777" w:rsidR="005E0C20" w:rsidRPr="00077266" w:rsidRDefault="005E0C20" w:rsidP="00077266">
            <w:pPr>
              <w:spacing w:after="0" w:line="240" w:lineRule="auto"/>
              <w:rPr>
                <w:sz w:val="24"/>
                <w:szCs w:val="24"/>
              </w:rPr>
            </w:pPr>
            <w:r w:rsidRPr="00077266">
              <w:rPr>
                <w:rFonts w:ascii="TimesNewRomanPSMT" w:hAnsi="TimesNewRomanPSMT" w:cs="TimesNewRomanPSMT"/>
                <w:color w:val="000000"/>
                <w:sz w:val="24"/>
                <w:szCs w:val="24"/>
              </w:rPr>
              <w:t>Кафедра, яка забезпечує</w:t>
            </w:r>
            <w:r w:rsidRPr="00077266">
              <w:rPr>
                <w:rFonts w:ascii="TimesNewRomanPSMT" w:hAnsi="TimesNewRomanPSMT" w:cs="TimesNewRomanPSMT"/>
                <w:color w:val="000000"/>
                <w:sz w:val="24"/>
                <w:szCs w:val="24"/>
              </w:rPr>
              <w:br/>
              <w:t>викладання дисципліни</w:t>
            </w:r>
          </w:p>
        </w:tc>
        <w:tc>
          <w:tcPr>
            <w:tcW w:w="4920" w:type="dxa"/>
            <w:tcBorders>
              <w:top w:val="single" w:sz="4" w:space="0" w:color="auto"/>
              <w:left w:val="single" w:sz="4" w:space="0" w:color="auto"/>
              <w:bottom w:val="single" w:sz="4" w:space="0" w:color="auto"/>
              <w:right w:val="single" w:sz="4" w:space="0" w:color="auto"/>
            </w:tcBorders>
            <w:vAlign w:val="center"/>
          </w:tcPr>
          <w:p w14:paraId="6D6EB55C" w14:textId="77777777" w:rsidR="005E0C20" w:rsidRPr="00077266" w:rsidRDefault="005E0C20" w:rsidP="00077266">
            <w:pPr>
              <w:spacing w:after="0" w:line="240" w:lineRule="auto"/>
              <w:rPr>
                <w:sz w:val="24"/>
                <w:szCs w:val="24"/>
              </w:rPr>
            </w:pPr>
            <w:r w:rsidRPr="00077266">
              <w:rPr>
                <w:rFonts w:ascii="TimesNewRomanPSMT" w:hAnsi="TimesNewRomanPSMT" w:cs="TimesNewRomanPSMT"/>
                <w:color w:val="000000"/>
                <w:sz w:val="24"/>
                <w:szCs w:val="24"/>
              </w:rPr>
              <w:t>Кафедра словацької філології</w:t>
            </w:r>
          </w:p>
        </w:tc>
      </w:tr>
      <w:tr w:rsidR="005E0C20" w:rsidRPr="00077266" w14:paraId="69828E2E" w14:textId="77777777">
        <w:tc>
          <w:tcPr>
            <w:tcW w:w="4905" w:type="dxa"/>
            <w:tcBorders>
              <w:top w:val="single" w:sz="4" w:space="0" w:color="auto"/>
              <w:left w:val="single" w:sz="4" w:space="0" w:color="auto"/>
              <w:bottom w:val="single" w:sz="4" w:space="0" w:color="auto"/>
              <w:right w:val="single" w:sz="4" w:space="0" w:color="auto"/>
            </w:tcBorders>
            <w:vAlign w:val="center"/>
          </w:tcPr>
          <w:p w14:paraId="1E23A664" w14:textId="77777777" w:rsidR="005E0C20" w:rsidRPr="00077266" w:rsidRDefault="005E0C20" w:rsidP="00077266">
            <w:pPr>
              <w:spacing w:after="0" w:line="240" w:lineRule="auto"/>
              <w:rPr>
                <w:sz w:val="24"/>
                <w:szCs w:val="24"/>
              </w:rPr>
            </w:pPr>
            <w:r w:rsidRPr="00077266">
              <w:rPr>
                <w:rFonts w:ascii="TimesNewRomanPSMT" w:hAnsi="TimesNewRomanPSMT" w:cs="TimesNewRomanPSMT"/>
                <w:color w:val="000000"/>
                <w:sz w:val="24"/>
                <w:szCs w:val="24"/>
              </w:rPr>
              <w:t>Інформаційне забезпечення</w:t>
            </w:r>
          </w:p>
        </w:tc>
        <w:tc>
          <w:tcPr>
            <w:tcW w:w="0" w:type="auto"/>
            <w:vAlign w:val="center"/>
          </w:tcPr>
          <w:p w14:paraId="58B316E7" w14:textId="77777777" w:rsidR="005E0C20" w:rsidRPr="00077266" w:rsidRDefault="005E0C20" w:rsidP="00077266">
            <w:pPr>
              <w:spacing w:after="0" w:line="240" w:lineRule="auto"/>
            </w:pPr>
          </w:p>
        </w:tc>
      </w:tr>
      <w:tr w:rsidR="005E0C20" w:rsidRPr="00077266" w14:paraId="2BCD3A7E" w14:textId="77777777">
        <w:tc>
          <w:tcPr>
            <w:tcW w:w="4905" w:type="dxa"/>
            <w:tcBorders>
              <w:top w:val="single" w:sz="4" w:space="0" w:color="auto"/>
              <w:left w:val="single" w:sz="4" w:space="0" w:color="auto"/>
              <w:bottom w:val="single" w:sz="4" w:space="0" w:color="auto"/>
              <w:right w:val="single" w:sz="4" w:space="0" w:color="auto"/>
            </w:tcBorders>
            <w:vAlign w:val="center"/>
          </w:tcPr>
          <w:p w14:paraId="50957AFD" w14:textId="77777777" w:rsidR="005E0C20" w:rsidRPr="00077266" w:rsidRDefault="005E0C20" w:rsidP="00077266">
            <w:pPr>
              <w:spacing w:after="0" w:line="240" w:lineRule="auto"/>
              <w:rPr>
                <w:sz w:val="24"/>
                <w:szCs w:val="24"/>
              </w:rPr>
            </w:pPr>
            <w:r w:rsidRPr="00077266">
              <w:rPr>
                <w:rFonts w:ascii="TimesNewRomanPSMT" w:hAnsi="TimesNewRomanPSMT" w:cs="TimesNewRomanPSMT"/>
                <w:color w:val="000000"/>
                <w:sz w:val="24"/>
                <w:szCs w:val="24"/>
              </w:rPr>
              <w:t xml:space="preserve">Форма проведення занять </w:t>
            </w:r>
          </w:p>
        </w:tc>
        <w:tc>
          <w:tcPr>
            <w:tcW w:w="4920" w:type="dxa"/>
            <w:tcBorders>
              <w:top w:val="single" w:sz="4" w:space="0" w:color="auto"/>
              <w:left w:val="single" w:sz="4" w:space="0" w:color="auto"/>
              <w:bottom w:val="single" w:sz="4" w:space="0" w:color="auto"/>
              <w:right w:val="single" w:sz="4" w:space="0" w:color="auto"/>
            </w:tcBorders>
            <w:vAlign w:val="center"/>
          </w:tcPr>
          <w:p w14:paraId="119C148E" w14:textId="77777777" w:rsidR="005E0C20" w:rsidRPr="00077266" w:rsidRDefault="005E0C20" w:rsidP="00077266">
            <w:pPr>
              <w:spacing w:after="0" w:line="240" w:lineRule="auto"/>
              <w:rPr>
                <w:sz w:val="24"/>
                <w:szCs w:val="24"/>
              </w:rPr>
            </w:pPr>
            <w:r w:rsidRPr="00077266">
              <w:rPr>
                <w:rFonts w:ascii="TimesNewRomanPSMT" w:hAnsi="TimesNewRomanPSMT" w:cs="TimesNewRomanPSMT"/>
                <w:color w:val="000000"/>
                <w:sz w:val="24"/>
                <w:szCs w:val="24"/>
              </w:rPr>
              <w:t>Лекції, практичні заняття</w:t>
            </w:r>
          </w:p>
        </w:tc>
      </w:tr>
      <w:tr w:rsidR="005E0C20" w:rsidRPr="00077266" w14:paraId="7B74DA8A" w14:textId="77777777">
        <w:tc>
          <w:tcPr>
            <w:tcW w:w="4905" w:type="dxa"/>
            <w:tcBorders>
              <w:top w:val="single" w:sz="4" w:space="0" w:color="auto"/>
              <w:left w:val="single" w:sz="4" w:space="0" w:color="auto"/>
              <w:bottom w:val="single" w:sz="4" w:space="0" w:color="auto"/>
              <w:right w:val="single" w:sz="4" w:space="0" w:color="auto"/>
            </w:tcBorders>
            <w:vAlign w:val="center"/>
          </w:tcPr>
          <w:p w14:paraId="7B49C25F" w14:textId="77777777" w:rsidR="005E0C20" w:rsidRPr="00077266" w:rsidRDefault="005E0C20" w:rsidP="00077266">
            <w:pPr>
              <w:spacing w:after="0" w:line="240" w:lineRule="auto"/>
              <w:rPr>
                <w:sz w:val="24"/>
                <w:szCs w:val="24"/>
              </w:rPr>
            </w:pPr>
            <w:r w:rsidRPr="00077266">
              <w:rPr>
                <w:rFonts w:ascii="TimesNewRomanPSMT" w:hAnsi="TimesNewRomanPSMT" w:cs="TimesNewRomanPSMT"/>
                <w:color w:val="000000"/>
                <w:sz w:val="24"/>
                <w:szCs w:val="24"/>
              </w:rPr>
              <w:t xml:space="preserve">Форма семестрового контролю* </w:t>
            </w:r>
          </w:p>
        </w:tc>
        <w:tc>
          <w:tcPr>
            <w:tcW w:w="4920" w:type="dxa"/>
            <w:tcBorders>
              <w:top w:val="single" w:sz="4" w:space="0" w:color="auto"/>
              <w:left w:val="single" w:sz="4" w:space="0" w:color="auto"/>
              <w:bottom w:val="single" w:sz="4" w:space="0" w:color="auto"/>
              <w:right w:val="single" w:sz="4" w:space="0" w:color="auto"/>
            </w:tcBorders>
            <w:vAlign w:val="center"/>
          </w:tcPr>
          <w:p w14:paraId="57B2A51B" w14:textId="77777777" w:rsidR="005E0C20" w:rsidRPr="00077266" w:rsidRDefault="005E0C20" w:rsidP="00077266">
            <w:pPr>
              <w:spacing w:after="0" w:line="240" w:lineRule="auto"/>
              <w:rPr>
                <w:sz w:val="24"/>
                <w:szCs w:val="24"/>
              </w:rPr>
            </w:pPr>
            <w:r w:rsidRPr="00077266">
              <w:rPr>
                <w:rFonts w:ascii="TimesNewRomanPSMT" w:hAnsi="TimesNewRomanPSMT" w:cs="TimesNewRomanPSMT"/>
                <w:color w:val="000000"/>
                <w:sz w:val="24"/>
                <w:szCs w:val="24"/>
              </w:rPr>
              <w:t>залік</w:t>
            </w:r>
          </w:p>
        </w:tc>
      </w:tr>
    </w:tbl>
    <w:p w14:paraId="4CF0E940" w14:textId="77777777" w:rsidR="005E0C20" w:rsidRDefault="005E0C20" w:rsidP="00B067CB">
      <w:pPr>
        <w:pStyle w:val="a5"/>
        <w:jc w:val="both"/>
        <w:rPr>
          <w:rFonts w:ascii="Times New Roman" w:hAnsi="Times New Roman" w:cs="Times New Roman"/>
          <w:sz w:val="24"/>
          <w:szCs w:val="24"/>
          <w:lang w:val="uk-UA"/>
        </w:rPr>
      </w:pPr>
      <w:r w:rsidRPr="00663A03">
        <w:rPr>
          <w:rFonts w:ascii="Times New Roman" w:hAnsi="Times New Roman" w:cs="Times New Roman"/>
          <w:sz w:val="24"/>
          <w:szCs w:val="24"/>
          <w:lang w:val="sk-SK"/>
        </w:rPr>
        <w:t>Ключові результати навчання (знання, уміння та інші компетентності):</w:t>
      </w:r>
      <w:r w:rsidRPr="00663A03">
        <w:rPr>
          <w:rFonts w:ascii="Times New Roman" w:hAnsi="Times New Roman" w:cs="Times New Roman"/>
          <w:sz w:val="24"/>
          <w:szCs w:val="24"/>
          <w:lang w:val="sk-SK"/>
        </w:rPr>
        <w:br/>
      </w:r>
      <w:r w:rsidRPr="00663A03">
        <w:rPr>
          <w:rFonts w:ascii="Times New Roman" w:hAnsi="Times New Roman" w:cs="Times New Roman"/>
          <w:b/>
          <w:bCs/>
          <w:sz w:val="24"/>
          <w:szCs w:val="24"/>
          <w:lang w:val="sk-SK"/>
        </w:rPr>
        <w:t xml:space="preserve">Мета </w:t>
      </w:r>
      <w:r w:rsidRPr="00663A03">
        <w:rPr>
          <w:rFonts w:ascii="Times New Roman" w:hAnsi="Times New Roman" w:cs="Times New Roman"/>
          <w:sz w:val="24"/>
          <w:szCs w:val="24"/>
          <w:lang w:val="sk-SK"/>
        </w:rPr>
        <w:t xml:space="preserve">курсу– ознайомити студентів з основною </w:t>
      </w:r>
      <w:proofErr w:type="spellStart"/>
      <w:r>
        <w:rPr>
          <w:rFonts w:ascii="Times New Roman" w:hAnsi="Times New Roman" w:cs="Times New Roman"/>
          <w:sz w:val="24"/>
          <w:szCs w:val="24"/>
          <w:lang w:val="uk-UA"/>
        </w:rPr>
        <w:t>чес</w:t>
      </w:r>
      <w:proofErr w:type="spellEnd"/>
      <w:r w:rsidRPr="00663A03">
        <w:rPr>
          <w:rFonts w:ascii="Times New Roman" w:hAnsi="Times New Roman" w:cs="Times New Roman"/>
          <w:sz w:val="24"/>
          <w:szCs w:val="24"/>
          <w:lang w:val="sk-SK"/>
        </w:rPr>
        <w:t>ькою юридичноютермінологією, для того щоб вони могли</w:t>
      </w:r>
      <w:r>
        <w:rPr>
          <w:rFonts w:ascii="Times New Roman" w:hAnsi="Times New Roman" w:cs="Times New Roman"/>
          <w:sz w:val="24"/>
          <w:szCs w:val="24"/>
          <w:lang w:val="sk-SK"/>
        </w:rPr>
        <w:t xml:space="preserve"> перекладати з</w:t>
      </w:r>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че</w:t>
      </w:r>
      <w:proofErr w:type="spellEnd"/>
      <w:r>
        <w:rPr>
          <w:rFonts w:ascii="Times New Roman" w:hAnsi="Times New Roman" w:cs="Times New Roman"/>
          <w:sz w:val="24"/>
          <w:szCs w:val="24"/>
          <w:lang w:val="sk-SK"/>
        </w:rPr>
        <w:t>ської мови</w:t>
      </w:r>
      <w:r w:rsidRPr="00663A03">
        <w:rPr>
          <w:rFonts w:ascii="Times New Roman" w:hAnsi="Times New Roman" w:cs="Times New Roman"/>
          <w:sz w:val="24"/>
          <w:szCs w:val="24"/>
          <w:lang w:val="sk-SK"/>
        </w:rPr>
        <w:t>українською та навпаки, змогли пра</w:t>
      </w:r>
      <w:r>
        <w:rPr>
          <w:rFonts w:ascii="Times New Roman" w:hAnsi="Times New Roman" w:cs="Times New Roman"/>
          <w:sz w:val="24"/>
          <w:szCs w:val="24"/>
          <w:lang w:val="sk-SK"/>
        </w:rPr>
        <w:t>цювати з юридичними текстами та</w:t>
      </w:r>
      <w:r w:rsidRPr="00663A03">
        <w:rPr>
          <w:rFonts w:ascii="Times New Roman" w:hAnsi="Times New Roman" w:cs="Times New Roman"/>
          <w:sz w:val="24"/>
          <w:szCs w:val="24"/>
          <w:lang w:val="sk-SK"/>
        </w:rPr>
        <w:t xml:space="preserve">термінологією. </w:t>
      </w:r>
      <w:r w:rsidRPr="00175C0A">
        <w:rPr>
          <w:rFonts w:ascii="Times New Roman" w:hAnsi="Times New Roman" w:cs="Times New Roman"/>
          <w:sz w:val="24"/>
          <w:szCs w:val="24"/>
          <w:lang w:val="sk-SK"/>
        </w:rPr>
        <w:t xml:space="preserve">Під час вивчення курсу студенти отримують відомості проосновну юридичну термінологію </w:t>
      </w:r>
      <w:proofErr w:type="spellStart"/>
      <w:r>
        <w:rPr>
          <w:rFonts w:ascii="Times New Roman" w:hAnsi="Times New Roman" w:cs="Times New Roman"/>
          <w:sz w:val="24"/>
          <w:szCs w:val="24"/>
          <w:lang w:val="uk-UA"/>
        </w:rPr>
        <w:t>чес</w:t>
      </w:r>
      <w:proofErr w:type="spellEnd"/>
      <w:r w:rsidRPr="00175C0A">
        <w:rPr>
          <w:rFonts w:ascii="Times New Roman" w:hAnsi="Times New Roman" w:cs="Times New Roman"/>
          <w:sz w:val="24"/>
          <w:szCs w:val="24"/>
          <w:lang w:val="sk-SK"/>
        </w:rPr>
        <w:t xml:space="preserve">ької мови. </w:t>
      </w:r>
      <w:proofErr w:type="spellStart"/>
      <w:r w:rsidRPr="00C07FAC">
        <w:rPr>
          <w:rFonts w:ascii="Times New Roman" w:hAnsi="Times New Roman" w:cs="Times New Roman"/>
          <w:b/>
          <w:bCs/>
          <w:sz w:val="24"/>
          <w:szCs w:val="24"/>
        </w:rPr>
        <w:t>Завдання</w:t>
      </w:r>
      <w:proofErr w:type="spellEnd"/>
      <w:r w:rsidRPr="00C07FAC">
        <w:rPr>
          <w:rFonts w:ascii="Times New Roman" w:hAnsi="Times New Roman" w:cs="Times New Roman"/>
          <w:b/>
          <w:bCs/>
          <w:sz w:val="24"/>
          <w:szCs w:val="24"/>
        </w:rPr>
        <w:t xml:space="preserve"> курсу </w:t>
      </w:r>
      <w:r>
        <w:rPr>
          <w:rFonts w:ascii="Times New Roman" w:hAnsi="Times New Roman" w:cs="Times New Roman"/>
          <w:sz w:val="24"/>
          <w:szCs w:val="24"/>
        </w:rPr>
        <w:t>–</w:t>
      </w:r>
      <w:proofErr w:type="spellStart"/>
      <w:r w:rsidRPr="00C07FAC">
        <w:rPr>
          <w:rFonts w:ascii="Times New Roman" w:hAnsi="Times New Roman" w:cs="Times New Roman"/>
          <w:sz w:val="24"/>
          <w:szCs w:val="24"/>
        </w:rPr>
        <w:t>сформувати</w:t>
      </w:r>
      <w:proofErr w:type="spellEnd"/>
      <w:r w:rsidRPr="00C07FAC">
        <w:rPr>
          <w:rFonts w:ascii="Times New Roman" w:hAnsi="Times New Roman" w:cs="Times New Roman"/>
          <w:sz w:val="24"/>
          <w:szCs w:val="24"/>
        </w:rPr>
        <w:t xml:space="preserve"> у </w:t>
      </w:r>
      <w:proofErr w:type="spellStart"/>
      <w:r w:rsidRPr="00C07FAC">
        <w:rPr>
          <w:rFonts w:ascii="Times New Roman" w:hAnsi="Times New Roman" w:cs="Times New Roman"/>
          <w:sz w:val="24"/>
          <w:szCs w:val="24"/>
        </w:rPr>
        <w:t>студентів</w:t>
      </w:r>
      <w:proofErr w:type="spellEnd"/>
      <w:r w:rsidRPr="00C07FAC">
        <w:rPr>
          <w:rFonts w:ascii="Times New Roman" w:hAnsi="Times New Roman" w:cs="Times New Roman"/>
          <w:sz w:val="24"/>
          <w:szCs w:val="24"/>
        </w:rPr>
        <w:t xml:space="preserve"> </w:t>
      </w:r>
      <w:proofErr w:type="spellStart"/>
      <w:r w:rsidRPr="00C07FAC">
        <w:rPr>
          <w:rFonts w:ascii="Times New Roman" w:hAnsi="Times New Roman" w:cs="Times New Roman"/>
          <w:sz w:val="24"/>
          <w:szCs w:val="24"/>
        </w:rPr>
        <w:t>уміння</w:t>
      </w:r>
      <w:proofErr w:type="spellEnd"/>
      <w:r w:rsidRPr="00C07FAC">
        <w:rPr>
          <w:rFonts w:ascii="Times New Roman" w:hAnsi="Times New Roman" w:cs="Times New Roman"/>
          <w:sz w:val="24"/>
          <w:szCs w:val="24"/>
        </w:rPr>
        <w:t xml:space="preserve"> </w:t>
      </w:r>
      <w:proofErr w:type="spellStart"/>
      <w:r w:rsidRPr="00C07FAC">
        <w:rPr>
          <w:rFonts w:ascii="Times New Roman" w:hAnsi="Times New Roman" w:cs="Times New Roman"/>
          <w:sz w:val="24"/>
          <w:szCs w:val="24"/>
        </w:rPr>
        <w:t>застосовувати</w:t>
      </w:r>
      <w:proofErr w:type="spellEnd"/>
      <w:r w:rsidRPr="00C07FAC">
        <w:rPr>
          <w:rFonts w:ascii="Times New Roman" w:hAnsi="Times New Roman" w:cs="Times New Roman"/>
          <w:sz w:val="24"/>
          <w:szCs w:val="24"/>
        </w:rPr>
        <w:t xml:space="preserve"> </w:t>
      </w:r>
      <w:proofErr w:type="spellStart"/>
      <w:r w:rsidRPr="00C07FAC">
        <w:rPr>
          <w:rFonts w:ascii="Times New Roman" w:hAnsi="Times New Roman" w:cs="Times New Roman"/>
          <w:sz w:val="24"/>
          <w:szCs w:val="24"/>
        </w:rPr>
        <w:t>набуті</w:t>
      </w:r>
      <w:proofErr w:type="spellEnd"/>
      <w:r w:rsidRPr="00C07FAC">
        <w:rPr>
          <w:rFonts w:ascii="Times New Roman" w:hAnsi="Times New Roman" w:cs="Times New Roman"/>
          <w:sz w:val="24"/>
          <w:szCs w:val="24"/>
        </w:rPr>
        <w:t xml:space="preserve"> </w:t>
      </w:r>
      <w:proofErr w:type="spellStart"/>
      <w:r w:rsidRPr="00C07FAC">
        <w:rPr>
          <w:rFonts w:ascii="Times New Roman" w:hAnsi="Times New Roman" w:cs="Times New Roman"/>
          <w:sz w:val="24"/>
          <w:szCs w:val="24"/>
        </w:rPr>
        <w:t>знання</w:t>
      </w:r>
      <w:proofErr w:type="spellEnd"/>
      <w:r w:rsidRPr="00C07FAC">
        <w:rPr>
          <w:rFonts w:ascii="Times New Roman" w:hAnsi="Times New Roman" w:cs="Times New Roman"/>
          <w:sz w:val="24"/>
          <w:szCs w:val="24"/>
        </w:rPr>
        <w:t xml:space="preserve"> на </w:t>
      </w:r>
      <w:proofErr w:type="spellStart"/>
      <w:r w:rsidRPr="00C07FAC">
        <w:rPr>
          <w:rFonts w:ascii="Times New Roman" w:hAnsi="Times New Roman" w:cs="Times New Roman"/>
          <w:sz w:val="24"/>
          <w:szCs w:val="24"/>
        </w:rPr>
        <w:t>практиці</w:t>
      </w:r>
      <w:proofErr w:type="spellEnd"/>
      <w:r w:rsidRPr="00C07FAC">
        <w:rPr>
          <w:rFonts w:ascii="Times New Roman" w:hAnsi="Times New Roman" w:cs="Times New Roman"/>
          <w:sz w:val="24"/>
          <w:szCs w:val="24"/>
        </w:rPr>
        <w:t xml:space="preserve">, </w:t>
      </w:r>
      <w:proofErr w:type="spellStart"/>
      <w:r w:rsidRPr="00C07FAC">
        <w:rPr>
          <w:rFonts w:ascii="Times New Roman" w:hAnsi="Times New Roman" w:cs="Times New Roman"/>
          <w:sz w:val="24"/>
          <w:szCs w:val="24"/>
        </w:rPr>
        <w:t>науковопояснювати</w:t>
      </w:r>
      <w:proofErr w:type="spellEnd"/>
      <w:r w:rsidRPr="00C07FAC">
        <w:rPr>
          <w:rFonts w:ascii="Times New Roman" w:hAnsi="Times New Roman" w:cs="Times New Roman"/>
          <w:sz w:val="24"/>
          <w:szCs w:val="24"/>
        </w:rPr>
        <w:t xml:space="preserve"> будь-яке </w:t>
      </w:r>
      <w:proofErr w:type="spellStart"/>
      <w:r w:rsidRPr="00C07FAC">
        <w:rPr>
          <w:rFonts w:ascii="Times New Roman" w:hAnsi="Times New Roman" w:cs="Times New Roman"/>
          <w:sz w:val="24"/>
          <w:szCs w:val="24"/>
        </w:rPr>
        <w:t>мовне</w:t>
      </w:r>
      <w:proofErr w:type="spellEnd"/>
      <w:r w:rsidRPr="00C07FAC">
        <w:rPr>
          <w:rFonts w:ascii="Times New Roman" w:hAnsi="Times New Roman" w:cs="Times New Roman"/>
          <w:sz w:val="24"/>
          <w:szCs w:val="24"/>
        </w:rPr>
        <w:t xml:space="preserve"> </w:t>
      </w:r>
      <w:proofErr w:type="spellStart"/>
      <w:r w:rsidRPr="00C07FAC">
        <w:rPr>
          <w:rFonts w:ascii="Times New Roman" w:hAnsi="Times New Roman" w:cs="Times New Roman"/>
          <w:sz w:val="24"/>
          <w:szCs w:val="24"/>
        </w:rPr>
        <w:t>явище</w:t>
      </w:r>
      <w:proofErr w:type="spellEnd"/>
      <w:r w:rsidRPr="00C07FAC">
        <w:rPr>
          <w:rFonts w:ascii="Times New Roman" w:hAnsi="Times New Roman" w:cs="Times New Roman"/>
          <w:sz w:val="24"/>
          <w:szCs w:val="24"/>
        </w:rPr>
        <w:t xml:space="preserve">, </w:t>
      </w:r>
      <w:proofErr w:type="spellStart"/>
      <w:r w:rsidRPr="00C07FAC">
        <w:rPr>
          <w:rFonts w:ascii="Times New Roman" w:hAnsi="Times New Roman" w:cs="Times New Roman"/>
          <w:sz w:val="24"/>
          <w:szCs w:val="24"/>
        </w:rPr>
        <w:t>давати</w:t>
      </w:r>
      <w:proofErr w:type="spellEnd"/>
      <w:r w:rsidRPr="00C07FAC">
        <w:rPr>
          <w:rFonts w:ascii="Times New Roman" w:hAnsi="Times New Roman" w:cs="Times New Roman"/>
          <w:sz w:val="24"/>
          <w:szCs w:val="24"/>
        </w:rPr>
        <w:t xml:space="preserve"> </w:t>
      </w:r>
      <w:proofErr w:type="spellStart"/>
      <w:r w:rsidRPr="00C07FAC">
        <w:rPr>
          <w:rFonts w:ascii="Times New Roman" w:hAnsi="Times New Roman" w:cs="Times New Roman"/>
          <w:sz w:val="24"/>
          <w:szCs w:val="24"/>
        </w:rPr>
        <w:t>йому</w:t>
      </w:r>
      <w:proofErr w:type="spellEnd"/>
      <w:r w:rsidRPr="00C07FAC">
        <w:rPr>
          <w:rFonts w:ascii="Times New Roman" w:hAnsi="Times New Roman" w:cs="Times New Roman"/>
          <w:sz w:val="24"/>
          <w:szCs w:val="24"/>
        </w:rPr>
        <w:t xml:space="preserve"> </w:t>
      </w:r>
      <w:proofErr w:type="spellStart"/>
      <w:r w:rsidRPr="00C07FAC">
        <w:rPr>
          <w:rFonts w:ascii="Times New Roman" w:hAnsi="Times New Roman" w:cs="Times New Roman"/>
          <w:sz w:val="24"/>
          <w:szCs w:val="24"/>
        </w:rPr>
        <w:t>оцінку</w:t>
      </w:r>
      <w:proofErr w:type="spellEnd"/>
      <w:r w:rsidRPr="00C07FAC">
        <w:rPr>
          <w:rFonts w:ascii="Times New Roman" w:hAnsi="Times New Roman" w:cs="Times New Roman"/>
          <w:sz w:val="24"/>
          <w:szCs w:val="24"/>
        </w:rPr>
        <w:t xml:space="preserve">. </w:t>
      </w:r>
      <w:proofErr w:type="spellStart"/>
      <w:r w:rsidRPr="00C07FAC">
        <w:rPr>
          <w:rFonts w:ascii="Times New Roman" w:hAnsi="Times New Roman" w:cs="Times New Roman"/>
          <w:sz w:val="24"/>
          <w:szCs w:val="24"/>
        </w:rPr>
        <w:t>Особлива</w:t>
      </w:r>
      <w:proofErr w:type="spellEnd"/>
      <w:r w:rsidRPr="00C07FAC">
        <w:rPr>
          <w:rFonts w:ascii="Times New Roman" w:hAnsi="Times New Roman" w:cs="Times New Roman"/>
          <w:sz w:val="24"/>
          <w:szCs w:val="24"/>
        </w:rPr>
        <w:t xml:space="preserve"> </w:t>
      </w:r>
      <w:proofErr w:type="spellStart"/>
      <w:r w:rsidRPr="00C07FAC">
        <w:rPr>
          <w:rFonts w:ascii="Times New Roman" w:hAnsi="Times New Roman" w:cs="Times New Roman"/>
          <w:sz w:val="24"/>
          <w:szCs w:val="24"/>
        </w:rPr>
        <w:t>увагазвертається</w:t>
      </w:r>
      <w:proofErr w:type="spellEnd"/>
      <w:r w:rsidRPr="00C07FAC">
        <w:rPr>
          <w:rFonts w:ascii="Times New Roman" w:hAnsi="Times New Roman" w:cs="Times New Roman"/>
          <w:sz w:val="24"/>
          <w:szCs w:val="24"/>
        </w:rPr>
        <w:t xml:space="preserve"> на </w:t>
      </w:r>
      <w:proofErr w:type="spellStart"/>
      <w:r w:rsidRPr="00C07FAC">
        <w:rPr>
          <w:rFonts w:ascii="Times New Roman" w:hAnsi="Times New Roman" w:cs="Times New Roman"/>
          <w:sz w:val="24"/>
          <w:szCs w:val="24"/>
        </w:rPr>
        <w:t>підвищення</w:t>
      </w:r>
      <w:proofErr w:type="spellEnd"/>
      <w:r w:rsidRPr="00C07FAC">
        <w:rPr>
          <w:rFonts w:ascii="Times New Roman" w:hAnsi="Times New Roman" w:cs="Times New Roman"/>
          <w:sz w:val="24"/>
          <w:szCs w:val="24"/>
        </w:rPr>
        <w:t xml:space="preserve"> </w:t>
      </w:r>
      <w:proofErr w:type="spellStart"/>
      <w:r w:rsidRPr="00C07FAC">
        <w:rPr>
          <w:rFonts w:ascii="Times New Roman" w:hAnsi="Times New Roman" w:cs="Times New Roman"/>
          <w:sz w:val="24"/>
          <w:szCs w:val="24"/>
        </w:rPr>
        <w:t>культури</w:t>
      </w:r>
      <w:proofErr w:type="spellEnd"/>
      <w:r w:rsidRPr="00C07FAC">
        <w:rPr>
          <w:rFonts w:ascii="Times New Roman" w:hAnsi="Times New Roman" w:cs="Times New Roman"/>
          <w:sz w:val="24"/>
          <w:szCs w:val="24"/>
        </w:rPr>
        <w:t xml:space="preserve"> </w:t>
      </w:r>
      <w:proofErr w:type="spellStart"/>
      <w:r w:rsidRPr="00C07FAC">
        <w:rPr>
          <w:rFonts w:ascii="Times New Roman" w:hAnsi="Times New Roman" w:cs="Times New Roman"/>
          <w:sz w:val="24"/>
          <w:szCs w:val="24"/>
        </w:rPr>
        <w:t>писемного</w:t>
      </w:r>
      <w:proofErr w:type="spellEnd"/>
      <w:r w:rsidRPr="00C07FAC">
        <w:rPr>
          <w:rFonts w:ascii="Times New Roman" w:hAnsi="Times New Roman" w:cs="Times New Roman"/>
          <w:sz w:val="24"/>
          <w:szCs w:val="24"/>
        </w:rPr>
        <w:t xml:space="preserve"> та </w:t>
      </w:r>
      <w:proofErr w:type="spellStart"/>
      <w:r w:rsidRPr="00C07FAC">
        <w:rPr>
          <w:rFonts w:ascii="Times New Roman" w:hAnsi="Times New Roman" w:cs="Times New Roman"/>
          <w:sz w:val="24"/>
          <w:szCs w:val="24"/>
        </w:rPr>
        <w:t>усного</w:t>
      </w:r>
      <w:proofErr w:type="spellEnd"/>
      <w:r w:rsidRPr="00C07FAC">
        <w:rPr>
          <w:rFonts w:ascii="Times New Roman" w:hAnsi="Times New Roman" w:cs="Times New Roman"/>
          <w:sz w:val="24"/>
          <w:szCs w:val="24"/>
        </w:rPr>
        <w:t xml:space="preserve"> </w:t>
      </w:r>
      <w:proofErr w:type="spellStart"/>
      <w:r w:rsidRPr="00C07FAC">
        <w:rPr>
          <w:rFonts w:ascii="Times New Roman" w:hAnsi="Times New Roman" w:cs="Times New Roman"/>
          <w:sz w:val="24"/>
          <w:szCs w:val="24"/>
        </w:rPr>
        <w:t>мовлення</w:t>
      </w:r>
      <w:proofErr w:type="spellEnd"/>
      <w:r w:rsidRPr="00C07FAC">
        <w:rPr>
          <w:rFonts w:ascii="Times New Roman" w:hAnsi="Times New Roman" w:cs="Times New Roman"/>
          <w:sz w:val="24"/>
          <w:szCs w:val="24"/>
        </w:rPr>
        <w:t xml:space="preserve"> </w:t>
      </w:r>
      <w:proofErr w:type="spellStart"/>
      <w:r w:rsidRPr="00C07FAC">
        <w:rPr>
          <w:rFonts w:ascii="Times New Roman" w:hAnsi="Times New Roman" w:cs="Times New Roman"/>
          <w:sz w:val="24"/>
          <w:szCs w:val="24"/>
        </w:rPr>
        <w:t>студентів</w:t>
      </w:r>
      <w:proofErr w:type="spellEnd"/>
      <w:r w:rsidRPr="00C07FAC">
        <w:rPr>
          <w:rFonts w:ascii="Times New Roman" w:hAnsi="Times New Roman" w:cs="Times New Roman"/>
          <w:sz w:val="24"/>
          <w:szCs w:val="24"/>
        </w:rPr>
        <w:t>.</w:t>
      </w:r>
      <w:r w:rsidRPr="00C07FAC">
        <w:rPr>
          <w:rFonts w:ascii="Times New Roman" w:hAnsi="Times New Roman" w:cs="Times New Roman"/>
          <w:sz w:val="24"/>
          <w:szCs w:val="24"/>
          <w:lang w:val="uk-UA"/>
        </w:rPr>
        <w:t xml:space="preserve">У результаті вивчення навчальної дисципліни студент повинен </w:t>
      </w:r>
      <w:r w:rsidRPr="00C07FAC">
        <w:rPr>
          <w:rFonts w:ascii="Times New Roman" w:hAnsi="Times New Roman" w:cs="Times New Roman"/>
          <w:b/>
          <w:bCs/>
          <w:sz w:val="24"/>
          <w:szCs w:val="24"/>
          <w:lang w:val="uk-UA"/>
        </w:rPr>
        <w:t>знати</w:t>
      </w:r>
      <w:r w:rsidRPr="00C07FAC">
        <w:rPr>
          <w:rFonts w:ascii="Times New Roman" w:hAnsi="Times New Roman" w:cs="Times New Roman"/>
          <w:sz w:val="24"/>
          <w:szCs w:val="24"/>
          <w:lang w:val="uk-UA"/>
        </w:rPr>
        <w:t xml:space="preserve">: про юридичну термінологію сучасної </w:t>
      </w:r>
      <w:r>
        <w:rPr>
          <w:rFonts w:ascii="Times New Roman" w:hAnsi="Times New Roman" w:cs="Times New Roman"/>
          <w:sz w:val="24"/>
          <w:szCs w:val="24"/>
          <w:lang w:val="uk-UA"/>
        </w:rPr>
        <w:t>чес</w:t>
      </w:r>
      <w:r w:rsidRPr="00C07FAC">
        <w:rPr>
          <w:rFonts w:ascii="Times New Roman" w:hAnsi="Times New Roman" w:cs="Times New Roman"/>
          <w:sz w:val="24"/>
          <w:szCs w:val="24"/>
          <w:lang w:val="uk-UA"/>
        </w:rPr>
        <w:t>ької мови; юридичні реалії Словаччини у формі текстів із осн</w:t>
      </w:r>
      <w:r>
        <w:rPr>
          <w:rFonts w:ascii="Times New Roman" w:hAnsi="Times New Roman" w:cs="Times New Roman"/>
          <w:sz w:val="24"/>
          <w:szCs w:val="24"/>
          <w:lang w:val="uk-UA"/>
        </w:rPr>
        <w:t xml:space="preserve">овною термінологічною лексикою; </w:t>
      </w:r>
      <w:r w:rsidRPr="00C07FAC">
        <w:rPr>
          <w:rFonts w:ascii="Times New Roman" w:hAnsi="Times New Roman" w:cs="Times New Roman"/>
          <w:b/>
          <w:bCs/>
          <w:sz w:val="24"/>
          <w:szCs w:val="24"/>
          <w:lang w:val="uk-UA"/>
        </w:rPr>
        <w:t>вміти</w:t>
      </w:r>
      <w:r w:rsidRPr="00C07FAC">
        <w:rPr>
          <w:rFonts w:ascii="Times New Roman" w:hAnsi="Times New Roman" w:cs="Times New Roman"/>
          <w:sz w:val="24"/>
          <w:szCs w:val="24"/>
          <w:lang w:val="uk-UA"/>
        </w:rPr>
        <w:t xml:space="preserve">: перекладати із словацької мови українською та навпаки </w:t>
      </w:r>
      <w:proofErr w:type="spellStart"/>
      <w:r w:rsidRPr="00C07FAC">
        <w:rPr>
          <w:rFonts w:ascii="Times New Roman" w:hAnsi="Times New Roman" w:cs="Times New Roman"/>
          <w:sz w:val="24"/>
          <w:szCs w:val="24"/>
          <w:lang w:val="uk-UA"/>
        </w:rPr>
        <w:t>текстиюридичного</w:t>
      </w:r>
      <w:proofErr w:type="spellEnd"/>
      <w:r w:rsidRPr="00C07FAC">
        <w:rPr>
          <w:rFonts w:ascii="Times New Roman" w:hAnsi="Times New Roman" w:cs="Times New Roman"/>
          <w:sz w:val="24"/>
          <w:szCs w:val="24"/>
          <w:lang w:val="uk-UA"/>
        </w:rPr>
        <w:t xml:space="preserve"> характеру; характеризувати основні правові ознаки </w:t>
      </w:r>
      <w:r>
        <w:rPr>
          <w:rFonts w:ascii="Times New Roman" w:hAnsi="Times New Roman" w:cs="Times New Roman"/>
          <w:sz w:val="24"/>
          <w:szCs w:val="24"/>
          <w:lang w:val="uk-UA"/>
        </w:rPr>
        <w:t>чес</w:t>
      </w:r>
      <w:r w:rsidRPr="00C07FAC">
        <w:rPr>
          <w:rFonts w:ascii="Times New Roman" w:hAnsi="Times New Roman" w:cs="Times New Roman"/>
          <w:sz w:val="24"/>
          <w:szCs w:val="24"/>
          <w:lang w:val="uk-UA"/>
        </w:rPr>
        <w:t xml:space="preserve">ького народу; ілюструвати теоретичний матеріал прикладами </w:t>
      </w:r>
      <w:r>
        <w:rPr>
          <w:rFonts w:ascii="Times New Roman" w:hAnsi="Times New Roman" w:cs="Times New Roman"/>
          <w:sz w:val="24"/>
          <w:szCs w:val="24"/>
          <w:lang w:val="uk-UA"/>
        </w:rPr>
        <w:t>чес</w:t>
      </w:r>
      <w:r w:rsidRPr="00C07FAC">
        <w:rPr>
          <w:rFonts w:ascii="Times New Roman" w:hAnsi="Times New Roman" w:cs="Times New Roman"/>
          <w:sz w:val="24"/>
          <w:szCs w:val="24"/>
          <w:lang w:val="uk-UA"/>
        </w:rPr>
        <w:t xml:space="preserve">ької мови, використовувати теоретичні відомості на конкретному матеріалі </w:t>
      </w:r>
      <w:r>
        <w:rPr>
          <w:rFonts w:ascii="Times New Roman" w:hAnsi="Times New Roman" w:cs="Times New Roman"/>
          <w:sz w:val="24"/>
          <w:szCs w:val="24"/>
          <w:lang w:val="uk-UA"/>
        </w:rPr>
        <w:t>чес</w:t>
      </w:r>
      <w:r w:rsidRPr="00C07FAC">
        <w:rPr>
          <w:rFonts w:ascii="Times New Roman" w:hAnsi="Times New Roman" w:cs="Times New Roman"/>
          <w:sz w:val="24"/>
          <w:szCs w:val="24"/>
          <w:lang w:val="uk-UA"/>
        </w:rPr>
        <w:t xml:space="preserve">ької мови; відрізняти правові регіональні особливості, національно-специфічні риси </w:t>
      </w:r>
      <w:r>
        <w:rPr>
          <w:rFonts w:ascii="Times New Roman" w:hAnsi="Times New Roman" w:cs="Times New Roman"/>
          <w:sz w:val="24"/>
          <w:szCs w:val="24"/>
          <w:lang w:val="uk-UA"/>
        </w:rPr>
        <w:t xml:space="preserve">чеського народу від інших народів </w:t>
      </w:r>
    </w:p>
    <w:p w14:paraId="513125AC" w14:textId="77777777" w:rsidR="005E0C20" w:rsidRDefault="005E0C20" w:rsidP="00B067CB">
      <w:pPr>
        <w:pStyle w:val="a5"/>
        <w:jc w:val="both"/>
        <w:rPr>
          <w:rFonts w:ascii="Times New Roman" w:hAnsi="Times New Roman" w:cs="Times New Roman"/>
          <w:sz w:val="24"/>
          <w:szCs w:val="24"/>
          <w:lang w:val="uk-UA"/>
        </w:rPr>
      </w:pPr>
      <w:r w:rsidRPr="00C07FAC">
        <w:rPr>
          <w:rFonts w:ascii="Times New Roman" w:hAnsi="Times New Roman" w:cs="Times New Roman"/>
          <w:b/>
          <w:bCs/>
          <w:sz w:val="24"/>
          <w:szCs w:val="24"/>
          <w:lang w:val="uk-UA"/>
        </w:rPr>
        <w:t>Короткий зміст дисципліни (що буде вивчатися, перелік тем):</w:t>
      </w:r>
      <w:r w:rsidRPr="00C07FAC">
        <w:rPr>
          <w:rFonts w:ascii="Times New Roman" w:hAnsi="Times New Roman" w:cs="Times New Roman"/>
          <w:sz w:val="24"/>
          <w:szCs w:val="24"/>
          <w:lang w:val="uk-UA"/>
        </w:rPr>
        <w:t xml:space="preserve">Основи роботи з юридичним текстом. </w:t>
      </w:r>
      <w:proofErr w:type="spellStart"/>
      <w:r w:rsidRPr="00C07FAC">
        <w:rPr>
          <w:rFonts w:ascii="Times New Roman" w:hAnsi="Times New Roman" w:cs="Times New Roman"/>
          <w:sz w:val="24"/>
          <w:szCs w:val="24"/>
        </w:rPr>
        <w:t>Що</w:t>
      </w:r>
      <w:proofErr w:type="spellEnd"/>
      <w:r w:rsidRPr="00C07FAC">
        <w:rPr>
          <w:rFonts w:ascii="Times New Roman" w:hAnsi="Times New Roman" w:cs="Times New Roman"/>
          <w:sz w:val="24"/>
          <w:szCs w:val="24"/>
        </w:rPr>
        <w:t xml:space="preserve"> </w:t>
      </w:r>
      <w:proofErr w:type="spellStart"/>
      <w:r w:rsidRPr="00C07FAC">
        <w:rPr>
          <w:rFonts w:ascii="Times New Roman" w:hAnsi="Times New Roman" w:cs="Times New Roman"/>
          <w:sz w:val="24"/>
          <w:szCs w:val="24"/>
        </w:rPr>
        <w:t>таке</w:t>
      </w:r>
      <w:proofErr w:type="spellEnd"/>
      <w:r w:rsidRPr="00C07FAC">
        <w:rPr>
          <w:rFonts w:ascii="Times New Roman" w:hAnsi="Times New Roman" w:cs="Times New Roman"/>
          <w:sz w:val="24"/>
          <w:szCs w:val="24"/>
        </w:rPr>
        <w:t xml:space="preserve"> право? </w:t>
      </w:r>
      <w:proofErr w:type="spellStart"/>
      <w:r w:rsidRPr="00C07FAC">
        <w:rPr>
          <w:rFonts w:ascii="Times New Roman" w:hAnsi="Times New Roman" w:cs="Times New Roman"/>
          <w:sz w:val="24"/>
          <w:szCs w:val="24"/>
        </w:rPr>
        <w:t>Термінологія</w:t>
      </w:r>
      <w:proofErr w:type="spellEnd"/>
      <w:r w:rsidRPr="00C07FAC">
        <w:rPr>
          <w:rFonts w:ascii="Times New Roman" w:hAnsi="Times New Roman" w:cs="Times New Roman"/>
          <w:sz w:val="24"/>
          <w:szCs w:val="24"/>
        </w:rPr>
        <w:t xml:space="preserve"> з </w:t>
      </w:r>
      <w:proofErr w:type="spellStart"/>
      <w:r w:rsidRPr="00C07FAC">
        <w:rPr>
          <w:rFonts w:ascii="Times New Roman" w:hAnsi="Times New Roman" w:cs="Times New Roman"/>
          <w:sz w:val="24"/>
          <w:szCs w:val="24"/>
        </w:rPr>
        <w:t>різнихгалузей</w:t>
      </w:r>
      <w:proofErr w:type="spellEnd"/>
      <w:r w:rsidRPr="00C07FAC">
        <w:rPr>
          <w:rFonts w:ascii="Times New Roman" w:hAnsi="Times New Roman" w:cs="Times New Roman"/>
          <w:sz w:val="24"/>
          <w:szCs w:val="24"/>
        </w:rPr>
        <w:t xml:space="preserve"> права. </w:t>
      </w:r>
      <w:proofErr w:type="spellStart"/>
      <w:r w:rsidRPr="00C07FAC">
        <w:rPr>
          <w:rFonts w:ascii="Times New Roman" w:hAnsi="Times New Roman" w:cs="Times New Roman"/>
          <w:sz w:val="24"/>
          <w:szCs w:val="24"/>
        </w:rPr>
        <w:t>Класифікація</w:t>
      </w:r>
      <w:proofErr w:type="spellEnd"/>
      <w:r w:rsidRPr="00C07FAC">
        <w:rPr>
          <w:rFonts w:ascii="Times New Roman" w:hAnsi="Times New Roman" w:cs="Times New Roman"/>
          <w:sz w:val="24"/>
          <w:szCs w:val="24"/>
        </w:rPr>
        <w:t xml:space="preserve"> </w:t>
      </w:r>
      <w:r w:rsidRPr="00C07FAC">
        <w:rPr>
          <w:rFonts w:ascii="Times New Roman" w:hAnsi="Times New Roman" w:cs="Times New Roman"/>
          <w:sz w:val="24"/>
          <w:szCs w:val="24"/>
        </w:rPr>
        <w:lastRenderedPageBreak/>
        <w:t xml:space="preserve">права. </w:t>
      </w:r>
      <w:proofErr w:type="spellStart"/>
      <w:r w:rsidRPr="00C07FAC">
        <w:rPr>
          <w:rFonts w:ascii="Times New Roman" w:hAnsi="Times New Roman" w:cs="Times New Roman"/>
          <w:sz w:val="24"/>
          <w:szCs w:val="24"/>
        </w:rPr>
        <w:t>Термінологія</w:t>
      </w:r>
      <w:proofErr w:type="spellEnd"/>
      <w:r w:rsidRPr="00C07FAC">
        <w:rPr>
          <w:rFonts w:ascii="Times New Roman" w:hAnsi="Times New Roman" w:cs="Times New Roman"/>
          <w:sz w:val="24"/>
          <w:szCs w:val="24"/>
        </w:rPr>
        <w:t xml:space="preserve"> </w:t>
      </w:r>
      <w:proofErr w:type="spellStart"/>
      <w:r w:rsidRPr="00C07FAC">
        <w:rPr>
          <w:rFonts w:ascii="Times New Roman" w:hAnsi="Times New Roman" w:cs="Times New Roman"/>
          <w:sz w:val="24"/>
          <w:szCs w:val="24"/>
        </w:rPr>
        <w:t>судової</w:t>
      </w:r>
      <w:proofErr w:type="spellEnd"/>
      <w:r w:rsidRPr="00C07FAC">
        <w:rPr>
          <w:rFonts w:ascii="Times New Roman" w:hAnsi="Times New Roman" w:cs="Times New Roman"/>
          <w:sz w:val="24"/>
          <w:szCs w:val="24"/>
        </w:rPr>
        <w:t xml:space="preserve"> </w:t>
      </w:r>
      <w:proofErr w:type="spellStart"/>
      <w:r w:rsidRPr="00C07FAC">
        <w:rPr>
          <w:rFonts w:ascii="Times New Roman" w:hAnsi="Times New Roman" w:cs="Times New Roman"/>
          <w:sz w:val="24"/>
          <w:szCs w:val="24"/>
        </w:rPr>
        <w:t>системи</w:t>
      </w:r>
      <w:proofErr w:type="spellEnd"/>
      <w:r w:rsidRPr="00C07FAC">
        <w:rPr>
          <w:rFonts w:ascii="Times New Roman" w:hAnsi="Times New Roman" w:cs="Times New Roman"/>
          <w:sz w:val="24"/>
          <w:szCs w:val="24"/>
        </w:rPr>
        <w:t xml:space="preserve"> </w:t>
      </w:r>
      <w:proofErr w:type="spellStart"/>
      <w:r>
        <w:rPr>
          <w:rFonts w:ascii="Times New Roman" w:hAnsi="Times New Roman" w:cs="Times New Roman"/>
          <w:sz w:val="24"/>
          <w:szCs w:val="24"/>
          <w:lang w:val="uk-UA"/>
        </w:rPr>
        <w:t>Чес</w:t>
      </w:r>
      <w:r w:rsidRPr="00C07FAC">
        <w:rPr>
          <w:rFonts w:ascii="Times New Roman" w:hAnsi="Times New Roman" w:cs="Times New Roman"/>
          <w:sz w:val="24"/>
          <w:szCs w:val="24"/>
        </w:rPr>
        <w:t>ькоїРеспубліки</w:t>
      </w:r>
      <w:proofErr w:type="spellEnd"/>
      <w:r w:rsidRPr="00C07FAC">
        <w:rPr>
          <w:rFonts w:ascii="Times New Roman" w:hAnsi="Times New Roman" w:cs="Times New Roman"/>
          <w:sz w:val="24"/>
          <w:szCs w:val="24"/>
        </w:rPr>
        <w:t xml:space="preserve">. </w:t>
      </w:r>
      <w:proofErr w:type="spellStart"/>
      <w:r w:rsidRPr="00C07FAC">
        <w:rPr>
          <w:rFonts w:ascii="Times New Roman" w:hAnsi="Times New Roman" w:cs="Times New Roman"/>
          <w:sz w:val="24"/>
          <w:szCs w:val="24"/>
        </w:rPr>
        <w:t>Термінологія</w:t>
      </w:r>
      <w:proofErr w:type="spellEnd"/>
      <w:r w:rsidRPr="00C07FAC">
        <w:rPr>
          <w:rFonts w:ascii="Times New Roman" w:hAnsi="Times New Roman" w:cs="Times New Roman"/>
          <w:sz w:val="24"/>
          <w:szCs w:val="24"/>
        </w:rPr>
        <w:t xml:space="preserve"> </w:t>
      </w:r>
      <w:proofErr w:type="spellStart"/>
      <w:r w:rsidRPr="00C07FAC">
        <w:rPr>
          <w:rFonts w:ascii="Times New Roman" w:hAnsi="Times New Roman" w:cs="Times New Roman"/>
          <w:sz w:val="24"/>
          <w:szCs w:val="24"/>
        </w:rPr>
        <w:t>кримінального</w:t>
      </w:r>
      <w:proofErr w:type="spellEnd"/>
      <w:r w:rsidRPr="00C07FAC">
        <w:rPr>
          <w:rFonts w:ascii="Times New Roman" w:hAnsi="Times New Roman" w:cs="Times New Roman"/>
          <w:sz w:val="24"/>
          <w:szCs w:val="24"/>
        </w:rPr>
        <w:t xml:space="preserve"> права. </w:t>
      </w:r>
      <w:proofErr w:type="spellStart"/>
      <w:r w:rsidRPr="00C07FAC">
        <w:rPr>
          <w:rFonts w:ascii="Times New Roman" w:hAnsi="Times New Roman" w:cs="Times New Roman"/>
          <w:sz w:val="24"/>
          <w:szCs w:val="24"/>
        </w:rPr>
        <w:t>Термінологія</w:t>
      </w:r>
      <w:proofErr w:type="spellEnd"/>
      <w:r w:rsidRPr="00C07FAC">
        <w:rPr>
          <w:rFonts w:ascii="Times New Roman" w:hAnsi="Times New Roman" w:cs="Times New Roman"/>
          <w:sz w:val="24"/>
          <w:szCs w:val="24"/>
        </w:rPr>
        <w:t xml:space="preserve"> </w:t>
      </w:r>
      <w:proofErr w:type="spellStart"/>
      <w:r w:rsidRPr="00C07FAC">
        <w:rPr>
          <w:rFonts w:ascii="Times New Roman" w:hAnsi="Times New Roman" w:cs="Times New Roman"/>
          <w:sz w:val="24"/>
          <w:szCs w:val="24"/>
        </w:rPr>
        <w:t>цивільного</w:t>
      </w:r>
      <w:proofErr w:type="spellEnd"/>
      <w:r w:rsidRPr="00C07FAC">
        <w:rPr>
          <w:rFonts w:ascii="Times New Roman" w:hAnsi="Times New Roman" w:cs="Times New Roman"/>
          <w:sz w:val="24"/>
          <w:szCs w:val="24"/>
        </w:rPr>
        <w:t xml:space="preserve"> </w:t>
      </w:r>
      <w:proofErr w:type="spellStart"/>
      <w:proofErr w:type="gramStart"/>
      <w:r w:rsidRPr="00C07FAC">
        <w:rPr>
          <w:rFonts w:ascii="Times New Roman" w:hAnsi="Times New Roman" w:cs="Times New Roman"/>
          <w:sz w:val="24"/>
          <w:szCs w:val="24"/>
        </w:rPr>
        <w:t>права.Термінологія</w:t>
      </w:r>
      <w:proofErr w:type="spellEnd"/>
      <w:proofErr w:type="gramEnd"/>
      <w:r w:rsidRPr="00C07FAC">
        <w:rPr>
          <w:rFonts w:ascii="Times New Roman" w:hAnsi="Times New Roman" w:cs="Times New Roman"/>
          <w:sz w:val="24"/>
          <w:szCs w:val="24"/>
        </w:rPr>
        <w:t xml:space="preserve"> </w:t>
      </w:r>
      <w:proofErr w:type="spellStart"/>
      <w:r w:rsidRPr="00C07FAC">
        <w:rPr>
          <w:rFonts w:ascii="Times New Roman" w:hAnsi="Times New Roman" w:cs="Times New Roman"/>
          <w:sz w:val="24"/>
          <w:szCs w:val="24"/>
        </w:rPr>
        <w:t>сімейного</w:t>
      </w:r>
      <w:proofErr w:type="spellEnd"/>
      <w:r w:rsidRPr="00C07FAC">
        <w:rPr>
          <w:rFonts w:ascii="Times New Roman" w:hAnsi="Times New Roman" w:cs="Times New Roman"/>
          <w:sz w:val="24"/>
          <w:szCs w:val="24"/>
        </w:rPr>
        <w:t xml:space="preserve"> та </w:t>
      </w:r>
      <w:proofErr w:type="spellStart"/>
      <w:r w:rsidRPr="00C07FAC">
        <w:rPr>
          <w:rFonts w:ascii="Times New Roman" w:hAnsi="Times New Roman" w:cs="Times New Roman"/>
          <w:sz w:val="24"/>
          <w:szCs w:val="24"/>
        </w:rPr>
        <w:t>спадкового</w:t>
      </w:r>
      <w:proofErr w:type="spellEnd"/>
      <w:r w:rsidRPr="00C07FAC">
        <w:rPr>
          <w:rFonts w:ascii="Times New Roman" w:hAnsi="Times New Roman" w:cs="Times New Roman"/>
          <w:sz w:val="24"/>
          <w:szCs w:val="24"/>
        </w:rPr>
        <w:t xml:space="preserve"> права. </w:t>
      </w:r>
      <w:proofErr w:type="spellStart"/>
      <w:r w:rsidRPr="00C07FAC">
        <w:rPr>
          <w:rFonts w:ascii="Times New Roman" w:hAnsi="Times New Roman" w:cs="Times New Roman"/>
          <w:sz w:val="24"/>
          <w:szCs w:val="24"/>
        </w:rPr>
        <w:t>Термінологія</w:t>
      </w:r>
      <w:proofErr w:type="spellEnd"/>
      <w:r w:rsidRPr="00C07FAC">
        <w:rPr>
          <w:rFonts w:ascii="Times New Roman" w:hAnsi="Times New Roman" w:cs="Times New Roman"/>
          <w:sz w:val="24"/>
          <w:szCs w:val="24"/>
        </w:rPr>
        <w:t xml:space="preserve"> </w:t>
      </w:r>
      <w:proofErr w:type="spellStart"/>
      <w:r w:rsidRPr="00C07FAC">
        <w:rPr>
          <w:rFonts w:ascii="Times New Roman" w:hAnsi="Times New Roman" w:cs="Times New Roman"/>
          <w:sz w:val="24"/>
          <w:szCs w:val="24"/>
        </w:rPr>
        <w:t>господарськогоправа</w:t>
      </w:r>
      <w:proofErr w:type="spellEnd"/>
      <w:r w:rsidRPr="00C07FAC">
        <w:rPr>
          <w:rFonts w:ascii="Times New Roman" w:hAnsi="Times New Roman" w:cs="Times New Roman"/>
          <w:sz w:val="24"/>
          <w:szCs w:val="24"/>
        </w:rPr>
        <w:t xml:space="preserve">. </w:t>
      </w:r>
      <w:proofErr w:type="spellStart"/>
      <w:r w:rsidRPr="00C07FAC">
        <w:rPr>
          <w:rFonts w:ascii="Times New Roman" w:hAnsi="Times New Roman" w:cs="Times New Roman"/>
          <w:sz w:val="24"/>
          <w:szCs w:val="24"/>
        </w:rPr>
        <w:t>Термінологія</w:t>
      </w:r>
      <w:proofErr w:type="spellEnd"/>
      <w:r w:rsidRPr="00C07FAC">
        <w:rPr>
          <w:rFonts w:ascii="Times New Roman" w:hAnsi="Times New Roman" w:cs="Times New Roman"/>
          <w:sz w:val="24"/>
          <w:szCs w:val="24"/>
        </w:rPr>
        <w:t xml:space="preserve"> трудового права. </w:t>
      </w:r>
      <w:proofErr w:type="spellStart"/>
      <w:r w:rsidRPr="00C07FAC">
        <w:rPr>
          <w:rFonts w:ascii="Times New Roman" w:hAnsi="Times New Roman" w:cs="Times New Roman"/>
          <w:sz w:val="24"/>
          <w:szCs w:val="24"/>
        </w:rPr>
        <w:t>Термінологія</w:t>
      </w:r>
      <w:proofErr w:type="spellEnd"/>
      <w:r w:rsidRPr="00C07FAC">
        <w:rPr>
          <w:rFonts w:ascii="Times New Roman" w:hAnsi="Times New Roman" w:cs="Times New Roman"/>
          <w:sz w:val="24"/>
          <w:szCs w:val="24"/>
        </w:rPr>
        <w:t xml:space="preserve"> </w:t>
      </w:r>
      <w:proofErr w:type="spellStart"/>
      <w:r w:rsidRPr="00C07FAC">
        <w:rPr>
          <w:rFonts w:ascii="Times New Roman" w:hAnsi="Times New Roman" w:cs="Times New Roman"/>
          <w:sz w:val="24"/>
          <w:szCs w:val="24"/>
        </w:rPr>
        <w:t>міжнародного</w:t>
      </w:r>
      <w:proofErr w:type="spellEnd"/>
      <w:r w:rsidRPr="00C07FAC">
        <w:rPr>
          <w:rFonts w:ascii="Times New Roman" w:hAnsi="Times New Roman" w:cs="Times New Roman"/>
          <w:sz w:val="24"/>
          <w:szCs w:val="24"/>
        </w:rPr>
        <w:t xml:space="preserve"> права.</w:t>
      </w:r>
    </w:p>
    <w:p w14:paraId="657F2720" w14:textId="77777777" w:rsidR="005E0C20" w:rsidRDefault="005E0C20" w:rsidP="00B067CB">
      <w:pPr>
        <w:pStyle w:val="a5"/>
        <w:jc w:val="both"/>
        <w:rPr>
          <w:rFonts w:ascii="Times New Roman" w:hAnsi="Times New Roman" w:cs="Times New Roman"/>
          <w:sz w:val="24"/>
          <w:szCs w:val="24"/>
          <w:lang w:val="uk-UA"/>
        </w:rPr>
      </w:pPr>
    </w:p>
    <w:p w14:paraId="5A0CE930" w14:textId="77777777" w:rsidR="005E0C20" w:rsidRPr="002B6002" w:rsidRDefault="005E0C20" w:rsidP="002B7D1F">
      <w:pPr>
        <w:pStyle w:val="a5"/>
        <w:jc w:val="center"/>
        <w:rPr>
          <w:rFonts w:ascii="Times New Roman" w:hAnsi="Times New Roman" w:cs="Times New Roman"/>
          <w:b/>
          <w:bCs/>
          <w:sz w:val="28"/>
          <w:szCs w:val="28"/>
          <w:lang w:val="uk-UA"/>
        </w:rPr>
      </w:pPr>
      <w:r w:rsidRPr="002B6002">
        <w:rPr>
          <w:rFonts w:ascii="TimesNewRomanPSMT" w:hAnsi="TimesNewRomanPSMT" w:cs="TimesNewRomanPSMT"/>
          <w:b/>
          <w:bCs/>
          <w:color w:val="000000"/>
          <w:sz w:val="28"/>
          <w:szCs w:val="28"/>
          <w:lang w:val="uk-UA"/>
        </w:rPr>
        <w:t>Основи зіставного мовознавства</w:t>
      </w:r>
    </w:p>
    <w:tbl>
      <w:tblPr>
        <w:tblW w:w="0" w:type="auto"/>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4580"/>
        <w:gridCol w:w="4588"/>
      </w:tblGrid>
      <w:tr w:rsidR="005E0C20" w:rsidRPr="00077266" w14:paraId="41BEA8D6" w14:textId="77777777">
        <w:tc>
          <w:tcPr>
            <w:tcW w:w="4639" w:type="dxa"/>
            <w:tcBorders>
              <w:top w:val="single" w:sz="4" w:space="0" w:color="auto"/>
              <w:left w:val="single" w:sz="4" w:space="0" w:color="auto"/>
              <w:bottom w:val="single" w:sz="4" w:space="0" w:color="auto"/>
              <w:right w:val="single" w:sz="4" w:space="0" w:color="auto"/>
            </w:tcBorders>
            <w:vAlign w:val="center"/>
          </w:tcPr>
          <w:p w14:paraId="3C5ACC3A" w14:textId="77777777" w:rsidR="005E0C20" w:rsidRPr="00077266" w:rsidRDefault="005E0C20" w:rsidP="00D9119E">
            <w:pPr>
              <w:spacing w:after="0" w:line="240" w:lineRule="auto"/>
              <w:rPr>
                <w:sz w:val="24"/>
                <w:szCs w:val="24"/>
              </w:rPr>
            </w:pPr>
            <w:r w:rsidRPr="00077266">
              <w:rPr>
                <w:rFonts w:ascii="TimesNewRomanPSMT" w:hAnsi="TimesNewRomanPSMT" w:cs="TimesNewRomanPSMT"/>
                <w:color w:val="000000"/>
                <w:sz w:val="24"/>
                <w:szCs w:val="24"/>
              </w:rPr>
              <w:t xml:space="preserve">Назва дисципліни </w:t>
            </w:r>
          </w:p>
        </w:tc>
        <w:tc>
          <w:tcPr>
            <w:tcW w:w="4649" w:type="dxa"/>
            <w:tcBorders>
              <w:top w:val="single" w:sz="4" w:space="0" w:color="auto"/>
              <w:left w:val="single" w:sz="4" w:space="0" w:color="auto"/>
              <w:bottom w:val="single" w:sz="4" w:space="0" w:color="auto"/>
              <w:right w:val="single" w:sz="4" w:space="0" w:color="auto"/>
            </w:tcBorders>
            <w:vAlign w:val="center"/>
          </w:tcPr>
          <w:p w14:paraId="0259953B" w14:textId="77777777" w:rsidR="005E0C20" w:rsidRPr="002B7D1F" w:rsidRDefault="005E0C20" w:rsidP="00D9119E">
            <w:pPr>
              <w:spacing w:after="0" w:line="240" w:lineRule="auto"/>
              <w:rPr>
                <w:sz w:val="24"/>
                <w:szCs w:val="24"/>
                <w:lang w:val="uk-UA"/>
              </w:rPr>
            </w:pPr>
            <w:r>
              <w:rPr>
                <w:rFonts w:ascii="TimesNewRomanPSMT" w:hAnsi="TimesNewRomanPSMT" w:cs="TimesNewRomanPSMT"/>
                <w:color w:val="000000"/>
                <w:sz w:val="24"/>
                <w:szCs w:val="24"/>
                <w:lang w:val="uk-UA"/>
              </w:rPr>
              <w:t>Основи зіставного мовознавства</w:t>
            </w:r>
          </w:p>
        </w:tc>
      </w:tr>
      <w:tr w:rsidR="005E0C20" w:rsidRPr="00077266" w14:paraId="2E793F23" w14:textId="77777777">
        <w:tc>
          <w:tcPr>
            <w:tcW w:w="4639" w:type="dxa"/>
            <w:tcBorders>
              <w:top w:val="single" w:sz="4" w:space="0" w:color="auto"/>
              <w:left w:val="single" w:sz="4" w:space="0" w:color="auto"/>
              <w:bottom w:val="single" w:sz="4" w:space="0" w:color="auto"/>
              <w:right w:val="single" w:sz="4" w:space="0" w:color="auto"/>
            </w:tcBorders>
            <w:vAlign w:val="center"/>
          </w:tcPr>
          <w:p w14:paraId="4A60009F" w14:textId="77777777" w:rsidR="005E0C20" w:rsidRPr="00077266" w:rsidRDefault="005E0C20" w:rsidP="00D9119E">
            <w:pPr>
              <w:spacing w:after="0" w:line="240" w:lineRule="auto"/>
              <w:rPr>
                <w:sz w:val="24"/>
                <w:szCs w:val="24"/>
              </w:rPr>
            </w:pPr>
            <w:r w:rsidRPr="00077266">
              <w:rPr>
                <w:rFonts w:ascii="TimesNewRomanPSMT" w:hAnsi="TimesNewRomanPSMT" w:cs="TimesNewRomanPSMT"/>
                <w:color w:val="000000"/>
                <w:sz w:val="24"/>
                <w:szCs w:val="24"/>
              </w:rPr>
              <w:t xml:space="preserve">Рівень вищої освіти </w:t>
            </w:r>
          </w:p>
        </w:tc>
        <w:tc>
          <w:tcPr>
            <w:tcW w:w="4649" w:type="dxa"/>
            <w:tcBorders>
              <w:top w:val="single" w:sz="4" w:space="0" w:color="auto"/>
              <w:left w:val="single" w:sz="4" w:space="0" w:color="auto"/>
              <w:bottom w:val="single" w:sz="4" w:space="0" w:color="auto"/>
              <w:right w:val="single" w:sz="4" w:space="0" w:color="auto"/>
            </w:tcBorders>
            <w:vAlign w:val="center"/>
          </w:tcPr>
          <w:p w14:paraId="6004AD4D" w14:textId="77777777" w:rsidR="005E0C20" w:rsidRPr="00077266" w:rsidRDefault="005E0C20" w:rsidP="00D9119E">
            <w:pPr>
              <w:spacing w:after="0" w:line="240" w:lineRule="auto"/>
              <w:rPr>
                <w:sz w:val="24"/>
                <w:szCs w:val="24"/>
              </w:rPr>
            </w:pPr>
            <w:r w:rsidRPr="00077266">
              <w:rPr>
                <w:rFonts w:ascii="TimesNewRomanPSMT" w:hAnsi="TimesNewRomanPSMT" w:cs="TimesNewRomanPSMT"/>
                <w:color w:val="000000"/>
                <w:sz w:val="24"/>
                <w:szCs w:val="24"/>
              </w:rPr>
              <w:t>Бакалавр</w:t>
            </w:r>
          </w:p>
        </w:tc>
      </w:tr>
      <w:tr w:rsidR="005E0C20" w:rsidRPr="00077266" w14:paraId="3BBBA1F3" w14:textId="77777777">
        <w:tc>
          <w:tcPr>
            <w:tcW w:w="4639" w:type="dxa"/>
            <w:tcBorders>
              <w:top w:val="single" w:sz="4" w:space="0" w:color="auto"/>
              <w:left w:val="single" w:sz="4" w:space="0" w:color="auto"/>
              <w:bottom w:val="single" w:sz="4" w:space="0" w:color="auto"/>
              <w:right w:val="single" w:sz="4" w:space="0" w:color="auto"/>
            </w:tcBorders>
            <w:vAlign w:val="center"/>
          </w:tcPr>
          <w:p w14:paraId="7C77E539" w14:textId="77777777" w:rsidR="005E0C20" w:rsidRPr="00077266" w:rsidRDefault="005E0C20" w:rsidP="00D9119E">
            <w:pPr>
              <w:spacing w:after="0" w:line="240" w:lineRule="auto"/>
              <w:rPr>
                <w:sz w:val="24"/>
                <w:szCs w:val="24"/>
              </w:rPr>
            </w:pPr>
            <w:r w:rsidRPr="00077266">
              <w:rPr>
                <w:rFonts w:ascii="TimesNewRomanPSMT" w:hAnsi="TimesNewRomanPSMT" w:cs="TimesNewRomanPSMT"/>
                <w:color w:val="000000"/>
                <w:sz w:val="24"/>
                <w:szCs w:val="24"/>
              </w:rPr>
              <w:t xml:space="preserve">Курс (рік) навчання </w:t>
            </w:r>
          </w:p>
        </w:tc>
        <w:tc>
          <w:tcPr>
            <w:tcW w:w="4649" w:type="dxa"/>
            <w:tcBorders>
              <w:top w:val="single" w:sz="4" w:space="0" w:color="auto"/>
              <w:left w:val="single" w:sz="4" w:space="0" w:color="auto"/>
              <w:bottom w:val="single" w:sz="4" w:space="0" w:color="auto"/>
              <w:right w:val="single" w:sz="4" w:space="0" w:color="auto"/>
            </w:tcBorders>
            <w:vAlign w:val="center"/>
          </w:tcPr>
          <w:p w14:paraId="1EA1AECD" w14:textId="77777777" w:rsidR="005E0C20" w:rsidRPr="00077266" w:rsidRDefault="005E0C20" w:rsidP="00D9119E">
            <w:pPr>
              <w:spacing w:after="0" w:line="240" w:lineRule="auto"/>
              <w:rPr>
                <w:sz w:val="24"/>
                <w:szCs w:val="24"/>
              </w:rPr>
            </w:pPr>
            <w:r w:rsidRPr="00077266">
              <w:rPr>
                <w:rFonts w:ascii="TimesNewRomanPSMT" w:hAnsi="TimesNewRomanPSMT" w:cs="TimesNewRomanPSMT"/>
                <w:color w:val="000000"/>
                <w:sz w:val="24"/>
                <w:szCs w:val="24"/>
              </w:rPr>
              <w:t>4</w:t>
            </w:r>
          </w:p>
        </w:tc>
      </w:tr>
      <w:tr w:rsidR="005E0C20" w:rsidRPr="00077266" w14:paraId="76A63D58" w14:textId="77777777">
        <w:tc>
          <w:tcPr>
            <w:tcW w:w="4639" w:type="dxa"/>
            <w:tcBorders>
              <w:top w:val="single" w:sz="4" w:space="0" w:color="auto"/>
              <w:left w:val="single" w:sz="4" w:space="0" w:color="auto"/>
              <w:bottom w:val="single" w:sz="4" w:space="0" w:color="auto"/>
              <w:right w:val="single" w:sz="4" w:space="0" w:color="auto"/>
            </w:tcBorders>
            <w:vAlign w:val="center"/>
          </w:tcPr>
          <w:p w14:paraId="2840B8F3" w14:textId="77777777" w:rsidR="005E0C20" w:rsidRPr="00077266" w:rsidRDefault="005E0C20" w:rsidP="00D9119E">
            <w:pPr>
              <w:spacing w:after="0" w:line="240" w:lineRule="auto"/>
              <w:rPr>
                <w:sz w:val="24"/>
                <w:szCs w:val="24"/>
              </w:rPr>
            </w:pPr>
            <w:r w:rsidRPr="00077266">
              <w:rPr>
                <w:rFonts w:ascii="TimesNewRomanPSMT" w:hAnsi="TimesNewRomanPSMT" w:cs="TimesNewRomanPSMT"/>
                <w:color w:val="000000"/>
                <w:sz w:val="24"/>
                <w:szCs w:val="24"/>
              </w:rPr>
              <w:t xml:space="preserve">Семестр </w:t>
            </w:r>
          </w:p>
        </w:tc>
        <w:tc>
          <w:tcPr>
            <w:tcW w:w="4649" w:type="dxa"/>
            <w:tcBorders>
              <w:top w:val="single" w:sz="4" w:space="0" w:color="auto"/>
              <w:left w:val="single" w:sz="4" w:space="0" w:color="auto"/>
              <w:bottom w:val="single" w:sz="4" w:space="0" w:color="auto"/>
              <w:right w:val="single" w:sz="4" w:space="0" w:color="auto"/>
            </w:tcBorders>
            <w:vAlign w:val="center"/>
          </w:tcPr>
          <w:p w14:paraId="56041BAA" w14:textId="77777777" w:rsidR="005E0C20" w:rsidRPr="00077266" w:rsidRDefault="005E0C20" w:rsidP="00D9119E">
            <w:pPr>
              <w:spacing w:after="0" w:line="240" w:lineRule="auto"/>
              <w:rPr>
                <w:sz w:val="24"/>
                <w:szCs w:val="24"/>
              </w:rPr>
            </w:pPr>
            <w:r w:rsidRPr="00077266">
              <w:rPr>
                <w:rFonts w:ascii="TimesNewRomanPSMT" w:hAnsi="TimesNewRomanPSMT" w:cs="TimesNewRomanPSMT"/>
                <w:color w:val="000000"/>
                <w:sz w:val="24"/>
                <w:szCs w:val="24"/>
              </w:rPr>
              <w:t>7</w:t>
            </w:r>
          </w:p>
        </w:tc>
      </w:tr>
      <w:tr w:rsidR="005E0C20" w:rsidRPr="00077266" w14:paraId="3BFD28D9" w14:textId="77777777">
        <w:tc>
          <w:tcPr>
            <w:tcW w:w="4639" w:type="dxa"/>
            <w:tcBorders>
              <w:top w:val="single" w:sz="4" w:space="0" w:color="auto"/>
              <w:left w:val="single" w:sz="4" w:space="0" w:color="auto"/>
              <w:bottom w:val="single" w:sz="4" w:space="0" w:color="auto"/>
              <w:right w:val="single" w:sz="4" w:space="0" w:color="auto"/>
            </w:tcBorders>
            <w:vAlign w:val="center"/>
          </w:tcPr>
          <w:p w14:paraId="628C4B15" w14:textId="77777777" w:rsidR="005E0C20" w:rsidRPr="00077266" w:rsidRDefault="005E0C20" w:rsidP="00D9119E">
            <w:pPr>
              <w:spacing w:after="0" w:line="240" w:lineRule="auto"/>
              <w:rPr>
                <w:sz w:val="24"/>
                <w:szCs w:val="24"/>
              </w:rPr>
            </w:pPr>
            <w:r w:rsidRPr="00077266">
              <w:rPr>
                <w:rFonts w:ascii="TimesNewRomanPSMT" w:hAnsi="TimesNewRomanPSMT" w:cs="TimesNewRomanPSMT"/>
                <w:color w:val="000000"/>
                <w:sz w:val="24"/>
                <w:szCs w:val="24"/>
              </w:rPr>
              <w:t xml:space="preserve">Обсяг дисципліни у кредитах* </w:t>
            </w:r>
          </w:p>
        </w:tc>
        <w:tc>
          <w:tcPr>
            <w:tcW w:w="4649" w:type="dxa"/>
            <w:tcBorders>
              <w:top w:val="single" w:sz="4" w:space="0" w:color="auto"/>
              <w:left w:val="single" w:sz="4" w:space="0" w:color="auto"/>
              <w:bottom w:val="single" w:sz="4" w:space="0" w:color="auto"/>
              <w:right w:val="single" w:sz="4" w:space="0" w:color="auto"/>
            </w:tcBorders>
            <w:vAlign w:val="center"/>
          </w:tcPr>
          <w:p w14:paraId="3B29570C" w14:textId="77777777" w:rsidR="005E0C20" w:rsidRPr="00077266" w:rsidRDefault="005E0C20" w:rsidP="00D9119E">
            <w:pPr>
              <w:spacing w:after="0" w:line="240" w:lineRule="auto"/>
              <w:rPr>
                <w:sz w:val="24"/>
                <w:szCs w:val="24"/>
              </w:rPr>
            </w:pPr>
            <w:r w:rsidRPr="00077266">
              <w:rPr>
                <w:rFonts w:ascii="TimesNewRomanPSMT" w:hAnsi="TimesNewRomanPSMT" w:cs="TimesNewRomanPSMT"/>
                <w:color w:val="000000"/>
                <w:sz w:val="24"/>
                <w:szCs w:val="24"/>
              </w:rPr>
              <w:t>4</w:t>
            </w:r>
          </w:p>
        </w:tc>
      </w:tr>
      <w:tr w:rsidR="005E0C20" w:rsidRPr="00077266" w14:paraId="4E3687B2" w14:textId="77777777">
        <w:tc>
          <w:tcPr>
            <w:tcW w:w="4639" w:type="dxa"/>
            <w:tcBorders>
              <w:top w:val="single" w:sz="4" w:space="0" w:color="auto"/>
              <w:left w:val="single" w:sz="4" w:space="0" w:color="auto"/>
              <w:bottom w:val="single" w:sz="4" w:space="0" w:color="auto"/>
              <w:right w:val="single" w:sz="4" w:space="0" w:color="auto"/>
            </w:tcBorders>
            <w:vAlign w:val="center"/>
          </w:tcPr>
          <w:p w14:paraId="7A14DD3A" w14:textId="77777777" w:rsidR="005E0C20" w:rsidRPr="00077266" w:rsidRDefault="005E0C20" w:rsidP="00D9119E">
            <w:pPr>
              <w:spacing w:after="0" w:line="240" w:lineRule="auto"/>
              <w:rPr>
                <w:sz w:val="24"/>
                <w:szCs w:val="24"/>
              </w:rPr>
            </w:pPr>
            <w:r w:rsidRPr="00077266">
              <w:rPr>
                <w:rFonts w:ascii="TimesNewRomanPSMT" w:hAnsi="TimesNewRomanPSMT" w:cs="TimesNewRomanPSMT"/>
                <w:color w:val="000000"/>
                <w:sz w:val="24"/>
                <w:szCs w:val="24"/>
              </w:rPr>
              <w:t xml:space="preserve">Мова викладання </w:t>
            </w:r>
          </w:p>
        </w:tc>
        <w:tc>
          <w:tcPr>
            <w:tcW w:w="4649" w:type="dxa"/>
            <w:tcBorders>
              <w:top w:val="single" w:sz="4" w:space="0" w:color="auto"/>
              <w:left w:val="single" w:sz="4" w:space="0" w:color="auto"/>
              <w:bottom w:val="single" w:sz="4" w:space="0" w:color="auto"/>
              <w:right w:val="single" w:sz="4" w:space="0" w:color="auto"/>
            </w:tcBorders>
            <w:vAlign w:val="center"/>
          </w:tcPr>
          <w:p w14:paraId="0D77F674" w14:textId="77777777" w:rsidR="005E0C20" w:rsidRPr="00077266" w:rsidRDefault="005E0C20" w:rsidP="00D9119E">
            <w:pPr>
              <w:spacing w:after="0" w:line="240" w:lineRule="auto"/>
              <w:rPr>
                <w:sz w:val="24"/>
                <w:szCs w:val="24"/>
              </w:rPr>
            </w:pPr>
            <w:proofErr w:type="spellStart"/>
            <w:r>
              <w:rPr>
                <w:rFonts w:ascii="TimesNewRomanPSMT" w:hAnsi="TimesNewRomanPSMT" w:cs="TimesNewRomanPSMT"/>
                <w:color w:val="000000"/>
                <w:sz w:val="24"/>
                <w:szCs w:val="24"/>
                <w:lang w:val="uk-UA"/>
              </w:rPr>
              <w:t>чес</w:t>
            </w:r>
            <w:proofErr w:type="spellEnd"/>
            <w:r w:rsidRPr="00077266">
              <w:rPr>
                <w:rFonts w:ascii="TimesNewRomanPSMT" w:hAnsi="TimesNewRomanPSMT" w:cs="TimesNewRomanPSMT"/>
                <w:color w:val="000000"/>
                <w:sz w:val="24"/>
                <w:szCs w:val="24"/>
              </w:rPr>
              <w:t>ька мова, українська мова</w:t>
            </w:r>
          </w:p>
        </w:tc>
      </w:tr>
      <w:tr w:rsidR="005E0C20" w:rsidRPr="00077266" w14:paraId="0EAEE408" w14:textId="77777777">
        <w:tc>
          <w:tcPr>
            <w:tcW w:w="4639" w:type="dxa"/>
            <w:tcBorders>
              <w:top w:val="single" w:sz="4" w:space="0" w:color="auto"/>
              <w:left w:val="single" w:sz="4" w:space="0" w:color="auto"/>
              <w:bottom w:val="single" w:sz="4" w:space="0" w:color="auto"/>
              <w:right w:val="single" w:sz="4" w:space="0" w:color="auto"/>
            </w:tcBorders>
            <w:vAlign w:val="center"/>
          </w:tcPr>
          <w:p w14:paraId="1D00A36A" w14:textId="77777777" w:rsidR="005E0C20" w:rsidRPr="00077266" w:rsidRDefault="005E0C20" w:rsidP="00D9119E">
            <w:pPr>
              <w:spacing w:after="0" w:line="240" w:lineRule="auto"/>
              <w:rPr>
                <w:sz w:val="24"/>
                <w:szCs w:val="24"/>
              </w:rPr>
            </w:pPr>
            <w:r w:rsidRPr="00077266">
              <w:rPr>
                <w:rFonts w:ascii="TimesNewRomanPSMT" w:hAnsi="TimesNewRomanPSMT" w:cs="TimesNewRomanPSMT"/>
                <w:color w:val="000000"/>
                <w:sz w:val="24"/>
                <w:szCs w:val="24"/>
              </w:rPr>
              <w:t>Передумови для вивчення</w:t>
            </w:r>
            <w:r w:rsidRPr="00077266">
              <w:rPr>
                <w:rFonts w:ascii="TimesNewRomanPSMT" w:hAnsi="TimesNewRomanPSMT" w:cs="TimesNewRomanPSMT"/>
                <w:color w:val="000000"/>
                <w:sz w:val="24"/>
                <w:szCs w:val="24"/>
              </w:rPr>
              <w:br/>
              <w:t>дисципліни</w:t>
            </w:r>
          </w:p>
        </w:tc>
        <w:tc>
          <w:tcPr>
            <w:tcW w:w="4649" w:type="dxa"/>
            <w:tcBorders>
              <w:top w:val="single" w:sz="4" w:space="0" w:color="auto"/>
              <w:left w:val="single" w:sz="4" w:space="0" w:color="auto"/>
              <w:bottom w:val="single" w:sz="4" w:space="0" w:color="auto"/>
              <w:right w:val="single" w:sz="4" w:space="0" w:color="auto"/>
            </w:tcBorders>
            <w:vAlign w:val="center"/>
          </w:tcPr>
          <w:p w14:paraId="3C89D4A0" w14:textId="77777777" w:rsidR="005E0C20" w:rsidRPr="00077266" w:rsidRDefault="005E0C20" w:rsidP="00C05160">
            <w:pPr>
              <w:spacing w:after="0" w:line="240" w:lineRule="auto"/>
              <w:rPr>
                <w:sz w:val="24"/>
                <w:szCs w:val="24"/>
              </w:rPr>
            </w:pPr>
            <w:r w:rsidRPr="00077266">
              <w:rPr>
                <w:rFonts w:ascii="TimesNewRomanPSMT" w:hAnsi="TimesNewRomanPSMT" w:cs="TimesNewRomanPSMT"/>
                <w:color w:val="000000"/>
                <w:sz w:val="24"/>
                <w:szCs w:val="24"/>
              </w:rPr>
              <w:t xml:space="preserve">Сучасна </w:t>
            </w:r>
            <w:proofErr w:type="spellStart"/>
            <w:r>
              <w:rPr>
                <w:rFonts w:ascii="TimesNewRomanPSMT" w:hAnsi="TimesNewRomanPSMT" w:cs="TimesNewRomanPSMT"/>
                <w:color w:val="000000"/>
                <w:sz w:val="24"/>
                <w:szCs w:val="24"/>
                <w:lang w:val="uk-UA"/>
              </w:rPr>
              <w:t>чес</w:t>
            </w:r>
            <w:proofErr w:type="spellEnd"/>
            <w:r w:rsidRPr="00077266">
              <w:rPr>
                <w:rFonts w:ascii="TimesNewRomanPSMT" w:hAnsi="TimesNewRomanPSMT" w:cs="TimesNewRomanPSMT"/>
                <w:color w:val="000000"/>
                <w:sz w:val="24"/>
                <w:szCs w:val="24"/>
              </w:rPr>
              <w:t>ька літературна мова</w:t>
            </w:r>
          </w:p>
        </w:tc>
      </w:tr>
      <w:tr w:rsidR="005E0C20" w:rsidRPr="00077266" w14:paraId="5FE3DC11" w14:textId="77777777">
        <w:tc>
          <w:tcPr>
            <w:tcW w:w="4639" w:type="dxa"/>
            <w:tcBorders>
              <w:top w:val="single" w:sz="4" w:space="0" w:color="auto"/>
              <w:left w:val="single" w:sz="4" w:space="0" w:color="auto"/>
              <w:bottom w:val="single" w:sz="4" w:space="0" w:color="auto"/>
              <w:right w:val="single" w:sz="4" w:space="0" w:color="auto"/>
            </w:tcBorders>
            <w:vAlign w:val="center"/>
          </w:tcPr>
          <w:p w14:paraId="666EBB94" w14:textId="77777777" w:rsidR="005E0C20" w:rsidRPr="00077266" w:rsidRDefault="005E0C20" w:rsidP="00D9119E">
            <w:pPr>
              <w:spacing w:after="0" w:line="240" w:lineRule="auto"/>
              <w:rPr>
                <w:sz w:val="24"/>
                <w:szCs w:val="24"/>
              </w:rPr>
            </w:pPr>
            <w:r w:rsidRPr="00077266">
              <w:rPr>
                <w:rFonts w:ascii="TimesNewRomanPSMT" w:hAnsi="TimesNewRomanPSMT" w:cs="TimesNewRomanPSMT"/>
                <w:color w:val="000000"/>
                <w:sz w:val="24"/>
                <w:szCs w:val="24"/>
              </w:rPr>
              <w:t>Кафедра, яка забезпечує</w:t>
            </w:r>
            <w:r w:rsidRPr="00077266">
              <w:rPr>
                <w:rFonts w:ascii="TimesNewRomanPSMT" w:hAnsi="TimesNewRomanPSMT" w:cs="TimesNewRomanPSMT"/>
                <w:color w:val="000000"/>
                <w:sz w:val="24"/>
                <w:szCs w:val="24"/>
              </w:rPr>
              <w:br/>
              <w:t>викладання дисципліни</w:t>
            </w:r>
          </w:p>
        </w:tc>
        <w:tc>
          <w:tcPr>
            <w:tcW w:w="4649" w:type="dxa"/>
            <w:tcBorders>
              <w:top w:val="single" w:sz="4" w:space="0" w:color="auto"/>
              <w:left w:val="single" w:sz="4" w:space="0" w:color="auto"/>
              <w:bottom w:val="single" w:sz="4" w:space="0" w:color="auto"/>
              <w:right w:val="single" w:sz="4" w:space="0" w:color="auto"/>
            </w:tcBorders>
            <w:vAlign w:val="center"/>
          </w:tcPr>
          <w:p w14:paraId="411F1134" w14:textId="77777777" w:rsidR="005E0C20" w:rsidRPr="00077266" w:rsidRDefault="005E0C20" w:rsidP="00D9119E">
            <w:pPr>
              <w:spacing w:after="0" w:line="240" w:lineRule="auto"/>
              <w:rPr>
                <w:sz w:val="24"/>
                <w:szCs w:val="24"/>
              </w:rPr>
            </w:pPr>
            <w:r w:rsidRPr="00077266">
              <w:rPr>
                <w:rFonts w:ascii="TimesNewRomanPSMT" w:hAnsi="TimesNewRomanPSMT" w:cs="TimesNewRomanPSMT"/>
                <w:color w:val="000000"/>
                <w:sz w:val="24"/>
                <w:szCs w:val="24"/>
              </w:rPr>
              <w:t>Кафедра словацької філології</w:t>
            </w:r>
          </w:p>
        </w:tc>
      </w:tr>
      <w:tr w:rsidR="005E0C20" w:rsidRPr="00077266" w14:paraId="19BEA83D" w14:textId="77777777">
        <w:tc>
          <w:tcPr>
            <w:tcW w:w="4639" w:type="dxa"/>
            <w:tcBorders>
              <w:top w:val="single" w:sz="4" w:space="0" w:color="auto"/>
              <w:left w:val="single" w:sz="4" w:space="0" w:color="auto"/>
              <w:bottom w:val="single" w:sz="4" w:space="0" w:color="auto"/>
              <w:right w:val="single" w:sz="4" w:space="0" w:color="auto"/>
            </w:tcBorders>
            <w:vAlign w:val="center"/>
          </w:tcPr>
          <w:p w14:paraId="437E72C2" w14:textId="77777777" w:rsidR="005E0C20" w:rsidRPr="00077266" w:rsidRDefault="005E0C20" w:rsidP="00D9119E">
            <w:pPr>
              <w:spacing w:after="0" w:line="240" w:lineRule="auto"/>
              <w:rPr>
                <w:sz w:val="24"/>
                <w:szCs w:val="24"/>
              </w:rPr>
            </w:pPr>
            <w:r w:rsidRPr="00077266">
              <w:rPr>
                <w:rFonts w:ascii="TimesNewRomanPSMT" w:hAnsi="TimesNewRomanPSMT" w:cs="TimesNewRomanPSMT"/>
                <w:color w:val="000000"/>
                <w:sz w:val="24"/>
                <w:szCs w:val="24"/>
              </w:rPr>
              <w:t>Інформаційне забезпечення</w:t>
            </w:r>
          </w:p>
        </w:tc>
        <w:tc>
          <w:tcPr>
            <w:tcW w:w="0" w:type="auto"/>
            <w:vAlign w:val="center"/>
          </w:tcPr>
          <w:p w14:paraId="65055C9C" w14:textId="77777777" w:rsidR="005E0C20" w:rsidRPr="00077266" w:rsidRDefault="005E0C20" w:rsidP="00D9119E">
            <w:pPr>
              <w:spacing w:after="0" w:line="240" w:lineRule="auto"/>
            </w:pPr>
          </w:p>
        </w:tc>
      </w:tr>
      <w:tr w:rsidR="005E0C20" w:rsidRPr="00077266" w14:paraId="76D108D2" w14:textId="77777777">
        <w:tc>
          <w:tcPr>
            <w:tcW w:w="4639" w:type="dxa"/>
            <w:tcBorders>
              <w:top w:val="single" w:sz="4" w:space="0" w:color="auto"/>
              <w:left w:val="single" w:sz="4" w:space="0" w:color="auto"/>
              <w:bottom w:val="single" w:sz="4" w:space="0" w:color="auto"/>
              <w:right w:val="single" w:sz="4" w:space="0" w:color="auto"/>
            </w:tcBorders>
            <w:vAlign w:val="center"/>
          </w:tcPr>
          <w:p w14:paraId="4248DE4A" w14:textId="77777777" w:rsidR="005E0C20" w:rsidRPr="00077266" w:rsidRDefault="005E0C20" w:rsidP="00D9119E">
            <w:pPr>
              <w:spacing w:after="0" w:line="240" w:lineRule="auto"/>
              <w:rPr>
                <w:sz w:val="24"/>
                <w:szCs w:val="24"/>
              </w:rPr>
            </w:pPr>
            <w:r w:rsidRPr="00077266">
              <w:rPr>
                <w:rFonts w:ascii="TimesNewRomanPSMT" w:hAnsi="TimesNewRomanPSMT" w:cs="TimesNewRomanPSMT"/>
                <w:color w:val="000000"/>
                <w:sz w:val="24"/>
                <w:szCs w:val="24"/>
              </w:rPr>
              <w:t xml:space="preserve">Форма проведення занять </w:t>
            </w:r>
          </w:p>
        </w:tc>
        <w:tc>
          <w:tcPr>
            <w:tcW w:w="4649" w:type="dxa"/>
            <w:tcBorders>
              <w:top w:val="single" w:sz="4" w:space="0" w:color="auto"/>
              <w:left w:val="single" w:sz="4" w:space="0" w:color="auto"/>
              <w:bottom w:val="single" w:sz="4" w:space="0" w:color="auto"/>
              <w:right w:val="single" w:sz="4" w:space="0" w:color="auto"/>
            </w:tcBorders>
            <w:vAlign w:val="center"/>
          </w:tcPr>
          <w:p w14:paraId="00848438" w14:textId="77777777" w:rsidR="005E0C20" w:rsidRPr="00077266" w:rsidRDefault="005E0C20" w:rsidP="00D9119E">
            <w:pPr>
              <w:spacing w:after="0" w:line="240" w:lineRule="auto"/>
              <w:rPr>
                <w:sz w:val="24"/>
                <w:szCs w:val="24"/>
              </w:rPr>
            </w:pPr>
            <w:r w:rsidRPr="00077266">
              <w:rPr>
                <w:rFonts w:ascii="TimesNewRomanPSMT" w:hAnsi="TimesNewRomanPSMT" w:cs="TimesNewRomanPSMT"/>
                <w:color w:val="000000"/>
                <w:sz w:val="24"/>
                <w:szCs w:val="24"/>
              </w:rPr>
              <w:t>Лекції, практичні заняття</w:t>
            </w:r>
          </w:p>
        </w:tc>
      </w:tr>
      <w:tr w:rsidR="005E0C20" w:rsidRPr="00077266" w14:paraId="0D62AAAE" w14:textId="77777777">
        <w:tc>
          <w:tcPr>
            <w:tcW w:w="4639" w:type="dxa"/>
            <w:tcBorders>
              <w:top w:val="single" w:sz="4" w:space="0" w:color="auto"/>
              <w:left w:val="single" w:sz="4" w:space="0" w:color="auto"/>
              <w:bottom w:val="single" w:sz="4" w:space="0" w:color="auto"/>
              <w:right w:val="single" w:sz="4" w:space="0" w:color="auto"/>
            </w:tcBorders>
            <w:vAlign w:val="center"/>
          </w:tcPr>
          <w:p w14:paraId="4C4C4E22" w14:textId="77777777" w:rsidR="005E0C20" w:rsidRPr="00077266" w:rsidRDefault="005E0C20" w:rsidP="00D9119E">
            <w:pPr>
              <w:spacing w:after="0" w:line="240" w:lineRule="auto"/>
              <w:rPr>
                <w:sz w:val="24"/>
                <w:szCs w:val="24"/>
              </w:rPr>
            </w:pPr>
            <w:r w:rsidRPr="00077266">
              <w:rPr>
                <w:rFonts w:ascii="TimesNewRomanPSMT" w:hAnsi="TimesNewRomanPSMT" w:cs="TimesNewRomanPSMT"/>
                <w:color w:val="000000"/>
                <w:sz w:val="24"/>
                <w:szCs w:val="24"/>
              </w:rPr>
              <w:t xml:space="preserve">Форма семестрового контролю* </w:t>
            </w:r>
          </w:p>
        </w:tc>
        <w:tc>
          <w:tcPr>
            <w:tcW w:w="4649" w:type="dxa"/>
            <w:tcBorders>
              <w:top w:val="single" w:sz="4" w:space="0" w:color="auto"/>
              <w:left w:val="single" w:sz="4" w:space="0" w:color="auto"/>
              <w:bottom w:val="single" w:sz="4" w:space="0" w:color="auto"/>
              <w:right w:val="single" w:sz="4" w:space="0" w:color="auto"/>
            </w:tcBorders>
            <w:vAlign w:val="center"/>
          </w:tcPr>
          <w:p w14:paraId="265E5EAC" w14:textId="77777777" w:rsidR="005E0C20" w:rsidRPr="00077266" w:rsidRDefault="005E0C20" w:rsidP="00D9119E">
            <w:pPr>
              <w:spacing w:after="0" w:line="240" w:lineRule="auto"/>
              <w:rPr>
                <w:sz w:val="24"/>
                <w:szCs w:val="24"/>
              </w:rPr>
            </w:pPr>
            <w:r w:rsidRPr="00077266">
              <w:rPr>
                <w:rFonts w:ascii="TimesNewRomanPSMT" w:hAnsi="TimesNewRomanPSMT" w:cs="TimesNewRomanPSMT"/>
                <w:color w:val="000000"/>
                <w:sz w:val="24"/>
                <w:szCs w:val="24"/>
              </w:rPr>
              <w:t>залік</w:t>
            </w:r>
          </w:p>
        </w:tc>
      </w:tr>
    </w:tbl>
    <w:p w14:paraId="1D3A7F8C" w14:textId="77777777" w:rsidR="005E0C20" w:rsidRDefault="005E0C20" w:rsidP="002B6002">
      <w:pPr>
        <w:spacing w:line="240" w:lineRule="auto"/>
        <w:jc w:val="both"/>
        <w:rPr>
          <w:sz w:val="24"/>
          <w:szCs w:val="24"/>
          <w:lang w:val="uk-UA"/>
        </w:rPr>
      </w:pPr>
      <w:r w:rsidRPr="002B6002">
        <w:rPr>
          <w:b/>
          <w:bCs/>
          <w:color w:val="000000"/>
          <w:sz w:val="24"/>
          <w:szCs w:val="24"/>
          <w:lang w:eastAsia="ru-RU"/>
        </w:rPr>
        <w:t>Ключові результати навчання (знання, уміння та інші компетентності):</w:t>
      </w:r>
      <w:r w:rsidRPr="002B6002">
        <w:rPr>
          <w:b/>
          <w:bCs/>
          <w:sz w:val="24"/>
          <w:szCs w:val="24"/>
          <w:lang w:val="uk-UA"/>
        </w:rPr>
        <w:t xml:space="preserve"> Когнітивні компетентності включають</w:t>
      </w:r>
      <w:r w:rsidRPr="002B6002">
        <w:rPr>
          <w:sz w:val="24"/>
          <w:szCs w:val="24"/>
          <w:lang w:val="uk-UA"/>
        </w:rPr>
        <w:t xml:space="preserve">: </w:t>
      </w:r>
      <w:r w:rsidRPr="002B6002">
        <w:rPr>
          <w:b/>
          <w:bCs/>
          <w:sz w:val="24"/>
          <w:szCs w:val="24"/>
        </w:rPr>
        <w:t xml:space="preserve">Знання </w:t>
      </w:r>
      <w:r w:rsidRPr="002B6002">
        <w:rPr>
          <w:sz w:val="24"/>
          <w:szCs w:val="24"/>
        </w:rPr>
        <w:t>сучасних контрастивних теорій та їхніх представників; сучасного термінологічного апарату зіставного мовознавства і лінгвотипології; принципів, рівнів, аспектів, етапів зіставного аналізу мовних явищ і одиниць; специфіки контрастивних і типологічних досліджень фонетико-фонологічного, морфемно- дериваційного, лексико-семантичного морфологічного і синтаксичного рівнів мов різних типів; етапів і перспектив розвитку зіставного мовознавства і лінгвотипології.</w:t>
      </w:r>
      <w:r w:rsidRPr="002B6002">
        <w:rPr>
          <w:b/>
          <w:bCs/>
          <w:sz w:val="24"/>
          <w:szCs w:val="24"/>
        </w:rPr>
        <w:t xml:space="preserve">До практичних </w:t>
      </w:r>
      <w:r w:rsidRPr="002B6002">
        <w:rPr>
          <w:b/>
          <w:bCs/>
          <w:sz w:val="24"/>
          <w:szCs w:val="24"/>
          <w:lang w:val="uk-UA"/>
        </w:rPr>
        <w:t>у</w:t>
      </w:r>
      <w:r w:rsidRPr="002B6002">
        <w:rPr>
          <w:b/>
          <w:bCs/>
          <w:sz w:val="24"/>
          <w:szCs w:val="24"/>
        </w:rPr>
        <w:t>мінь та навичок входять</w:t>
      </w:r>
      <w:r w:rsidRPr="002B6002">
        <w:rPr>
          <w:sz w:val="24"/>
          <w:szCs w:val="24"/>
        </w:rPr>
        <w:t>:</w:t>
      </w:r>
      <w:r w:rsidRPr="002B6002">
        <w:rPr>
          <w:sz w:val="24"/>
          <w:szCs w:val="24"/>
          <w:lang w:val="uk-UA"/>
        </w:rPr>
        <w:t xml:space="preserve"> студент повинен вміти застосовувати зіставний метод і прийоми в лінгвістичних дослідженнях; визначати </w:t>
      </w:r>
      <w:proofErr w:type="spellStart"/>
      <w:r w:rsidRPr="002B6002">
        <w:rPr>
          <w:sz w:val="24"/>
          <w:szCs w:val="24"/>
          <w:lang w:val="uk-UA"/>
        </w:rPr>
        <w:t>мовні</w:t>
      </w:r>
      <w:proofErr w:type="spellEnd"/>
      <w:r w:rsidRPr="002B6002">
        <w:rPr>
          <w:sz w:val="24"/>
          <w:szCs w:val="24"/>
          <w:lang w:val="uk-UA"/>
        </w:rPr>
        <w:t xml:space="preserve"> типи й типи мов; розрізняти </w:t>
      </w:r>
      <w:proofErr w:type="spellStart"/>
      <w:r w:rsidRPr="002B6002">
        <w:rPr>
          <w:sz w:val="24"/>
          <w:szCs w:val="24"/>
          <w:lang w:val="uk-UA"/>
        </w:rPr>
        <w:t>зіставно</w:t>
      </w:r>
      <w:proofErr w:type="spellEnd"/>
      <w:r w:rsidRPr="002B6002">
        <w:rPr>
          <w:sz w:val="24"/>
          <w:szCs w:val="24"/>
          <w:lang w:val="uk-UA"/>
        </w:rPr>
        <w:t xml:space="preserve">-типологічні й порівняльно-історичні методи дослідження;  аналізувати </w:t>
      </w:r>
      <w:proofErr w:type="spellStart"/>
      <w:r w:rsidRPr="002B6002">
        <w:rPr>
          <w:sz w:val="24"/>
          <w:szCs w:val="24"/>
          <w:lang w:val="uk-UA"/>
        </w:rPr>
        <w:t>мовні</w:t>
      </w:r>
      <w:proofErr w:type="spellEnd"/>
      <w:r w:rsidRPr="002B6002">
        <w:rPr>
          <w:sz w:val="24"/>
          <w:szCs w:val="24"/>
          <w:lang w:val="uk-UA"/>
        </w:rPr>
        <w:t xml:space="preserve"> явища і </w:t>
      </w:r>
      <w:proofErr w:type="spellStart"/>
      <w:r w:rsidRPr="002B6002">
        <w:rPr>
          <w:sz w:val="24"/>
          <w:szCs w:val="24"/>
          <w:lang w:val="uk-UA"/>
        </w:rPr>
        <w:t>мовні</w:t>
      </w:r>
      <w:proofErr w:type="spellEnd"/>
      <w:r w:rsidRPr="002B6002">
        <w:rPr>
          <w:sz w:val="24"/>
          <w:szCs w:val="24"/>
          <w:lang w:val="uk-UA"/>
        </w:rPr>
        <w:t xml:space="preserve"> одиниці, що нал</w:t>
      </w:r>
      <w:r>
        <w:rPr>
          <w:sz w:val="24"/>
          <w:szCs w:val="24"/>
          <w:lang w:val="uk-UA"/>
        </w:rPr>
        <w:t xml:space="preserve">ежать </w:t>
      </w:r>
      <w:r w:rsidRPr="002B6002">
        <w:rPr>
          <w:sz w:val="24"/>
          <w:szCs w:val="24"/>
          <w:lang w:val="uk-UA"/>
        </w:rPr>
        <w:t xml:space="preserve">до фонетико-фонологічного, </w:t>
      </w:r>
      <w:proofErr w:type="spellStart"/>
      <w:r w:rsidRPr="002B6002">
        <w:rPr>
          <w:sz w:val="24"/>
          <w:szCs w:val="24"/>
          <w:lang w:val="uk-UA"/>
        </w:rPr>
        <w:t>морфемно</w:t>
      </w:r>
      <w:proofErr w:type="spellEnd"/>
      <w:r w:rsidRPr="002B6002">
        <w:rPr>
          <w:sz w:val="24"/>
          <w:szCs w:val="24"/>
          <w:lang w:val="uk-UA"/>
        </w:rPr>
        <w:t xml:space="preserve">-дериваційного, лексико-семантичного морфологічного і синтаксичного рівнів мов різних </w:t>
      </w:r>
      <w:r>
        <w:rPr>
          <w:sz w:val="24"/>
          <w:szCs w:val="24"/>
          <w:lang w:val="uk-UA"/>
        </w:rPr>
        <w:t xml:space="preserve">типів; застосовувати результати </w:t>
      </w:r>
      <w:r w:rsidRPr="002B6002">
        <w:rPr>
          <w:sz w:val="24"/>
          <w:szCs w:val="24"/>
          <w:lang w:val="uk-UA"/>
        </w:rPr>
        <w:t>зіставних досліджень у практиці викладання, а також у власному лінгвістичному дослідженні.</w:t>
      </w:r>
    </w:p>
    <w:p w14:paraId="683BE963" w14:textId="77777777" w:rsidR="005E0C20" w:rsidRPr="004D2461" w:rsidRDefault="005E0C20" w:rsidP="004D2461">
      <w:pPr>
        <w:spacing w:line="240" w:lineRule="auto"/>
        <w:jc w:val="both"/>
        <w:rPr>
          <w:lang w:val="uk-UA"/>
        </w:rPr>
      </w:pPr>
      <w:r w:rsidRPr="002B6002">
        <w:rPr>
          <w:b/>
          <w:bCs/>
          <w:color w:val="000000"/>
          <w:sz w:val="24"/>
          <w:szCs w:val="24"/>
          <w:lang w:eastAsia="ru-RU"/>
        </w:rPr>
        <w:t>Короткий зміст дисципліни (що буде вивчатися, перелік тем):</w:t>
      </w:r>
      <w:r w:rsidRPr="002B6002">
        <w:rPr>
          <w:sz w:val="24"/>
          <w:szCs w:val="24"/>
        </w:rPr>
        <w:t xml:space="preserve"> сучасн</w:t>
      </w:r>
      <w:r w:rsidRPr="002B6002">
        <w:rPr>
          <w:sz w:val="24"/>
          <w:szCs w:val="24"/>
          <w:lang w:val="uk-UA"/>
        </w:rPr>
        <w:t>і</w:t>
      </w:r>
      <w:r w:rsidRPr="002B6002">
        <w:rPr>
          <w:sz w:val="24"/>
          <w:szCs w:val="24"/>
        </w:rPr>
        <w:t xml:space="preserve"> напрями досліджень </w:t>
      </w:r>
      <w:r w:rsidRPr="002B6002">
        <w:rPr>
          <w:sz w:val="24"/>
          <w:szCs w:val="24"/>
          <w:lang w:val="uk-UA"/>
        </w:rPr>
        <w:t>у</w:t>
      </w:r>
      <w:r w:rsidRPr="002B6002">
        <w:rPr>
          <w:sz w:val="24"/>
          <w:szCs w:val="24"/>
        </w:rPr>
        <w:t xml:space="preserve"> галузі контрастивної лінгвістики і лінгвістичної типології</w:t>
      </w:r>
      <w:r w:rsidRPr="002B6002">
        <w:rPr>
          <w:sz w:val="24"/>
          <w:szCs w:val="24"/>
          <w:lang w:val="uk-UA"/>
        </w:rPr>
        <w:t>.З</w:t>
      </w:r>
      <w:r w:rsidRPr="002B6002">
        <w:rPr>
          <w:sz w:val="24"/>
          <w:szCs w:val="24"/>
        </w:rPr>
        <w:t>іставно-типологічний аналіз мовних систем і підсистем, характерологічний і універсологічний підходи у вивченні мов різних типів</w:t>
      </w:r>
      <w:r w:rsidRPr="002B6002">
        <w:rPr>
          <w:sz w:val="24"/>
          <w:szCs w:val="24"/>
          <w:lang w:val="uk-UA"/>
        </w:rPr>
        <w:t>.П</w:t>
      </w:r>
      <w:r w:rsidRPr="002B6002">
        <w:rPr>
          <w:sz w:val="24"/>
          <w:szCs w:val="24"/>
        </w:rPr>
        <w:t>ровідні методики у сфері зіставного мовознавства і лінгвотипології</w:t>
      </w:r>
      <w:r w:rsidRPr="002B6002">
        <w:rPr>
          <w:sz w:val="24"/>
          <w:szCs w:val="24"/>
          <w:lang w:val="uk-UA"/>
        </w:rPr>
        <w:t>.З</w:t>
      </w:r>
      <w:r w:rsidRPr="002B6002">
        <w:rPr>
          <w:sz w:val="24"/>
          <w:szCs w:val="24"/>
        </w:rPr>
        <w:t>’ясува</w:t>
      </w:r>
      <w:proofErr w:type="spellStart"/>
      <w:r w:rsidRPr="002B6002">
        <w:rPr>
          <w:sz w:val="24"/>
          <w:szCs w:val="24"/>
          <w:lang w:val="uk-UA"/>
        </w:rPr>
        <w:t>ння</w:t>
      </w:r>
      <w:proofErr w:type="spellEnd"/>
      <w:r w:rsidRPr="002B6002">
        <w:rPr>
          <w:sz w:val="24"/>
          <w:szCs w:val="24"/>
        </w:rPr>
        <w:t xml:space="preserve">  теоретичн</w:t>
      </w:r>
      <w:proofErr w:type="spellStart"/>
      <w:r w:rsidRPr="002B6002">
        <w:rPr>
          <w:sz w:val="24"/>
          <w:szCs w:val="24"/>
          <w:lang w:val="uk-UA"/>
        </w:rPr>
        <w:t>их</w:t>
      </w:r>
      <w:proofErr w:type="spellEnd"/>
      <w:r w:rsidRPr="002B6002">
        <w:rPr>
          <w:sz w:val="24"/>
          <w:szCs w:val="24"/>
        </w:rPr>
        <w:t xml:space="preserve"> та методологічн</w:t>
      </w:r>
      <w:proofErr w:type="spellStart"/>
      <w:r w:rsidRPr="002B6002">
        <w:rPr>
          <w:sz w:val="24"/>
          <w:szCs w:val="24"/>
          <w:lang w:val="uk-UA"/>
        </w:rPr>
        <w:t>их</w:t>
      </w:r>
      <w:proofErr w:type="spellEnd"/>
      <w:r w:rsidRPr="002B6002">
        <w:rPr>
          <w:sz w:val="24"/>
          <w:szCs w:val="24"/>
        </w:rPr>
        <w:t xml:space="preserve"> проблем </w:t>
      </w:r>
      <w:r w:rsidRPr="002B6002">
        <w:rPr>
          <w:sz w:val="24"/>
          <w:szCs w:val="24"/>
          <w:lang w:val="uk-UA"/>
        </w:rPr>
        <w:t xml:space="preserve">у </w:t>
      </w:r>
      <w:r w:rsidRPr="002B6002">
        <w:rPr>
          <w:sz w:val="24"/>
          <w:szCs w:val="24"/>
        </w:rPr>
        <w:t>зіставно-типологічній фонетиці, дериватології, морфології, синтаксис</w:t>
      </w:r>
      <w:r w:rsidRPr="002B6002">
        <w:rPr>
          <w:sz w:val="24"/>
          <w:szCs w:val="24"/>
          <w:lang w:val="uk-UA"/>
        </w:rPr>
        <w:t>і</w:t>
      </w:r>
      <w:r w:rsidRPr="002B6002">
        <w:rPr>
          <w:sz w:val="24"/>
          <w:szCs w:val="24"/>
        </w:rPr>
        <w:t xml:space="preserve"> та лексикології.  </w:t>
      </w:r>
      <w:r w:rsidRPr="002B6002">
        <w:rPr>
          <w:sz w:val="24"/>
          <w:szCs w:val="24"/>
          <w:lang w:val="uk-UA"/>
        </w:rPr>
        <w:t>П</w:t>
      </w:r>
      <w:r w:rsidRPr="002B6002">
        <w:rPr>
          <w:sz w:val="24"/>
          <w:szCs w:val="24"/>
        </w:rPr>
        <w:t>редмет, об’єкт, мет</w:t>
      </w:r>
      <w:r w:rsidRPr="002B6002">
        <w:rPr>
          <w:sz w:val="24"/>
          <w:szCs w:val="24"/>
          <w:lang w:val="uk-UA"/>
        </w:rPr>
        <w:t>а</w:t>
      </w:r>
      <w:r w:rsidRPr="002B6002">
        <w:rPr>
          <w:sz w:val="24"/>
          <w:szCs w:val="24"/>
        </w:rPr>
        <w:t xml:space="preserve"> і завдання зіставного мовознавства, його місце в системі наук та прикладне значення в системі лінгвістичних досліджень</w:t>
      </w:r>
      <w:r w:rsidRPr="002B6002">
        <w:rPr>
          <w:sz w:val="24"/>
          <w:szCs w:val="24"/>
          <w:lang w:val="uk-UA"/>
        </w:rPr>
        <w:t xml:space="preserve">. Установлення основних етапів розвитку </w:t>
      </w:r>
      <w:proofErr w:type="spellStart"/>
      <w:r w:rsidRPr="002B6002">
        <w:rPr>
          <w:sz w:val="24"/>
          <w:szCs w:val="24"/>
          <w:lang w:val="uk-UA"/>
        </w:rPr>
        <w:t>контрастивної</w:t>
      </w:r>
      <w:proofErr w:type="spellEnd"/>
      <w:r w:rsidRPr="002B6002">
        <w:rPr>
          <w:sz w:val="24"/>
          <w:szCs w:val="24"/>
          <w:lang w:val="uk-UA"/>
        </w:rPr>
        <w:t xml:space="preserve"> лінгвістики. Визначення змісту і завдань лінгвістичної типології, характерології та </w:t>
      </w:r>
      <w:proofErr w:type="spellStart"/>
      <w:r w:rsidRPr="002B6002">
        <w:rPr>
          <w:sz w:val="24"/>
          <w:szCs w:val="24"/>
          <w:lang w:val="uk-UA"/>
        </w:rPr>
        <w:t>універсології</w:t>
      </w:r>
      <w:proofErr w:type="spellEnd"/>
      <w:r w:rsidRPr="002B6002">
        <w:rPr>
          <w:sz w:val="24"/>
          <w:szCs w:val="24"/>
          <w:lang w:val="uk-UA"/>
        </w:rPr>
        <w:t xml:space="preserve">.  Поглиблення знання  про типологічну класифікацію мов,  її різновиди.  Сутність зіставного методу в мовознавстві.  Проблема мови-еталона порівняння.  Принципи, рівні, аспекти й етапи зіставного аналізу. аспекти зіставлення фонологічних систем мов різних типів та фонетичних процесів: асиміляції, акомодації, дисиміляції, редукції тощо. Типологія складів у мовах світу, а також </w:t>
      </w:r>
      <w:proofErr w:type="spellStart"/>
      <w:r w:rsidRPr="002B6002">
        <w:rPr>
          <w:sz w:val="24"/>
          <w:szCs w:val="24"/>
          <w:lang w:val="uk-UA"/>
        </w:rPr>
        <w:t>суперсегментні</w:t>
      </w:r>
      <w:proofErr w:type="spellEnd"/>
      <w:r w:rsidRPr="002B6002">
        <w:rPr>
          <w:sz w:val="24"/>
          <w:szCs w:val="24"/>
          <w:lang w:val="uk-UA"/>
        </w:rPr>
        <w:t xml:space="preserve"> засоби: інтонація, наголос і </w:t>
      </w:r>
      <w:proofErr w:type="spellStart"/>
      <w:r w:rsidRPr="002B6002">
        <w:rPr>
          <w:sz w:val="24"/>
          <w:szCs w:val="24"/>
          <w:lang w:val="uk-UA"/>
        </w:rPr>
        <w:t>т.д</w:t>
      </w:r>
      <w:proofErr w:type="spellEnd"/>
      <w:r w:rsidRPr="002B6002">
        <w:rPr>
          <w:sz w:val="24"/>
          <w:szCs w:val="24"/>
          <w:lang w:val="uk-UA"/>
        </w:rPr>
        <w:t xml:space="preserve">. Одиниці зіставного дослідження словотвору,  поняття «словотвірна потенція різних класів слів»,  принципи і методика </w:t>
      </w:r>
      <w:proofErr w:type="spellStart"/>
      <w:r w:rsidRPr="002B6002">
        <w:rPr>
          <w:sz w:val="24"/>
          <w:szCs w:val="24"/>
          <w:lang w:val="uk-UA"/>
        </w:rPr>
        <w:t>контрастивних</w:t>
      </w:r>
      <w:proofErr w:type="spellEnd"/>
      <w:r w:rsidRPr="002B6002">
        <w:rPr>
          <w:sz w:val="24"/>
          <w:szCs w:val="24"/>
          <w:lang w:val="uk-UA"/>
        </w:rPr>
        <w:t xml:space="preserve"> </w:t>
      </w:r>
      <w:proofErr w:type="spellStart"/>
      <w:r w:rsidRPr="002B6002">
        <w:rPr>
          <w:sz w:val="24"/>
          <w:szCs w:val="24"/>
          <w:lang w:val="uk-UA"/>
        </w:rPr>
        <w:lastRenderedPageBreak/>
        <w:t>дериватологічних</w:t>
      </w:r>
      <w:proofErr w:type="spellEnd"/>
      <w:r w:rsidRPr="002B6002">
        <w:rPr>
          <w:sz w:val="24"/>
          <w:szCs w:val="24"/>
          <w:lang w:val="uk-UA"/>
        </w:rPr>
        <w:t xml:space="preserve"> досліджень. Семантичний обсяг слів, специфіка переносних значень.  Поняття </w:t>
      </w:r>
      <w:proofErr w:type="spellStart"/>
      <w:r w:rsidRPr="002B6002">
        <w:rPr>
          <w:sz w:val="24"/>
          <w:szCs w:val="24"/>
          <w:lang w:val="uk-UA"/>
        </w:rPr>
        <w:t>безеквівалентної</w:t>
      </w:r>
      <w:proofErr w:type="spellEnd"/>
      <w:r w:rsidRPr="002B6002">
        <w:rPr>
          <w:sz w:val="24"/>
          <w:szCs w:val="24"/>
          <w:lang w:val="uk-UA"/>
        </w:rPr>
        <w:t xml:space="preserve"> лексики та лексичних лакун тощо. Визначення принципів і методів зіставного дослідження лексики і лексичної семантики. Типи міжмовних співвідношень фразеологічних одиниць і їхня національна специфіка. Способи вираження граматичних значень у мовах світу, різні підходи до класифікації частин мови. Підходи </w:t>
      </w:r>
      <w:proofErr w:type="spellStart"/>
      <w:r w:rsidRPr="002B6002">
        <w:rPr>
          <w:sz w:val="24"/>
          <w:szCs w:val="24"/>
          <w:lang w:val="uk-UA"/>
        </w:rPr>
        <w:t>контрастивного</w:t>
      </w:r>
      <w:proofErr w:type="spellEnd"/>
      <w:r w:rsidRPr="002B6002">
        <w:rPr>
          <w:sz w:val="24"/>
          <w:szCs w:val="24"/>
          <w:lang w:val="uk-UA"/>
        </w:rPr>
        <w:t xml:space="preserve"> аналізу морфологічних категорій у мовах різних типів. Основні поняття зіставного синтаксису.</w:t>
      </w:r>
    </w:p>
    <w:p w14:paraId="5D755866" w14:textId="77777777" w:rsidR="005E0C20" w:rsidRPr="00E20E28" w:rsidRDefault="005E0C20" w:rsidP="007D1D66">
      <w:pPr>
        <w:jc w:val="center"/>
        <w:rPr>
          <w:b/>
          <w:bCs/>
          <w:sz w:val="28"/>
          <w:szCs w:val="28"/>
          <w:lang w:val="uk-UA"/>
        </w:rPr>
      </w:pPr>
      <w:r>
        <w:rPr>
          <w:b/>
          <w:bCs/>
          <w:sz w:val="28"/>
          <w:szCs w:val="28"/>
          <w:lang w:val="uk-UA"/>
        </w:rPr>
        <w:t xml:space="preserve">ВК. </w:t>
      </w:r>
      <w:r w:rsidRPr="00E20E28">
        <w:rPr>
          <w:b/>
          <w:bCs/>
          <w:sz w:val="28"/>
          <w:szCs w:val="28"/>
        </w:rPr>
        <w:t xml:space="preserve">Історія антропосистем слов'янських мов / </w:t>
      </w:r>
      <w:proofErr w:type="spellStart"/>
      <w:r>
        <w:rPr>
          <w:b/>
          <w:bCs/>
          <w:sz w:val="28"/>
          <w:szCs w:val="28"/>
          <w:lang w:val="uk-UA"/>
        </w:rPr>
        <w:t>Чес</w:t>
      </w:r>
      <w:proofErr w:type="spellEnd"/>
      <w:r w:rsidRPr="00E20E28">
        <w:rPr>
          <w:b/>
          <w:bCs/>
          <w:sz w:val="28"/>
          <w:szCs w:val="28"/>
        </w:rPr>
        <w:t>ька ономастика</w:t>
      </w:r>
    </w:p>
    <w:p w14:paraId="79CD2E4C" w14:textId="77777777" w:rsidR="005E0C20" w:rsidRPr="00E20E28" w:rsidRDefault="005E0C20" w:rsidP="00C07FAC">
      <w:pPr>
        <w:spacing w:after="0" w:line="240" w:lineRule="auto"/>
        <w:jc w:val="center"/>
        <w:rPr>
          <w:b/>
          <w:bCs/>
          <w:sz w:val="24"/>
          <w:szCs w:val="24"/>
        </w:rPr>
      </w:pPr>
      <w:r w:rsidRPr="00E20E28">
        <w:rPr>
          <w:b/>
          <w:bCs/>
          <w:sz w:val="28"/>
          <w:szCs w:val="28"/>
        </w:rPr>
        <w:t>Історія антропосистем слов'янських мов</w:t>
      </w:r>
    </w:p>
    <w:tbl>
      <w:tblPr>
        <w:tblW w:w="0" w:type="auto"/>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4556"/>
        <w:gridCol w:w="4612"/>
      </w:tblGrid>
      <w:tr w:rsidR="005E0C20" w:rsidRPr="00077266" w14:paraId="3128AE76" w14:textId="77777777">
        <w:tc>
          <w:tcPr>
            <w:tcW w:w="4624" w:type="dxa"/>
            <w:tcBorders>
              <w:top w:val="single" w:sz="4" w:space="0" w:color="auto"/>
              <w:left w:val="single" w:sz="4" w:space="0" w:color="auto"/>
              <w:bottom w:val="single" w:sz="4" w:space="0" w:color="auto"/>
              <w:right w:val="single" w:sz="4" w:space="0" w:color="auto"/>
            </w:tcBorders>
            <w:vAlign w:val="center"/>
          </w:tcPr>
          <w:p w14:paraId="4F76135E" w14:textId="77777777" w:rsidR="005E0C20" w:rsidRPr="00077266" w:rsidRDefault="005E0C20" w:rsidP="00D9119E">
            <w:pPr>
              <w:spacing w:after="0" w:line="240" w:lineRule="auto"/>
              <w:rPr>
                <w:sz w:val="24"/>
                <w:szCs w:val="24"/>
              </w:rPr>
            </w:pPr>
            <w:r w:rsidRPr="00077266">
              <w:rPr>
                <w:rFonts w:ascii="TimesNewRomanPSMT" w:hAnsi="TimesNewRomanPSMT" w:cs="TimesNewRomanPSMT"/>
                <w:color w:val="000000"/>
                <w:sz w:val="22"/>
                <w:szCs w:val="22"/>
              </w:rPr>
              <w:t xml:space="preserve">Назва дисципліни </w:t>
            </w:r>
          </w:p>
        </w:tc>
        <w:tc>
          <w:tcPr>
            <w:tcW w:w="4664" w:type="dxa"/>
            <w:tcBorders>
              <w:top w:val="single" w:sz="4" w:space="0" w:color="auto"/>
              <w:left w:val="single" w:sz="4" w:space="0" w:color="auto"/>
              <w:bottom w:val="single" w:sz="4" w:space="0" w:color="auto"/>
              <w:right w:val="single" w:sz="4" w:space="0" w:color="auto"/>
            </w:tcBorders>
            <w:vAlign w:val="center"/>
          </w:tcPr>
          <w:p w14:paraId="7FD1DD6D" w14:textId="77777777" w:rsidR="005E0C20" w:rsidRPr="00C07FAC" w:rsidRDefault="005E0C20" w:rsidP="00C07FAC">
            <w:pPr>
              <w:pStyle w:val="a5"/>
              <w:rPr>
                <w:rFonts w:ascii="Times New Roman" w:hAnsi="Times New Roman" w:cs="Times New Roman"/>
                <w:b/>
                <w:bCs/>
                <w:sz w:val="24"/>
                <w:szCs w:val="24"/>
                <w:lang w:val="uk-UA"/>
              </w:rPr>
            </w:pPr>
            <w:proofErr w:type="spellStart"/>
            <w:r w:rsidRPr="00C07FAC">
              <w:rPr>
                <w:rFonts w:ascii="Times New Roman" w:hAnsi="Times New Roman" w:cs="Times New Roman"/>
                <w:b/>
                <w:bCs/>
                <w:sz w:val="24"/>
                <w:szCs w:val="24"/>
              </w:rPr>
              <w:t>Історія</w:t>
            </w:r>
            <w:proofErr w:type="spellEnd"/>
            <w:r w:rsidRPr="00C07FAC">
              <w:rPr>
                <w:rFonts w:ascii="Times New Roman" w:hAnsi="Times New Roman" w:cs="Times New Roman"/>
                <w:b/>
                <w:bCs/>
                <w:sz w:val="24"/>
                <w:szCs w:val="24"/>
              </w:rPr>
              <w:t xml:space="preserve"> </w:t>
            </w:r>
            <w:proofErr w:type="spellStart"/>
            <w:r w:rsidRPr="00C07FAC">
              <w:rPr>
                <w:rFonts w:ascii="Times New Roman" w:hAnsi="Times New Roman" w:cs="Times New Roman"/>
                <w:b/>
                <w:bCs/>
                <w:sz w:val="24"/>
                <w:szCs w:val="24"/>
              </w:rPr>
              <w:t>антропосистем</w:t>
            </w:r>
            <w:proofErr w:type="spellEnd"/>
            <w:r w:rsidRPr="00C07FAC">
              <w:rPr>
                <w:rFonts w:ascii="Times New Roman" w:hAnsi="Times New Roman" w:cs="Times New Roman"/>
                <w:b/>
                <w:bCs/>
                <w:sz w:val="24"/>
                <w:szCs w:val="24"/>
              </w:rPr>
              <w:t xml:space="preserve"> </w:t>
            </w:r>
            <w:proofErr w:type="spellStart"/>
            <w:r w:rsidRPr="00C07FAC">
              <w:rPr>
                <w:rFonts w:ascii="Times New Roman" w:hAnsi="Times New Roman" w:cs="Times New Roman"/>
                <w:b/>
                <w:bCs/>
                <w:sz w:val="24"/>
                <w:szCs w:val="24"/>
              </w:rPr>
              <w:t>слов'янських</w:t>
            </w:r>
            <w:proofErr w:type="spellEnd"/>
            <w:r w:rsidRPr="00C07FAC">
              <w:rPr>
                <w:rFonts w:ascii="Times New Roman" w:hAnsi="Times New Roman" w:cs="Times New Roman"/>
                <w:b/>
                <w:bCs/>
                <w:sz w:val="24"/>
                <w:szCs w:val="24"/>
              </w:rPr>
              <w:t xml:space="preserve"> </w:t>
            </w:r>
            <w:proofErr w:type="spellStart"/>
            <w:r w:rsidRPr="00C07FAC">
              <w:rPr>
                <w:rFonts w:ascii="Times New Roman" w:hAnsi="Times New Roman" w:cs="Times New Roman"/>
                <w:b/>
                <w:bCs/>
                <w:sz w:val="24"/>
                <w:szCs w:val="24"/>
              </w:rPr>
              <w:t>мов</w:t>
            </w:r>
            <w:proofErr w:type="spellEnd"/>
          </w:p>
        </w:tc>
      </w:tr>
      <w:tr w:rsidR="005E0C20" w:rsidRPr="00077266" w14:paraId="384CF7FC" w14:textId="77777777">
        <w:tc>
          <w:tcPr>
            <w:tcW w:w="4624" w:type="dxa"/>
            <w:tcBorders>
              <w:top w:val="single" w:sz="4" w:space="0" w:color="auto"/>
              <w:left w:val="single" w:sz="4" w:space="0" w:color="auto"/>
              <w:bottom w:val="single" w:sz="4" w:space="0" w:color="auto"/>
              <w:right w:val="single" w:sz="4" w:space="0" w:color="auto"/>
            </w:tcBorders>
            <w:vAlign w:val="center"/>
          </w:tcPr>
          <w:p w14:paraId="00B9B51F" w14:textId="77777777" w:rsidR="005E0C20" w:rsidRPr="00077266" w:rsidRDefault="005E0C20" w:rsidP="00D9119E">
            <w:pPr>
              <w:spacing w:after="0" w:line="240" w:lineRule="auto"/>
              <w:rPr>
                <w:sz w:val="24"/>
                <w:szCs w:val="24"/>
              </w:rPr>
            </w:pPr>
            <w:r w:rsidRPr="00077266">
              <w:rPr>
                <w:rFonts w:ascii="TimesNewRomanPSMT" w:hAnsi="TimesNewRomanPSMT" w:cs="TimesNewRomanPSMT"/>
                <w:color w:val="000000"/>
                <w:sz w:val="22"/>
                <w:szCs w:val="22"/>
              </w:rPr>
              <w:t xml:space="preserve">Рівень вищої освіти </w:t>
            </w:r>
          </w:p>
        </w:tc>
        <w:tc>
          <w:tcPr>
            <w:tcW w:w="4664" w:type="dxa"/>
            <w:tcBorders>
              <w:top w:val="single" w:sz="4" w:space="0" w:color="auto"/>
              <w:left w:val="single" w:sz="4" w:space="0" w:color="auto"/>
              <w:bottom w:val="single" w:sz="4" w:space="0" w:color="auto"/>
              <w:right w:val="single" w:sz="4" w:space="0" w:color="auto"/>
            </w:tcBorders>
            <w:vAlign w:val="center"/>
          </w:tcPr>
          <w:p w14:paraId="6F6607FA" w14:textId="77777777" w:rsidR="005E0C20" w:rsidRPr="00077266" w:rsidRDefault="005E0C20" w:rsidP="00D9119E">
            <w:pPr>
              <w:spacing w:after="0" w:line="240" w:lineRule="auto"/>
              <w:rPr>
                <w:sz w:val="24"/>
                <w:szCs w:val="24"/>
              </w:rPr>
            </w:pPr>
            <w:r w:rsidRPr="00077266">
              <w:rPr>
                <w:rFonts w:ascii="TimesNewRomanPSMT" w:hAnsi="TimesNewRomanPSMT" w:cs="TimesNewRomanPSMT"/>
                <w:color w:val="000000"/>
                <w:sz w:val="22"/>
                <w:szCs w:val="22"/>
              </w:rPr>
              <w:t>Бакалавр</w:t>
            </w:r>
          </w:p>
        </w:tc>
      </w:tr>
      <w:tr w:rsidR="005E0C20" w:rsidRPr="00077266" w14:paraId="16E517C1" w14:textId="77777777">
        <w:tc>
          <w:tcPr>
            <w:tcW w:w="4624" w:type="dxa"/>
            <w:tcBorders>
              <w:top w:val="single" w:sz="4" w:space="0" w:color="auto"/>
              <w:left w:val="single" w:sz="4" w:space="0" w:color="auto"/>
              <w:bottom w:val="single" w:sz="4" w:space="0" w:color="auto"/>
              <w:right w:val="single" w:sz="4" w:space="0" w:color="auto"/>
            </w:tcBorders>
            <w:vAlign w:val="center"/>
          </w:tcPr>
          <w:p w14:paraId="7BD24ECB" w14:textId="77777777" w:rsidR="005E0C20" w:rsidRPr="00077266" w:rsidRDefault="005E0C20" w:rsidP="00D9119E">
            <w:pPr>
              <w:spacing w:after="0" w:line="240" w:lineRule="auto"/>
              <w:rPr>
                <w:sz w:val="24"/>
                <w:szCs w:val="24"/>
              </w:rPr>
            </w:pPr>
            <w:r w:rsidRPr="00077266">
              <w:rPr>
                <w:rFonts w:ascii="TimesNewRomanPSMT" w:hAnsi="TimesNewRomanPSMT" w:cs="TimesNewRomanPSMT"/>
                <w:color w:val="000000"/>
                <w:sz w:val="22"/>
                <w:szCs w:val="22"/>
              </w:rPr>
              <w:t xml:space="preserve">Курс (рік) навчання </w:t>
            </w:r>
          </w:p>
        </w:tc>
        <w:tc>
          <w:tcPr>
            <w:tcW w:w="4664" w:type="dxa"/>
            <w:tcBorders>
              <w:top w:val="single" w:sz="4" w:space="0" w:color="auto"/>
              <w:left w:val="single" w:sz="4" w:space="0" w:color="auto"/>
              <w:bottom w:val="single" w:sz="4" w:space="0" w:color="auto"/>
              <w:right w:val="single" w:sz="4" w:space="0" w:color="auto"/>
            </w:tcBorders>
            <w:vAlign w:val="center"/>
          </w:tcPr>
          <w:p w14:paraId="4E25B031" w14:textId="77777777" w:rsidR="005E0C20" w:rsidRPr="00F943A9" w:rsidRDefault="005E0C20" w:rsidP="00D9119E">
            <w:pPr>
              <w:spacing w:after="0" w:line="240" w:lineRule="auto"/>
              <w:rPr>
                <w:sz w:val="24"/>
                <w:szCs w:val="24"/>
                <w:lang w:val="uk-UA"/>
              </w:rPr>
            </w:pPr>
            <w:r>
              <w:rPr>
                <w:rFonts w:ascii="TimesNewRomanPSMT" w:hAnsi="TimesNewRomanPSMT" w:cs="TimesNewRomanPSMT"/>
                <w:color w:val="000000"/>
                <w:sz w:val="22"/>
                <w:szCs w:val="22"/>
                <w:lang w:val="uk-UA"/>
              </w:rPr>
              <w:t>4</w:t>
            </w:r>
          </w:p>
        </w:tc>
      </w:tr>
      <w:tr w:rsidR="005E0C20" w:rsidRPr="00077266" w14:paraId="01C1A91E" w14:textId="77777777">
        <w:tc>
          <w:tcPr>
            <w:tcW w:w="4624" w:type="dxa"/>
            <w:tcBorders>
              <w:top w:val="single" w:sz="4" w:space="0" w:color="auto"/>
              <w:left w:val="single" w:sz="4" w:space="0" w:color="auto"/>
              <w:bottom w:val="single" w:sz="4" w:space="0" w:color="auto"/>
              <w:right w:val="single" w:sz="4" w:space="0" w:color="auto"/>
            </w:tcBorders>
            <w:vAlign w:val="center"/>
          </w:tcPr>
          <w:p w14:paraId="6DCCF352" w14:textId="77777777" w:rsidR="005E0C20" w:rsidRPr="00077266" w:rsidRDefault="005E0C20" w:rsidP="00D9119E">
            <w:pPr>
              <w:spacing w:after="0" w:line="240" w:lineRule="auto"/>
              <w:rPr>
                <w:sz w:val="24"/>
                <w:szCs w:val="24"/>
              </w:rPr>
            </w:pPr>
            <w:r w:rsidRPr="00077266">
              <w:rPr>
                <w:rFonts w:ascii="TimesNewRomanPSMT" w:hAnsi="TimesNewRomanPSMT" w:cs="TimesNewRomanPSMT"/>
                <w:color w:val="000000"/>
                <w:sz w:val="22"/>
                <w:szCs w:val="22"/>
              </w:rPr>
              <w:t xml:space="preserve">Семестр </w:t>
            </w:r>
          </w:p>
        </w:tc>
        <w:tc>
          <w:tcPr>
            <w:tcW w:w="4664" w:type="dxa"/>
            <w:tcBorders>
              <w:top w:val="single" w:sz="4" w:space="0" w:color="auto"/>
              <w:left w:val="single" w:sz="4" w:space="0" w:color="auto"/>
              <w:bottom w:val="single" w:sz="4" w:space="0" w:color="auto"/>
              <w:right w:val="single" w:sz="4" w:space="0" w:color="auto"/>
            </w:tcBorders>
            <w:vAlign w:val="center"/>
          </w:tcPr>
          <w:p w14:paraId="6A9F7112" w14:textId="77777777" w:rsidR="005E0C20" w:rsidRPr="00F943A9" w:rsidRDefault="005E0C20" w:rsidP="00D9119E">
            <w:pPr>
              <w:spacing w:after="0" w:line="240" w:lineRule="auto"/>
              <w:rPr>
                <w:sz w:val="24"/>
                <w:szCs w:val="24"/>
                <w:lang w:val="uk-UA"/>
              </w:rPr>
            </w:pPr>
            <w:r>
              <w:rPr>
                <w:rFonts w:ascii="TimesNewRomanPSMT" w:hAnsi="TimesNewRomanPSMT" w:cs="TimesNewRomanPSMT"/>
                <w:color w:val="000000"/>
                <w:sz w:val="22"/>
                <w:szCs w:val="22"/>
                <w:lang w:val="uk-UA"/>
              </w:rPr>
              <w:t>7</w:t>
            </w:r>
          </w:p>
        </w:tc>
      </w:tr>
      <w:tr w:rsidR="005E0C20" w:rsidRPr="00077266" w14:paraId="4A55E414" w14:textId="77777777">
        <w:tc>
          <w:tcPr>
            <w:tcW w:w="4624" w:type="dxa"/>
            <w:tcBorders>
              <w:top w:val="single" w:sz="4" w:space="0" w:color="auto"/>
              <w:left w:val="single" w:sz="4" w:space="0" w:color="auto"/>
              <w:bottom w:val="single" w:sz="4" w:space="0" w:color="auto"/>
              <w:right w:val="single" w:sz="4" w:space="0" w:color="auto"/>
            </w:tcBorders>
            <w:vAlign w:val="center"/>
          </w:tcPr>
          <w:p w14:paraId="7D8194C0" w14:textId="77777777" w:rsidR="005E0C20" w:rsidRPr="00077266" w:rsidRDefault="005E0C20" w:rsidP="00D9119E">
            <w:pPr>
              <w:spacing w:after="0" w:line="240" w:lineRule="auto"/>
              <w:rPr>
                <w:sz w:val="24"/>
                <w:szCs w:val="24"/>
              </w:rPr>
            </w:pPr>
            <w:r w:rsidRPr="00077266">
              <w:rPr>
                <w:rFonts w:ascii="TimesNewRomanPSMT" w:hAnsi="TimesNewRomanPSMT" w:cs="TimesNewRomanPSMT"/>
                <w:color w:val="000000"/>
                <w:sz w:val="22"/>
                <w:szCs w:val="22"/>
              </w:rPr>
              <w:t xml:space="preserve">Обсяг дисципліни у кредитах* </w:t>
            </w:r>
          </w:p>
        </w:tc>
        <w:tc>
          <w:tcPr>
            <w:tcW w:w="4664" w:type="dxa"/>
            <w:tcBorders>
              <w:top w:val="single" w:sz="4" w:space="0" w:color="auto"/>
              <w:left w:val="single" w:sz="4" w:space="0" w:color="auto"/>
              <w:bottom w:val="single" w:sz="4" w:space="0" w:color="auto"/>
              <w:right w:val="single" w:sz="4" w:space="0" w:color="auto"/>
            </w:tcBorders>
            <w:vAlign w:val="center"/>
          </w:tcPr>
          <w:p w14:paraId="6F347413" w14:textId="77777777" w:rsidR="005E0C20" w:rsidRPr="00F943A9" w:rsidRDefault="005E0C20" w:rsidP="00D9119E">
            <w:pPr>
              <w:spacing w:after="0" w:line="240" w:lineRule="auto"/>
              <w:rPr>
                <w:sz w:val="24"/>
                <w:szCs w:val="24"/>
                <w:lang w:val="uk-UA"/>
              </w:rPr>
            </w:pPr>
            <w:r>
              <w:rPr>
                <w:rFonts w:ascii="TimesNewRomanPSMT" w:hAnsi="TimesNewRomanPSMT" w:cs="TimesNewRomanPSMT"/>
                <w:color w:val="000000"/>
                <w:sz w:val="22"/>
                <w:szCs w:val="22"/>
                <w:lang w:val="uk-UA"/>
              </w:rPr>
              <w:t>4</w:t>
            </w:r>
          </w:p>
        </w:tc>
      </w:tr>
      <w:tr w:rsidR="005E0C20" w:rsidRPr="00077266" w14:paraId="798F0B4A" w14:textId="77777777">
        <w:tc>
          <w:tcPr>
            <w:tcW w:w="4624" w:type="dxa"/>
            <w:tcBorders>
              <w:top w:val="single" w:sz="4" w:space="0" w:color="auto"/>
              <w:left w:val="single" w:sz="4" w:space="0" w:color="auto"/>
              <w:bottom w:val="single" w:sz="4" w:space="0" w:color="auto"/>
              <w:right w:val="single" w:sz="4" w:space="0" w:color="auto"/>
            </w:tcBorders>
            <w:vAlign w:val="center"/>
          </w:tcPr>
          <w:p w14:paraId="5C1BB1C0" w14:textId="77777777" w:rsidR="005E0C20" w:rsidRPr="00077266" w:rsidRDefault="005E0C20" w:rsidP="00D9119E">
            <w:pPr>
              <w:spacing w:after="0" w:line="240" w:lineRule="auto"/>
              <w:rPr>
                <w:sz w:val="24"/>
                <w:szCs w:val="24"/>
              </w:rPr>
            </w:pPr>
            <w:r w:rsidRPr="00077266">
              <w:rPr>
                <w:rFonts w:ascii="TimesNewRomanPSMT" w:hAnsi="TimesNewRomanPSMT" w:cs="TimesNewRomanPSMT"/>
                <w:color w:val="000000"/>
                <w:sz w:val="22"/>
                <w:szCs w:val="22"/>
              </w:rPr>
              <w:t xml:space="preserve">Мова викладання </w:t>
            </w:r>
          </w:p>
        </w:tc>
        <w:tc>
          <w:tcPr>
            <w:tcW w:w="4664" w:type="dxa"/>
            <w:tcBorders>
              <w:top w:val="single" w:sz="4" w:space="0" w:color="auto"/>
              <w:left w:val="single" w:sz="4" w:space="0" w:color="auto"/>
              <w:bottom w:val="single" w:sz="4" w:space="0" w:color="auto"/>
              <w:right w:val="single" w:sz="4" w:space="0" w:color="auto"/>
            </w:tcBorders>
            <w:vAlign w:val="center"/>
          </w:tcPr>
          <w:p w14:paraId="2D7EEE77" w14:textId="77777777" w:rsidR="005E0C20" w:rsidRPr="00077266" w:rsidRDefault="005E0C20" w:rsidP="00C05160">
            <w:pPr>
              <w:spacing w:after="0" w:line="240" w:lineRule="auto"/>
              <w:rPr>
                <w:sz w:val="24"/>
                <w:szCs w:val="24"/>
              </w:rPr>
            </w:pPr>
            <w:proofErr w:type="spellStart"/>
            <w:r>
              <w:rPr>
                <w:rFonts w:ascii="TimesNewRomanPSMT" w:hAnsi="TimesNewRomanPSMT" w:cs="TimesNewRomanPSMT"/>
                <w:color w:val="000000"/>
                <w:sz w:val="22"/>
                <w:szCs w:val="22"/>
                <w:lang w:val="uk-UA"/>
              </w:rPr>
              <w:t>че</w:t>
            </w:r>
            <w:proofErr w:type="spellEnd"/>
            <w:r w:rsidRPr="00077266">
              <w:rPr>
                <w:rFonts w:ascii="TimesNewRomanPSMT" w:hAnsi="TimesNewRomanPSMT" w:cs="TimesNewRomanPSMT"/>
                <w:color w:val="000000"/>
                <w:sz w:val="22"/>
                <w:szCs w:val="22"/>
              </w:rPr>
              <w:t>ська</w:t>
            </w:r>
          </w:p>
        </w:tc>
      </w:tr>
      <w:tr w:rsidR="005E0C20" w:rsidRPr="00077266" w14:paraId="023EFF05" w14:textId="77777777">
        <w:tc>
          <w:tcPr>
            <w:tcW w:w="4624" w:type="dxa"/>
            <w:tcBorders>
              <w:top w:val="single" w:sz="4" w:space="0" w:color="auto"/>
              <w:left w:val="single" w:sz="4" w:space="0" w:color="auto"/>
              <w:bottom w:val="single" w:sz="4" w:space="0" w:color="auto"/>
              <w:right w:val="single" w:sz="4" w:space="0" w:color="auto"/>
            </w:tcBorders>
            <w:vAlign w:val="center"/>
          </w:tcPr>
          <w:p w14:paraId="7FB121B2" w14:textId="77777777" w:rsidR="005E0C20" w:rsidRPr="00077266" w:rsidRDefault="005E0C20" w:rsidP="00D9119E">
            <w:pPr>
              <w:spacing w:after="0" w:line="240" w:lineRule="auto"/>
              <w:rPr>
                <w:sz w:val="24"/>
                <w:szCs w:val="24"/>
              </w:rPr>
            </w:pPr>
            <w:r w:rsidRPr="00077266">
              <w:rPr>
                <w:rFonts w:ascii="TimesNewRomanPSMT" w:hAnsi="TimesNewRomanPSMT" w:cs="TimesNewRomanPSMT"/>
                <w:color w:val="000000"/>
                <w:sz w:val="22"/>
                <w:szCs w:val="22"/>
              </w:rPr>
              <w:t xml:space="preserve">Передумови для вивчення дисципліни </w:t>
            </w:r>
          </w:p>
        </w:tc>
        <w:tc>
          <w:tcPr>
            <w:tcW w:w="4664" w:type="dxa"/>
            <w:tcBorders>
              <w:top w:val="single" w:sz="4" w:space="0" w:color="auto"/>
              <w:left w:val="single" w:sz="4" w:space="0" w:color="auto"/>
              <w:bottom w:val="single" w:sz="4" w:space="0" w:color="auto"/>
              <w:right w:val="single" w:sz="4" w:space="0" w:color="auto"/>
            </w:tcBorders>
            <w:vAlign w:val="center"/>
          </w:tcPr>
          <w:p w14:paraId="4966A7C5" w14:textId="77777777" w:rsidR="005E0C20" w:rsidRPr="00C05160" w:rsidRDefault="005E0C20" w:rsidP="00C05160">
            <w:pPr>
              <w:spacing w:after="0" w:line="240" w:lineRule="auto"/>
              <w:rPr>
                <w:sz w:val="24"/>
                <w:szCs w:val="24"/>
                <w:lang w:val="uk-UA"/>
              </w:rPr>
            </w:pPr>
            <w:r>
              <w:rPr>
                <w:rFonts w:ascii="TimesNewRomanPSMT" w:hAnsi="TimesNewRomanPSMT" w:cs="TimesNewRomanPSMT"/>
                <w:color w:val="000000"/>
                <w:sz w:val="22"/>
                <w:szCs w:val="22"/>
                <w:lang w:val="uk-UA"/>
              </w:rPr>
              <w:t>Сучасна чеська  літературна мова, Історія Чехії, Лінгвокраїнознавство Чехії</w:t>
            </w:r>
          </w:p>
        </w:tc>
      </w:tr>
      <w:tr w:rsidR="005E0C20" w:rsidRPr="00077266" w14:paraId="1FF227D1" w14:textId="77777777">
        <w:tc>
          <w:tcPr>
            <w:tcW w:w="4624" w:type="dxa"/>
            <w:tcBorders>
              <w:top w:val="single" w:sz="4" w:space="0" w:color="auto"/>
              <w:left w:val="single" w:sz="4" w:space="0" w:color="auto"/>
              <w:bottom w:val="single" w:sz="4" w:space="0" w:color="auto"/>
              <w:right w:val="single" w:sz="4" w:space="0" w:color="auto"/>
            </w:tcBorders>
            <w:vAlign w:val="center"/>
          </w:tcPr>
          <w:p w14:paraId="45CA1D1C" w14:textId="77777777" w:rsidR="005E0C20" w:rsidRPr="00077266" w:rsidRDefault="005E0C20" w:rsidP="00D9119E">
            <w:pPr>
              <w:spacing w:after="0" w:line="240" w:lineRule="auto"/>
              <w:rPr>
                <w:sz w:val="24"/>
                <w:szCs w:val="24"/>
              </w:rPr>
            </w:pPr>
            <w:r w:rsidRPr="00077266">
              <w:rPr>
                <w:rFonts w:ascii="TimesNewRomanPSMT" w:hAnsi="TimesNewRomanPSMT" w:cs="TimesNewRomanPSMT"/>
                <w:color w:val="000000"/>
                <w:sz w:val="22"/>
                <w:szCs w:val="22"/>
              </w:rPr>
              <w:t xml:space="preserve">Кафедра, яка забезпечує викладання дисципліни </w:t>
            </w:r>
          </w:p>
        </w:tc>
        <w:tc>
          <w:tcPr>
            <w:tcW w:w="4664" w:type="dxa"/>
            <w:tcBorders>
              <w:top w:val="single" w:sz="4" w:space="0" w:color="auto"/>
              <w:left w:val="single" w:sz="4" w:space="0" w:color="auto"/>
              <w:bottom w:val="single" w:sz="4" w:space="0" w:color="auto"/>
              <w:right w:val="single" w:sz="4" w:space="0" w:color="auto"/>
            </w:tcBorders>
            <w:vAlign w:val="center"/>
          </w:tcPr>
          <w:p w14:paraId="75CBA126" w14:textId="77777777" w:rsidR="005E0C20" w:rsidRPr="00077266" w:rsidRDefault="005E0C20" w:rsidP="00D9119E">
            <w:pPr>
              <w:spacing w:after="0" w:line="240" w:lineRule="auto"/>
              <w:rPr>
                <w:sz w:val="24"/>
                <w:szCs w:val="24"/>
              </w:rPr>
            </w:pPr>
            <w:r w:rsidRPr="00077266">
              <w:rPr>
                <w:rFonts w:ascii="TimesNewRomanPSMT" w:hAnsi="TimesNewRomanPSMT" w:cs="TimesNewRomanPSMT"/>
                <w:color w:val="000000"/>
                <w:sz w:val="22"/>
                <w:szCs w:val="22"/>
              </w:rPr>
              <w:t>Кафедра словацької філології</w:t>
            </w:r>
          </w:p>
        </w:tc>
      </w:tr>
      <w:tr w:rsidR="005E0C20" w:rsidRPr="00077266" w14:paraId="32F00D11" w14:textId="77777777">
        <w:tc>
          <w:tcPr>
            <w:tcW w:w="4624" w:type="dxa"/>
            <w:tcBorders>
              <w:top w:val="single" w:sz="4" w:space="0" w:color="auto"/>
              <w:left w:val="single" w:sz="4" w:space="0" w:color="auto"/>
              <w:bottom w:val="single" w:sz="4" w:space="0" w:color="auto"/>
              <w:right w:val="single" w:sz="4" w:space="0" w:color="auto"/>
            </w:tcBorders>
            <w:vAlign w:val="center"/>
          </w:tcPr>
          <w:p w14:paraId="27EE3DE4" w14:textId="77777777" w:rsidR="005E0C20" w:rsidRPr="00077266" w:rsidRDefault="005E0C20" w:rsidP="00D9119E">
            <w:pPr>
              <w:spacing w:after="0" w:line="240" w:lineRule="auto"/>
              <w:rPr>
                <w:sz w:val="24"/>
                <w:szCs w:val="24"/>
              </w:rPr>
            </w:pPr>
            <w:r w:rsidRPr="00077266">
              <w:rPr>
                <w:rFonts w:ascii="TimesNewRomanPSMT" w:hAnsi="TimesNewRomanPSMT" w:cs="TimesNewRomanPSMT"/>
                <w:color w:val="000000"/>
                <w:sz w:val="22"/>
                <w:szCs w:val="22"/>
              </w:rPr>
              <w:t>Інформаційне забезпечення</w:t>
            </w:r>
          </w:p>
        </w:tc>
        <w:tc>
          <w:tcPr>
            <w:tcW w:w="0" w:type="auto"/>
            <w:vAlign w:val="center"/>
          </w:tcPr>
          <w:p w14:paraId="79C919CF" w14:textId="77777777" w:rsidR="005E0C20" w:rsidRPr="00077266" w:rsidRDefault="005E0C20" w:rsidP="00D9119E">
            <w:pPr>
              <w:spacing w:after="0" w:line="240" w:lineRule="auto"/>
            </w:pPr>
          </w:p>
        </w:tc>
      </w:tr>
      <w:tr w:rsidR="005E0C20" w:rsidRPr="00077266" w14:paraId="2399DD6A" w14:textId="77777777">
        <w:tc>
          <w:tcPr>
            <w:tcW w:w="4624" w:type="dxa"/>
            <w:tcBorders>
              <w:top w:val="single" w:sz="4" w:space="0" w:color="auto"/>
              <w:left w:val="single" w:sz="4" w:space="0" w:color="auto"/>
              <w:bottom w:val="single" w:sz="4" w:space="0" w:color="auto"/>
              <w:right w:val="single" w:sz="4" w:space="0" w:color="auto"/>
            </w:tcBorders>
            <w:vAlign w:val="center"/>
          </w:tcPr>
          <w:p w14:paraId="3E320A2F" w14:textId="77777777" w:rsidR="005E0C20" w:rsidRPr="00077266" w:rsidRDefault="005E0C20" w:rsidP="00D9119E">
            <w:pPr>
              <w:spacing w:after="0" w:line="240" w:lineRule="auto"/>
              <w:rPr>
                <w:sz w:val="24"/>
                <w:szCs w:val="24"/>
              </w:rPr>
            </w:pPr>
            <w:r w:rsidRPr="00077266">
              <w:rPr>
                <w:rFonts w:ascii="TimesNewRomanPSMT" w:hAnsi="TimesNewRomanPSMT" w:cs="TimesNewRomanPSMT"/>
                <w:color w:val="000000"/>
                <w:sz w:val="22"/>
                <w:szCs w:val="22"/>
              </w:rPr>
              <w:t xml:space="preserve">Форма проведення занять </w:t>
            </w:r>
          </w:p>
        </w:tc>
        <w:tc>
          <w:tcPr>
            <w:tcW w:w="4664" w:type="dxa"/>
            <w:tcBorders>
              <w:top w:val="single" w:sz="4" w:space="0" w:color="auto"/>
              <w:left w:val="single" w:sz="4" w:space="0" w:color="auto"/>
              <w:bottom w:val="single" w:sz="4" w:space="0" w:color="auto"/>
              <w:right w:val="single" w:sz="4" w:space="0" w:color="auto"/>
            </w:tcBorders>
            <w:vAlign w:val="center"/>
          </w:tcPr>
          <w:p w14:paraId="20BD9214" w14:textId="77777777" w:rsidR="005E0C20" w:rsidRPr="00077266" w:rsidRDefault="005E0C20" w:rsidP="00D9119E">
            <w:pPr>
              <w:spacing w:after="0" w:line="240" w:lineRule="auto"/>
              <w:rPr>
                <w:sz w:val="24"/>
                <w:szCs w:val="24"/>
              </w:rPr>
            </w:pPr>
            <w:r w:rsidRPr="00077266">
              <w:rPr>
                <w:rFonts w:ascii="TimesNewRomanPSMT" w:hAnsi="TimesNewRomanPSMT" w:cs="TimesNewRomanPSMT"/>
                <w:color w:val="000000"/>
                <w:sz w:val="22"/>
                <w:szCs w:val="22"/>
              </w:rPr>
              <w:t>Лекції, практичні</w:t>
            </w:r>
          </w:p>
        </w:tc>
      </w:tr>
      <w:tr w:rsidR="005E0C20" w:rsidRPr="00077266" w14:paraId="3A34F3B8" w14:textId="77777777">
        <w:tc>
          <w:tcPr>
            <w:tcW w:w="4624" w:type="dxa"/>
            <w:tcBorders>
              <w:top w:val="single" w:sz="4" w:space="0" w:color="auto"/>
              <w:left w:val="single" w:sz="4" w:space="0" w:color="auto"/>
              <w:bottom w:val="single" w:sz="4" w:space="0" w:color="auto"/>
              <w:right w:val="single" w:sz="4" w:space="0" w:color="auto"/>
            </w:tcBorders>
            <w:vAlign w:val="center"/>
          </w:tcPr>
          <w:p w14:paraId="60CFDE4F" w14:textId="77777777" w:rsidR="005E0C20" w:rsidRPr="00077266" w:rsidRDefault="005E0C20" w:rsidP="00D9119E">
            <w:pPr>
              <w:spacing w:after="0" w:line="240" w:lineRule="auto"/>
              <w:rPr>
                <w:sz w:val="24"/>
                <w:szCs w:val="24"/>
              </w:rPr>
            </w:pPr>
            <w:r w:rsidRPr="00077266">
              <w:rPr>
                <w:rFonts w:ascii="TimesNewRomanPSMT" w:hAnsi="TimesNewRomanPSMT" w:cs="TimesNewRomanPSMT"/>
                <w:color w:val="000000"/>
                <w:sz w:val="22"/>
                <w:szCs w:val="22"/>
              </w:rPr>
              <w:t xml:space="preserve">Форма семестрового контролю* </w:t>
            </w:r>
          </w:p>
        </w:tc>
        <w:tc>
          <w:tcPr>
            <w:tcW w:w="4664" w:type="dxa"/>
            <w:tcBorders>
              <w:top w:val="single" w:sz="4" w:space="0" w:color="auto"/>
              <w:left w:val="single" w:sz="4" w:space="0" w:color="auto"/>
              <w:bottom w:val="single" w:sz="4" w:space="0" w:color="auto"/>
              <w:right w:val="single" w:sz="4" w:space="0" w:color="auto"/>
            </w:tcBorders>
            <w:vAlign w:val="center"/>
          </w:tcPr>
          <w:p w14:paraId="21905C63" w14:textId="77777777" w:rsidR="005E0C20" w:rsidRPr="00077266" w:rsidRDefault="005E0C20" w:rsidP="00D9119E">
            <w:pPr>
              <w:spacing w:after="0" w:line="240" w:lineRule="auto"/>
              <w:rPr>
                <w:sz w:val="24"/>
                <w:szCs w:val="24"/>
              </w:rPr>
            </w:pPr>
            <w:r w:rsidRPr="00077266">
              <w:rPr>
                <w:rFonts w:ascii="TimesNewRomanPSMT" w:hAnsi="TimesNewRomanPSMT" w:cs="TimesNewRomanPSMT"/>
                <w:color w:val="000000"/>
                <w:sz w:val="22"/>
                <w:szCs w:val="22"/>
              </w:rPr>
              <w:t>залік</w:t>
            </w:r>
          </w:p>
        </w:tc>
      </w:tr>
    </w:tbl>
    <w:p w14:paraId="1C76A4B3" w14:textId="77777777" w:rsidR="005E0C20" w:rsidRDefault="005E0C20" w:rsidP="00184A0C">
      <w:pPr>
        <w:tabs>
          <w:tab w:val="left" w:pos="6148"/>
          <w:tab w:val="left" w:pos="7012"/>
        </w:tabs>
        <w:spacing w:line="240" w:lineRule="auto"/>
        <w:jc w:val="both"/>
        <w:rPr>
          <w:lang w:val="uk-UA"/>
        </w:rPr>
      </w:pPr>
      <w:r w:rsidRPr="00184A0C">
        <w:rPr>
          <w:sz w:val="24"/>
          <w:szCs w:val="24"/>
        </w:rPr>
        <w:t>Ключові результати навчання (знання, уміння та інші компетентності):</w:t>
      </w:r>
      <w:r w:rsidRPr="00184A0C">
        <w:rPr>
          <w:sz w:val="24"/>
          <w:szCs w:val="24"/>
          <w:lang w:val="uk-UA"/>
        </w:rPr>
        <w:t xml:space="preserve"> Познайомити студентів з історією </w:t>
      </w:r>
      <w:proofErr w:type="spellStart"/>
      <w:r w:rsidRPr="00184A0C">
        <w:rPr>
          <w:sz w:val="24"/>
          <w:szCs w:val="24"/>
          <w:lang w:val="uk-UA"/>
        </w:rPr>
        <w:t>антропосистемам</w:t>
      </w:r>
      <w:proofErr w:type="spellEnd"/>
      <w:r w:rsidRPr="00184A0C">
        <w:rPr>
          <w:sz w:val="24"/>
          <w:szCs w:val="24"/>
          <w:lang w:val="uk-UA"/>
        </w:rPr>
        <w:t xml:space="preserve"> слов’янських мов у діахронії. </w:t>
      </w:r>
      <w:r w:rsidRPr="00184A0C">
        <w:rPr>
          <w:b/>
          <w:bCs/>
          <w:sz w:val="24"/>
          <w:szCs w:val="24"/>
          <w:lang w:val="uk-UA"/>
        </w:rPr>
        <w:t>Когнітивні компетентності включають</w:t>
      </w:r>
      <w:r w:rsidRPr="00184A0C">
        <w:rPr>
          <w:sz w:val="24"/>
          <w:szCs w:val="24"/>
          <w:lang w:val="uk-UA"/>
        </w:rPr>
        <w:t xml:space="preserve">: періодизацію розвитку антропонімії слов’ян, причини трансформації </w:t>
      </w:r>
      <w:proofErr w:type="spellStart"/>
      <w:r w:rsidRPr="00184A0C">
        <w:rPr>
          <w:sz w:val="24"/>
          <w:szCs w:val="24"/>
          <w:lang w:val="uk-UA"/>
        </w:rPr>
        <w:t>антропосистеми</w:t>
      </w:r>
      <w:proofErr w:type="spellEnd"/>
      <w:r w:rsidRPr="00184A0C">
        <w:rPr>
          <w:sz w:val="24"/>
          <w:szCs w:val="24"/>
          <w:lang w:val="uk-UA"/>
        </w:rPr>
        <w:t xml:space="preserve">, типи </w:t>
      </w:r>
      <w:proofErr w:type="spellStart"/>
      <w:r w:rsidRPr="00184A0C">
        <w:rPr>
          <w:sz w:val="24"/>
          <w:szCs w:val="24"/>
          <w:lang w:val="uk-UA"/>
        </w:rPr>
        <w:t>антропонімних</w:t>
      </w:r>
      <w:proofErr w:type="spellEnd"/>
      <w:r w:rsidRPr="00184A0C">
        <w:rPr>
          <w:sz w:val="24"/>
          <w:szCs w:val="24"/>
          <w:lang w:val="uk-UA"/>
        </w:rPr>
        <w:t xml:space="preserve"> формул </w:t>
      </w:r>
      <w:proofErr w:type="spellStart"/>
      <w:r w:rsidRPr="00184A0C">
        <w:rPr>
          <w:sz w:val="24"/>
          <w:szCs w:val="24"/>
          <w:lang w:val="uk-UA"/>
        </w:rPr>
        <w:t>допрізвищевого</w:t>
      </w:r>
      <w:proofErr w:type="spellEnd"/>
      <w:r w:rsidRPr="00184A0C">
        <w:rPr>
          <w:sz w:val="24"/>
          <w:szCs w:val="24"/>
          <w:lang w:val="uk-UA"/>
        </w:rPr>
        <w:t xml:space="preserve"> періоду, специфіку становлення прізвищ у різних групах слов’янських мов, сучасну ономастичну термінологію, особливості праслов’янської </w:t>
      </w:r>
      <w:proofErr w:type="spellStart"/>
      <w:r w:rsidRPr="00184A0C">
        <w:rPr>
          <w:sz w:val="24"/>
          <w:szCs w:val="24"/>
          <w:lang w:val="uk-UA"/>
        </w:rPr>
        <w:t>антропосистеми</w:t>
      </w:r>
      <w:proofErr w:type="spellEnd"/>
      <w:r w:rsidRPr="00184A0C">
        <w:rPr>
          <w:sz w:val="24"/>
          <w:szCs w:val="24"/>
          <w:lang w:val="uk-UA"/>
        </w:rPr>
        <w:t xml:space="preserve">, джерела її реконструкції; сучасну </w:t>
      </w:r>
      <w:proofErr w:type="spellStart"/>
      <w:r w:rsidRPr="00184A0C">
        <w:rPr>
          <w:sz w:val="24"/>
          <w:szCs w:val="24"/>
          <w:lang w:val="uk-UA"/>
        </w:rPr>
        <w:t>антропонімічну</w:t>
      </w:r>
      <w:proofErr w:type="spellEnd"/>
      <w:r w:rsidRPr="00184A0C">
        <w:rPr>
          <w:sz w:val="24"/>
          <w:szCs w:val="24"/>
          <w:lang w:val="uk-UA"/>
        </w:rPr>
        <w:t xml:space="preserve"> проблематику. </w:t>
      </w:r>
      <w:r w:rsidRPr="00184A0C">
        <w:rPr>
          <w:b/>
          <w:bCs/>
          <w:sz w:val="24"/>
          <w:szCs w:val="24"/>
          <w:lang w:val="uk-UA"/>
        </w:rPr>
        <w:t>До практичних вмінь та навичок входять:</w:t>
      </w:r>
      <w:r w:rsidRPr="00184A0C">
        <w:rPr>
          <w:sz w:val="24"/>
          <w:szCs w:val="24"/>
          <w:lang w:val="uk-UA"/>
        </w:rPr>
        <w:t xml:space="preserve"> студент повинен вміти пояснювати сучасні </w:t>
      </w:r>
      <w:proofErr w:type="spellStart"/>
      <w:r w:rsidRPr="00184A0C">
        <w:rPr>
          <w:sz w:val="24"/>
          <w:szCs w:val="24"/>
          <w:lang w:val="uk-UA"/>
        </w:rPr>
        <w:t>антропонімічні</w:t>
      </w:r>
      <w:proofErr w:type="spellEnd"/>
      <w:r w:rsidRPr="00184A0C">
        <w:rPr>
          <w:sz w:val="24"/>
          <w:szCs w:val="24"/>
          <w:lang w:val="uk-UA"/>
        </w:rPr>
        <w:t xml:space="preserve"> традиції, спираючись на знання історії </w:t>
      </w:r>
      <w:proofErr w:type="spellStart"/>
      <w:r w:rsidRPr="00184A0C">
        <w:rPr>
          <w:sz w:val="24"/>
          <w:szCs w:val="24"/>
          <w:lang w:val="uk-UA"/>
        </w:rPr>
        <w:t>антропосистем</w:t>
      </w:r>
      <w:proofErr w:type="spellEnd"/>
      <w:r w:rsidRPr="00184A0C">
        <w:rPr>
          <w:sz w:val="24"/>
          <w:szCs w:val="24"/>
          <w:lang w:val="uk-UA"/>
        </w:rPr>
        <w:t xml:space="preserve">; використовувати </w:t>
      </w:r>
      <w:proofErr w:type="spellStart"/>
      <w:r w:rsidRPr="00184A0C">
        <w:rPr>
          <w:sz w:val="24"/>
          <w:szCs w:val="24"/>
          <w:lang w:val="uk-UA"/>
        </w:rPr>
        <w:t>антропонімічну</w:t>
      </w:r>
      <w:proofErr w:type="spellEnd"/>
      <w:r w:rsidRPr="00184A0C">
        <w:rPr>
          <w:sz w:val="24"/>
          <w:szCs w:val="24"/>
          <w:lang w:val="uk-UA"/>
        </w:rPr>
        <w:t xml:space="preserve"> термінологію; проводити етимологічні дослідження слов’янських імен та прізвищ; характеризувати історію </w:t>
      </w:r>
      <w:proofErr w:type="spellStart"/>
      <w:r w:rsidRPr="00184A0C">
        <w:rPr>
          <w:sz w:val="24"/>
          <w:szCs w:val="24"/>
          <w:lang w:val="uk-UA"/>
        </w:rPr>
        <w:t>антропосистем</w:t>
      </w:r>
      <w:proofErr w:type="spellEnd"/>
      <w:r w:rsidRPr="00184A0C">
        <w:rPr>
          <w:sz w:val="24"/>
          <w:szCs w:val="24"/>
          <w:lang w:val="uk-UA"/>
        </w:rPr>
        <w:t xml:space="preserve"> окремих слов’янських мов; пояснити причини використання східними слов’янами </w:t>
      </w:r>
      <w:proofErr w:type="spellStart"/>
      <w:r w:rsidRPr="00184A0C">
        <w:rPr>
          <w:sz w:val="24"/>
          <w:szCs w:val="24"/>
          <w:lang w:val="uk-UA"/>
        </w:rPr>
        <w:t>трилексемної</w:t>
      </w:r>
      <w:proofErr w:type="spellEnd"/>
      <w:r w:rsidRPr="00184A0C">
        <w:rPr>
          <w:sz w:val="24"/>
          <w:szCs w:val="24"/>
          <w:lang w:val="uk-UA"/>
        </w:rPr>
        <w:t xml:space="preserve"> </w:t>
      </w:r>
      <w:proofErr w:type="spellStart"/>
      <w:r w:rsidRPr="00184A0C">
        <w:rPr>
          <w:sz w:val="24"/>
          <w:szCs w:val="24"/>
          <w:lang w:val="uk-UA"/>
        </w:rPr>
        <w:t>антропоформули</w:t>
      </w:r>
      <w:proofErr w:type="spellEnd"/>
      <w:r w:rsidRPr="00184A0C">
        <w:rPr>
          <w:sz w:val="24"/>
          <w:szCs w:val="24"/>
          <w:lang w:val="uk-UA"/>
        </w:rPr>
        <w:t xml:space="preserve"> офіційного іменування особи і відсутність по батькові у інших груп слов’ян; пояснити причини зміни у жінок дівочого прізвища при шлюбі; користуватися ономастичними словниками; на базі ономастичних словників проаналізувати етимологію свого імені і прізвища</w:t>
      </w:r>
      <w:r w:rsidRPr="002D6E87">
        <w:rPr>
          <w:lang w:val="uk-UA"/>
        </w:rPr>
        <w:t>.</w:t>
      </w:r>
    </w:p>
    <w:p w14:paraId="0E992C1D" w14:textId="77777777" w:rsidR="005E0C20" w:rsidRPr="00184A0C" w:rsidRDefault="005E0C20" w:rsidP="00184A0C">
      <w:pPr>
        <w:tabs>
          <w:tab w:val="left" w:pos="6148"/>
          <w:tab w:val="left" w:pos="7012"/>
        </w:tabs>
        <w:spacing w:line="240" w:lineRule="auto"/>
        <w:jc w:val="both"/>
        <w:rPr>
          <w:sz w:val="24"/>
          <w:szCs w:val="24"/>
          <w:lang w:val="uk-UA"/>
        </w:rPr>
      </w:pPr>
      <w:r w:rsidRPr="00BF1116">
        <w:rPr>
          <w:b/>
          <w:bCs/>
          <w:sz w:val="24"/>
          <w:szCs w:val="24"/>
          <w:lang w:val="uk-UA"/>
        </w:rPr>
        <w:t>Короткий зміст дисципліни (що буде вивчатися, перелік тем):</w:t>
      </w:r>
      <w:r w:rsidRPr="00BF1116">
        <w:rPr>
          <w:sz w:val="24"/>
          <w:szCs w:val="24"/>
          <w:lang w:val="uk-UA"/>
        </w:rPr>
        <w:t xml:space="preserve"> Ономастика як лексикологічна дисципліна та її галузі. Значення ономастичних відомостей для лінгвістичної славістики. Антропоніміка </w:t>
      </w:r>
      <w:proofErr w:type="spellStart"/>
      <w:r w:rsidRPr="00BF1116">
        <w:rPr>
          <w:sz w:val="24"/>
          <w:szCs w:val="24"/>
          <w:lang w:val="uk-UA"/>
        </w:rPr>
        <w:t>иа</w:t>
      </w:r>
      <w:proofErr w:type="spellEnd"/>
      <w:r w:rsidRPr="00BF1116">
        <w:rPr>
          <w:sz w:val="24"/>
          <w:szCs w:val="24"/>
          <w:lang w:val="uk-UA"/>
        </w:rPr>
        <w:t xml:space="preserve"> антропонімія. Характеристика поняття </w:t>
      </w:r>
      <w:proofErr w:type="spellStart"/>
      <w:r w:rsidRPr="00BF1116">
        <w:rPr>
          <w:sz w:val="24"/>
          <w:szCs w:val="24"/>
          <w:lang w:val="uk-UA"/>
        </w:rPr>
        <w:t>антропосистема</w:t>
      </w:r>
      <w:proofErr w:type="spellEnd"/>
      <w:r w:rsidRPr="00BF1116">
        <w:rPr>
          <w:sz w:val="24"/>
          <w:szCs w:val="24"/>
          <w:lang w:val="uk-UA"/>
        </w:rPr>
        <w:t xml:space="preserve"> та відповідної термінології: </w:t>
      </w:r>
      <w:proofErr w:type="spellStart"/>
      <w:r w:rsidRPr="00BF1116">
        <w:rPr>
          <w:sz w:val="24"/>
          <w:szCs w:val="24"/>
          <w:lang w:val="uk-UA"/>
        </w:rPr>
        <w:t>антропонімна</w:t>
      </w:r>
      <w:proofErr w:type="spellEnd"/>
      <w:r w:rsidRPr="00BF1116">
        <w:rPr>
          <w:sz w:val="24"/>
          <w:szCs w:val="24"/>
          <w:lang w:val="uk-UA"/>
        </w:rPr>
        <w:t xml:space="preserve"> формула, </w:t>
      </w:r>
      <w:proofErr w:type="spellStart"/>
      <w:r w:rsidRPr="00BF1116">
        <w:rPr>
          <w:sz w:val="24"/>
          <w:szCs w:val="24"/>
          <w:lang w:val="uk-UA"/>
        </w:rPr>
        <w:t>антропонімна</w:t>
      </w:r>
      <w:proofErr w:type="spellEnd"/>
      <w:r w:rsidRPr="00BF1116">
        <w:rPr>
          <w:sz w:val="24"/>
          <w:szCs w:val="24"/>
          <w:lang w:val="uk-UA"/>
        </w:rPr>
        <w:t xml:space="preserve"> модель, </w:t>
      </w:r>
      <w:proofErr w:type="spellStart"/>
      <w:r w:rsidRPr="00BF1116">
        <w:rPr>
          <w:sz w:val="24"/>
          <w:szCs w:val="24"/>
          <w:lang w:val="uk-UA"/>
        </w:rPr>
        <w:t>антропонімна</w:t>
      </w:r>
      <w:proofErr w:type="spellEnd"/>
      <w:r w:rsidRPr="00BF1116">
        <w:rPr>
          <w:sz w:val="24"/>
          <w:szCs w:val="24"/>
          <w:lang w:val="uk-UA"/>
        </w:rPr>
        <w:t xml:space="preserve"> структура; особове ім’я, </w:t>
      </w:r>
      <w:proofErr w:type="spellStart"/>
      <w:r w:rsidRPr="00BF1116">
        <w:rPr>
          <w:sz w:val="24"/>
          <w:szCs w:val="24"/>
          <w:lang w:val="uk-UA"/>
        </w:rPr>
        <w:t>патронім</w:t>
      </w:r>
      <w:proofErr w:type="spellEnd"/>
      <w:r w:rsidRPr="00BF1116">
        <w:rPr>
          <w:sz w:val="24"/>
          <w:szCs w:val="24"/>
          <w:lang w:val="uk-UA"/>
        </w:rPr>
        <w:t xml:space="preserve">, </w:t>
      </w:r>
      <w:proofErr w:type="spellStart"/>
      <w:r w:rsidRPr="00BF1116">
        <w:rPr>
          <w:sz w:val="24"/>
          <w:szCs w:val="24"/>
          <w:lang w:val="uk-UA"/>
        </w:rPr>
        <w:t>пропатронім</w:t>
      </w:r>
      <w:proofErr w:type="spellEnd"/>
      <w:r w:rsidRPr="00BF1116">
        <w:rPr>
          <w:sz w:val="24"/>
          <w:szCs w:val="24"/>
          <w:lang w:val="uk-UA"/>
        </w:rPr>
        <w:t xml:space="preserve">, ім’я по батькові, </w:t>
      </w:r>
      <w:proofErr w:type="spellStart"/>
      <w:r w:rsidRPr="00BF1116">
        <w:rPr>
          <w:sz w:val="24"/>
          <w:szCs w:val="24"/>
          <w:lang w:val="uk-UA"/>
        </w:rPr>
        <w:t>матронім</w:t>
      </w:r>
      <w:proofErr w:type="spellEnd"/>
      <w:r w:rsidRPr="00BF1116">
        <w:rPr>
          <w:sz w:val="24"/>
          <w:szCs w:val="24"/>
          <w:lang w:val="uk-UA"/>
        </w:rPr>
        <w:t xml:space="preserve">, </w:t>
      </w:r>
      <w:proofErr w:type="spellStart"/>
      <w:r w:rsidRPr="00BF1116">
        <w:rPr>
          <w:sz w:val="24"/>
          <w:szCs w:val="24"/>
          <w:lang w:val="uk-UA"/>
        </w:rPr>
        <w:t>андронім</w:t>
      </w:r>
      <w:proofErr w:type="spellEnd"/>
      <w:r w:rsidRPr="00BF1116">
        <w:rPr>
          <w:sz w:val="24"/>
          <w:szCs w:val="24"/>
          <w:lang w:val="uk-UA"/>
        </w:rPr>
        <w:t xml:space="preserve">, прізвисько, прізвище, псевдонім. Хронологія слов’янської </w:t>
      </w:r>
      <w:proofErr w:type="spellStart"/>
      <w:r w:rsidRPr="00BF1116">
        <w:rPr>
          <w:sz w:val="24"/>
          <w:szCs w:val="24"/>
          <w:lang w:val="uk-UA"/>
        </w:rPr>
        <w:t>антропосистеми</w:t>
      </w:r>
      <w:proofErr w:type="spellEnd"/>
      <w:r w:rsidRPr="00BF1116">
        <w:rPr>
          <w:sz w:val="24"/>
          <w:szCs w:val="24"/>
          <w:lang w:val="uk-UA"/>
        </w:rPr>
        <w:t xml:space="preserve">: дохристиянський та християнський період. Специфіка </w:t>
      </w:r>
      <w:proofErr w:type="spellStart"/>
      <w:r w:rsidRPr="00BF1116">
        <w:rPr>
          <w:sz w:val="24"/>
          <w:szCs w:val="24"/>
          <w:lang w:val="uk-UA"/>
        </w:rPr>
        <w:t>однолексемниої</w:t>
      </w:r>
      <w:proofErr w:type="spellEnd"/>
      <w:r w:rsidRPr="00BF1116">
        <w:rPr>
          <w:sz w:val="24"/>
          <w:szCs w:val="24"/>
          <w:lang w:val="uk-UA"/>
        </w:rPr>
        <w:t xml:space="preserve"> </w:t>
      </w:r>
      <w:proofErr w:type="spellStart"/>
      <w:r w:rsidRPr="00BF1116">
        <w:rPr>
          <w:sz w:val="24"/>
          <w:szCs w:val="24"/>
          <w:lang w:val="uk-UA"/>
        </w:rPr>
        <w:t>антропосистеми</w:t>
      </w:r>
      <w:proofErr w:type="spellEnd"/>
      <w:r w:rsidRPr="00BF1116">
        <w:rPr>
          <w:sz w:val="24"/>
          <w:szCs w:val="24"/>
          <w:lang w:val="uk-UA"/>
        </w:rPr>
        <w:t xml:space="preserve"> дохристиянського періоду. Характеристика іменника. Язичницькі традиції надавання імен. Табу на ім’я як фактор розвитку </w:t>
      </w:r>
      <w:proofErr w:type="spellStart"/>
      <w:r w:rsidRPr="00BF1116">
        <w:rPr>
          <w:sz w:val="24"/>
          <w:szCs w:val="24"/>
          <w:lang w:val="uk-UA"/>
        </w:rPr>
        <w:t>антропосистеми</w:t>
      </w:r>
      <w:proofErr w:type="spellEnd"/>
      <w:r w:rsidRPr="00BF1116">
        <w:rPr>
          <w:sz w:val="24"/>
          <w:szCs w:val="24"/>
          <w:lang w:val="uk-UA"/>
        </w:rPr>
        <w:t xml:space="preserve">. </w:t>
      </w:r>
      <w:proofErr w:type="spellStart"/>
      <w:r w:rsidRPr="00BF1116">
        <w:rPr>
          <w:sz w:val="24"/>
          <w:szCs w:val="24"/>
          <w:lang w:val="uk-UA"/>
        </w:rPr>
        <w:lastRenderedPageBreak/>
        <w:t>Антропонімічні</w:t>
      </w:r>
      <w:proofErr w:type="spellEnd"/>
      <w:r w:rsidRPr="00BF1116">
        <w:rPr>
          <w:sz w:val="24"/>
          <w:szCs w:val="24"/>
          <w:lang w:val="uk-UA"/>
        </w:rPr>
        <w:t xml:space="preserve"> евфемізми. Вікова змінність імен у жінок та чоловіків, їх причини. Причини переходу </w:t>
      </w:r>
      <w:proofErr w:type="spellStart"/>
      <w:r w:rsidRPr="00BF1116">
        <w:rPr>
          <w:sz w:val="24"/>
          <w:szCs w:val="24"/>
          <w:lang w:val="uk-UA"/>
        </w:rPr>
        <w:t>однолексемної</w:t>
      </w:r>
      <w:proofErr w:type="spellEnd"/>
      <w:r w:rsidRPr="00BF1116">
        <w:rPr>
          <w:sz w:val="24"/>
          <w:szCs w:val="24"/>
          <w:lang w:val="uk-UA"/>
        </w:rPr>
        <w:t xml:space="preserve"> системи до системи </w:t>
      </w:r>
      <w:proofErr w:type="spellStart"/>
      <w:r w:rsidRPr="00BF1116">
        <w:rPr>
          <w:sz w:val="24"/>
          <w:szCs w:val="24"/>
          <w:lang w:val="uk-UA"/>
        </w:rPr>
        <w:t>антропонімних</w:t>
      </w:r>
      <w:proofErr w:type="spellEnd"/>
      <w:r w:rsidRPr="00BF1116">
        <w:rPr>
          <w:sz w:val="24"/>
          <w:szCs w:val="24"/>
          <w:lang w:val="uk-UA"/>
        </w:rPr>
        <w:t xml:space="preserve"> формул. </w:t>
      </w:r>
    </w:p>
    <w:p w14:paraId="253E1A25" w14:textId="77777777" w:rsidR="005E0C20" w:rsidRPr="007758AF" w:rsidRDefault="005E0C20" w:rsidP="007758AF">
      <w:pPr>
        <w:jc w:val="center"/>
        <w:rPr>
          <w:sz w:val="28"/>
          <w:szCs w:val="28"/>
          <w:lang w:val="uk-UA"/>
        </w:rPr>
      </w:pPr>
      <w:r>
        <w:rPr>
          <w:b/>
          <w:bCs/>
          <w:sz w:val="28"/>
          <w:szCs w:val="28"/>
          <w:lang w:val="uk-UA"/>
        </w:rPr>
        <w:t>Чес</w:t>
      </w:r>
      <w:r w:rsidRPr="007758AF">
        <w:rPr>
          <w:b/>
          <w:bCs/>
          <w:sz w:val="28"/>
          <w:szCs w:val="28"/>
          <w:lang w:val="uk-UA"/>
        </w:rPr>
        <w:t>ька ономастика</w:t>
      </w:r>
    </w:p>
    <w:tbl>
      <w:tblPr>
        <w:tblW w:w="0" w:type="auto"/>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4570"/>
        <w:gridCol w:w="4598"/>
      </w:tblGrid>
      <w:tr w:rsidR="005E0C20" w:rsidRPr="00077266" w14:paraId="63428CBA" w14:textId="77777777">
        <w:tc>
          <w:tcPr>
            <w:tcW w:w="4638" w:type="dxa"/>
            <w:tcBorders>
              <w:top w:val="single" w:sz="4" w:space="0" w:color="auto"/>
              <w:left w:val="single" w:sz="4" w:space="0" w:color="auto"/>
              <w:bottom w:val="single" w:sz="4" w:space="0" w:color="auto"/>
              <w:right w:val="single" w:sz="4" w:space="0" w:color="auto"/>
            </w:tcBorders>
            <w:vAlign w:val="center"/>
          </w:tcPr>
          <w:p w14:paraId="5A7DCD77" w14:textId="77777777" w:rsidR="005E0C20" w:rsidRPr="00077266" w:rsidRDefault="005E0C20" w:rsidP="00D9119E">
            <w:pPr>
              <w:spacing w:after="0" w:line="240" w:lineRule="auto"/>
              <w:rPr>
                <w:sz w:val="24"/>
                <w:szCs w:val="24"/>
              </w:rPr>
            </w:pPr>
            <w:r w:rsidRPr="00077266">
              <w:rPr>
                <w:rFonts w:ascii="TimesNewRomanPSMT" w:hAnsi="TimesNewRomanPSMT" w:cs="TimesNewRomanPSMT"/>
                <w:color w:val="000000"/>
                <w:sz w:val="22"/>
                <w:szCs w:val="22"/>
              </w:rPr>
              <w:t xml:space="preserve">Назва дисципліни </w:t>
            </w:r>
          </w:p>
        </w:tc>
        <w:tc>
          <w:tcPr>
            <w:tcW w:w="4650" w:type="dxa"/>
            <w:tcBorders>
              <w:top w:val="single" w:sz="4" w:space="0" w:color="auto"/>
              <w:left w:val="single" w:sz="4" w:space="0" w:color="auto"/>
              <w:bottom w:val="single" w:sz="4" w:space="0" w:color="auto"/>
              <w:right w:val="single" w:sz="4" w:space="0" w:color="auto"/>
            </w:tcBorders>
            <w:vAlign w:val="center"/>
          </w:tcPr>
          <w:p w14:paraId="274027C6" w14:textId="77777777" w:rsidR="005E0C20" w:rsidRPr="00C07FAC" w:rsidRDefault="005E0C20" w:rsidP="00D9119E">
            <w:pPr>
              <w:pStyle w:val="a5"/>
              <w:rPr>
                <w:rFonts w:ascii="Times New Roman" w:hAnsi="Times New Roman" w:cs="Times New Roman"/>
                <w:b/>
                <w:bCs/>
                <w:sz w:val="24"/>
                <w:szCs w:val="24"/>
                <w:lang w:val="uk-UA"/>
              </w:rPr>
            </w:pPr>
            <w:r>
              <w:rPr>
                <w:rFonts w:ascii="Times New Roman" w:hAnsi="Times New Roman" w:cs="Times New Roman"/>
                <w:b/>
                <w:bCs/>
                <w:sz w:val="24"/>
                <w:szCs w:val="24"/>
                <w:lang w:val="uk-UA"/>
              </w:rPr>
              <w:t>Чеська ономастика</w:t>
            </w:r>
          </w:p>
        </w:tc>
      </w:tr>
      <w:tr w:rsidR="005E0C20" w:rsidRPr="00077266" w14:paraId="1C90E5EB" w14:textId="77777777">
        <w:tc>
          <w:tcPr>
            <w:tcW w:w="4638" w:type="dxa"/>
            <w:tcBorders>
              <w:top w:val="single" w:sz="4" w:space="0" w:color="auto"/>
              <w:left w:val="single" w:sz="4" w:space="0" w:color="auto"/>
              <w:bottom w:val="single" w:sz="4" w:space="0" w:color="auto"/>
              <w:right w:val="single" w:sz="4" w:space="0" w:color="auto"/>
            </w:tcBorders>
            <w:vAlign w:val="center"/>
          </w:tcPr>
          <w:p w14:paraId="0B1DA573" w14:textId="77777777" w:rsidR="005E0C20" w:rsidRPr="00077266" w:rsidRDefault="005E0C20" w:rsidP="00D9119E">
            <w:pPr>
              <w:spacing w:after="0" w:line="240" w:lineRule="auto"/>
              <w:rPr>
                <w:sz w:val="24"/>
                <w:szCs w:val="24"/>
              </w:rPr>
            </w:pPr>
            <w:r w:rsidRPr="00077266">
              <w:rPr>
                <w:rFonts w:ascii="TimesNewRomanPSMT" w:hAnsi="TimesNewRomanPSMT" w:cs="TimesNewRomanPSMT"/>
                <w:color w:val="000000"/>
                <w:sz w:val="22"/>
                <w:szCs w:val="22"/>
              </w:rPr>
              <w:t xml:space="preserve">Рівень вищої освіти </w:t>
            </w:r>
          </w:p>
        </w:tc>
        <w:tc>
          <w:tcPr>
            <w:tcW w:w="4650" w:type="dxa"/>
            <w:tcBorders>
              <w:top w:val="single" w:sz="4" w:space="0" w:color="auto"/>
              <w:left w:val="single" w:sz="4" w:space="0" w:color="auto"/>
              <w:bottom w:val="single" w:sz="4" w:space="0" w:color="auto"/>
              <w:right w:val="single" w:sz="4" w:space="0" w:color="auto"/>
            </w:tcBorders>
            <w:vAlign w:val="center"/>
          </w:tcPr>
          <w:p w14:paraId="0B60D325" w14:textId="77777777" w:rsidR="005E0C20" w:rsidRPr="00077266" w:rsidRDefault="005E0C20" w:rsidP="00D9119E">
            <w:pPr>
              <w:spacing w:after="0" w:line="240" w:lineRule="auto"/>
              <w:rPr>
                <w:sz w:val="24"/>
                <w:szCs w:val="24"/>
              </w:rPr>
            </w:pPr>
            <w:r w:rsidRPr="00077266">
              <w:rPr>
                <w:rFonts w:ascii="TimesNewRomanPSMT" w:hAnsi="TimesNewRomanPSMT" w:cs="TimesNewRomanPSMT"/>
                <w:color w:val="000000"/>
                <w:sz w:val="22"/>
                <w:szCs w:val="22"/>
              </w:rPr>
              <w:t>Бакалавр</w:t>
            </w:r>
          </w:p>
        </w:tc>
      </w:tr>
      <w:tr w:rsidR="005E0C20" w:rsidRPr="00077266" w14:paraId="1D525144" w14:textId="77777777">
        <w:tc>
          <w:tcPr>
            <w:tcW w:w="4638" w:type="dxa"/>
            <w:tcBorders>
              <w:top w:val="single" w:sz="4" w:space="0" w:color="auto"/>
              <w:left w:val="single" w:sz="4" w:space="0" w:color="auto"/>
              <w:bottom w:val="single" w:sz="4" w:space="0" w:color="auto"/>
              <w:right w:val="single" w:sz="4" w:space="0" w:color="auto"/>
            </w:tcBorders>
            <w:vAlign w:val="center"/>
          </w:tcPr>
          <w:p w14:paraId="7DD13A0A" w14:textId="77777777" w:rsidR="005E0C20" w:rsidRPr="00077266" w:rsidRDefault="005E0C20" w:rsidP="00D9119E">
            <w:pPr>
              <w:spacing w:after="0" w:line="240" w:lineRule="auto"/>
              <w:rPr>
                <w:sz w:val="24"/>
                <w:szCs w:val="24"/>
              </w:rPr>
            </w:pPr>
            <w:r w:rsidRPr="00077266">
              <w:rPr>
                <w:rFonts w:ascii="TimesNewRomanPSMT" w:hAnsi="TimesNewRomanPSMT" w:cs="TimesNewRomanPSMT"/>
                <w:color w:val="000000"/>
                <w:sz w:val="22"/>
                <w:szCs w:val="22"/>
              </w:rPr>
              <w:t xml:space="preserve">Курс (рік) навчання </w:t>
            </w:r>
          </w:p>
        </w:tc>
        <w:tc>
          <w:tcPr>
            <w:tcW w:w="4650" w:type="dxa"/>
            <w:tcBorders>
              <w:top w:val="single" w:sz="4" w:space="0" w:color="auto"/>
              <w:left w:val="single" w:sz="4" w:space="0" w:color="auto"/>
              <w:bottom w:val="single" w:sz="4" w:space="0" w:color="auto"/>
              <w:right w:val="single" w:sz="4" w:space="0" w:color="auto"/>
            </w:tcBorders>
            <w:vAlign w:val="center"/>
          </w:tcPr>
          <w:p w14:paraId="5EAC9162" w14:textId="77777777" w:rsidR="005E0C20" w:rsidRPr="00F943A9" w:rsidRDefault="005E0C20" w:rsidP="00D9119E">
            <w:pPr>
              <w:spacing w:after="0" w:line="240" w:lineRule="auto"/>
              <w:rPr>
                <w:sz w:val="24"/>
                <w:szCs w:val="24"/>
                <w:lang w:val="uk-UA"/>
              </w:rPr>
            </w:pPr>
            <w:r>
              <w:rPr>
                <w:rFonts w:ascii="TimesNewRomanPSMT" w:hAnsi="TimesNewRomanPSMT" w:cs="TimesNewRomanPSMT"/>
                <w:color w:val="000000"/>
                <w:sz w:val="22"/>
                <w:szCs w:val="22"/>
                <w:lang w:val="uk-UA"/>
              </w:rPr>
              <w:t>4</w:t>
            </w:r>
          </w:p>
        </w:tc>
      </w:tr>
      <w:tr w:rsidR="005E0C20" w:rsidRPr="00077266" w14:paraId="6B2BBC78" w14:textId="77777777">
        <w:tc>
          <w:tcPr>
            <w:tcW w:w="4638" w:type="dxa"/>
            <w:tcBorders>
              <w:top w:val="single" w:sz="4" w:space="0" w:color="auto"/>
              <w:left w:val="single" w:sz="4" w:space="0" w:color="auto"/>
              <w:bottom w:val="single" w:sz="4" w:space="0" w:color="auto"/>
              <w:right w:val="single" w:sz="4" w:space="0" w:color="auto"/>
            </w:tcBorders>
            <w:vAlign w:val="center"/>
          </w:tcPr>
          <w:p w14:paraId="7A04706C" w14:textId="77777777" w:rsidR="005E0C20" w:rsidRPr="00077266" w:rsidRDefault="005E0C20" w:rsidP="00D9119E">
            <w:pPr>
              <w:spacing w:after="0" w:line="240" w:lineRule="auto"/>
              <w:rPr>
                <w:sz w:val="24"/>
                <w:szCs w:val="24"/>
              </w:rPr>
            </w:pPr>
            <w:r w:rsidRPr="00077266">
              <w:rPr>
                <w:rFonts w:ascii="TimesNewRomanPSMT" w:hAnsi="TimesNewRomanPSMT" w:cs="TimesNewRomanPSMT"/>
                <w:color w:val="000000"/>
                <w:sz w:val="22"/>
                <w:szCs w:val="22"/>
              </w:rPr>
              <w:t xml:space="preserve">Семестр </w:t>
            </w:r>
          </w:p>
        </w:tc>
        <w:tc>
          <w:tcPr>
            <w:tcW w:w="4650" w:type="dxa"/>
            <w:tcBorders>
              <w:top w:val="single" w:sz="4" w:space="0" w:color="auto"/>
              <w:left w:val="single" w:sz="4" w:space="0" w:color="auto"/>
              <w:bottom w:val="single" w:sz="4" w:space="0" w:color="auto"/>
              <w:right w:val="single" w:sz="4" w:space="0" w:color="auto"/>
            </w:tcBorders>
            <w:vAlign w:val="center"/>
          </w:tcPr>
          <w:p w14:paraId="1759CD75" w14:textId="77777777" w:rsidR="005E0C20" w:rsidRPr="00F943A9" w:rsidRDefault="005E0C20" w:rsidP="00D9119E">
            <w:pPr>
              <w:spacing w:after="0" w:line="240" w:lineRule="auto"/>
              <w:rPr>
                <w:sz w:val="24"/>
                <w:szCs w:val="24"/>
                <w:lang w:val="uk-UA"/>
              </w:rPr>
            </w:pPr>
            <w:r>
              <w:rPr>
                <w:rFonts w:ascii="TimesNewRomanPSMT" w:hAnsi="TimesNewRomanPSMT" w:cs="TimesNewRomanPSMT"/>
                <w:color w:val="000000"/>
                <w:sz w:val="22"/>
                <w:szCs w:val="22"/>
                <w:lang w:val="uk-UA"/>
              </w:rPr>
              <w:t>7</w:t>
            </w:r>
          </w:p>
        </w:tc>
      </w:tr>
      <w:tr w:rsidR="005E0C20" w:rsidRPr="00077266" w14:paraId="4C21F085" w14:textId="77777777">
        <w:tc>
          <w:tcPr>
            <w:tcW w:w="4638" w:type="dxa"/>
            <w:tcBorders>
              <w:top w:val="single" w:sz="4" w:space="0" w:color="auto"/>
              <w:left w:val="single" w:sz="4" w:space="0" w:color="auto"/>
              <w:bottom w:val="single" w:sz="4" w:space="0" w:color="auto"/>
              <w:right w:val="single" w:sz="4" w:space="0" w:color="auto"/>
            </w:tcBorders>
            <w:vAlign w:val="center"/>
          </w:tcPr>
          <w:p w14:paraId="07EA45ED" w14:textId="77777777" w:rsidR="005E0C20" w:rsidRPr="00077266" w:rsidRDefault="005E0C20" w:rsidP="00D9119E">
            <w:pPr>
              <w:spacing w:after="0" w:line="240" w:lineRule="auto"/>
              <w:rPr>
                <w:sz w:val="24"/>
                <w:szCs w:val="24"/>
              </w:rPr>
            </w:pPr>
            <w:r w:rsidRPr="00077266">
              <w:rPr>
                <w:rFonts w:ascii="TimesNewRomanPSMT" w:hAnsi="TimesNewRomanPSMT" w:cs="TimesNewRomanPSMT"/>
                <w:color w:val="000000"/>
                <w:sz w:val="22"/>
                <w:szCs w:val="22"/>
              </w:rPr>
              <w:t xml:space="preserve">Обсяг дисципліни у кредитах* </w:t>
            </w:r>
          </w:p>
        </w:tc>
        <w:tc>
          <w:tcPr>
            <w:tcW w:w="4650" w:type="dxa"/>
            <w:tcBorders>
              <w:top w:val="single" w:sz="4" w:space="0" w:color="auto"/>
              <w:left w:val="single" w:sz="4" w:space="0" w:color="auto"/>
              <w:bottom w:val="single" w:sz="4" w:space="0" w:color="auto"/>
              <w:right w:val="single" w:sz="4" w:space="0" w:color="auto"/>
            </w:tcBorders>
            <w:vAlign w:val="center"/>
          </w:tcPr>
          <w:p w14:paraId="4189522A" w14:textId="77777777" w:rsidR="005E0C20" w:rsidRPr="00F943A9" w:rsidRDefault="005E0C20" w:rsidP="00D9119E">
            <w:pPr>
              <w:spacing w:after="0" w:line="240" w:lineRule="auto"/>
              <w:rPr>
                <w:sz w:val="24"/>
                <w:szCs w:val="24"/>
                <w:lang w:val="uk-UA"/>
              </w:rPr>
            </w:pPr>
            <w:r>
              <w:rPr>
                <w:rFonts w:ascii="TimesNewRomanPSMT" w:hAnsi="TimesNewRomanPSMT" w:cs="TimesNewRomanPSMT"/>
                <w:color w:val="000000"/>
                <w:sz w:val="22"/>
                <w:szCs w:val="22"/>
                <w:lang w:val="uk-UA"/>
              </w:rPr>
              <w:t>4</w:t>
            </w:r>
          </w:p>
        </w:tc>
      </w:tr>
      <w:tr w:rsidR="005E0C20" w:rsidRPr="00077266" w14:paraId="51E762F1" w14:textId="77777777">
        <w:tc>
          <w:tcPr>
            <w:tcW w:w="4638" w:type="dxa"/>
            <w:tcBorders>
              <w:top w:val="single" w:sz="4" w:space="0" w:color="auto"/>
              <w:left w:val="single" w:sz="4" w:space="0" w:color="auto"/>
              <w:bottom w:val="single" w:sz="4" w:space="0" w:color="auto"/>
              <w:right w:val="single" w:sz="4" w:space="0" w:color="auto"/>
            </w:tcBorders>
            <w:vAlign w:val="center"/>
          </w:tcPr>
          <w:p w14:paraId="4D15014C" w14:textId="77777777" w:rsidR="005E0C20" w:rsidRPr="00077266" w:rsidRDefault="005E0C20" w:rsidP="00D9119E">
            <w:pPr>
              <w:spacing w:after="0" w:line="240" w:lineRule="auto"/>
              <w:rPr>
                <w:sz w:val="24"/>
                <w:szCs w:val="24"/>
              </w:rPr>
            </w:pPr>
            <w:r w:rsidRPr="00077266">
              <w:rPr>
                <w:rFonts w:ascii="TimesNewRomanPSMT" w:hAnsi="TimesNewRomanPSMT" w:cs="TimesNewRomanPSMT"/>
                <w:color w:val="000000"/>
                <w:sz w:val="22"/>
                <w:szCs w:val="22"/>
              </w:rPr>
              <w:t xml:space="preserve">Мова викладання </w:t>
            </w:r>
          </w:p>
        </w:tc>
        <w:tc>
          <w:tcPr>
            <w:tcW w:w="4650" w:type="dxa"/>
            <w:tcBorders>
              <w:top w:val="single" w:sz="4" w:space="0" w:color="auto"/>
              <w:left w:val="single" w:sz="4" w:space="0" w:color="auto"/>
              <w:bottom w:val="single" w:sz="4" w:space="0" w:color="auto"/>
              <w:right w:val="single" w:sz="4" w:space="0" w:color="auto"/>
            </w:tcBorders>
            <w:vAlign w:val="center"/>
          </w:tcPr>
          <w:p w14:paraId="39DF986D" w14:textId="77777777" w:rsidR="005E0C20" w:rsidRPr="00077266" w:rsidRDefault="005E0C20" w:rsidP="00050B2B">
            <w:pPr>
              <w:spacing w:after="0" w:line="240" w:lineRule="auto"/>
              <w:rPr>
                <w:sz w:val="24"/>
                <w:szCs w:val="24"/>
              </w:rPr>
            </w:pPr>
            <w:proofErr w:type="spellStart"/>
            <w:r>
              <w:rPr>
                <w:rFonts w:ascii="TimesNewRomanPSMT" w:hAnsi="TimesNewRomanPSMT" w:cs="TimesNewRomanPSMT"/>
                <w:color w:val="000000"/>
                <w:sz w:val="22"/>
                <w:szCs w:val="22"/>
                <w:lang w:val="uk-UA"/>
              </w:rPr>
              <w:t>че</w:t>
            </w:r>
            <w:proofErr w:type="spellEnd"/>
            <w:r w:rsidRPr="00077266">
              <w:rPr>
                <w:rFonts w:ascii="TimesNewRomanPSMT" w:hAnsi="TimesNewRomanPSMT" w:cs="TimesNewRomanPSMT"/>
                <w:color w:val="000000"/>
                <w:sz w:val="22"/>
                <w:szCs w:val="22"/>
              </w:rPr>
              <w:t>ська</w:t>
            </w:r>
          </w:p>
        </w:tc>
      </w:tr>
      <w:tr w:rsidR="005E0C20" w:rsidRPr="00077266" w14:paraId="73EEF49E" w14:textId="77777777">
        <w:tc>
          <w:tcPr>
            <w:tcW w:w="4638" w:type="dxa"/>
            <w:tcBorders>
              <w:top w:val="single" w:sz="4" w:space="0" w:color="auto"/>
              <w:left w:val="single" w:sz="4" w:space="0" w:color="auto"/>
              <w:bottom w:val="single" w:sz="4" w:space="0" w:color="auto"/>
              <w:right w:val="single" w:sz="4" w:space="0" w:color="auto"/>
            </w:tcBorders>
            <w:vAlign w:val="center"/>
          </w:tcPr>
          <w:p w14:paraId="34CB8D1F" w14:textId="77777777" w:rsidR="005E0C20" w:rsidRPr="00077266" w:rsidRDefault="005E0C20" w:rsidP="00D9119E">
            <w:pPr>
              <w:spacing w:after="0" w:line="240" w:lineRule="auto"/>
              <w:rPr>
                <w:sz w:val="24"/>
                <w:szCs w:val="24"/>
              </w:rPr>
            </w:pPr>
            <w:r w:rsidRPr="00077266">
              <w:rPr>
                <w:rFonts w:ascii="TimesNewRomanPSMT" w:hAnsi="TimesNewRomanPSMT" w:cs="TimesNewRomanPSMT"/>
                <w:color w:val="000000"/>
                <w:sz w:val="22"/>
                <w:szCs w:val="22"/>
              </w:rPr>
              <w:t xml:space="preserve">Передумови для вивчення дисципліни </w:t>
            </w:r>
          </w:p>
        </w:tc>
        <w:tc>
          <w:tcPr>
            <w:tcW w:w="4650" w:type="dxa"/>
            <w:tcBorders>
              <w:top w:val="single" w:sz="4" w:space="0" w:color="auto"/>
              <w:left w:val="single" w:sz="4" w:space="0" w:color="auto"/>
              <w:bottom w:val="single" w:sz="4" w:space="0" w:color="auto"/>
              <w:right w:val="single" w:sz="4" w:space="0" w:color="auto"/>
            </w:tcBorders>
            <w:vAlign w:val="center"/>
          </w:tcPr>
          <w:p w14:paraId="7FF1A25E" w14:textId="77777777" w:rsidR="005E0C20" w:rsidRPr="00077266" w:rsidRDefault="005E0C20" w:rsidP="00D9119E">
            <w:pPr>
              <w:spacing w:after="0" w:line="240" w:lineRule="auto"/>
              <w:rPr>
                <w:sz w:val="24"/>
                <w:szCs w:val="24"/>
              </w:rPr>
            </w:pPr>
            <w:r>
              <w:rPr>
                <w:rFonts w:ascii="TimesNewRomanPSMT" w:hAnsi="TimesNewRomanPSMT" w:cs="TimesNewRomanPSMT"/>
                <w:color w:val="000000"/>
                <w:sz w:val="22"/>
                <w:szCs w:val="22"/>
                <w:lang w:val="uk-UA"/>
              </w:rPr>
              <w:t>Сучасна чеська  літературна мова, Історія Чехії, Лінгвокраїнознавство Чехії</w:t>
            </w:r>
          </w:p>
        </w:tc>
      </w:tr>
      <w:tr w:rsidR="005E0C20" w:rsidRPr="00077266" w14:paraId="53CCF8C9" w14:textId="77777777">
        <w:tc>
          <w:tcPr>
            <w:tcW w:w="4638" w:type="dxa"/>
            <w:tcBorders>
              <w:top w:val="single" w:sz="4" w:space="0" w:color="auto"/>
              <w:left w:val="single" w:sz="4" w:space="0" w:color="auto"/>
              <w:bottom w:val="single" w:sz="4" w:space="0" w:color="auto"/>
              <w:right w:val="single" w:sz="4" w:space="0" w:color="auto"/>
            </w:tcBorders>
            <w:vAlign w:val="center"/>
          </w:tcPr>
          <w:p w14:paraId="312B56FF" w14:textId="77777777" w:rsidR="005E0C20" w:rsidRPr="00077266" w:rsidRDefault="005E0C20" w:rsidP="00D9119E">
            <w:pPr>
              <w:spacing w:after="0" w:line="240" w:lineRule="auto"/>
              <w:rPr>
                <w:sz w:val="24"/>
                <w:szCs w:val="24"/>
              </w:rPr>
            </w:pPr>
            <w:r w:rsidRPr="00077266">
              <w:rPr>
                <w:rFonts w:ascii="TimesNewRomanPSMT" w:hAnsi="TimesNewRomanPSMT" w:cs="TimesNewRomanPSMT"/>
                <w:color w:val="000000"/>
                <w:sz w:val="22"/>
                <w:szCs w:val="22"/>
              </w:rPr>
              <w:t xml:space="preserve">Кафедра, яка забезпечує викладання дисципліни </w:t>
            </w:r>
          </w:p>
        </w:tc>
        <w:tc>
          <w:tcPr>
            <w:tcW w:w="4650" w:type="dxa"/>
            <w:tcBorders>
              <w:top w:val="single" w:sz="4" w:space="0" w:color="auto"/>
              <w:left w:val="single" w:sz="4" w:space="0" w:color="auto"/>
              <w:bottom w:val="single" w:sz="4" w:space="0" w:color="auto"/>
              <w:right w:val="single" w:sz="4" w:space="0" w:color="auto"/>
            </w:tcBorders>
            <w:vAlign w:val="center"/>
          </w:tcPr>
          <w:p w14:paraId="66B54961" w14:textId="77777777" w:rsidR="005E0C20" w:rsidRPr="00077266" w:rsidRDefault="005E0C20" w:rsidP="00D9119E">
            <w:pPr>
              <w:spacing w:after="0" w:line="240" w:lineRule="auto"/>
              <w:rPr>
                <w:sz w:val="24"/>
                <w:szCs w:val="24"/>
              </w:rPr>
            </w:pPr>
            <w:r w:rsidRPr="00077266">
              <w:rPr>
                <w:rFonts w:ascii="TimesNewRomanPSMT" w:hAnsi="TimesNewRomanPSMT" w:cs="TimesNewRomanPSMT"/>
                <w:color w:val="000000"/>
                <w:sz w:val="22"/>
                <w:szCs w:val="22"/>
              </w:rPr>
              <w:t>Кафедра словацької філології</w:t>
            </w:r>
          </w:p>
        </w:tc>
      </w:tr>
      <w:tr w:rsidR="005E0C20" w:rsidRPr="00077266" w14:paraId="26734136" w14:textId="77777777">
        <w:tc>
          <w:tcPr>
            <w:tcW w:w="4638" w:type="dxa"/>
            <w:tcBorders>
              <w:top w:val="single" w:sz="4" w:space="0" w:color="auto"/>
              <w:left w:val="single" w:sz="4" w:space="0" w:color="auto"/>
              <w:bottom w:val="single" w:sz="4" w:space="0" w:color="auto"/>
              <w:right w:val="single" w:sz="4" w:space="0" w:color="auto"/>
            </w:tcBorders>
            <w:vAlign w:val="center"/>
          </w:tcPr>
          <w:p w14:paraId="79711C18" w14:textId="77777777" w:rsidR="005E0C20" w:rsidRPr="00077266" w:rsidRDefault="005E0C20" w:rsidP="00D9119E">
            <w:pPr>
              <w:spacing w:after="0" w:line="240" w:lineRule="auto"/>
              <w:rPr>
                <w:sz w:val="24"/>
                <w:szCs w:val="24"/>
              </w:rPr>
            </w:pPr>
            <w:r w:rsidRPr="00077266">
              <w:rPr>
                <w:rFonts w:ascii="TimesNewRomanPSMT" w:hAnsi="TimesNewRomanPSMT" w:cs="TimesNewRomanPSMT"/>
                <w:color w:val="000000"/>
                <w:sz w:val="22"/>
                <w:szCs w:val="22"/>
              </w:rPr>
              <w:t>Інформаційне забезпечення</w:t>
            </w:r>
          </w:p>
        </w:tc>
        <w:tc>
          <w:tcPr>
            <w:tcW w:w="0" w:type="auto"/>
            <w:vAlign w:val="center"/>
          </w:tcPr>
          <w:p w14:paraId="034FC633" w14:textId="77777777" w:rsidR="005E0C20" w:rsidRPr="00077266" w:rsidRDefault="005E0C20" w:rsidP="00D9119E">
            <w:pPr>
              <w:spacing w:after="0" w:line="240" w:lineRule="auto"/>
            </w:pPr>
          </w:p>
        </w:tc>
      </w:tr>
      <w:tr w:rsidR="005E0C20" w:rsidRPr="00077266" w14:paraId="144FCCF1" w14:textId="77777777">
        <w:tc>
          <w:tcPr>
            <w:tcW w:w="4638" w:type="dxa"/>
            <w:tcBorders>
              <w:top w:val="single" w:sz="4" w:space="0" w:color="auto"/>
              <w:left w:val="single" w:sz="4" w:space="0" w:color="auto"/>
              <w:bottom w:val="single" w:sz="4" w:space="0" w:color="auto"/>
              <w:right w:val="single" w:sz="4" w:space="0" w:color="auto"/>
            </w:tcBorders>
            <w:vAlign w:val="center"/>
          </w:tcPr>
          <w:p w14:paraId="2E996E51" w14:textId="77777777" w:rsidR="005E0C20" w:rsidRPr="00077266" w:rsidRDefault="005E0C20" w:rsidP="00D9119E">
            <w:pPr>
              <w:spacing w:after="0" w:line="240" w:lineRule="auto"/>
              <w:rPr>
                <w:sz w:val="24"/>
                <w:szCs w:val="24"/>
              </w:rPr>
            </w:pPr>
            <w:r w:rsidRPr="00077266">
              <w:rPr>
                <w:rFonts w:ascii="TimesNewRomanPSMT" w:hAnsi="TimesNewRomanPSMT" w:cs="TimesNewRomanPSMT"/>
                <w:color w:val="000000"/>
                <w:sz w:val="22"/>
                <w:szCs w:val="22"/>
              </w:rPr>
              <w:t xml:space="preserve">Форма проведення занять </w:t>
            </w:r>
          </w:p>
        </w:tc>
        <w:tc>
          <w:tcPr>
            <w:tcW w:w="4650" w:type="dxa"/>
            <w:tcBorders>
              <w:top w:val="single" w:sz="4" w:space="0" w:color="auto"/>
              <w:left w:val="single" w:sz="4" w:space="0" w:color="auto"/>
              <w:bottom w:val="single" w:sz="4" w:space="0" w:color="auto"/>
              <w:right w:val="single" w:sz="4" w:space="0" w:color="auto"/>
            </w:tcBorders>
            <w:vAlign w:val="center"/>
          </w:tcPr>
          <w:p w14:paraId="4F29DEA9" w14:textId="77777777" w:rsidR="005E0C20" w:rsidRPr="00077266" w:rsidRDefault="005E0C20" w:rsidP="00D9119E">
            <w:pPr>
              <w:spacing w:after="0" w:line="240" w:lineRule="auto"/>
              <w:rPr>
                <w:sz w:val="24"/>
                <w:szCs w:val="24"/>
              </w:rPr>
            </w:pPr>
            <w:r w:rsidRPr="00077266">
              <w:rPr>
                <w:rFonts w:ascii="TimesNewRomanPSMT" w:hAnsi="TimesNewRomanPSMT" w:cs="TimesNewRomanPSMT"/>
                <w:color w:val="000000"/>
                <w:sz w:val="22"/>
                <w:szCs w:val="22"/>
              </w:rPr>
              <w:t>Лекції, практичні</w:t>
            </w:r>
          </w:p>
        </w:tc>
      </w:tr>
      <w:tr w:rsidR="005E0C20" w:rsidRPr="00077266" w14:paraId="6E2CEABD" w14:textId="77777777">
        <w:tc>
          <w:tcPr>
            <w:tcW w:w="4638" w:type="dxa"/>
            <w:tcBorders>
              <w:top w:val="single" w:sz="4" w:space="0" w:color="auto"/>
              <w:left w:val="single" w:sz="4" w:space="0" w:color="auto"/>
              <w:bottom w:val="single" w:sz="4" w:space="0" w:color="auto"/>
              <w:right w:val="single" w:sz="4" w:space="0" w:color="auto"/>
            </w:tcBorders>
            <w:vAlign w:val="center"/>
          </w:tcPr>
          <w:p w14:paraId="54760155" w14:textId="77777777" w:rsidR="005E0C20" w:rsidRPr="00077266" w:rsidRDefault="005E0C20" w:rsidP="00D9119E">
            <w:pPr>
              <w:spacing w:after="0" w:line="240" w:lineRule="auto"/>
              <w:rPr>
                <w:sz w:val="24"/>
                <w:szCs w:val="24"/>
              </w:rPr>
            </w:pPr>
            <w:r w:rsidRPr="00077266">
              <w:rPr>
                <w:rFonts w:ascii="TimesNewRomanPSMT" w:hAnsi="TimesNewRomanPSMT" w:cs="TimesNewRomanPSMT"/>
                <w:color w:val="000000"/>
                <w:sz w:val="22"/>
                <w:szCs w:val="22"/>
              </w:rPr>
              <w:t xml:space="preserve">Форма семестрового контролю* </w:t>
            </w:r>
          </w:p>
        </w:tc>
        <w:tc>
          <w:tcPr>
            <w:tcW w:w="4650" w:type="dxa"/>
            <w:tcBorders>
              <w:top w:val="single" w:sz="4" w:space="0" w:color="auto"/>
              <w:left w:val="single" w:sz="4" w:space="0" w:color="auto"/>
              <w:bottom w:val="single" w:sz="4" w:space="0" w:color="auto"/>
              <w:right w:val="single" w:sz="4" w:space="0" w:color="auto"/>
            </w:tcBorders>
            <w:vAlign w:val="center"/>
          </w:tcPr>
          <w:p w14:paraId="4E1DF42B" w14:textId="77777777" w:rsidR="005E0C20" w:rsidRPr="00077266" w:rsidRDefault="005E0C20" w:rsidP="00D9119E">
            <w:pPr>
              <w:spacing w:after="0" w:line="240" w:lineRule="auto"/>
              <w:rPr>
                <w:sz w:val="24"/>
                <w:szCs w:val="24"/>
              </w:rPr>
            </w:pPr>
            <w:r w:rsidRPr="00077266">
              <w:rPr>
                <w:rFonts w:ascii="TimesNewRomanPSMT" w:hAnsi="TimesNewRomanPSMT" w:cs="TimesNewRomanPSMT"/>
                <w:color w:val="000000"/>
                <w:sz w:val="22"/>
                <w:szCs w:val="22"/>
              </w:rPr>
              <w:t>залік</w:t>
            </w:r>
          </w:p>
        </w:tc>
      </w:tr>
    </w:tbl>
    <w:p w14:paraId="4C363BB0" w14:textId="77777777" w:rsidR="005E0C20" w:rsidRDefault="005E0C20" w:rsidP="00184A0C">
      <w:pPr>
        <w:pStyle w:val="a5"/>
        <w:jc w:val="both"/>
        <w:rPr>
          <w:rFonts w:ascii="Times New Roman" w:hAnsi="Times New Roman" w:cs="Times New Roman"/>
          <w:sz w:val="24"/>
          <w:szCs w:val="24"/>
          <w:lang w:val="uk-UA"/>
        </w:rPr>
      </w:pPr>
      <w:r w:rsidRPr="00184A0C">
        <w:rPr>
          <w:b/>
          <w:bCs/>
          <w:sz w:val="24"/>
          <w:szCs w:val="24"/>
          <w:lang w:val="sk-SK"/>
        </w:rPr>
        <w:t xml:space="preserve">Ключові </w:t>
      </w:r>
      <w:r w:rsidRPr="00184A0C">
        <w:rPr>
          <w:rFonts w:ascii="Times New Roman" w:hAnsi="Times New Roman" w:cs="Times New Roman"/>
          <w:b/>
          <w:bCs/>
          <w:sz w:val="24"/>
          <w:szCs w:val="24"/>
          <w:lang w:val="sk-SK"/>
        </w:rPr>
        <w:t>результати навчання (знання, уміння та інші компетентності):</w:t>
      </w:r>
      <w:r w:rsidRPr="00184A0C">
        <w:rPr>
          <w:rFonts w:ascii="Times New Roman" w:hAnsi="Times New Roman" w:cs="Times New Roman"/>
          <w:b/>
          <w:bCs/>
          <w:sz w:val="24"/>
          <w:szCs w:val="24"/>
          <w:lang w:val="uk-UA"/>
        </w:rPr>
        <w:t xml:space="preserve">Когнітивні компетентності </w:t>
      </w:r>
      <w:proofErr w:type="spellStart"/>
      <w:r w:rsidRPr="00184A0C">
        <w:rPr>
          <w:rFonts w:ascii="Times New Roman" w:hAnsi="Times New Roman" w:cs="Times New Roman"/>
          <w:b/>
          <w:bCs/>
          <w:sz w:val="24"/>
          <w:szCs w:val="24"/>
          <w:lang w:val="uk-UA"/>
        </w:rPr>
        <w:t>включають:</w:t>
      </w:r>
      <w:r w:rsidRPr="00184A0C">
        <w:rPr>
          <w:rFonts w:ascii="Times New Roman" w:hAnsi="Times New Roman" w:cs="Times New Roman"/>
          <w:sz w:val="24"/>
          <w:szCs w:val="24"/>
          <w:lang w:val="uk-UA"/>
        </w:rPr>
        <w:t>ознайомити</w:t>
      </w:r>
      <w:proofErr w:type="spellEnd"/>
      <w:r w:rsidRPr="00184A0C">
        <w:rPr>
          <w:rFonts w:ascii="Times New Roman" w:hAnsi="Times New Roman" w:cs="Times New Roman"/>
          <w:sz w:val="24"/>
          <w:szCs w:val="24"/>
          <w:lang w:val="uk-UA"/>
        </w:rPr>
        <w:t xml:space="preserve"> студентів із предметом ономастики, найбільш ефективними       методами ономастичних досліджень; дати основні поняття про власне ім’я, утворення прізвищ, прізвиськ; розширити знання студентів про основні підрозділи ономастики, які традиційно виділяють у зв’язку з категоріями власних імен; вміння  визначати межі ономастичної </w:t>
      </w:r>
      <w:proofErr w:type="spellStart"/>
      <w:r w:rsidRPr="00184A0C">
        <w:rPr>
          <w:rFonts w:ascii="Times New Roman" w:hAnsi="Times New Roman" w:cs="Times New Roman"/>
          <w:sz w:val="24"/>
          <w:szCs w:val="24"/>
          <w:lang w:val="uk-UA"/>
        </w:rPr>
        <w:t>зони.</w:t>
      </w:r>
      <w:r w:rsidRPr="00184A0C">
        <w:rPr>
          <w:rFonts w:ascii="Times New Roman" w:hAnsi="Times New Roman" w:cs="Times New Roman"/>
          <w:b/>
          <w:bCs/>
          <w:sz w:val="24"/>
          <w:szCs w:val="24"/>
          <w:lang w:val="uk-UA"/>
        </w:rPr>
        <w:t>До</w:t>
      </w:r>
      <w:proofErr w:type="spellEnd"/>
      <w:r w:rsidRPr="00184A0C">
        <w:rPr>
          <w:rFonts w:ascii="Times New Roman" w:hAnsi="Times New Roman" w:cs="Times New Roman"/>
          <w:b/>
          <w:bCs/>
          <w:sz w:val="24"/>
          <w:szCs w:val="24"/>
          <w:lang w:val="uk-UA"/>
        </w:rPr>
        <w:t xml:space="preserve"> практичних вмінь та навичок входять:</w:t>
      </w:r>
      <w:r w:rsidRPr="00184A0C">
        <w:rPr>
          <w:rFonts w:ascii="Times New Roman" w:hAnsi="Times New Roman" w:cs="Times New Roman"/>
          <w:sz w:val="24"/>
          <w:szCs w:val="24"/>
          <w:lang w:val="uk-UA"/>
        </w:rPr>
        <w:t xml:space="preserve"> орієнтуватися</w:t>
      </w:r>
      <w:r w:rsidRPr="00184A0C">
        <w:rPr>
          <w:rFonts w:ascii="Times New Roman" w:hAnsi="Times New Roman" w:cs="Times New Roman"/>
          <w:sz w:val="24"/>
          <w:szCs w:val="24"/>
          <w:lang w:val="sk-SK"/>
        </w:rPr>
        <w:t> </w:t>
      </w:r>
      <w:r w:rsidRPr="00184A0C">
        <w:rPr>
          <w:rFonts w:ascii="Times New Roman" w:hAnsi="Times New Roman" w:cs="Times New Roman"/>
          <w:sz w:val="24"/>
          <w:szCs w:val="24"/>
          <w:lang w:val="uk-UA"/>
        </w:rPr>
        <w:t>в</w:t>
      </w:r>
      <w:r w:rsidRPr="00184A0C">
        <w:rPr>
          <w:rFonts w:ascii="Times New Roman" w:hAnsi="Times New Roman" w:cs="Times New Roman"/>
          <w:sz w:val="24"/>
          <w:szCs w:val="24"/>
          <w:lang w:val="sk-SK"/>
        </w:rPr>
        <w:t> </w:t>
      </w:r>
      <w:r w:rsidRPr="00184A0C">
        <w:rPr>
          <w:rFonts w:ascii="Times New Roman" w:hAnsi="Times New Roman" w:cs="Times New Roman"/>
          <w:sz w:val="24"/>
          <w:szCs w:val="24"/>
          <w:lang w:val="uk-UA"/>
        </w:rPr>
        <w:t>історичних періодах чеської літературної мови</w:t>
      </w:r>
      <w:r w:rsidRPr="00184A0C">
        <w:rPr>
          <w:rFonts w:ascii="Times New Roman" w:hAnsi="Times New Roman" w:cs="Times New Roman"/>
          <w:sz w:val="24"/>
          <w:szCs w:val="24"/>
        </w:rPr>
        <w:t>;</w:t>
      </w:r>
      <w:r w:rsidRPr="00184A0C">
        <w:rPr>
          <w:rFonts w:ascii="Times New Roman" w:hAnsi="Times New Roman" w:cs="Times New Roman"/>
          <w:sz w:val="24"/>
          <w:szCs w:val="24"/>
          <w:lang w:val="uk-UA"/>
        </w:rPr>
        <w:t xml:space="preserve"> вміти транскрибувати чеські та українські імена та прізвища при перекладі, розпізнавати короткі форми особових імен чехів.</w:t>
      </w:r>
    </w:p>
    <w:p w14:paraId="579C9F7C" w14:textId="77777777" w:rsidR="005E0C20" w:rsidRPr="00184A0C" w:rsidRDefault="005E0C20" w:rsidP="00184A0C">
      <w:pPr>
        <w:pStyle w:val="a5"/>
        <w:jc w:val="both"/>
        <w:rPr>
          <w:rFonts w:ascii="Times New Roman" w:hAnsi="Times New Roman" w:cs="Times New Roman"/>
          <w:b/>
          <w:bCs/>
          <w:sz w:val="24"/>
          <w:szCs w:val="24"/>
          <w:lang w:val="uk-UA"/>
        </w:rPr>
      </w:pPr>
      <w:r w:rsidRPr="00184A0C">
        <w:rPr>
          <w:rFonts w:ascii="Times New Roman" w:hAnsi="Times New Roman" w:cs="Times New Roman"/>
          <w:b/>
          <w:bCs/>
          <w:sz w:val="24"/>
          <w:szCs w:val="24"/>
          <w:lang w:val="uk-UA"/>
        </w:rPr>
        <w:t>Короткий зміст дисципліни (що буде вивчатися, перелік тем):</w:t>
      </w:r>
      <w:r w:rsidRPr="00184A0C">
        <w:rPr>
          <w:rFonts w:ascii="Times New Roman" w:hAnsi="Times New Roman" w:cs="Times New Roman"/>
          <w:sz w:val="24"/>
          <w:szCs w:val="24"/>
          <w:lang w:val="sk-SK"/>
        </w:rPr>
        <w:t xml:space="preserve">Ономастика як лінгвістична наука. </w:t>
      </w:r>
      <w:proofErr w:type="spellStart"/>
      <w:r w:rsidRPr="00184A0C">
        <w:rPr>
          <w:rFonts w:ascii="Times New Roman" w:hAnsi="Times New Roman" w:cs="Times New Roman"/>
          <w:sz w:val="24"/>
          <w:szCs w:val="24"/>
        </w:rPr>
        <w:t>Значення</w:t>
      </w:r>
      <w:proofErr w:type="spellEnd"/>
      <w:r w:rsidRPr="00184A0C">
        <w:rPr>
          <w:rFonts w:ascii="Times New Roman" w:hAnsi="Times New Roman" w:cs="Times New Roman"/>
          <w:sz w:val="24"/>
          <w:szCs w:val="24"/>
        </w:rPr>
        <w:t xml:space="preserve"> ономастики в </w:t>
      </w:r>
      <w:proofErr w:type="spellStart"/>
      <w:r w:rsidRPr="00184A0C">
        <w:rPr>
          <w:rFonts w:ascii="Times New Roman" w:hAnsi="Times New Roman" w:cs="Times New Roman"/>
          <w:sz w:val="24"/>
          <w:szCs w:val="24"/>
        </w:rPr>
        <w:t>сучасному</w:t>
      </w:r>
      <w:proofErr w:type="spellEnd"/>
      <w:r w:rsidRPr="00184A0C">
        <w:rPr>
          <w:rFonts w:ascii="Times New Roman" w:hAnsi="Times New Roman" w:cs="Times New Roman"/>
          <w:sz w:val="24"/>
          <w:szCs w:val="24"/>
        </w:rPr>
        <w:t xml:space="preserve"> </w:t>
      </w:r>
      <w:proofErr w:type="spellStart"/>
      <w:proofErr w:type="gramStart"/>
      <w:r w:rsidRPr="00184A0C">
        <w:rPr>
          <w:rFonts w:ascii="Times New Roman" w:hAnsi="Times New Roman" w:cs="Times New Roman"/>
          <w:sz w:val="24"/>
          <w:szCs w:val="24"/>
        </w:rPr>
        <w:t>мовознавчому</w:t>
      </w:r>
      <w:proofErr w:type="spellEnd"/>
      <w:r w:rsidRPr="00184A0C">
        <w:rPr>
          <w:rFonts w:ascii="Times New Roman" w:hAnsi="Times New Roman" w:cs="Times New Roman"/>
          <w:sz w:val="24"/>
          <w:szCs w:val="24"/>
        </w:rPr>
        <w:t xml:space="preserve">  </w:t>
      </w:r>
      <w:proofErr w:type="spellStart"/>
      <w:r w:rsidRPr="00184A0C">
        <w:rPr>
          <w:rFonts w:ascii="Times New Roman" w:hAnsi="Times New Roman" w:cs="Times New Roman"/>
          <w:sz w:val="24"/>
          <w:szCs w:val="24"/>
        </w:rPr>
        <w:t>процесі</w:t>
      </w:r>
      <w:proofErr w:type="spellEnd"/>
      <w:proofErr w:type="gramEnd"/>
      <w:r w:rsidRPr="00184A0C">
        <w:rPr>
          <w:rFonts w:ascii="Times New Roman" w:hAnsi="Times New Roman" w:cs="Times New Roman"/>
          <w:sz w:val="24"/>
          <w:szCs w:val="24"/>
          <w:lang w:val="uk-UA"/>
        </w:rPr>
        <w:t xml:space="preserve">. Поняття  власної назви. Порівняння класу власних та загальних назв. Процеси переходу </w:t>
      </w:r>
      <w:proofErr w:type="spellStart"/>
      <w:r w:rsidRPr="00184A0C">
        <w:rPr>
          <w:rFonts w:ascii="Times New Roman" w:hAnsi="Times New Roman" w:cs="Times New Roman"/>
          <w:sz w:val="24"/>
          <w:szCs w:val="24"/>
          <w:lang w:val="uk-UA"/>
        </w:rPr>
        <w:t>апелятивів</w:t>
      </w:r>
      <w:proofErr w:type="spellEnd"/>
      <w:r w:rsidRPr="00184A0C">
        <w:rPr>
          <w:rFonts w:ascii="Times New Roman" w:hAnsi="Times New Roman" w:cs="Times New Roman"/>
          <w:sz w:val="24"/>
          <w:szCs w:val="24"/>
          <w:lang w:val="uk-UA"/>
        </w:rPr>
        <w:t xml:space="preserve"> у власні назви і навпаки</w:t>
      </w:r>
      <w:r w:rsidRPr="00184A0C">
        <w:rPr>
          <w:rFonts w:ascii="Times New Roman" w:hAnsi="Times New Roman" w:cs="Times New Roman"/>
          <w:sz w:val="24"/>
          <w:szCs w:val="24"/>
          <w:lang w:val="cs-CZ"/>
        </w:rPr>
        <w:t xml:space="preserve">. </w:t>
      </w:r>
      <w:r w:rsidRPr="00184A0C">
        <w:rPr>
          <w:rFonts w:ascii="Times New Roman" w:hAnsi="Times New Roman" w:cs="Times New Roman"/>
          <w:sz w:val="24"/>
          <w:szCs w:val="24"/>
          <w:lang w:val="uk-UA"/>
        </w:rPr>
        <w:t>Способи утворення власних назв (</w:t>
      </w:r>
      <w:proofErr w:type="spellStart"/>
      <w:r w:rsidRPr="00184A0C">
        <w:rPr>
          <w:rFonts w:ascii="Times New Roman" w:hAnsi="Times New Roman" w:cs="Times New Roman"/>
          <w:sz w:val="24"/>
          <w:szCs w:val="24"/>
          <w:lang w:val="uk-UA"/>
        </w:rPr>
        <w:t>онімізація</w:t>
      </w:r>
      <w:proofErr w:type="spellEnd"/>
      <w:r w:rsidRPr="00184A0C">
        <w:rPr>
          <w:rFonts w:ascii="Times New Roman" w:hAnsi="Times New Roman" w:cs="Times New Roman"/>
          <w:sz w:val="24"/>
          <w:szCs w:val="24"/>
          <w:lang w:val="uk-UA"/>
        </w:rPr>
        <w:t xml:space="preserve"> та </w:t>
      </w:r>
      <w:proofErr w:type="spellStart"/>
      <w:r w:rsidRPr="00184A0C">
        <w:rPr>
          <w:rFonts w:ascii="Times New Roman" w:hAnsi="Times New Roman" w:cs="Times New Roman"/>
          <w:sz w:val="24"/>
          <w:szCs w:val="24"/>
          <w:lang w:val="uk-UA"/>
        </w:rPr>
        <w:t>трансонімізація</w:t>
      </w:r>
      <w:proofErr w:type="spellEnd"/>
      <w:r w:rsidRPr="00184A0C">
        <w:rPr>
          <w:rFonts w:ascii="Times New Roman" w:hAnsi="Times New Roman" w:cs="Times New Roman"/>
          <w:sz w:val="24"/>
          <w:szCs w:val="24"/>
          <w:lang w:val="uk-UA"/>
        </w:rPr>
        <w:t>). Роль екстралінгвістичних чинників у виборі власної назви. Традиційні (антропоніми, топоніми</w:t>
      </w:r>
      <w:r>
        <w:rPr>
          <w:rFonts w:ascii="Times New Roman" w:hAnsi="Times New Roman" w:cs="Times New Roman"/>
          <w:sz w:val="24"/>
          <w:szCs w:val="24"/>
          <w:lang w:val="uk-UA"/>
        </w:rPr>
        <w:t xml:space="preserve">, гідроніми, </w:t>
      </w:r>
      <w:proofErr w:type="spellStart"/>
      <w:r>
        <w:rPr>
          <w:rFonts w:ascii="Times New Roman" w:hAnsi="Times New Roman" w:cs="Times New Roman"/>
          <w:sz w:val="24"/>
          <w:szCs w:val="24"/>
          <w:lang w:val="uk-UA"/>
        </w:rPr>
        <w:t>теоніми</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міфоніми</w:t>
      </w:r>
      <w:proofErr w:type="spellEnd"/>
      <w:r>
        <w:rPr>
          <w:rFonts w:ascii="Times New Roman" w:hAnsi="Times New Roman" w:cs="Times New Roman"/>
          <w:sz w:val="24"/>
          <w:szCs w:val="24"/>
          <w:lang w:val="uk-UA"/>
        </w:rPr>
        <w:t>)</w:t>
      </w:r>
      <w:r w:rsidRPr="00184A0C">
        <w:rPr>
          <w:rFonts w:ascii="Times New Roman" w:hAnsi="Times New Roman" w:cs="Times New Roman"/>
          <w:sz w:val="24"/>
          <w:szCs w:val="24"/>
          <w:lang w:val="uk-UA"/>
        </w:rPr>
        <w:t xml:space="preserve">  й нетрадиційні (</w:t>
      </w:r>
      <w:proofErr w:type="spellStart"/>
      <w:r w:rsidRPr="00184A0C">
        <w:rPr>
          <w:rFonts w:ascii="Times New Roman" w:hAnsi="Times New Roman" w:cs="Times New Roman"/>
          <w:sz w:val="24"/>
          <w:szCs w:val="24"/>
          <w:lang w:val="uk-UA"/>
        </w:rPr>
        <w:t>урбоніми</w:t>
      </w:r>
      <w:proofErr w:type="spellEnd"/>
      <w:r w:rsidRPr="00184A0C">
        <w:rPr>
          <w:rFonts w:ascii="Times New Roman" w:hAnsi="Times New Roman" w:cs="Times New Roman"/>
          <w:sz w:val="24"/>
          <w:szCs w:val="24"/>
          <w:lang w:val="uk-UA"/>
        </w:rPr>
        <w:t xml:space="preserve">, </w:t>
      </w:r>
      <w:proofErr w:type="spellStart"/>
      <w:r w:rsidRPr="00184A0C">
        <w:rPr>
          <w:rFonts w:ascii="Times New Roman" w:hAnsi="Times New Roman" w:cs="Times New Roman"/>
          <w:sz w:val="24"/>
          <w:szCs w:val="24"/>
          <w:lang w:val="uk-UA"/>
        </w:rPr>
        <w:t>ергоніми</w:t>
      </w:r>
      <w:proofErr w:type="spellEnd"/>
      <w:r w:rsidRPr="00184A0C">
        <w:rPr>
          <w:rFonts w:ascii="Times New Roman" w:hAnsi="Times New Roman" w:cs="Times New Roman"/>
          <w:sz w:val="24"/>
          <w:szCs w:val="24"/>
          <w:lang w:val="uk-UA"/>
        </w:rPr>
        <w:t xml:space="preserve">, назви товарних знаків) групи онімів. Антропоніміка. Історія виникнення чоловічих та жіночих імен. </w:t>
      </w:r>
      <w:r w:rsidRPr="00184A0C">
        <w:rPr>
          <w:rFonts w:ascii="Times New Roman" w:hAnsi="Times New Roman" w:cs="Times New Roman"/>
          <w:sz w:val="24"/>
          <w:szCs w:val="24"/>
          <w:lang w:val="cs-CZ"/>
        </w:rPr>
        <w:t>Народні найменування заміжніх жінок, календарні імена.</w:t>
      </w:r>
      <w:r w:rsidRPr="00184A0C">
        <w:rPr>
          <w:rFonts w:ascii="Times New Roman" w:hAnsi="Times New Roman" w:cs="Times New Roman"/>
          <w:sz w:val="24"/>
          <w:szCs w:val="24"/>
          <w:lang w:val="uk-UA"/>
        </w:rPr>
        <w:t xml:space="preserve"> Утворення чеських прізвищ. Вуличні  </w:t>
      </w:r>
      <w:proofErr w:type="spellStart"/>
      <w:r w:rsidRPr="00184A0C">
        <w:rPr>
          <w:rFonts w:ascii="Times New Roman" w:hAnsi="Times New Roman" w:cs="Times New Roman"/>
          <w:sz w:val="24"/>
          <w:szCs w:val="24"/>
          <w:lang w:val="uk-UA"/>
        </w:rPr>
        <w:t>призвіська</w:t>
      </w:r>
      <w:proofErr w:type="spellEnd"/>
      <w:r w:rsidRPr="00184A0C">
        <w:rPr>
          <w:rFonts w:ascii="Times New Roman" w:hAnsi="Times New Roman" w:cs="Times New Roman"/>
          <w:sz w:val="24"/>
          <w:szCs w:val="24"/>
          <w:lang w:val="uk-UA"/>
        </w:rPr>
        <w:t xml:space="preserve">  як  одне  з  джерел  походження  прізвищ</w:t>
      </w:r>
      <w:r w:rsidRPr="00184A0C">
        <w:rPr>
          <w:rFonts w:ascii="Times New Roman" w:hAnsi="Times New Roman" w:cs="Times New Roman"/>
          <w:b/>
          <w:bCs/>
          <w:sz w:val="24"/>
          <w:szCs w:val="24"/>
          <w:lang w:val="uk-UA"/>
        </w:rPr>
        <w:t>.</w:t>
      </w:r>
      <w:r w:rsidRPr="00184A0C">
        <w:rPr>
          <w:rFonts w:ascii="Times New Roman" w:hAnsi="Times New Roman" w:cs="Times New Roman"/>
          <w:sz w:val="24"/>
          <w:szCs w:val="24"/>
          <w:lang w:val="uk-UA"/>
        </w:rPr>
        <w:t xml:space="preserve"> Поняття топоніма, топоніміки, топонімії. Історія науки про власні назви географічних об’єктів. Класифікація </w:t>
      </w:r>
      <w:proofErr w:type="spellStart"/>
      <w:r w:rsidRPr="00184A0C">
        <w:rPr>
          <w:rFonts w:ascii="Times New Roman" w:hAnsi="Times New Roman" w:cs="Times New Roman"/>
          <w:sz w:val="24"/>
          <w:szCs w:val="24"/>
          <w:lang w:val="uk-UA"/>
        </w:rPr>
        <w:t>топонімної</w:t>
      </w:r>
      <w:proofErr w:type="spellEnd"/>
      <w:r w:rsidRPr="00184A0C">
        <w:rPr>
          <w:rFonts w:ascii="Times New Roman" w:hAnsi="Times New Roman" w:cs="Times New Roman"/>
          <w:sz w:val="24"/>
          <w:szCs w:val="24"/>
          <w:lang w:val="uk-UA"/>
        </w:rPr>
        <w:t xml:space="preserve"> лексики: </w:t>
      </w:r>
      <w:proofErr w:type="spellStart"/>
      <w:r w:rsidRPr="00184A0C">
        <w:rPr>
          <w:rFonts w:ascii="Times New Roman" w:hAnsi="Times New Roman" w:cs="Times New Roman"/>
          <w:sz w:val="24"/>
          <w:szCs w:val="24"/>
          <w:lang w:val="uk-UA"/>
        </w:rPr>
        <w:t>гідроніми;макро</w:t>
      </w:r>
      <w:proofErr w:type="spellEnd"/>
      <w:r w:rsidRPr="00184A0C">
        <w:rPr>
          <w:rFonts w:ascii="Times New Roman" w:hAnsi="Times New Roman" w:cs="Times New Roman"/>
          <w:sz w:val="24"/>
          <w:szCs w:val="24"/>
          <w:lang w:val="uk-UA"/>
        </w:rPr>
        <w:t xml:space="preserve">- і </w:t>
      </w:r>
      <w:proofErr w:type="spellStart"/>
      <w:r w:rsidRPr="00184A0C">
        <w:rPr>
          <w:rFonts w:ascii="Times New Roman" w:hAnsi="Times New Roman" w:cs="Times New Roman"/>
          <w:sz w:val="24"/>
          <w:szCs w:val="24"/>
          <w:lang w:val="uk-UA"/>
        </w:rPr>
        <w:t>мікротопоніми</w:t>
      </w:r>
      <w:proofErr w:type="spellEnd"/>
      <w:r w:rsidRPr="00184A0C">
        <w:rPr>
          <w:rFonts w:ascii="Times New Roman" w:hAnsi="Times New Roman" w:cs="Times New Roman"/>
          <w:sz w:val="24"/>
          <w:szCs w:val="24"/>
          <w:lang w:val="uk-UA"/>
        </w:rPr>
        <w:t xml:space="preserve">; </w:t>
      </w:r>
      <w:proofErr w:type="spellStart"/>
      <w:r w:rsidRPr="00184A0C">
        <w:rPr>
          <w:rFonts w:ascii="Times New Roman" w:hAnsi="Times New Roman" w:cs="Times New Roman"/>
          <w:sz w:val="24"/>
          <w:szCs w:val="24"/>
          <w:lang w:val="uk-UA"/>
        </w:rPr>
        <w:t>урбаноніми</w:t>
      </w:r>
      <w:proofErr w:type="spellEnd"/>
      <w:r w:rsidRPr="00184A0C">
        <w:rPr>
          <w:rFonts w:ascii="Times New Roman" w:hAnsi="Times New Roman" w:cs="Times New Roman"/>
          <w:sz w:val="24"/>
          <w:szCs w:val="24"/>
          <w:lang w:val="uk-UA"/>
        </w:rPr>
        <w:t xml:space="preserve">; </w:t>
      </w:r>
      <w:proofErr w:type="spellStart"/>
      <w:r w:rsidRPr="00184A0C">
        <w:rPr>
          <w:rFonts w:ascii="Times New Roman" w:hAnsi="Times New Roman" w:cs="Times New Roman"/>
          <w:sz w:val="24"/>
          <w:szCs w:val="24"/>
          <w:lang w:val="uk-UA"/>
        </w:rPr>
        <w:t>ороніми</w:t>
      </w:r>
      <w:proofErr w:type="spellEnd"/>
      <w:r w:rsidRPr="00184A0C">
        <w:rPr>
          <w:rFonts w:ascii="Times New Roman" w:hAnsi="Times New Roman" w:cs="Times New Roman"/>
          <w:sz w:val="24"/>
          <w:szCs w:val="24"/>
          <w:lang w:val="uk-UA"/>
        </w:rPr>
        <w:t xml:space="preserve"> й </w:t>
      </w:r>
      <w:proofErr w:type="spellStart"/>
      <w:r w:rsidRPr="00184A0C">
        <w:rPr>
          <w:rFonts w:ascii="Times New Roman" w:hAnsi="Times New Roman" w:cs="Times New Roman"/>
          <w:sz w:val="24"/>
          <w:szCs w:val="24"/>
          <w:lang w:val="uk-UA"/>
        </w:rPr>
        <w:t>ойконіми</w:t>
      </w:r>
      <w:proofErr w:type="spellEnd"/>
      <w:r w:rsidRPr="00184A0C">
        <w:rPr>
          <w:rFonts w:ascii="Times New Roman" w:hAnsi="Times New Roman" w:cs="Times New Roman"/>
          <w:sz w:val="24"/>
          <w:szCs w:val="24"/>
          <w:lang w:val="uk-UA"/>
        </w:rPr>
        <w:t xml:space="preserve">.  </w:t>
      </w:r>
    </w:p>
    <w:p w14:paraId="2E9F3C01" w14:textId="77777777" w:rsidR="005E0C20" w:rsidRPr="00184A0C" w:rsidRDefault="005E0C20" w:rsidP="00184A0C">
      <w:pPr>
        <w:pStyle w:val="a5"/>
        <w:jc w:val="both"/>
        <w:rPr>
          <w:rFonts w:ascii="Times New Roman" w:hAnsi="Times New Roman" w:cs="Times New Roman"/>
          <w:b/>
          <w:bCs/>
          <w:sz w:val="24"/>
          <w:szCs w:val="24"/>
          <w:lang w:val="uk-UA"/>
        </w:rPr>
      </w:pPr>
    </w:p>
    <w:p w14:paraId="2DCDB1AE" w14:textId="77777777" w:rsidR="005E0C20" w:rsidRPr="00184A0C" w:rsidRDefault="005E0C20" w:rsidP="00184A0C">
      <w:pPr>
        <w:pStyle w:val="a5"/>
        <w:jc w:val="both"/>
        <w:rPr>
          <w:rFonts w:ascii="Times New Roman" w:hAnsi="Times New Roman" w:cs="Times New Roman"/>
          <w:b/>
          <w:bCs/>
          <w:sz w:val="24"/>
          <w:szCs w:val="24"/>
          <w:lang w:val="uk-UA"/>
        </w:rPr>
      </w:pPr>
    </w:p>
    <w:p w14:paraId="47262658" w14:textId="77777777" w:rsidR="005E0C20" w:rsidRPr="003C0570" w:rsidRDefault="005E0C20" w:rsidP="003C0570">
      <w:pPr>
        <w:jc w:val="center"/>
        <w:rPr>
          <w:b/>
          <w:bCs/>
          <w:sz w:val="28"/>
          <w:szCs w:val="28"/>
          <w:lang w:val="uk-UA"/>
        </w:rPr>
      </w:pPr>
      <w:r>
        <w:rPr>
          <w:b/>
          <w:bCs/>
          <w:sz w:val="28"/>
          <w:szCs w:val="28"/>
          <w:lang w:val="uk-UA"/>
        </w:rPr>
        <w:t xml:space="preserve">ВК. </w:t>
      </w:r>
      <w:r w:rsidRPr="003C0570">
        <w:rPr>
          <w:b/>
          <w:bCs/>
          <w:sz w:val="28"/>
          <w:szCs w:val="28"/>
        </w:rPr>
        <w:t>Українсько-</w:t>
      </w:r>
      <w:proofErr w:type="spellStart"/>
      <w:r>
        <w:rPr>
          <w:b/>
          <w:bCs/>
          <w:sz w:val="28"/>
          <w:szCs w:val="28"/>
          <w:lang w:val="uk-UA"/>
        </w:rPr>
        <w:t>чес</w:t>
      </w:r>
      <w:proofErr w:type="spellEnd"/>
      <w:r w:rsidRPr="003C0570">
        <w:rPr>
          <w:b/>
          <w:bCs/>
          <w:sz w:val="28"/>
          <w:szCs w:val="28"/>
        </w:rPr>
        <w:t xml:space="preserve">ькі літературні взаємини / Аналіз </w:t>
      </w:r>
      <w:proofErr w:type="spellStart"/>
      <w:r>
        <w:rPr>
          <w:b/>
          <w:bCs/>
          <w:sz w:val="28"/>
          <w:szCs w:val="28"/>
          <w:lang w:val="uk-UA"/>
        </w:rPr>
        <w:t>чес</w:t>
      </w:r>
      <w:proofErr w:type="spellEnd"/>
      <w:r w:rsidRPr="003C0570">
        <w:rPr>
          <w:b/>
          <w:bCs/>
          <w:sz w:val="28"/>
          <w:szCs w:val="28"/>
        </w:rPr>
        <w:t>ького художнього тексту</w:t>
      </w:r>
    </w:p>
    <w:p w14:paraId="1D99D869" w14:textId="77777777" w:rsidR="005E0C20" w:rsidRPr="00077266" w:rsidRDefault="005E0C20" w:rsidP="00B067CB">
      <w:pPr>
        <w:spacing w:after="0" w:line="240" w:lineRule="auto"/>
        <w:jc w:val="center"/>
        <w:rPr>
          <w:sz w:val="24"/>
          <w:szCs w:val="24"/>
        </w:rPr>
      </w:pPr>
      <w:r w:rsidRPr="00077266">
        <w:rPr>
          <w:rFonts w:ascii="TimesNewRomanPS-BoldMT" w:hAnsi="TimesNewRomanPS-BoldMT" w:cs="TimesNewRomanPS-BoldMT"/>
          <w:b/>
          <w:bCs/>
          <w:color w:val="000000"/>
          <w:sz w:val="28"/>
          <w:szCs w:val="28"/>
        </w:rPr>
        <w:t>Українсько-</w:t>
      </w:r>
      <w:proofErr w:type="spellStart"/>
      <w:r>
        <w:rPr>
          <w:rFonts w:ascii="TimesNewRomanPS-BoldMT" w:hAnsi="TimesNewRomanPS-BoldMT" w:cs="TimesNewRomanPS-BoldMT"/>
          <w:b/>
          <w:bCs/>
          <w:color w:val="000000"/>
          <w:sz w:val="28"/>
          <w:szCs w:val="28"/>
          <w:lang w:val="uk-UA"/>
        </w:rPr>
        <w:t>че</w:t>
      </w:r>
      <w:proofErr w:type="spellEnd"/>
      <w:r w:rsidRPr="00077266">
        <w:rPr>
          <w:rFonts w:ascii="TimesNewRomanPS-BoldMT" w:hAnsi="TimesNewRomanPS-BoldMT" w:cs="TimesNewRomanPS-BoldMT"/>
          <w:b/>
          <w:bCs/>
          <w:color w:val="000000"/>
          <w:sz w:val="28"/>
          <w:szCs w:val="28"/>
        </w:rPr>
        <w:t>ські літературні взаємини</w:t>
      </w:r>
    </w:p>
    <w:tbl>
      <w:tblPr>
        <w:tblW w:w="0" w:type="auto"/>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4585"/>
        <w:gridCol w:w="4583"/>
      </w:tblGrid>
      <w:tr w:rsidR="005E0C20" w:rsidRPr="00077266" w14:paraId="48C7AC44" w14:textId="77777777">
        <w:tc>
          <w:tcPr>
            <w:tcW w:w="4905" w:type="dxa"/>
            <w:tcBorders>
              <w:top w:val="single" w:sz="4" w:space="0" w:color="auto"/>
              <w:left w:val="single" w:sz="4" w:space="0" w:color="auto"/>
              <w:bottom w:val="single" w:sz="4" w:space="0" w:color="auto"/>
              <w:right w:val="single" w:sz="4" w:space="0" w:color="auto"/>
            </w:tcBorders>
            <w:vAlign w:val="center"/>
          </w:tcPr>
          <w:p w14:paraId="320FF0D6" w14:textId="77777777" w:rsidR="005E0C20" w:rsidRPr="00077266" w:rsidRDefault="005E0C20" w:rsidP="00077266">
            <w:pPr>
              <w:spacing w:after="0" w:line="240" w:lineRule="auto"/>
              <w:rPr>
                <w:sz w:val="24"/>
                <w:szCs w:val="24"/>
              </w:rPr>
            </w:pPr>
            <w:r w:rsidRPr="00077266">
              <w:rPr>
                <w:rFonts w:ascii="TimesNewRomanPSMT" w:hAnsi="TimesNewRomanPSMT" w:cs="TimesNewRomanPSMT"/>
                <w:color w:val="000000"/>
                <w:sz w:val="22"/>
                <w:szCs w:val="22"/>
              </w:rPr>
              <w:t xml:space="preserve">Назва дисципліни </w:t>
            </w:r>
          </w:p>
        </w:tc>
        <w:tc>
          <w:tcPr>
            <w:tcW w:w="4920" w:type="dxa"/>
            <w:tcBorders>
              <w:top w:val="single" w:sz="4" w:space="0" w:color="auto"/>
              <w:left w:val="single" w:sz="4" w:space="0" w:color="auto"/>
              <w:bottom w:val="single" w:sz="4" w:space="0" w:color="auto"/>
              <w:right w:val="single" w:sz="4" w:space="0" w:color="auto"/>
            </w:tcBorders>
            <w:vAlign w:val="center"/>
          </w:tcPr>
          <w:p w14:paraId="28972087" w14:textId="77777777" w:rsidR="005E0C20" w:rsidRPr="00077266" w:rsidRDefault="005E0C20" w:rsidP="005F4F90">
            <w:pPr>
              <w:spacing w:after="0" w:line="240" w:lineRule="auto"/>
              <w:rPr>
                <w:sz w:val="24"/>
                <w:szCs w:val="24"/>
              </w:rPr>
            </w:pPr>
            <w:r w:rsidRPr="00077266">
              <w:rPr>
                <w:rFonts w:ascii="TimesNewRomanPSMT" w:hAnsi="TimesNewRomanPSMT" w:cs="TimesNewRomanPSMT"/>
                <w:color w:val="000000"/>
                <w:sz w:val="22"/>
                <w:szCs w:val="22"/>
              </w:rPr>
              <w:t>Українсько-</w:t>
            </w:r>
            <w:proofErr w:type="spellStart"/>
            <w:r>
              <w:rPr>
                <w:rFonts w:ascii="TimesNewRomanPSMT" w:hAnsi="TimesNewRomanPSMT" w:cs="TimesNewRomanPSMT"/>
                <w:color w:val="000000"/>
                <w:sz w:val="22"/>
                <w:szCs w:val="22"/>
                <w:lang w:val="uk-UA"/>
              </w:rPr>
              <w:t>чес</w:t>
            </w:r>
            <w:proofErr w:type="spellEnd"/>
            <w:r w:rsidRPr="00077266">
              <w:rPr>
                <w:rFonts w:ascii="TimesNewRomanPSMT" w:hAnsi="TimesNewRomanPSMT" w:cs="TimesNewRomanPSMT"/>
                <w:color w:val="000000"/>
                <w:sz w:val="22"/>
                <w:szCs w:val="22"/>
              </w:rPr>
              <w:t>ькі літературні взаємини</w:t>
            </w:r>
          </w:p>
        </w:tc>
      </w:tr>
      <w:tr w:rsidR="005E0C20" w:rsidRPr="00077266" w14:paraId="7A624CB1" w14:textId="77777777">
        <w:tc>
          <w:tcPr>
            <w:tcW w:w="4905" w:type="dxa"/>
            <w:tcBorders>
              <w:top w:val="single" w:sz="4" w:space="0" w:color="auto"/>
              <w:left w:val="single" w:sz="4" w:space="0" w:color="auto"/>
              <w:bottom w:val="single" w:sz="4" w:space="0" w:color="auto"/>
              <w:right w:val="single" w:sz="4" w:space="0" w:color="auto"/>
            </w:tcBorders>
            <w:vAlign w:val="center"/>
          </w:tcPr>
          <w:p w14:paraId="2F2882A6" w14:textId="77777777" w:rsidR="005E0C20" w:rsidRPr="00077266" w:rsidRDefault="005E0C20" w:rsidP="00077266">
            <w:pPr>
              <w:spacing w:after="0" w:line="240" w:lineRule="auto"/>
              <w:rPr>
                <w:sz w:val="24"/>
                <w:szCs w:val="24"/>
              </w:rPr>
            </w:pPr>
            <w:r w:rsidRPr="00077266">
              <w:rPr>
                <w:rFonts w:ascii="TimesNewRomanPSMT" w:hAnsi="TimesNewRomanPSMT" w:cs="TimesNewRomanPSMT"/>
                <w:color w:val="000000"/>
                <w:sz w:val="22"/>
                <w:szCs w:val="22"/>
              </w:rPr>
              <w:t xml:space="preserve">Рівень вищої освіти </w:t>
            </w:r>
          </w:p>
        </w:tc>
        <w:tc>
          <w:tcPr>
            <w:tcW w:w="4920" w:type="dxa"/>
            <w:tcBorders>
              <w:top w:val="single" w:sz="4" w:space="0" w:color="auto"/>
              <w:left w:val="single" w:sz="4" w:space="0" w:color="auto"/>
              <w:bottom w:val="single" w:sz="4" w:space="0" w:color="auto"/>
              <w:right w:val="single" w:sz="4" w:space="0" w:color="auto"/>
            </w:tcBorders>
            <w:vAlign w:val="center"/>
          </w:tcPr>
          <w:p w14:paraId="4028DAE5" w14:textId="77777777" w:rsidR="005E0C20" w:rsidRPr="00077266" w:rsidRDefault="005E0C20" w:rsidP="00077266">
            <w:pPr>
              <w:spacing w:after="0" w:line="240" w:lineRule="auto"/>
              <w:rPr>
                <w:sz w:val="24"/>
                <w:szCs w:val="24"/>
              </w:rPr>
            </w:pPr>
            <w:r w:rsidRPr="00077266">
              <w:rPr>
                <w:rFonts w:ascii="TimesNewRomanPSMT" w:hAnsi="TimesNewRomanPSMT" w:cs="TimesNewRomanPSMT"/>
                <w:color w:val="000000"/>
                <w:sz w:val="22"/>
                <w:szCs w:val="22"/>
              </w:rPr>
              <w:t>Бакалавр</w:t>
            </w:r>
          </w:p>
        </w:tc>
      </w:tr>
      <w:tr w:rsidR="005E0C20" w:rsidRPr="00077266" w14:paraId="5163008D" w14:textId="77777777">
        <w:tc>
          <w:tcPr>
            <w:tcW w:w="4905" w:type="dxa"/>
            <w:tcBorders>
              <w:top w:val="single" w:sz="4" w:space="0" w:color="auto"/>
              <w:left w:val="single" w:sz="4" w:space="0" w:color="auto"/>
              <w:bottom w:val="single" w:sz="4" w:space="0" w:color="auto"/>
              <w:right w:val="single" w:sz="4" w:space="0" w:color="auto"/>
            </w:tcBorders>
            <w:vAlign w:val="center"/>
          </w:tcPr>
          <w:p w14:paraId="282529C6" w14:textId="77777777" w:rsidR="005E0C20" w:rsidRPr="00077266" w:rsidRDefault="005E0C20" w:rsidP="00077266">
            <w:pPr>
              <w:spacing w:after="0" w:line="240" w:lineRule="auto"/>
              <w:rPr>
                <w:sz w:val="24"/>
                <w:szCs w:val="24"/>
              </w:rPr>
            </w:pPr>
            <w:r w:rsidRPr="00077266">
              <w:rPr>
                <w:rFonts w:ascii="TimesNewRomanPSMT" w:hAnsi="TimesNewRomanPSMT" w:cs="TimesNewRomanPSMT"/>
                <w:color w:val="000000"/>
                <w:sz w:val="22"/>
                <w:szCs w:val="22"/>
              </w:rPr>
              <w:t xml:space="preserve">Курс (рік) навчання </w:t>
            </w:r>
          </w:p>
        </w:tc>
        <w:tc>
          <w:tcPr>
            <w:tcW w:w="4920" w:type="dxa"/>
            <w:tcBorders>
              <w:top w:val="single" w:sz="4" w:space="0" w:color="auto"/>
              <w:left w:val="single" w:sz="4" w:space="0" w:color="auto"/>
              <w:bottom w:val="single" w:sz="4" w:space="0" w:color="auto"/>
              <w:right w:val="single" w:sz="4" w:space="0" w:color="auto"/>
            </w:tcBorders>
            <w:vAlign w:val="center"/>
          </w:tcPr>
          <w:p w14:paraId="34C053FE" w14:textId="77777777" w:rsidR="005E0C20" w:rsidRPr="00F943A9" w:rsidRDefault="005E0C20" w:rsidP="00077266">
            <w:pPr>
              <w:spacing w:after="0" w:line="240" w:lineRule="auto"/>
              <w:rPr>
                <w:sz w:val="24"/>
                <w:szCs w:val="24"/>
                <w:lang w:val="uk-UA"/>
              </w:rPr>
            </w:pPr>
            <w:r>
              <w:rPr>
                <w:rFonts w:ascii="TimesNewRomanPSMT" w:hAnsi="TimesNewRomanPSMT" w:cs="TimesNewRomanPSMT"/>
                <w:color w:val="000000"/>
                <w:sz w:val="22"/>
                <w:szCs w:val="22"/>
                <w:lang w:val="uk-UA"/>
              </w:rPr>
              <w:t>4</w:t>
            </w:r>
          </w:p>
        </w:tc>
      </w:tr>
      <w:tr w:rsidR="005E0C20" w:rsidRPr="00077266" w14:paraId="7080FC5A" w14:textId="77777777">
        <w:tc>
          <w:tcPr>
            <w:tcW w:w="4905" w:type="dxa"/>
            <w:tcBorders>
              <w:top w:val="single" w:sz="4" w:space="0" w:color="auto"/>
              <w:left w:val="single" w:sz="4" w:space="0" w:color="auto"/>
              <w:bottom w:val="single" w:sz="4" w:space="0" w:color="auto"/>
              <w:right w:val="single" w:sz="4" w:space="0" w:color="auto"/>
            </w:tcBorders>
            <w:vAlign w:val="center"/>
          </w:tcPr>
          <w:p w14:paraId="5E1913C9" w14:textId="77777777" w:rsidR="005E0C20" w:rsidRPr="00077266" w:rsidRDefault="005E0C20" w:rsidP="00077266">
            <w:pPr>
              <w:spacing w:after="0" w:line="240" w:lineRule="auto"/>
              <w:rPr>
                <w:sz w:val="24"/>
                <w:szCs w:val="24"/>
              </w:rPr>
            </w:pPr>
            <w:r w:rsidRPr="00077266">
              <w:rPr>
                <w:rFonts w:ascii="TimesNewRomanPSMT" w:hAnsi="TimesNewRomanPSMT" w:cs="TimesNewRomanPSMT"/>
                <w:color w:val="000000"/>
                <w:sz w:val="22"/>
                <w:szCs w:val="22"/>
              </w:rPr>
              <w:t xml:space="preserve">Семестр </w:t>
            </w:r>
          </w:p>
        </w:tc>
        <w:tc>
          <w:tcPr>
            <w:tcW w:w="4920" w:type="dxa"/>
            <w:tcBorders>
              <w:top w:val="single" w:sz="4" w:space="0" w:color="auto"/>
              <w:left w:val="single" w:sz="4" w:space="0" w:color="auto"/>
              <w:bottom w:val="single" w:sz="4" w:space="0" w:color="auto"/>
              <w:right w:val="single" w:sz="4" w:space="0" w:color="auto"/>
            </w:tcBorders>
            <w:vAlign w:val="center"/>
          </w:tcPr>
          <w:p w14:paraId="0318FBD0" w14:textId="77777777" w:rsidR="005E0C20" w:rsidRPr="00F943A9" w:rsidRDefault="005E0C20" w:rsidP="00077266">
            <w:pPr>
              <w:spacing w:after="0" w:line="240" w:lineRule="auto"/>
              <w:rPr>
                <w:sz w:val="24"/>
                <w:szCs w:val="24"/>
                <w:lang w:val="uk-UA"/>
              </w:rPr>
            </w:pPr>
            <w:r>
              <w:rPr>
                <w:rFonts w:ascii="TimesNewRomanPSMT" w:hAnsi="TimesNewRomanPSMT" w:cs="TimesNewRomanPSMT"/>
                <w:color w:val="000000"/>
                <w:sz w:val="22"/>
                <w:szCs w:val="22"/>
                <w:lang w:val="uk-UA"/>
              </w:rPr>
              <w:t>8</w:t>
            </w:r>
          </w:p>
        </w:tc>
      </w:tr>
      <w:tr w:rsidR="005E0C20" w:rsidRPr="00077266" w14:paraId="5F03BA1C" w14:textId="77777777">
        <w:tc>
          <w:tcPr>
            <w:tcW w:w="4905" w:type="dxa"/>
            <w:tcBorders>
              <w:top w:val="single" w:sz="4" w:space="0" w:color="auto"/>
              <w:left w:val="single" w:sz="4" w:space="0" w:color="auto"/>
              <w:bottom w:val="single" w:sz="4" w:space="0" w:color="auto"/>
              <w:right w:val="single" w:sz="4" w:space="0" w:color="auto"/>
            </w:tcBorders>
            <w:vAlign w:val="center"/>
          </w:tcPr>
          <w:p w14:paraId="1F5E05D5" w14:textId="77777777" w:rsidR="005E0C20" w:rsidRPr="00077266" w:rsidRDefault="005E0C20" w:rsidP="00077266">
            <w:pPr>
              <w:spacing w:after="0" w:line="240" w:lineRule="auto"/>
              <w:rPr>
                <w:sz w:val="24"/>
                <w:szCs w:val="24"/>
              </w:rPr>
            </w:pPr>
            <w:r w:rsidRPr="00077266">
              <w:rPr>
                <w:rFonts w:ascii="TimesNewRomanPSMT" w:hAnsi="TimesNewRomanPSMT" w:cs="TimesNewRomanPSMT"/>
                <w:color w:val="000000"/>
                <w:sz w:val="22"/>
                <w:szCs w:val="22"/>
              </w:rPr>
              <w:t xml:space="preserve">Обсяг дисципліни у кредитах* </w:t>
            </w:r>
          </w:p>
        </w:tc>
        <w:tc>
          <w:tcPr>
            <w:tcW w:w="4920" w:type="dxa"/>
            <w:tcBorders>
              <w:top w:val="single" w:sz="4" w:space="0" w:color="auto"/>
              <w:left w:val="single" w:sz="4" w:space="0" w:color="auto"/>
              <w:bottom w:val="single" w:sz="4" w:space="0" w:color="auto"/>
              <w:right w:val="single" w:sz="4" w:space="0" w:color="auto"/>
            </w:tcBorders>
            <w:vAlign w:val="center"/>
          </w:tcPr>
          <w:p w14:paraId="75126D9B" w14:textId="77777777" w:rsidR="005E0C20" w:rsidRPr="00F943A9" w:rsidRDefault="005E0C20" w:rsidP="00077266">
            <w:pPr>
              <w:spacing w:after="0" w:line="240" w:lineRule="auto"/>
              <w:rPr>
                <w:sz w:val="24"/>
                <w:szCs w:val="24"/>
                <w:lang w:val="uk-UA"/>
              </w:rPr>
            </w:pPr>
            <w:r>
              <w:rPr>
                <w:rFonts w:ascii="TimesNewRomanPSMT" w:hAnsi="TimesNewRomanPSMT" w:cs="TimesNewRomanPSMT"/>
                <w:color w:val="000000"/>
                <w:sz w:val="22"/>
                <w:szCs w:val="22"/>
                <w:lang w:val="uk-UA"/>
              </w:rPr>
              <w:t>3</w:t>
            </w:r>
          </w:p>
        </w:tc>
      </w:tr>
      <w:tr w:rsidR="005E0C20" w:rsidRPr="00077266" w14:paraId="4969806C" w14:textId="77777777">
        <w:tc>
          <w:tcPr>
            <w:tcW w:w="4905" w:type="dxa"/>
            <w:tcBorders>
              <w:top w:val="single" w:sz="4" w:space="0" w:color="auto"/>
              <w:left w:val="single" w:sz="4" w:space="0" w:color="auto"/>
              <w:bottom w:val="single" w:sz="4" w:space="0" w:color="auto"/>
              <w:right w:val="single" w:sz="4" w:space="0" w:color="auto"/>
            </w:tcBorders>
            <w:vAlign w:val="center"/>
          </w:tcPr>
          <w:p w14:paraId="2D07A61B" w14:textId="77777777" w:rsidR="005E0C20" w:rsidRPr="00077266" w:rsidRDefault="005E0C20" w:rsidP="00077266">
            <w:pPr>
              <w:spacing w:after="0" w:line="240" w:lineRule="auto"/>
              <w:rPr>
                <w:sz w:val="24"/>
                <w:szCs w:val="24"/>
              </w:rPr>
            </w:pPr>
            <w:r w:rsidRPr="00077266">
              <w:rPr>
                <w:rFonts w:ascii="TimesNewRomanPSMT" w:hAnsi="TimesNewRomanPSMT" w:cs="TimesNewRomanPSMT"/>
                <w:color w:val="000000"/>
                <w:sz w:val="22"/>
                <w:szCs w:val="22"/>
              </w:rPr>
              <w:t xml:space="preserve">Мова викладання </w:t>
            </w:r>
          </w:p>
        </w:tc>
        <w:tc>
          <w:tcPr>
            <w:tcW w:w="4920" w:type="dxa"/>
            <w:tcBorders>
              <w:top w:val="single" w:sz="4" w:space="0" w:color="auto"/>
              <w:left w:val="single" w:sz="4" w:space="0" w:color="auto"/>
              <w:bottom w:val="single" w:sz="4" w:space="0" w:color="auto"/>
              <w:right w:val="single" w:sz="4" w:space="0" w:color="auto"/>
            </w:tcBorders>
            <w:vAlign w:val="center"/>
          </w:tcPr>
          <w:p w14:paraId="197C1CCC" w14:textId="77777777" w:rsidR="005E0C20" w:rsidRPr="00077266" w:rsidRDefault="005E0C20" w:rsidP="00077266">
            <w:pPr>
              <w:spacing w:after="0" w:line="240" w:lineRule="auto"/>
              <w:rPr>
                <w:sz w:val="24"/>
                <w:szCs w:val="24"/>
              </w:rPr>
            </w:pPr>
            <w:proofErr w:type="spellStart"/>
            <w:r>
              <w:rPr>
                <w:rFonts w:ascii="TimesNewRomanPSMT" w:hAnsi="TimesNewRomanPSMT" w:cs="TimesNewRomanPSMT"/>
                <w:color w:val="000000"/>
                <w:sz w:val="22"/>
                <w:szCs w:val="22"/>
                <w:lang w:val="uk-UA"/>
              </w:rPr>
              <w:t>чес</w:t>
            </w:r>
            <w:proofErr w:type="spellEnd"/>
            <w:r w:rsidRPr="00077266">
              <w:rPr>
                <w:rFonts w:ascii="TimesNewRomanPSMT" w:hAnsi="TimesNewRomanPSMT" w:cs="TimesNewRomanPSMT"/>
                <w:color w:val="000000"/>
                <w:sz w:val="22"/>
                <w:szCs w:val="22"/>
              </w:rPr>
              <w:t>ька</w:t>
            </w:r>
          </w:p>
        </w:tc>
      </w:tr>
      <w:tr w:rsidR="005E0C20" w:rsidRPr="00077266" w14:paraId="59A1ABC0" w14:textId="77777777">
        <w:tc>
          <w:tcPr>
            <w:tcW w:w="4905" w:type="dxa"/>
            <w:tcBorders>
              <w:top w:val="single" w:sz="4" w:space="0" w:color="auto"/>
              <w:left w:val="single" w:sz="4" w:space="0" w:color="auto"/>
              <w:bottom w:val="single" w:sz="4" w:space="0" w:color="auto"/>
              <w:right w:val="single" w:sz="4" w:space="0" w:color="auto"/>
            </w:tcBorders>
            <w:vAlign w:val="center"/>
          </w:tcPr>
          <w:p w14:paraId="6F707F8E" w14:textId="77777777" w:rsidR="005E0C20" w:rsidRPr="00077266" w:rsidRDefault="005E0C20" w:rsidP="00077266">
            <w:pPr>
              <w:spacing w:after="0" w:line="240" w:lineRule="auto"/>
              <w:rPr>
                <w:sz w:val="24"/>
                <w:szCs w:val="24"/>
              </w:rPr>
            </w:pPr>
            <w:r w:rsidRPr="00077266">
              <w:rPr>
                <w:rFonts w:ascii="TimesNewRomanPSMT" w:hAnsi="TimesNewRomanPSMT" w:cs="TimesNewRomanPSMT"/>
                <w:color w:val="000000"/>
                <w:sz w:val="22"/>
                <w:szCs w:val="22"/>
              </w:rPr>
              <w:lastRenderedPageBreak/>
              <w:t xml:space="preserve">Передумови для вивчення дисципліни </w:t>
            </w:r>
          </w:p>
        </w:tc>
        <w:tc>
          <w:tcPr>
            <w:tcW w:w="4920" w:type="dxa"/>
            <w:tcBorders>
              <w:top w:val="single" w:sz="4" w:space="0" w:color="auto"/>
              <w:left w:val="single" w:sz="4" w:space="0" w:color="auto"/>
              <w:bottom w:val="single" w:sz="4" w:space="0" w:color="auto"/>
              <w:right w:val="single" w:sz="4" w:space="0" w:color="auto"/>
            </w:tcBorders>
            <w:vAlign w:val="center"/>
          </w:tcPr>
          <w:p w14:paraId="49DA6000" w14:textId="77777777" w:rsidR="005E0C20" w:rsidRPr="00077266" w:rsidRDefault="005E0C20" w:rsidP="005F4F90">
            <w:pPr>
              <w:spacing w:after="0" w:line="240" w:lineRule="auto"/>
              <w:rPr>
                <w:sz w:val="24"/>
                <w:szCs w:val="24"/>
              </w:rPr>
            </w:pPr>
            <w:r w:rsidRPr="00077266">
              <w:rPr>
                <w:rFonts w:ascii="TimesNewRomanPSMT" w:hAnsi="TimesNewRomanPSMT" w:cs="TimesNewRomanPSMT"/>
                <w:color w:val="000000"/>
                <w:sz w:val="22"/>
                <w:szCs w:val="22"/>
              </w:rPr>
              <w:t xml:space="preserve">Історія </w:t>
            </w:r>
            <w:proofErr w:type="spellStart"/>
            <w:r>
              <w:rPr>
                <w:rFonts w:ascii="TimesNewRomanPSMT" w:hAnsi="TimesNewRomanPSMT" w:cs="TimesNewRomanPSMT"/>
                <w:color w:val="000000"/>
                <w:sz w:val="22"/>
                <w:szCs w:val="22"/>
                <w:lang w:val="uk-UA"/>
              </w:rPr>
              <w:t>че</w:t>
            </w:r>
            <w:proofErr w:type="spellEnd"/>
            <w:r w:rsidRPr="00077266">
              <w:rPr>
                <w:rFonts w:ascii="TimesNewRomanPSMT" w:hAnsi="TimesNewRomanPSMT" w:cs="TimesNewRomanPSMT"/>
                <w:color w:val="000000"/>
                <w:sz w:val="22"/>
                <w:szCs w:val="22"/>
              </w:rPr>
              <w:t>ської літератури</w:t>
            </w:r>
          </w:p>
        </w:tc>
      </w:tr>
      <w:tr w:rsidR="005E0C20" w:rsidRPr="00077266" w14:paraId="43AFEEAE" w14:textId="77777777">
        <w:tc>
          <w:tcPr>
            <w:tcW w:w="4905" w:type="dxa"/>
            <w:tcBorders>
              <w:top w:val="single" w:sz="4" w:space="0" w:color="auto"/>
              <w:left w:val="single" w:sz="4" w:space="0" w:color="auto"/>
              <w:bottom w:val="single" w:sz="4" w:space="0" w:color="auto"/>
              <w:right w:val="single" w:sz="4" w:space="0" w:color="auto"/>
            </w:tcBorders>
            <w:vAlign w:val="center"/>
          </w:tcPr>
          <w:p w14:paraId="2A46D718" w14:textId="77777777" w:rsidR="005E0C20" w:rsidRPr="00077266" w:rsidRDefault="005E0C20" w:rsidP="00077266">
            <w:pPr>
              <w:spacing w:after="0" w:line="240" w:lineRule="auto"/>
              <w:rPr>
                <w:sz w:val="24"/>
                <w:szCs w:val="24"/>
              </w:rPr>
            </w:pPr>
            <w:r w:rsidRPr="00077266">
              <w:rPr>
                <w:rFonts w:ascii="TimesNewRomanPSMT" w:hAnsi="TimesNewRomanPSMT" w:cs="TimesNewRomanPSMT"/>
                <w:color w:val="000000"/>
                <w:sz w:val="22"/>
                <w:szCs w:val="22"/>
              </w:rPr>
              <w:t xml:space="preserve">Кафедра, яка забезпечує викладання дисципліни </w:t>
            </w:r>
          </w:p>
        </w:tc>
        <w:tc>
          <w:tcPr>
            <w:tcW w:w="4920" w:type="dxa"/>
            <w:tcBorders>
              <w:top w:val="single" w:sz="4" w:space="0" w:color="auto"/>
              <w:left w:val="single" w:sz="4" w:space="0" w:color="auto"/>
              <w:bottom w:val="single" w:sz="4" w:space="0" w:color="auto"/>
              <w:right w:val="single" w:sz="4" w:space="0" w:color="auto"/>
            </w:tcBorders>
            <w:vAlign w:val="center"/>
          </w:tcPr>
          <w:p w14:paraId="7AB66E3C" w14:textId="77777777" w:rsidR="005E0C20" w:rsidRPr="00077266" w:rsidRDefault="005E0C20" w:rsidP="00077266">
            <w:pPr>
              <w:spacing w:after="0" w:line="240" w:lineRule="auto"/>
              <w:rPr>
                <w:sz w:val="24"/>
                <w:szCs w:val="24"/>
              </w:rPr>
            </w:pPr>
            <w:r w:rsidRPr="00077266">
              <w:rPr>
                <w:rFonts w:ascii="TimesNewRomanPSMT" w:hAnsi="TimesNewRomanPSMT" w:cs="TimesNewRomanPSMT"/>
                <w:color w:val="000000"/>
                <w:sz w:val="22"/>
                <w:szCs w:val="22"/>
              </w:rPr>
              <w:t>Кафедра словацької філології</w:t>
            </w:r>
          </w:p>
        </w:tc>
      </w:tr>
      <w:tr w:rsidR="005E0C20" w:rsidRPr="00077266" w14:paraId="5112C134" w14:textId="77777777">
        <w:tc>
          <w:tcPr>
            <w:tcW w:w="4905" w:type="dxa"/>
            <w:tcBorders>
              <w:top w:val="single" w:sz="4" w:space="0" w:color="auto"/>
              <w:left w:val="single" w:sz="4" w:space="0" w:color="auto"/>
              <w:bottom w:val="single" w:sz="4" w:space="0" w:color="auto"/>
              <w:right w:val="single" w:sz="4" w:space="0" w:color="auto"/>
            </w:tcBorders>
            <w:vAlign w:val="center"/>
          </w:tcPr>
          <w:p w14:paraId="4F645EDA" w14:textId="77777777" w:rsidR="005E0C20" w:rsidRPr="00077266" w:rsidRDefault="005E0C20" w:rsidP="00077266">
            <w:pPr>
              <w:spacing w:after="0" w:line="240" w:lineRule="auto"/>
              <w:rPr>
                <w:sz w:val="24"/>
                <w:szCs w:val="24"/>
              </w:rPr>
            </w:pPr>
            <w:r w:rsidRPr="00077266">
              <w:rPr>
                <w:rFonts w:ascii="TimesNewRomanPSMT" w:hAnsi="TimesNewRomanPSMT" w:cs="TimesNewRomanPSMT"/>
                <w:color w:val="000000"/>
                <w:sz w:val="22"/>
                <w:szCs w:val="22"/>
              </w:rPr>
              <w:t>Інформаційне забезпечення</w:t>
            </w:r>
          </w:p>
        </w:tc>
        <w:tc>
          <w:tcPr>
            <w:tcW w:w="0" w:type="auto"/>
            <w:vAlign w:val="center"/>
          </w:tcPr>
          <w:p w14:paraId="5897C2A3" w14:textId="77777777" w:rsidR="005E0C20" w:rsidRPr="00077266" w:rsidRDefault="005E0C20" w:rsidP="00077266">
            <w:pPr>
              <w:spacing w:after="0" w:line="240" w:lineRule="auto"/>
            </w:pPr>
          </w:p>
        </w:tc>
      </w:tr>
      <w:tr w:rsidR="005E0C20" w:rsidRPr="00077266" w14:paraId="5F809147" w14:textId="77777777">
        <w:tc>
          <w:tcPr>
            <w:tcW w:w="4905" w:type="dxa"/>
            <w:tcBorders>
              <w:top w:val="single" w:sz="4" w:space="0" w:color="auto"/>
              <w:left w:val="single" w:sz="4" w:space="0" w:color="auto"/>
              <w:bottom w:val="single" w:sz="4" w:space="0" w:color="auto"/>
              <w:right w:val="single" w:sz="4" w:space="0" w:color="auto"/>
            </w:tcBorders>
            <w:vAlign w:val="center"/>
          </w:tcPr>
          <w:p w14:paraId="578AC77F" w14:textId="77777777" w:rsidR="005E0C20" w:rsidRPr="00077266" w:rsidRDefault="005E0C20" w:rsidP="00077266">
            <w:pPr>
              <w:spacing w:after="0" w:line="240" w:lineRule="auto"/>
              <w:rPr>
                <w:sz w:val="24"/>
                <w:szCs w:val="24"/>
              </w:rPr>
            </w:pPr>
            <w:r w:rsidRPr="00077266">
              <w:rPr>
                <w:rFonts w:ascii="TimesNewRomanPSMT" w:hAnsi="TimesNewRomanPSMT" w:cs="TimesNewRomanPSMT"/>
                <w:color w:val="000000"/>
                <w:sz w:val="22"/>
                <w:szCs w:val="22"/>
              </w:rPr>
              <w:t xml:space="preserve">Форма проведення занять </w:t>
            </w:r>
          </w:p>
        </w:tc>
        <w:tc>
          <w:tcPr>
            <w:tcW w:w="4920" w:type="dxa"/>
            <w:tcBorders>
              <w:top w:val="single" w:sz="4" w:space="0" w:color="auto"/>
              <w:left w:val="single" w:sz="4" w:space="0" w:color="auto"/>
              <w:bottom w:val="single" w:sz="4" w:space="0" w:color="auto"/>
              <w:right w:val="single" w:sz="4" w:space="0" w:color="auto"/>
            </w:tcBorders>
            <w:vAlign w:val="center"/>
          </w:tcPr>
          <w:p w14:paraId="02144AA7" w14:textId="77777777" w:rsidR="005E0C20" w:rsidRPr="00077266" w:rsidRDefault="005E0C20" w:rsidP="00077266">
            <w:pPr>
              <w:spacing w:after="0" w:line="240" w:lineRule="auto"/>
              <w:rPr>
                <w:sz w:val="24"/>
                <w:szCs w:val="24"/>
              </w:rPr>
            </w:pPr>
            <w:r w:rsidRPr="00077266">
              <w:rPr>
                <w:rFonts w:ascii="TimesNewRomanPSMT" w:hAnsi="TimesNewRomanPSMT" w:cs="TimesNewRomanPSMT"/>
                <w:color w:val="000000"/>
                <w:sz w:val="22"/>
                <w:szCs w:val="22"/>
              </w:rPr>
              <w:t>Лекції, практичні</w:t>
            </w:r>
          </w:p>
        </w:tc>
      </w:tr>
      <w:tr w:rsidR="005E0C20" w:rsidRPr="00077266" w14:paraId="41653B38" w14:textId="77777777">
        <w:tc>
          <w:tcPr>
            <w:tcW w:w="4905" w:type="dxa"/>
            <w:tcBorders>
              <w:top w:val="single" w:sz="4" w:space="0" w:color="auto"/>
              <w:left w:val="single" w:sz="4" w:space="0" w:color="auto"/>
              <w:bottom w:val="single" w:sz="4" w:space="0" w:color="auto"/>
              <w:right w:val="single" w:sz="4" w:space="0" w:color="auto"/>
            </w:tcBorders>
            <w:vAlign w:val="center"/>
          </w:tcPr>
          <w:p w14:paraId="62523BDE" w14:textId="77777777" w:rsidR="005E0C20" w:rsidRPr="00077266" w:rsidRDefault="005E0C20" w:rsidP="00077266">
            <w:pPr>
              <w:spacing w:after="0" w:line="240" w:lineRule="auto"/>
              <w:rPr>
                <w:sz w:val="24"/>
                <w:szCs w:val="24"/>
              </w:rPr>
            </w:pPr>
            <w:r w:rsidRPr="00077266">
              <w:rPr>
                <w:rFonts w:ascii="TimesNewRomanPSMT" w:hAnsi="TimesNewRomanPSMT" w:cs="TimesNewRomanPSMT"/>
                <w:color w:val="000000"/>
                <w:sz w:val="22"/>
                <w:szCs w:val="22"/>
              </w:rPr>
              <w:t xml:space="preserve">Форма семестрового контролю* </w:t>
            </w:r>
          </w:p>
        </w:tc>
        <w:tc>
          <w:tcPr>
            <w:tcW w:w="4920" w:type="dxa"/>
            <w:tcBorders>
              <w:top w:val="single" w:sz="4" w:space="0" w:color="auto"/>
              <w:left w:val="single" w:sz="4" w:space="0" w:color="auto"/>
              <w:bottom w:val="single" w:sz="4" w:space="0" w:color="auto"/>
              <w:right w:val="single" w:sz="4" w:space="0" w:color="auto"/>
            </w:tcBorders>
            <w:vAlign w:val="center"/>
          </w:tcPr>
          <w:p w14:paraId="07CF93C9" w14:textId="77777777" w:rsidR="005E0C20" w:rsidRPr="00077266" w:rsidRDefault="005E0C20" w:rsidP="00077266">
            <w:pPr>
              <w:spacing w:after="0" w:line="240" w:lineRule="auto"/>
              <w:rPr>
                <w:sz w:val="24"/>
                <w:szCs w:val="24"/>
              </w:rPr>
            </w:pPr>
            <w:r w:rsidRPr="00077266">
              <w:rPr>
                <w:rFonts w:ascii="TimesNewRomanPSMT" w:hAnsi="TimesNewRomanPSMT" w:cs="TimesNewRomanPSMT"/>
                <w:color w:val="000000"/>
                <w:sz w:val="22"/>
                <w:szCs w:val="22"/>
              </w:rPr>
              <w:t>залік</w:t>
            </w:r>
          </w:p>
        </w:tc>
      </w:tr>
    </w:tbl>
    <w:p w14:paraId="639DABD5" w14:textId="77777777" w:rsidR="005E0C20" w:rsidRPr="00663A03" w:rsidRDefault="005E0C20" w:rsidP="00B067CB">
      <w:pPr>
        <w:pStyle w:val="a5"/>
        <w:jc w:val="both"/>
        <w:rPr>
          <w:rFonts w:ascii="Times New Roman" w:hAnsi="Times New Roman" w:cs="Times New Roman"/>
          <w:sz w:val="24"/>
          <w:szCs w:val="24"/>
          <w:lang w:val="uk-UA"/>
        </w:rPr>
      </w:pPr>
      <w:r w:rsidRPr="00663A03">
        <w:rPr>
          <w:rFonts w:ascii="Times New Roman" w:hAnsi="Times New Roman" w:cs="Times New Roman"/>
          <w:b/>
          <w:bCs/>
          <w:sz w:val="24"/>
          <w:szCs w:val="24"/>
          <w:lang w:val="sk-SK"/>
        </w:rPr>
        <w:t>Ключові результати навчання (знання, уміння та інші компетентності):</w:t>
      </w:r>
      <w:r w:rsidRPr="00663A03">
        <w:rPr>
          <w:rFonts w:ascii="Times New Roman" w:hAnsi="Times New Roman" w:cs="Times New Roman"/>
          <w:sz w:val="24"/>
          <w:szCs w:val="24"/>
          <w:lang w:val="sk-SK"/>
        </w:rPr>
        <w:t>Курс зн</w:t>
      </w:r>
      <w:r>
        <w:rPr>
          <w:rFonts w:ascii="Times New Roman" w:hAnsi="Times New Roman" w:cs="Times New Roman"/>
          <w:sz w:val="24"/>
          <w:szCs w:val="24"/>
          <w:lang w:val="sk-SK"/>
        </w:rPr>
        <w:t>айомить студентів з українсько-</w:t>
      </w:r>
      <w:proofErr w:type="spellStart"/>
      <w:r>
        <w:rPr>
          <w:rFonts w:ascii="Times New Roman" w:hAnsi="Times New Roman" w:cs="Times New Roman"/>
          <w:sz w:val="24"/>
          <w:szCs w:val="24"/>
          <w:lang w:val="uk-UA"/>
        </w:rPr>
        <w:t>чесь</w:t>
      </w:r>
      <w:proofErr w:type="spellEnd"/>
      <w:r w:rsidRPr="00663A03">
        <w:rPr>
          <w:rFonts w:ascii="Times New Roman" w:hAnsi="Times New Roman" w:cs="Times New Roman"/>
          <w:sz w:val="24"/>
          <w:szCs w:val="24"/>
          <w:lang w:val="sk-SK"/>
        </w:rPr>
        <w:t>кими літературними взаєминами віднайдавніших часів і до сьогодні</w:t>
      </w:r>
      <w:r>
        <w:rPr>
          <w:rFonts w:ascii="Times New Roman" w:hAnsi="Times New Roman" w:cs="Times New Roman"/>
          <w:sz w:val="24"/>
          <w:szCs w:val="24"/>
          <w:lang w:val="uk-UA"/>
        </w:rPr>
        <w:t>.</w:t>
      </w:r>
      <w:r w:rsidRPr="00663A03">
        <w:rPr>
          <w:rFonts w:ascii="Times New Roman" w:hAnsi="Times New Roman" w:cs="Times New Roman"/>
          <w:sz w:val="24"/>
          <w:szCs w:val="24"/>
          <w:lang w:val="sk-SK"/>
        </w:rPr>
        <w:t xml:space="preserve"> Когнітивні компетентності включають: здатністьорієнтуватися в суспільно-історичних та культурних особливостях, що позначилися нарозвитку українсько-</w:t>
      </w:r>
      <w:proofErr w:type="spellStart"/>
      <w:r>
        <w:rPr>
          <w:rFonts w:ascii="Times New Roman" w:hAnsi="Times New Roman" w:cs="Times New Roman"/>
          <w:sz w:val="24"/>
          <w:szCs w:val="24"/>
          <w:lang w:val="uk-UA"/>
        </w:rPr>
        <w:t>че</w:t>
      </w:r>
      <w:proofErr w:type="spellEnd"/>
      <w:r w:rsidRPr="00663A03">
        <w:rPr>
          <w:rFonts w:ascii="Times New Roman" w:hAnsi="Times New Roman" w:cs="Times New Roman"/>
          <w:sz w:val="24"/>
          <w:szCs w:val="24"/>
          <w:lang w:val="sk-SK"/>
        </w:rPr>
        <w:t>ської літературної співпраці; орієнтуватися в основних етапахрозвитку українсько-</w:t>
      </w:r>
      <w:proofErr w:type="spellStart"/>
      <w:r>
        <w:rPr>
          <w:rFonts w:ascii="Times New Roman" w:hAnsi="Times New Roman" w:cs="Times New Roman"/>
          <w:sz w:val="24"/>
          <w:szCs w:val="24"/>
          <w:lang w:val="uk-UA"/>
        </w:rPr>
        <w:t>чес</w:t>
      </w:r>
      <w:proofErr w:type="spellEnd"/>
      <w:r w:rsidRPr="00663A03">
        <w:rPr>
          <w:rFonts w:ascii="Times New Roman" w:hAnsi="Times New Roman" w:cs="Times New Roman"/>
          <w:sz w:val="24"/>
          <w:szCs w:val="24"/>
          <w:lang w:val="sk-SK"/>
        </w:rPr>
        <w:t xml:space="preserve">ьких літературних взаємин, у впливах та взаємовпливах урозвитку української та </w:t>
      </w:r>
      <w:proofErr w:type="spellStart"/>
      <w:r>
        <w:rPr>
          <w:rFonts w:ascii="Times New Roman" w:hAnsi="Times New Roman" w:cs="Times New Roman"/>
          <w:sz w:val="24"/>
          <w:szCs w:val="24"/>
          <w:lang w:val="uk-UA"/>
        </w:rPr>
        <w:t>че</w:t>
      </w:r>
      <w:proofErr w:type="spellEnd"/>
      <w:r w:rsidRPr="00663A03">
        <w:rPr>
          <w:rFonts w:ascii="Times New Roman" w:hAnsi="Times New Roman" w:cs="Times New Roman"/>
          <w:sz w:val="24"/>
          <w:szCs w:val="24"/>
          <w:lang w:val="sk-SK"/>
        </w:rPr>
        <w:t>ської літератур. До практичних вмінь та навичок входять:вміння орієнтуватися в основних етапах розвитку українсько-</w:t>
      </w:r>
      <w:proofErr w:type="spellStart"/>
      <w:r>
        <w:rPr>
          <w:rFonts w:ascii="Times New Roman" w:hAnsi="Times New Roman" w:cs="Times New Roman"/>
          <w:sz w:val="24"/>
          <w:szCs w:val="24"/>
          <w:lang w:val="uk-UA"/>
        </w:rPr>
        <w:t>чес</w:t>
      </w:r>
      <w:proofErr w:type="spellEnd"/>
      <w:r w:rsidRPr="00663A03">
        <w:rPr>
          <w:rFonts w:ascii="Times New Roman" w:hAnsi="Times New Roman" w:cs="Times New Roman"/>
          <w:sz w:val="24"/>
          <w:szCs w:val="24"/>
          <w:lang w:val="sk-SK"/>
        </w:rPr>
        <w:t xml:space="preserve">ьких літературнихвзаємин; знати подвижників </w:t>
      </w:r>
      <w:proofErr w:type="spellStart"/>
      <w:r>
        <w:rPr>
          <w:rFonts w:ascii="Times New Roman" w:hAnsi="Times New Roman" w:cs="Times New Roman"/>
          <w:sz w:val="24"/>
          <w:szCs w:val="24"/>
          <w:lang w:val="uk-UA"/>
        </w:rPr>
        <w:t>чес</w:t>
      </w:r>
      <w:proofErr w:type="spellEnd"/>
      <w:r w:rsidRPr="00663A03">
        <w:rPr>
          <w:rFonts w:ascii="Times New Roman" w:hAnsi="Times New Roman" w:cs="Times New Roman"/>
          <w:sz w:val="24"/>
          <w:szCs w:val="24"/>
          <w:lang w:val="sk-SK"/>
        </w:rPr>
        <w:t>ько-української літературної співпраці, визначати їх рольі місце в дискурсі українсько-</w:t>
      </w:r>
      <w:proofErr w:type="spellStart"/>
      <w:r>
        <w:rPr>
          <w:rFonts w:ascii="Times New Roman" w:hAnsi="Times New Roman" w:cs="Times New Roman"/>
          <w:sz w:val="24"/>
          <w:szCs w:val="24"/>
          <w:lang w:val="uk-UA"/>
        </w:rPr>
        <w:t>чес</w:t>
      </w:r>
      <w:proofErr w:type="spellEnd"/>
      <w:r w:rsidRPr="00663A03">
        <w:rPr>
          <w:rFonts w:ascii="Times New Roman" w:hAnsi="Times New Roman" w:cs="Times New Roman"/>
          <w:sz w:val="24"/>
          <w:szCs w:val="24"/>
          <w:lang w:val="sk-SK"/>
        </w:rPr>
        <w:t xml:space="preserve">ьких взаємин; аналізувати художні твори </w:t>
      </w:r>
      <w:proofErr w:type="spellStart"/>
      <w:r>
        <w:rPr>
          <w:rFonts w:ascii="Times New Roman" w:hAnsi="Times New Roman" w:cs="Times New Roman"/>
          <w:sz w:val="24"/>
          <w:szCs w:val="24"/>
          <w:lang w:val="uk-UA"/>
        </w:rPr>
        <w:t>че</w:t>
      </w:r>
      <w:proofErr w:type="spellEnd"/>
      <w:r w:rsidRPr="00663A03">
        <w:rPr>
          <w:rFonts w:ascii="Times New Roman" w:hAnsi="Times New Roman" w:cs="Times New Roman"/>
          <w:sz w:val="24"/>
          <w:szCs w:val="24"/>
          <w:lang w:val="sk-SK"/>
        </w:rPr>
        <w:t>ськоїлітератури в українських перекладах; простежувати впливи тавзаємовпливи в українській та</w:t>
      </w:r>
      <w:proofErr w:type="spellStart"/>
      <w:r>
        <w:rPr>
          <w:rFonts w:ascii="Times New Roman" w:hAnsi="Times New Roman" w:cs="Times New Roman"/>
          <w:sz w:val="24"/>
          <w:szCs w:val="24"/>
          <w:lang w:val="uk-UA"/>
        </w:rPr>
        <w:t>че</w:t>
      </w:r>
      <w:proofErr w:type="spellEnd"/>
      <w:r w:rsidRPr="00663A03">
        <w:rPr>
          <w:rFonts w:ascii="Times New Roman" w:hAnsi="Times New Roman" w:cs="Times New Roman"/>
          <w:sz w:val="24"/>
          <w:szCs w:val="24"/>
          <w:lang w:val="sk-SK"/>
        </w:rPr>
        <w:t>ській художній літературі.</w:t>
      </w:r>
    </w:p>
    <w:p w14:paraId="32D5F813" w14:textId="77777777" w:rsidR="005E0C20" w:rsidRPr="00663A03" w:rsidRDefault="005E0C20" w:rsidP="00B067CB">
      <w:pPr>
        <w:pStyle w:val="a5"/>
        <w:jc w:val="both"/>
        <w:rPr>
          <w:rFonts w:ascii="Times New Roman" w:hAnsi="Times New Roman" w:cs="Times New Roman"/>
          <w:sz w:val="24"/>
          <w:szCs w:val="24"/>
          <w:lang w:val="uk-UA"/>
        </w:rPr>
      </w:pPr>
      <w:r w:rsidRPr="00663A03">
        <w:rPr>
          <w:rFonts w:ascii="Times New Roman" w:hAnsi="Times New Roman" w:cs="Times New Roman"/>
          <w:b/>
          <w:bCs/>
          <w:sz w:val="24"/>
          <w:szCs w:val="24"/>
          <w:lang w:val="uk-UA"/>
        </w:rPr>
        <w:t>Короткий зміст дисципліни (що буде вивчатися, перелік тем):</w:t>
      </w:r>
      <w:r w:rsidRPr="00663A03">
        <w:rPr>
          <w:rFonts w:ascii="Times New Roman" w:hAnsi="Times New Roman" w:cs="Times New Roman"/>
          <w:sz w:val="24"/>
          <w:szCs w:val="24"/>
          <w:lang w:val="uk-UA"/>
        </w:rPr>
        <w:t>Студенти вивчають основні етапи розвитку українсько-</w:t>
      </w:r>
      <w:proofErr w:type="spellStart"/>
      <w:r>
        <w:rPr>
          <w:rFonts w:ascii="Times New Roman" w:hAnsi="Times New Roman" w:cs="Times New Roman"/>
          <w:sz w:val="24"/>
          <w:szCs w:val="24"/>
          <w:lang w:val="uk-UA"/>
        </w:rPr>
        <w:t>че</w:t>
      </w:r>
      <w:r w:rsidRPr="00663A03">
        <w:rPr>
          <w:rFonts w:ascii="Times New Roman" w:hAnsi="Times New Roman" w:cs="Times New Roman"/>
          <w:sz w:val="24"/>
          <w:szCs w:val="24"/>
          <w:lang w:val="uk-UA"/>
        </w:rPr>
        <w:t>ьких</w:t>
      </w:r>
      <w:proofErr w:type="spellEnd"/>
      <w:r w:rsidRPr="00663A03">
        <w:rPr>
          <w:rFonts w:ascii="Times New Roman" w:hAnsi="Times New Roman" w:cs="Times New Roman"/>
          <w:sz w:val="24"/>
          <w:szCs w:val="24"/>
          <w:lang w:val="uk-UA"/>
        </w:rPr>
        <w:t xml:space="preserve"> літературних </w:t>
      </w:r>
      <w:proofErr w:type="spellStart"/>
      <w:r w:rsidRPr="00663A03">
        <w:rPr>
          <w:rFonts w:ascii="Times New Roman" w:hAnsi="Times New Roman" w:cs="Times New Roman"/>
          <w:sz w:val="24"/>
          <w:szCs w:val="24"/>
          <w:lang w:val="uk-UA"/>
        </w:rPr>
        <w:t>взаємин;українсько-</w:t>
      </w:r>
      <w:r>
        <w:rPr>
          <w:rFonts w:ascii="Times New Roman" w:hAnsi="Times New Roman" w:cs="Times New Roman"/>
          <w:sz w:val="24"/>
          <w:szCs w:val="24"/>
          <w:lang w:val="uk-UA"/>
        </w:rPr>
        <w:t>чес</w:t>
      </w:r>
      <w:r w:rsidRPr="00663A03">
        <w:rPr>
          <w:rFonts w:ascii="Times New Roman" w:hAnsi="Times New Roman" w:cs="Times New Roman"/>
          <w:sz w:val="24"/>
          <w:szCs w:val="24"/>
          <w:lang w:val="uk-UA"/>
        </w:rPr>
        <w:t>ькі</w:t>
      </w:r>
      <w:proofErr w:type="spellEnd"/>
      <w:r w:rsidRPr="00663A03">
        <w:rPr>
          <w:rFonts w:ascii="Times New Roman" w:hAnsi="Times New Roman" w:cs="Times New Roman"/>
          <w:sz w:val="24"/>
          <w:szCs w:val="24"/>
          <w:lang w:val="uk-UA"/>
        </w:rPr>
        <w:t xml:space="preserve"> взаємини до початку ХІХ ст.; українсько-</w:t>
      </w:r>
      <w:r>
        <w:rPr>
          <w:rFonts w:ascii="Times New Roman" w:hAnsi="Times New Roman" w:cs="Times New Roman"/>
          <w:sz w:val="24"/>
          <w:szCs w:val="24"/>
          <w:lang w:val="uk-UA"/>
        </w:rPr>
        <w:t>чес</w:t>
      </w:r>
      <w:r w:rsidRPr="00663A03">
        <w:rPr>
          <w:rFonts w:ascii="Times New Roman" w:hAnsi="Times New Roman" w:cs="Times New Roman"/>
          <w:sz w:val="24"/>
          <w:szCs w:val="24"/>
          <w:lang w:val="uk-UA"/>
        </w:rPr>
        <w:t xml:space="preserve">ькі </w:t>
      </w:r>
      <w:proofErr w:type="spellStart"/>
      <w:r w:rsidRPr="00663A03">
        <w:rPr>
          <w:rFonts w:ascii="Times New Roman" w:hAnsi="Times New Roman" w:cs="Times New Roman"/>
          <w:sz w:val="24"/>
          <w:szCs w:val="24"/>
          <w:lang w:val="uk-UA"/>
        </w:rPr>
        <w:t>літературнівзаємини</w:t>
      </w:r>
      <w:proofErr w:type="spellEnd"/>
      <w:r w:rsidRPr="00663A03">
        <w:rPr>
          <w:rFonts w:ascii="Times New Roman" w:hAnsi="Times New Roman" w:cs="Times New Roman"/>
          <w:sz w:val="24"/>
          <w:szCs w:val="24"/>
          <w:lang w:val="uk-UA"/>
        </w:rPr>
        <w:t xml:space="preserve"> періоду просвітництва та класицизму; українсько-</w:t>
      </w:r>
      <w:r>
        <w:rPr>
          <w:rFonts w:ascii="Times New Roman" w:hAnsi="Times New Roman" w:cs="Times New Roman"/>
          <w:sz w:val="24"/>
          <w:szCs w:val="24"/>
          <w:lang w:val="uk-UA"/>
        </w:rPr>
        <w:t>че</w:t>
      </w:r>
      <w:r w:rsidRPr="00663A03">
        <w:rPr>
          <w:rFonts w:ascii="Times New Roman" w:hAnsi="Times New Roman" w:cs="Times New Roman"/>
          <w:sz w:val="24"/>
          <w:szCs w:val="24"/>
          <w:lang w:val="uk-UA"/>
        </w:rPr>
        <w:t xml:space="preserve">ські взаємини у </w:t>
      </w:r>
      <w:proofErr w:type="spellStart"/>
      <w:r w:rsidRPr="00663A03">
        <w:rPr>
          <w:rFonts w:ascii="Times New Roman" w:hAnsi="Times New Roman" w:cs="Times New Roman"/>
          <w:sz w:val="24"/>
          <w:szCs w:val="24"/>
          <w:lang w:val="uk-UA"/>
        </w:rPr>
        <w:t>добу</w:t>
      </w:r>
      <w:r>
        <w:rPr>
          <w:rFonts w:ascii="Times New Roman" w:hAnsi="Times New Roman" w:cs="Times New Roman"/>
          <w:sz w:val="24"/>
          <w:szCs w:val="24"/>
          <w:lang w:val="uk-UA"/>
        </w:rPr>
        <w:t>романтизму</w:t>
      </w:r>
      <w:proofErr w:type="spellEnd"/>
      <w:r w:rsidRPr="00663A03">
        <w:rPr>
          <w:rFonts w:ascii="Times New Roman" w:hAnsi="Times New Roman" w:cs="Times New Roman"/>
          <w:sz w:val="24"/>
          <w:szCs w:val="24"/>
          <w:lang w:val="uk-UA"/>
        </w:rPr>
        <w:t>; українсько-</w:t>
      </w:r>
      <w:r>
        <w:rPr>
          <w:rFonts w:ascii="Times New Roman" w:hAnsi="Times New Roman" w:cs="Times New Roman"/>
          <w:sz w:val="24"/>
          <w:szCs w:val="24"/>
          <w:lang w:val="uk-UA"/>
        </w:rPr>
        <w:t>чес</w:t>
      </w:r>
      <w:r w:rsidRPr="00663A03">
        <w:rPr>
          <w:rFonts w:ascii="Times New Roman" w:hAnsi="Times New Roman" w:cs="Times New Roman"/>
          <w:sz w:val="24"/>
          <w:szCs w:val="24"/>
          <w:lang w:val="uk-UA"/>
        </w:rPr>
        <w:t xml:space="preserve">ькі літературні взаємини </w:t>
      </w:r>
      <w:proofErr w:type="spellStart"/>
      <w:r w:rsidRPr="00663A03">
        <w:rPr>
          <w:rFonts w:ascii="Times New Roman" w:hAnsi="Times New Roman" w:cs="Times New Roman"/>
          <w:sz w:val="24"/>
          <w:szCs w:val="24"/>
          <w:lang w:val="uk-UA"/>
        </w:rPr>
        <w:t>періодуреалізму</w:t>
      </w:r>
      <w:proofErr w:type="spellEnd"/>
      <w:r w:rsidRPr="00663A03">
        <w:rPr>
          <w:rFonts w:ascii="Times New Roman" w:hAnsi="Times New Roman" w:cs="Times New Roman"/>
          <w:sz w:val="24"/>
          <w:szCs w:val="24"/>
          <w:lang w:val="uk-UA"/>
        </w:rPr>
        <w:t xml:space="preserve"> та модернізму; українсько-</w:t>
      </w:r>
      <w:r>
        <w:rPr>
          <w:rFonts w:ascii="Times New Roman" w:hAnsi="Times New Roman" w:cs="Times New Roman"/>
          <w:sz w:val="24"/>
          <w:szCs w:val="24"/>
          <w:lang w:val="uk-UA"/>
        </w:rPr>
        <w:t>чес</w:t>
      </w:r>
      <w:r w:rsidRPr="00663A03">
        <w:rPr>
          <w:rFonts w:ascii="Times New Roman" w:hAnsi="Times New Roman" w:cs="Times New Roman"/>
          <w:sz w:val="24"/>
          <w:szCs w:val="24"/>
          <w:lang w:val="uk-UA"/>
        </w:rPr>
        <w:t xml:space="preserve">ькі літературні взаємини в міжвоєнний </w:t>
      </w:r>
      <w:proofErr w:type="spellStart"/>
      <w:r w:rsidRPr="00663A03">
        <w:rPr>
          <w:rFonts w:ascii="Times New Roman" w:hAnsi="Times New Roman" w:cs="Times New Roman"/>
          <w:sz w:val="24"/>
          <w:szCs w:val="24"/>
          <w:lang w:val="uk-UA"/>
        </w:rPr>
        <w:t>період;українсько-</w:t>
      </w:r>
      <w:r>
        <w:rPr>
          <w:rFonts w:ascii="Times New Roman" w:hAnsi="Times New Roman" w:cs="Times New Roman"/>
          <w:sz w:val="24"/>
          <w:szCs w:val="24"/>
          <w:lang w:val="uk-UA"/>
        </w:rPr>
        <w:t>чес</w:t>
      </w:r>
      <w:r w:rsidRPr="00663A03">
        <w:rPr>
          <w:rFonts w:ascii="Times New Roman" w:hAnsi="Times New Roman" w:cs="Times New Roman"/>
          <w:sz w:val="24"/>
          <w:szCs w:val="24"/>
          <w:lang w:val="uk-UA"/>
        </w:rPr>
        <w:t>ькі</w:t>
      </w:r>
      <w:proofErr w:type="spellEnd"/>
      <w:r w:rsidRPr="00663A03">
        <w:rPr>
          <w:rFonts w:ascii="Times New Roman" w:hAnsi="Times New Roman" w:cs="Times New Roman"/>
          <w:sz w:val="24"/>
          <w:szCs w:val="24"/>
          <w:lang w:val="uk-UA"/>
        </w:rPr>
        <w:t xml:space="preserve"> літературні взаємини другої половини ХХ ст.; українсько-</w:t>
      </w:r>
      <w:proofErr w:type="spellStart"/>
      <w:r>
        <w:rPr>
          <w:rFonts w:ascii="Times New Roman" w:hAnsi="Times New Roman" w:cs="Times New Roman"/>
          <w:sz w:val="24"/>
          <w:szCs w:val="24"/>
          <w:lang w:val="uk-UA"/>
        </w:rPr>
        <w:t>чес</w:t>
      </w:r>
      <w:r w:rsidRPr="00663A03">
        <w:rPr>
          <w:rFonts w:ascii="Times New Roman" w:hAnsi="Times New Roman" w:cs="Times New Roman"/>
          <w:sz w:val="24"/>
          <w:szCs w:val="24"/>
          <w:lang w:val="uk-UA"/>
        </w:rPr>
        <w:t>ькілітературні</w:t>
      </w:r>
      <w:proofErr w:type="spellEnd"/>
      <w:r w:rsidRPr="00663A03">
        <w:rPr>
          <w:rFonts w:ascii="Times New Roman" w:hAnsi="Times New Roman" w:cs="Times New Roman"/>
          <w:sz w:val="24"/>
          <w:szCs w:val="24"/>
          <w:lang w:val="uk-UA"/>
        </w:rPr>
        <w:t xml:space="preserve"> взаємини на сучасному етапі.</w:t>
      </w:r>
    </w:p>
    <w:p w14:paraId="559AC7BE" w14:textId="77777777" w:rsidR="005E0C20" w:rsidRPr="00B067CB" w:rsidRDefault="005E0C20" w:rsidP="00B067CB">
      <w:pPr>
        <w:pStyle w:val="a5"/>
        <w:jc w:val="both"/>
        <w:rPr>
          <w:rFonts w:ascii="Times New Roman" w:hAnsi="Times New Roman" w:cs="Times New Roman"/>
          <w:sz w:val="28"/>
          <w:szCs w:val="28"/>
          <w:lang w:val="uk-UA"/>
        </w:rPr>
      </w:pPr>
    </w:p>
    <w:p w14:paraId="2DEDB1DF" w14:textId="77777777" w:rsidR="005E0C20" w:rsidRPr="003C0570" w:rsidRDefault="005E0C20" w:rsidP="00663A03">
      <w:pPr>
        <w:jc w:val="center"/>
        <w:rPr>
          <w:b/>
          <w:bCs/>
          <w:sz w:val="28"/>
          <w:szCs w:val="28"/>
          <w:lang w:val="uk-UA"/>
        </w:rPr>
      </w:pPr>
      <w:r w:rsidRPr="003C0570">
        <w:rPr>
          <w:b/>
          <w:bCs/>
          <w:sz w:val="28"/>
          <w:szCs w:val="28"/>
        </w:rPr>
        <w:t xml:space="preserve">Аналіз </w:t>
      </w:r>
      <w:proofErr w:type="spellStart"/>
      <w:r>
        <w:rPr>
          <w:b/>
          <w:bCs/>
          <w:sz w:val="28"/>
          <w:szCs w:val="28"/>
          <w:lang w:val="uk-UA"/>
        </w:rPr>
        <w:t>чес</w:t>
      </w:r>
      <w:proofErr w:type="spellEnd"/>
      <w:r w:rsidRPr="003C0570">
        <w:rPr>
          <w:b/>
          <w:bCs/>
          <w:sz w:val="28"/>
          <w:szCs w:val="28"/>
        </w:rPr>
        <w:t>ького художнього тексту</w:t>
      </w:r>
    </w:p>
    <w:tbl>
      <w:tblPr>
        <w:tblW w:w="0" w:type="auto"/>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4581"/>
        <w:gridCol w:w="4587"/>
      </w:tblGrid>
      <w:tr w:rsidR="005E0C20" w:rsidRPr="0026730A" w14:paraId="48E49F0E" w14:textId="77777777">
        <w:tc>
          <w:tcPr>
            <w:tcW w:w="4639" w:type="dxa"/>
            <w:tcBorders>
              <w:top w:val="single" w:sz="4" w:space="0" w:color="auto"/>
              <w:left w:val="single" w:sz="4" w:space="0" w:color="auto"/>
              <w:bottom w:val="single" w:sz="4" w:space="0" w:color="auto"/>
              <w:right w:val="single" w:sz="4" w:space="0" w:color="auto"/>
            </w:tcBorders>
            <w:vAlign w:val="center"/>
          </w:tcPr>
          <w:p w14:paraId="12CD766E" w14:textId="77777777" w:rsidR="005E0C20" w:rsidRPr="0026730A" w:rsidRDefault="005E0C20" w:rsidP="00D9119E">
            <w:pPr>
              <w:spacing w:after="0" w:line="240" w:lineRule="auto"/>
              <w:rPr>
                <w:sz w:val="24"/>
                <w:szCs w:val="24"/>
              </w:rPr>
            </w:pPr>
            <w:r w:rsidRPr="0026730A">
              <w:rPr>
                <w:rFonts w:ascii="TimesNewRomanPSMT" w:hAnsi="TimesNewRomanPSMT" w:cs="TimesNewRomanPSMT"/>
                <w:color w:val="000000"/>
                <w:sz w:val="24"/>
                <w:szCs w:val="24"/>
              </w:rPr>
              <w:t xml:space="preserve">Назва дисципліни </w:t>
            </w:r>
          </w:p>
        </w:tc>
        <w:tc>
          <w:tcPr>
            <w:tcW w:w="4649" w:type="dxa"/>
            <w:tcBorders>
              <w:top w:val="single" w:sz="4" w:space="0" w:color="auto"/>
              <w:left w:val="single" w:sz="4" w:space="0" w:color="auto"/>
              <w:bottom w:val="single" w:sz="4" w:space="0" w:color="auto"/>
              <w:right w:val="single" w:sz="4" w:space="0" w:color="auto"/>
            </w:tcBorders>
            <w:vAlign w:val="center"/>
          </w:tcPr>
          <w:p w14:paraId="6F451933" w14:textId="77777777" w:rsidR="005E0C20" w:rsidRPr="0026730A" w:rsidRDefault="005E0C20" w:rsidP="0026730A">
            <w:pPr>
              <w:rPr>
                <w:sz w:val="24"/>
                <w:szCs w:val="24"/>
                <w:lang w:val="uk-UA"/>
              </w:rPr>
            </w:pPr>
            <w:r w:rsidRPr="0026730A">
              <w:rPr>
                <w:sz w:val="24"/>
                <w:szCs w:val="24"/>
              </w:rPr>
              <w:t xml:space="preserve">Аналіз </w:t>
            </w:r>
            <w:proofErr w:type="spellStart"/>
            <w:r w:rsidRPr="0026730A">
              <w:rPr>
                <w:sz w:val="24"/>
                <w:szCs w:val="24"/>
                <w:lang w:val="uk-UA"/>
              </w:rPr>
              <w:t>чес</w:t>
            </w:r>
            <w:proofErr w:type="spellEnd"/>
            <w:r w:rsidRPr="0026730A">
              <w:rPr>
                <w:sz w:val="24"/>
                <w:szCs w:val="24"/>
              </w:rPr>
              <w:t>ького художнього тексту</w:t>
            </w:r>
          </w:p>
        </w:tc>
      </w:tr>
      <w:tr w:rsidR="005E0C20" w:rsidRPr="0026730A" w14:paraId="2506D5F6" w14:textId="77777777">
        <w:tc>
          <w:tcPr>
            <w:tcW w:w="4639" w:type="dxa"/>
            <w:tcBorders>
              <w:top w:val="single" w:sz="4" w:space="0" w:color="auto"/>
              <w:left w:val="single" w:sz="4" w:space="0" w:color="auto"/>
              <w:bottom w:val="single" w:sz="4" w:space="0" w:color="auto"/>
              <w:right w:val="single" w:sz="4" w:space="0" w:color="auto"/>
            </w:tcBorders>
            <w:vAlign w:val="center"/>
          </w:tcPr>
          <w:p w14:paraId="05B6BAB9" w14:textId="77777777" w:rsidR="005E0C20" w:rsidRPr="0026730A" w:rsidRDefault="005E0C20" w:rsidP="00D9119E">
            <w:pPr>
              <w:spacing w:after="0" w:line="240" w:lineRule="auto"/>
              <w:rPr>
                <w:sz w:val="24"/>
                <w:szCs w:val="24"/>
              </w:rPr>
            </w:pPr>
            <w:r w:rsidRPr="0026730A">
              <w:rPr>
                <w:rFonts w:ascii="TimesNewRomanPSMT" w:hAnsi="TimesNewRomanPSMT" w:cs="TimesNewRomanPSMT"/>
                <w:color w:val="000000"/>
                <w:sz w:val="24"/>
                <w:szCs w:val="24"/>
              </w:rPr>
              <w:t xml:space="preserve">Рівень вищої освіти </w:t>
            </w:r>
          </w:p>
        </w:tc>
        <w:tc>
          <w:tcPr>
            <w:tcW w:w="4649" w:type="dxa"/>
            <w:tcBorders>
              <w:top w:val="single" w:sz="4" w:space="0" w:color="auto"/>
              <w:left w:val="single" w:sz="4" w:space="0" w:color="auto"/>
              <w:bottom w:val="single" w:sz="4" w:space="0" w:color="auto"/>
              <w:right w:val="single" w:sz="4" w:space="0" w:color="auto"/>
            </w:tcBorders>
            <w:vAlign w:val="center"/>
          </w:tcPr>
          <w:p w14:paraId="4E260E7E" w14:textId="77777777" w:rsidR="005E0C20" w:rsidRPr="0026730A" w:rsidRDefault="005E0C20" w:rsidP="00D9119E">
            <w:pPr>
              <w:spacing w:after="0" w:line="240" w:lineRule="auto"/>
              <w:rPr>
                <w:sz w:val="24"/>
                <w:szCs w:val="24"/>
              </w:rPr>
            </w:pPr>
            <w:r w:rsidRPr="0026730A">
              <w:rPr>
                <w:rFonts w:ascii="TimesNewRomanPSMT" w:hAnsi="TimesNewRomanPSMT" w:cs="TimesNewRomanPSMT"/>
                <w:color w:val="000000"/>
                <w:sz w:val="24"/>
                <w:szCs w:val="24"/>
              </w:rPr>
              <w:t>Бакалавр</w:t>
            </w:r>
          </w:p>
        </w:tc>
      </w:tr>
      <w:tr w:rsidR="005E0C20" w:rsidRPr="0026730A" w14:paraId="42C3276D" w14:textId="77777777">
        <w:tc>
          <w:tcPr>
            <w:tcW w:w="4639" w:type="dxa"/>
            <w:tcBorders>
              <w:top w:val="single" w:sz="4" w:space="0" w:color="auto"/>
              <w:left w:val="single" w:sz="4" w:space="0" w:color="auto"/>
              <w:bottom w:val="single" w:sz="4" w:space="0" w:color="auto"/>
              <w:right w:val="single" w:sz="4" w:space="0" w:color="auto"/>
            </w:tcBorders>
            <w:vAlign w:val="center"/>
          </w:tcPr>
          <w:p w14:paraId="124AFE36" w14:textId="77777777" w:rsidR="005E0C20" w:rsidRPr="0026730A" w:rsidRDefault="005E0C20" w:rsidP="00D9119E">
            <w:pPr>
              <w:spacing w:after="0" w:line="240" w:lineRule="auto"/>
              <w:rPr>
                <w:sz w:val="24"/>
                <w:szCs w:val="24"/>
              </w:rPr>
            </w:pPr>
            <w:r w:rsidRPr="0026730A">
              <w:rPr>
                <w:rFonts w:ascii="TimesNewRomanPSMT" w:hAnsi="TimesNewRomanPSMT" w:cs="TimesNewRomanPSMT"/>
                <w:color w:val="000000"/>
                <w:sz w:val="24"/>
                <w:szCs w:val="24"/>
              </w:rPr>
              <w:t xml:space="preserve">Курс (рік) навчання </w:t>
            </w:r>
          </w:p>
        </w:tc>
        <w:tc>
          <w:tcPr>
            <w:tcW w:w="4649" w:type="dxa"/>
            <w:tcBorders>
              <w:top w:val="single" w:sz="4" w:space="0" w:color="auto"/>
              <w:left w:val="single" w:sz="4" w:space="0" w:color="auto"/>
              <w:bottom w:val="single" w:sz="4" w:space="0" w:color="auto"/>
              <w:right w:val="single" w:sz="4" w:space="0" w:color="auto"/>
            </w:tcBorders>
            <w:vAlign w:val="center"/>
          </w:tcPr>
          <w:p w14:paraId="620707CD" w14:textId="77777777" w:rsidR="005E0C20" w:rsidRPr="0026730A" w:rsidRDefault="005E0C20" w:rsidP="00D9119E">
            <w:pPr>
              <w:spacing w:after="0" w:line="240" w:lineRule="auto"/>
              <w:rPr>
                <w:sz w:val="24"/>
                <w:szCs w:val="24"/>
                <w:lang w:val="uk-UA"/>
              </w:rPr>
            </w:pPr>
            <w:r w:rsidRPr="0026730A">
              <w:rPr>
                <w:rFonts w:ascii="TimesNewRomanPSMT" w:hAnsi="TimesNewRomanPSMT" w:cs="TimesNewRomanPSMT"/>
                <w:color w:val="000000"/>
                <w:sz w:val="24"/>
                <w:szCs w:val="24"/>
                <w:lang w:val="uk-UA"/>
              </w:rPr>
              <w:t>4</w:t>
            </w:r>
          </w:p>
        </w:tc>
      </w:tr>
      <w:tr w:rsidR="005E0C20" w:rsidRPr="0026730A" w14:paraId="39119989" w14:textId="77777777">
        <w:tc>
          <w:tcPr>
            <w:tcW w:w="4639" w:type="dxa"/>
            <w:tcBorders>
              <w:top w:val="single" w:sz="4" w:space="0" w:color="auto"/>
              <w:left w:val="single" w:sz="4" w:space="0" w:color="auto"/>
              <w:bottom w:val="single" w:sz="4" w:space="0" w:color="auto"/>
              <w:right w:val="single" w:sz="4" w:space="0" w:color="auto"/>
            </w:tcBorders>
            <w:vAlign w:val="center"/>
          </w:tcPr>
          <w:p w14:paraId="53CC6646" w14:textId="77777777" w:rsidR="005E0C20" w:rsidRPr="0026730A" w:rsidRDefault="005E0C20" w:rsidP="00D9119E">
            <w:pPr>
              <w:spacing w:after="0" w:line="240" w:lineRule="auto"/>
              <w:rPr>
                <w:sz w:val="24"/>
                <w:szCs w:val="24"/>
              </w:rPr>
            </w:pPr>
            <w:r w:rsidRPr="0026730A">
              <w:rPr>
                <w:rFonts w:ascii="TimesNewRomanPSMT" w:hAnsi="TimesNewRomanPSMT" w:cs="TimesNewRomanPSMT"/>
                <w:color w:val="000000"/>
                <w:sz w:val="24"/>
                <w:szCs w:val="24"/>
              </w:rPr>
              <w:t xml:space="preserve">Семестр </w:t>
            </w:r>
          </w:p>
        </w:tc>
        <w:tc>
          <w:tcPr>
            <w:tcW w:w="4649" w:type="dxa"/>
            <w:tcBorders>
              <w:top w:val="single" w:sz="4" w:space="0" w:color="auto"/>
              <w:left w:val="single" w:sz="4" w:space="0" w:color="auto"/>
              <w:bottom w:val="single" w:sz="4" w:space="0" w:color="auto"/>
              <w:right w:val="single" w:sz="4" w:space="0" w:color="auto"/>
            </w:tcBorders>
            <w:vAlign w:val="center"/>
          </w:tcPr>
          <w:p w14:paraId="637C77ED" w14:textId="77777777" w:rsidR="005E0C20" w:rsidRPr="0026730A" w:rsidRDefault="005E0C20" w:rsidP="00D9119E">
            <w:pPr>
              <w:spacing w:after="0" w:line="240" w:lineRule="auto"/>
              <w:rPr>
                <w:sz w:val="24"/>
                <w:szCs w:val="24"/>
                <w:lang w:val="uk-UA"/>
              </w:rPr>
            </w:pPr>
            <w:r w:rsidRPr="0026730A">
              <w:rPr>
                <w:rFonts w:ascii="TimesNewRomanPSMT" w:hAnsi="TimesNewRomanPSMT" w:cs="TimesNewRomanPSMT"/>
                <w:color w:val="000000"/>
                <w:sz w:val="24"/>
                <w:szCs w:val="24"/>
                <w:lang w:val="uk-UA"/>
              </w:rPr>
              <w:t>8</w:t>
            </w:r>
          </w:p>
        </w:tc>
      </w:tr>
      <w:tr w:rsidR="005E0C20" w:rsidRPr="0026730A" w14:paraId="1B3339FD" w14:textId="77777777">
        <w:tc>
          <w:tcPr>
            <w:tcW w:w="4639" w:type="dxa"/>
            <w:tcBorders>
              <w:top w:val="single" w:sz="4" w:space="0" w:color="auto"/>
              <w:left w:val="single" w:sz="4" w:space="0" w:color="auto"/>
              <w:bottom w:val="single" w:sz="4" w:space="0" w:color="auto"/>
              <w:right w:val="single" w:sz="4" w:space="0" w:color="auto"/>
            </w:tcBorders>
            <w:vAlign w:val="center"/>
          </w:tcPr>
          <w:p w14:paraId="733BFFD2" w14:textId="77777777" w:rsidR="005E0C20" w:rsidRPr="0026730A" w:rsidRDefault="005E0C20" w:rsidP="00D9119E">
            <w:pPr>
              <w:spacing w:after="0" w:line="240" w:lineRule="auto"/>
              <w:rPr>
                <w:sz w:val="24"/>
                <w:szCs w:val="24"/>
              </w:rPr>
            </w:pPr>
            <w:r w:rsidRPr="0026730A">
              <w:rPr>
                <w:rFonts w:ascii="TimesNewRomanPSMT" w:hAnsi="TimesNewRomanPSMT" w:cs="TimesNewRomanPSMT"/>
                <w:color w:val="000000"/>
                <w:sz w:val="24"/>
                <w:szCs w:val="24"/>
              </w:rPr>
              <w:t xml:space="preserve">Обсяг дисципліни у кредитах* </w:t>
            </w:r>
          </w:p>
        </w:tc>
        <w:tc>
          <w:tcPr>
            <w:tcW w:w="4649" w:type="dxa"/>
            <w:tcBorders>
              <w:top w:val="single" w:sz="4" w:space="0" w:color="auto"/>
              <w:left w:val="single" w:sz="4" w:space="0" w:color="auto"/>
              <w:bottom w:val="single" w:sz="4" w:space="0" w:color="auto"/>
              <w:right w:val="single" w:sz="4" w:space="0" w:color="auto"/>
            </w:tcBorders>
            <w:vAlign w:val="center"/>
          </w:tcPr>
          <w:p w14:paraId="5FD2206F" w14:textId="77777777" w:rsidR="005E0C20" w:rsidRPr="0026730A" w:rsidRDefault="005E0C20" w:rsidP="00D9119E">
            <w:pPr>
              <w:spacing w:after="0" w:line="240" w:lineRule="auto"/>
              <w:rPr>
                <w:sz w:val="24"/>
                <w:szCs w:val="24"/>
                <w:lang w:val="uk-UA"/>
              </w:rPr>
            </w:pPr>
            <w:r w:rsidRPr="0026730A">
              <w:rPr>
                <w:rFonts w:ascii="TimesNewRomanPSMT" w:hAnsi="TimesNewRomanPSMT" w:cs="TimesNewRomanPSMT"/>
                <w:color w:val="000000"/>
                <w:sz w:val="24"/>
                <w:szCs w:val="24"/>
                <w:lang w:val="uk-UA"/>
              </w:rPr>
              <w:t>3</w:t>
            </w:r>
          </w:p>
        </w:tc>
      </w:tr>
      <w:tr w:rsidR="005E0C20" w:rsidRPr="0026730A" w14:paraId="1B704920" w14:textId="77777777">
        <w:tc>
          <w:tcPr>
            <w:tcW w:w="4639" w:type="dxa"/>
            <w:tcBorders>
              <w:top w:val="single" w:sz="4" w:space="0" w:color="auto"/>
              <w:left w:val="single" w:sz="4" w:space="0" w:color="auto"/>
              <w:bottom w:val="single" w:sz="4" w:space="0" w:color="auto"/>
              <w:right w:val="single" w:sz="4" w:space="0" w:color="auto"/>
            </w:tcBorders>
            <w:vAlign w:val="center"/>
          </w:tcPr>
          <w:p w14:paraId="17445576" w14:textId="77777777" w:rsidR="005E0C20" w:rsidRPr="0026730A" w:rsidRDefault="005E0C20" w:rsidP="00D9119E">
            <w:pPr>
              <w:spacing w:after="0" w:line="240" w:lineRule="auto"/>
              <w:rPr>
                <w:sz w:val="24"/>
                <w:szCs w:val="24"/>
              </w:rPr>
            </w:pPr>
            <w:r w:rsidRPr="0026730A">
              <w:rPr>
                <w:rFonts w:ascii="TimesNewRomanPSMT" w:hAnsi="TimesNewRomanPSMT" w:cs="TimesNewRomanPSMT"/>
                <w:color w:val="000000"/>
                <w:sz w:val="24"/>
                <w:szCs w:val="24"/>
              </w:rPr>
              <w:t xml:space="preserve">Мова викладання </w:t>
            </w:r>
          </w:p>
        </w:tc>
        <w:tc>
          <w:tcPr>
            <w:tcW w:w="4649" w:type="dxa"/>
            <w:tcBorders>
              <w:top w:val="single" w:sz="4" w:space="0" w:color="auto"/>
              <w:left w:val="single" w:sz="4" w:space="0" w:color="auto"/>
              <w:bottom w:val="single" w:sz="4" w:space="0" w:color="auto"/>
              <w:right w:val="single" w:sz="4" w:space="0" w:color="auto"/>
            </w:tcBorders>
            <w:vAlign w:val="center"/>
          </w:tcPr>
          <w:p w14:paraId="338F4C56" w14:textId="77777777" w:rsidR="005E0C20" w:rsidRPr="0026730A" w:rsidRDefault="005E0C20" w:rsidP="00D9119E">
            <w:pPr>
              <w:spacing w:after="0" w:line="240" w:lineRule="auto"/>
              <w:rPr>
                <w:sz w:val="24"/>
                <w:szCs w:val="24"/>
              </w:rPr>
            </w:pPr>
            <w:proofErr w:type="spellStart"/>
            <w:r w:rsidRPr="0026730A">
              <w:rPr>
                <w:rFonts w:ascii="TimesNewRomanPSMT" w:hAnsi="TimesNewRomanPSMT" w:cs="TimesNewRomanPSMT"/>
                <w:color w:val="000000"/>
                <w:sz w:val="24"/>
                <w:szCs w:val="24"/>
                <w:lang w:val="uk-UA"/>
              </w:rPr>
              <w:t>чес</w:t>
            </w:r>
            <w:proofErr w:type="spellEnd"/>
            <w:r w:rsidRPr="0026730A">
              <w:rPr>
                <w:rFonts w:ascii="TimesNewRomanPSMT" w:hAnsi="TimesNewRomanPSMT" w:cs="TimesNewRomanPSMT"/>
                <w:color w:val="000000"/>
                <w:sz w:val="24"/>
                <w:szCs w:val="24"/>
              </w:rPr>
              <w:t>ька</w:t>
            </w:r>
          </w:p>
        </w:tc>
      </w:tr>
      <w:tr w:rsidR="005E0C20" w:rsidRPr="0026730A" w14:paraId="4EC7A5D2" w14:textId="77777777">
        <w:tc>
          <w:tcPr>
            <w:tcW w:w="4639" w:type="dxa"/>
            <w:tcBorders>
              <w:top w:val="single" w:sz="4" w:space="0" w:color="auto"/>
              <w:left w:val="single" w:sz="4" w:space="0" w:color="auto"/>
              <w:bottom w:val="single" w:sz="4" w:space="0" w:color="auto"/>
              <w:right w:val="single" w:sz="4" w:space="0" w:color="auto"/>
            </w:tcBorders>
            <w:vAlign w:val="center"/>
          </w:tcPr>
          <w:p w14:paraId="3DB207D9" w14:textId="77777777" w:rsidR="005E0C20" w:rsidRPr="0026730A" w:rsidRDefault="005E0C20" w:rsidP="00D9119E">
            <w:pPr>
              <w:spacing w:after="0" w:line="240" w:lineRule="auto"/>
              <w:rPr>
                <w:sz w:val="24"/>
                <w:szCs w:val="24"/>
              </w:rPr>
            </w:pPr>
            <w:r w:rsidRPr="0026730A">
              <w:rPr>
                <w:rFonts w:ascii="TimesNewRomanPSMT" w:hAnsi="TimesNewRomanPSMT" w:cs="TimesNewRomanPSMT"/>
                <w:color w:val="000000"/>
                <w:sz w:val="24"/>
                <w:szCs w:val="24"/>
              </w:rPr>
              <w:t xml:space="preserve">Передумови для вивчення дисципліни </w:t>
            </w:r>
          </w:p>
        </w:tc>
        <w:tc>
          <w:tcPr>
            <w:tcW w:w="4649" w:type="dxa"/>
            <w:tcBorders>
              <w:top w:val="single" w:sz="4" w:space="0" w:color="auto"/>
              <w:left w:val="single" w:sz="4" w:space="0" w:color="auto"/>
              <w:bottom w:val="single" w:sz="4" w:space="0" w:color="auto"/>
              <w:right w:val="single" w:sz="4" w:space="0" w:color="auto"/>
            </w:tcBorders>
            <w:vAlign w:val="center"/>
          </w:tcPr>
          <w:p w14:paraId="71E3E4A6" w14:textId="77777777" w:rsidR="005E0C20" w:rsidRPr="0026730A" w:rsidRDefault="005E0C20" w:rsidP="0026730A">
            <w:pPr>
              <w:spacing w:after="0" w:line="240" w:lineRule="auto"/>
              <w:rPr>
                <w:sz w:val="24"/>
                <w:szCs w:val="24"/>
              </w:rPr>
            </w:pPr>
            <w:r w:rsidRPr="0026730A">
              <w:rPr>
                <w:rFonts w:ascii="TimesNewRomanPSMT" w:hAnsi="TimesNewRomanPSMT" w:cs="TimesNewRomanPSMT"/>
                <w:color w:val="000000"/>
                <w:sz w:val="24"/>
                <w:szCs w:val="24"/>
              </w:rPr>
              <w:t xml:space="preserve">Історія </w:t>
            </w:r>
            <w:proofErr w:type="spellStart"/>
            <w:r>
              <w:rPr>
                <w:rFonts w:ascii="TimesNewRomanPSMT" w:hAnsi="TimesNewRomanPSMT" w:cs="TimesNewRomanPSMT"/>
                <w:color w:val="000000"/>
                <w:sz w:val="24"/>
                <w:szCs w:val="24"/>
                <w:lang w:val="uk-UA"/>
              </w:rPr>
              <w:t>чес</w:t>
            </w:r>
            <w:proofErr w:type="spellEnd"/>
            <w:r w:rsidRPr="0026730A">
              <w:rPr>
                <w:rFonts w:ascii="TimesNewRomanPSMT" w:hAnsi="TimesNewRomanPSMT" w:cs="TimesNewRomanPSMT"/>
                <w:color w:val="000000"/>
                <w:sz w:val="24"/>
                <w:szCs w:val="24"/>
              </w:rPr>
              <w:t>ької літератури</w:t>
            </w:r>
          </w:p>
        </w:tc>
      </w:tr>
      <w:tr w:rsidR="005E0C20" w:rsidRPr="0026730A" w14:paraId="2C18544A" w14:textId="77777777">
        <w:tc>
          <w:tcPr>
            <w:tcW w:w="4639" w:type="dxa"/>
            <w:tcBorders>
              <w:top w:val="single" w:sz="4" w:space="0" w:color="auto"/>
              <w:left w:val="single" w:sz="4" w:space="0" w:color="auto"/>
              <w:bottom w:val="single" w:sz="4" w:space="0" w:color="auto"/>
              <w:right w:val="single" w:sz="4" w:space="0" w:color="auto"/>
            </w:tcBorders>
            <w:vAlign w:val="center"/>
          </w:tcPr>
          <w:p w14:paraId="5C314A52" w14:textId="77777777" w:rsidR="005E0C20" w:rsidRPr="0026730A" w:rsidRDefault="005E0C20" w:rsidP="00D9119E">
            <w:pPr>
              <w:spacing w:after="0" w:line="240" w:lineRule="auto"/>
              <w:rPr>
                <w:sz w:val="24"/>
                <w:szCs w:val="24"/>
              </w:rPr>
            </w:pPr>
            <w:r w:rsidRPr="0026730A">
              <w:rPr>
                <w:rFonts w:ascii="TimesNewRomanPSMT" w:hAnsi="TimesNewRomanPSMT" w:cs="TimesNewRomanPSMT"/>
                <w:color w:val="000000"/>
                <w:sz w:val="24"/>
                <w:szCs w:val="24"/>
              </w:rPr>
              <w:t xml:space="preserve">Кафедра, яка забезпечує викладання дисципліни </w:t>
            </w:r>
          </w:p>
        </w:tc>
        <w:tc>
          <w:tcPr>
            <w:tcW w:w="4649" w:type="dxa"/>
            <w:tcBorders>
              <w:top w:val="single" w:sz="4" w:space="0" w:color="auto"/>
              <w:left w:val="single" w:sz="4" w:space="0" w:color="auto"/>
              <w:bottom w:val="single" w:sz="4" w:space="0" w:color="auto"/>
              <w:right w:val="single" w:sz="4" w:space="0" w:color="auto"/>
            </w:tcBorders>
            <w:vAlign w:val="center"/>
          </w:tcPr>
          <w:p w14:paraId="69FD0E3E" w14:textId="77777777" w:rsidR="005E0C20" w:rsidRPr="0026730A" w:rsidRDefault="005E0C20" w:rsidP="00D9119E">
            <w:pPr>
              <w:spacing w:after="0" w:line="240" w:lineRule="auto"/>
              <w:rPr>
                <w:sz w:val="24"/>
                <w:szCs w:val="24"/>
              </w:rPr>
            </w:pPr>
            <w:r w:rsidRPr="0026730A">
              <w:rPr>
                <w:rFonts w:ascii="TimesNewRomanPSMT" w:hAnsi="TimesNewRomanPSMT" w:cs="TimesNewRomanPSMT"/>
                <w:color w:val="000000"/>
                <w:sz w:val="24"/>
                <w:szCs w:val="24"/>
              </w:rPr>
              <w:t>Кафедра словацької філології</w:t>
            </w:r>
          </w:p>
        </w:tc>
      </w:tr>
      <w:tr w:rsidR="005E0C20" w:rsidRPr="0026730A" w14:paraId="0C0A6D94" w14:textId="77777777">
        <w:tc>
          <w:tcPr>
            <w:tcW w:w="4639" w:type="dxa"/>
            <w:tcBorders>
              <w:top w:val="single" w:sz="4" w:space="0" w:color="auto"/>
              <w:left w:val="single" w:sz="4" w:space="0" w:color="auto"/>
              <w:bottom w:val="single" w:sz="4" w:space="0" w:color="auto"/>
              <w:right w:val="single" w:sz="4" w:space="0" w:color="auto"/>
            </w:tcBorders>
            <w:vAlign w:val="center"/>
          </w:tcPr>
          <w:p w14:paraId="3C6666B6" w14:textId="77777777" w:rsidR="005E0C20" w:rsidRPr="0026730A" w:rsidRDefault="005E0C20" w:rsidP="00D9119E">
            <w:pPr>
              <w:spacing w:after="0" w:line="240" w:lineRule="auto"/>
              <w:rPr>
                <w:sz w:val="24"/>
                <w:szCs w:val="24"/>
              </w:rPr>
            </w:pPr>
            <w:r w:rsidRPr="0026730A">
              <w:rPr>
                <w:rFonts w:ascii="TimesNewRomanPSMT" w:hAnsi="TimesNewRomanPSMT" w:cs="TimesNewRomanPSMT"/>
                <w:color w:val="000000"/>
                <w:sz w:val="24"/>
                <w:szCs w:val="24"/>
              </w:rPr>
              <w:t>Інформаційне забезпечення</w:t>
            </w:r>
          </w:p>
        </w:tc>
        <w:tc>
          <w:tcPr>
            <w:tcW w:w="0" w:type="auto"/>
            <w:vAlign w:val="center"/>
          </w:tcPr>
          <w:p w14:paraId="3F7F2710" w14:textId="77777777" w:rsidR="005E0C20" w:rsidRPr="0026730A" w:rsidRDefault="005E0C20" w:rsidP="00D9119E">
            <w:pPr>
              <w:spacing w:after="0" w:line="240" w:lineRule="auto"/>
              <w:rPr>
                <w:sz w:val="24"/>
                <w:szCs w:val="24"/>
              </w:rPr>
            </w:pPr>
          </w:p>
        </w:tc>
      </w:tr>
      <w:tr w:rsidR="005E0C20" w:rsidRPr="0026730A" w14:paraId="71F900C4" w14:textId="77777777">
        <w:tc>
          <w:tcPr>
            <w:tcW w:w="4639" w:type="dxa"/>
            <w:tcBorders>
              <w:top w:val="single" w:sz="4" w:space="0" w:color="auto"/>
              <w:left w:val="single" w:sz="4" w:space="0" w:color="auto"/>
              <w:bottom w:val="single" w:sz="4" w:space="0" w:color="auto"/>
              <w:right w:val="single" w:sz="4" w:space="0" w:color="auto"/>
            </w:tcBorders>
            <w:vAlign w:val="center"/>
          </w:tcPr>
          <w:p w14:paraId="071A754D" w14:textId="77777777" w:rsidR="005E0C20" w:rsidRPr="0026730A" w:rsidRDefault="005E0C20" w:rsidP="00D9119E">
            <w:pPr>
              <w:spacing w:after="0" w:line="240" w:lineRule="auto"/>
              <w:rPr>
                <w:sz w:val="24"/>
                <w:szCs w:val="24"/>
              </w:rPr>
            </w:pPr>
            <w:r w:rsidRPr="0026730A">
              <w:rPr>
                <w:rFonts w:ascii="TimesNewRomanPSMT" w:hAnsi="TimesNewRomanPSMT" w:cs="TimesNewRomanPSMT"/>
                <w:color w:val="000000"/>
                <w:sz w:val="24"/>
                <w:szCs w:val="24"/>
              </w:rPr>
              <w:t xml:space="preserve">Форма проведення занять </w:t>
            </w:r>
          </w:p>
        </w:tc>
        <w:tc>
          <w:tcPr>
            <w:tcW w:w="4649" w:type="dxa"/>
            <w:tcBorders>
              <w:top w:val="single" w:sz="4" w:space="0" w:color="auto"/>
              <w:left w:val="single" w:sz="4" w:space="0" w:color="auto"/>
              <w:bottom w:val="single" w:sz="4" w:space="0" w:color="auto"/>
              <w:right w:val="single" w:sz="4" w:space="0" w:color="auto"/>
            </w:tcBorders>
            <w:vAlign w:val="center"/>
          </w:tcPr>
          <w:p w14:paraId="1D12B6BC" w14:textId="77777777" w:rsidR="005E0C20" w:rsidRPr="0026730A" w:rsidRDefault="005E0C20" w:rsidP="00D9119E">
            <w:pPr>
              <w:spacing w:after="0" w:line="240" w:lineRule="auto"/>
              <w:rPr>
                <w:sz w:val="24"/>
                <w:szCs w:val="24"/>
              </w:rPr>
            </w:pPr>
            <w:r w:rsidRPr="0026730A">
              <w:rPr>
                <w:rFonts w:ascii="TimesNewRomanPSMT" w:hAnsi="TimesNewRomanPSMT" w:cs="TimesNewRomanPSMT"/>
                <w:color w:val="000000"/>
                <w:sz w:val="24"/>
                <w:szCs w:val="24"/>
              </w:rPr>
              <w:t>Лекції, практичні</w:t>
            </w:r>
          </w:p>
        </w:tc>
      </w:tr>
      <w:tr w:rsidR="005E0C20" w:rsidRPr="0026730A" w14:paraId="0C712866" w14:textId="77777777">
        <w:tc>
          <w:tcPr>
            <w:tcW w:w="4639" w:type="dxa"/>
            <w:tcBorders>
              <w:top w:val="single" w:sz="4" w:space="0" w:color="auto"/>
              <w:left w:val="single" w:sz="4" w:space="0" w:color="auto"/>
              <w:bottom w:val="single" w:sz="4" w:space="0" w:color="auto"/>
              <w:right w:val="single" w:sz="4" w:space="0" w:color="auto"/>
            </w:tcBorders>
            <w:vAlign w:val="center"/>
          </w:tcPr>
          <w:p w14:paraId="789F616D" w14:textId="77777777" w:rsidR="005E0C20" w:rsidRPr="0026730A" w:rsidRDefault="005E0C20" w:rsidP="00D9119E">
            <w:pPr>
              <w:spacing w:after="0" w:line="240" w:lineRule="auto"/>
              <w:rPr>
                <w:sz w:val="24"/>
                <w:szCs w:val="24"/>
              </w:rPr>
            </w:pPr>
            <w:r w:rsidRPr="0026730A">
              <w:rPr>
                <w:rFonts w:ascii="TimesNewRomanPSMT" w:hAnsi="TimesNewRomanPSMT" w:cs="TimesNewRomanPSMT"/>
                <w:color w:val="000000"/>
                <w:sz w:val="24"/>
                <w:szCs w:val="24"/>
              </w:rPr>
              <w:t xml:space="preserve">Форма семестрового контролю* </w:t>
            </w:r>
          </w:p>
        </w:tc>
        <w:tc>
          <w:tcPr>
            <w:tcW w:w="4649" w:type="dxa"/>
            <w:tcBorders>
              <w:top w:val="single" w:sz="4" w:space="0" w:color="auto"/>
              <w:left w:val="single" w:sz="4" w:space="0" w:color="auto"/>
              <w:bottom w:val="single" w:sz="4" w:space="0" w:color="auto"/>
              <w:right w:val="single" w:sz="4" w:space="0" w:color="auto"/>
            </w:tcBorders>
            <w:vAlign w:val="center"/>
          </w:tcPr>
          <w:p w14:paraId="1569871D" w14:textId="77777777" w:rsidR="005E0C20" w:rsidRPr="0026730A" w:rsidRDefault="005E0C20" w:rsidP="00D9119E">
            <w:pPr>
              <w:spacing w:after="0" w:line="240" w:lineRule="auto"/>
              <w:rPr>
                <w:sz w:val="24"/>
                <w:szCs w:val="24"/>
              </w:rPr>
            </w:pPr>
            <w:r w:rsidRPr="0026730A">
              <w:rPr>
                <w:rFonts w:ascii="TimesNewRomanPSMT" w:hAnsi="TimesNewRomanPSMT" w:cs="TimesNewRomanPSMT"/>
                <w:color w:val="000000"/>
                <w:sz w:val="24"/>
                <w:szCs w:val="24"/>
              </w:rPr>
              <w:t>залік</w:t>
            </w:r>
          </w:p>
        </w:tc>
      </w:tr>
    </w:tbl>
    <w:p w14:paraId="6C2781C1" w14:textId="77777777" w:rsidR="005E0C20" w:rsidRPr="008A378C" w:rsidRDefault="005E0C20" w:rsidP="008A378C">
      <w:pPr>
        <w:pStyle w:val="a5"/>
        <w:jc w:val="both"/>
        <w:rPr>
          <w:rFonts w:ascii="Times New Roman" w:hAnsi="Times New Roman" w:cs="Times New Roman"/>
          <w:b/>
          <w:bCs/>
          <w:sz w:val="24"/>
          <w:szCs w:val="24"/>
          <w:lang w:val="uk-UA"/>
        </w:rPr>
      </w:pPr>
      <w:r w:rsidRPr="008A378C">
        <w:rPr>
          <w:rFonts w:ascii="Times New Roman" w:hAnsi="Times New Roman" w:cs="Times New Roman"/>
          <w:b/>
          <w:bCs/>
          <w:sz w:val="24"/>
          <w:szCs w:val="24"/>
          <w:lang w:val="sk-SK"/>
        </w:rPr>
        <w:t>Ключові результати навчання (знання, уміння та інші компетентності):</w:t>
      </w:r>
      <w:r w:rsidRPr="00706868">
        <w:rPr>
          <w:b/>
          <w:bCs/>
          <w:sz w:val="24"/>
          <w:szCs w:val="24"/>
          <w:lang w:val="uk-UA"/>
        </w:rPr>
        <w:t xml:space="preserve">Когнітивні </w:t>
      </w:r>
      <w:r w:rsidRPr="008A378C">
        <w:rPr>
          <w:rFonts w:ascii="Times New Roman" w:hAnsi="Times New Roman" w:cs="Times New Roman"/>
          <w:b/>
          <w:bCs/>
          <w:sz w:val="24"/>
          <w:szCs w:val="24"/>
          <w:lang w:val="uk-UA"/>
        </w:rPr>
        <w:t xml:space="preserve">компетентності включають: </w:t>
      </w:r>
      <w:r w:rsidRPr="008A378C">
        <w:rPr>
          <w:rFonts w:ascii="Times New Roman" w:hAnsi="Times New Roman" w:cs="Times New Roman"/>
          <w:sz w:val="24"/>
          <w:szCs w:val="24"/>
          <w:lang w:val="uk-UA"/>
        </w:rPr>
        <w:t xml:space="preserve">широкий спектр літературознавчих методів аналізу художнього тексту, наявних у вітчизняному та зарубіжному літературознавстві; здатність окреслити специфіку літературознавчого аналізу, його відмінність від інтерпретації художнього тексту; визначити роль і значення літературознавчого аналізу для </w:t>
      </w:r>
      <w:proofErr w:type="spellStart"/>
      <w:r w:rsidRPr="008A378C">
        <w:rPr>
          <w:rFonts w:ascii="Times New Roman" w:hAnsi="Times New Roman" w:cs="Times New Roman"/>
          <w:sz w:val="24"/>
          <w:szCs w:val="24"/>
          <w:lang w:val="uk-UA"/>
        </w:rPr>
        <w:t>розкодування</w:t>
      </w:r>
      <w:proofErr w:type="spellEnd"/>
      <w:r w:rsidRPr="008A378C">
        <w:rPr>
          <w:rFonts w:ascii="Times New Roman" w:hAnsi="Times New Roman" w:cs="Times New Roman"/>
          <w:sz w:val="24"/>
          <w:szCs w:val="24"/>
          <w:lang w:val="uk-UA"/>
        </w:rPr>
        <w:t xml:space="preserve"> художнього тексту; опанувати різні види літературознавчого аналізу.</w:t>
      </w:r>
      <w:r w:rsidRPr="008A378C">
        <w:rPr>
          <w:rFonts w:ascii="Times New Roman" w:hAnsi="Times New Roman" w:cs="Times New Roman"/>
          <w:b/>
          <w:bCs/>
          <w:sz w:val="24"/>
          <w:szCs w:val="24"/>
          <w:lang w:val="sk-SK"/>
        </w:rPr>
        <w:t>До практичних вмінь та навичок входять</w:t>
      </w:r>
      <w:r w:rsidRPr="008A378C">
        <w:rPr>
          <w:rFonts w:ascii="Times New Roman" w:hAnsi="Times New Roman" w:cs="Times New Roman"/>
          <w:sz w:val="24"/>
          <w:szCs w:val="24"/>
          <w:lang w:val="sk-SK"/>
        </w:rPr>
        <w:t>:</w:t>
      </w:r>
      <w:r w:rsidRPr="008A378C">
        <w:rPr>
          <w:rFonts w:ascii="Times New Roman" w:hAnsi="Times New Roman" w:cs="Times New Roman"/>
          <w:sz w:val="24"/>
          <w:szCs w:val="24"/>
          <w:lang w:val="uk-UA"/>
        </w:rPr>
        <w:t xml:space="preserve">застосовувати різні методики і </w:t>
      </w:r>
      <w:r w:rsidRPr="008A378C">
        <w:rPr>
          <w:rFonts w:ascii="Times New Roman" w:hAnsi="Times New Roman" w:cs="Times New Roman"/>
          <w:sz w:val="24"/>
          <w:szCs w:val="24"/>
          <w:lang w:val="uk-UA"/>
        </w:rPr>
        <w:lastRenderedPageBreak/>
        <w:t>прийоми аналізу художнього тексту; аналізувати різні рівні художнього тексту; самостійно мислити і долати дослідницьку суб’єктивність.</w:t>
      </w:r>
    </w:p>
    <w:p w14:paraId="42A9CBDD" w14:textId="77777777" w:rsidR="005E0C20" w:rsidRPr="0035762E" w:rsidRDefault="005E0C20" w:rsidP="008A378C">
      <w:pPr>
        <w:pStyle w:val="a5"/>
        <w:jc w:val="both"/>
        <w:rPr>
          <w:rFonts w:ascii="Times New Roman" w:hAnsi="Times New Roman" w:cs="Times New Roman"/>
          <w:b/>
          <w:bCs/>
          <w:sz w:val="24"/>
          <w:szCs w:val="24"/>
          <w:lang w:val="uk-UA"/>
        </w:rPr>
      </w:pPr>
      <w:r w:rsidRPr="0035762E">
        <w:rPr>
          <w:rFonts w:ascii="Times New Roman" w:hAnsi="Times New Roman" w:cs="Times New Roman"/>
          <w:b/>
          <w:bCs/>
          <w:sz w:val="24"/>
          <w:szCs w:val="24"/>
          <w:lang w:val="uk-UA"/>
        </w:rPr>
        <w:t>Короткий зміст дисципліни (що буде вивчатися, перелік тем):</w:t>
      </w:r>
      <w:r w:rsidRPr="0035762E">
        <w:rPr>
          <w:rFonts w:ascii="Times New Roman" w:hAnsi="Times New Roman" w:cs="Times New Roman"/>
          <w:sz w:val="24"/>
          <w:szCs w:val="24"/>
        </w:rPr>
        <w:t xml:space="preserve">Герменевтика як </w:t>
      </w:r>
      <w:proofErr w:type="spellStart"/>
      <w:r w:rsidRPr="0035762E">
        <w:rPr>
          <w:rFonts w:ascii="Times New Roman" w:hAnsi="Times New Roman" w:cs="Times New Roman"/>
          <w:sz w:val="24"/>
          <w:szCs w:val="24"/>
        </w:rPr>
        <w:t>теорія</w:t>
      </w:r>
      <w:proofErr w:type="spellEnd"/>
      <w:r w:rsidRPr="0035762E">
        <w:rPr>
          <w:rFonts w:ascii="Times New Roman" w:hAnsi="Times New Roman" w:cs="Times New Roman"/>
          <w:sz w:val="24"/>
          <w:szCs w:val="24"/>
        </w:rPr>
        <w:t xml:space="preserve"> та </w:t>
      </w:r>
      <w:proofErr w:type="spellStart"/>
      <w:r w:rsidRPr="0035762E">
        <w:rPr>
          <w:rFonts w:ascii="Times New Roman" w:hAnsi="Times New Roman" w:cs="Times New Roman"/>
          <w:sz w:val="24"/>
          <w:szCs w:val="24"/>
        </w:rPr>
        <w:t>мистецтво</w:t>
      </w:r>
      <w:proofErr w:type="spellEnd"/>
      <w:r w:rsidRPr="0035762E">
        <w:rPr>
          <w:rFonts w:ascii="Times New Roman" w:hAnsi="Times New Roman" w:cs="Times New Roman"/>
          <w:sz w:val="24"/>
          <w:szCs w:val="24"/>
        </w:rPr>
        <w:t xml:space="preserve"> </w:t>
      </w:r>
      <w:proofErr w:type="spellStart"/>
      <w:r w:rsidRPr="0035762E">
        <w:rPr>
          <w:rFonts w:ascii="Times New Roman" w:hAnsi="Times New Roman" w:cs="Times New Roman"/>
          <w:sz w:val="24"/>
          <w:szCs w:val="24"/>
        </w:rPr>
        <w:t>тлумачення</w:t>
      </w:r>
      <w:proofErr w:type="spellEnd"/>
      <w:r w:rsidRPr="0035762E">
        <w:rPr>
          <w:rFonts w:ascii="Times New Roman" w:hAnsi="Times New Roman" w:cs="Times New Roman"/>
          <w:sz w:val="24"/>
          <w:szCs w:val="24"/>
        </w:rPr>
        <w:t xml:space="preserve"> </w:t>
      </w:r>
      <w:proofErr w:type="spellStart"/>
      <w:r w:rsidRPr="0035762E">
        <w:rPr>
          <w:rFonts w:ascii="Times New Roman" w:hAnsi="Times New Roman" w:cs="Times New Roman"/>
          <w:sz w:val="24"/>
          <w:szCs w:val="24"/>
        </w:rPr>
        <w:t>текстів</w:t>
      </w:r>
      <w:proofErr w:type="spellEnd"/>
      <w:r w:rsidRPr="0035762E">
        <w:rPr>
          <w:rFonts w:ascii="Times New Roman" w:hAnsi="Times New Roman" w:cs="Times New Roman"/>
          <w:sz w:val="24"/>
          <w:szCs w:val="24"/>
        </w:rPr>
        <w:t xml:space="preserve">. </w:t>
      </w:r>
      <w:proofErr w:type="spellStart"/>
      <w:r w:rsidRPr="0035762E">
        <w:rPr>
          <w:rFonts w:ascii="Times New Roman" w:hAnsi="Times New Roman" w:cs="Times New Roman"/>
          <w:sz w:val="24"/>
          <w:szCs w:val="24"/>
        </w:rPr>
        <w:t>Класифікація</w:t>
      </w:r>
      <w:proofErr w:type="spellEnd"/>
      <w:r w:rsidRPr="0035762E">
        <w:rPr>
          <w:rFonts w:ascii="Times New Roman" w:hAnsi="Times New Roman" w:cs="Times New Roman"/>
          <w:sz w:val="24"/>
          <w:szCs w:val="24"/>
        </w:rPr>
        <w:t xml:space="preserve"> </w:t>
      </w:r>
      <w:proofErr w:type="spellStart"/>
      <w:r w:rsidRPr="0035762E">
        <w:rPr>
          <w:rFonts w:ascii="Times New Roman" w:hAnsi="Times New Roman" w:cs="Times New Roman"/>
          <w:sz w:val="24"/>
          <w:szCs w:val="24"/>
        </w:rPr>
        <w:t>методів</w:t>
      </w:r>
      <w:proofErr w:type="spellEnd"/>
      <w:r w:rsidRPr="0035762E">
        <w:rPr>
          <w:rFonts w:ascii="Times New Roman" w:hAnsi="Times New Roman" w:cs="Times New Roman"/>
          <w:sz w:val="24"/>
          <w:szCs w:val="24"/>
        </w:rPr>
        <w:t xml:space="preserve"> </w:t>
      </w:r>
      <w:proofErr w:type="spellStart"/>
      <w:r w:rsidRPr="0035762E">
        <w:rPr>
          <w:rFonts w:ascii="Times New Roman" w:hAnsi="Times New Roman" w:cs="Times New Roman"/>
          <w:sz w:val="24"/>
          <w:szCs w:val="24"/>
        </w:rPr>
        <w:t>аналізу</w:t>
      </w:r>
      <w:proofErr w:type="spellEnd"/>
      <w:r w:rsidRPr="0035762E">
        <w:rPr>
          <w:rFonts w:ascii="Times New Roman" w:hAnsi="Times New Roman" w:cs="Times New Roman"/>
          <w:sz w:val="24"/>
          <w:szCs w:val="24"/>
        </w:rPr>
        <w:t xml:space="preserve"> </w:t>
      </w:r>
      <w:proofErr w:type="spellStart"/>
      <w:r w:rsidRPr="0035762E">
        <w:rPr>
          <w:rFonts w:ascii="Times New Roman" w:hAnsi="Times New Roman" w:cs="Times New Roman"/>
          <w:sz w:val="24"/>
          <w:szCs w:val="24"/>
        </w:rPr>
        <w:t>художнього</w:t>
      </w:r>
      <w:proofErr w:type="spellEnd"/>
      <w:r w:rsidRPr="0035762E">
        <w:rPr>
          <w:rFonts w:ascii="Times New Roman" w:hAnsi="Times New Roman" w:cs="Times New Roman"/>
          <w:sz w:val="24"/>
          <w:szCs w:val="24"/>
        </w:rPr>
        <w:t xml:space="preserve"> тексту</w:t>
      </w:r>
      <w:r w:rsidRPr="0035762E">
        <w:rPr>
          <w:rFonts w:ascii="Times New Roman" w:hAnsi="Times New Roman" w:cs="Times New Roman"/>
          <w:sz w:val="24"/>
          <w:szCs w:val="24"/>
          <w:lang w:val="uk-UA"/>
        </w:rPr>
        <w:t xml:space="preserve">. Традиційні шляхи та найуживаніші методи аналізу художнього тексту: «слідом за автором», </w:t>
      </w:r>
      <w:proofErr w:type="spellStart"/>
      <w:r w:rsidRPr="0035762E">
        <w:rPr>
          <w:rFonts w:ascii="Times New Roman" w:hAnsi="Times New Roman" w:cs="Times New Roman"/>
          <w:sz w:val="24"/>
          <w:szCs w:val="24"/>
          <w:lang w:val="uk-UA"/>
        </w:rPr>
        <w:t>пообразний</w:t>
      </w:r>
      <w:proofErr w:type="spellEnd"/>
      <w:r w:rsidRPr="0035762E">
        <w:rPr>
          <w:rFonts w:ascii="Times New Roman" w:hAnsi="Times New Roman" w:cs="Times New Roman"/>
          <w:sz w:val="24"/>
          <w:szCs w:val="24"/>
          <w:lang w:val="uk-UA"/>
        </w:rPr>
        <w:t xml:space="preserve">, проблемно-тематичний, композиційний. Традиційні шляхи аналізу художнього тексту: біографічний, творчо-генетичний, формальний, статистичний, соціологічний, порівняльний, культурно-історичний, історико-функціональний методи аналізу. </w:t>
      </w:r>
      <w:proofErr w:type="spellStart"/>
      <w:r w:rsidRPr="0035762E">
        <w:rPr>
          <w:rFonts w:ascii="Times New Roman" w:hAnsi="Times New Roman" w:cs="Times New Roman"/>
          <w:sz w:val="24"/>
          <w:szCs w:val="24"/>
        </w:rPr>
        <w:t>Семантичне</w:t>
      </w:r>
      <w:proofErr w:type="spellEnd"/>
      <w:r w:rsidRPr="0035762E">
        <w:rPr>
          <w:rFonts w:ascii="Times New Roman" w:hAnsi="Times New Roman" w:cs="Times New Roman"/>
          <w:sz w:val="24"/>
          <w:szCs w:val="24"/>
        </w:rPr>
        <w:t xml:space="preserve"> </w:t>
      </w:r>
      <w:proofErr w:type="spellStart"/>
      <w:r w:rsidRPr="0035762E">
        <w:rPr>
          <w:rFonts w:ascii="Times New Roman" w:hAnsi="Times New Roman" w:cs="Times New Roman"/>
          <w:sz w:val="24"/>
          <w:szCs w:val="24"/>
        </w:rPr>
        <w:t>декодування</w:t>
      </w:r>
      <w:proofErr w:type="spellEnd"/>
      <w:r w:rsidRPr="0035762E">
        <w:rPr>
          <w:rFonts w:ascii="Times New Roman" w:hAnsi="Times New Roman" w:cs="Times New Roman"/>
          <w:sz w:val="24"/>
          <w:szCs w:val="24"/>
        </w:rPr>
        <w:t xml:space="preserve"> </w:t>
      </w:r>
      <w:proofErr w:type="spellStart"/>
      <w:r w:rsidRPr="0035762E">
        <w:rPr>
          <w:rFonts w:ascii="Times New Roman" w:hAnsi="Times New Roman" w:cs="Times New Roman"/>
          <w:sz w:val="24"/>
          <w:szCs w:val="24"/>
        </w:rPr>
        <w:t>поетичного</w:t>
      </w:r>
      <w:proofErr w:type="spellEnd"/>
      <w:r w:rsidRPr="0035762E">
        <w:rPr>
          <w:rFonts w:ascii="Times New Roman" w:hAnsi="Times New Roman" w:cs="Times New Roman"/>
          <w:sz w:val="24"/>
          <w:szCs w:val="24"/>
        </w:rPr>
        <w:t xml:space="preserve"> </w:t>
      </w:r>
      <w:proofErr w:type="spellStart"/>
      <w:r w:rsidRPr="0035762E">
        <w:rPr>
          <w:rFonts w:ascii="Times New Roman" w:hAnsi="Times New Roman" w:cs="Times New Roman"/>
          <w:sz w:val="24"/>
          <w:szCs w:val="24"/>
        </w:rPr>
        <w:t>твору</w:t>
      </w:r>
      <w:proofErr w:type="spellEnd"/>
      <w:r w:rsidRPr="0035762E">
        <w:rPr>
          <w:rFonts w:ascii="Times New Roman" w:hAnsi="Times New Roman" w:cs="Times New Roman"/>
          <w:sz w:val="24"/>
          <w:szCs w:val="24"/>
        </w:rPr>
        <w:t xml:space="preserve">. </w:t>
      </w:r>
      <w:proofErr w:type="spellStart"/>
      <w:r w:rsidRPr="0035762E">
        <w:rPr>
          <w:rFonts w:ascii="Times New Roman" w:hAnsi="Times New Roman" w:cs="Times New Roman"/>
          <w:sz w:val="24"/>
          <w:szCs w:val="24"/>
        </w:rPr>
        <w:t>Культурологічний</w:t>
      </w:r>
      <w:proofErr w:type="spellEnd"/>
      <w:r w:rsidRPr="0035762E">
        <w:rPr>
          <w:rFonts w:ascii="Times New Roman" w:hAnsi="Times New Roman" w:cs="Times New Roman"/>
          <w:sz w:val="24"/>
          <w:szCs w:val="24"/>
        </w:rPr>
        <w:t xml:space="preserve"> контекст </w:t>
      </w:r>
      <w:proofErr w:type="spellStart"/>
      <w:r w:rsidRPr="0035762E">
        <w:rPr>
          <w:rFonts w:ascii="Times New Roman" w:hAnsi="Times New Roman" w:cs="Times New Roman"/>
          <w:sz w:val="24"/>
          <w:szCs w:val="24"/>
        </w:rPr>
        <w:t>вивчення</w:t>
      </w:r>
      <w:proofErr w:type="spellEnd"/>
      <w:r w:rsidRPr="0035762E">
        <w:rPr>
          <w:rFonts w:ascii="Times New Roman" w:hAnsi="Times New Roman" w:cs="Times New Roman"/>
          <w:sz w:val="24"/>
          <w:szCs w:val="24"/>
        </w:rPr>
        <w:t xml:space="preserve"> </w:t>
      </w:r>
      <w:proofErr w:type="spellStart"/>
      <w:r w:rsidRPr="0035762E">
        <w:rPr>
          <w:rFonts w:ascii="Times New Roman" w:hAnsi="Times New Roman" w:cs="Times New Roman"/>
          <w:sz w:val="24"/>
          <w:szCs w:val="24"/>
        </w:rPr>
        <w:t>літературних</w:t>
      </w:r>
      <w:proofErr w:type="spellEnd"/>
      <w:r w:rsidRPr="0035762E">
        <w:rPr>
          <w:rFonts w:ascii="Times New Roman" w:hAnsi="Times New Roman" w:cs="Times New Roman"/>
          <w:sz w:val="24"/>
          <w:szCs w:val="24"/>
        </w:rPr>
        <w:t xml:space="preserve"> </w:t>
      </w:r>
      <w:proofErr w:type="spellStart"/>
      <w:r w:rsidRPr="0035762E">
        <w:rPr>
          <w:rFonts w:ascii="Times New Roman" w:hAnsi="Times New Roman" w:cs="Times New Roman"/>
          <w:sz w:val="24"/>
          <w:szCs w:val="24"/>
        </w:rPr>
        <w:t>творів</w:t>
      </w:r>
      <w:proofErr w:type="spellEnd"/>
      <w:r w:rsidRPr="0035762E">
        <w:rPr>
          <w:rFonts w:ascii="Times New Roman" w:hAnsi="Times New Roman" w:cs="Times New Roman"/>
          <w:sz w:val="24"/>
          <w:szCs w:val="24"/>
        </w:rPr>
        <w:t xml:space="preserve">. </w:t>
      </w:r>
      <w:proofErr w:type="spellStart"/>
      <w:r w:rsidRPr="0035762E">
        <w:rPr>
          <w:rFonts w:ascii="Times New Roman" w:hAnsi="Times New Roman" w:cs="Times New Roman"/>
          <w:sz w:val="24"/>
          <w:szCs w:val="24"/>
        </w:rPr>
        <w:t>Стилістичний</w:t>
      </w:r>
      <w:proofErr w:type="spellEnd"/>
      <w:r w:rsidRPr="0035762E">
        <w:rPr>
          <w:rFonts w:ascii="Times New Roman" w:hAnsi="Times New Roman" w:cs="Times New Roman"/>
          <w:sz w:val="24"/>
          <w:szCs w:val="24"/>
        </w:rPr>
        <w:t xml:space="preserve"> </w:t>
      </w:r>
      <w:proofErr w:type="spellStart"/>
      <w:r w:rsidRPr="0035762E">
        <w:rPr>
          <w:rFonts w:ascii="Times New Roman" w:hAnsi="Times New Roman" w:cs="Times New Roman"/>
          <w:sz w:val="24"/>
          <w:szCs w:val="24"/>
        </w:rPr>
        <w:t>аналіз</w:t>
      </w:r>
      <w:proofErr w:type="spellEnd"/>
      <w:r w:rsidRPr="0035762E">
        <w:rPr>
          <w:rFonts w:ascii="Times New Roman" w:hAnsi="Times New Roman" w:cs="Times New Roman"/>
          <w:sz w:val="24"/>
          <w:szCs w:val="24"/>
        </w:rPr>
        <w:t xml:space="preserve">. </w:t>
      </w:r>
      <w:proofErr w:type="spellStart"/>
      <w:r w:rsidRPr="0035762E">
        <w:rPr>
          <w:rFonts w:ascii="Times New Roman" w:hAnsi="Times New Roman" w:cs="Times New Roman"/>
          <w:sz w:val="24"/>
          <w:szCs w:val="24"/>
        </w:rPr>
        <w:t>Психологічний</w:t>
      </w:r>
      <w:proofErr w:type="spellEnd"/>
      <w:r w:rsidRPr="0035762E">
        <w:rPr>
          <w:rFonts w:ascii="Times New Roman" w:hAnsi="Times New Roman" w:cs="Times New Roman"/>
          <w:sz w:val="24"/>
          <w:szCs w:val="24"/>
        </w:rPr>
        <w:t xml:space="preserve"> </w:t>
      </w:r>
      <w:proofErr w:type="spellStart"/>
      <w:r w:rsidRPr="0035762E">
        <w:rPr>
          <w:rFonts w:ascii="Times New Roman" w:hAnsi="Times New Roman" w:cs="Times New Roman"/>
          <w:sz w:val="24"/>
          <w:szCs w:val="24"/>
        </w:rPr>
        <w:t>аналіз</w:t>
      </w:r>
      <w:proofErr w:type="spellEnd"/>
      <w:r w:rsidRPr="0035762E">
        <w:rPr>
          <w:rFonts w:ascii="Times New Roman" w:hAnsi="Times New Roman" w:cs="Times New Roman"/>
          <w:sz w:val="24"/>
          <w:szCs w:val="24"/>
        </w:rPr>
        <w:t xml:space="preserve">. </w:t>
      </w:r>
      <w:proofErr w:type="spellStart"/>
      <w:r w:rsidRPr="0035762E">
        <w:rPr>
          <w:rFonts w:ascii="Times New Roman" w:hAnsi="Times New Roman" w:cs="Times New Roman"/>
          <w:sz w:val="24"/>
          <w:szCs w:val="24"/>
        </w:rPr>
        <w:t>Текстуальний</w:t>
      </w:r>
      <w:proofErr w:type="spellEnd"/>
      <w:r w:rsidRPr="0035762E">
        <w:rPr>
          <w:rFonts w:ascii="Times New Roman" w:hAnsi="Times New Roman" w:cs="Times New Roman"/>
          <w:sz w:val="24"/>
          <w:szCs w:val="24"/>
        </w:rPr>
        <w:t xml:space="preserve"> (</w:t>
      </w:r>
      <w:proofErr w:type="spellStart"/>
      <w:r w:rsidRPr="0035762E">
        <w:rPr>
          <w:rFonts w:ascii="Times New Roman" w:hAnsi="Times New Roman" w:cs="Times New Roman"/>
          <w:sz w:val="24"/>
          <w:szCs w:val="24"/>
        </w:rPr>
        <w:t>мотиви</w:t>
      </w:r>
      <w:proofErr w:type="spellEnd"/>
      <w:r w:rsidRPr="0035762E">
        <w:rPr>
          <w:rFonts w:ascii="Times New Roman" w:hAnsi="Times New Roman" w:cs="Times New Roman"/>
          <w:sz w:val="24"/>
          <w:szCs w:val="24"/>
        </w:rPr>
        <w:t xml:space="preserve">, </w:t>
      </w:r>
      <w:proofErr w:type="spellStart"/>
      <w:r w:rsidRPr="0035762E">
        <w:rPr>
          <w:rFonts w:ascii="Times New Roman" w:hAnsi="Times New Roman" w:cs="Times New Roman"/>
          <w:sz w:val="24"/>
          <w:szCs w:val="24"/>
        </w:rPr>
        <w:t>підтекст</w:t>
      </w:r>
      <w:proofErr w:type="spellEnd"/>
      <w:r w:rsidRPr="0035762E">
        <w:rPr>
          <w:rFonts w:ascii="Times New Roman" w:hAnsi="Times New Roman" w:cs="Times New Roman"/>
          <w:sz w:val="24"/>
          <w:szCs w:val="24"/>
        </w:rPr>
        <w:t xml:space="preserve">), </w:t>
      </w:r>
      <w:proofErr w:type="spellStart"/>
      <w:r w:rsidRPr="0035762E">
        <w:rPr>
          <w:rFonts w:ascii="Times New Roman" w:hAnsi="Times New Roman" w:cs="Times New Roman"/>
          <w:sz w:val="24"/>
          <w:szCs w:val="24"/>
        </w:rPr>
        <w:t>контекстуальний</w:t>
      </w:r>
      <w:proofErr w:type="spellEnd"/>
      <w:r w:rsidRPr="0035762E">
        <w:rPr>
          <w:rFonts w:ascii="Times New Roman" w:hAnsi="Times New Roman" w:cs="Times New Roman"/>
          <w:sz w:val="24"/>
          <w:szCs w:val="24"/>
        </w:rPr>
        <w:t xml:space="preserve"> (</w:t>
      </w:r>
      <w:proofErr w:type="spellStart"/>
      <w:r w:rsidRPr="0035762E">
        <w:rPr>
          <w:rFonts w:ascii="Times New Roman" w:hAnsi="Times New Roman" w:cs="Times New Roman"/>
          <w:sz w:val="24"/>
          <w:szCs w:val="24"/>
        </w:rPr>
        <w:t>історико-культурологічне</w:t>
      </w:r>
      <w:proofErr w:type="spellEnd"/>
      <w:r w:rsidRPr="0035762E">
        <w:rPr>
          <w:rFonts w:ascii="Times New Roman" w:hAnsi="Times New Roman" w:cs="Times New Roman"/>
          <w:sz w:val="24"/>
          <w:szCs w:val="24"/>
        </w:rPr>
        <w:t xml:space="preserve">, </w:t>
      </w:r>
      <w:proofErr w:type="spellStart"/>
      <w:r w:rsidRPr="0035762E">
        <w:rPr>
          <w:rFonts w:ascii="Times New Roman" w:hAnsi="Times New Roman" w:cs="Times New Roman"/>
          <w:sz w:val="24"/>
          <w:szCs w:val="24"/>
        </w:rPr>
        <w:t>біографічне</w:t>
      </w:r>
      <w:proofErr w:type="spellEnd"/>
      <w:r w:rsidRPr="0035762E">
        <w:rPr>
          <w:rFonts w:ascii="Times New Roman" w:hAnsi="Times New Roman" w:cs="Times New Roman"/>
          <w:sz w:val="24"/>
          <w:szCs w:val="24"/>
        </w:rPr>
        <w:t xml:space="preserve"> </w:t>
      </w:r>
      <w:proofErr w:type="spellStart"/>
      <w:r w:rsidRPr="0035762E">
        <w:rPr>
          <w:rFonts w:ascii="Times New Roman" w:hAnsi="Times New Roman" w:cs="Times New Roman"/>
          <w:sz w:val="24"/>
          <w:szCs w:val="24"/>
        </w:rPr>
        <w:t>тло</w:t>
      </w:r>
      <w:proofErr w:type="spellEnd"/>
      <w:r w:rsidRPr="0035762E">
        <w:rPr>
          <w:rFonts w:ascii="Times New Roman" w:hAnsi="Times New Roman" w:cs="Times New Roman"/>
          <w:sz w:val="24"/>
          <w:szCs w:val="24"/>
        </w:rPr>
        <w:t xml:space="preserve"> </w:t>
      </w:r>
      <w:proofErr w:type="spellStart"/>
      <w:r w:rsidRPr="0035762E">
        <w:rPr>
          <w:rFonts w:ascii="Times New Roman" w:hAnsi="Times New Roman" w:cs="Times New Roman"/>
          <w:sz w:val="24"/>
          <w:szCs w:val="24"/>
        </w:rPr>
        <w:t>вивчення</w:t>
      </w:r>
      <w:proofErr w:type="spellEnd"/>
      <w:r w:rsidRPr="0035762E">
        <w:rPr>
          <w:rFonts w:ascii="Times New Roman" w:hAnsi="Times New Roman" w:cs="Times New Roman"/>
          <w:sz w:val="24"/>
          <w:szCs w:val="24"/>
        </w:rPr>
        <w:t xml:space="preserve"> тексту) </w:t>
      </w:r>
      <w:proofErr w:type="spellStart"/>
      <w:r w:rsidRPr="0035762E">
        <w:rPr>
          <w:rFonts w:ascii="Times New Roman" w:hAnsi="Times New Roman" w:cs="Times New Roman"/>
          <w:sz w:val="24"/>
          <w:szCs w:val="24"/>
        </w:rPr>
        <w:t>аналізи</w:t>
      </w:r>
      <w:proofErr w:type="spellEnd"/>
      <w:r w:rsidRPr="0035762E">
        <w:rPr>
          <w:rFonts w:ascii="Times New Roman" w:hAnsi="Times New Roman" w:cs="Times New Roman"/>
          <w:sz w:val="24"/>
          <w:szCs w:val="24"/>
        </w:rPr>
        <w:t xml:space="preserve"> </w:t>
      </w:r>
      <w:proofErr w:type="spellStart"/>
      <w:r w:rsidRPr="0035762E">
        <w:rPr>
          <w:rFonts w:ascii="Times New Roman" w:hAnsi="Times New Roman" w:cs="Times New Roman"/>
          <w:sz w:val="24"/>
          <w:szCs w:val="24"/>
        </w:rPr>
        <w:t>художніх</w:t>
      </w:r>
      <w:proofErr w:type="spellEnd"/>
      <w:r w:rsidRPr="0035762E">
        <w:rPr>
          <w:rFonts w:ascii="Times New Roman" w:hAnsi="Times New Roman" w:cs="Times New Roman"/>
          <w:sz w:val="24"/>
          <w:szCs w:val="24"/>
        </w:rPr>
        <w:t xml:space="preserve"> </w:t>
      </w:r>
      <w:proofErr w:type="spellStart"/>
      <w:r w:rsidRPr="0035762E">
        <w:rPr>
          <w:rFonts w:ascii="Times New Roman" w:hAnsi="Times New Roman" w:cs="Times New Roman"/>
          <w:sz w:val="24"/>
          <w:szCs w:val="24"/>
        </w:rPr>
        <w:t>творів</w:t>
      </w:r>
      <w:proofErr w:type="spellEnd"/>
      <w:r w:rsidRPr="0035762E">
        <w:rPr>
          <w:rFonts w:ascii="Times New Roman" w:hAnsi="Times New Roman" w:cs="Times New Roman"/>
          <w:sz w:val="24"/>
          <w:szCs w:val="24"/>
        </w:rPr>
        <w:t>.</w:t>
      </w:r>
      <w:r w:rsidRPr="0035762E">
        <w:rPr>
          <w:rFonts w:ascii="Times New Roman" w:hAnsi="Times New Roman" w:cs="Times New Roman"/>
          <w:sz w:val="24"/>
          <w:szCs w:val="24"/>
          <w:lang w:val="uk-UA"/>
        </w:rPr>
        <w:t xml:space="preserve"> Нетрадиційні методи аналізу художнього тексту: культурологічні, естетичні, психологічні, міфологічні, </w:t>
      </w:r>
      <w:proofErr w:type="spellStart"/>
      <w:r w:rsidRPr="0035762E">
        <w:rPr>
          <w:rFonts w:ascii="Times New Roman" w:hAnsi="Times New Roman" w:cs="Times New Roman"/>
          <w:sz w:val="24"/>
          <w:szCs w:val="24"/>
          <w:lang w:val="uk-UA"/>
        </w:rPr>
        <w:t>часопросторові</w:t>
      </w:r>
      <w:proofErr w:type="spellEnd"/>
      <w:r w:rsidRPr="0035762E">
        <w:rPr>
          <w:rFonts w:ascii="Times New Roman" w:hAnsi="Times New Roman" w:cs="Times New Roman"/>
          <w:sz w:val="24"/>
          <w:szCs w:val="24"/>
          <w:lang w:val="uk-UA"/>
        </w:rPr>
        <w:t xml:space="preserve">, гендерні, </w:t>
      </w:r>
      <w:proofErr w:type="spellStart"/>
      <w:r w:rsidRPr="0035762E">
        <w:rPr>
          <w:rFonts w:ascii="Times New Roman" w:hAnsi="Times New Roman" w:cs="Times New Roman"/>
          <w:sz w:val="24"/>
          <w:szCs w:val="24"/>
          <w:lang w:val="uk-UA"/>
        </w:rPr>
        <w:t>архетипні</w:t>
      </w:r>
      <w:proofErr w:type="spellEnd"/>
      <w:r w:rsidRPr="0035762E">
        <w:rPr>
          <w:rFonts w:ascii="Times New Roman" w:hAnsi="Times New Roman" w:cs="Times New Roman"/>
          <w:sz w:val="24"/>
          <w:szCs w:val="24"/>
          <w:lang w:val="uk-UA"/>
        </w:rPr>
        <w:t xml:space="preserve"> виміри. </w:t>
      </w:r>
      <w:proofErr w:type="spellStart"/>
      <w:r w:rsidRPr="0035762E">
        <w:rPr>
          <w:rFonts w:ascii="Times New Roman" w:hAnsi="Times New Roman" w:cs="Times New Roman"/>
          <w:sz w:val="24"/>
          <w:szCs w:val="24"/>
          <w:lang w:val="uk-UA"/>
        </w:rPr>
        <w:t>Інтертекстуальний</w:t>
      </w:r>
      <w:proofErr w:type="spellEnd"/>
      <w:r w:rsidRPr="0035762E">
        <w:rPr>
          <w:rFonts w:ascii="Times New Roman" w:hAnsi="Times New Roman" w:cs="Times New Roman"/>
          <w:sz w:val="24"/>
          <w:szCs w:val="24"/>
          <w:lang w:val="uk-UA"/>
        </w:rPr>
        <w:t xml:space="preserve"> аналіз художніх творів (алюзії, ремінісценції, цитації). </w:t>
      </w:r>
      <w:proofErr w:type="spellStart"/>
      <w:r w:rsidRPr="0035762E">
        <w:rPr>
          <w:rFonts w:ascii="Times New Roman" w:hAnsi="Times New Roman" w:cs="Times New Roman"/>
          <w:sz w:val="24"/>
          <w:szCs w:val="24"/>
          <w:lang w:val="uk-UA"/>
        </w:rPr>
        <w:t>Міфоаналіз</w:t>
      </w:r>
      <w:proofErr w:type="spellEnd"/>
      <w:r w:rsidRPr="0035762E">
        <w:rPr>
          <w:rFonts w:ascii="Times New Roman" w:hAnsi="Times New Roman" w:cs="Times New Roman"/>
          <w:sz w:val="24"/>
          <w:szCs w:val="24"/>
          <w:lang w:val="uk-UA"/>
        </w:rPr>
        <w:t xml:space="preserve">. Поняття міфологем. Метод логіко-семіотичної рамки. Види літературознавчого аналізу, зумовлені певними естетичними концепціями художньої творчості: </w:t>
      </w:r>
      <w:proofErr w:type="spellStart"/>
      <w:r w:rsidRPr="0035762E">
        <w:rPr>
          <w:rFonts w:ascii="Times New Roman" w:hAnsi="Times New Roman" w:cs="Times New Roman"/>
          <w:sz w:val="24"/>
          <w:szCs w:val="24"/>
          <w:lang w:val="uk-UA"/>
        </w:rPr>
        <w:t>архетипний</w:t>
      </w:r>
      <w:proofErr w:type="spellEnd"/>
      <w:r w:rsidRPr="0035762E">
        <w:rPr>
          <w:rFonts w:ascii="Times New Roman" w:hAnsi="Times New Roman" w:cs="Times New Roman"/>
          <w:sz w:val="24"/>
          <w:szCs w:val="24"/>
          <w:lang w:val="uk-UA"/>
        </w:rPr>
        <w:t xml:space="preserve">, гендерний, феноменологічний аналізи тексту. </w:t>
      </w:r>
      <w:r w:rsidRPr="00175C0A">
        <w:rPr>
          <w:rFonts w:ascii="Times New Roman" w:hAnsi="Times New Roman" w:cs="Times New Roman"/>
          <w:sz w:val="24"/>
          <w:szCs w:val="24"/>
          <w:lang w:val="uk-UA"/>
        </w:rPr>
        <w:t xml:space="preserve">Методичні прийоми </w:t>
      </w:r>
      <w:proofErr w:type="spellStart"/>
      <w:r w:rsidRPr="00175C0A">
        <w:rPr>
          <w:rFonts w:ascii="Times New Roman" w:hAnsi="Times New Roman" w:cs="Times New Roman"/>
          <w:sz w:val="24"/>
          <w:szCs w:val="24"/>
          <w:lang w:val="uk-UA"/>
        </w:rPr>
        <w:t>хронотопічного</w:t>
      </w:r>
      <w:proofErr w:type="spellEnd"/>
      <w:r w:rsidRPr="00175C0A">
        <w:rPr>
          <w:rFonts w:ascii="Times New Roman" w:hAnsi="Times New Roman" w:cs="Times New Roman"/>
          <w:sz w:val="24"/>
          <w:szCs w:val="24"/>
          <w:lang w:val="uk-UA"/>
        </w:rPr>
        <w:t xml:space="preserve"> аналізу</w:t>
      </w:r>
      <w:r w:rsidRPr="0035762E">
        <w:rPr>
          <w:rFonts w:ascii="Times New Roman" w:hAnsi="Times New Roman" w:cs="Times New Roman"/>
          <w:sz w:val="24"/>
          <w:szCs w:val="24"/>
          <w:lang w:val="uk-UA"/>
        </w:rPr>
        <w:t xml:space="preserve">. </w:t>
      </w:r>
      <w:r w:rsidRPr="00175C0A">
        <w:rPr>
          <w:rFonts w:ascii="Times New Roman" w:hAnsi="Times New Roman" w:cs="Times New Roman"/>
          <w:sz w:val="24"/>
          <w:szCs w:val="24"/>
          <w:lang w:val="uk-UA"/>
        </w:rPr>
        <w:t>Структуралістський аналіз художнього тексту (бінарні опозиції).</w:t>
      </w:r>
      <w:proofErr w:type="spellStart"/>
      <w:r w:rsidRPr="00175C0A">
        <w:rPr>
          <w:rFonts w:ascii="Times New Roman" w:hAnsi="Times New Roman" w:cs="Times New Roman"/>
          <w:sz w:val="24"/>
          <w:szCs w:val="24"/>
          <w:lang w:val="uk-UA"/>
        </w:rPr>
        <w:t>Постструктуралізм</w:t>
      </w:r>
      <w:proofErr w:type="spellEnd"/>
      <w:r w:rsidRPr="00175C0A">
        <w:rPr>
          <w:rFonts w:ascii="Times New Roman" w:hAnsi="Times New Roman" w:cs="Times New Roman"/>
          <w:sz w:val="24"/>
          <w:szCs w:val="24"/>
          <w:lang w:val="uk-UA"/>
        </w:rPr>
        <w:t xml:space="preserve">. </w:t>
      </w:r>
      <w:proofErr w:type="spellStart"/>
      <w:r w:rsidRPr="00175C0A">
        <w:rPr>
          <w:rFonts w:ascii="Times New Roman" w:hAnsi="Times New Roman" w:cs="Times New Roman"/>
          <w:sz w:val="24"/>
          <w:szCs w:val="24"/>
          <w:lang w:val="uk-UA"/>
        </w:rPr>
        <w:t>Деконструктивізм</w:t>
      </w:r>
      <w:proofErr w:type="spellEnd"/>
      <w:r w:rsidRPr="0035762E">
        <w:rPr>
          <w:rFonts w:ascii="Times New Roman" w:hAnsi="Times New Roman" w:cs="Times New Roman"/>
          <w:sz w:val="24"/>
          <w:szCs w:val="24"/>
          <w:lang w:val="uk-UA"/>
        </w:rPr>
        <w:t xml:space="preserve">. </w:t>
      </w:r>
    </w:p>
    <w:p w14:paraId="06FEB5C7" w14:textId="77777777" w:rsidR="005E0C20" w:rsidRDefault="005E0C20" w:rsidP="00AB2A6D">
      <w:pPr>
        <w:jc w:val="both"/>
        <w:rPr>
          <w:sz w:val="28"/>
          <w:szCs w:val="28"/>
          <w:lang w:val="uk-UA"/>
        </w:rPr>
      </w:pPr>
    </w:p>
    <w:p w14:paraId="74905A9F" w14:textId="77777777" w:rsidR="005E0C20" w:rsidRPr="0042342A" w:rsidRDefault="005E0C20" w:rsidP="00AB2A6D">
      <w:pPr>
        <w:jc w:val="both"/>
        <w:rPr>
          <w:b/>
          <w:bCs/>
          <w:sz w:val="28"/>
          <w:szCs w:val="28"/>
          <w:lang w:val="uk-UA"/>
        </w:rPr>
      </w:pPr>
      <w:r>
        <w:rPr>
          <w:b/>
          <w:bCs/>
          <w:sz w:val="28"/>
          <w:szCs w:val="28"/>
          <w:lang w:val="uk-UA"/>
        </w:rPr>
        <w:t xml:space="preserve">ВК. </w:t>
      </w:r>
      <w:proofErr w:type="spellStart"/>
      <w:r>
        <w:rPr>
          <w:b/>
          <w:bCs/>
          <w:sz w:val="28"/>
          <w:szCs w:val="28"/>
          <w:lang w:val="uk-UA"/>
        </w:rPr>
        <w:t>Чес</w:t>
      </w:r>
      <w:proofErr w:type="spellEnd"/>
      <w:r w:rsidRPr="0042342A">
        <w:rPr>
          <w:b/>
          <w:bCs/>
          <w:sz w:val="28"/>
          <w:szCs w:val="28"/>
        </w:rPr>
        <w:t>ька дитяча література / Література для молоді та юнацтва</w:t>
      </w:r>
    </w:p>
    <w:p w14:paraId="60F182F7" w14:textId="77777777" w:rsidR="005E0C20" w:rsidRPr="0042342A" w:rsidRDefault="005E0C20" w:rsidP="0042342A">
      <w:pPr>
        <w:spacing w:after="0" w:line="240" w:lineRule="auto"/>
        <w:jc w:val="center"/>
        <w:rPr>
          <w:sz w:val="24"/>
          <w:szCs w:val="24"/>
        </w:rPr>
      </w:pPr>
      <w:proofErr w:type="spellStart"/>
      <w:r>
        <w:rPr>
          <w:rFonts w:ascii="TimesNewRomanPS-BoldMT" w:hAnsi="TimesNewRomanPS-BoldMT" w:cs="TimesNewRomanPS-BoldMT"/>
          <w:b/>
          <w:bCs/>
          <w:color w:val="000000"/>
          <w:sz w:val="28"/>
          <w:szCs w:val="28"/>
          <w:lang w:val="uk-UA"/>
        </w:rPr>
        <w:t>Чес</w:t>
      </w:r>
      <w:proofErr w:type="spellEnd"/>
      <w:r w:rsidRPr="0042342A">
        <w:rPr>
          <w:rFonts w:ascii="TimesNewRomanPS-BoldMT" w:hAnsi="TimesNewRomanPS-BoldMT" w:cs="TimesNewRomanPS-BoldMT"/>
          <w:b/>
          <w:bCs/>
          <w:color w:val="000000"/>
          <w:sz w:val="28"/>
          <w:szCs w:val="28"/>
        </w:rPr>
        <w:t>ька дитяча література</w:t>
      </w:r>
    </w:p>
    <w:tbl>
      <w:tblPr>
        <w:tblW w:w="0" w:type="auto"/>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4591"/>
        <w:gridCol w:w="4577"/>
      </w:tblGrid>
      <w:tr w:rsidR="005E0C20" w:rsidRPr="0042342A" w14:paraId="547CB334" w14:textId="77777777">
        <w:tc>
          <w:tcPr>
            <w:tcW w:w="4905" w:type="dxa"/>
            <w:tcBorders>
              <w:top w:val="single" w:sz="4" w:space="0" w:color="auto"/>
              <w:left w:val="single" w:sz="4" w:space="0" w:color="auto"/>
              <w:bottom w:val="single" w:sz="4" w:space="0" w:color="auto"/>
              <w:right w:val="single" w:sz="4" w:space="0" w:color="auto"/>
            </w:tcBorders>
            <w:vAlign w:val="center"/>
          </w:tcPr>
          <w:p w14:paraId="2C3A2BA7" w14:textId="77777777" w:rsidR="005E0C20" w:rsidRPr="0042342A" w:rsidRDefault="005E0C20" w:rsidP="0042342A">
            <w:pPr>
              <w:spacing w:after="0" w:line="240" w:lineRule="auto"/>
              <w:rPr>
                <w:sz w:val="24"/>
                <w:szCs w:val="24"/>
              </w:rPr>
            </w:pPr>
            <w:r w:rsidRPr="0042342A">
              <w:rPr>
                <w:rFonts w:ascii="TimesNewRomanPSMT" w:hAnsi="TimesNewRomanPSMT" w:cs="TimesNewRomanPSMT"/>
                <w:color w:val="000000"/>
                <w:sz w:val="22"/>
                <w:szCs w:val="22"/>
              </w:rPr>
              <w:t xml:space="preserve">Назва дисципліни </w:t>
            </w:r>
          </w:p>
        </w:tc>
        <w:tc>
          <w:tcPr>
            <w:tcW w:w="4920" w:type="dxa"/>
            <w:tcBorders>
              <w:top w:val="single" w:sz="4" w:space="0" w:color="auto"/>
              <w:left w:val="single" w:sz="4" w:space="0" w:color="auto"/>
              <w:bottom w:val="single" w:sz="4" w:space="0" w:color="auto"/>
              <w:right w:val="single" w:sz="4" w:space="0" w:color="auto"/>
            </w:tcBorders>
            <w:vAlign w:val="center"/>
          </w:tcPr>
          <w:p w14:paraId="4EA96B0D" w14:textId="77777777" w:rsidR="005E0C20" w:rsidRPr="0042342A" w:rsidRDefault="005E0C20" w:rsidP="0042342A">
            <w:pPr>
              <w:spacing w:after="0" w:line="240" w:lineRule="auto"/>
              <w:rPr>
                <w:sz w:val="24"/>
                <w:szCs w:val="24"/>
              </w:rPr>
            </w:pPr>
            <w:proofErr w:type="spellStart"/>
            <w:r>
              <w:rPr>
                <w:rFonts w:ascii="TimesNewRomanPSMT" w:hAnsi="TimesNewRomanPSMT" w:cs="TimesNewRomanPSMT"/>
                <w:color w:val="000000"/>
                <w:sz w:val="22"/>
                <w:szCs w:val="22"/>
                <w:lang w:val="uk-UA"/>
              </w:rPr>
              <w:t>Чес</w:t>
            </w:r>
            <w:proofErr w:type="spellEnd"/>
            <w:r w:rsidRPr="0042342A">
              <w:rPr>
                <w:rFonts w:ascii="TimesNewRomanPSMT" w:hAnsi="TimesNewRomanPSMT" w:cs="TimesNewRomanPSMT"/>
                <w:color w:val="000000"/>
                <w:sz w:val="22"/>
                <w:szCs w:val="22"/>
              </w:rPr>
              <w:t>ька дитяча література</w:t>
            </w:r>
          </w:p>
        </w:tc>
      </w:tr>
      <w:tr w:rsidR="005E0C20" w:rsidRPr="0042342A" w14:paraId="5ABD0A18" w14:textId="77777777">
        <w:tc>
          <w:tcPr>
            <w:tcW w:w="4905" w:type="dxa"/>
            <w:tcBorders>
              <w:top w:val="single" w:sz="4" w:space="0" w:color="auto"/>
              <w:left w:val="single" w:sz="4" w:space="0" w:color="auto"/>
              <w:bottom w:val="single" w:sz="4" w:space="0" w:color="auto"/>
              <w:right w:val="single" w:sz="4" w:space="0" w:color="auto"/>
            </w:tcBorders>
            <w:vAlign w:val="center"/>
          </w:tcPr>
          <w:p w14:paraId="4EF3B7CB" w14:textId="77777777" w:rsidR="005E0C20" w:rsidRPr="0042342A" w:rsidRDefault="005E0C20" w:rsidP="0042342A">
            <w:pPr>
              <w:spacing w:after="0" w:line="240" w:lineRule="auto"/>
              <w:rPr>
                <w:sz w:val="24"/>
                <w:szCs w:val="24"/>
              </w:rPr>
            </w:pPr>
            <w:r w:rsidRPr="0042342A">
              <w:rPr>
                <w:rFonts w:ascii="TimesNewRomanPSMT" w:hAnsi="TimesNewRomanPSMT" w:cs="TimesNewRomanPSMT"/>
                <w:color w:val="000000"/>
                <w:sz w:val="22"/>
                <w:szCs w:val="22"/>
              </w:rPr>
              <w:t xml:space="preserve">Рівень вищої освіти </w:t>
            </w:r>
          </w:p>
        </w:tc>
        <w:tc>
          <w:tcPr>
            <w:tcW w:w="4920" w:type="dxa"/>
            <w:tcBorders>
              <w:top w:val="single" w:sz="4" w:space="0" w:color="auto"/>
              <w:left w:val="single" w:sz="4" w:space="0" w:color="auto"/>
              <w:bottom w:val="single" w:sz="4" w:space="0" w:color="auto"/>
              <w:right w:val="single" w:sz="4" w:space="0" w:color="auto"/>
            </w:tcBorders>
            <w:vAlign w:val="center"/>
          </w:tcPr>
          <w:p w14:paraId="76DEC1C8" w14:textId="77777777" w:rsidR="005E0C20" w:rsidRPr="0042342A" w:rsidRDefault="005E0C20" w:rsidP="0042342A">
            <w:pPr>
              <w:spacing w:after="0" w:line="240" w:lineRule="auto"/>
              <w:rPr>
                <w:sz w:val="24"/>
                <w:szCs w:val="24"/>
              </w:rPr>
            </w:pPr>
            <w:r w:rsidRPr="0042342A">
              <w:rPr>
                <w:rFonts w:ascii="TimesNewRomanPSMT" w:hAnsi="TimesNewRomanPSMT" w:cs="TimesNewRomanPSMT"/>
                <w:color w:val="000000"/>
                <w:sz w:val="22"/>
                <w:szCs w:val="22"/>
              </w:rPr>
              <w:t>Бакалавр</w:t>
            </w:r>
          </w:p>
        </w:tc>
      </w:tr>
      <w:tr w:rsidR="005E0C20" w:rsidRPr="0042342A" w14:paraId="00062CD9" w14:textId="77777777">
        <w:tc>
          <w:tcPr>
            <w:tcW w:w="4905" w:type="dxa"/>
            <w:tcBorders>
              <w:top w:val="single" w:sz="4" w:space="0" w:color="auto"/>
              <w:left w:val="single" w:sz="4" w:space="0" w:color="auto"/>
              <w:bottom w:val="single" w:sz="4" w:space="0" w:color="auto"/>
              <w:right w:val="single" w:sz="4" w:space="0" w:color="auto"/>
            </w:tcBorders>
            <w:vAlign w:val="center"/>
          </w:tcPr>
          <w:p w14:paraId="21391F0D" w14:textId="77777777" w:rsidR="005E0C20" w:rsidRPr="0042342A" w:rsidRDefault="005E0C20" w:rsidP="0042342A">
            <w:pPr>
              <w:spacing w:after="0" w:line="240" w:lineRule="auto"/>
              <w:rPr>
                <w:sz w:val="24"/>
                <w:szCs w:val="24"/>
              </w:rPr>
            </w:pPr>
            <w:r w:rsidRPr="0042342A">
              <w:rPr>
                <w:rFonts w:ascii="TimesNewRomanPSMT" w:hAnsi="TimesNewRomanPSMT" w:cs="TimesNewRomanPSMT"/>
                <w:color w:val="000000"/>
                <w:sz w:val="22"/>
                <w:szCs w:val="22"/>
              </w:rPr>
              <w:t xml:space="preserve">Курс (рік) навчання </w:t>
            </w:r>
          </w:p>
        </w:tc>
        <w:tc>
          <w:tcPr>
            <w:tcW w:w="4920" w:type="dxa"/>
            <w:tcBorders>
              <w:top w:val="single" w:sz="4" w:space="0" w:color="auto"/>
              <w:left w:val="single" w:sz="4" w:space="0" w:color="auto"/>
              <w:bottom w:val="single" w:sz="4" w:space="0" w:color="auto"/>
              <w:right w:val="single" w:sz="4" w:space="0" w:color="auto"/>
            </w:tcBorders>
            <w:vAlign w:val="center"/>
          </w:tcPr>
          <w:p w14:paraId="2768F184" w14:textId="77777777" w:rsidR="005E0C20" w:rsidRPr="0042342A" w:rsidRDefault="005E0C20" w:rsidP="0042342A">
            <w:pPr>
              <w:spacing w:after="0" w:line="240" w:lineRule="auto"/>
              <w:rPr>
                <w:sz w:val="24"/>
                <w:szCs w:val="24"/>
                <w:lang w:val="uk-UA"/>
              </w:rPr>
            </w:pPr>
            <w:r>
              <w:rPr>
                <w:rFonts w:ascii="TimesNewRomanPSMT" w:hAnsi="TimesNewRomanPSMT" w:cs="TimesNewRomanPSMT"/>
                <w:color w:val="000000"/>
                <w:sz w:val="22"/>
                <w:szCs w:val="22"/>
                <w:lang w:val="uk-UA"/>
              </w:rPr>
              <w:t>4</w:t>
            </w:r>
          </w:p>
        </w:tc>
      </w:tr>
      <w:tr w:rsidR="005E0C20" w:rsidRPr="0042342A" w14:paraId="6A6BA5F2" w14:textId="77777777">
        <w:tc>
          <w:tcPr>
            <w:tcW w:w="4905" w:type="dxa"/>
            <w:tcBorders>
              <w:top w:val="single" w:sz="4" w:space="0" w:color="auto"/>
              <w:left w:val="single" w:sz="4" w:space="0" w:color="auto"/>
              <w:bottom w:val="single" w:sz="4" w:space="0" w:color="auto"/>
              <w:right w:val="single" w:sz="4" w:space="0" w:color="auto"/>
            </w:tcBorders>
            <w:vAlign w:val="center"/>
          </w:tcPr>
          <w:p w14:paraId="07F336C9" w14:textId="77777777" w:rsidR="005E0C20" w:rsidRPr="0042342A" w:rsidRDefault="005E0C20" w:rsidP="0042342A">
            <w:pPr>
              <w:spacing w:after="0" w:line="240" w:lineRule="auto"/>
              <w:rPr>
                <w:sz w:val="24"/>
                <w:szCs w:val="24"/>
              </w:rPr>
            </w:pPr>
            <w:r w:rsidRPr="0042342A">
              <w:rPr>
                <w:rFonts w:ascii="TimesNewRomanPSMT" w:hAnsi="TimesNewRomanPSMT" w:cs="TimesNewRomanPSMT"/>
                <w:color w:val="000000"/>
                <w:sz w:val="22"/>
                <w:szCs w:val="22"/>
              </w:rPr>
              <w:t xml:space="preserve">Семестр </w:t>
            </w:r>
          </w:p>
        </w:tc>
        <w:tc>
          <w:tcPr>
            <w:tcW w:w="4920" w:type="dxa"/>
            <w:tcBorders>
              <w:top w:val="single" w:sz="4" w:space="0" w:color="auto"/>
              <w:left w:val="single" w:sz="4" w:space="0" w:color="auto"/>
              <w:bottom w:val="single" w:sz="4" w:space="0" w:color="auto"/>
              <w:right w:val="single" w:sz="4" w:space="0" w:color="auto"/>
            </w:tcBorders>
            <w:vAlign w:val="center"/>
          </w:tcPr>
          <w:p w14:paraId="1889681C" w14:textId="77777777" w:rsidR="005E0C20" w:rsidRPr="0042342A" w:rsidRDefault="005E0C20" w:rsidP="0042342A">
            <w:pPr>
              <w:spacing w:after="0" w:line="240" w:lineRule="auto"/>
              <w:rPr>
                <w:sz w:val="24"/>
                <w:szCs w:val="24"/>
                <w:lang w:val="uk-UA"/>
              </w:rPr>
            </w:pPr>
            <w:r>
              <w:rPr>
                <w:rFonts w:ascii="TimesNewRomanPSMT" w:hAnsi="TimesNewRomanPSMT" w:cs="TimesNewRomanPSMT"/>
                <w:color w:val="000000"/>
                <w:sz w:val="22"/>
                <w:szCs w:val="22"/>
                <w:lang w:val="uk-UA"/>
              </w:rPr>
              <w:t>8</w:t>
            </w:r>
          </w:p>
        </w:tc>
      </w:tr>
      <w:tr w:rsidR="005E0C20" w:rsidRPr="0042342A" w14:paraId="3EE1670A" w14:textId="77777777">
        <w:tc>
          <w:tcPr>
            <w:tcW w:w="4905" w:type="dxa"/>
            <w:tcBorders>
              <w:top w:val="single" w:sz="4" w:space="0" w:color="auto"/>
              <w:left w:val="single" w:sz="4" w:space="0" w:color="auto"/>
              <w:bottom w:val="single" w:sz="4" w:space="0" w:color="auto"/>
              <w:right w:val="single" w:sz="4" w:space="0" w:color="auto"/>
            </w:tcBorders>
            <w:vAlign w:val="center"/>
          </w:tcPr>
          <w:p w14:paraId="3ECA3044" w14:textId="77777777" w:rsidR="005E0C20" w:rsidRPr="0042342A" w:rsidRDefault="005E0C20" w:rsidP="0042342A">
            <w:pPr>
              <w:spacing w:after="0" w:line="240" w:lineRule="auto"/>
              <w:rPr>
                <w:sz w:val="24"/>
                <w:szCs w:val="24"/>
              </w:rPr>
            </w:pPr>
            <w:r w:rsidRPr="0042342A">
              <w:rPr>
                <w:rFonts w:ascii="TimesNewRomanPSMT" w:hAnsi="TimesNewRomanPSMT" w:cs="TimesNewRomanPSMT"/>
                <w:color w:val="000000"/>
                <w:sz w:val="22"/>
                <w:szCs w:val="22"/>
              </w:rPr>
              <w:t xml:space="preserve">Обсяг дисципліни у кредитах* </w:t>
            </w:r>
          </w:p>
        </w:tc>
        <w:tc>
          <w:tcPr>
            <w:tcW w:w="4920" w:type="dxa"/>
            <w:tcBorders>
              <w:top w:val="single" w:sz="4" w:space="0" w:color="auto"/>
              <w:left w:val="single" w:sz="4" w:space="0" w:color="auto"/>
              <w:bottom w:val="single" w:sz="4" w:space="0" w:color="auto"/>
              <w:right w:val="single" w:sz="4" w:space="0" w:color="auto"/>
            </w:tcBorders>
            <w:vAlign w:val="center"/>
          </w:tcPr>
          <w:p w14:paraId="6DAA71EC" w14:textId="77777777" w:rsidR="005E0C20" w:rsidRPr="0042342A" w:rsidRDefault="005E0C20" w:rsidP="0042342A">
            <w:pPr>
              <w:spacing w:after="0" w:line="240" w:lineRule="auto"/>
              <w:rPr>
                <w:sz w:val="24"/>
                <w:szCs w:val="24"/>
                <w:lang w:val="uk-UA"/>
              </w:rPr>
            </w:pPr>
            <w:r>
              <w:rPr>
                <w:rFonts w:ascii="TimesNewRomanPSMT" w:hAnsi="TimesNewRomanPSMT" w:cs="TimesNewRomanPSMT"/>
                <w:color w:val="000000"/>
                <w:sz w:val="22"/>
                <w:szCs w:val="22"/>
                <w:lang w:val="uk-UA"/>
              </w:rPr>
              <w:t>3</w:t>
            </w:r>
          </w:p>
        </w:tc>
      </w:tr>
      <w:tr w:rsidR="005E0C20" w:rsidRPr="0042342A" w14:paraId="52B5F1A2" w14:textId="77777777">
        <w:tc>
          <w:tcPr>
            <w:tcW w:w="4905" w:type="dxa"/>
            <w:tcBorders>
              <w:top w:val="single" w:sz="4" w:space="0" w:color="auto"/>
              <w:left w:val="single" w:sz="4" w:space="0" w:color="auto"/>
              <w:bottom w:val="single" w:sz="4" w:space="0" w:color="auto"/>
              <w:right w:val="single" w:sz="4" w:space="0" w:color="auto"/>
            </w:tcBorders>
            <w:vAlign w:val="center"/>
          </w:tcPr>
          <w:p w14:paraId="683AD1A8" w14:textId="77777777" w:rsidR="005E0C20" w:rsidRPr="0042342A" w:rsidRDefault="005E0C20" w:rsidP="0042342A">
            <w:pPr>
              <w:spacing w:after="0" w:line="240" w:lineRule="auto"/>
              <w:rPr>
                <w:sz w:val="24"/>
                <w:szCs w:val="24"/>
              </w:rPr>
            </w:pPr>
            <w:r w:rsidRPr="0042342A">
              <w:rPr>
                <w:rFonts w:ascii="TimesNewRomanPSMT" w:hAnsi="TimesNewRomanPSMT" w:cs="TimesNewRomanPSMT"/>
                <w:color w:val="000000"/>
                <w:sz w:val="22"/>
                <w:szCs w:val="22"/>
              </w:rPr>
              <w:t xml:space="preserve">Мова викладання </w:t>
            </w:r>
          </w:p>
        </w:tc>
        <w:tc>
          <w:tcPr>
            <w:tcW w:w="4920" w:type="dxa"/>
            <w:tcBorders>
              <w:top w:val="single" w:sz="4" w:space="0" w:color="auto"/>
              <w:left w:val="single" w:sz="4" w:space="0" w:color="auto"/>
              <w:bottom w:val="single" w:sz="4" w:space="0" w:color="auto"/>
              <w:right w:val="single" w:sz="4" w:space="0" w:color="auto"/>
            </w:tcBorders>
            <w:vAlign w:val="center"/>
          </w:tcPr>
          <w:p w14:paraId="338A10DE" w14:textId="77777777" w:rsidR="005E0C20" w:rsidRPr="0042342A" w:rsidRDefault="005E0C20" w:rsidP="0035762E">
            <w:pPr>
              <w:spacing w:after="0" w:line="240" w:lineRule="auto"/>
              <w:rPr>
                <w:sz w:val="24"/>
                <w:szCs w:val="24"/>
              </w:rPr>
            </w:pPr>
            <w:proofErr w:type="spellStart"/>
            <w:r>
              <w:rPr>
                <w:rFonts w:ascii="TimesNewRomanPSMT" w:hAnsi="TimesNewRomanPSMT" w:cs="TimesNewRomanPSMT"/>
                <w:color w:val="000000"/>
                <w:sz w:val="22"/>
                <w:szCs w:val="22"/>
                <w:lang w:val="uk-UA"/>
              </w:rPr>
              <w:t>че</w:t>
            </w:r>
            <w:proofErr w:type="spellEnd"/>
            <w:r w:rsidRPr="0042342A">
              <w:rPr>
                <w:rFonts w:ascii="TimesNewRomanPSMT" w:hAnsi="TimesNewRomanPSMT" w:cs="TimesNewRomanPSMT"/>
                <w:color w:val="000000"/>
                <w:sz w:val="22"/>
                <w:szCs w:val="22"/>
              </w:rPr>
              <w:t>ська</w:t>
            </w:r>
          </w:p>
        </w:tc>
      </w:tr>
      <w:tr w:rsidR="005E0C20" w:rsidRPr="0042342A" w14:paraId="0D98B490" w14:textId="77777777">
        <w:tc>
          <w:tcPr>
            <w:tcW w:w="4905" w:type="dxa"/>
            <w:tcBorders>
              <w:top w:val="single" w:sz="4" w:space="0" w:color="auto"/>
              <w:left w:val="single" w:sz="4" w:space="0" w:color="auto"/>
              <w:bottom w:val="single" w:sz="4" w:space="0" w:color="auto"/>
              <w:right w:val="single" w:sz="4" w:space="0" w:color="auto"/>
            </w:tcBorders>
            <w:vAlign w:val="center"/>
          </w:tcPr>
          <w:p w14:paraId="2903BDA7" w14:textId="77777777" w:rsidR="005E0C20" w:rsidRPr="0042342A" w:rsidRDefault="005E0C20" w:rsidP="0042342A">
            <w:pPr>
              <w:spacing w:after="0" w:line="240" w:lineRule="auto"/>
              <w:rPr>
                <w:sz w:val="24"/>
                <w:szCs w:val="24"/>
              </w:rPr>
            </w:pPr>
            <w:r w:rsidRPr="0042342A">
              <w:rPr>
                <w:rFonts w:ascii="TimesNewRomanPSMT" w:hAnsi="TimesNewRomanPSMT" w:cs="TimesNewRomanPSMT"/>
                <w:color w:val="000000"/>
                <w:sz w:val="22"/>
                <w:szCs w:val="22"/>
              </w:rPr>
              <w:t xml:space="preserve">Передумови для вивчення дисципліни </w:t>
            </w:r>
          </w:p>
        </w:tc>
        <w:tc>
          <w:tcPr>
            <w:tcW w:w="4920" w:type="dxa"/>
            <w:tcBorders>
              <w:top w:val="single" w:sz="4" w:space="0" w:color="auto"/>
              <w:left w:val="single" w:sz="4" w:space="0" w:color="auto"/>
              <w:bottom w:val="single" w:sz="4" w:space="0" w:color="auto"/>
              <w:right w:val="single" w:sz="4" w:space="0" w:color="auto"/>
            </w:tcBorders>
            <w:vAlign w:val="center"/>
          </w:tcPr>
          <w:p w14:paraId="0F8F756E" w14:textId="77777777" w:rsidR="005E0C20" w:rsidRPr="0042342A" w:rsidRDefault="005E0C20" w:rsidP="0035762E">
            <w:pPr>
              <w:spacing w:after="0" w:line="240" w:lineRule="auto"/>
              <w:rPr>
                <w:sz w:val="24"/>
                <w:szCs w:val="24"/>
              </w:rPr>
            </w:pPr>
            <w:r w:rsidRPr="0042342A">
              <w:rPr>
                <w:rFonts w:ascii="TimesNewRomanPSMT" w:hAnsi="TimesNewRomanPSMT" w:cs="TimesNewRomanPSMT"/>
                <w:color w:val="000000"/>
                <w:sz w:val="22"/>
                <w:szCs w:val="22"/>
              </w:rPr>
              <w:t xml:space="preserve">Історія </w:t>
            </w:r>
            <w:proofErr w:type="spellStart"/>
            <w:r>
              <w:rPr>
                <w:rFonts w:ascii="TimesNewRomanPSMT" w:hAnsi="TimesNewRomanPSMT" w:cs="TimesNewRomanPSMT"/>
                <w:color w:val="000000"/>
                <w:sz w:val="22"/>
                <w:szCs w:val="22"/>
                <w:lang w:val="uk-UA"/>
              </w:rPr>
              <w:t>чес</w:t>
            </w:r>
            <w:proofErr w:type="spellEnd"/>
            <w:r w:rsidRPr="0042342A">
              <w:rPr>
                <w:rFonts w:ascii="TimesNewRomanPSMT" w:hAnsi="TimesNewRomanPSMT" w:cs="TimesNewRomanPSMT"/>
                <w:color w:val="000000"/>
                <w:sz w:val="22"/>
                <w:szCs w:val="22"/>
              </w:rPr>
              <w:t>ької літератури</w:t>
            </w:r>
          </w:p>
        </w:tc>
      </w:tr>
      <w:tr w:rsidR="005E0C20" w:rsidRPr="0042342A" w14:paraId="45B568F1" w14:textId="77777777">
        <w:tc>
          <w:tcPr>
            <w:tcW w:w="4905" w:type="dxa"/>
            <w:tcBorders>
              <w:top w:val="single" w:sz="4" w:space="0" w:color="auto"/>
              <w:left w:val="single" w:sz="4" w:space="0" w:color="auto"/>
              <w:bottom w:val="single" w:sz="4" w:space="0" w:color="auto"/>
              <w:right w:val="single" w:sz="4" w:space="0" w:color="auto"/>
            </w:tcBorders>
            <w:vAlign w:val="center"/>
          </w:tcPr>
          <w:p w14:paraId="3653A33F" w14:textId="77777777" w:rsidR="005E0C20" w:rsidRPr="0042342A" w:rsidRDefault="005E0C20" w:rsidP="0042342A">
            <w:pPr>
              <w:spacing w:after="0" w:line="240" w:lineRule="auto"/>
              <w:rPr>
                <w:sz w:val="24"/>
                <w:szCs w:val="24"/>
              </w:rPr>
            </w:pPr>
            <w:r w:rsidRPr="0042342A">
              <w:rPr>
                <w:rFonts w:ascii="TimesNewRomanPSMT" w:hAnsi="TimesNewRomanPSMT" w:cs="TimesNewRomanPSMT"/>
                <w:color w:val="000000"/>
                <w:sz w:val="22"/>
                <w:szCs w:val="22"/>
              </w:rPr>
              <w:t xml:space="preserve">Кафедра, яка забезпечує викладання дисципліни </w:t>
            </w:r>
          </w:p>
        </w:tc>
        <w:tc>
          <w:tcPr>
            <w:tcW w:w="4920" w:type="dxa"/>
            <w:tcBorders>
              <w:top w:val="single" w:sz="4" w:space="0" w:color="auto"/>
              <w:left w:val="single" w:sz="4" w:space="0" w:color="auto"/>
              <w:bottom w:val="single" w:sz="4" w:space="0" w:color="auto"/>
              <w:right w:val="single" w:sz="4" w:space="0" w:color="auto"/>
            </w:tcBorders>
            <w:vAlign w:val="center"/>
          </w:tcPr>
          <w:p w14:paraId="41AA84CC" w14:textId="77777777" w:rsidR="005E0C20" w:rsidRPr="0042342A" w:rsidRDefault="005E0C20" w:rsidP="0042342A">
            <w:pPr>
              <w:spacing w:after="0" w:line="240" w:lineRule="auto"/>
              <w:rPr>
                <w:sz w:val="24"/>
                <w:szCs w:val="24"/>
              </w:rPr>
            </w:pPr>
            <w:r w:rsidRPr="0042342A">
              <w:rPr>
                <w:rFonts w:ascii="TimesNewRomanPSMT" w:hAnsi="TimesNewRomanPSMT" w:cs="TimesNewRomanPSMT"/>
                <w:color w:val="000000"/>
                <w:sz w:val="22"/>
                <w:szCs w:val="22"/>
              </w:rPr>
              <w:t>Кафедра словацької філології</w:t>
            </w:r>
          </w:p>
        </w:tc>
      </w:tr>
      <w:tr w:rsidR="005E0C20" w:rsidRPr="0042342A" w14:paraId="6ABC8BAD" w14:textId="77777777">
        <w:tc>
          <w:tcPr>
            <w:tcW w:w="4905" w:type="dxa"/>
            <w:tcBorders>
              <w:top w:val="single" w:sz="4" w:space="0" w:color="auto"/>
              <w:left w:val="single" w:sz="4" w:space="0" w:color="auto"/>
              <w:bottom w:val="single" w:sz="4" w:space="0" w:color="auto"/>
              <w:right w:val="single" w:sz="4" w:space="0" w:color="auto"/>
            </w:tcBorders>
            <w:vAlign w:val="center"/>
          </w:tcPr>
          <w:p w14:paraId="5B87AF6E" w14:textId="77777777" w:rsidR="005E0C20" w:rsidRPr="0042342A" w:rsidRDefault="005E0C20" w:rsidP="0042342A">
            <w:pPr>
              <w:spacing w:after="0" w:line="240" w:lineRule="auto"/>
              <w:rPr>
                <w:sz w:val="24"/>
                <w:szCs w:val="24"/>
              </w:rPr>
            </w:pPr>
            <w:r w:rsidRPr="0042342A">
              <w:rPr>
                <w:rFonts w:ascii="TimesNewRomanPSMT" w:hAnsi="TimesNewRomanPSMT" w:cs="TimesNewRomanPSMT"/>
                <w:color w:val="000000"/>
                <w:sz w:val="22"/>
                <w:szCs w:val="22"/>
              </w:rPr>
              <w:t>Інформаційне забезпечення</w:t>
            </w:r>
          </w:p>
        </w:tc>
        <w:tc>
          <w:tcPr>
            <w:tcW w:w="0" w:type="auto"/>
            <w:vAlign w:val="center"/>
          </w:tcPr>
          <w:p w14:paraId="7F61EC8B" w14:textId="77777777" w:rsidR="005E0C20" w:rsidRPr="0042342A" w:rsidRDefault="005E0C20" w:rsidP="0042342A">
            <w:pPr>
              <w:spacing w:after="0" w:line="240" w:lineRule="auto"/>
            </w:pPr>
          </w:p>
        </w:tc>
      </w:tr>
      <w:tr w:rsidR="005E0C20" w:rsidRPr="0042342A" w14:paraId="0777E984" w14:textId="77777777">
        <w:tc>
          <w:tcPr>
            <w:tcW w:w="4905" w:type="dxa"/>
            <w:tcBorders>
              <w:top w:val="single" w:sz="4" w:space="0" w:color="auto"/>
              <w:left w:val="single" w:sz="4" w:space="0" w:color="auto"/>
              <w:bottom w:val="single" w:sz="4" w:space="0" w:color="auto"/>
              <w:right w:val="single" w:sz="4" w:space="0" w:color="auto"/>
            </w:tcBorders>
            <w:vAlign w:val="center"/>
          </w:tcPr>
          <w:p w14:paraId="5E475D5D" w14:textId="77777777" w:rsidR="005E0C20" w:rsidRPr="0042342A" w:rsidRDefault="005E0C20" w:rsidP="0042342A">
            <w:pPr>
              <w:spacing w:after="0" w:line="240" w:lineRule="auto"/>
              <w:rPr>
                <w:sz w:val="24"/>
                <w:szCs w:val="24"/>
              </w:rPr>
            </w:pPr>
            <w:r w:rsidRPr="0042342A">
              <w:rPr>
                <w:rFonts w:ascii="TimesNewRomanPSMT" w:hAnsi="TimesNewRomanPSMT" w:cs="TimesNewRomanPSMT"/>
                <w:color w:val="000000"/>
                <w:sz w:val="22"/>
                <w:szCs w:val="22"/>
              </w:rPr>
              <w:t xml:space="preserve">Форма проведення занять </w:t>
            </w:r>
          </w:p>
        </w:tc>
        <w:tc>
          <w:tcPr>
            <w:tcW w:w="4920" w:type="dxa"/>
            <w:tcBorders>
              <w:top w:val="single" w:sz="4" w:space="0" w:color="auto"/>
              <w:left w:val="single" w:sz="4" w:space="0" w:color="auto"/>
              <w:bottom w:val="single" w:sz="4" w:space="0" w:color="auto"/>
              <w:right w:val="single" w:sz="4" w:space="0" w:color="auto"/>
            </w:tcBorders>
            <w:vAlign w:val="center"/>
          </w:tcPr>
          <w:p w14:paraId="72D599BD" w14:textId="77777777" w:rsidR="005E0C20" w:rsidRPr="0042342A" w:rsidRDefault="005E0C20" w:rsidP="0042342A">
            <w:pPr>
              <w:spacing w:after="0" w:line="240" w:lineRule="auto"/>
              <w:rPr>
                <w:sz w:val="24"/>
                <w:szCs w:val="24"/>
              </w:rPr>
            </w:pPr>
            <w:r w:rsidRPr="0042342A">
              <w:rPr>
                <w:rFonts w:ascii="TimesNewRomanPSMT" w:hAnsi="TimesNewRomanPSMT" w:cs="TimesNewRomanPSMT"/>
                <w:color w:val="000000"/>
                <w:sz w:val="22"/>
                <w:szCs w:val="22"/>
              </w:rPr>
              <w:t>практичні</w:t>
            </w:r>
          </w:p>
        </w:tc>
      </w:tr>
      <w:tr w:rsidR="005E0C20" w:rsidRPr="0042342A" w14:paraId="56A5B944" w14:textId="77777777">
        <w:tc>
          <w:tcPr>
            <w:tcW w:w="4905" w:type="dxa"/>
            <w:tcBorders>
              <w:top w:val="single" w:sz="4" w:space="0" w:color="auto"/>
              <w:left w:val="single" w:sz="4" w:space="0" w:color="auto"/>
              <w:bottom w:val="single" w:sz="4" w:space="0" w:color="auto"/>
              <w:right w:val="single" w:sz="4" w:space="0" w:color="auto"/>
            </w:tcBorders>
            <w:vAlign w:val="center"/>
          </w:tcPr>
          <w:p w14:paraId="1E461830" w14:textId="77777777" w:rsidR="005E0C20" w:rsidRPr="0042342A" w:rsidRDefault="005E0C20" w:rsidP="0042342A">
            <w:pPr>
              <w:spacing w:after="0" w:line="240" w:lineRule="auto"/>
              <w:rPr>
                <w:sz w:val="24"/>
                <w:szCs w:val="24"/>
              </w:rPr>
            </w:pPr>
            <w:r w:rsidRPr="0042342A">
              <w:rPr>
                <w:rFonts w:ascii="TimesNewRomanPSMT" w:hAnsi="TimesNewRomanPSMT" w:cs="TimesNewRomanPSMT"/>
                <w:color w:val="000000"/>
                <w:sz w:val="22"/>
                <w:szCs w:val="22"/>
              </w:rPr>
              <w:t xml:space="preserve">Форма семестрового контролю* </w:t>
            </w:r>
          </w:p>
        </w:tc>
        <w:tc>
          <w:tcPr>
            <w:tcW w:w="4920" w:type="dxa"/>
            <w:tcBorders>
              <w:top w:val="single" w:sz="4" w:space="0" w:color="auto"/>
              <w:left w:val="single" w:sz="4" w:space="0" w:color="auto"/>
              <w:bottom w:val="single" w:sz="4" w:space="0" w:color="auto"/>
              <w:right w:val="single" w:sz="4" w:space="0" w:color="auto"/>
            </w:tcBorders>
            <w:vAlign w:val="center"/>
          </w:tcPr>
          <w:p w14:paraId="021ABBDD" w14:textId="77777777" w:rsidR="005E0C20" w:rsidRPr="0042342A" w:rsidRDefault="005E0C20" w:rsidP="0042342A">
            <w:pPr>
              <w:spacing w:after="0" w:line="240" w:lineRule="auto"/>
              <w:rPr>
                <w:sz w:val="24"/>
                <w:szCs w:val="24"/>
              </w:rPr>
            </w:pPr>
            <w:r w:rsidRPr="0042342A">
              <w:rPr>
                <w:rFonts w:ascii="TimesNewRomanPSMT" w:hAnsi="TimesNewRomanPSMT" w:cs="TimesNewRomanPSMT"/>
                <w:color w:val="000000"/>
                <w:sz w:val="22"/>
                <w:szCs w:val="22"/>
              </w:rPr>
              <w:t>залік</w:t>
            </w:r>
          </w:p>
        </w:tc>
      </w:tr>
    </w:tbl>
    <w:p w14:paraId="2EC15773" w14:textId="77777777" w:rsidR="005E0C20" w:rsidRDefault="005E0C20" w:rsidP="0042342A">
      <w:pPr>
        <w:spacing w:line="240" w:lineRule="auto"/>
        <w:jc w:val="both"/>
        <w:rPr>
          <w:rFonts w:ascii="TimesNewRomanPSMT" w:hAnsi="TimesNewRomanPSMT" w:cs="TimesNewRomanPSMT"/>
          <w:b/>
          <w:bCs/>
          <w:color w:val="000000"/>
          <w:sz w:val="24"/>
          <w:szCs w:val="24"/>
          <w:lang w:val="uk-UA"/>
        </w:rPr>
      </w:pPr>
    </w:p>
    <w:p w14:paraId="4A4496EA" w14:textId="77777777" w:rsidR="005E0C20" w:rsidRDefault="005E0C20" w:rsidP="0042342A">
      <w:pPr>
        <w:spacing w:line="240" w:lineRule="auto"/>
        <w:jc w:val="both"/>
        <w:rPr>
          <w:rFonts w:ascii="TimesNewRomanPSMT" w:hAnsi="TimesNewRomanPSMT" w:cs="TimesNewRomanPSMT"/>
          <w:color w:val="000000"/>
          <w:sz w:val="24"/>
          <w:szCs w:val="24"/>
          <w:lang w:val="uk-UA"/>
        </w:rPr>
      </w:pPr>
      <w:r w:rsidRPr="00663A03">
        <w:rPr>
          <w:rFonts w:ascii="TimesNewRomanPSMT" w:hAnsi="TimesNewRomanPSMT" w:cs="TimesNewRomanPSMT"/>
          <w:b/>
          <w:bCs/>
          <w:color w:val="000000"/>
          <w:sz w:val="24"/>
          <w:szCs w:val="24"/>
        </w:rPr>
        <w:t>Ключові результати навчання (знання, уміння та інші компетентності):</w:t>
      </w:r>
      <w:r w:rsidRPr="00663A03">
        <w:rPr>
          <w:rFonts w:ascii="TimesNewRomanPSMT" w:hAnsi="TimesNewRomanPSMT" w:cs="TimesNewRomanPSMT"/>
          <w:color w:val="000000"/>
          <w:sz w:val="24"/>
          <w:szCs w:val="24"/>
        </w:rPr>
        <w:t xml:space="preserve">Курс знайомить студентів з історією дитячої літератури </w:t>
      </w:r>
      <w:r>
        <w:rPr>
          <w:rFonts w:ascii="TimesNewRomanPSMT" w:hAnsi="TimesNewRomanPSMT" w:cs="TimesNewRomanPSMT"/>
          <w:color w:val="000000"/>
          <w:sz w:val="24"/>
          <w:szCs w:val="24"/>
          <w:lang w:val="uk-UA"/>
        </w:rPr>
        <w:t>Чехії</w:t>
      </w:r>
      <w:r w:rsidRPr="00663A03">
        <w:rPr>
          <w:rFonts w:ascii="TimesNewRomanPSMT" w:hAnsi="TimesNewRomanPSMT" w:cs="TimesNewRomanPSMT"/>
          <w:color w:val="000000"/>
          <w:sz w:val="24"/>
          <w:szCs w:val="24"/>
        </w:rPr>
        <w:t xml:space="preserve">,специфікою, основними жанрами та письменниками. Когнітивнікомпетентності включають: знання і розуміння основних специфічних ознакдитячої літератури, складових </w:t>
      </w:r>
      <w:proofErr w:type="spellStart"/>
      <w:r>
        <w:rPr>
          <w:rFonts w:ascii="TimesNewRomanPSMT" w:hAnsi="TimesNewRomanPSMT" w:cs="TimesNewRomanPSMT"/>
          <w:color w:val="000000"/>
          <w:sz w:val="24"/>
          <w:szCs w:val="24"/>
          <w:lang w:val="uk-UA"/>
        </w:rPr>
        <w:t>чес</w:t>
      </w:r>
      <w:proofErr w:type="spellEnd"/>
      <w:r w:rsidRPr="00663A03">
        <w:rPr>
          <w:rFonts w:ascii="TimesNewRomanPSMT" w:hAnsi="TimesNewRomanPSMT" w:cs="TimesNewRomanPSMT"/>
          <w:color w:val="000000"/>
          <w:sz w:val="24"/>
          <w:szCs w:val="24"/>
        </w:rPr>
        <w:t>ького літературного процесу взагалі іконкретного періоду зокрема; визначальних явищ і фактів цього періоду, зокремаособливості творчих напрямів і течій, специфіку творчого методу письменника,літературні тексти всіх жанрів. До практ</w:t>
      </w:r>
      <w:r>
        <w:rPr>
          <w:rFonts w:ascii="TimesNewRomanPSMT" w:hAnsi="TimesNewRomanPSMT" w:cs="TimesNewRomanPSMT"/>
          <w:color w:val="000000"/>
          <w:sz w:val="24"/>
          <w:szCs w:val="24"/>
        </w:rPr>
        <w:t>ичних вмінь та навичок входять:</w:t>
      </w:r>
      <w:r w:rsidRPr="00663A03">
        <w:rPr>
          <w:rFonts w:ascii="TimesNewRomanPSMT" w:hAnsi="TimesNewRomanPSMT" w:cs="TimesNewRomanPSMT"/>
          <w:color w:val="000000"/>
          <w:sz w:val="24"/>
          <w:szCs w:val="24"/>
        </w:rPr>
        <w:t>навички наукового аналізу явищ дитячої художньої літератури; з допомогоюхудожнього слова розширити світогляд дітей, розвинути їхню фантазію,знання, здібності.</w:t>
      </w:r>
    </w:p>
    <w:p w14:paraId="445E7B6E" w14:textId="77777777" w:rsidR="005E0C20" w:rsidRPr="00663A03" w:rsidRDefault="005E0C20" w:rsidP="0042342A">
      <w:pPr>
        <w:spacing w:line="240" w:lineRule="auto"/>
        <w:jc w:val="both"/>
        <w:rPr>
          <w:rFonts w:ascii="TimesNewRomanPSMT" w:hAnsi="TimesNewRomanPSMT" w:cs="TimesNewRomanPSMT"/>
          <w:color w:val="000000"/>
          <w:sz w:val="24"/>
          <w:szCs w:val="24"/>
          <w:lang w:val="uk-UA"/>
        </w:rPr>
      </w:pPr>
      <w:r w:rsidRPr="00A03EED">
        <w:rPr>
          <w:rFonts w:ascii="TimesNewRomanPSMT" w:hAnsi="TimesNewRomanPSMT" w:cs="TimesNewRomanPSMT"/>
          <w:b/>
          <w:bCs/>
          <w:color w:val="000000"/>
          <w:sz w:val="24"/>
          <w:szCs w:val="24"/>
        </w:rPr>
        <w:lastRenderedPageBreak/>
        <w:t>Короткий зміст дисципліни (що буде вивчатися, перелік тем):</w:t>
      </w:r>
      <w:r w:rsidRPr="00663A03">
        <w:rPr>
          <w:rFonts w:ascii="TimesNewRomanPSMT" w:hAnsi="TimesNewRomanPSMT" w:cs="TimesNewRomanPSMT"/>
          <w:color w:val="000000"/>
          <w:sz w:val="24"/>
          <w:szCs w:val="24"/>
        </w:rPr>
        <w:t xml:space="preserve">Література для дітей, її значення та особливості. Питання так званого дитячогоаспекту. Жанрова структура. Виникнення та формування літератури для дітейта юнацтва. Канонічні твори старшої літератури для дітей; </w:t>
      </w:r>
      <w:proofErr w:type="spellStart"/>
      <w:r>
        <w:rPr>
          <w:rFonts w:ascii="TimesNewRomanPSMT" w:hAnsi="TimesNewRomanPSMT" w:cs="TimesNewRomanPSMT"/>
          <w:color w:val="000000"/>
          <w:sz w:val="24"/>
          <w:szCs w:val="24"/>
          <w:lang w:val="uk-UA"/>
        </w:rPr>
        <w:t>чес</w:t>
      </w:r>
      <w:proofErr w:type="spellEnd"/>
      <w:r w:rsidRPr="00663A03">
        <w:rPr>
          <w:rFonts w:ascii="TimesNewRomanPSMT" w:hAnsi="TimesNewRomanPSMT" w:cs="TimesNewRomanPSMT"/>
          <w:color w:val="000000"/>
          <w:sz w:val="24"/>
          <w:szCs w:val="24"/>
        </w:rPr>
        <w:t>ька літературадля дітей XIX століття. Література для дітей міжвоєнного періоду. Літературадля дітей 1945 р. Казки для дітей. Літературна адаптація народних казок.Авторська казка та казкова проза.Літературна адаптація народних казокдлядітей. Журнали для дітей - погляд на історію та сучасний стан.</w:t>
      </w:r>
    </w:p>
    <w:p w14:paraId="77B1FE6E" w14:textId="77777777" w:rsidR="005E0C20" w:rsidRDefault="005E0C20" w:rsidP="0042342A">
      <w:pPr>
        <w:spacing w:after="0" w:line="240" w:lineRule="auto"/>
        <w:jc w:val="center"/>
        <w:rPr>
          <w:b/>
          <w:bCs/>
          <w:sz w:val="28"/>
          <w:szCs w:val="28"/>
          <w:lang w:val="uk-UA"/>
        </w:rPr>
      </w:pPr>
      <w:r w:rsidRPr="0042342A">
        <w:rPr>
          <w:b/>
          <w:bCs/>
          <w:sz w:val="28"/>
          <w:szCs w:val="28"/>
        </w:rPr>
        <w:t>Література для молоді та юнацтва</w:t>
      </w:r>
    </w:p>
    <w:p w14:paraId="027AA924" w14:textId="77777777" w:rsidR="005E0C20" w:rsidRPr="0098005C" w:rsidRDefault="005E0C20" w:rsidP="0042342A">
      <w:pPr>
        <w:spacing w:after="0" w:line="240" w:lineRule="auto"/>
        <w:jc w:val="center"/>
        <w:rPr>
          <w:sz w:val="24"/>
          <w:szCs w:val="24"/>
          <w:lang w:val="uk-UA"/>
        </w:rPr>
      </w:pPr>
    </w:p>
    <w:tbl>
      <w:tblPr>
        <w:tblW w:w="0" w:type="auto"/>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4582"/>
        <w:gridCol w:w="4586"/>
      </w:tblGrid>
      <w:tr w:rsidR="005E0C20" w:rsidRPr="0042342A" w14:paraId="6B97B396" w14:textId="77777777">
        <w:tc>
          <w:tcPr>
            <w:tcW w:w="4641" w:type="dxa"/>
            <w:tcBorders>
              <w:top w:val="single" w:sz="4" w:space="0" w:color="auto"/>
              <w:left w:val="single" w:sz="4" w:space="0" w:color="auto"/>
              <w:bottom w:val="single" w:sz="4" w:space="0" w:color="auto"/>
              <w:right w:val="single" w:sz="4" w:space="0" w:color="auto"/>
            </w:tcBorders>
            <w:vAlign w:val="center"/>
          </w:tcPr>
          <w:p w14:paraId="36B78233" w14:textId="77777777" w:rsidR="005E0C20" w:rsidRPr="0042342A" w:rsidRDefault="005E0C20" w:rsidP="00D9119E">
            <w:pPr>
              <w:spacing w:after="0" w:line="240" w:lineRule="auto"/>
              <w:rPr>
                <w:sz w:val="24"/>
                <w:szCs w:val="24"/>
              </w:rPr>
            </w:pPr>
            <w:r w:rsidRPr="0042342A">
              <w:rPr>
                <w:rFonts w:ascii="TimesNewRomanPSMT" w:hAnsi="TimesNewRomanPSMT" w:cs="TimesNewRomanPSMT"/>
                <w:color w:val="000000"/>
                <w:sz w:val="22"/>
                <w:szCs w:val="22"/>
              </w:rPr>
              <w:t xml:space="preserve">Назва дисципліни </w:t>
            </w:r>
          </w:p>
        </w:tc>
        <w:tc>
          <w:tcPr>
            <w:tcW w:w="4647" w:type="dxa"/>
            <w:tcBorders>
              <w:top w:val="single" w:sz="4" w:space="0" w:color="auto"/>
              <w:left w:val="single" w:sz="4" w:space="0" w:color="auto"/>
              <w:bottom w:val="single" w:sz="4" w:space="0" w:color="auto"/>
              <w:right w:val="single" w:sz="4" w:space="0" w:color="auto"/>
            </w:tcBorders>
            <w:vAlign w:val="center"/>
          </w:tcPr>
          <w:p w14:paraId="390ABA3E" w14:textId="77777777" w:rsidR="005E0C20" w:rsidRPr="0042342A" w:rsidRDefault="005E0C20" w:rsidP="00D9119E">
            <w:pPr>
              <w:spacing w:after="0" w:line="240" w:lineRule="auto"/>
              <w:rPr>
                <w:sz w:val="24"/>
                <w:szCs w:val="24"/>
                <w:lang w:val="uk-UA"/>
              </w:rPr>
            </w:pPr>
            <w:r w:rsidRPr="0042342A">
              <w:rPr>
                <w:b/>
                <w:bCs/>
                <w:sz w:val="24"/>
                <w:szCs w:val="24"/>
              </w:rPr>
              <w:t>Література для молоді та юнацтва</w:t>
            </w:r>
          </w:p>
        </w:tc>
      </w:tr>
      <w:tr w:rsidR="005E0C20" w:rsidRPr="0042342A" w14:paraId="273EBBC9" w14:textId="77777777">
        <w:tc>
          <w:tcPr>
            <w:tcW w:w="4641" w:type="dxa"/>
            <w:tcBorders>
              <w:top w:val="single" w:sz="4" w:space="0" w:color="auto"/>
              <w:left w:val="single" w:sz="4" w:space="0" w:color="auto"/>
              <w:bottom w:val="single" w:sz="4" w:space="0" w:color="auto"/>
              <w:right w:val="single" w:sz="4" w:space="0" w:color="auto"/>
            </w:tcBorders>
            <w:vAlign w:val="center"/>
          </w:tcPr>
          <w:p w14:paraId="35D1843E" w14:textId="77777777" w:rsidR="005E0C20" w:rsidRPr="0042342A" w:rsidRDefault="005E0C20" w:rsidP="00D9119E">
            <w:pPr>
              <w:spacing w:after="0" w:line="240" w:lineRule="auto"/>
              <w:rPr>
                <w:sz w:val="24"/>
                <w:szCs w:val="24"/>
              </w:rPr>
            </w:pPr>
            <w:r w:rsidRPr="0042342A">
              <w:rPr>
                <w:rFonts w:ascii="TimesNewRomanPSMT" w:hAnsi="TimesNewRomanPSMT" w:cs="TimesNewRomanPSMT"/>
                <w:color w:val="000000"/>
                <w:sz w:val="22"/>
                <w:szCs w:val="22"/>
              </w:rPr>
              <w:t xml:space="preserve">Рівень вищої освіти </w:t>
            </w:r>
          </w:p>
        </w:tc>
        <w:tc>
          <w:tcPr>
            <w:tcW w:w="4647" w:type="dxa"/>
            <w:tcBorders>
              <w:top w:val="single" w:sz="4" w:space="0" w:color="auto"/>
              <w:left w:val="single" w:sz="4" w:space="0" w:color="auto"/>
              <w:bottom w:val="single" w:sz="4" w:space="0" w:color="auto"/>
              <w:right w:val="single" w:sz="4" w:space="0" w:color="auto"/>
            </w:tcBorders>
            <w:vAlign w:val="center"/>
          </w:tcPr>
          <w:p w14:paraId="41CB1704" w14:textId="77777777" w:rsidR="005E0C20" w:rsidRPr="0042342A" w:rsidRDefault="005E0C20" w:rsidP="00D9119E">
            <w:pPr>
              <w:spacing w:after="0" w:line="240" w:lineRule="auto"/>
              <w:rPr>
                <w:sz w:val="24"/>
                <w:szCs w:val="24"/>
              </w:rPr>
            </w:pPr>
            <w:r w:rsidRPr="0042342A">
              <w:rPr>
                <w:rFonts w:ascii="TimesNewRomanPSMT" w:hAnsi="TimesNewRomanPSMT" w:cs="TimesNewRomanPSMT"/>
                <w:color w:val="000000"/>
                <w:sz w:val="22"/>
                <w:szCs w:val="22"/>
              </w:rPr>
              <w:t>Бакалавр</w:t>
            </w:r>
          </w:p>
        </w:tc>
      </w:tr>
      <w:tr w:rsidR="005E0C20" w:rsidRPr="0042342A" w14:paraId="08C178FC" w14:textId="77777777">
        <w:tc>
          <w:tcPr>
            <w:tcW w:w="4641" w:type="dxa"/>
            <w:tcBorders>
              <w:top w:val="single" w:sz="4" w:space="0" w:color="auto"/>
              <w:left w:val="single" w:sz="4" w:space="0" w:color="auto"/>
              <w:bottom w:val="single" w:sz="4" w:space="0" w:color="auto"/>
              <w:right w:val="single" w:sz="4" w:space="0" w:color="auto"/>
            </w:tcBorders>
            <w:vAlign w:val="center"/>
          </w:tcPr>
          <w:p w14:paraId="2CB6E4DD" w14:textId="77777777" w:rsidR="005E0C20" w:rsidRPr="0042342A" w:rsidRDefault="005E0C20" w:rsidP="00D9119E">
            <w:pPr>
              <w:spacing w:after="0" w:line="240" w:lineRule="auto"/>
              <w:rPr>
                <w:sz w:val="24"/>
                <w:szCs w:val="24"/>
              </w:rPr>
            </w:pPr>
            <w:r w:rsidRPr="0042342A">
              <w:rPr>
                <w:rFonts w:ascii="TimesNewRomanPSMT" w:hAnsi="TimesNewRomanPSMT" w:cs="TimesNewRomanPSMT"/>
                <w:color w:val="000000"/>
                <w:sz w:val="22"/>
                <w:szCs w:val="22"/>
              </w:rPr>
              <w:t xml:space="preserve">Курс (рік) навчання </w:t>
            </w:r>
          </w:p>
        </w:tc>
        <w:tc>
          <w:tcPr>
            <w:tcW w:w="4647" w:type="dxa"/>
            <w:tcBorders>
              <w:top w:val="single" w:sz="4" w:space="0" w:color="auto"/>
              <w:left w:val="single" w:sz="4" w:space="0" w:color="auto"/>
              <w:bottom w:val="single" w:sz="4" w:space="0" w:color="auto"/>
              <w:right w:val="single" w:sz="4" w:space="0" w:color="auto"/>
            </w:tcBorders>
            <w:vAlign w:val="center"/>
          </w:tcPr>
          <w:p w14:paraId="7F76B9C3" w14:textId="77777777" w:rsidR="005E0C20" w:rsidRPr="0042342A" w:rsidRDefault="005E0C20" w:rsidP="00D9119E">
            <w:pPr>
              <w:spacing w:after="0" w:line="240" w:lineRule="auto"/>
              <w:rPr>
                <w:sz w:val="24"/>
                <w:szCs w:val="24"/>
                <w:lang w:val="uk-UA"/>
              </w:rPr>
            </w:pPr>
            <w:r>
              <w:rPr>
                <w:rFonts w:ascii="TimesNewRomanPSMT" w:hAnsi="TimesNewRomanPSMT" w:cs="TimesNewRomanPSMT"/>
                <w:color w:val="000000"/>
                <w:sz w:val="22"/>
                <w:szCs w:val="22"/>
                <w:lang w:val="uk-UA"/>
              </w:rPr>
              <w:t>4</w:t>
            </w:r>
          </w:p>
        </w:tc>
      </w:tr>
      <w:tr w:rsidR="005E0C20" w:rsidRPr="0042342A" w14:paraId="26CA2150" w14:textId="77777777">
        <w:tc>
          <w:tcPr>
            <w:tcW w:w="4641" w:type="dxa"/>
            <w:tcBorders>
              <w:top w:val="single" w:sz="4" w:space="0" w:color="auto"/>
              <w:left w:val="single" w:sz="4" w:space="0" w:color="auto"/>
              <w:bottom w:val="single" w:sz="4" w:space="0" w:color="auto"/>
              <w:right w:val="single" w:sz="4" w:space="0" w:color="auto"/>
            </w:tcBorders>
            <w:vAlign w:val="center"/>
          </w:tcPr>
          <w:p w14:paraId="014B1ADE" w14:textId="77777777" w:rsidR="005E0C20" w:rsidRPr="0042342A" w:rsidRDefault="005E0C20" w:rsidP="00D9119E">
            <w:pPr>
              <w:spacing w:after="0" w:line="240" w:lineRule="auto"/>
              <w:rPr>
                <w:sz w:val="24"/>
                <w:szCs w:val="24"/>
              </w:rPr>
            </w:pPr>
            <w:r w:rsidRPr="0042342A">
              <w:rPr>
                <w:rFonts w:ascii="TimesNewRomanPSMT" w:hAnsi="TimesNewRomanPSMT" w:cs="TimesNewRomanPSMT"/>
                <w:color w:val="000000"/>
                <w:sz w:val="22"/>
                <w:szCs w:val="22"/>
              </w:rPr>
              <w:t xml:space="preserve">Семестр </w:t>
            </w:r>
          </w:p>
        </w:tc>
        <w:tc>
          <w:tcPr>
            <w:tcW w:w="4647" w:type="dxa"/>
            <w:tcBorders>
              <w:top w:val="single" w:sz="4" w:space="0" w:color="auto"/>
              <w:left w:val="single" w:sz="4" w:space="0" w:color="auto"/>
              <w:bottom w:val="single" w:sz="4" w:space="0" w:color="auto"/>
              <w:right w:val="single" w:sz="4" w:space="0" w:color="auto"/>
            </w:tcBorders>
            <w:vAlign w:val="center"/>
          </w:tcPr>
          <w:p w14:paraId="3952566B" w14:textId="77777777" w:rsidR="005E0C20" w:rsidRPr="0042342A" w:rsidRDefault="005E0C20" w:rsidP="00D9119E">
            <w:pPr>
              <w:spacing w:after="0" w:line="240" w:lineRule="auto"/>
              <w:rPr>
                <w:sz w:val="24"/>
                <w:szCs w:val="24"/>
                <w:lang w:val="uk-UA"/>
              </w:rPr>
            </w:pPr>
            <w:r>
              <w:rPr>
                <w:rFonts w:ascii="TimesNewRomanPSMT" w:hAnsi="TimesNewRomanPSMT" w:cs="TimesNewRomanPSMT"/>
                <w:color w:val="000000"/>
                <w:sz w:val="22"/>
                <w:szCs w:val="22"/>
                <w:lang w:val="uk-UA"/>
              </w:rPr>
              <w:t>8</w:t>
            </w:r>
          </w:p>
        </w:tc>
      </w:tr>
      <w:tr w:rsidR="005E0C20" w:rsidRPr="0042342A" w14:paraId="0227DA0D" w14:textId="77777777">
        <w:tc>
          <w:tcPr>
            <w:tcW w:w="4641" w:type="dxa"/>
            <w:tcBorders>
              <w:top w:val="single" w:sz="4" w:space="0" w:color="auto"/>
              <w:left w:val="single" w:sz="4" w:space="0" w:color="auto"/>
              <w:bottom w:val="single" w:sz="4" w:space="0" w:color="auto"/>
              <w:right w:val="single" w:sz="4" w:space="0" w:color="auto"/>
            </w:tcBorders>
            <w:vAlign w:val="center"/>
          </w:tcPr>
          <w:p w14:paraId="336CC238" w14:textId="77777777" w:rsidR="005E0C20" w:rsidRPr="0042342A" w:rsidRDefault="005E0C20" w:rsidP="00D9119E">
            <w:pPr>
              <w:spacing w:after="0" w:line="240" w:lineRule="auto"/>
              <w:rPr>
                <w:sz w:val="24"/>
                <w:szCs w:val="24"/>
              </w:rPr>
            </w:pPr>
            <w:r w:rsidRPr="0042342A">
              <w:rPr>
                <w:rFonts w:ascii="TimesNewRomanPSMT" w:hAnsi="TimesNewRomanPSMT" w:cs="TimesNewRomanPSMT"/>
                <w:color w:val="000000"/>
                <w:sz w:val="22"/>
                <w:szCs w:val="22"/>
              </w:rPr>
              <w:t xml:space="preserve">Обсяг дисципліни у кредитах* </w:t>
            </w:r>
          </w:p>
        </w:tc>
        <w:tc>
          <w:tcPr>
            <w:tcW w:w="4647" w:type="dxa"/>
            <w:tcBorders>
              <w:top w:val="single" w:sz="4" w:space="0" w:color="auto"/>
              <w:left w:val="single" w:sz="4" w:space="0" w:color="auto"/>
              <w:bottom w:val="single" w:sz="4" w:space="0" w:color="auto"/>
              <w:right w:val="single" w:sz="4" w:space="0" w:color="auto"/>
            </w:tcBorders>
            <w:vAlign w:val="center"/>
          </w:tcPr>
          <w:p w14:paraId="6E63B51C" w14:textId="77777777" w:rsidR="005E0C20" w:rsidRPr="0042342A" w:rsidRDefault="005E0C20" w:rsidP="00D9119E">
            <w:pPr>
              <w:spacing w:after="0" w:line="240" w:lineRule="auto"/>
              <w:rPr>
                <w:sz w:val="24"/>
                <w:szCs w:val="24"/>
                <w:lang w:val="uk-UA"/>
              </w:rPr>
            </w:pPr>
            <w:r>
              <w:rPr>
                <w:rFonts w:ascii="TimesNewRomanPSMT" w:hAnsi="TimesNewRomanPSMT" w:cs="TimesNewRomanPSMT"/>
                <w:color w:val="000000"/>
                <w:sz w:val="22"/>
                <w:szCs w:val="22"/>
                <w:lang w:val="uk-UA"/>
              </w:rPr>
              <w:t>3</w:t>
            </w:r>
          </w:p>
        </w:tc>
      </w:tr>
      <w:tr w:rsidR="005E0C20" w:rsidRPr="0042342A" w14:paraId="42BC98D5" w14:textId="77777777">
        <w:tc>
          <w:tcPr>
            <w:tcW w:w="4641" w:type="dxa"/>
            <w:tcBorders>
              <w:top w:val="single" w:sz="4" w:space="0" w:color="auto"/>
              <w:left w:val="single" w:sz="4" w:space="0" w:color="auto"/>
              <w:bottom w:val="single" w:sz="4" w:space="0" w:color="auto"/>
              <w:right w:val="single" w:sz="4" w:space="0" w:color="auto"/>
            </w:tcBorders>
            <w:vAlign w:val="center"/>
          </w:tcPr>
          <w:p w14:paraId="4DE4E755" w14:textId="77777777" w:rsidR="005E0C20" w:rsidRPr="0042342A" w:rsidRDefault="005E0C20" w:rsidP="00D9119E">
            <w:pPr>
              <w:spacing w:after="0" w:line="240" w:lineRule="auto"/>
              <w:rPr>
                <w:sz w:val="24"/>
                <w:szCs w:val="24"/>
              </w:rPr>
            </w:pPr>
            <w:r w:rsidRPr="0042342A">
              <w:rPr>
                <w:rFonts w:ascii="TimesNewRomanPSMT" w:hAnsi="TimesNewRomanPSMT" w:cs="TimesNewRomanPSMT"/>
                <w:color w:val="000000"/>
                <w:sz w:val="22"/>
                <w:szCs w:val="22"/>
              </w:rPr>
              <w:t xml:space="preserve">Мова викладання </w:t>
            </w:r>
          </w:p>
        </w:tc>
        <w:tc>
          <w:tcPr>
            <w:tcW w:w="4647" w:type="dxa"/>
            <w:tcBorders>
              <w:top w:val="single" w:sz="4" w:space="0" w:color="auto"/>
              <w:left w:val="single" w:sz="4" w:space="0" w:color="auto"/>
              <w:bottom w:val="single" w:sz="4" w:space="0" w:color="auto"/>
              <w:right w:val="single" w:sz="4" w:space="0" w:color="auto"/>
            </w:tcBorders>
            <w:vAlign w:val="center"/>
          </w:tcPr>
          <w:p w14:paraId="618B9413" w14:textId="77777777" w:rsidR="005E0C20" w:rsidRPr="0042342A" w:rsidRDefault="005E0C20" w:rsidP="00D9119E">
            <w:pPr>
              <w:spacing w:after="0" w:line="240" w:lineRule="auto"/>
              <w:rPr>
                <w:sz w:val="24"/>
                <w:szCs w:val="24"/>
              </w:rPr>
            </w:pPr>
            <w:proofErr w:type="spellStart"/>
            <w:r>
              <w:rPr>
                <w:rFonts w:ascii="TimesNewRomanPSMT" w:hAnsi="TimesNewRomanPSMT" w:cs="TimesNewRomanPSMT"/>
                <w:color w:val="000000"/>
                <w:sz w:val="22"/>
                <w:szCs w:val="22"/>
                <w:lang w:val="uk-UA"/>
              </w:rPr>
              <w:t>чес</w:t>
            </w:r>
            <w:proofErr w:type="spellEnd"/>
            <w:r w:rsidRPr="0042342A">
              <w:rPr>
                <w:rFonts w:ascii="TimesNewRomanPSMT" w:hAnsi="TimesNewRomanPSMT" w:cs="TimesNewRomanPSMT"/>
                <w:color w:val="000000"/>
                <w:sz w:val="22"/>
                <w:szCs w:val="22"/>
              </w:rPr>
              <w:t>ька</w:t>
            </w:r>
          </w:p>
        </w:tc>
      </w:tr>
      <w:tr w:rsidR="005E0C20" w:rsidRPr="0042342A" w14:paraId="03DC8993" w14:textId="77777777">
        <w:tc>
          <w:tcPr>
            <w:tcW w:w="4641" w:type="dxa"/>
            <w:tcBorders>
              <w:top w:val="single" w:sz="4" w:space="0" w:color="auto"/>
              <w:left w:val="single" w:sz="4" w:space="0" w:color="auto"/>
              <w:bottom w:val="single" w:sz="4" w:space="0" w:color="auto"/>
              <w:right w:val="single" w:sz="4" w:space="0" w:color="auto"/>
            </w:tcBorders>
            <w:vAlign w:val="center"/>
          </w:tcPr>
          <w:p w14:paraId="58400DDA" w14:textId="77777777" w:rsidR="005E0C20" w:rsidRPr="0042342A" w:rsidRDefault="005E0C20" w:rsidP="00D9119E">
            <w:pPr>
              <w:spacing w:after="0" w:line="240" w:lineRule="auto"/>
              <w:rPr>
                <w:sz w:val="24"/>
                <w:szCs w:val="24"/>
              </w:rPr>
            </w:pPr>
            <w:r w:rsidRPr="0042342A">
              <w:rPr>
                <w:rFonts w:ascii="TimesNewRomanPSMT" w:hAnsi="TimesNewRomanPSMT" w:cs="TimesNewRomanPSMT"/>
                <w:color w:val="000000"/>
                <w:sz w:val="22"/>
                <w:szCs w:val="22"/>
              </w:rPr>
              <w:t xml:space="preserve">Передумови для вивчення дисципліни </w:t>
            </w:r>
          </w:p>
        </w:tc>
        <w:tc>
          <w:tcPr>
            <w:tcW w:w="4647" w:type="dxa"/>
            <w:tcBorders>
              <w:top w:val="single" w:sz="4" w:space="0" w:color="auto"/>
              <w:left w:val="single" w:sz="4" w:space="0" w:color="auto"/>
              <w:bottom w:val="single" w:sz="4" w:space="0" w:color="auto"/>
              <w:right w:val="single" w:sz="4" w:space="0" w:color="auto"/>
            </w:tcBorders>
            <w:vAlign w:val="center"/>
          </w:tcPr>
          <w:p w14:paraId="2C60424F" w14:textId="77777777" w:rsidR="005E0C20" w:rsidRPr="0042342A" w:rsidRDefault="005E0C20" w:rsidP="006F0767">
            <w:pPr>
              <w:spacing w:after="0" w:line="240" w:lineRule="auto"/>
              <w:rPr>
                <w:sz w:val="24"/>
                <w:szCs w:val="24"/>
              </w:rPr>
            </w:pPr>
            <w:r w:rsidRPr="0042342A">
              <w:rPr>
                <w:rFonts w:ascii="TimesNewRomanPSMT" w:hAnsi="TimesNewRomanPSMT" w:cs="TimesNewRomanPSMT"/>
                <w:color w:val="000000"/>
                <w:sz w:val="22"/>
                <w:szCs w:val="22"/>
              </w:rPr>
              <w:t xml:space="preserve">Історія </w:t>
            </w:r>
            <w:proofErr w:type="spellStart"/>
            <w:r>
              <w:rPr>
                <w:rFonts w:ascii="TimesNewRomanPSMT" w:hAnsi="TimesNewRomanPSMT" w:cs="TimesNewRomanPSMT"/>
                <w:color w:val="000000"/>
                <w:sz w:val="22"/>
                <w:szCs w:val="22"/>
                <w:lang w:val="uk-UA"/>
              </w:rPr>
              <w:t>чес</w:t>
            </w:r>
            <w:proofErr w:type="spellEnd"/>
            <w:r w:rsidRPr="0042342A">
              <w:rPr>
                <w:rFonts w:ascii="TimesNewRomanPSMT" w:hAnsi="TimesNewRomanPSMT" w:cs="TimesNewRomanPSMT"/>
                <w:color w:val="000000"/>
                <w:sz w:val="22"/>
                <w:szCs w:val="22"/>
              </w:rPr>
              <w:t>ької літератури</w:t>
            </w:r>
          </w:p>
        </w:tc>
      </w:tr>
      <w:tr w:rsidR="005E0C20" w:rsidRPr="0042342A" w14:paraId="2B4C8714" w14:textId="77777777">
        <w:tc>
          <w:tcPr>
            <w:tcW w:w="4641" w:type="dxa"/>
            <w:tcBorders>
              <w:top w:val="single" w:sz="4" w:space="0" w:color="auto"/>
              <w:left w:val="single" w:sz="4" w:space="0" w:color="auto"/>
              <w:bottom w:val="single" w:sz="4" w:space="0" w:color="auto"/>
              <w:right w:val="single" w:sz="4" w:space="0" w:color="auto"/>
            </w:tcBorders>
            <w:vAlign w:val="center"/>
          </w:tcPr>
          <w:p w14:paraId="3E967AB5" w14:textId="77777777" w:rsidR="005E0C20" w:rsidRPr="0042342A" w:rsidRDefault="005E0C20" w:rsidP="00D9119E">
            <w:pPr>
              <w:spacing w:after="0" w:line="240" w:lineRule="auto"/>
              <w:rPr>
                <w:sz w:val="24"/>
                <w:szCs w:val="24"/>
              </w:rPr>
            </w:pPr>
            <w:r w:rsidRPr="0042342A">
              <w:rPr>
                <w:rFonts w:ascii="TimesNewRomanPSMT" w:hAnsi="TimesNewRomanPSMT" w:cs="TimesNewRomanPSMT"/>
                <w:color w:val="000000"/>
                <w:sz w:val="22"/>
                <w:szCs w:val="22"/>
              </w:rPr>
              <w:t xml:space="preserve">Кафедра, яка забезпечує викладання дисципліни </w:t>
            </w:r>
          </w:p>
        </w:tc>
        <w:tc>
          <w:tcPr>
            <w:tcW w:w="4647" w:type="dxa"/>
            <w:tcBorders>
              <w:top w:val="single" w:sz="4" w:space="0" w:color="auto"/>
              <w:left w:val="single" w:sz="4" w:space="0" w:color="auto"/>
              <w:bottom w:val="single" w:sz="4" w:space="0" w:color="auto"/>
              <w:right w:val="single" w:sz="4" w:space="0" w:color="auto"/>
            </w:tcBorders>
            <w:vAlign w:val="center"/>
          </w:tcPr>
          <w:p w14:paraId="2DEE5556" w14:textId="77777777" w:rsidR="005E0C20" w:rsidRPr="0042342A" w:rsidRDefault="005E0C20" w:rsidP="00D9119E">
            <w:pPr>
              <w:spacing w:after="0" w:line="240" w:lineRule="auto"/>
              <w:rPr>
                <w:sz w:val="24"/>
                <w:szCs w:val="24"/>
              </w:rPr>
            </w:pPr>
            <w:r w:rsidRPr="0042342A">
              <w:rPr>
                <w:rFonts w:ascii="TimesNewRomanPSMT" w:hAnsi="TimesNewRomanPSMT" w:cs="TimesNewRomanPSMT"/>
                <w:color w:val="000000"/>
                <w:sz w:val="22"/>
                <w:szCs w:val="22"/>
              </w:rPr>
              <w:t>Кафедра словацької філології</w:t>
            </w:r>
          </w:p>
        </w:tc>
      </w:tr>
      <w:tr w:rsidR="005E0C20" w:rsidRPr="0042342A" w14:paraId="5CF78BC2" w14:textId="77777777">
        <w:tc>
          <w:tcPr>
            <w:tcW w:w="4641" w:type="dxa"/>
            <w:tcBorders>
              <w:top w:val="single" w:sz="4" w:space="0" w:color="auto"/>
              <w:left w:val="single" w:sz="4" w:space="0" w:color="auto"/>
              <w:bottom w:val="single" w:sz="4" w:space="0" w:color="auto"/>
              <w:right w:val="single" w:sz="4" w:space="0" w:color="auto"/>
            </w:tcBorders>
            <w:vAlign w:val="center"/>
          </w:tcPr>
          <w:p w14:paraId="31E6E501" w14:textId="77777777" w:rsidR="005E0C20" w:rsidRPr="0042342A" w:rsidRDefault="005E0C20" w:rsidP="00D9119E">
            <w:pPr>
              <w:spacing w:after="0" w:line="240" w:lineRule="auto"/>
              <w:rPr>
                <w:sz w:val="24"/>
                <w:szCs w:val="24"/>
              </w:rPr>
            </w:pPr>
            <w:r w:rsidRPr="0042342A">
              <w:rPr>
                <w:rFonts w:ascii="TimesNewRomanPSMT" w:hAnsi="TimesNewRomanPSMT" w:cs="TimesNewRomanPSMT"/>
                <w:color w:val="000000"/>
                <w:sz w:val="22"/>
                <w:szCs w:val="22"/>
              </w:rPr>
              <w:t>Інформаційне забезпечення</w:t>
            </w:r>
          </w:p>
        </w:tc>
        <w:tc>
          <w:tcPr>
            <w:tcW w:w="0" w:type="auto"/>
            <w:vAlign w:val="center"/>
          </w:tcPr>
          <w:p w14:paraId="01EC2FEF" w14:textId="77777777" w:rsidR="005E0C20" w:rsidRPr="0042342A" w:rsidRDefault="005E0C20" w:rsidP="00D9119E">
            <w:pPr>
              <w:spacing w:after="0" w:line="240" w:lineRule="auto"/>
            </w:pPr>
          </w:p>
        </w:tc>
      </w:tr>
      <w:tr w:rsidR="005E0C20" w:rsidRPr="0042342A" w14:paraId="6D38912C" w14:textId="77777777">
        <w:tc>
          <w:tcPr>
            <w:tcW w:w="4641" w:type="dxa"/>
            <w:tcBorders>
              <w:top w:val="single" w:sz="4" w:space="0" w:color="auto"/>
              <w:left w:val="single" w:sz="4" w:space="0" w:color="auto"/>
              <w:bottom w:val="single" w:sz="4" w:space="0" w:color="auto"/>
              <w:right w:val="single" w:sz="4" w:space="0" w:color="auto"/>
            </w:tcBorders>
            <w:vAlign w:val="center"/>
          </w:tcPr>
          <w:p w14:paraId="1FB98A91" w14:textId="77777777" w:rsidR="005E0C20" w:rsidRPr="0042342A" w:rsidRDefault="005E0C20" w:rsidP="00D9119E">
            <w:pPr>
              <w:spacing w:after="0" w:line="240" w:lineRule="auto"/>
              <w:rPr>
                <w:sz w:val="24"/>
                <w:szCs w:val="24"/>
              </w:rPr>
            </w:pPr>
            <w:r w:rsidRPr="0042342A">
              <w:rPr>
                <w:rFonts w:ascii="TimesNewRomanPSMT" w:hAnsi="TimesNewRomanPSMT" w:cs="TimesNewRomanPSMT"/>
                <w:color w:val="000000"/>
                <w:sz w:val="22"/>
                <w:szCs w:val="22"/>
              </w:rPr>
              <w:t xml:space="preserve">Форма проведення занять </w:t>
            </w:r>
          </w:p>
        </w:tc>
        <w:tc>
          <w:tcPr>
            <w:tcW w:w="4647" w:type="dxa"/>
            <w:tcBorders>
              <w:top w:val="single" w:sz="4" w:space="0" w:color="auto"/>
              <w:left w:val="single" w:sz="4" w:space="0" w:color="auto"/>
              <w:bottom w:val="single" w:sz="4" w:space="0" w:color="auto"/>
              <w:right w:val="single" w:sz="4" w:space="0" w:color="auto"/>
            </w:tcBorders>
            <w:vAlign w:val="center"/>
          </w:tcPr>
          <w:p w14:paraId="2C05952C" w14:textId="77777777" w:rsidR="005E0C20" w:rsidRPr="0042342A" w:rsidRDefault="005E0C20" w:rsidP="00D9119E">
            <w:pPr>
              <w:spacing w:after="0" w:line="240" w:lineRule="auto"/>
              <w:rPr>
                <w:sz w:val="24"/>
                <w:szCs w:val="24"/>
              </w:rPr>
            </w:pPr>
            <w:r w:rsidRPr="0042342A">
              <w:rPr>
                <w:rFonts w:ascii="TimesNewRomanPSMT" w:hAnsi="TimesNewRomanPSMT" w:cs="TimesNewRomanPSMT"/>
                <w:color w:val="000000"/>
                <w:sz w:val="22"/>
                <w:szCs w:val="22"/>
              </w:rPr>
              <w:t>практичні</w:t>
            </w:r>
          </w:p>
        </w:tc>
      </w:tr>
      <w:tr w:rsidR="005E0C20" w:rsidRPr="0042342A" w14:paraId="4A570D43" w14:textId="77777777">
        <w:tc>
          <w:tcPr>
            <w:tcW w:w="4641" w:type="dxa"/>
            <w:tcBorders>
              <w:top w:val="single" w:sz="4" w:space="0" w:color="auto"/>
              <w:left w:val="single" w:sz="4" w:space="0" w:color="auto"/>
              <w:bottom w:val="single" w:sz="4" w:space="0" w:color="auto"/>
              <w:right w:val="single" w:sz="4" w:space="0" w:color="auto"/>
            </w:tcBorders>
            <w:vAlign w:val="center"/>
          </w:tcPr>
          <w:p w14:paraId="2E263D2C" w14:textId="77777777" w:rsidR="005E0C20" w:rsidRPr="0042342A" w:rsidRDefault="005E0C20" w:rsidP="00D9119E">
            <w:pPr>
              <w:spacing w:after="0" w:line="240" w:lineRule="auto"/>
              <w:rPr>
                <w:sz w:val="24"/>
                <w:szCs w:val="24"/>
              </w:rPr>
            </w:pPr>
            <w:r w:rsidRPr="0042342A">
              <w:rPr>
                <w:rFonts w:ascii="TimesNewRomanPSMT" w:hAnsi="TimesNewRomanPSMT" w:cs="TimesNewRomanPSMT"/>
                <w:color w:val="000000"/>
                <w:sz w:val="22"/>
                <w:szCs w:val="22"/>
              </w:rPr>
              <w:t xml:space="preserve">Форма семестрового контролю* </w:t>
            </w:r>
          </w:p>
        </w:tc>
        <w:tc>
          <w:tcPr>
            <w:tcW w:w="4647" w:type="dxa"/>
            <w:tcBorders>
              <w:top w:val="single" w:sz="4" w:space="0" w:color="auto"/>
              <w:left w:val="single" w:sz="4" w:space="0" w:color="auto"/>
              <w:bottom w:val="single" w:sz="4" w:space="0" w:color="auto"/>
              <w:right w:val="single" w:sz="4" w:space="0" w:color="auto"/>
            </w:tcBorders>
            <w:vAlign w:val="center"/>
          </w:tcPr>
          <w:p w14:paraId="0C0581F3" w14:textId="77777777" w:rsidR="005E0C20" w:rsidRPr="0042342A" w:rsidRDefault="005E0C20" w:rsidP="00D9119E">
            <w:pPr>
              <w:spacing w:after="0" w:line="240" w:lineRule="auto"/>
              <w:rPr>
                <w:sz w:val="24"/>
                <w:szCs w:val="24"/>
              </w:rPr>
            </w:pPr>
            <w:r w:rsidRPr="0042342A">
              <w:rPr>
                <w:rFonts w:ascii="TimesNewRomanPSMT" w:hAnsi="TimesNewRomanPSMT" w:cs="TimesNewRomanPSMT"/>
                <w:color w:val="000000"/>
                <w:sz w:val="22"/>
                <w:szCs w:val="22"/>
              </w:rPr>
              <w:t>залік</w:t>
            </w:r>
          </w:p>
        </w:tc>
      </w:tr>
    </w:tbl>
    <w:p w14:paraId="08A48FD8" w14:textId="77777777" w:rsidR="005E0C20" w:rsidRDefault="005E0C20" w:rsidP="00A03EED">
      <w:pPr>
        <w:spacing w:line="240" w:lineRule="auto"/>
        <w:jc w:val="both"/>
        <w:rPr>
          <w:rFonts w:ascii="TimesNewRomanPSMT" w:hAnsi="TimesNewRomanPSMT" w:cs="TimesNewRomanPSMT"/>
          <w:b/>
          <w:bCs/>
          <w:color w:val="000000"/>
          <w:sz w:val="24"/>
          <w:szCs w:val="24"/>
          <w:lang w:val="uk-UA"/>
        </w:rPr>
      </w:pPr>
    </w:p>
    <w:p w14:paraId="2C2F1668" w14:textId="77777777" w:rsidR="005E0C20" w:rsidRDefault="005E0C20" w:rsidP="00A03EED">
      <w:pPr>
        <w:spacing w:line="240" w:lineRule="auto"/>
        <w:jc w:val="both"/>
        <w:rPr>
          <w:sz w:val="24"/>
          <w:szCs w:val="24"/>
          <w:lang w:val="uk-UA"/>
        </w:rPr>
      </w:pPr>
      <w:r w:rsidRPr="00663A03">
        <w:rPr>
          <w:rFonts w:ascii="TimesNewRomanPSMT" w:hAnsi="TimesNewRomanPSMT" w:cs="TimesNewRomanPSMT"/>
          <w:b/>
          <w:bCs/>
          <w:color w:val="000000"/>
          <w:sz w:val="24"/>
          <w:szCs w:val="24"/>
        </w:rPr>
        <w:t>Ключові результати навчання (знання, уміння та інші компетентності):</w:t>
      </w:r>
      <w:r w:rsidRPr="00A03EED">
        <w:rPr>
          <w:b/>
          <w:bCs/>
          <w:color w:val="000000"/>
          <w:sz w:val="24"/>
          <w:szCs w:val="24"/>
        </w:rPr>
        <w:t>огнітивні компетентності включають:</w:t>
      </w:r>
      <w:r w:rsidRPr="00A03EED">
        <w:rPr>
          <w:color w:val="000000"/>
          <w:sz w:val="24"/>
          <w:szCs w:val="24"/>
        </w:rPr>
        <w:t xml:space="preserve">знання і розуміння основних специфічних ознак, складових </w:t>
      </w:r>
      <w:proofErr w:type="spellStart"/>
      <w:r>
        <w:rPr>
          <w:color w:val="000000"/>
          <w:sz w:val="24"/>
          <w:szCs w:val="24"/>
          <w:lang w:val="uk-UA"/>
        </w:rPr>
        <w:t>че</w:t>
      </w:r>
      <w:proofErr w:type="spellEnd"/>
      <w:r w:rsidRPr="00A03EED">
        <w:rPr>
          <w:color w:val="000000"/>
          <w:sz w:val="24"/>
          <w:szCs w:val="24"/>
        </w:rPr>
        <w:t>ськоголітературного процесу взагалі і конкретного періоду зокрема;</w:t>
      </w:r>
      <w:r w:rsidRPr="00A03EED">
        <w:rPr>
          <w:color w:val="000000"/>
          <w:sz w:val="24"/>
          <w:szCs w:val="24"/>
        </w:rPr>
        <w:br/>
        <w:t>визначальних явищ і фактів цього періоду, зокрема особливості творчих</w:t>
      </w:r>
      <w:r w:rsidRPr="00A03EED">
        <w:rPr>
          <w:color w:val="000000"/>
          <w:sz w:val="24"/>
          <w:szCs w:val="24"/>
        </w:rPr>
        <w:br/>
        <w:t xml:space="preserve">напрямів і течій, специфіку творчого </w:t>
      </w:r>
      <w:r>
        <w:rPr>
          <w:color w:val="000000"/>
          <w:sz w:val="24"/>
          <w:szCs w:val="24"/>
        </w:rPr>
        <w:t>методу письменника, літературні</w:t>
      </w:r>
      <w:r w:rsidRPr="00A03EED">
        <w:rPr>
          <w:color w:val="000000"/>
          <w:sz w:val="24"/>
          <w:szCs w:val="24"/>
        </w:rPr>
        <w:t>тексти всіх жанрів.</w:t>
      </w:r>
      <w:r w:rsidRPr="00A03EED">
        <w:rPr>
          <w:b/>
          <w:bCs/>
          <w:color w:val="000000"/>
          <w:sz w:val="24"/>
          <w:szCs w:val="24"/>
        </w:rPr>
        <w:t>До практичних вмінь та навичо</w:t>
      </w:r>
      <w:r>
        <w:rPr>
          <w:b/>
          <w:bCs/>
          <w:color w:val="000000"/>
          <w:sz w:val="24"/>
          <w:szCs w:val="24"/>
        </w:rPr>
        <w:t>к входять:</w:t>
      </w:r>
      <w:r w:rsidRPr="00A03EED">
        <w:rPr>
          <w:color w:val="000000"/>
          <w:sz w:val="24"/>
          <w:szCs w:val="24"/>
        </w:rPr>
        <w:t>володіти навичками наукового аналі</w:t>
      </w:r>
      <w:r>
        <w:rPr>
          <w:color w:val="000000"/>
          <w:sz w:val="24"/>
          <w:szCs w:val="24"/>
        </w:rPr>
        <w:t>зу явищ художньої літератури; з</w:t>
      </w:r>
      <w:r w:rsidRPr="00A03EED">
        <w:rPr>
          <w:color w:val="000000"/>
          <w:sz w:val="24"/>
          <w:szCs w:val="24"/>
        </w:rPr>
        <w:t>допомогою художнього слова розшир</w:t>
      </w:r>
      <w:r>
        <w:rPr>
          <w:color w:val="000000"/>
          <w:sz w:val="24"/>
          <w:szCs w:val="24"/>
        </w:rPr>
        <w:t>ити світогляд дітей та юнацтва,</w:t>
      </w:r>
      <w:r w:rsidRPr="00A03EED">
        <w:rPr>
          <w:color w:val="000000"/>
          <w:sz w:val="24"/>
          <w:szCs w:val="24"/>
        </w:rPr>
        <w:t>розвинути їх фантазію, знання, здібності.</w:t>
      </w:r>
    </w:p>
    <w:p w14:paraId="257B4B74" w14:textId="77777777" w:rsidR="005E0C20" w:rsidRPr="006F0767" w:rsidRDefault="005E0C20" w:rsidP="00A03EED">
      <w:pPr>
        <w:spacing w:line="240" w:lineRule="auto"/>
        <w:jc w:val="both"/>
        <w:rPr>
          <w:sz w:val="24"/>
          <w:szCs w:val="24"/>
          <w:lang w:val="uk-UA"/>
        </w:rPr>
      </w:pPr>
      <w:r w:rsidRPr="00A03EED">
        <w:rPr>
          <w:rFonts w:ascii="TimesNewRomanPSMT" w:hAnsi="TimesNewRomanPSMT" w:cs="TimesNewRomanPSMT"/>
          <w:b/>
          <w:bCs/>
          <w:color w:val="000000"/>
          <w:sz w:val="24"/>
          <w:szCs w:val="24"/>
        </w:rPr>
        <w:t>Короткий зміст дисципліни (що буде вивчатися, перелік тем):</w:t>
      </w:r>
      <w:r>
        <w:rPr>
          <w:rFonts w:ascii="TimesNewRomanPSMT" w:hAnsi="TimesNewRomanPSMT" w:cs="TimesNewRomanPSMT"/>
          <w:b/>
          <w:bCs/>
          <w:color w:val="000000"/>
          <w:sz w:val="24"/>
          <w:szCs w:val="24"/>
          <w:lang w:val="uk-UA"/>
        </w:rPr>
        <w:t xml:space="preserve"> л</w:t>
      </w:r>
      <w:r w:rsidRPr="00A03EED">
        <w:rPr>
          <w:color w:val="000000"/>
          <w:sz w:val="24"/>
          <w:szCs w:val="24"/>
        </w:rPr>
        <w:t>ітература для дітей та юнацтва, іі значення. Періодизація літератури длядітей та юнацтва. Специфіка літератур. Ж</w:t>
      </w:r>
      <w:r>
        <w:rPr>
          <w:color w:val="000000"/>
          <w:sz w:val="24"/>
          <w:szCs w:val="24"/>
        </w:rPr>
        <w:t>анрова структура літератури для</w:t>
      </w:r>
      <w:r w:rsidRPr="00A03EED">
        <w:rPr>
          <w:color w:val="000000"/>
          <w:sz w:val="24"/>
          <w:szCs w:val="24"/>
        </w:rPr>
        <w:t>дітей та юнацтва. Творення та форму</w:t>
      </w:r>
      <w:r>
        <w:rPr>
          <w:color w:val="000000"/>
          <w:sz w:val="24"/>
          <w:szCs w:val="24"/>
        </w:rPr>
        <w:t>вання літератури для. Специфіка</w:t>
      </w:r>
      <w:r w:rsidRPr="00A03EED">
        <w:rPr>
          <w:color w:val="000000"/>
          <w:sz w:val="24"/>
          <w:szCs w:val="24"/>
        </w:rPr>
        <w:t>розвитку літератури у взаємодії та історично послідовн</w:t>
      </w:r>
      <w:r>
        <w:rPr>
          <w:color w:val="000000"/>
          <w:sz w:val="24"/>
          <w:szCs w:val="24"/>
        </w:rPr>
        <w:t>ому</w:t>
      </w:r>
      <w:r w:rsidRPr="00A03EED">
        <w:rPr>
          <w:color w:val="000000"/>
          <w:sz w:val="24"/>
          <w:szCs w:val="24"/>
        </w:rPr>
        <w:t>функціонуванні творчих напрямів: романтизму, реалізму, модернізму.</w:t>
      </w:r>
      <w:r w:rsidRPr="00A03EED">
        <w:rPr>
          <w:color w:val="000000"/>
          <w:sz w:val="24"/>
          <w:szCs w:val="24"/>
        </w:rPr>
        <w:br/>
      </w:r>
      <w:proofErr w:type="spellStart"/>
      <w:r>
        <w:rPr>
          <w:color w:val="000000"/>
          <w:sz w:val="24"/>
          <w:szCs w:val="24"/>
          <w:lang w:val="uk-UA"/>
        </w:rPr>
        <w:t>Чес</w:t>
      </w:r>
      <w:proofErr w:type="spellEnd"/>
      <w:r w:rsidRPr="00A03EED">
        <w:rPr>
          <w:color w:val="000000"/>
          <w:sz w:val="24"/>
          <w:szCs w:val="24"/>
        </w:rPr>
        <w:t xml:space="preserve">ька література для дітей та </w:t>
      </w:r>
      <w:r>
        <w:rPr>
          <w:color w:val="000000"/>
          <w:sz w:val="24"/>
          <w:szCs w:val="24"/>
        </w:rPr>
        <w:t>юнацтва 19 століття. Література</w:t>
      </w:r>
      <w:r w:rsidRPr="00A03EED">
        <w:rPr>
          <w:color w:val="000000"/>
          <w:sz w:val="24"/>
          <w:szCs w:val="24"/>
        </w:rPr>
        <w:t>міжвоєнного періоу. Література після 1945</w:t>
      </w:r>
      <w:r>
        <w:rPr>
          <w:color w:val="000000"/>
          <w:sz w:val="24"/>
          <w:szCs w:val="24"/>
        </w:rPr>
        <w:t xml:space="preserve"> року. Основні прозаїчні жанри.</w:t>
      </w:r>
      <w:r w:rsidRPr="00A03EED">
        <w:rPr>
          <w:color w:val="000000"/>
          <w:sz w:val="24"/>
          <w:szCs w:val="24"/>
        </w:rPr>
        <w:t xml:space="preserve">Літературна адаптація фольклорної повісті для </w:t>
      </w:r>
      <w:r>
        <w:rPr>
          <w:color w:val="000000"/>
          <w:sz w:val="24"/>
          <w:szCs w:val="24"/>
        </w:rPr>
        <w:t>дітей та юнацтва.</w:t>
      </w:r>
      <w:r w:rsidRPr="00A03EED">
        <w:rPr>
          <w:color w:val="000000"/>
          <w:sz w:val="24"/>
          <w:szCs w:val="24"/>
        </w:rPr>
        <w:t>Література факту та художньо-наукова література</w:t>
      </w:r>
      <w:r>
        <w:rPr>
          <w:color w:val="000000"/>
          <w:sz w:val="24"/>
          <w:szCs w:val="24"/>
          <w:lang w:val="uk-UA"/>
        </w:rPr>
        <w:t xml:space="preserve">. </w:t>
      </w:r>
    </w:p>
    <w:p w14:paraId="060A7969" w14:textId="77777777" w:rsidR="005E0C20" w:rsidRPr="0042342A" w:rsidRDefault="005E0C20" w:rsidP="0042342A">
      <w:pPr>
        <w:spacing w:line="240" w:lineRule="auto"/>
        <w:jc w:val="both"/>
        <w:rPr>
          <w:sz w:val="28"/>
          <w:szCs w:val="28"/>
          <w:lang w:val="uk-UA"/>
        </w:rPr>
      </w:pPr>
    </w:p>
    <w:p w14:paraId="5AE06392" w14:textId="77777777" w:rsidR="005E0C20" w:rsidRPr="0042342A" w:rsidRDefault="005E0C20" w:rsidP="0042342A">
      <w:pPr>
        <w:spacing w:line="240" w:lineRule="auto"/>
        <w:jc w:val="center"/>
        <w:rPr>
          <w:b/>
          <w:bCs/>
          <w:sz w:val="28"/>
          <w:szCs w:val="28"/>
          <w:lang w:val="uk-UA"/>
        </w:rPr>
      </w:pPr>
      <w:r>
        <w:rPr>
          <w:b/>
          <w:bCs/>
          <w:sz w:val="28"/>
          <w:szCs w:val="28"/>
          <w:lang w:val="uk-UA"/>
        </w:rPr>
        <w:t xml:space="preserve">ВК. </w:t>
      </w:r>
      <w:r w:rsidRPr="0042342A">
        <w:rPr>
          <w:b/>
          <w:bCs/>
          <w:sz w:val="28"/>
          <w:szCs w:val="28"/>
        </w:rPr>
        <w:t xml:space="preserve">Проблеми перекладу в світлі </w:t>
      </w:r>
      <w:proofErr w:type="spellStart"/>
      <w:r>
        <w:rPr>
          <w:b/>
          <w:bCs/>
          <w:sz w:val="28"/>
          <w:szCs w:val="28"/>
          <w:lang w:val="uk-UA"/>
        </w:rPr>
        <w:t>чес</w:t>
      </w:r>
      <w:proofErr w:type="spellEnd"/>
      <w:r w:rsidRPr="0042342A">
        <w:rPr>
          <w:b/>
          <w:bCs/>
          <w:sz w:val="28"/>
          <w:szCs w:val="28"/>
        </w:rPr>
        <w:t xml:space="preserve">ько-української інтерференції / Аналіз перекладацьких помилок в </w:t>
      </w:r>
      <w:proofErr w:type="spellStart"/>
      <w:r>
        <w:rPr>
          <w:b/>
          <w:bCs/>
          <w:sz w:val="28"/>
          <w:szCs w:val="28"/>
          <w:lang w:val="uk-UA"/>
        </w:rPr>
        <w:t>чес</w:t>
      </w:r>
      <w:proofErr w:type="spellEnd"/>
      <w:r w:rsidRPr="0042342A">
        <w:rPr>
          <w:b/>
          <w:bCs/>
          <w:sz w:val="28"/>
          <w:szCs w:val="28"/>
        </w:rPr>
        <w:t>ьких текстах</w:t>
      </w:r>
    </w:p>
    <w:p w14:paraId="6D58BB3E" w14:textId="77777777" w:rsidR="005E0C20" w:rsidRPr="00077266" w:rsidRDefault="005E0C20" w:rsidP="000B2725">
      <w:pPr>
        <w:spacing w:after="0" w:line="240" w:lineRule="auto"/>
        <w:jc w:val="center"/>
        <w:rPr>
          <w:sz w:val="24"/>
          <w:szCs w:val="24"/>
        </w:rPr>
      </w:pPr>
      <w:r>
        <w:rPr>
          <w:rFonts w:ascii="TimesNewRomanPS-BoldMT" w:hAnsi="TimesNewRomanPS-BoldMT" w:cs="TimesNewRomanPS-BoldMT"/>
          <w:b/>
          <w:bCs/>
          <w:color w:val="000000"/>
          <w:sz w:val="28"/>
          <w:szCs w:val="28"/>
          <w:lang w:val="uk-UA"/>
        </w:rPr>
        <w:t>П</w:t>
      </w:r>
      <w:r w:rsidRPr="00077266">
        <w:rPr>
          <w:rFonts w:ascii="TimesNewRomanPS-BoldMT" w:hAnsi="TimesNewRomanPS-BoldMT" w:cs="TimesNewRomanPS-BoldMT"/>
          <w:b/>
          <w:bCs/>
          <w:color w:val="000000"/>
          <w:sz w:val="28"/>
          <w:szCs w:val="28"/>
        </w:rPr>
        <w:t xml:space="preserve">роблеми перекладу в світлі </w:t>
      </w:r>
      <w:proofErr w:type="spellStart"/>
      <w:r>
        <w:rPr>
          <w:rFonts w:ascii="TimesNewRomanPS-BoldMT" w:hAnsi="TimesNewRomanPS-BoldMT" w:cs="TimesNewRomanPS-BoldMT"/>
          <w:b/>
          <w:bCs/>
          <w:color w:val="000000"/>
          <w:sz w:val="28"/>
          <w:szCs w:val="28"/>
          <w:lang w:val="uk-UA"/>
        </w:rPr>
        <w:t>че</w:t>
      </w:r>
      <w:proofErr w:type="spellEnd"/>
      <w:r w:rsidRPr="00077266">
        <w:rPr>
          <w:rFonts w:ascii="TimesNewRomanPS-BoldMT" w:hAnsi="TimesNewRomanPS-BoldMT" w:cs="TimesNewRomanPS-BoldMT"/>
          <w:b/>
          <w:bCs/>
          <w:color w:val="000000"/>
          <w:sz w:val="28"/>
          <w:szCs w:val="28"/>
        </w:rPr>
        <w:t>сько-української інтерференції</w:t>
      </w:r>
    </w:p>
    <w:tbl>
      <w:tblPr>
        <w:tblW w:w="0" w:type="auto"/>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4578"/>
        <w:gridCol w:w="4590"/>
      </w:tblGrid>
      <w:tr w:rsidR="005E0C20" w:rsidRPr="00077266" w14:paraId="08998637" w14:textId="77777777">
        <w:tc>
          <w:tcPr>
            <w:tcW w:w="4905" w:type="dxa"/>
            <w:tcBorders>
              <w:top w:val="single" w:sz="4" w:space="0" w:color="auto"/>
              <w:left w:val="single" w:sz="4" w:space="0" w:color="auto"/>
              <w:bottom w:val="single" w:sz="4" w:space="0" w:color="auto"/>
              <w:right w:val="single" w:sz="4" w:space="0" w:color="auto"/>
            </w:tcBorders>
            <w:vAlign w:val="center"/>
          </w:tcPr>
          <w:p w14:paraId="00142640" w14:textId="77777777" w:rsidR="005E0C20" w:rsidRPr="00077266" w:rsidRDefault="005E0C20" w:rsidP="00077266">
            <w:pPr>
              <w:spacing w:after="0" w:line="240" w:lineRule="auto"/>
              <w:rPr>
                <w:sz w:val="24"/>
                <w:szCs w:val="24"/>
              </w:rPr>
            </w:pPr>
            <w:r w:rsidRPr="00077266">
              <w:rPr>
                <w:rFonts w:ascii="TimesNewRomanPSMT" w:hAnsi="TimesNewRomanPSMT" w:cs="TimesNewRomanPSMT"/>
                <w:color w:val="000000"/>
                <w:sz w:val="22"/>
                <w:szCs w:val="22"/>
              </w:rPr>
              <w:t xml:space="preserve">Назва дисципліни </w:t>
            </w:r>
          </w:p>
        </w:tc>
        <w:tc>
          <w:tcPr>
            <w:tcW w:w="4920" w:type="dxa"/>
            <w:tcBorders>
              <w:top w:val="single" w:sz="4" w:space="0" w:color="auto"/>
              <w:left w:val="single" w:sz="4" w:space="0" w:color="auto"/>
              <w:bottom w:val="single" w:sz="4" w:space="0" w:color="auto"/>
              <w:right w:val="single" w:sz="4" w:space="0" w:color="auto"/>
            </w:tcBorders>
            <w:vAlign w:val="center"/>
          </w:tcPr>
          <w:p w14:paraId="200C07F2" w14:textId="77777777" w:rsidR="005E0C20" w:rsidRPr="00077266" w:rsidRDefault="005E0C20" w:rsidP="00037E66">
            <w:pPr>
              <w:spacing w:after="0" w:line="240" w:lineRule="auto"/>
              <w:rPr>
                <w:sz w:val="24"/>
                <w:szCs w:val="24"/>
              </w:rPr>
            </w:pPr>
            <w:r w:rsidRPr="00077266">
              <w:rPr>
                <w:rFonts w:ascii="TimesNewRomanPSMT" w:hAnsi="TimesNewRomanPSMT" w:cs="TimesNewRomanPSMT"/>
                <w:color w:val="000000"/>
                <w:sz w:val="22"/>
                <w:szCs w:val="22"/>
              </w:rPr>
              <w:t xml:space="preserve">Проблеми перекладу в світлі </w:t>
            </w:r>
            <w:proofErr w:type="spellStart"/>
            <w:r>
              <w:rPr>
                <w:rFonts w:ascii="TimesNewRomanPSMT" w:hAnsi="TimesNewRomanPSMT" w:cs="TimesNewRomanPSMT"/>
                <w:color w:val="000000"/>
                <w:sz w:val="22"/>
                <w:szCs w:val="22"/>
                <w:lang w:val="uk-UA"/>
              </w:rPr>
              <w:t>чес</w:t>
            </w:r>
            <w:proofErr w:type="spellEnd"/>
            <w:r w:rsidRPr="00077266">
              <w:rPr>
                <w:rFonts w:ascii="TimesNewRomanPSMT" w:hAnsi="TimesNewRomanPSMT" w:cs="TimesNewRomanPSMT"/>
                <w:color w:val="000000"/>
                <w:sz w:val="22"/>
                <w:szCs w:val="22"/>
              </w:rPr>
              <w:t>ько</w:t>
            </w:r>
            <w:r>
              <w:rPr>
                <w:rFonts w:ascii="TimesNewRomanPSMT" w:hAnsi="TimesNewRomanPSMT" w:cs="TimesNewRomanPSMT"/>
                <w:color w:val="000000"/>
                <w:sz w:val="22"/>
                <w:szCs w:val="22"/>
                <w:lang w:val="uk-UA"/>
              </w:rPr>
              <w:t>-</w:t>
            </w:r>
            <w:r w:rsidRPr="00077266">
              <w:rPr>
                <w:rFonts w:ascii="TimesNewRomanPSMT" w:hAnsi="TimesNewRomanPSMT" w:cs="TimesNewRomanPSMT"/>
                <w:color w:val="000000"/>
                <w:sz w:val="22"/>
                <w:szCs w:val="22"/>
              </w:rPr>
              <w:br/>
              <w:t>української інтерференції</w:t>
            </w:r>
          </w:p>
        </w:tc>
      </w:tr>
      <w:tr w:rsidR="005E0C20" w:rsidRPr="00077266" w14:paraId="25BA29FF" w14:textId="77777777">
        <w:tc>
          <w:tcPr>
            <w:tcW w:w="4905" w:type="dxa"/>
            <w:tcBorders>
              <w:top w:val="single" w:sz="4" w:space="0" w:color="auto"/>
              <w:left w:val="single" w:sz="4" w:space="0" w:color="auto"/>
              <w:bottom w:val="single" w:sz="4" w:space="0" w:color="auto"/>
              <w:right w:val="single" w:sz="4" w:space="0" w:color="auto"/>
            </w:tcBorders>
            <w:vAlign w:val="center"/>
          </w:tcPr>
          <w:p w14:paraId="04BEAF0C" w14:textId="77777777" w:rsidR="005E0C20" w:rsidRPr="00077266" w:rsidRDefault="005E0C20" w:rsidP="00077266">
            <w:pPr>
              <w:spacing w:after="0" w:line="240" w:lineRule="auto"/>
              <w:rPr>
                <w:sz w:val="24"/>
                <w:szCs w:val="24"/>
              </w:rPr>
            </w:pPr>
            <w:r w:rsidRPr="00077266">
              <w:rPr>
                <w:rFonts w:ascii="TimesNewRomanPSMT" w:hAnsi="TimesNewRomanPSMT" w:cs="TimesNewRomanPSMT"/>
                <w:color w:val="000000"/>
                <w:sz w:val="22"/>
                <w:szCs w:val="22"/>
              </w:rPr>
              <w:t xml:space="preserve">Рівень вищої освіти </w:t>
            </w:r>
          </w:p>
        </w:tc>
        <w:tc>
          <w:tcPr>
            <w:tcW w:w="4920" w:type="dxa"/>
            <w:tcBorders>
              <w:top w:val="single" w:sz="4" w:space="0" w:color="auto"/>
              <w:left w:val="single" w:sz="4" w:space="0" w:color="auto"/>
              <w:bottom w:val="single" w:sz="4" w:space="0" w:color="auto"/>
              <w:right w:val="single" w:sz="4" w:space="0" w:color="auto"/>
            </w:tcBorders>
            <w:vAlign w:val="center"/>
          </w:tcPr>
          <w:p w14:paraId="224E0247" w14:textId="77777777" w:rsidR="005E0C20" w:rsidRPr="00077266" w:rsidRDefault="005E0C20" w:rsidP="00077266">
            <w:pPr>
              <w:spacing w:after="0" w:line="240" w:lineRule="auto"/>
              <w:rPr>
                <w:sz w:val="24"/>
                <w:szCs w:val="24"/>
              </w:rPr>
            </w:pPr>
            <w:r w:rsidRPr="00077266">
              <w:rPr>
                <w:rFonts w:ascii="TimesNewRomanPSMT" w:hAnsi="TimesNewRomanPSMT" w:cs="TimesNewRomanPSMT"/>
                <w:color w:val="000000"/>
                <w:sz w:val="22"/>
                <w:szCs w:val="22"/>
              </w:rPr>
              <w:t>Бакалавр</w:t>
            </w:r>
          </w:p>
        </w:tc>
      </w:tr>
      <w:tr w:rsidR="005E0C20" w:rsidRPr="00077266" w14:paraId="288BDCF0" w14:textId="77777777">
        <w:tc>
          <w:tcPr>
            <w:tcW w:w="4905" w:type="dxa"/>
            <w:tcBorders>
              <w:top w:val="single" w:sz="4" w:space="0" w:color="auto"/>
              <w:left w:val="single" w:sz="4" w:space="0" w:color="auto"/>
              <w:bottom w:val="single" w:sz="4" w:space="0" w:color="auto"/>
              <w:right w:val="single" w:sz="4" w:space="0" w:color="auto"/>
            </w:tcBorders>
            <w:vAlign w:val="center"/>
          </w:tcPr>
          <w:p w14:paraId="71E9EB0F" w14:textId="77777777" w:rsidR="005E0C20" w:rsidRPr="00077266" w:rsidRDefault="005E0C20" w:rsidP="00077266">
            <w:pPr>
              <w:spacing w:after="0" w:line="240" w:lineRule="auto"/>
              <w:rPr>
                <w:sz w:val="24"/>
                <w:szCs w:val="24"/>
              </w:rPr>
            </w:pPr>
            <w:r w:rsidRPr="00077266">
              <w:rPr>
                <w:rFonts w:ascii="TimesNewRomanPSMT" w:hAnsi="TimesNewRomanPSMT" w:cs="TimesNewRomanPSMT"/>
                <w:color w:val="000000"/>
                <w:sz w:val="22"/>
                <w:szCs w:val="22"/>
              </w:rPr>
              <w:t xml:space="preserve">Курс (рік) навчання </w:t>
            </w:r>
          </w:p>
        </w:tc>
        <w:tc>
          <w:tcPr>
            <w:tcW w:w="4920" w:type="dxa"/>
            <w:tcBorders>
              <w:top w:val="single" w:sz="4" w:space="0" w:color="auto"/>
              <w:left w:val="single" w:sz="4" w:space="0" w:color="auto"/>
              <w:bottom w:val="single" w:sz="4" w:space="0" w:color="auto"/>
              <w:right w:val="single" w:sz="4" w:space="0" w:color="auto"/>
            </w:tcBorders>
            <w:vAlign w:val="center"/>
          </w:tcPr>
          <w:p w14:paraId="35EB8CF8" w14:textId="77777777" w:rsidR="005E0C20" w:rsidRPr="00077266" w:rsidRDefault="005E0C20" w:rsidP="00077266">
            <w:pPr>
              <w:spacing w:after="0" w:line="240" w:lineRule="auto"/>
              <w:rPr>
                <w:sz w:val="24"/>
                <w:szCs w:val="24"/>
              </w:rPr>
            </w:pPr>
            <w:r w:rsidRPr="00077266">
              <w:rPr>
                <w:rFonts w:ascii="TimesNewRomanPSMT" w:hAnsi="TimesNewRomanPSMT" w:cs="TimesNewRomanPSMT"/>
                <w:color w:val="000000"/>
                <w:sz w:val="22"/>
                <w:szCs w:val="22"/>
              </w:rPr>
              <w:t>4</w:t>
            </w:r>
          </w:p>
        </w:tc>
      </w:tr>
      <w:tr w:rsidR="005E0C20" w:rsidRPr="00077266" w14:paraId="29EBCB29" w14:textId="77777777">
        <w:tc>
          <w:tcPr>
            <w:tcW w:w="4905" w:type="dxa"/>
            <w:tcBorders>
              <w:top w:val="single" w:sz="4" w:space="0" w:color="auto"/>
              <w:left w:val="single" w:sz="4" w:space="0" w:color="auto"/>
              <w:bottom w:val="single" w:sz="4" w:space="0" w:color="auto"/>
              <w:right w:val="single" w:sz="4" w:space="0" w:color="auto"/>
            </w:tcBorders>
            <w:vAlign w:val="center"/>
          </w:tcPr>
          <w:p w14:paraId="18A7AAAC" w14:textId="77777777" w:rsidR="005E0C20" w:rsidRPr="00077266" w:rsidRDefault="005E0C20" w:rsidP="00077266">
            <w:pPr>
              <w:spacing w:after="0" w:line="240" w:lineRule="auto"/>
              <w:rPr>
                <w:sz w:val="24"/>
                <w:szCs w:val="24"/>
              </w:rPr>
            </w:pPr>
            <w:r w:rsidRPr="00077266">
              <w:rPr>
                <w:rFonts w:ascii="TimesNewRomanPSMT" w:hAnsi="TimesNewRomanPSMT" w:cs="TimesNewRomanPSMT"/>
                <w:color w:val="000000"/>
                <w:sz w:val="22"/>
                <w:szCs w:val="22"/>
              </w:rPr>
              <w:lastRenderedPageBreak/>
              <w:t xml:space="preserve">Семестр </w:t>
            </w:r>
          </w:p>
        </w:tc>
        <w:tc>
          <w:tcPr>
            <w:tcW w:w="4920" w:type="dxa"/>
            <w:tcBorders>
              <w:top w:val="single" w:sz="4" w:space="0" w:color="auto"/>
              <w:left w:val="single" w:sz="4" w:space="0" w:color="auto"/>
              <w:bottom w:val="single" w:sz="4" w:space="0" w:color="auto"/>
              <w:right w:val="single" w:sz="4" w:space="0" w:color="auto"/>
            </w:tcBorders>
            <w:vAlign w:val="center"/>
          </w:tcPr>
          <w:p w14:paraId="734B46E6" w14:textId="77777777" w:rsidR="005E0C20" w:rsidRPr="00F943A9" w:rsidRDefault="005E0C20" w:rsidP="00077266">
            <w:pPr>
              <w:spacing w:after="0" w:line="240" w:lineRule="auto"/>
              <w:rPr>
                <w:sz w:val="24"/>
                <w:szCs w:val="24"/>
                <w:lang w:val="uk-UA"/>
              </w:rPr>
            </w:pPr>
            <w:r>
              <w:rPr>
                <w:rFonts w:ascii="TimesNewRomanPSMT" w:hAnsi="TimesNewRomanPSMT" w:cs="TimesNewRomanPSMT"/>
                <w:color w:val="000000"/>
                <w:sz w:val="22"/>
                <w:szCs w:val="22"/>
                <w:lang w:val="uk-UA"/>
              </w:rPr>
              <w:t>8</w:t>
            </w:r>
          </w:p>
        </w:tc>
      </w:tr>
      <w:tr w:rsidR="005E0C20" w:rsidRPr="00077266" w14:paraId="575B1068" w14:textId="77777777">
        <w:tc>
          <w:tcPr>
            <w:tcW w:w="4905" w:type="dxa"/>
            <w:tcBorders>
              <w:top w:val="single" w:sz="4" w:space="0" w:color="auto"/>
              <w:left w:val="single" w:sz="4" w:space="0" w:color="auto"/>
              <w:bottom w:val="single" w:sz="4" w:space="0" w:color="auto"/>
              <w:right w:val="single" w:sz="4" w:space="0" w:color="auto"/>
            </w:tcBorders>
            <w:vAlign w:val="center"/>
          </w:tcPr>
          <w:p w14:paraId="55DDA30F" w14:textId="77777777" w:rsidR="005E0C20" w:rsidRPr="00077266" w:rsidRDefault="005E0C20" w:rsidP="00077266">
            <w:pPr>
              <w:spacing w:after="0" w:line="240" w:lineRule="auto"/>
              <w:rPr>
                <w:sz w:val="24"/>
                <w:szCs w:val="24"/>
              </w:rPr>
            </w:pPr>
            <w:r w:rsidRPr="00077266">
              <w:rPr>
                <w:rFonts w:ascii="TimesNewRomanPSMT" w:hAnsi="TimesNewRomanPSMT" w:cs="TimesNewRomanPSMT"/>
                <w:color w:val="000000"/>
                <w:sz w:val="22"/>
                <w:szCs w:val="22"/>
              </w:rPr>
              <w:t xml:space="preserve">Обсяг дисципліни у кредитах* </w:t>
            </w:r>
          </w:p>
        </w:tc>
        <w:tc>
          <w:tcPr>
            <w:tcW w:w="4920" w:type="dxa"/>
            <w:tcBorders>
              <w:top w:val="single" w:sz="4" w:space="0" w:color="auto"/>
              <w:left w:val="single" w:sz="4" w:space="0" w:color="auto"/>
              <w:bottom w:val="single" w:sz="4" w:space="0" w:color="auto"/>
              <w:right w:val="single" w:sz="4" w:space="0" w:color="auto"/>
            </w:tcBorders>
            <w:vAlign w:val="center"/>
          </w:tcPr>
          <w:p w14:paraId="32C55503" w14:textId="77777777" w:rsidR="005E0C20" w:rsidRPr="00F943A9" w:rsidRDefault="005E0C20" w:rsidP="00077266">
            <w:pPr>
              <w:spacing w:after="0" w:line="240" w:lineRule="auto"/>
              <w:rPr>
                <w:sz w:val="24"/>
                <w:szCs w:val="24"/>
                <w:lang w:val="uk-UA"/>
              </w:rPr>
            </w:pPr>
            <w:r>
              <w:rPr>
                <w:rFonts w:ascii="TimesNewRomanPSMT" w:hAnsi="TimesNewRomanPSMT" w:cs="TimesNewRomanPSMT"/>
                <w:color w:val="000000"/>
                <w:sz w:val="22"/>
                <w:szCs w:val="22"/>
                <w:lang w:val="uk-UA"/>
              </w:rPr>
              <w:t>3</w:t>
            </w:r>
          </w:p>
        </w:tc>
      </w:tr>
      <w:tr w:rsidR="005E0C20" w:rsidRPr="00077266" w14:paraId="368DA15C" w14:textId="77777777">
        <w:tc>
          <w:tcPr>
            <w:tcW w:w="4905" w:type="dxa"/>
            <w:tcBorders>
              <w:top w:val="single" w:sz="4" w:space="0" w:color="auto"/>
              <w:left w:val="single" w:sz="4" w:space="0" w:color="auto"/>
              <w:bottom w:val="single" w:sz="4" w:space="0" w:color="auto"/>
              <w:right w:val="single" w:sz="4" w:space="0" w:color="auto"/>
            </w:tcBorders>
            <w:vAlign w:val="center"/>
          </w:tcPr>
          <w:p w14:paraId="5B914816" w14:textId="77777777" w:rsidR="005E0C20" w:rsidRPr="00077266" w:rsidRDefault="005E0C20" w:rsidP="00077266">
            <w:pPr>
              <w:spacing w:after="0" w:line="240" w:lineRule="auto"/>
              <w:rPr>
                <w:sz w:val="24"/>
                <w:szCs w:val="24"/>
              </w:rPr>
            </w:pPr>
            <w:r w:rsidRPr="00077266">
              <w:rPr>
                <w:rFonts w:ascii="TimesNewRomanPSMT" w:hAnsi="TimesNewRomanPSMT" w:cs="TimesNewRomanPSMT"/>
                <w:color w:val="000000"/>
                <w:sz w:val="22"/>
                <w:szCs w:val="22"/>
              </w:rPr>
              <w:t xml:space="preserve">Мова викладання </w:t>
            </w:r>
          </w:p>
        </w:tc>
        <w:tc>
          <w:tcPr>
            <w:tcW w:w="4920" w:type="dxa"/>
            <w:tcBorders>
              <w:top w:val="single" w:sz="4" w:space="0" w:color="auto"/>
              <w:left w:val="single" w:sz="4" w:space="0" w:color="auto"/>
              <w:bottom w:val="single" w:sz="4" w:space="0" w:color="auto"/>
              <w:right w:val="single" w:sz="4" w:space="0" w:color="auto"/>
            </w:tcBorders>
            <w:vAlign w:val="center"/>
          </w:tcPr>
          <w:p w14:paraId="6F8759D1" w14:textId="77777777" w:rsidR="005E0C20" w:rsidRPr="00077266" w:rsidRDefault="005E0C20" w:rsidP="00077266">
            <w:pPr>
              <w:spacing w:after="0" w:line="240" w:lineRule="auto"/>
              <w:rPr>
                <w:sz w:val="24"/>
                <w:szCs w:val="24"/>
              </w:rPr>
            </w:pPr>
            <w:proofErr w:type="spellStart"/>
            <w:r>
              <w:rPr>
                <w:rFonts w:ascii="TimesNewRomanPSMT" w:hAnsi="TimesNewRomanPSMT" w:cs="TimesNewRomanPSMT"/>
                <w:color w:val="000000"/>
                <w:sz w:val="22"/>
                <w:szCs w:val="22"/>
                <w:lang w:val="uk-UA"/>
              </w:rPr>
              <w:t>чес</w:t>
            </w:r>
            <w:proofErr w:type="spellEnd"/>
            <w:r w:rsidRPr="00077266">
              <w:rPr>
                <w:rFonts w:ascii="TimesNewRomanPSMT" w:hAnsi="TimesNewRomanPSMT" w:cs="TimesNewRomanPSMT"/>
                <w:color w:val="000000"/>
                <w:sz w:val="22"/>
                <w:szCs w:val="22"/>
              </w:rPr>
              <w:t>ька</w:t>
            </w:r>
          </w:p>
        </w:tc>
      </w:tr>
      <w:tr w:rsidR="005E0C20" w:rsidRPr="00077266" w14:paraId="3C4EFB90" w14:textId="77777777">
        <w:tc>
          <w:tcPr>
            <w:tcW w:w="4905" w:type="dxa"/>
            <w:tcBorders>
              <w:top w:val="single" w:sz="4" w:space="0" w:color="auto"/>
              <w:left w:val="single" w:sz="4" w:space="0" w:color="auto"/>
              <w:bottom w:val="single" w:sz="4" w:space="0" w:color="auto"/>
              <w:right w:val="single" w:sz="4" w:space="0" w:color="auto"/>
            </w:tcBorders>
            <w:vAlign w:val="center"/>
          </w:tcPr>
          <w:p w14:paraId="727418C4" w14:textId="77777777" w:rsidR="005E0C20" w:rsidRPr="00077266" w:rsidRDefault="005E0C20" w:rsidP="00077266">
            <w:pPr>
              <w:spacing w:after="0" w:line="240" w:lineRule="auto"/>
              <w:rPr>
                <w:sz w:val="24"/>
                <w:szCs w:val="24"/>
              </w:rPr>
            </w:pPr>
            <w:r w:rsidRPr="00077266">
              <w:rPr>
                <w:rFonts w:ascii="TimesNewRomanPSMT" w:hAnsi="TimesNewRomanPSMT" w:cs="TimesNewRomanPSMT"/>
                <w:color w:val="000000"/>
                <w:sz w:val="22"/>
                <w:szCs w:val="22"/>
              </w:rPr>
              <w:t xml:space="preserve">Передумови для вивчення дисципліни </w:t>
            </w:r>
          </w:p>
        </w:tc>
        <w:tc>
          <w:tcPr>
            <w:tcW w:w="4920" w:type="dxa"/>
            <w:tcBorders>
              <w:top w:val="single" w:sz="4" w:space="0" w:color="auto"/>
              <w:left w:val="single" w:sz="4" w:space="0" w:color="auto"/>
              <w:bottom w:val="single" w:sz="4" w:space="0" w:color="auto"/>
              <w:right w:val="single" w:sz="4" w:space="0" w:color="auto"/>
            </w:tcBorders>
            <w:vAlign w:val="center"/>
          </w:tcPr>
          <w:p w14:paraId="6AE708F1" w14:textId="77777777" w:rsidR="005E0C20" w:rsidRPr="002B5B2D" w:rsidRDefault="005E0C20" w:rsidP="00077266">
            <w:pPr>
              <w:spacing w:after="0" w:line="240" w:lineRule="auto"/>
              <w:rPr>
                <w:sz w:val="24"/>
                <w:szCs w:val="24"/>
                <w:lang w:val="uk-UA"/>
              </w:rPr>
            </w:pPr>
            <w:r w:rsidRPr="00077266">
              <w:rPr>
                <w:rFonts w:ascii="TimesNewRomanPSMT" w:hAnsi="TimesNewRomanPSMT" w:cs="TimesNewRomanPSMT"/>
                <w:color w:val="000000"/>
                <w:sz w:val="22"/>
                <w:szCs w:val="22"/>
              </w:rPr>
              <w:t>Теорія і практика перекладу</w:t>
            </w:r>
            <w:r>
              <w:rPr>
                <w:rFonts w:ascii="TimesNewRomanPSMT" w:hAnsi="TimesNewRomanPSMT" w:cs="TimesNewRomanPSMT"/>
                <w:color w:val="000000"/>
                <w:sz w:val="22"/>
                <w:szCs w:val="22"/>
                <w:lang w:val="uk-UA"/>
              </w:rPr>
              <w:t xml:space="preserve">, Сучасна чеська </w:t>
            </w:r>
            <w:proofErr w:type="spellStart"/>
            <w:r>
              <w:rPr>
                <w:rFonts w:ascii="TimesNewRomanPSMT" w:hAnsi="TimesNewRomanPSMT" w:cs="TimesNewRomanPSMT"/>
                <w:color w:val="000000"/>
                <w:sz w:val="22"/>
                <w:szCs w:val="22"/>
                <w:lang w:val="uk-UA"/>
              </w:rPr>
              <w:t>літератуна</w:t>
            </w:r>
            <w:proofErr w:type="spellEnd"/>
            <w:r>
              <w:rPr>
                <w:rFonts w:ascii="TimesNewRomanPSMT" w:hAnsi="TimesNewRomanPSMT" w:cs="TimesNewRomanPSMT"/>
                <w:color w:val="000000"/>
                <w:sz w:val="22"/>
                <w:szCs w:val="22"/>
                <w:lang w:val="uk-UA"/>
              </w:rPr>
              <w:t xml:space="preserve"> мова</w:t>
            </w:r>
          </w:p>
        </w:tc>
      </w:tr>
      <w:tr w:rsidR="005E0C20" w:rsidRPr="00077266" w14:paraId="3805EEAF" w14:textId="77777777">
        <w:tc>
          <w:tcPr>
            <w:tcW w:w="4905" w:type="dxa"/>
            <w:tcBorders>
              <w:top w:val="single" w:sz="4" w:space="0" w:color="auto"/>
              <w:left w:val="single" w:sz="4" w:space="0" w:color="auto"/>
              <w:bottom w:val="single" w:sz="4" w:space="0" w:color="auto"/>
              <w:right w:val="single" w:sz="4" w:space="0" w:color="auto"/>
            </w:tcBorders>
            <w:vAlign w:val="center"/>
          </w:tcPr>
          <w:p w14:paraId="3D15A073" w14:textId="77777777" w:rsidR="005E0C20" w:rsidRPr="00077266" w:rsidRDefault="005E0C20" w:rsidP="00077266">
            <w:pPr>
              <w:spacing w:after="0" w:line="240" w:lineRule="auto"/>
              <w:rPr>
                <w:sz w:val="24"/>
                <w:szCs w:val="24"/>
              </w:rPr>
            </w:pPr>
            <w:r w:rsidRPr="00077266">
              <w:rPr>
                <w:rFonts w:ascii="TimesNewRomanPSMT" w:hAnsi="TimesNewRomanPSMT" w:cs="TimesNewRomanPSMT"/>
                <w:color w:val="000000"/>
                <w:sz w:val="22"/>
                <w:szCs w:val="22"/>
              </w:rPr>
              <w:t xml:space="preserve">Кафедра, яка забезпечує викладання дисципліни </w:t>
            </w:r>
          </w:p>
        </w:tc>
        <w:tc>
          <w:tcPr>
            <w:tcW w:w="4920" w:type="dxa"/>
            <w:tcBorders>
              <w:top w:val="single" w:sz="4" w:space="0" w:color="auto"/>
              <w:left w:val="single" w:sz="4" w:space="0" w:color="auto"/>
              <w:bottom w:val="single" w:sz="4" w:space="0" w:color="auto"/>
              <w:right w:val="single" w:sz="4" w:space="0" w:color="auto"/>
            </w:tcBorders>
            <w:vAlign w:val="center"/>
          </w:tcPr>
          <w:p w14:paraId="01B92D27" w14:textId="77777777" w:rsidR="005E0C20" w:rsidRPr="00077266" w:rsidRDefault="005E0C20" w:rsidP="00077266">
            <w:pPr>
              <w:spacing w:after="0" w:line="240" w:lineRule="auto"/>
              <w:rPr>
                <w:sz w:val="24"/>
                <w:szCs w:val="24"/>
              </w:rPr>
            </w:pPr>
            <w:r w:rsidRPr="00077266">
              <w:rPr>
                <w:rFonts w:ascii="TimesNewRomanPSMT" w:hAnsi="TimesNewRomanPSMT" w:cs="TimesNewRomanPSMT"/>
                <w:color w:val="000000"/>
                <w:sz w:val="22"/>
                <w:szCs w:val="22"/>
              </w:rPr>
              <w:t>Кафедра словацької філології</w:t>
            </w:r>
          </w:p>
        </w:tc>
      </w:tr>
      <w:tr w:rsidR="005E0C20" w:rsidRPr="00077266" w14:paraId="764F0E4A" w14:textId="77777777">
        <w:tc>
          <w:tcPr>
            <w:tcW w:w="4905" w:type="dxa"/>
            <w:tcBorders>
              <w:top w:val="single" w:sz="4" w:space="0" w:color="auto"/>
              <w:left w:val="single" w:sz="4" w:space="0" w:color="auto"/>
              <w:bottom w:val="single" w:sz="4" w:space="0" w:color="auto"/>
              <w:right w:val="single" w:sz="4" w:space="0" w:color="auto"/>
            </w:tcBorders>
            <w:vAlign w:val="center"/>
          </w:tcPr>
          <w:p w14:paraId="56A28E49" w14:textId="77777777" w:rsidR="005E0C20" w:rsidRPr="00077266" w:rsidRDefault="005E0C20" w:rsidP="00077266">
            <w:pPr>
              <w:spacing w:after="0" w:line="240" w:lineRule="auto"/>
              <w:rPr>
                <w:sz w:val="24"/>
                <w:szCs w:val="24"/>
              </w:rPr>
            </w:pPr>
            <w:r w:rsidRPr="00077266">
              <w:rPr>
                <w:rFonts w:ascii="TimesNewRomanPSMT" w:hAnsi="TimesNewRomanPSMT" w:cs="TimesNewRomanPSMT"/>
                <w:color w:val="000000"/>
                <w:sz w:val="22"/>
                <w:szCs w:val="22"/>
              </w:rPr>
              <w:t>Інформаційне забезпечення</w:t>
            </w:r>
          </w:p>
        </w:tc>
        <w:tc>
          <w:tcPr>
            <w:tcW w:w="0" w:type="auto"/>
            <w:vAlign w:val="center"/>
          </w:tcPr>
          <w:p w14:paraId="353967C7" w14:textId="77777777" w:rsidR="005E0C20" w:rsidRPr="00077266" w:rsidRDefault="005E0C20" w:rsidP="00077266">
            <w:pPr>
              <w:spacing w:after="0" w:line="240" w:lineRule="auto"/>
            </w:pPr>
          </w:p>
        </w:tc>
      </w:tr>
      <w:tr w:rsidR="005E0C20" w:rsidRPr="00077266" w14:paraId="13A44757" w14:textId="77777777">
        <w:tc>
          <w:tcPr>
            <w:tcW w:w="4905" w:type="dxa"/>
            <w:tcBorders>
              <w:top w:val="single" w:sz="4" w:space="0" w:color="auto"/>
              <w:left w:val="single" w:sz="4" w:space="0" w:color="auto"/>
              <w:bottom w:val="single" w:sz="4" w:space="0" w:color="auto"/>
              <w:right w:val="single" w:sz="4" w:space="0" w:color="auto"/>
            </w:tcBorders>
            <w:vAlign w:val="center"/>
          </w:tcPr>
          <w:p w14:paraId="51E41448" w14:textId="77777777" w:rsidR="005E0C20" w:rsidRPr="00077266" w:rsidRDefault="005E0C20" w:rsidP="00077266">
            <w:pPr>
              <w:spacing w:after="0" w:line="240" w:lineRule="auto"/>
              <w:rPr>
                <w:sz w:val="24"/>
                <w:szCs w:val="24"/>
              </w:rPr>
            </w:pPr>
            <w:r w:rsidRPr="00077266">
              <w:rPr>
                <w:rFonts w:ascii="TimesNewRomanPSMT" w:hAnsi="TimesNewRomanPSMT" w:cs="TimesNewRomanPSMT"/>
                <w:color w:val="000000"/>
                <w:sz w:val="22"/>
                <w:szCs w:val="22"/>
              </w:rPr>
              <w:t xml:space="preserve">Форма проведення занять </w:t>
            </w:r>
          </w:p>
        </w:tc>
        <w:tc>
          <w:tcPr>
            <w:tcW w:w="4920" w:type="dxa"/>
            <w:tcBorders>
              <w:top w:val="single" w:sz="4" w:space="0" w:color="auto"/>
              <w:left w:val="single" w:sz="4" w:space="0" w:color="auto"/>
              <w:bottom w:val="single" w:sz="4" w:space="0" w:color="auto"/>
              <w:right w:val="single" w:sz="4" w:space="0" w:color="auto"/>
            </w:tcBorders>
            <w:vAlign w:val="center"/>
          </w:tcPr>
          <w:p w14:paraId="35EB0179" w14:textId="77777777" w:rsidR="005E0C20" w:rsidRPr="00077266" w:rsidRDefault="005E0C20" w:rsidP="00077266">
            <w:pPr>
              <w:spacing w:after="0" w:line="240" w:lineRule="auto"/>
              <w:rPr>
                <w:sz w:val="24"/>
                <w:szCs w:val="24"/>
              </w:rPr>
            </w:pPr>
            <w:r w:rsidRPr="00077266">
              <w:rPr>
                <w:rFonts w:ascii="TimesNewRomanPSMT" w:hAnsi="TimesNewRomanPSMT" w:cs="TimesNewRomanPSMT"/>
                <w:color w:val="000000"/>
                <w:sz w:val="22"/>
                <w:szCs w:val="22"/>
              </w:rPr>
              <w:t>практичні</w:t>
            </w:r>
          </w:p>
        </w:tc>
      </w:tr>
      <w:tr w:rsidR="005E0C20" w:rsidRPr="00077266" w14:paraId="5D715857" w14:textId="77777777">
        <w:tc>
          <w:tcPr>
            <w:tcW w:w="4905" w:type="dxa"/>
            <w:tcBorders>
              <w:top w:val="single" w:sz="4" w:space="0" w:color="auto"/>
              <w:left w:val="single" w:sz="4" w:space="0" w:color="auto"/>
              <w:bottom w:val="single" w:sz="4" w:space="0" w:color="auto"/>
              <w:right w:val="single" w:sz="4" w:space="0" w:color="auto"/>
            </w:tcBorders>
            <w:vAlign w:val="center"/>
          </w:tcPr>
          <w:p w14:paraId="205199EB" w14:textId="77777777" w:rsidR="005E0C20" w:rsidRPr="00077266" w:rsidRDefault="005E0C20" w:rsidP="00077266">
            <w:pPr>
              <w:spacing w:after="0" w:line="240" w:lineRule="auto"/>
              <w:rPr>
                <w:sz w:val="24"/>
                <w:szCs w:val="24"/>
              </w:rPr>
            </w:pPr>
            <w:r w:rsidRPr="00077266">
              <w:rPr>
                <w:rFonts w:ascii="TimesNewRomanPSMT" w:hAnsi="TimesNewRomanPSMT" w:cs="TimesNewRomanPSMT"/>
                <w:color w:val="000000"/>
                <w:sz w:val="22"/>
                <w:szCs w:val="22"/>
              </w:rPr>
              <w:t xml:space="preserve">Форма семестрового контролю* </w:t>
            </w:r>
          </w:p>
        </w:tc>
        <w:tc>
          <w:tcPr>
            <w:tcW w:w="4920" w:type="dxa"/>
            <w:tcBorders>
              <w:top w:val="single" w:sz="4" w:space="0" w:color="auto"/>
              <w:left w:val="single" w:sz="4" w:space="0" w:color="auto"/>
              <w:bottom w:val="single" w:sz="4" w:space="0" w:color="auto"/>
              <w:right w:val="single" w:sz="4" w:space="0" w:color="auto"/>
            </w:tcBorders>
            <w:vAlign w:val="center"/>
          </w:tcPr>
          <w:p w14:paraId="758A8085" w14:textId="77777777" w:rsidR="005E0C20" w:rsidRPr="00077266" w:rsidRDefault="005E0C20" w:rsidP="00077266">
            <w:pPr>
              <w:spacing w:after="0" w:line="240" w:lineRule="auto"/>
              <w:rPr>
                <w:sz w:val="24"/>
                <w:szCs w:val="24"/>
              </w:rPr>
            </w:pPr>
            <w:r w:rsidRPr="00077266">
              <w:rPr>
                <w:rFonts w:ascii="TimesNewRomanPSMT" w:hAnsi="TimesNewRomanPSMT" w:cs="TimesNewRomanPSMT"/>
                <w:color w:val="000000"/>
                <w:sz w:val="22"/>
                <w:szCs w:val="22"/>
              </w:rPr>
              <w:t>залік</w:t>
            </w:r>
          </w:p>
        </w:tc>
      </w:tr>
    </w:tbl>
    <w:p w14:paraId="6056DC58" w14:textId="77777777" w:rsidR="005E0C20" w:rsidRPr="00EB298C" w:rsidRDefault="005E0C20" w:rsidP="000B2725">
      <w:pPr>
        <w:spacing w:line="240" w:lineRule="auto"/>
        <w:jc w:val="both"/>
        <w:rPr>
          <w:rFonts w:ascii="TimesNewRomanPSMT" w:hAnsi="TimesNewRomanPSMT" w:cs="TimesNewRomanPSMT"/>
          <w:color w:val="000000"/>
          <w:sz w:val="24"/>
          <w:szCs w:val="24"/>
          <w:lang w:val="uk-UA"/>
        </w:rPr>
      </w:pPr>
      <w:r w:rsidRPr="00EB298C">
        <w:rPr>
          <w:rFonts w:ascii="TimesNewRomanPSMT" w:hAnsi="TimesNewRomanPSMT" w:cs="TimesNewRomanPSMT"/>
          <w:b/>
          <w:bCs/>
          <w:color w:val="000000"/>
          <w:sz w:val="24"/>
          <w:szCs w:val="24"/>
        </w:rPr>
        <w:t>Ключові результати навчання (знання, уміння та інші компетентності):</w:t>
      </w:r>
      <w:r w:rsidRPr="00EB298C">
        <w:rPr>
          <w:rFonts w:ascii="TimesNewRomanPSMT" w:hAnsi="TimesNewRomanPSMT" w:cs="TimesNewRomanPSMT"/>
          <w:b/>
          <w:bCs/>
          <w:color w:val="000000"/>
          <w:sz w:val="24"/>
          <w:szCs w:val="24"/>
        </w:rPr>
        <w:br/>
      </w:r>
      <w:r w:rsidRPr="00EB298C">
        <w:rPr>
          <w:rFonts w:ascii="TimesNewRomanPSMT" w:hAnsi="TimesNewRomanPSMT" w:cs="TimesNewRomanPSMT"/>
          <w:color w:val="000000"/>
          <w:sz w:val="24"/>
          <w:szCs w:val="24"/>
        </w:rPr>
        <w:t xml:space="preserve">Метою курсу є аналіз проблемних питань перекладу в світлі </w:t>
      </w:r>
      <w:proofErr w:type="spellStart"/>
      <w:r>
        <w:rPr>
          <w:rFonts w:ascii="TimesNewRomanPSMT" w:hAnsi="TimesNewRomanPSMT" w:cs="TimesNewRomanPSMT"/>
          <w:color w:val="000000"/>
          <w:sz w:val="24"/>
          <w:szCs w:val="24"/>
          <w:lang w:val="uk-UA"/>
        </w:rPr>
        <w:t>че</w:t>
      </w:r>
      <w:proofErr w:type="spellEnd"/>
      <w:r w:rsidRPr="00EB298C">
        <w:rPr>
          <w:rFonts w:ascii="TimesNewRomanPSMT" w:hAnsi="TimesNewRomanPSMT" w:cs="TimesNewRomanPSMT"/>
          <w:color w:val="000000"/>
          <w:sz w:val="24"/>
          <w:szCs w:val="24"/>
        </w:rPr>
        <w:t xml:space="preserve">сько-українськоїінтерференції. Когнітивні компетенції включають: </w:t>
      </w:r>
      <w:r w:rsidRPr="00EB298C">
        <w:rPr>
          <w:rFonts w:ascii="TimesNewRomanPSMT" w:hAnsi="TimesNewRomanPSMT" w:cs="TimesNewRomanPSMT"/>
          <w:color w:val="2F3021"/>
          <w:sz w:val="24"/>
          <w:szCs w:val="24"/>
        </w:rPr>
        <w:t xml:space="preserve">знання основних теоретичних положеньщодо мовних явищ, властивих сучасним </w:t>
      </w:r>
      <w:proofErr w:type="spellStart"/>
      <w:r>
        <w:rPr>
          <w:rFonts w:ascii="TimesNewRomanPSMT" w:hAnsi="TimesNewRomanPSMT" w:cs="TimesNewRomanPSMT"/>
          <w:color w:val="2F3021"/>
          <w:sz w:val="24"/>
          <w:szCs w:val="24"/>
          <w:lang w:val="uk-UA"/>
        </w:rPr>
        <w:t>чес</w:t>
      </w:r>
      <w:proofErr w:type="spellEnd"/>
      <w:r w:rsidRPr="00EB298C">
        <w:rPr>
          <w:rFonts w:ascii="TimesNewRomanPSMT" w:hAnsi="TimesNewRomanPSMT" w:cs="TimesNewRomanPSMT"/>
          <w:color w:val="2F3021"/>
          <w:sz w:val="24"/>
          <w:szCs w:val="24"/>
        </w:rPr>
        <w:t>ькій та українській мовам; невідповідностііноземної й рідної мов на фонетичному, граматичному, лексичному та стилістичному рівняхдля подолання міжмовної інтерференції та бар’єрів міжкультурної комунікації, а такожздійснення успі</w:t>
      </w:r>
      <w:r>
        <w:rPr>
          <w:rFonts w:ascii="TimesNewRomanPSMT" w:hAnsi="TimesNewRomanPSMT" w:cs="TimesNewRomanPSMT"/>
          <w:color w:val="2F3021"/>
          <w:sz w:val="24"/>
          <w:szCs w:val="24"/>
        </w:rPr>
        <w:t>шної перекладацької діяльності.</w:t>
      </w:r>
      <w:r w:rsidRPr="00EB298C">
        <w:rPr>
          <w:rFonts w:ascii="TimesNewRomanPSMT" w:hAnsi="TimesNewRomanPSMT" w:cs="TimesNewRomanPSMT"/>
          <w:color w:val="000000"/>
          <w:sz w:val="24"/>
          <w:szCs w:val="24"/>
        </w:rPr>
        <w:t>Практичні вміння та навички передбачаютьаналіз фонетичних, лексичних, граматичних та інших особливостей обох мов, виявлення їханалогії та розбіжності; знаючи специфіку вимови, слововживання, формуваннявисловлювань першої іноземної мови, попереджати та виявляти помилки, пов’язані з їївпливом; здійснити порівняльний аналіз контактуючих мов.</w:t>
      </w:r>
    </w:p>
    <w:p w14:paraId="7F4FF488" w14:textId="77777777" w:rsidR="005E0C20" w:rsidRPr="00EB298C" w:rsidRDefault="005E0C20" w:rsidP="00AC13ED">
      <w:pPr>
        <w:spacing w:line="240" w:lineRule="auto"/>
        <w:jc w:val="both"/>
        <w:rPr>
          <w:rFonts w:ascii="TimesNewRomanPSMT" w:hAnsi="TimesNewRomanPSMT" w:cs="TimesNewRomanPSMT"/>
          <w:color w:val="000000"/>
          <w:sz w:val="24"/>
          <w:szCs w:val="24"/>
          <w:lang w:val="uk-UA"/>
        </w:rPr>
      </w:pPr>
      <w:r w:rsidRPr="00EB298C">
        <w:rPr>
          <w:rFonts w:ascii="TimesNewRomanPSMT" w:hAnsi="TimesNewRomanPSMT" w:cs="TimesNewRomanPSMT"/>
          <w:b/>
          <w:bCs/>
          <w:color w:val="000000"/>
          <w:sz w:val="24"/>
          <w:szCs w:val="24"/>
        </w:rPr>
        <w:t>Короткий зміст дисципліни (що буде вивчатися, перелік тем):</w:t>
      </w:r>
      <w:r w:rsidRPr="00EB298C">
        <w:rPr>
          <w:rFonts w:ascii="TimesNewRomanPSMT" w:hAnsi="TimesNewRomanPSMT" w:cs="TimesNewRomanPSMT"/>
          <w:color w:val="000000"/>
          <w:sz w:val="24"/>
          <w:szCs w:val="24"/>
        </w:rPr>
        <w:br/>
        <w:t>Вияви лінгвістичної міжмовної інтерференції, її типи: застосування «чужого» мовногоматеріалу в контексті використовуваної мови (найбільше дане явище проявляється увикористанні лексичних одиниць рідної чи першої іноземної мов, що є схожими, у другійіноземній відповідно), створення одиниць із мовного матеріалу однієї мовної системи зазразком одиниць тієї, з якою відбувається контакт, тобто наділення одиниць цієї системифункціями, властивими їх іншомовним корелятам, копіювання моделей однієї системи задопомогою засобів іншої. Ступінь прояву міжмовної інтерференції: суб’єктивні та об’єктивні(пов’язані з особливостями мов, що перебувають у контакті: ступінь генетичної схожостімов, індивідуальні системно-структурні властивості, які визначають специфіку мови, щовивчається)</w:t>
      </w:r>
      <w:r w:rsidRPr="00EB298C">
        <w:rPr>
          <w:rFonts w:ascii="TimesNewRomanPSMT" w:hAnsi="TimesNewRomanPSMT" w:cs="TimesNewRomanPSMT"/>
          <w:color w:val="000000"/>
          <w:sz w:val="24"/>
          <w:szCs w:val="24"/>
          <w:lang w:val="uk-UA"/>
        </w:rPr>
        <w:t>.</w:t>
      </w:r>
    </w:p>
    <w:p w14:paraId="3964FA12" w14:textId="77777777" w:rsidR="005E0C20" w:rsidRPr="00AB2A6D" w:rsidRDefault="005E0C20" w:rsidP="00077266">
      <w:pPr>
        <w:spacing w:after="0" w:line="240" w:lineRule="auto"/>
        <w:jc w:val="center"/>
        <w:rPr>
          <w:sz w:val="24"/>
          <w:szCs w:val="24"/>
        </w:rPr>
      </w:pPr>
      <w:r w:rsidRPr="00AB2A6D">
        <w:rPr>
          <w:rFonts w:ascii="TimesNewRomanPS-BoldMT" w:hAnsi="TimesNewRomanPS-BoldMT" w:cs="TimesNewRomanPS-BoldMT"/>
          <w:b/>
          <w:bCs/>
          <w:color w:val="000000"/>
          <w:sz w:val="28"/>
          <w:szCs w:val="28"/>
        </w:rPr>
        <w:t xml:space="preserve">Аналіз перекладацьких помилок у </w:t>
      </w:r>
      <w:proofErr w:type="spellStart"/>
      <w:r>
        <w:rPr>
          <w:rFonts w:ascii="TimesNewRomanPS-BoldMT" w:hAnsi="TimesNewRomanPS-BoldMT" w:cs="TimesNewRomanPS-BoldMT"/>
          <w:b/>
          <w:bCs/>
          <w:color w:val="000000"/>
          <w:sz w:val="28"/>
          <w:szCs w:val="28"/>
          <w:lang w:val="uk-UA"/>
        </w:rPr>
        <w:t>чес</w:t>
      </w:r>
      <w:proofErr w:type="spellEnd"/>
      <w:r w:rsidRPr="00AB2A6D">
        <w:rPr>
          <w:rFonts w:ascii="TimesNewRomanPS-BoldMT" w:hAnsi="TimesNewRomanPS-BoldMT" w:cs="TimesNewRomanPS-BoldMT"/>
          <w:b/>
          <w:bCs/>
          <w:color w:val="000000"/>
          <w:sz w:val="28"/>
          <w:szCs w:val="28"/>
        </w:rPr>
        <w:t>ьких текстах</w:t>
      </w:r>
    </w:p>
    <w:tbl>
      <w:tblPr>
        <w:tblW w:w="0" w:type="auto"/>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4566"/>
        <w:gridCol w:w="4602"/>
      </w:tblGrid>
      <w:tr w:rsidR="005E0C20" w:rsidRPr="00AB2A6D" w14:paraId="437A6250" w14:textId="77777777">
        <w:tc>
          <w:tcPr>
            <w:tcW w:w="4905" w:type="dxa"/>
            <w:tcBorders>
              <w:top w:val="single" w:sz="4" w:space="0" w:color="auto"/>
              <w:left w:val="single" w:sz="4" w:space="0" w:color="auto"/>
              <w:bottom w:val="single" w:sz="4" w:space="0" w:color="auto"/>
              <w:right w:val="single" w:sz="4" w:space="0" w:color="auto"/>
            </w:tcBorders>
            <w:vAlign w:val="center"/>
          </w:tcPr>
          <w:p w14:paraId="71DA5755" w14:textId="77777777" w:rsidR="005E0C20" w:rsidRPr="00AB2A6D" w:rsidRDefault="005E0C20" w:rsidP="00077266">
            <w:pPr>
              <w:spacing w:after="0" w:line="240" w:lineRule="auto"/>
              <w:rPr>
                <w:sz w:val="24"/>
                <w:szCs w:val="24"/>
              </w:rPr>
            </w:pPr>
            <w:r w:rsidRPr="00AB2A6D">
              <w:rPr>
                <w:rFonts w:ascii="TimesNewRomanPSMT" w:hAnsi="TimesNewRomanPSMT" w:cs="TimesNewRomanPSMT"/>
                <w:color w:val="000000"/>
                <w:sz w:val="24"/>
                <w:szCs w:val="24"/>
              </w:rPr>
              <w:t xml:space="preserve">Назва дисципліни </w:t>
            </w:r>
          </w:p>
        </w:tc>
        <w:tc>
          <w:tcPr>
            <w:tcW w:w="4920" w:type="dxa"/>
            <w:tcBorders>
              <w:top w:val="single" w:sz="4" w:space="0" w:color="auto"/>
              <w:left w:val="single" w:sz="4" w:space="0" w:color="auto"/>
              <w:bottom w:val="single" w:sz="4" w:space="0" w:color="auto"/>
              <w:right w:val="single" w:sz="4" w:space="0" w:color="auto"/>
            </w:tcBorders>
            <w:vAlign w:val="center"/>
          </w:tcPr>
          <w:p w14:paraId="60554D11" w14:textId="77777777" w:rsidR="005E0C20" w:rsidRPr="00AB2A6D" w:rsidRDefault="005E0C20" w:rsidP="00277308">
            <w:pPr>
              <w:spacing w:after="0" w:line="240" w:lineRule="auto"/>
              <w:rPr>
                <w:sz w:val="24"/>
                <w:szCs w:val="24"/>
              </w:rPr>
            </w:pPr>
            <w:r w:rsidRPr="00AB2A6D">
              <w:rPr>
                <w:rFonts w:ascii="TimesNewRomanPSMT" w:hAnsi="TimesNewRomanPSMT" w:cs="TimesNewRomanPSMT"/>
                <w:color w:val="000000"/>
                <w:sz w:val="24"/>
                <w:szCs w:val="24"/>
              </w:rPr>
              <w:t xml:space="preserve">Аналіз перекладацьких помилок у </w:t>
            </w:r>
            <w:proofErr w:type="spellStart"/>
            <w:r>
              <w:rPr>
                <w:rFonts w:ascii="TimesNewRomanPSMT" w:hAnsi="TimesNewRomanPSMT" w:cs="TimesNewRomanPSMT"/>
                <w:color w:val="000000"/>
                <w:sz w:val="24"/>
                <w:szCs w:val="24"/>
                <w:lang w:val="uk-UA"/>
              </w:rPr>
              <w:t>чес</w:t>
            </w:r>
            <w:proofErr w:type="spellEnd"/>
            <w:r>
              <w:rPr>
                <w:rFonts w:ascii="TimesNewRomanPSMT" w:hAnsi="TimesNewRomanPSMT" w:cs="TimesNewRomanPSMT"/>
                <w:color w:val="000000"/>
                <w:sz w:val="24"/>
                <w:szCs w:val="24"/>
              </w:rPr>
              <w:t>ьких</w:t>
            </w:r>
            <w:r w:rsidRPr="00AB2A6D">
              <w:rPr>
                <w:rFonts w:ascii="TimesNewRomanPSMT" w:hAnsi="TimesNewRomanPSMT" w:cs="TimesNewRomanPSMT"/>
                <w:color w:val="000000"/>
                <w:sz w:val="24"/>
                <w:szCs w:val="24"/>
              </w:rPr>
              <w:t>текстах</w:t>
            </w:r>
          </w:p>
        </w:tc>
      </w:tr>
      <w:tr w:rsidR="005E0C20" w:rsidRPr="00AB2A6D" w14:paraId="5335FF99" w14:textId="77777777">
        <w:tc>
          <w:tcPr>
            <w:tcW w:w="4905" w:type="dxa"/>
            <w:tcBorders>
              <w:top w:val="single" w:sz="4" w:space="0" w:color="auto"/>
              <w:left w:val="single" w:sz="4" w:space="0" w:color="auto"/>
              <w:bottom w:val="single" w:sz="4" w:space="0" w:color="auto"/>
              <w:right w:val="single" w:sz="4" w:space="0" w:color="auto"/>
            </w:tcBorders>
            <w:vAlign w:val="center"/>
          </w:tcPr>
          <w:p w14:paraId="491A686F" w14:textId="77777777" w:rsidR="005E0C20" w:rsidRPr="00AB2A6D" w:rsidRDefault="005E0C20" w:rsidP="00077266">
            <w:pPr>
              <w:spacing w:after="0" w:line="240" w:lineRule="auto"/>
              <w:rPr>
                <w:sz w:val="24"/>
                <w:szCs w:val="24"/>
              </w:rPr>
            </w:pPr>
            <w:r w:rsidRPr="00AB2A6D">
              <w:rPr>
                <w:rFonts w:ascii="TimesNewRomanPSMT" w:hAnsi="TimesNewRomanPSMT" w:cs="TimesNewRomanPSMT"/>
                <w:color w:val="000000"/>
                <w:sz w:val="24"/>
                <w:szCs w:val="24"/>
              </w:rPr>
              <w:t xml:space="preserve">Рівень вищої освіти </w:t>
            </w:r>
          </w:p>
        </w:tc>
        <w:tc>
          <w:tcPr>
            <w:tcW w:w="4920" w:type="dxa"/>
            <w:tcBorders>
              <w:top w:val="single" w:sz="4" w:space="0" w:color="auto"/>
              <w:left w:val="single" w:sz="4" w:space="0" w:color="auto"/>
              <w:bottom w:val="single" w:sz="4" w:space="0" w:color="auto"/>
              <w:right w:val="single" w:sz="4" w:space="0" w:color="auto"/>
            </w:tcBorders>
            <w:vAlign w:val="center"/>
          </w:tcPr>
          <w:p w14:paraId="15254E35" w14:textId="77777777" w:rsidR="005E0C20" w:rsidRPr="00AB2A6D" w:rsidRDefault="005E0C20" w:rsidP="00077266">
            <w:pPr>
              <w:spacing w:after="0" w:line="240" w:lineRule="auto"/>
              <w:rPr>
                <w:sz w:val="24"/>
                <w:szCs w:val="24"/>
              </w:rPr>
            </w:pPr>
            <w:r w:rsidRPr="00AB2A6D">
              <w:rPr>
                <w:rFonts w:ascii="TimesNewRomanPSMT" w:hAnsi="TimesNewRomanPSMT" w:cs="TimesNewRomanPSMT"/>
                <w:color w:val="000000"/>
                <w:sz w:val="24"/>
                <w:szCs w:val="24"/>
              </w:rPr>
              <w:t>Бакалавр</w:t>
            </w:r>
          </w:p>
        </w:tc>
      </w:tr>
      <w:tr w:rsidR="005E0C20" w:rsidRPr="00AB2A6D" w14:paraId="649E966E" w14:textId="77777777">
        <w:tc>
          <w:tcPr>
            <w:tcW w:w="4905" w:type="dxa"/>
            <w:tcBorders>
              <w:top w:val="single" w:sz="4" w:space="0" w:color="auto"/>
              <w:left w:val="single" w:sz="4" w:space="0" w:color="auto"/>
              <w:bottom w:val="single" w:sz="4" w:space="0" w:color="auto"/>
              <w:right w:val="single" w:sz="4" w:space="0" w:color="auto"/>
            </w:tcBorders>
            <w:vAlign w:val="center"/>
          </w:tcPr>
          <w:p w14:paraId="599B8133" w14:textId="77777777" w:rsidR="005E0C20" w:rsidRPr="00AB2A6D" w:rsidRDefault="005E0C20" w:rsidP="00077266">
            <w:pPr>
              <w:spacing w:after="0" w:line="240" w:lineRule="auto"/>
              <w:rPr>
                <w:sz w:val="24"/>
                <w:szCs w:val="24"/>
              </w:rPr>
            </w:pPr>
            <w:r w:rsidRPr="00AB2A6D">
              <w:rPr>
                <w:rFonts w:ascii="TimesNewRomanPSMT" w:hAnsi="TimesNewRomanPSMT" w:cs="TimesNewRomanPSMT"/>
                <w:color w:val="000000"/>
                <w:sz w:val="24"/>
                <w:szCs w:val="24"/>
              </w:rPr>
              <w:t xml:space="preserve">Курс (рік) навчання </w:t>
            </w:r>
          </w:p>
        </w:tc>
        <w:tc>
          <w:tcPr>
            <w:tcW w:w="4920" w:type="dxa"/>
            <w:tcBorders>
              <w:top w:val="single" w:sz="4" w:space="0" w:color="auto"/>
              <w:left w:val="single" w:sz="4" w:space="0" w:color="auto"/>
              <w:bottom w:val="single" w:sz="4" w:space="0" w:color="auto"/>
              <w:right w:val="single" w:sz="4" w:space="0" w:color="auto"/>
            </w:tcBorders>
            <w:vAlign w:val="center"/>
          </w:tcPr>
          <w:p w14:paraId="3DB85B97" w14:textId="77777777" w:rsidR="005E0C20" w:rsidRPr="00F943A9" w:rsidRDefault="005E0C20" w:rsidP="00077266">
            <w:pPr>
              <w:spacing w:after="0" w:line="240" w:lineRule="auto"/>
              <w:rPr>
                <w:sz w:val="24"/>
                <w:szCs w:val="24"/>
                <w:lang w:val="uk-UA"/>
              </w:rPr>
            </w:pPr>
            <w:r>
              <w:rPr>
                <w:rFonts w:ascii="TimesNewRomanPSMT" w:hAnsi="TimesNewRomanPSMT" w:cs="TimesNewRomanPSMT"/>
                <w:color w:val="000000"/>
                <w:sz w:val="24"/>
                <w:szCs w:val="24"/>
                <w:lang w:val="uk-UA"/>
              </w:rPr>
              <w:t>4</w:t>
            </w:r>
          </w:p>
        </w:tc>
      </w:tr>
      <w:tr w:rsidR="005E0C20" w:rsidRPr="00AB2A6D" w14:paraId="2F3C3E8C" w14:textId="77777777">
        <w:tc>
          <w:tcPr>
            <w:tcW w:w="4905" w:type="dxa"/>
            <w:tcBorders>
              <w:top w:val="single" w:sz="4" w:space="0" w:color="auto"/>
              <w:left w:val="single" w:sz="4" w:space="0" w:color="auto"/>
              <w:bottom w:val="single" w:sz="4" w:space="0" w:color="auto"/>
              <w:right w:val="single" w:sz="4" w:space="0" w:color="auto"/>
            </w:tcBorders>
            <w:vAlign w:val="center"/>
          </w:tcPr>
          <w:p w14:paraId="32FDED5A" w14:textId="77777777" w:rsidR="005E0C20" w:rsidRPr="00AB2A6D" w:rsidRDefault="005E0C20" w:rsidP="00077266">
            <w:pPr>
              <w:spacing w:after="0" w:line="240" w:lineRule="auto"/>
              <w:rPr>
                <w:sz w:val="24"/>
                <w:szCs w:val="24"/>
              </w:rPr>
            </w:pPr>
            <w:r w:rsidRPr="00AB2A6D">
              <w:rPr>
                <w:rFonts w:ascii="TimesNewRomanPSMT" w:hAnsi="TimesNewRomanPSMT" w:cs="TimesNewRomanPSMT"/>
                <w:color w:val="000000"/>
                <w:sz w:val="24"/>
                <w:szCs w:val="24"/>
              </w:rPr>
              <w:t xml:space="preserve">Семестр </w:t>
            </w:r>
          </w:p>
        </w:tc>
        <w:tc>
          <w:tcPr>
            <w:tcW w:w="4920" w:type="dxa"/>
            <w:tcBorders>
              <w:top w:val="single" w:sz="4" w:space="0" w:color="auto"/>
              <w:left w:val="single" w:sz="4" w:space="0" w:color="auto"/>
              <w:bottom w:val="single" w:sz="4" w:space="0" w:color="auto"/>
              <w:right w:val="single" w:sz="4" w:space="0" w:color="auto"/>
            </w:tcBorders>
            <w:vAlign w:val="center"/>
          </w:tcPr>
          <w:p w14:paraId="5287650B" w14:textId="77777777" w:rsidR="005E0C20" w:rsidRPr="00F943A9" w:rsidRDefault="005E0C20" w:rsidP="00077266">
            <w:pPr>
              <w:spacing w:after="0" w:line="240" w:lineRule="auto"/>
              <w:rPr>
                <w:sz w:val="24"/>
                <w:szCs w:val="24"/>
                <w:lang w:val="uk-UA"/>
              </w:rPr>
            </w:pPr>
            <w:r>
              <w:rPr>
                <w:rFonts w:ascii="TimesNewRomanPSMT" w:hAnsi="TimesNewRomanPSMT" w:cs="TimesNewRomanPSMT"/>
                <w:color w:val="000000"/>
                <w:sz w:val="24"/>
                <w:szCs w:val="24"/>
                <w:lang w:val="uk-UA"/>
              </w:rPr>
              <w:t>8</w:t>
            </w:r>
          </w:p>
        </w:tc>
      </w:tr>
      <w:tr w:rsidR="005E0C20" w:rsidRPr="00AB2A6D" w14:paraId="6C70B4E2" w14:textId="77777777">
        <w:tc>
          <w:tcPr>
            <w:tcW w:w="4905" w:type="dxa"/>
            <w:tcBorders>
              <w:top w:val="single" w:sz="4" w:space="0" w:color="auto"/>
              <w:left w:val="single" w:sz="4" w:space="0" w:color="auto"/>
              <w:bottom w:val="single" w:sz="4" w:space="0" w:color="auto"/>
              <w:right w:val="single" w:sz="4" w:space="0" w:color="auto"/>
            </w:tcBorders>
            <w:vAlign w:val="center"/>
          </w:tcPr>
          <w:p w14:paraId="35385BC0" w14:textId="77777777" w:rsidR="005E0C20" w:rsidRPr="00AB2A6D" w:rsidRDefault="005E0C20" w:rsidP="00077266">
            <w:pPr>
              <w:spacing w:after="0" w:line="240" w:lineRule="auto"/>
              <w:rPr>
                <w:sz w:val="24"/>
                <w:szCs w:val="24"/>
              </w:rPr>
            </w:pPr>
            <w:r w:rsidRPr="00AB2A6D">
              <w:rPr>
                <w:rFonts w:ascii="TimesNewRomanPSMT" w:hAnsi="TimesNewRomanPSMT" w:cs="TimesNewRomanPSMT"/>
                <w:color w:val="000000"/>
                <w:sz w:val="24"/>
                <w:szCs w:val="24"/>
              </w:rPr>
              <w:t xml:space="preserve">Обсяг дисципліни у кредитах* </w:t>
            </w:r>
          </w:p>
        </w:tc>
        <w:tc>
          <w:tcPr>
            <w:tcW w:w="4920" w:type="dxa"/>
            <w:tcBorders>
              <w:top w:val="single" w:sz="4" w:space="0" w:color="auto"/>
              <w:left w:val="single" w:sz="4" w:space="0" w:color="auto"/>
              <w:bottom w:val="single" w:sz="4" w:space="0" w:color="auto"/>
              <w:right w:val="single" w:sz="4" w:space="0" w:color="auto"/>
            </w:tcBorders>
            <w:vAlign w:val="center"/>
          </w:tcPr>
          <w:p w14:paraId="4E2494E3" w14:textId="77777777" w:rsidR="005E0C20" w:rsidRPr="00F943A9" w:rsidRDefault="005E0C20" w:rsidP="00077266">
            <w:pPr>
              <w:spacing w:after="0" w:line="240" w:lineRule="auto"/>
              <w:rPr>
                <w:sz w:val="24"/>
                <w:szCs w:val="24"/>
                <w:lang w:val="uk-UA"/>
              </w:rPr>
            </w:pPr>
            <w:r>
              <w:rPr>
                <w:rFonts w:ascii="TimesNewRomanPSMT" w:hAnsi="TimesNewRomanPSMT" w:cs="TimesNewRomanPSMT"/>
                <w:color w:val="000000"/>
                <w:sz w:val="24"/>
                <w:szCs w:val="24"/>
                <w:lang w:val="uk-UA"/>
              </w:rPr>
              <w:t>3</w:t>
            </w:r>
          </w:p>
        </w:tc>
      </w:tr>
      <w:tr w:rsidR="005E0C20" w:rsidRPr="00AB2A6D" w14:paraId="136AC927" w14:textId="77777777">
        <w:tc>
          <w:tcPr>
            <w:tcW w:w="4905" w:type="dxa"/>
            <w:tcBorders>
              <w:top w:val="single" w:sz="4" w:space="0" w:color="auto"/>
              <w:left w:val="single" w:sz="4" w:space="0" w:color="auto"/>
              <w:bottom w:val="single" w:sz="4" w:space="0" w:color="auto"/>
              <w:right w:val="single" w:sz="4" w:space="0" w:color="auto"/>
            </w:tcBorders>
            <w:vAlign w:val="center"/>
          </w:tcPr>
          <w:p w14:paraId="3AD83BF0" w14:textId="77777777" w:rsidR="005E0C20" w:rsidRPr="00AB2A6D" w:rsidRDefault="005E0C20" w:rsidP="00077266">
            <w:pPr>
              <w:spacing w:after="0" w:line="240" w:lineRule="auto"/>
              <w:rPr>
                <w:sz w:val="24"/>
                <w:szCs w:val="24"/>
              </w:rPr>
            </w:pPr>
            <w:r w:rsidRPr="00AB2A6D">
              <w:rPr>
                <w:rFonts w:ascii="TimesNewRomanPSMT" w:hAnsi="TimesNewRomanPSMT" w:cs="TimesNewRomanPSMT"/>
                <w:color w:val="000000"/>
                <w:sz w:val="24"/>
                <w:szCs w:val="24"/>
              </w:rPr>
              <w:t xml:space="preserve">Мова викладання </w:t>
            </w:r>
          </w:p>
        </w:tc>
        <w:tc>
          <w:tcPr>
            <w:tcW w:w="4920" w:type="dxa"/>
            <w:tcBorders>
              <w:top w:val="single" w:sz="4" w:space="0" w:color="auto"/>
              <w:left w:val="single" w:sz="4" w:space="0" w:color="auto"/>
              <w:bottom w:val="single" w:sz="4" w:space="0" w:color="auto"/>
              <w:right w:val="single" w:sz="4" w:space="0" w:color="auto"/>
            </w:tcBorders>
            <w:vAlign w:val="center"/>
          </w:tcPr>
          <w:p w14:paraId="14802727" w14:textId="77777777" w:rsidR="005E0C20" w:rsidRPr="00AB2A6D" w:rsidRDefault="005E0C20" w:rsidP="00077266">
            <w:pPr>
              <w:spacing w:after="0" w:line="240" w:lineRule="auto"/>
              <w:rPr>
                <w:sz w:val="24"/>
                <w:szCs w:val="24"/>
              </w:rPr>
            </w:pPr>
            <w:r w:rsidRPr="00AB2A6D">
              <w:rPr>
                <w:rFonts w:ascii="TimesNewRomanPSMT" w:hAnsi="TimesNewRomanPSMT" w:cs="TimesNewRomanPSMT"/>
                <w:color w:val="000000"/>
                <w:sz w:val="24"/>
                <w:szCs w:val="24"/>
              </w:rPr>
              <w:t>чеська</w:t>
            </w:r>
          </w:p>
        </w:tc>
      </w:tr>
      <w:tr w:rsidR="005E0C20" w:rsidRPr="00AB2A6D" w14:paraId="0A9416E9" w14:textId="77777777">
        <w:tc>
          <w:tcPr>
            <w:tcW w:w="4905" w:type="dxa"/>
            <w:tcBorders>
              <w:top w:val="single" w:sz="4" w:space="0" w:color="auto"/>
              <w:left w:val="single" w:sz="4" w:space="0" w:color="auto"/>
              <w:bottom w:val="single" w:sz="4" w:space="0" w:color="auto"/>
              <w:right w:val="single" w:sz="4" w:space="0" w:color="auto"/>
            </w:tcBorders>
            <w:vAlign w:val="center"/>
          </w:tcPr>
          <w:p w14:paraId="02B3A9AC" w14:textId="77777777" w:rsidR="005E0C20" w:rsidRPr="00AB2A6D" w:rsidRDefault="005E0C20" w:rsidP="00077266">
            <w:pPr>
              <w:spacing w:after="0" w:line="240" w:lineRule="auto"/>
              <w:rPr>
                <w:sz w:val="24"/>
                <w:szCs w:val="24"/>
              </w:rPr>
            </w:pPr>
            <w:r w:rsidRPr="00AB2A6D">
              <w:rPr>
                <w:rFonts w:ascii="TimesNewRomanPSMT" w:hAnsi="TimesNewRomanPSMT" w:cs="TimesNewRomanPSMT"/>
                <w:color w:val="000000"/>
                <w:sz w:val="24"/>
                <w:szCs w:val="24"/>
              </w:rPr>
              <w:t>Передумови для вивчення дисципліни</w:t>
            </w:r>
          </w:p>
        </w:tc>
        <w:tc>
          <w:tcPr>
            <w:tcW w:w="0" w:type="auto"/>
            <w:vAlign w:val="center"/>
          </w:tcPr>
          <w:p w14:paraId="4180F06B" w14:textId="77777777" w:rsidR="005E0C20" w:rsidRPr="00AB2A6D" w:rsidRDefault="005E0C20" w:rsidP="00077266">
            <w:pPr>
              <w:spacing w:after="0" w:line="240" w:lineRule="auto"/>
            </w:pPr>
          </w:p>
        </w:tc>
      </w:tr>
      <w:tr w:rsidR="005E0C20" w:rsidRPr="00AB2A6D" w14:paraId="24D450F2" w14:textId="77777777">
        <w:tc>
          <w:tcPr>
            <w:tcW w:w="4905" w:type="dxa"/>
            <w:tcBorders>
              <w:top w:val="single" w:sz="4" w:space="0" w:color="auto"/>
              <w:left w:val="single" w:sz="4" w:space="0" w:color="auto"/>
              <w:bottom w:val="single" w:sz="4" w:space="0" w:color="auto"/>
              <w:right w:val="single" w:sz="4" w:space="0" w:color="auto"/>
            </w:tcBorders>
            <w:vAlign w:val="center"/>
          </w:tcPr>
          <w:p w14:paraId="6E3FB18C" w14:textId="77777777" w:rsidR="005E0C20" w:rsidRPr="00AB2A6D" w:rsidRDefault="005E0C20" w:rsidP="00077266">
            <w:pPr>
              <w:spacing w:after="0" w:line="240" w:lineRule="auto"/>
              <w:rPr>
                <w:sz w:val="24"/>
                <w:szCs w:val="24"/>
              </w:rPr>
            </w:pPr>
            <w:r w:rsidRPr="00AB2A6D">
              <w:rPr>
                <w:rFonts w:ascii="TimesNewRomanPSMT" w:hAnsi="TimesNewRomanPSMT" w:cs="TimesNewRomanPSMT"/>
                <w:color w:val="000000"/>
                <w:sz w:val="24"/>
                <w:szCs w:val="24"/>
              </w:rPr>
              <w:t>Кафедра, яка забезпечує викладання</w:t>
            </w:r>
            <w:r w:rsidRPr="00AB2A6D">
              <w:rPr>
                <w:rFonts w:ascii="TimesNewRomanPSMT" w:hAnsi="TimesNewRomanPSMT" w:cs="TimesNewRomanPSMT"/>
                <w:color w:val="000000"/>
                <w:sz w:val="24"/>
                <w:szCs w:val="24"/>
              </w:rPr>
              <w:br/>
              <w:t>дисципліни</w:t>
            </w:r>
          </w:p>
        </w:tc>
        <w:tc>
          <w:tcPr>
            <w:tcW w:w="4920" w:type="dxa"/>
            <w:tcBorders>
              <w:top w:val="single" w:sz="4" w:space="0" w:color="auto"/>
              <w:left w:val="single" w:sz="4" w:space="0" w:color="auto"/>
              <w:bottom w:val="single" w:sz="4" w:space="0" w:color="auto"/>
              <w:right w:val="single" w:sz="4" w:space="0" w:color="auto"/>
            </w:tcBorders>
            <w:vAlign w:val="center"/>
          </w:tcPr>
          <w:p w14:paraId="1C8B3DF3" w14:textId="77777777" w:rsidR="005E0C20" w:rsidRPr="00AB2A6D" w:rsidRDefault="005E0C20" w:rsidP="00077266">
            <w:pPr>
              <w:spacing w:after="0" w:line="240" w:lineRule="auto"/>
              <w:rPr>
                <w:sz w:val="24"/>
                <w:szCs w:val="24"/>
              </w:rPr>
            </w:pPr>
            <w:r w:rsidRPr="00AB2A6D">
              <w:rPr>
                <w:rFonts w:ascii="TimesNewRomanPSMT" w:hAnsi="TimesNewRomanPSMT" w:cs="TimesNewRomanPSMT"/>
                <w:color w:val="000000"/>
                <w:sz w:val="24"/>
                <w:szCs w:val="24"/>
              </w:rPr>
              <w:t>Кафедра словацької філології</w:t>
            </w:r>
          </w:p>
        </w:tc>
      </w:tr>
      <w:tr w:rsidR="005E0C20" w:rsidRPr="00AB2A6D" w14:paraId="033700F4" w14:textId="77777777">
        <w:tc>
          <w:tcPr>
            <w:tcW w:w="4905" w:type="dxa"/>
            <w:tcBorders>
              <w:top w:val="single" w:sz="4" w:space="0" w:color="auto"/>
              <w:left w:val="single" w:sz="4" w:space="0" w:color="auto"/>
              <w:bottom w:val="single" w:sz="4" w:space="0" w:color="auto"/>
              <w:right w:val="single" w:sz="4" w:space="0" w:color="auto"/>
            </w:tcBorders>
            <w:vAlign w:val="center"/>
          </w:tcPr>
          <w:p w14:paraId="00321A33" w14:textId="77777777" w:rsidR="005E0C20" w:rsidRPr="00AB2A6D" w:rsidRDefault="005E0C20" w:rsidP="00077266">
            <w:pPr>
              <w:spacing w:after="0" w:line="240" w:lineRule="auto"/>
              <w:rPr>
                <w:sz w:val="24"/>
                <w:szCs w:val="24"/>
              </w:rPr>
            </w:pPr>
            <w:r w:rsidRPr="00AB2A6D">
              <w:rPr>
                <w:rFonts w:ascii="TimesNewRomanPSMT" w:hAnsi="TimesNewRomanPSMT" w:cs="TimesNewRomanPSMT"/>
                <w:color w:val="000000"/>
                <w:sz w:val="24"/>
                <w:szCs w:val="24"/>
              </w:rPr>
              <w:t>Інформаційне забезпечення</w:t>
            </w:r>
          </w:p>
        </w:tc>
        <w:tc>
          <w:tcPr>
            <w:tcW w:w="0" w:type="auto"/>
            <w:vAlign w:val="center"/>
          </w:tcPr>
          <w:p w14:paraId="1D23D88B" w14:textId="77777777" w:rsidR="005E0C20" w:rsidRPr="00AB2A6D" w:rsidRDefault="005E0C20" w:rsidP="00077266">
            <w:pPr>
              <w:spacing w:after="0" w:line="240" w:lineRule="auto"/>
            </w:pPr>
          </w:p>
        </w:tc>
      </w:tr>
      <w:tr w:rsidR="005E0C20" w:rsidRPr="00AB2A6D" w14:paraId="6425582F" w14:textId="77777777">
        <w:tc>
          <w:tcPr>
            <w:tcW w:w="4905" w:type="dxa"/>
            <w:tcBorders>
              <w:top w:val="single" w:sz="4" w:space="0" w:color="auto"/>
              <w:left w:val="single" w:sz="4" w:space="0" w:color="auto"/>
              <w:bottom w:val="single" w:sz="4" w:space="0" w:color="auto"/>
              <w:right w:val="single" w:sz="4" w:space="0" w:color="auto"/>
            </w:tcBorders>
            <w:vAlign w:val="center"/>
          </w:tcPr>
          <w:p w14:paraId="702C31D5" w14:textId="77777777" w:rsidR="005E0C20" w:rsidRPr="00AB2A6D" w:rsidRDefault="005E0C20" w:rsidP="00077266">
            <w:pPr>
              <w:spacing w:after="0" w:line="240" w:lineRule="auto"/>
              <w:rPr>
                <w:sz w:val="24"/>
                <w:szCs w:val="24"/>
              </w:rPr>
            </w:pPr>
            <w:r w:rsidRPr="00AB2A6D">
              <w:rPr>
                <w:rFonts w:ascii="TimesNewRomanPSMT" w:hAnsi="TimesNewRomanPSMT" w:cs="TimesNewRomanPSMT"/>
                <w:color w:val="000000"/>
                <w:sz w:val="24"/>
                <w:szCs w:val="24"/>
              </w:rPr>
              <w:t xml:space="preserve">Форма проведення занять </w:t>
            </w:r>
          </w:p>
        </w:tc>
        <w:tc>
          <w:tcPr>
            <w:tcW w:w="4920" w:type="dxa"/>
            <w:tcBorders>
              <w:top w:val="single" w:sz="4" w:space="0" w:color="auto"/>
              <w:left w:val="single" w:sz="4" w:space="0" w:color="auto"/>
              <w:bottom w:val="single" w:sz="4" w:space="0" w:color="auto"/>
              <w:right w:val="single" w:sz="4" w:space="0" w:color="auto"/>
            </w:tcBorders>
            <w:vAlign w:val="center"/>
          </w:tcPr>
          <w:p w14:paraId="6A80A420" w14:textId="77777777" w:rsidR="005E0C20" w:rsidRPr="00AB2A6D" w:rsidRDefault="005E0C20" w:rsidP="00077266">
            <w:pPr>
              <w:spacing w:after="0" w:line="240" w:lineRule="auto"/>
              <w:rPr>
                <w:sz w:val="24"/>
                <w:szCs w:val="24"/>
              </w:rPr>
            </w:pPr>
            <w:r w:rsidRPr="00AB2A6D">
              <w:rPr>
                <w:rFonts w:ascii="TimesNewRomanPSMT" w:hAnsi="TimesNewRomanPSMT" w:cs="TimesNewRomanPSMT"/>
                <w:color w:val="000000"/>
                <w:sz w:val="24"/>
                <w:szCs w:val="24"/>
              </w:rPr>
              <w:t>практичні</w:t>
            </w:r>
          </w:p>
        </w:tc>
      </w:tr>
      <w:tr w:rsidR="005E0C20" w:rsidRPr="00AB2A6D" w14:paraId="1919C610" w14:textId="77777777">
        <w:tc>
          <w:tcPr>
            <w:tcW w:w="4905" w:type="dxa"/>
            <w:tcBorders>
              <w:top w:val="single" w:sz="4" w:space="0" w:color="auto"/>
              <w:left w:val="single" w:sz="4" w:space="0" w:color="auto"/>
              <w:bottom w:val="single" w:sz="4" w:space="0" w:color="auto"/>
              <w:right w:val="single" w:sz="4" w:space="0" w:color="auto"/>
            </w:tcBorders>
            <w:vAlign w:val="center"/>
          </w:tcPr>
          <w:p w14:paraId="07B4E6E2" w14:textId="77777777" w:rsidR="005E0C20" w:rsidRPr="00AB2A6D" w:rsidRDefault="005E0C20" w:rsidP="00077266">
            <w:pPr>
              <w:spacing w:after="0" w:line="240" w:lineRule="auto"/>
              <w:rPr>
                <w:sz w:val="24"/>
                <w:szCs w:val="24"/>
              </w:rPr>
            </w:pPr>
            <w:r w:rsidRPr="00AB2A6D">
              <w:rPr>
                <w:rFonts w:ascii="TimesNewRomanPSMT" w:hAnsi="TimesNewRomanPSMT" w:cs="TimesNewRomanPSMT"/>
                <w:color w:val="000000"/>
                <w:sz w:val="24"/>
                <w:szCs w:val="24"/>
              </w:rPr>
              <w:t xml:space="preserve">Форма семестрового контролю* </w:t>
            </w:r>
          </w:p>
        </w:tc>
        <w:tc>
          <w:tcPr>
            <w:tcW w:w="4920" w:type="dxa"/>
            <w:tcBorders>
              <w:top w:val="single" w:sz="4" w:space="0" w:color="auto"/>
              <w:left w:val="single" w:sz="4" w:space="0" w:color="auto"/>
              <w:bottom w:val="single" w:sz="4" w:space="0" w:color="auto"/>
              <w:right w:val="single" w:sz="4" w:space="0" w:color="auto"/>
            </w:tcBorders>
            <w:vAlign w:val="center"/>
          </w:tcPr>
          <w:p w14:paraId="420A1D7B" w14:textId="77777777" w:rsidR="005E0C20" w:rsidRPr="00AB2A6D" w:rsidRDefault="005E0C20" w:rsidP="00077266">
            <w:pPr>
              <w:spacing w:after="0" w:line="240" w:lineRule="auto"/>
              <w:rPr>
                <w:sz w:val="24"/>
                <w:szCs w:val="24"/>
              </w:rPr>
            </w:pPr>
            <w:r w:rsidRPr="00AB2A6D">
              <w:rPr>
                <w:rFonts w:ascii="TimesNewRomanPSMT" w:hAnsi="TimesNewRomanPSMT" w:cs="TimesNewRomanPSMT"/>
                <w:color w:val="000000"/>
                <w:sz w:val="24"/>
                <w:szCs w:val="24"/>
              </w:rPr>
              <w:t>екзамен</w:t>
            </w:r>
          </w:p>
        </w:tc>
      </w:tr>
    </w:tbl>
    <w:p w14:paraId="0CD00724" w14:textId="77777777" w:rsidR="005E0C20" w:rsidRDefault="005E0C20" w:rsidP="00AC13ED">
      <w:pPr>
        <w:spacing w:line="240" w:lineRule="auto"/>
        <w:jc w:val="both"/>
        <w:rPr>
          <w:color w:val="000000"/>
          <w:sz w:val="24"/>
          <w:szCs w:val="24"/>
          <w:lang w:val="uk-UA"/>
        </w:rPr>
      </w:pPr>
      <w:r w:rsidRPr="00EB298C">
        <w:rPr>
          <w:color w:val="000000"/>
          <w:sz w:val="24"/>
          <w:szCs w:val="24"/>
        </w:rPr>
        <w:t>Ключові результати навчання (знання, уміння та інші компетентності):</w:t>
      </w:r>
      <w:r w:rsidRPr="00EB298C">
        <w:rPr>
          <w:color w:val="000000"/>
          <w:sz w:val="24"/>
          <w:szCs w:val="24"/>
        </w:rPr>
        <w:br/>
      </w:r>
      <w:r w:rsidRPr="00EB298C">
        <w:rPr>
          <w:b/>
          <w:bCs/>
          <w:color w:val="000000"/>
          <w:sz w:val="24"/>
          <w:szCs w:val="24"/>
        </w:rPr>
        <w:t xml:space="preserve">Когнітивні компетенції включають: </w:t>
      </w:r>
      <w:r w:rsidRPr="00EB298C">
        <w:rPr>
          <w:color w:val="000000"/>
          <w:sz w:val="24"/>
          <w:szCs w:val="24"/>
        </w:rPr>
        <w:t xml:space="preserve">інтерпретацію помилок, викликанихявищами </w:t>
      </w:r>
      <w:r w:rsidRPr="00EB298C">
        <w:rPr>
          <w:color w:val="000000"/>
          <w:sz w:val="24"/>
          <w:szCs w:val="24"/>
        </w:rPr>
        <w:lastRenderedPageBreak/>
        <w:t>інтерференції тадопущених при перекладі фразеології, складених назв і термінів; при транспозиції власних назв таперекладі абревіатур; визначення явища т. зв. фальшивих друзв перекладача; помилок при перекладіполісематичних лексем та синонімів; здатність розрізняти пер</w:t>
      </w:r>
      <w:r>
        <w:rPr>
          <w:color w:val="000000"/>
          <w:sz w:val="24"/>
          <w:szCs w:val="24"/>
        </w:rPr>
        <w:t xml:space="preserve">екладацькі помилки у </w:t>
      </w:r>
      <w:proofErr w:type="spellStart"/>
      <w:r>
        <w:rPr>
          <w:color w:val="000000"/>
          <w:sz w:val="24"/>
          <w:szCs w:val="24"/>
          <w:lang w:val="uk-UA"/>
        </w:rPr>
        <w:t>чес</w:t>
      </w:r>
      <w:proofErr w:type="spellEnd"/>
      <w:r>
        <w:rPr>
          <w:color w:val="000000"/>
          <w:sz w:val="24"/>
          <w:szCs w:val="24"/>
        </w:rPr>
        <w:t>ьких</w:t>
      </w:r>
      <w:r w:rsidRPr="00EB298C">
        <w:rPr>
          <w:color w:val="000000"/>
          <w:sz w:val="24"/>
          <w:szCs w:val="24"/>
        </w:rPr>
        <w:t xml:space="preserve">текстах та інтерпретувати їх; встановлювати зони інтерференції на різних рівнях мовної системи. </w:t>
      </w:r>
      <w:r w:rsidRPr="00EB298C">
        <w:rPr>
          <w:b/>
          <w:bCs/>
          <w:color w:val="000000"/>
          <w:sz w:val="24"/>
          <w:szCs w:val="24"/>
        </w:rPr>
        <w:t xml:space="preserve">Допрактичних вмінь та навичок входять: </w:t>
      </w:r>
      <w:r w:rsidRPr="00EB298C">
        <w:rPr>
          <w:color w:val="000000"/>
          <w:sz w:val="24"/>
          <w:szCs w:val="24"/>
        </w:rPr>
        <w:t xml:space="preserve">вміння ідентифікувати та виправляти перекладацькіпомилки у </w:t>
      </w:r>
      <w:proofErr w:type="spellStart"/>
      <w:r>
        <w:rPr>
          <w:color w:val="000000"/>
          <w:sz w:val="24"/>
          <w:szCs w:val="24"/>
          <w:lang w:val="uk-UA"/>
        </w:rPr>
        <w:t>чес</w:t>
      </w:r>
      <w:proofErr w:type="spellEnd"/>
      <w:r w:rsidRPr="00EB298C">
        <w:rPr>
          <w:color w:val="000000"/>
          <w:sz w:val="24"/>
          <w:szCs w:val="24"/>
        </w:rPr>
        <w:t>ьких текстах (фактичні і перекладацькі); здатність аналізувати помилки, викликаніінтерференцією; вміння критично аналізувати власний пе</w:t>
      </w:r>
      <w:r>
        <w:rPr>
          <w:color w:val="000000"/>
          <w:sz w:val="24"/>
          <w:szCs w:val="24"/>
        </w:rPr>
        <w:t>реклад з</w:t>
      </w:r>
      <w:r w:rsidRPr="00EB298C">
        <w:rPr>
          <w:color w:val="000000"/>
          <w:sz w:val="24"/>
          <w:szCs w:val="24"/>
        </w:rPr>
        <w:t>урахуванням зон впливуінтерференції на морфолог</w:t>
      </w:r>
      <w:r>
        <w:rPr>
          <w:color w:val="000000"/>
          <w:sz w:val="24"/>
          <w:szCs w:val="24"/>
        </w:rPr>
        <w:t>ічному і синтаксичному рівні, а</w:t>
      </w:r>
      <w:r w:rsidRPr="00EB298C">
        <w:rPr>
          <w:color w:val="000000"/>
          <w:sz w:val="24"/>
          <w:szCs w:val="24"/>
        </w:rPr>
        <w:t>також у</w:t>
      </w:r>
      <w:r>
        <w:rPr>
          <w:color w:val="000000"/>
          <w:sz w:val="24"/>
          <w:szCs w:val="24"/>
        </w:rPr>
        <w:t xml:space="preserve"> сфері слововживання, здатність</w:t>
      </w:r>
      <w:r w:rsidRPr="00EB298C">
        <w:rPr>
          <w:color w:val="000000"/>
          <w:sz w:val="24"/>
          <w:szCs w:val="24"/>
        </w:rPr>
        <w:t>свідомо уникати помилки, викликані неправильною стилістичною коннотацією; вміння редагувати</w:t>
      </w:r>
      <w:r>
        <w:rPr>
          <w:color w:val="000000"/>
          <w:sz w:val="24"/>
          <w:szCs w:val="24"/>
        </w:rPr>
        <w:t>перекладний текст.</w:t>
      </w:r>
    </w:p>
    <w:p w14:paraId="23AEB3D1" w14:textId="77777777" w:rsidR="005E0C20" w:rsidRPr="00EB298C" w:rsidRDefault="005E0C20" w:rsidP="00AC13ED">
      <w:pPr>
        <w:spacing w:line="240" w:lineRule="auto"/>
        <w:jc w:val="both"/>
        <w:rPr>
          <w:color w:val="000000"/>
          <w:sz w:val="24"/>
          <w:szCs w:val="24"/>
          <w:lang w:val="uk-UA"/>
        </w:rPr>
      </w:pPr>
      <w:r w:rsidRPr="00EB298C">
        <w:rPr>
          <w:b/>
          <w:bCs/>
          <w:color w:val="000000"/>
          <w:sz w:val="24"/>
          <w:szCs w:val="24"/>
        </w:rPr>
        <w:t>Короткий зміст дисципліни (що буде вивчатися, перелік тем</w:t>
      </w:r>
      <w:r>
        <w:rPr>
          <w:color w:val="000000"/>
          <w:sz w:val="24"/>
          <w:szCs w:val="24"/>
        </w:rPr>
        <w:t>):</w:t>
      </w:r>
      <w:r w:rsidRPr="00EB298C">
        <w:rPr>
          <w:color w:val="000000"/>
          <w:sz w:val="24"/>
          <w:szCs w:val="24"/>
        </w:rPr>
        <w:t xml:space="preserve">поняття про диференціацію перекладацьких і орфографічнихпомилок; поняття про потенційні перекладацькі помилки; фактичні </w:t>
      </w:r>
      <w:r>
        <w:rPr>
          <w:color w:val="000000"/>
          <w:sz w:val="24"/>
          <w:szCs w:val="24"/>
        </w:rPr>
        <w:t>перекладацькі помилки; помилки,викликані</w:t>
      </w:r>
      <w:r w:rsidRPr="00EB298C">
        <w:rPr>
          <w:color w:val="000000"/>
          <w:sz w:val="24"/>
          <w:szCs w:val="24"/>
        </w:rPr>
        <w:t>міжмовною інтерференцією: на лексико-семантичному, с</w:t>
      </w:r>
      <w:r>
        <w:rPr>
          <w:color w:val="000000"/>
          <w:sz w:val="24"/>
          <w:szCs w:val="24"/>
        </w:rPr>
        <w:t>ловотвірному,</w:t>
      </w:r>
      <w:r w:rsidRPr="00EB298C">
        <w:rPr>
          <w:color w:val="000000"/>
          <w:sz w:val="24"/>
          <w:szCs w:val="24"/>
        </w:rPr>
        <w:t>морфологічному тасинтаксичному рівні. пом</w:t>
      </w:r>
      <w:r>
        <w:rPr>
          <w:color w:val="000000"/>
          <w:sz w:val="24"/>
          <w:szCs w:val="24"/>
        </w:rPr>
        <w:t>илки при перекладі фразеології,</w:t>
      </w:r>
      <w:r w:rsidRPr="00EB298C">
        <w:rPr>
          <w:color w:val="000000"/>
          <w:sz w:val="24"/>
          <w:szCs w:val="24"/>
        </w:rPr>
        <w:t>складених на</w:t>
      </w:r>
      <w:r>
        <w:rPr>
          <w:color w:val="000000"/>
          <w:sz w:val="24"/>
          <w:szCs w:val="24"/>
        </w:rPr>
        <w:t>зв і термінів; при транспозиції</w:t>
      </w:r>
      <w:r w:rsidRPr="00EB298C">
        <w:rPr>
          <w:color w:val="000000"/>
          <w:sz w:val="24"/>
          <w:szCs w:val="24"/>
        </w:rPr>
        <w:t>власних назв та перекладі абревіатур та міжмовних омонімів та паронімів. Помилки при перекладіполісематичних лексем та синонімів.</w:t>
      </w:r>
    </w:p>
    <w:p w14:paraId="00351433" w14:textId="77777777" w:rsidR="005E0C20" w:rsidRPr="00AC13ED" w:rsidRDefault="005E0C20" w:rsidP="00AC13ED">
      <w:pPr>
        <w:spacing w:line="240" w:lineRule="auto"/>
        <w:jc w:val="both"/>
        <w:rPr>
          <w:sz w:val="28"/>
          <w:szCs w:val="28"/>
          <w:lang w:val="uk-UA"/>
        </w:rPr>
      </w:pPr>
    </w:p>
    <w:p w14:paraId="0F548FA5" w14:textId="77777777" w:rsidR="005E0C20" w:rsidRPr="00AC13ED" w:rsidRDefault="005E0C20" w:rsidP="00AC13ED">
      <w:pPr>
        <w:jc w:val="center"/>
        <w:rPr>
          <w:b/>
          <w:bCs/>
          <w:sz w:val="28"/>
          <w:szCs w:val="28"/>
          <w:lang w:val="uk-UA"/>
        </w:rPr>
      </w:pPr>
      <w:r>
        <w:rPr>
          <w:b/>
          <w:bCs/>
          <w:sz w:val="28"/>
          <w:szCs w:val="28"/>
          <w:lang w:val="uk-UA"/>
        </w:rPr>
        <w:t xml:space="preserve">ВК. </w:t>
      </w:r>
      <w:r w:rsidRPr="00AC13ED">
        <w:rPr>
          <w:b/>
          <w:bCs/>
          <w:sz w:val="28"/>
          <w:szCs w:val="28"/>
        </w:rPr>
        <w:t>Проблеми усного (синхронного) перекладу / Послідовний переклад</w:t>
      </w:r>
    </w:p>
    <w:p w14:paraId="3A175960" w14:textId="77777777" w:rsidR="005E0C20" w:rsidRPr="00077266" w:rsidRDefault="005E0C20" w:rsidP="00AC13ED">
      <w:pPr>
        <w:spacing w:after="0" w:line="240" w:lineRule="auto"/>
        <w:jc w:val="center"/>
        <w:rPr>
          <w:sz w:val="24"/>
          <w:szCs w:val="24"/>
        </w:rPr>
      </w:pPr>
      <w:r w:rsidRPr="00077266">
        <w:rPr>
          <w:rFonts w:ascii="TimesNewRomanPS-BoldMT" w:hAnsi="TimesNewRomanPS-BoldMT" w:cs="TimesNewRomanPS-BoldMT"/>
          <w:b/>
          <w:bCs/>
          <w:color w:val="000000"/>
          <w:sz w:val="28"/>
          <w:szCs w:val="28"/>
        </w:rPr>
        <w:t>Проблеми усного (синхронного) перекладу</w:t>
      </w:r>
    </w:p>
    <w:tbl>
      <w:tblPr>
        <w:tblW w:w="0" w:type="auto"/>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4574"/>
        <w:gridCol w:w="4594"/>
      </w:tblGrid>
      <w:tr w:rsidR="005E0C20" w:rsidRPr="00077266" w14:paraId="1B5FCB23" w14:textId="77777777">
        <w:tc>
          <w:tcPr>
            <w:tcW w:w="4905" w:type="dxa"/>
            <w:tcBorders>
              <w:top w:val="single" w:sz="4" w:space="0" w:color="auto"/>
              <w:left w:val="single" w:sz="4" w:space="0" w:color="auto"/>
              <w:bottom w:val="single" w:sz="4" w:space="0" w:color="auto"/>
              <w:right w:val="single" w:sz="4" w:space="0" w:color="auto"/>
            </w:tcBorders>
            <w:vAlign w:val="center"/>
          </w:tcPr>
          <w:p w14:paraId="2CCC9512" w14:textId="77777777" w:rsidR="005E0C20" w:rsidRPr="00077266" w:rsidRDefault="005E0C20" w:rsidP="00077266">
            <w:pPr>
              <w:spacing w:after="0" w:line="240" w:lineRule="auto"/>
              <w:rPr>
                <w:sz w:val="24"/>
                <w:szCs w:val="24"/>
              </w:rPr>
            </w:pPr>
            <w:r w:rsidRPr="00077266">
              <w:rPr>
                <w:rFonts w:ascii="TimesNewRomanPSMT" w:hAnsi="TimesNewRomanPSMT" w:cs="TimesNewRomanPSMT"/>
                <w:color w:val="000000"/>
                <w:sz w:val="24"/>
                <w:szCs w:val="24"/>
              </w:rPr>
              <w:t xml:space="preserve">Назва дисципліни </w:t>
            </w:r>
          </w:p>
        </w:tc>
        <w:tc>
          <w:tcPr>
            <w:tcW w:w="4920" w:type="dxa"/>
            <w:tcBorders>
              <w:top w:val="single" w:sz="4" w:space="0" w:color="auto"/>
              <w:left w:val="single" w:sz="4" w:space="0" w:color="auto"/>
              <w:bottom w:val="single" w:sz="4" w:space="0" w:color="auto"/>
              <w:right w:val="single" w:sz="4" w:space="0" w:color="auto"/>
            </w:tcBorders>
            <w:vAlign w:val="center"/>
          </w:tcPr>
          <w:p w14:paraId="3F7F8D62" w14:textId="77777777" w:rsidR="005E0C20" w:rsidRPr="00077266" w:rsidRDefault="005E0C20" w:rsidP="00077266">
            <w:pPr>
              <w:spacing w:after="0" w:line="240" w:lineRule="auto"/>
              <w:rPr>
                <w:sz w:val="24"/>
                <w:szCs w:val="24"/>
              </w:rPr>
            </w:pPr>
            <w:r w:rsidRPr="00077266">
              <w:rPr>
                <w:rFonts w:ascii="TimesNewRomanPSMT" w:hAnsi="TimesNewRomanPSMT" w:cs="TimesNewRomanPSMT"/>
                <w:color w:val="000000"/>
                <w:sz w:val="24"/>
                <w:szCs w:val="24"/>
              </w:rPr>
              <w:t>Проблеми усного (синхронного) перекладу</w:t>
            </w:r>
          </w:p>
        </w:tc>
      </w:tr>
      <w:tr w:rsidR="005E0C20" w:rsidRPr="00077266" w14:paraId="3CABA754" w14:textId="77777777">
        <w:tc>
          <w:tcPr>
            <w:tcW w:w="4905" w:type="dxa"/>
            <w:tcBorders>
              <w:top w:val="single" w:sz="4" w:space="0" w:color="auto"/>
              <w:left w:val="single" w:sz="4" w:space="0" w:color="auto"/>
              <w:bottom w:val="single" w:sz="4" w:space="0" w:color="auto"/>
              <w:right w:val="single" w:sz="4" w:space="0" w:color="auto"/>
            </w:tcBorders>
            <w:vAlign w:val="center"/>
          </w:tcPr>
          <w:p w14:paraId="4500ABB9" w14:textId="77777777" w:rsidR="005E0C20" w:rsidRPr="00077266" w:rsidRDefault="005E0C20" w:rsidP="00077266">
            <w:pPr>
              <w:spacing w:after="0" w:line="240" w:lineRule="auto"/>
              <w:rPr>
                <w:sz w:val="24"/>
                <w:szCs w:val="24"/>
              </w:rPr>
            </w:pPr>
            <w:r w:rsidRPr="00077266">
              <w:rPr>
                <w:rFonts w:ascii="TimesNewRomanPSMT" w:hAnsi="TimesNewRomanPSMT" w:cs="TimesNewRomanPSMT"/>
                <w:color w:val="000000"/>
                <w:sz w:val="24"/>
                <w:szCs w:val="24"/>
              </w:rPr>
              <w:t xml:space="preserve">Рівень вищої освіти </w:t>
            </w:r>
          </w:p>
        </w:tc>
        <w:tc>
          <w:tcPr>
            <w:tcW w:w="4920" w:type="dxa"/>
            <w:tcBorders>
              <w:top w:val="single" w:sz="4" w:space="0" w:color="auto"/>
              <w:left w:val="single" w:sz="4" w:space="0" w:color="auto"/>
              <w:bottom w:val="single" w:sz="4" w:space="0" w:color="auto"/>
              <w:right w:val="single" w:sz="4" w:space="0" w:color="auto"/>
            </w:tcBorders>
            <w:vAlign w:val="center"/>
          </w:tcPr>
          <w:p w14:paraId="45C89FEA" w14:textId="77777777" w:rsidR="005E0C20" w:rsidRPr="00077266" w:rsidRDefault="005E0C20" w:rsidP="00077266">
            <w:pPr>
              <w:spacing w:after="0" w:line="240" w:lineRule="auto"/>
              <w:rPr>
                <w:sz w:val="24"/>
                <w:szCs w:val="24"/>
              </w:rPr>
            </w:pPr>
            <w:r w:rsidRPr="00077266">
              <w:rPr>
                <w:rFonts w:ascii="TimesNewRomanPSMT" w:hAnsi="TimesNewRomanPSMT" w:cs="TimesNewRomanPSMT"/>
                <w:color w:val="000000"/>
                <w:sz w:val="24"/>
                <w:szCs w:val="24"/>
              </w:rPr>
              <w:t>Бакалавр</w:t>
            </w:r>
          </w:p>
        </w:tc>
      </w:tr>
      <w:tr w:rsidR="005E0C20" w:rsidRPr="00077266" w14:paraId="7C44E732" w14:textId="77777777">
        <w:tc>
          <w:tcPr>
            <w:tcW w:w="4905" w:type="dxa"/>
            <w:tcBorders>
              <w:top w:val="single" w:sz="4" w:space="0" w:color="auto"/>
              <w:left w:val="single" w:sz="4" w:space="0" w:color="auto"/>
              <w:bottom w:val="single" w:sz="4" w:space="0" w:color="auto"/>
              <w:right w:val="single" w:sz="4" w:space="0" w:color="auto"/>
            </w:tcBorders>
            <w:vAlign w:val="center"/>
          </w:tcPr>
          <w:p w14:paraId="203F1AC2" w14:textId="77777777" w:rsidR="005E0C20" w:rsidRPr="00077266" w:rsidRDefault="005E0C20" w:rsidP="00077266">
            <w:pPr>
              <w:spacing w:after="0" w:line="240" w:lineRule="auto"/>
              <w:rPr>
                <w:sz w:val="24"/>
                <w:szCs w:val="24"/>
              </w:rPr>
            </w:pPr>
            <w:r w:rsidRPr="00077266">
              <w:rPr>
                <w:rFonts w:ascii="TimesNewRomanPSMT" w:hAnsi="TimesNewRomanPSMT" w:cs="TimesNewRomanPSMT"/>
                <w:color w:val="000000"/>
                <w:sz w:val="24"/>
                <w:szCs w:val="24"/>
              </w:rPr>
              <w:t xml:space="preserve">Курс (рік) навчання </w:t>
            </w:r>
          </w:p>
        </w:tc>
        <w:tc>
          <w:tcPr>
            <w:tcW w:w="4920" w:type="dxa"/>
            <w:tcBorders>
              <w:top w:val="single" w:sz="4" w:space="0" w:color="auto"/>
              <w:left w:val="single" w:sz="4" w:space="0" w:color="auto"/>
              <w:bottom w:val="single" w:sz="4" w:space="0" w:color="auto"/>
              <w:right w:val="single" w:sz="4" w:space="0" w:color="auto"/>
            </w:tcBorders>
            <w:vAlign w:val="center"/>
          </w:tcPr>
          <w:p w14:paraId="2FF244C4" w14:textId="77777777" w:rsidR="005E0C20" w:rsidRPr="00077266" w:rsidRDefault="005E0C20" w:rsidP="00077266">
            <w:pPr>
              <w:spacing w:after="0" w:line="240" w:lineRule="auto"/>
              <w:rPr>
                <w:sz w:val="24"/>
                <w:szCs w:val="24"/>
              </w:rPr>
            </w:pPr>
            <w:r w:rsidRPr="00077266">
              <w:rPr>
                <w:rFonts w:ascii="TimesNewRomanPSMT" w:hAnsi="TimesNewRomanPSMT" w:cs="TimesNewRomanPSMT"/>
                <w:color w:val="000000"/>
                <w:sz w:val="24"/>
                <w:szCs w:val="24"/>
              </w:rPr>
              <w:t>4</w:t>
            </w:r>
          </w:p>
        </w:tc>
      </w:tr>
      <w:tr w:rsidR="005E0C20" w:rsidRPr="00077266" w14:paraId="7F870512" w14:textId="77777777">
        <w:tc>
          <w:tcPr>
            <w:tcW w:w="4905" w:type="dxa"/>
            <w:tcBorders>
              <w:top w:val="single" w:sz="4" w:space="0" w:color="auto"/>
              <w:left w:val="single" w:sz="4" w:space="0" w:color="auto"/>
              <w:bottom w:val="single" w:sz="4" w:space="0" w:color="auto"/>
              <w:right w:val="single" w:sz="4" w:space="0" w:color="auto"/>
            </w:tcBorders>
            <w:vAlign w:val="center"/>
          </w:tcPr>
          <w:p w14:paraId="7A665AC1" w14:textId="77777777" w:rsidR="005E0C20" w:rsidRPr="00077266" w:rsidRDefault="005E0C20" w:rsidP="00077266">
            <w:pPr>
              <w:spacing w:after="0" w:line="240" w:lineRule="auto"/>
              <w:rPr>
                <w:sz w:val="24"/>
                <w:szCs w:val="24"/>
              </w:rPr>
            </w:pPr>
            <w:r w:rsidRPr="00077266">
              <w:rPr>
                <w:rFonts w:ascii="TimesNewRomanPSMT" w:hAnsi="TimesNewRomanPSMT" w:cs="TimesNewRomanPSMT"/>
                <w:color w:val="000000"/>
                <w:sz w:val="24"/>
                <w:szCs w:val="24"/>
              </w:rPr>
              <w:t xml:space="preserve">Семестр </w:t>
            </w:r>
          </w:p>
        </w:tc>
        <w:tc>
          <w:tcPr>
            <w:tcW w:w="4920" w:type="dxa"/>
            <w:tcBorders>
              <w:top w:val="single" w:sz="4" w:space="0" w:color="auto"/>
              <w:left w:val="single" w:sz="4" w:space="0" w:color="auto"/>
              <w:bottom w:val="single" w:sz="4" w:space="0" w:color="auto"/>
              <w:right w:val="single" w:sz="4" w:space="0" w:color="auto"/>
            </w:tcBorders>
            <w:vAlign w:val="center"/>
          </w:tcPr>
          <w:p w14:paraId="43B4860A" w14:textId="77777777" w:rsidR="005E0C20" w:rsidRPr="00077266" w:rsidRDefault="005E0C20" w:rsidP="00077266">
            <w:pPr>
              <w:spacing w:after="0" w:line="240" w:lineRule="auto"/>
              <w:rPr>
                <w:sz w:val="24"/>
                <w:szCs w:val="24"/>
              </w:rPr>
            </w:pPr>
            <w:r w:rsidRPr="00077266">
              <w:rPr>
                <w:rFonts w:ascii="TimesNewRomanPSMT" w:hAnsi="TimesNewRomanPSMT" w:cs="TimesNewRomanPSMT"/>
                <w:color w:val="000000"/>
                <w:sz w:val="24"/>
                <w:szCs w:val="24"/>
              </w:rPr>
              <w:t>7</w:t>
            </w:r>
          </w:p>
        </w:tc>
      </w:tr>
      <w:tr w:rsidR="005E0C20" w:rsidRPr="00077266" w14:paraId="3CDDA24B" w14:textId="77777777">
        <w:tc>
          <w:tcPr>
            <w:tcW w:w="4905" w:type="dxa"/>
            <w:tcBorders>
              <w:top w:val="single" w:sz="4" w:space="0" w:color="auto"/>
              <w:left w:val="single" w:sz="4" w:space="0" w:color="auto"/>
              <w:bottom w:val="single" w:sz="4" w:space="0" w:color="auto"/>
              <w:right w:val="single" w:sz="4" w:space="0" w:color="auto"/>
            </w:tcBorders>
            <w:vAlign w:val="center"/>
          </w:tcPr>
          <w:p w14:paraId="79DA82C4" w14:textId="77777777" w:rsidR="005E0C20" w:rsidRPr="00077266" w:rsidRDefault="005E0C20" w:rsidP="00077266">
            <w:pPr>
              <w:spacing w:after="0" w:line="240" w:lineRule="auto"/>
              <w:rPr>
                <w:sz w:val="24"/>
                <w:szCs w:val="24"/>
              </w:rPr>
            </w:pPr>
            <w:r w:rsidRPr="00077266">
              <w:rPr>
                <w:rFonts w:ascii="TimesNewRomanPSMT" w:hAnsi="TimesNewRomanPSMT" w:cs="TimesNewRomanPSMT"/>
                <w:color w:val="000000"/>
                <w:sz w:val="24"/>
                <w:szCs w:val="24"/>
              </w:rPr>
              <w:t xml:space="preserve">Обсяг дисципліни у кредитах* </w:t>
            </w:r>
          </w:p>
        </w:tc>
        <w:tc>
          <w:tcPr>
            <w:tcW w:w="4920" w:type="dxa"/>
            <w:tcBorders>
              <w:top w:val="single" w:sz="4" w:space="0" w:color="auto"/>
              <w:left w:val="single" w:sz="4" w:space="0" w:color="auto"/>
              <w:bottom w:val="single" w:sz="4" w:space="0" w:color="auto"/>
              <w:right w:val="single" w:sz="4" w:space="0" w:color="auto"/>
            </w:tcBorders>
            <w:vAlign w:val="center"/>
          </w:tcPr>
          <w:p w14:paraId="4ED78387" w14:textId="77777777" w:rsidR="005E0C20" w:rsidRPr="00F943A9" w:rsidRDefault="005E0C20" w:rsidP="00077266">
            <w:pPr>
              <w:spacing w:after="0" w:line="240" w:lineRule="auto"/>
              <w:rPr>
                <w:sz w:val="24"/>
                <w:szCs w:val="24"/>
                <w:lang w:val="uk-UA"/>
              </w:rPr>
            </w:pPr>
            <w:r>
              <w:rPr>
                <w:rFonts w:ascii="TimesNewRomanPSMT" w:hAnsi="TimesNewRomanPSMT" w:cs="TimesNewRomanPSMT"/>
                <w:color w:val="000000"/>
                <w:sz w:val="24"/>
                <w:szCs w:val="24"/>
                <w:lang w:val="uk-UA"/>
              </w:rPr>
              <w:t>3</w:t>
            </w:r>
          </w:p>
        </w:tc>
      </w:tr>
      <w:tr w:rsidR="005E0C20" w:rsidRPr="00077266" w14:paraId="51E80D0F" w14:textId="77777777">
        <w:tc>
          <w:tcPr>
            <w:tcW w:w="4905" w:type="dxa"/>
            <w:tcBorders>
              <w:top w:val="single" w:sz="4" w:space="0" w:color="auto"/>
              <w:left w:val="single" w:sz="4" w:space="0" w:color="auto"/>
              <w:bottom w:val="single" w:sz="4" w:space="0" w:color="auto"/>
              <w:right w:val="single" w:sz="4" w:space="0" w:color="auto"/>
            </w:tcBorders>
            <w:vAlign w:val="center"/>
          </w:tcPr>
          <w:p w14:paraId="1DA7DF54" w14:textId="77777777" w:rsidR="005E0C20" w:rsidRPr="00077266" w:rsidRDefault="005E0C20" w:rsidP="00077266">
            <w:pPr>
              <w:spacing w:after="0" w:line="240" w:lineRule="auto"/>
              <w:rPr>
                <w:sz w:val="24"/>
                <w:szCs w:val="24"/>
              </w:rPr>
            </w:pPr>
            <w:r w:rsidRPr="00077266">
              <w:rPr>
                <w:rFonts w:ascii="TimesNewRomanPSMT" w:hAnsi="TimesNewRomanPSMT" w:cs="TimesNewRomanPSMT"/>
                <w:color w:val="000000"/>
                <w:sz w:val="24"/>
                <w:szCs w:val="24"/>
              </w:rPr>
              <w:t xml:space="preserve">Мова викладання </w:t>
            </w:r>
          </w:p>
        </w:tc>
        <w:tc>
          <w:tcPr>
            <w:tcW w:w="4920" w:type="dxa"/>
            <w:tcBorders>
              <w:top w:val="single" w:sz="4" w:space="0" w:color="auto"/>
              <w:left w:val="single" w:sz="4" w:space="0" w:color="auto"/>
              <w:bottom w:val="single" w:sz="4" w:space="0" w:color="auto"/>
              <w:right w:val="single" w:sz="4" w:space="0" w:color="auto"/>
            </w:tcBorders>
            <w:vAlign w:val="center"/>
          </w:tcPr>
          <w:p w14:paraId="4C2F6950" w14:textId="77777777" w:rsidR="005E0C20" w:rsidRPr="00077266" w:rsidRDefault="005E0C20" w:rsidP="00077266">
            <w:pPr>
              <w:spacing w:after="0" w:line="240" w:lineRule="auto"/>
              <w:rPr>
                <w:sz w:val="24"/>
                <w:szCs w:val="24"/>
              </w:rPr>
            </w:pPr>
            <w:proofErr w:type="spellStart"/>
            <w:r>
              <w:rPr>
                <w:rFonts w:ascii="TimesNewRomanPSMT" w:hAnsi="TimesNewRomanPSMT" w:cs="TimesNewRomanPSMT"/>
                <w:color w:val="000000"/>
                <w:sz w:val="24"/>
                <w:szCs w:val="24"/>
                <w:lang w:val="uk-UA"/>
              </w:rPr>
              <w:t>чес</w:t>
            </w:r>
            <w:proofErr w:type="spellEnd"/>
            <w:r w:rsidRPr="00077266">
              <w:rPr>
                <w:rFonts w:ascii="TimesNewRomanPSMT" w:hAnsi="TimesNewRomanPSMT" w:cs="TimesNewRomanPSMT"/>
                <w:color w:val="000000"/>
                <w:sz w:val="24"/>
                <w:szCs w:val="24"/>
              </w:rPr>
              <w:t>ька</w:t>
            </w:r>
          </w:p>
        </w:tc>
      </w:tr>
      <w:tr w:rsidR="005E0C20" w:rsidRPr="00077266" w14:paraId="132A5D8C" w14:textId="77777777">
        <w:tc>
          <w:tcPr>
            <w:tcW w:w="4905" w:type="dxa"/>
            <w:tcBorders>
              <w:top w:val="single" w:sz="4" w:space="0" w:color="auto"/>
              <w:left w:val="single" w:sz="4" w:space="0" w:color="auto"/>
              <w:bottom w:val="single" w:sz="4" w:space="0" w:color="auto"/>
              <w:right w:val="single" w:sz="4" w:space="0" w:color="auto"/>
            </w:tcBorders>
            <w:vAlign w:val="center"/>
          </w:tcPr>
          <w:p w14:paraId="4E49E0F9" w14:textId="77777777" w:rsidR="005E0C20" w:rsidRPr="00077266" w:rsidRDefault="005E0C20" w:rsidP="00077266">
            <w:pPr>
              <w:spacing w:after="0" w:line="240" w:lineRule="auto"/>
              <w:rPr>
                <w:sz w:val="24"/>
                <w:szCs w:val="24"/>
              </w:rPr>
            </w:pPr>
            <w:r w:rsidRPr="00077266">
              <w:rPr>
                <w:rFonts w:ascii="TimesNewRomanPSMT" w:hAnsi="TimesNewRomanPSMT" w:cs="TimesNewRomanPSMT"/>
                <w:color w:val="000000"/>
                <w:sz w:val="24"/>
                <w:szCs w:val="24"/>
              </w:rPr>
              <w:t xml:space="preserve">Передумови для вивчення дисципліни </w:t>
            </w:r>
          </w:p>
        </w:tc>
        <w:tc>
          <w:tcPr>
            <w:tcW w:w="4920" w:type="dxa"/>
            <w:tcBorders>
              <w:top w:val="single" w:sz="4" w:space="0" w:color="auto"/>
              <w:left w:val="single" w:sz="4" w:space="0" w:color="auto"/>
              <w:bottom w:val="single" w:sz="4" w:space="0" w:color="auto"/>
              <w:right w:val="single" w:sz="4" w:space="0" w:color="auto"/>
            </w:tcBorders>
            <w:vAlign w:val="center"/>
          </w:tcPr>
          <w:p w14:paraId="03489936" w14:textId="77777777" w:rsidR="005E0C20" w:rsidRPr="00952CEB" w:rsidRDefault="005E0C20" w:rsidP="00077266">
            <w:pPr>
              <w:spacing w:after="0" w:line="240" w:lineRule="auto"/>
              <w:rPr>
                <w:sz w:val="24"/>
                <w:szCs w:val="24"/>
                <w:lang w:val="uk-UA"/>
              </w:rPr>
            </w:pPr>
            <w:r w:rsidRPr="00077266">
              <w:rPr>
                <w:rFonts w:ascii="TimesNewRomanPSMT" w:hAnsi="TimesNewRomanPSMT" w:cs="TimesNewRomanPSMT"/>
                <w:color w:val="000000"/>
                <w:sz w:val="24"/>
                <w:szCs w:val="24"/>
              </w:rPr>
              <w:t>Теорія і практика перекладу</w:t>
            </w:r>
            <w:r>
              <w:rPr>
                <w:rFonts w:ascii="TimesNewRomanPSMT" w:hAnsi="TimesNewRomanPSMT" w:cs="TimesNewRomanPSMT"/>
                <w:color w:val="000000"/>
                <w:sz w:val="24"/>
                <w:szCs w:val="24"/>
                <w:lang w:val="uk-UA"/>
              </w:rPr>
              <w:t>, Сучасна чеська літературна мова</w:t>
            </w:r>
          </w:p>
        </w:tc>
      </w:tr>
      <w:tr w:rsidR="005E0C20" w:rsidRPr="00077266" w14:paraId="382BAD79" w14:textId="77777777">
        <w:tc>
          <w:tcPr>
            <w:tcW w:w="4905" w:type="dxa"/>
            <w:tcBorders>
              <w:top w:val="single" w:sz="4" w:space="0" w:color="auto"/>
              <w:left w:val="single" w:sz="4" w:space="0" w:color="auto"/>
              <w:bottom w:val="single" w:sz="4" w:space="0" w:color="auto"/>
              <w:right w:val="single" w:sz="4" w:space="0" w:color="auto"/>
            </w:tcBorders>
            <w:vAlign w:val="center"/>
          </w:tcPr>
          <w:p w14:paraId="5B538ECA" w14:textId="77777777" w:rsidR="005E0C20" w:rsidRPr="00077266" w:rsidRDefault="005E0C20" w:rsidP="00077266">
            <w:pPr>
              <w:spacing w:after="0" w:line="240" w:lineRule="auto"/>
              <w:rPr>
                <w:sz w:val="24"/>
                <w:szCs w:val="24"/>
              </w:rPr>
            </w:pPr>
            <w:r w:rsidRPr="00077266">
              <w:rPr>
                <w:rFonts w:ascii="TimesNewRomanPSMT" w:hAnsi="TimesNewRomanPSMT" w:cs="TimesNewRomanPSMT"/>
                <w:color w:val="000000"/>
                <w:sz w:val="24"/>
                <w:szCs w:val="24"/>
              </w:rPr>
              <w:t>Кафедра, яка забезпечує викладання</w:t>
            </w:r>
            <w:r w:rsidRPr="00077266">
              <w:rPr>
                <w:rFonts w:ascii="TimesNewRomanPSMT" w:hAnsi="TimesNewRomanPSMT" w:cs="TimesNewRomanPSMT"/>
                <w:color w:val="000000"/>
                <w:sz w:val="24"/>
                <w:szCs w:val="24"/>
              </w:rPr>
              <w:br/>
              <w:t>дисципліни</w:t>
            </w:r>
          </w:p>
        </w:tc>
        <w:tc>
          <w:tcPr>
            <w:tcW w:w="4920" w:type="dxa"/>
            <w:tcBorders>
              <w:top w:val="single" w:sz="4" w:space="0" w:color="auto"/>
              <w:left w:val="single" w:sz="4" w:space="0" w:color="auto"/>
              <w:bottom w:val="single" w:sz="4" w:space="0" w:color="auto"/>
              <w:right w:val="single" w:sz="4" w:space="0" w:color="auto"/>
            </w:tcBorders>
            <w:vAlign w:val="center"/>
          </w:tcPr>
          <w:p w14:paraId="2F99BE70" w14:textId="77777777" w:rsidR="005E0C20" w:rsidRPr="00077266" w:rsidRDefault="005E0C20" w:rsidP="00077266">
            <w:pPr>
              <w:spacing w:after="0" w:line="240" w:lineRule="auto"/>
              <w:rPr>
                <w:sz w:val="24"/>
                <w:szCs w:val="24"/>
              </w:rPr>
            </w:pPr>
            <w:r w:rsidRPr="00077266">
              <w:rPr>
                <w:rFonts w:ascii="TimesNewRomanPSMT" w:hAnsi="TimesNewRomanPSMT" w:cs="TimesNewRomanPSMT"/>
                <w:color w:val="000000"/>
                <w:sz w:val="24"/>
                <w:szCs w:val="24"/>
              </w:rPr>
              <w:t>Кафедра словацької філології</w:t>
            </w:r>
          </w:p>
        </w:tc>
      </w:tr>
      <w:tr w:rsidR="005E0C20" w:rsidRPr="00077266" w14:paraId="1FA2ABB2" w14:textId="77777777">
        <w:tc>
          <w:tcPr>
            <w:tcW w:w="4905" w:type="dxa"/>
            <w:tcBorders>
              <w:top w:val="single" w:sz="4" w:space="0" w:color="auto"/>
              <w:left w:val="single" w:sz="4" w:space="0" w:color="auto"/>
              <w:bottom w:val="single" w:sz="4" w:space="0" w:color="auto"/>
              <w:right w:val="single" w:sz="4" w:space="0" w:color="auto"/>
            </w:tcBorders>
            <w:vAlign w:val="center"/>
          </w:tcPr>
          <w:p w14:paraId="7EAACC2D" w14:textId="77777777" w:rsidR="005E0C20" w:rsidRPr="00077266" w:rsidRDefault="005E0C20" w:rsidP="00077266">
            <w:pPr>
              <w:spacing w:after="0" w:line="240" w:lineRule="auto"/>
              <w:rPr>
                <w:sz w:val="24"/>
                <w:szCs w:val="24"/>
              </w:rPr>
            </w:pPr>
            <w:r w:rsidRPr="00077266">
              <w:rPr>
                <w:rFonts w:ascii="TimesNewRomanPSMT" w:hAnsi="TimesNewRomanPSMT" w:cs="TimesNewRomanPSMT"/>
                <w:color w:val="000000"/>
                <w:sz w:val="24"/>
                <w:szCs w:val="24"/>
              </w:rPr>
              <w:t>Інформаційне забезпечення</w:t>
            </w:r>
          </w:p>
        </w:tc>
        <w:tc>
          <w:tcPr>
            <w:tcW w:w="0" w:type="auto"/>
            <w:vAlign w:val="center"/>
          </w:tcPr>
          <w:p w14:paraId="7967D6A7" w14:textId="77777777" w:rsidR="005E0C20" w:rsidRPr="00077266" w:rsidRDefault="005E0C20" w:rsidP="00077266">
            <w:pPr>
              <w:spacing w:after="0" w:line="240" w:lineRule="auto"/>
            </w:pPr>
          </w:p>
        </w:tc>
      </w:tr>
      <w:tr w:rsidR="005E0C20" w:rsidRPr="00077266" w14:paraId="701371B7" w14:textId="77777777">
        <w:tc>
          <w:tcPr>
            <w:tcW w:w="4905" w:type="dxa"/>
            <w:tcBorders>
              <w:top w:val="single" w:sz="4" w:space="0" w:color="auto"/>
              <w:left w:val="single" w:sz="4" w:space="0" w:color="auto"/>
              <w:bottom w:val="single" w:sz="4" w:space="0" w:color="auto"/>
              <w:right w:val="single" w:sz="4" w:space="0" w:color="auto"/>
            </w:tcBorders>
            <w:vAlign w:val="center"/>
          </w:tcPr>
          <w:p w14:paraId="3EA19C36" w14:textId="77777777" w:rsidR="005E0C20" w:rsidRPr="00077266" w:rsidRDefault="005E0C20" w:rsidP="00077266">
            <w:pPr>
              <w:spacing w:after="0" w:line="240" w:lineRule="auto"/>
              <w:rPr>
                <w:sz w:val="24"/>
                <w:szCs w:val="24"/>
              </w:rPr>
            </w:pPr>
            <w:r w:rsidRPr="00077266">
              <w:rPr>
                <w:rFonts w:ascii="TimesNewRomanPSMT" w:hAnsi="TimesNewRomanPSMT" w:cs="TimesNewRomanPSMT"/>
                <w:color w:val="000000"/>
                <w:sz w:val="24"/>
                <w:szCs w:val="24"/>
              </w:rPr>
              <w:t xml:space="preserve">Форма проведення занять </w:t>
            </w:r>
          </w:p>
        </w:tc>
        <w:tc>
          <w:tcPr>
            <w:tcW w:w="4920" w:type="dxa"/>
            <w:tcBorders>
              <w:top w:val="single" w:sz="4" w:space="0" w:color="auto"/>
              <w:left w:val="single" w:sz="4" w:space="0" w:color="auto"/>
              <w:bottom w:val="single" w:sz="4" w:space="0" w:color="auto"/>
              <w:right w:val="single" w:sz="4" w:space="0" w:color="auto"/>
            </w:tcBorders>
            <w:vAlign w:val="center"/>
          </w:tcPr>
          <w:p w14:paraId="58F2A792" w14:textId="77777777" w:rsidR="005E0C20" w:rsidRPr="00077266" w:rsidRDefault="005E0C20" w:rsidP="00077266">
            <w:pPr>
              <w:spacing w:after="0" w:line="240" w:lineRule="auto"/>
              <w:rPr>
                <w:sz w:val="24"/>
                <w:szCs w:val="24"/>
              </w:rPr>
            </w:pPr>
            <w:r w:rsidRPr="00077266">
              <w:rPr>
                <w:rFonts w:ascii="TimesNewRomanPSMT" w:hAnsi="TimesNewRomanPSMT" w:cs="TimesNewRomanPSMT"/>
                <w:color w:val="000000"/>
                <w:sz w:val="24"/>
                <w:szCs w:val="24"/>
              </w:rPr>
              <w:t xml:space="preserve"> практичні</w:t>
            </w:r>
          </w:p>
        </w:tc>
      </w:tr>
      <w:tr w:rsidR="005E0C20" w:rsidRPr="00077266" w14:paraId="3BB28108" w14:textId="77777777">
        <w:tc>
          <w:tcPr>
            <w:tcW w:w="4905" w:type="dxa"/>
            <w:tcBorders>
              <w:top w:val="single" w:sz="4" w:space="0" w:color="auto"/>
              <w:left w:val="single" w:sz="4" w:space="0" w:color="auto"/>
              <w:bottom w:val="single" w:sz="4" w:space="0" w:color="auto"/>
              <w:right w:val="single" w:sz="4" w:space="0" w:color="auto"/>
            </w:tcBorders>
            <w:vAlign w:val="center"/>
          </w:tcPr>
          <w:p w14:paraId="34FE65FA" w14:textId="77777777" w:rsidR="005E0C20" w:rsidRPr="00077266" w:rsidRDefault="005E0C20" w:rsidP="00077266">
            <w:pPr>
              <w:spacing w:after="0" w:line="240" w:lineRule="auto"/>
              <w:rPr>
                <w:sz w:val="24"/>
                <w:szCs w:val="24"/>
              </w:rPr>
            </w:pPr>
            <w:r w:rsidRPr="00077266">
              <w:rPr>
                <w:rFonts w:ascii="TimesNewRomanPSMT" w:hAnsi="TimesNewRomanPSMT" w:cs="TimesNewRomanPSMT"/>
                <w:color w:val="000000"/>
                <w:sz w:val="24"/>
                <w:szCs w:val="24"/>
              </w:rPr>
              <w:t xml:space="preserve">Форма семестрового контролю* </w:t>
            </w:r>
          </w:p>
        </w:tc>
        <w:tc>
          <w:tcPr>
            <w:tcW w:w="4920" w:type="dxa"/>
            <w:tcBorders>
              <w:top w:val="single" w:sz="4" w:space="0" w:color="auto"/>
              <w:left w:val="single" w:sz="4" w:space="0" w:color="auto"/>
              <w:bottom w:val="single" w:sz="4" w:space="0" w:color="auto"/>
              <w:right w:val="single" w:sz="4" w:space="0" w:color="auto"/>
            </w:tcBorders>
            <w:vAlign w:val="center"/>
          </w:tcPr>
          <w:p w14:paraId="1E9B0243" w14:textId="77777777" w:rsidR="005E0C20" w:rsidRPr="00077266" w:rsidRDefault="005E0C20" w:rsidP="00077266">
            <w:pPr>
              <w:spacing w:after="0" w:line="240" w:lineRule="auto"/>
              <w:rPr>
                <w:sz w:val="24"/>
                <w:szCs w:val="24"/>
              </w:rPr>
            </w:pPr>
            <w:r w:rsidRPr="00077266">
              <w:rPr>
                <w:rFonts w:ascii="TimesNewRomanPSMT" w:hAnsi="TimesNewRomanPSMT" w:cs="TimesNewRomanPSMT"/>
                <w:color w:val="000000"/>
                <w:sz w:val="24"/>
                <w:szCs w:val="24"/>
              </w:rPr>
              <w:t>залік</w:t>
            </w:r>
          </w:p>
        </w:tc>
      </w:tr>
    </w:tbl>
    <w:p w14:paraId="4A0CEEB1" w14:textId="77777777" w:rsidR="005E0C20" w:rsidRPr="007150CE" w:rsidRDefault="005E0C20" w:rsidP="00AC13ED">
      <w:pPr>
        <w:spacing w:line="240" w:lineRule="auto"/>
        <w:jc w:val="both"/>
        <w:rPr>
          <w:color w:val="000000"/>
          <w:sz w:val="24"/>
          <w:szCs w:val="24"/>
          <w:lang w:val="uk-UA"/>
        </w:rPr>
      </w:pPr>
      <w:r w:rsidRPr="007150CE">
        <w:rPr>
          <w:color w:val="000000"/>
          <w:sz w:val="24"/>
          <w:szCs w:val="24"/>
        </w:rPr>
        <w:t>Ключові результати навчання (знання, уміння та інші компетентності):</w:t>
      </w:r>
      <w:r w:rsidRPr="007150CE">
        <w:rPr>
          <w:color w:val="000000"/>
          <w:sz w:val="24"/>
          <w:szCs w:val="24"/>
        </w:rPr>
        <w:br/>
      </w:r>
      <w:r w:rsidRPr="007150CE">
        <w:rPr>
          <w:b/>
          <w:bCs/>
          <w:color w:val="000000"/>
          <w:sz w:val="24"/>
          <w:szCs w:val="24"/>
        </w:rPr>
        <w:t xml:space="preserve">Когнітивні компетенції включають: </w:t>
      </w:r>
      <w:r w:rsidRPr="007150CE">
        <w:rPr>
          <w:color w:val="000000"/>
          <w:sz w:val="24"/>
          <w:szCs w:val="24"/>
        </w:rPr>
        <w:t xml:space="preserve">здатність розрізняти лексичні таграматичніособливості перекладу; сприймати україномовний та </w:t>
      </w:r>
      <w:proofErr w:type="spellStart"/>
      <w:r>
        <w:rPr>
          <w:color w:val="000000"/>
          <w:sz w:val="24"/>
          <w:szCs w:val="24"/>
          <w:lang w:val="uk-UA"/>
        </w:rPr>
        <w:t>чес</w:t>
      </w:r>
      <w:proofErr w:type="spellEnd"/>
      <w:r w:rsidRPr="007150CE">
        <w:rPr>
          <w:color w:val="000000"/>
          <w:sz w:val="24"/>
          <w:szCs w:val="24"/>
        </w:rPr>
        <w:t>ькомовний текст на слух зурахуванням можливих труднощів сприйняття усного м</w:t>
      </w:r>
      <w:r>
        <w:rPr>
          <w:color w:val="000000"/>
          <w:sz w:val="24"/>
          <w:szCs w:val="24"/>
        </w:rPr>
        <w:t>овлення (швидкий темп мовлення;</w:t>
      </w:r>
      <w:r w:rsidRPr="007150CE">
        <w:rPr>
          <w:color w:val="000000"/>
          <w:sz w:val="24"/>
          <w:szCs w:val="24"/>
        </w:rPr>
        <w:t>фонетичні особливості мовлення, лексичні та синтаксичні лакуни або прогалини в уснихповідомленнях тощо); здатність застосовуватиспеціальні екстралінгвістичні навички,необхідні для здійснення професійного усного перекладу</w:t>
      </w:r>
      <w:r>
        <w:rPr>
          <w:color w:val="000000"/>
          <w:sz w:val="24"/>
          <w:szCs w:val="24"/>
        </w:rPr>
        <w:t xml:space="preserve"> (уміння запам’ятовувати текст,</w:t>
      </w:r>
      <w:r w:rsidRPr="007150CE">
        <w:rPr>
          <w:color w:val="000000"/>
          <w:sz w:val="24"/>
          <w:szCs w:val="24"/>
        </w:rPr>
        <w:t xml:space="preserve">уміння застосовувати методику універсального перекладацькогоскоропису, уміннякористуватися сучасними технічними засобами для здійснення усного синхронногоперекладу). </w:t>
      </w:r>
      <w:r w:rsidRPr="007150CE">
        <w:rPr>
          <w:b/>
          <w:bCs/>
          <w:color w:val="000000"/>
          <w:sz w:val="24"/>
          <w:szCs w:val="24"/>
        </w:rPr>
        <w:t xml:space="preserve">До практичних вмінь та навичок входять: </w:t>
      </w:r>
      <w:r w:rsidRPr="007150CE">
        <w:rPr>
          <w:color w:val="000000"/>
          <w:sz w:val="24"/>
          <w:szCs w:val="24"/>
        </w:rPr>
        <w:lastRenderedPageBreak/>
        <w:t xml:space="preserve">вміння орієнтуватися у сучаснихзасобах синхронного перекладу; вміння вільно усно </w:t>
      </w:r>
      <w:r>
        <w:rPr>
          <w:color w:val="000000"/>
          <w:sz w:val="24"/>
          <w:szCs w:val="24"/>
        </w:rPr>
        <w:t>перекладати тексти політичного,</w:t>
      </w:r>
      <w:r w:rsidRPr="007150CE">
        <w:rPr>
          <w:color w:val="000000"/>
          <w:sz w:val="24"/>
          <w:szCs w:val="24"/>
        </w:rPr>
        <w:t>економічного, юридич</w:t>
      </w:r>
      <w:r>
        <w:rPr>
          <w:color w:val="000000"/>
          <w:sz w:val="24"/>
          <w:szCs w:val="24"/>
        </w:rPr>
        <w:t>ного, гуманітарного характеру з</w:t>
      </w:r>
      <w:proofErr w:type="spellStart"/>
      <w:r>
        <w:rPr>
          <w:color w:val="000000"/>
          <w:sz w:val="24"/>
          <w:szCs w:val="24"/>
          <w:lang w:val="uk-UA"/>
        </w:rPr>
        <w:t>чес</w:t>
      </w:r>
      <w:proofErr w:type="spellEnd"/>
      <w:r w:rsidRPr="007150CE">
        <w:rPr>
          <w:color w:val="000000"/>
          <w:sz w:val="24"/>
          <w:szCs w:val="24"/>
        </w:rPr>
        <w:t xml:space="preserve">ької мови українською мовою;володіти навичками синхронного перекладу з української мови </w:t>
      </w:r>
      <w:proofErr w:type="spellStart"/>
      <w:r>
        <w:rPr>
          <w:color w:val="000000"/>
          <w:sz w:val="24"/>
          <w:szCs w:val="24"/>
          <w:lang w:val="uk-UA"/>
        </w:rPr>
        <w:t>че</w:t>
      </w:r>
      <w:proofErr w:type="spellEnd"/>
      <w:r w:rsidRPr="007150CE">
        <w:rPr>
          <w:color w:val="000000"/>
          <w:sz w:val="24"/>
          <w:szCs w:val="24"/>
        </w:rPr>
        <w:t>ською.</w:t>
      </w:r>
    </w:p>
    <w:p w14:paraId="6D2DCD85" w14:textId="77777777" w:rsidR="005E0C20" w:rsidRPr="00AC13ED" w:rsidRDefault="005E0C20" w:rsidP="00AC13ED">
      <w:pPr>
        <w:spacing w:line="240" w:lineRule="auto"/>
        <w:jc w:val="both"/>
        <w:rPr>
          <w:sz w:val="28"/>
          <w:szCs w:val="28"/>
          <w:lang w:val="uk-UA"/>
        </w:rPr>
      </w:pPr>
      <w:r w:rsidRPr="00952CEB">
        <w:rPr>
          <w:b/>
          <w:bCs/>
          <w:color w:val="000000"/>
          <w:sz w:val="24"/>
          <w:szCs w:val="24"/>
        </w:rPr>
        <w:t>Короткий зміст дисципліни (що буде вивчатися, перелік тем):</w:t>
      </w:r>
      <w:r w:rsidRPr="007150CE">
        <w:rPr>
          <w:color w:val="000000"/>
          <w:sz w:val="24"/>
          <w:szCs w:val="24"/>
        </w:rPr>
        <w:t xml:space="preserve">поняття про види усного перекладу: послідовний тасинхронний; особливості послідовного перекладу; особливості синхронного перекладу;різниця між професійним синхронним перекладом та іншими типами перекладів; основнівимоги до професійного синхронного перекладу; психологічні вимоги досинхронногоперекладача; підготовка до процесу синхронного перекладу; технічне забезпеченняперекладу; використання технічного обладнання; фактори впливу на процес перекладу;етичні і моральні засади роботи синхронного перекладача; переклад усних текстівекономічної, юридичної, політичної тематики; вимоги до </w:t>
      </w:r>
      <w:r>
        <w:rPr>
          <w:color w:val="000000"/>
          <w:sz w:val="24"/>
          <w:szCs w:val="24"/>
        </w:rPr>
        <w:t>перекладача-синхроніста під час</w:t>
      </w:r>
      <w:r w:rsidRPr="007150CE">
        <w:rPr>
          <w:color w:val="000000"/>
          <w:sz w:val="24"/>
          <w:szCs w:val="24"/>
        </w:rPr>
        <w:t>роботи конференцій; система підготовки записів у перекладі; основнізасоби та технікасинхронного перекладу в умовах ускладненого багатомовного спілкування</w:t>
      </w:r>
      <w:r w:rsidRPr="00AC13ED">
        <w:rPr>
          <w:rFonts w:ascii="Calibri" w:hAnsi="Calibri" w:cs="Calibri"/>
          <w:color w:val="000000"/>
          <w:sz w:val="28"/>
          <w:szCs w:val="28"/>
        </w:rPr>
        <w:t>.</w:t>
      </w:r>
    </w:p>
    <w:p w14:paraId="113263A0" w14:textId="77777777" w:rsidR="005E0C20" w:rsidRPr="003F068A" w:rsidRDefault="005E0C20" w:rsidP="003F068A">
      <w:pPr>
        <w:spacing w:after="0" w:line="240" w:lineRule="auto"/>
        <w:jc w:val="center"/>
        <w:rPr>
          <w:sz w:val="24"/>
          <w:szCs w:val="24"/>
        </w:rPr>
      </w:pPr>
      <w:r w:rsidRPr="003F068A">
        <w:rPr>
          <w:rFonts w:ascii="TimesNewRomanPS-BoldMT" w:hAnsi="TimesNewRomanPS-BoldMT" w:cs="TimesNewRomanPS-BoldMT"/>
          <w:b/>
          <w:bCs/>
          <w:color w:val="000000"/>
          <w:sz w:val="28"/>
          <w:szCs w:val="28"/>
        </w:rPr>
        <w:t>Послідовний переклад</w:t>
      </w:r>
    </w:p>
    <w:tbl>
      <w:tblPr>
        <w:tblW w:w="0" w:type="auto"/>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4571"/>
        <w:gridCol w:w="4597"/>
      </w:tblGrid>
      <w:tr w:rsidR="005E0C20" w:rsidRPr="003F068A" w14:paraId="5E6E488B" w14:textId="77777777">
        <w:tc>
          <w:tcPr>
            <w:tcW w:w="4905" w:type="dxa"/>
            <w:tcBorders>
              <w:top w:val="single" w:sz="4" w:space="0" w:color="auto"/>
              <w:left w:val="single" w:sz="4" w:space="0" w:color="auto"/>
              <w:bottom w:val="single" w:sz="4" w:space="0" w:color="auto"/>
              <w:right w:val="single" w:sz="4" w:space="0" w:color="auto"/>
            </w:tcBorders>
            <w:vAlign w:val="center"/>
          </w:tcPr>
          <w:p w14:paraId="5524B1CA" w14:textId="77777777" w:rsidR="005E0C20" w:rsidRPr="003F068A" w:rsidRDefault="005E0C20" w:rsidP="003F068A">
            <w:pPr>
              <w:spacing w:after="0" w:line="240" w:lineRule="auto"/>
              <w:rPr>
                <w:sz w:val="24"/>
                <w:szCs w:val="24"/>
              </w:rPr>
            </w:pPr>
            <w:r w:rsidRPr="003F068A">
              <w:rPr>
                <w:rFonts w:ascii="TimesNewRomanPSMT" w:hAnsi="TimesNewRomanPSMT" w:cs="TimesNewRomanPSMT"/>
                <w:color w:val="000000"/>
                <w:sz w:val="24"/>
                <w:szCs w:val="24"/>
              </w:rPr>
              <w:t xml:space="preserve">Назва дисципліни </w:t>
            </w:r>
          </w:p>
        </w:tc>
        <w:tc>
          <w:tcPr>
            <w:tcW w:w="4920" w:type="dxa"/>
            <w:tcBorders>
              <w:top w:val="single" w:sz="4" w:space="0" w:color="auto"/>
              <w:left w:val="single" w:sz="4" w:space="0" w:color="auto"/>
              <w:bottom w:val="single" w:sz="4" w:space="0" w:color="auto"/>
              <w:right w:val="single" w:sz="4" w:space="0" w:color="auto"/>
            </w:tcBorders>
            <w:vAlign w:val="center"/>
          </w:tcPr>
          <w:p w14:paraId="7BC562DA" w14:textId="77777777" w:rsidR="005E0C20" w:rsidRPr="003F068A" w:rsidRDefault="005E0C20" w:rsidP="003F068A">
            <w:pPr>
              <w:spacing w:after="0" w:line="240" w:lineRule="auto"/>
              <w:rPr>
                <w:sz w:val="24"/>
                <w:szCs w:val="24"/>
              </w:rPr>
            </w:pPr>
            <w:r w:rsidRPr="003F068A">
              <w:rPr>
                <w:rFonts w:ascii="TimesNewRomanPSMT" w:hAnsi="TimesNewRomanPSMT" w:cs="TimesNewRomanPSMT"/>
                <w:color w:val="000000"/>
                <w:sz w:val="28"/>
                <w:szCs w:val="28"/>
              </w:rPr>
              <w:t>Послідовний переклад</w:t>
            </w:r>
          </w:p>
        </w:tc>
      </w:tr>
      <w:tr w:rsidR="005E0C20" w:rsidRPr="003F068A" w14:paraId="4869D900" w14:textId="77777777">
        <w:tc>
          <w:tcPr>
            <w:tcW w:w="4905" w:type="dxa"/>
            <w:tcBorders>
              <w:top w:val="single" w:sz="4" w:space="0" w:color="auto"/>
              <w:left w:val="single" w:sz="4" w:space="0" w:color="auto"/>
              <w:bottom w:val="single" w:sz="4" w:space="0" w:color="auto"/>
              <w:right w:val="single" w:sz="4" w:space="0" w:color="auto"/>
            </w:tcBorders>
            <w:vAlign w:val="center"/>
          </w:tcPr>
          <w:p w14:paraId="47E1E65F" w14:textId="77777777" w:rsidR="005E0C20" w:rsidRPr="003F068A" w:rsidRDefault="005E0C20" w:rsidP="003F068A">
            <w:pPr>
              <w:spacing w:after="0" w:line="240" w:lineRule="auto"/>
              <w:rPr>
                <w:sz w:val="24"/>
                <w:szCs w:val="24"/>
              </w:rPr>
            </w:pPr>
            <w:r w:rsidRPr="003F068A">
              <w:rPr>
                <w:rFonts w:ascii="TimesNewRomanPSMT" w:hAnsi="TimesNewRomanPSMT" w:cs="TimesNewRomanPSMT"/>
                <w:color w:val="000000"/>
                <w:sz w:val="24"/>
                <w:szCs w:val="24"/>
              </w:rPr>
              <w:t xml:space="preserve">Рівень вищої освіти </w:t>
            </w:r>
          </w:p>
        </w:tc>
        <w:tc>
          <w:tcPr>
            <w:tcW w:w="4920" w:type="dxa"/>
            <w:tcBorders>
              <w:top w:val="single" w:sz="4" w:space="0" w:color="auto"/>
              <w:left w:val="single" w:sz="4" w:space="0" w:color="auto"/>
              <w:bottom w:val="single" w:sz="4" w:space="0" w:color="auto"/>
              <w:right w:val="single" w:sz="4" w:space="0" w:color="auto"/>
            </w:tcBorders>
            <w:vAlign w:val="center"/>
          </w:tcPr>
          <w:p w14:paraId="404F973D" w14:textId="77777777" w:rsidR="005E0C20" w:rsidRPr="003F068A" w:rsidRDefault="005E0C20" w:rsidP="003F068A">
            <w:pPr>
              <w:spacing w:after="0" w:line="240" w:lineRule="auto"/>
              <w:rPr>
                <w:sz w:val="24"/>
                <w:szCs w:val="24"/>
              </w:rPr>
            </w:pPr>
            <w:r w:rsidRPr="003F068A">
              <w:rPr>
                <w:rFonts w:ascii="TimesNewRomanPSMT" w:hAnsi="TimesNewRomanPSMT" w:cs="TimesNewRomanPSMT"/>
                <w:color w:val="000000"/>
                <w:sz w:val="24"/>
                <w:szCs w:val="24"/>
              </w:rPr>
              <w:t>Бакалавр</w:t>
            </w:r>
          </w:p>
        </w:tc>
      </w:tr>
      <w:tr w:rsidR="005E0C20" w:rsidRPr="003F068A" w14:paraId="4CC6789A" w14:textId="77777777">
        <w:tc>
          <w:tcPr>
            <w:tcW w:w="4905" w:type="dxa"/>
            <w:tcBorders>
              <w:top w:val="single" w:sz="4" w:space="0" w:color="auto"/>
              <w:left w:val="single" w:sz="4" w:space="0" w:color="auto"/>
              <w:bottom w:val="single" w:sz="4" w:space="0" w:color="auto"/>
              <w:right w:val="single" w:sz="4" w:space="0" w:color="auto"/>
            </w:tcBorders>
            <w:vAlign w:val="center"/>
          </w:tcPr>
          <w:p w14:paraId="1FB6A6AD" w14:textId="77777777" w:rsidR="005E0C20" w:rsidRPr="003F068A" w:rsidRDefault="005E0C20" w:rsidP="003F068A">
            <w:pPr>
              <w:spacing w:after="0" w:line="240" w:lineRule="auto"/>
              <w:rPr>
                <w:sz w:val="24"/>
                <w:szCs w:val="24"/>
              </w:rPr>
            </w:pPr>
            <w:r w:rsidRPr="003F068A">
              <w:rPr>
                <w:rFonts w:ascii="TimesNewRomanPSMT" w:hAnsi="TimesNewRomanPSMT" w:cs="TimesNewRomanPSMT"/>
                <w:color w:val="000000"/>
                <w:sz w:val="24"/>
                <w:szCs w:val="24"/>
              </w:rPr>
              <w:t xml:space="preserve">Курс (рік) навчання </w:t>
            </w:r>
          </w:p>
        </w:tc>
        <w:tc>
          <w:tcPr>
            <w:tcW w:w="4920" w:type="dxa"/>
            <w:tcBorders>
              <w:top w:val="single" w:sz="4" w:space="0" w:color="auto"/>
              <w:left w:val="single" w:sz="4" w:space="0" w:color="auto"/>
              <w:bottom w:val="single" w:sz="4" w:space="0" w:color="auto"/>
              <w:right w:val="single" w:sz="4" w:space="0" w:color="auto"/>
            </w:tcBorders>
            <w:vAlign w:val="center"/>
          </w:tcPr>
          <w:p w14:paraId="3D24EDE0" w14:textId="77777777" w:rsidR="005E0C20" w:rsidRPr="003F068A" w:rsidRDefault="005E0C20" w:rsidP="003F068A">
            <w:pPr>
              <w:spacing w:after="0" w:line="240" w:lineRule="auto"/>
              <w:rPr>
                <w:sz w:val="24"/>
                <w:szCs w:val="24"/>
              </w:rPr>
            </w:pPr>
            <w:r w:rsidRPr="003F068A">
              <w:rPr>
                <w:rFonts w:ascii="TimesNewRomanPSMT" w:hAnsi="TimesNewRomanPSMT" w:cs="TimesNewRomanPSMT"/>
                <w:color w:val="000000"/>
                <w:sz w:val="24"/>
                <w:szCs w:val="24"/>
              </w:rPr>
              <w:t>4</w:t>
            </w:r>
          </w:p>
        </w:tc>
      </w:tr>
      <w:tr w:rsidR="005E0C20" w:rsidRPr="003F068A" w14:paraId="7B793964" w14:textId="77777777">
        <w:tc>
          <w:tcPr>
            <w:tcW w:w="4905" w:type="dxa"/>
            <w:tcBorders>
              <w:top w:val="single" w:sz="4" w:space="0" w:color="auto"/>
              <w:left w:val="single" w:sz="4" w:space="0" w:color="auto"/>
              <w:bottom w:val="single" w:sz="4" w:space="0" w:color="auto"/>
              <w:right w:val="single" w:sz="4" w:space="0" w:color="auto"/>
            </w:tcBorders>
            <w:vAlign w:val="center"/>
          </w:tcPr>
          <w:p w14:paraId="750D77B2" w14:textId="77777777" w:rsidR="005E0C20" w:rsidRPr="003F068A" w:rsidRDefault="005E0C20" w:rsidP="003F068A">
            <w:pPr>
              <w:spacing w:after="0" w:line="240" w:lineRule="auto"/>
              <w:rPr>
                <w:sz w:val="24"/>
                <w:szCs w:val="24"/>
              </w:rPr>
            </w:pPr>
            <w:r w:rsidRPr="003F068A">
              <w:rPr>
                <w:rFonts w:ascii="TimesNewRomanPSMT" w:hAnsi="TimesNewRomanPSMT" w:cs="TimesNewRomanPSMT"/>
                <w:color w:val="000000"/>
                <w:sz w:val="24"/>
                <w:szCs w:val="24"/>
              </w:rPr>
              <w:t xml:space="preserve">Семестр </w:t>
            </w:r>
          </w:p>
        </w:tc>
        <w:tc>
          <w:tcPr>
            <w:tcW w:w="4920" w:type="dxa"/>
            <w:tcBorders>
              <w:top w:val="single" w:sz="4" w:space="0" w:color="auto"/>
              <w:left w:val="single" w:sz="4" w:space="0" w:color="auto"/>
              <w:bottom w:val="single" w:sz="4" w:space="0" w:color="auto"/>
              <w:right w:val="single" w:sz="4" w:space="0" w:color="auto"/>
            </w:tcBorders>
            <w:vAlign w:val="center"/>
          </w:tcPr>
          <w:p w14:paraId="20B5DA02" w14:textId="77777777" w:rsidR="005E0C20" w:rsidRPr="003F068A" w:rsidRDefault="005E0C20" w:rsidP="003F068A">
            <w:pPr>
              <w:spacing w:after="0" w:line="240" w:lineRule="auto"/>
              <w:rPr>
                <w:sz w:val="24"/>
                <w:szCs w:val="24"/>
              </w:rPr>
            </w:pPr>
            <w:r w:rsidRPr="003F068A">
              <w:rPr>
                <w:rFonts w:ascii="TimesNewRomanPSMT" w:hAnsi="TimesNewRomanPSMT" w:cs="TimesNewRomanPSMT"/>
                <w:color w:val="000000"/>
                <w:sz w:val="24"/>
                <w:szCs w:val="24"/>
              </w:rPr>
              <w:t>7</w:t>
            </w:r>
          </w:p>
        </w:tc>
      </w:tr>
      <w:tr w:rsidR="005E0C20" w:rsidRPr="003F068A" w14:paraId="7C43A9E5" w14:textId="77777777">
        <w:tc>
          <w:tcPr>
            <w:tcW w:w="4905" w:type="dxa"/>
            <w:tcBorders>
              <w:top w:val="single" w:sz="4" w:space="0" w:color="auto"/>
              <w:left w:val="single" w:sz="4" w:space="0" w:color="auto"/>
              <w:bottom w:val="single" w:sz="4" w:space="0" w:color="auto"/>
              <w:right w:val="single" w:sz="4" w:space="0" w:color="auto"/>
            </w:tcBorders>
            <w:vAlign w:val="center"/>
          </w:tcPr>
          <w:p w14:paraId="749BBA25" w14:textId="77777777" w:rsidR="005E0C20" w:rsidRPr="003F068A" w:rsidRDefault="005E0C20" w:rsidP="003F068A">
            <w:pPr>
              <w:spacing w:after="0" w:line="240" w:lineRule="auto"/>
              <w:rPr>
                <w:sz w:val="24"/>
                <w:szCs w:val="24"/>
              </w:rPr>
            </w:pPr>
            <w:r w:rsidRPr="003F068A">
              <w:rPr>
                <w:rFonts w:ascii="TimesNewRomanPSMT" w:hAnsi="TimesNewRomanPSMT" w:cs="TimesNewRomanPSMT"/>
                <w:color w:val="000000"/>
                <w:sz w:val="24"/>
                <w:szCs w:val="24"/>
              </w:rPr>
              <w:t xml:space="preserve">Обсяг дисципліни у кредитах* </w:t>
            </w:r>
          </w:p>
        </w:tc>
        <w:tc>
          <w:tcPr>
            <w:tcW w:w="4920" w:type="dxa"/>
            <w:tcBorders>
              <w:top w:val="single" w:sz="4" w:space="0" w:color="auto"/>
              <w:left w:val="single" w:sz="4" w:space="0" w:color="auto"/>
              <w:bottom w:val="single" w:sz="4" w:space="0" w:color="auto"/>
              <w:right w:val="single" w:sz="4" w:space="0" w:color="auto"/>
            </w:tcBorders>
            <w:vAlign w:val="center"/>
          </w:tcPr>
          <w:p w14:paraId="1541115C" w14:textId="77777777" w:rsidR="005E0C20" w:rsidRPr="003F068A" w:rsidRDefault="005E0C20" w:rsidP="003F068A">
            <w:pPr>
              <w:spacing w:after="0" w:line="240" w:lineRule="auto"/>
              <w:rPr>
                <w:sz w:val="24"/>
                <w:szCs w:val="24"/>
                <w:lang w:val="uk-UA"/>
              </w:rPr>
            </w:pPr>
            <w:r>
              <w:rPr>
                <w:rFonts w:ascii="TimesNewRomanPSMT" w:hAnsi="TimesNewRomanPSMT" w:cs="TimesNewRomanPSMT"/>
                <w:color w:val="000000"/>
                <w:sz w:val="24"/>
                <w:szCs w:val="24"/>
                <w:lang w:val="uk-UA"/>
              </w:rPr>
              <w:t>3</w:t>
            </w:r>
          </w:p>
        </w:tc>
      </w:tr>
      <w:tr w:rsidR="005E0C20" w:rsidRPr="003F068A" w14:paraId="70D2FCD5" w14:textId="77777777">
        <w:tc>
          <w:tcPr>
            <w:tcW w:w="4905" w:type="dxa"/>
            <w:tcBorders>
              <w:top w:val="single" w:sz="4" w:space="0" w:color="auto"/>
              <w:left w:val="single" w:sz="4" w:space="0" w:color="auto"/>
              <w:bottom w:val="single" w:sz="4" w:space="0" w:color="auto"/>
              <w:right w:val="single" w:sz="4" w:space="0" w:color="auto"/>
            </w:tcBorders>
            <w:vAlign w:val="center"/>
          </w:tcPr>
          <w:p w14:paraId="4AD9AE3A" w14:textId="77777777" w:rsidR="005E0C20" w:rsidRPr="003F068A" w:rsidRDefault="005E0C20" w:rsidP="003F068A">
            <w:pPr>
              <w:spacing w:after="0" w:line="240" w:lineRule="auto"/>
              <w:rPr>
                <w:sz w:val="24"/>
                <w:szCs w:val="24"/>
              </w:rPr>
            </w:pPr>
            <w:r w:rsidRPr="003F068A">
              <w:rPr>
                <w:rFonts w:ascii="TimesNewRomanPSMT" w:hAnsi="TimesNewRomanPSMT" w:cs="TimesNewRomanPSMT"/>
                <w:color w:val="000000"/>
                <w:sz w:val="24"/>
                <w:szCs w:val="24"/>
              </w:rPr>
              <w:t xml:space="preserve">Мова викладання </w:t>
            </w:r>
          </w:p>
        </w:tc>
        <w:tc>
          <w:tcPr>
            <w:tcW w:w="4920" w:type="dxa"/>
            <w:tcBorders>
              <w:top w:val="single" w:sz="4" w:space="0" w:color="auto"/>
              <w:left w:val="single" w:sz="4" w:space="0" w:color="auto"/>
              <w:bottom w:val="single" w:sz="4" w:space="0" w:color="auto"/>
              <w:right w:val="single" w:sz="4" w:space="0" w:color="auto"/>
            </w:tcBorders>
            <w:vAlign w:val="center"/>
          </w:tcPr>
          <w:p w14:paraId="1BFDC09D" w14:textId="77777777" w:rsidR="005E0C20" w:rsidRPr="003F068A" w:rsidRDefault="005E0C20" w:rsidP="003F068A">
            <w:pPr>
              <w:spacing w:after="0" w:line="240" w:lineRule="auto"/>
              <w:rPr>
                <w:sz w:val="24"/>
                <w:szCs w:val="24"/>
              </w:rPr>
            </w:pPr>
            <w:proofErr w:type="spellStart"/>
            <w:r>
              <w:rPr>
                <w:rFonts w:ascii="TimesNewRomanPSMT" w:hAnsi="TimesNewRomanPSMT" w:cs="TimesNewRomanPSMT"/>
                <w:color w:val="000000"/>
                <w:sz w:val="24"/>
                <w:szCs w:val="24"/>
                <w:lang w:val="uk-UA"/>
              </w:rPr>
              <w:t>чес</w:t>
            </w:r>
            <w:proofErr w:type="spellEnd"/>
            <w:r w:rsidRPr="003F068A">
              <w:rPr>
                <w:rFonts w:ascii="TimesNewRomanPSMT" w:hAnsi="TimesNewRomanPSMT" w:cs="TimesNewRomanPSMT"/>
                <w:color w:val="000000"/>
                <w:sz w:val="24"/>
                <w:szCs w:val="24"/>
              </w:rPr>
              <w:t>ька</w:t>
            </w:r>
          </w:p>
        </w:tc>
      </w:tr>
      <w:tr w:rsidR="005E0C20" w:rsidRPr="003F068A" w14:paraId="623C0E50" w14:textId="77777777">
        <w:tc>
          <w:tcPr>
            <w:tcW w:w="4905" w:type="dxa"/>
            <w:tcBorders>
              <w:top w:val="single" w:sz="4" w:space="0" w:color="auto"/>
              <w:left w:val="single" w:sz="4" w:space="0" w:color="auto"/>
              <w:bottom w:val="single" w:sz="4" w:space="0" w:color="auto"/>
              <w:right w:val="single" w:sz="4" w:space="0" w:color="auto"/>
            </w:tcBorders>
            <w:vAlign w:val="center"/>
          </w:tcPr>
          <w:p w14:paraId="693A6140" w14:textId="77777777" w:rsidR="005E0C20" w:rsidRPr="003F068A" w:rsidRDefault="005E0C20" w:rsidP="003F068A">
            <w:pPr>
              <w:spacing w:after="0" w:line="240" w:lineRule="auto"/>
              <w:rPr>
                <w:sz w:val="24"/>
                <w:szCs w:val="24"/>
              </w:rPr>
            </w:pPr>
            <w:r w:rsidRPr="003F068A">
              <w:rPr>
                <w:rFonts w:ascii="TimesNewRomanPSMT" w:hAnsi="TimesNewRomanPSMT" w:cs="TimesNewRomanPSMT"/>
                <w:color w:val="000000"/>
                <w:sz w:val="24"/>
                <w:szCs w:val="24"/>
              </w:rPr>
              <w:t xml:space="preserve">Передумови для вивчення дисципліни </w:t>
            </w:r>
          </w:p>
        </w:tc>
        <w:tc>
          <w:tcPr>
            <w:tcW w:w="4920" w:type="dxa"/>
            <w:tcBorders>
              <w:top w:val="single" w:sz="4" w:space="0" w:color="auto"/>
              <w:left w:val="single" w:sz="4" w:space="0" w:color="auto"/>
              <w:bottom w:val="single" w:sz="4" w:space="0" w:color="auto"/>
              <w:right w:val="single" w:sz="4" w:space="0" w:color="auto"/>
            </w:tcBorders>
            <w:vAlign w:val="center"/>
          </w:tcPr>
          <w:p w14:paraId="7FB1C769" w14:textId="77777777" w:rsidR="005E0C20" w:rsidRPr="00952CEB" w:rsidRDefault="005E0C20" w:rsidP="003F068A">
            <w:pPr>
              <w:spacing w:after="0" w:line="240" w:lineRule="auto"/>
              <w:rPr>
                <w:sz w:val="24"/>
                <w:szCs w:val="24"/>
                <w:lang w:val="uk-UA"/>
              </w:rPr>
            </w:pPr>
            <w:r w:rsidRPr="003F068A">
              <w:rPr>
                <w:rFonts w:ascii="TimesNewRomanPSMT" w:hAnsi="TimesNewRomanPSMT" w:cs="TimesNewRomanPSMT"/>
                <w:color w:val="000000"/>
                <w:sz w:val="24"/>
                <w:szCs w:val="24"/>
              </w:rPr>
              <w:t>Теорія і практика перекладу</w:t>
            </w:r>
            <w:r>
              <w:rPr>
                <w:rFonts w:ascii="TimesNewRomanPSMT" w:hAnsi="TimesNewRomanPSMT" w:cs="TimesNewRomanPSMT"/>
                <w:color w:val="000000"/>
                <w:sz w:val="24"/>
                <w:szCs w:val="24"/>
                <w:lang w:val="uk-UA"/>
              </w:rPr>
              <w:t>, Сучасна чеська літературна мова</w:t>
            </w:r>
          </w:p>
        </w:tc>
      </w:tr>
      <w:tr w:rsidR="005E0C20" w:rsidRPr="003F068A" w14:paraId="142B0B33" w14:textId="77777777">
        <w:tc>
          <w:tcPr>
            <w:tcW w:w="4905" w:type="dxa"/>
            <w:tcBorders>
              <w:top w:val="single" w:sz="4" w:space="0" w:color="auto"/>
              <w:left w:val="single" w:sz="4" w:space="0" w:color="auto"/>
              <w:bottom w:val="single" w:sz="4" w:space="0" w:color="auto"/>
              <w:right w:val="single" w:sz="4" w:space="0" w:color="auto"/>
            </w:tcBorders>
            <w:vAlign w:val="center"/>
          </w:tcPr>
          <w:p w14:paraId="34FE06FA" w14:textId="77777777" w:rsidR="005E0C20" w:rsidRPr="003F068A" w:rsidRDefault="005E0C20" w:rsidP="003F068A">
            <w:pPr>
              <w:spacing w:after="0" w:line="240" w:lineRule="auto"/>
              <w:rPr>
                <w:sz w:val="24"/>
                <w:szCs w:val="24"/>
              </w:rPr>
            </w:pPr>
            <w:r w:rsidRPr="003F068A">
              <w:rPr>
                <w:rFonts w:ascii="TimesNewRomanPSMT" w:hAnsi="TimesNewRomanPSMT" w:cs="TimesNewRomanPSMT"/>
                <w:color w:val="000000"/>
                <w:sz w:val="24"/>
                <w:szCs w:val="24"/>
              </w:rPr>
              <w:t>Кафедра, яка забезпечує викладання</w:t>
            </w:r>
            <w:r w:rsidRPr="003F068A">
              <w:rPr>
                <w:rFonts w:ascii="TimesNewRomanPSMT" w:hAnsi="TimesNewRomanPSMT" w:cs="TimesNewRomanPSMT"/>
                <w:color w:val="000000"/>
                <w:sz w:val="24"/>
                <w:szCs w:val="24"/>
              </w:rPr>
              <w:br/>
              <w:t>дисципліни</w:t>
            </w:r>
          </w:p>
        </w:tc>
        <w:tc>
          <w:tcPr>
            <w:tcW w:w="4920" w:type="dxa"/>
            <w:tcBorders>
              <w:top w:val="single" w:sz="4" w:space="0" w:color="auto"/>
              <w:left w:val="single" w:sz="4" w:space="0" w:color="auto"/>
              <w:bottom w:val="single" w:sz="4" w:space="0" w:color="auto"/>
              <w:right w:val="single" w:sz="4" w:space="0" w:color="auto"/>
            </w:tcBorders>
            <w:vAlign w:val="center"/>
          </w:tcPr>
          <w:p w14:paraId="105E7E96" w14:textId="77777777" w:rsidR="005E0C20" w:rsidRPr="003F068A" w:rsidRDefault="005E0C20" w:rsidP="003F068A">
            <w:pPr>
              <w:spacing w:after="0" w:line="240" w:lineRule="auto"/>
              <w:rPr>
                <w:sz w:val="24"/>
                <w:szCs w:val="24"/>
              </w:rPr>
            </w:pPr>
            <w:r w:rsidRPr="003F068A">
              <w:rPr>
                <w:rFonts w:ascii="TimesNewRomanPSMT" w:hAnsi="TimesNewRomanPSMT" w:cs="TimesNewRomanPSMT"/>
                <w:color w:val="000000"/>
                <w:sz w:val="24"/>
                <w:szCs w:val="24"/>
              </w:rPr>
              <w:t>Кафедра словацької філології</w:t>
            </w:r>
          </w:p>
        </w:tc>
      </w:tr>
      <w:tr w:rsidR="005E0C20" w:rsidRPr="003F068A" w14:paraId="7D6EDE4C" w14:textId="77777777">
        <w:tc>
          <w:tcPr>
            <w:tcW w:w="4905" w:type="dxa"/>
            <w:tcBorders>
              <w:top w:val="single" w:sz="4" w:space="0" w:color="auto"/>
              <w:left w:val="single" w:sz="4" w:space="0" w:color="auto"/>
              <w:bottom w:val="single" w:sz="4" w:space="0" w:color="auto"/>
              <w:right w:val="single" w:sz="4" w:space="0" w:color="auto"/>
            </w:tcBorders>
            <w:vAlign w:val="center"/>
          </w:tcPr>
          <w:p w14:paraId="52595AAC" w14:textId="77777777" w:rsidR="005E0C20" w:rsidRPr="003F068A" w:rsidRDefault="005E0C20" w:rsidP="003F068A">
            <w:pPr>
              <w:spacing w:after="0" w:line="240" w:lineRule="auto"/>
              <w:rPr>
                <w:sz w:val="24"/>
                <w:szCs w:val="24"/>
              </w:rPr>
            </w:pPr>
            <w:r w:rsidRPr="003F068A">
              <w:rPr>
                <w:rFonts w:ascii="TimesNewRomanPSMT" w:hAnsi="TimesNewRomanPSMT" w:cs="TimesNewRomanPSMT"/>
                <w:color w:val="000000"/>
                <w:sz w:val="24"/>
                <w:szCs w:val="24"/>
              </w:rPr>
              <w:t>Інформаційне забезпечення</w:t>
            </w:r>
          </w:p>
        </w:tc>
        <w:tc>
          <w:tcPr>
            <w:tcW w:w="0" w:type="auto"/>
            <w:vAlign w:val="center"/>
          </w:tcPr>
          <w:p w14:paraId="48F86CB3" w14:textId="77777777" w:rsidR="005E0C20" w:rsidRPr="003F068A" w:rsidRDefault="005E0C20" w:rsidP="003F068A">
            <w:pPr>
              <w:spacing w:after="0" w:line="240" w:lineRule="auto"/>
            </w:pPr>
          </w:p>
        </w:tc>
      </w:tr>
      <w:tr w:rsidR="005E0C20" w:rsidRPr="003F068A" w14:paraId="7539EB37" w14:textId="77777777">
        <w:tc>
          <w:tcPr>
            <w:tcW w:w="4905" w:type="dxa"/>
            <w:tcBorders>
              <w:top w:val="single" w:sz="4" w:space="0" w:color="auto"/>
              <w:left w:val="single" w:sz="4" w:space="0" w:color="auto"/>
              <w:bottom w:val="single" w:sz="4" w:space="0" w:color="auto"/>
              <w:right w:val="single" w:sz="4" w:space="0" w:color="auto"/>
            </w:tcBorders>
            <w:vAlign w:val="center"/>
          </w:tcPr>
          <w:p w14:paraId="2153108F" w14:textId="77777777" w:rsidR="005E0C20" w:rsidRPr="003F068A" w:rsidRDefault="005E0C20" w:rsidP="003F068A">
            <w:pPr>
              <w:spacing w:after="0" w:line="240" w:lineRule="auto"/>
              <w:rPr>
                <w:sz w:val="24"/>
                <w:szCs w:val="24"/>
              </w:rPr>
            </w:pPr>
            <w:r w:rsidRPr="003F068A">
              <w:rPr>
                <w:rFonts w:ascii="TimesNewRomanPSMT" w:hAnsi="TimesNewRomanPSMT" w:cs="TimesNewRomanPSMT"/>
                <w:color w:val="000000"/>
                <w:sz w:val="24"/>
                <w:szCs w:val="24"/>
              </w:rPr>
              <w:t xml:space="preserve">Форма проведення занять </w:t>
            </w:r>
          </w:p>
        </w:tc>
        <w:tc>
          <w:tcPr>
            <w:tcW w:w="4920" w:type="dxa"/>
            <w:tcBorders>
              <w:top w:val="single" w:sz="4" w:space="0" w:color="auto"/>
              <w:left w:val="single" w:sz="4" w:space="0" w:color="auto"/>
              <w:bottom w:val="single" w:sz="4" w:space="0" w:color="auto"/>
              <w:right w:val="single" w:sz="4" w:space="0" w:color="auto"/>
            </w:tcBorders>
            <w:vAlign w:val="center"/>
          </w:tcPr>
          <w:p w14:paraId="0AAEF6AC" w14:textId="77777777" w:rsidR="005E0C20" w:rsidRPr="003F068A" w:rsidRDefault="005E0C20" w:rsidP="003F068A">
            <w:pPr>
              <w:spacing w:after="0" w:line="240" w:lineRule="auto"/>
              <w:rPr>
                <w:sz w:val="24"/>
                <w:szCs w:val="24"/>
              </w:rPr>
            </w:pPr>
            <w:r w:rsidRPr="003F068A">
              <w:rPr>
                <w:rFonts w:ascii="TimesNewRomanPSMT" w:hAnsi="TimesNewRomanPSMT" w:cs="TimesNewRomanPSMT"/>
                <w:color w:val="000000"/>
                <w:sz w:val="24"/>
                <w:szCs w:val="24"/>
              </w:rPr>
              <w:t>практичні</w:t>
            </w:r>
          </w:p>
        </w:tc>
      </w:tr>
      <w:tr w:rsidR="005E0C20" w:rsidRPr="003F068A" w14:paraId="28680763" w14:textId="77777777">
        <w:tc>
          <w:tcPr>
            <w:tcW w:w="4905" w:type="dxa"/>
            <w:tcBorders>
              <w:top w:val="single" w:sz="4" w:space="0" w:color="auto"/>
              <w:left w:val="single" w:sz="4" w:space="0" w:color="auto"/>
              <w:bottom w:val="single" w:sz="4" w:space="0" w:color="auto"/>
              <w:right w:val="single" w:sz="4" w:space="0" w:color="auto"/>
            </w:tcBorders>
            <w:vAlign w:val="center"/>
          </w:tcPr>
          <w:p w14:paraId="4A0188CD" w14:textId="77777777" w:rsidR="005E0C20" w:rsidRPr="003F068A" w:rsidRDefault="005E0C20" w:rsidP="003F068A">
            <w:pPr>
              <w:spacing w:after="0" w:line="240" w:lineRule="auto"/>
              <w:rPr>
                <w:sz w:val="24"/>
                <w:szCs w:val="24"/>
              </w:rPr>
            </w:pPr>
            <w:r w:rsidRPr="003F068A">
              <w:rPr>
                <w:rFonts w:ascii="TimesNewRomanPSMT" w:hAnsi="TimesNewRomanPSMT" w:cs="TimesNewRomanPSMT"/>
                <w:color w:val="000000"/>
                <w:sz w:val="24"/>
                <w:szCs w:val="24"/>
              </w:rPr>
              <w:t xml:space="preserve">Форма семестрового контролю* </w:t>
            </w:r>
          </w:p>
        </w:tc>
        <w:tc>
          <w:tcPr>
            <w:tcW w:w="4920" w:type="dxa"/>
            <w:tcBorders>
              <w:top w:val="single" w:sz="4" w:space="0" w:color="auto"/>
              <w:left w:val="single" w:sz="4" w:space="0" w:color="auto"/>
              <w:bottom w:val="single" w:sz="4" w:space="0" w:color="auto"/>
              <w:right w:val="single" w:sz="4" w:space="0" w:color="auto"/>
            </w:tcBorders>
            <w:vAlign w:val="center"/>
          </w:tcPr>
          <w:p w14:paraId="37EA0900" w14:textId="77777777" w:rsidR="005E0C20" w:rsidRPr="003F068A" w:rsidRDefault="005E0C20" w:rsidP="003F068A">
            <w:pPr>
              <w:spacing w:after="0" w:line="240" w:lineRule="auto"/>
              <w:rPr>
                <w:sz w:val="24"/>
                <w:szCs w:val="24"/>
              </w:rPr>
            </w:pPr>
            <w:r w:rsidRPr="003F068A">
              <w:rPr>
                <w:rFonts w:ascii="TimesNewRomanPSMT" w:hAnsi="TimesNewRomanPSMT" w:cs="TimesNewRomanPSMT"/>
                <w:color w:val="000000"/>
                <w:sz w:val="24"/>
                <w:szCs w:val="24"/>
              </w:rPr>
              <w:t>залік</w:t>
            </w:r>
          </w:p>
        </w:tc>
      </w:tr>
    </w:tbl>
    <w:p w14:paraId="39F03842" w14:textId="77777777" w:rsidR="005E0C20" w:rsidRPr="0022613F" w:rsidRDefault="005E0C20" w:rsidP="00407BE5">
      <w:pPr>
        <w:spacing w:line="240" w:lineRule="auto"/>
        <w:jc w:val="both"/>
        <w:rPr>
          <w:color w:val="000000"/>
          <w:sz w:val="24"/>
          <w:szCs w:val="24"/>
          <w:lang w:val="uk-UA"/>
        </w:rPr>
      </w:pPr>
      <w:r w:rsidRPr="0022613F">
        <w:rPr>
          <w:color w:val="000000"/>
          <w:sz w:val="24"/>
          <w:szCs w:val="24"/>
        </w:rPr>
        <w:t>Ключові результати навчання (знання, уміння та інші компетентності):</w:t>
      </w:r>
      <w:r w:rsidRPr="0022613F">
        <w:rPr>
          <w:color w:val="000000"/>
          <w:sz w:val="24"/>
          <w:szCs w:val="24"/>
        </w:rPr>
        <w:br/>
      </w:r>
      <w:r w:rsidRPr="0022613F">
        <w:rPr>
          <w:b/>
          <w:bCs/>
          <w:color w:val="000000"/>
          <w:sz w:val="24"/>
          <w:szCs w:val="24"/>
        </w:rPr>
        <w:t xml:space="preserve">Когнітивні компетенції включають: </w:t>
      </w:r>
      <w:r w:rsidRPr="0022613F">
        <w:rPr>
          <w:color w:val="000000"/>
          <w:sz w:val="24"/>
          <w:szCs w:val="24"/>
        </w:rPr>
        <w:t xml:space="preserve">способи прагматичної адаптації текстуоригіналу; перекладацькі трансформації, обумовлені заміною відправної точкитексту; теорію перекладацьких трансформацій; способи відтвореннябезеквівалентної лексики; здатність розрізняти лексичні та граматичніособливості перекладу; сприймати україномовний та </w:t>
      </w:r>
      <w:proofErr w:type="spellStart"/>
      <w:r>
        <w:rPr>
          <w:color w:val="000000"/>
          <w:sz w:val="24"/>
          <w:szCs w:val="24"/>
          <w:lang w:val="uk-UA"/>
        </w:rPr>
        <w:t>чесь</w:t>
      </w:r>
      <w:proofErr w:type="spellEnd"/>
      <w:r w:rsidRPr="0022613F">
        <w:rPr>
          <w:color w:val="000000"/>
          <w:sz w:val="24"/>
          <w:szCs w:val="24"/>
        </w:rPr>
        <w:t xml:space="preserve">комовний текст наслух з урахуванням можливих труднощів сприйняття усного мовлення(швидкий темп мовлення; фонетичні особливості мовлення, лексичні тасинтаксичні лакуни або прогалини в усних повідомленнях тощо). </w:t>
      </w:r>
      <w:r w:rsidRPr="0022613F">
        <w:rPr>
          <w:b/>
          <w:bCs/>
          <w:color w:val="000000"/>
          <w:sz w:val="24"/>
          <w:szCs w:val="24"/>
        </w:rPr>
        <w:t xml:space="preserve">Допрактичних вмінь та навичок входять: </w:t>
      </w:r>
      <w:r w:rsidRPr="0022613F">
        <w:rPr>
          <w:color w:val="000000"/>
          <w:sz w:val="24"/>
          <w:szCs w:val="24"/>
        </w:rPr>
        <w:t>вміння перекладати галузевутермінологію; розподіляти та об’єднувати висловлювання при перекладі;здійснювати перекладацький аналіз текстів; перекладати власні назви;відтворювати безеквівалентну лексику; володіти навичками послідовногоперекладу</w:t>
      </w:r>
    </w:p>
    <w:p w14:paraId="4FAB06E7" w14:textId="77777777" w:rsidR="005E0C20" w:rsidRDefault="005E0C20" w:rsidP="00407BE5">
      <w:pPr>
        <w:spacing w:line="240" w:lineRule="auto"/>
        <w:jc w:val="both"/>
        <w:rPr>
          <w:color w:val="000000"/>
          <w:sz w:val="24"/>
          <w:szCs w:val="24"/>
          <w:lang w:val="uk-UA"/>
        </w:rPr>
      </w:pPr>
      <w:r w:rsidRPr="0022613F">
        <w:rPr>
          <w:b/>
          <w:bCs/>
          <w:color w:val="000000"/>
          <w:sz w:val="24"/>
          <w:szCs w:val="24"/>
        </w:rPr>
        <w:t>Короткий зміст дисципліни (що буде вивчатися, перелік тем):</w:t>
      </w:r>
      <w:r w:rsidRPr="0022613F">
        <w:rPr>
          <w:b/>
          <w:bCs/>
          <w:color w:val="000000"/>
          <w:sz w:val="24"/>
          <w:szCs w:val="24"/>
        </w:rPr>
        <w:br/>
      </w:r>
      <w:r w:rsidRPr="0022613F">
        <w:rPr>
          <w:color w:val="000000"/>
          <w:sz w:val="24"/>
          <w:szCs w:val="24"/>
        </w:rPr>
        <w:t xml:space="preserve">Знання з предметної галузі включають: поняття про послідовний переклад;особливості послідовного перекладу; різниця між професійним послідовнимперекладом та іншими типами перекладів; основні вимоги до послідовногоперекладу; підготовка до процесу послідовного перекладу; фактори впливу напроцес перекладу; етичні і моральні засади роботи послідовного перекладача;переклад усних текстів економічної, юридичної, </w:t>
      </w:r>
      <w:r w:rsidRPr="0022613F">
        <w:rPr>
          <w:color w:val="000000"/>
          <w:sz w:val="24"/>
          <w:szCs w:val="24"/>
        </w:rPr>
        <w:lastRenderedPageBreak/>
        <w:t>політичної тематики; вимогидо перекладача під час роботи конференцій; система підготовки записів уперекладі; скоропис.</w:t>
      </w:r>
    </w:p>
    <w:p w14:paraId="6F34BE55" w14:textId="77777777" w:rsidR="005E0C20" w:rsidRDefault="005E0C20" w:rsidP="009632E4">
      <w:pPr>
        <w:spacing w:after="0" w:line="240" w:lineRule="auto"/>
        <w:rPr>
          <w:b/>
          <w:bCs/>
          <w:color w:val="000000"/>
          <w:sz w:val="28"/>
          <w:szCs w:val="28"/>
          <w:lang w:val="uk-UA" w:eastAsia="ru-RU"/>
        </w:rPr>
      </w:pPr>
    </w:p>
    <w:p w14:paraId="5576AABB" w14:textId="77777777" w:rsidR="005E0C20" w:rsidRDefault="005E0C20" w:rsidP="009632E4">
      <w:pPr>
        <w:spacing w:after="0" w:line="240" w:lineRule="auto"/>
        <w:rPr>
          <w:b/>
          <w:bCs/>
          <w:color w:val="000000"/>
          <w:sz w:val="28"/>
          <w:szCs w:val="28"/>
          <w:lang w:val="uk-UA" w:eastAsia="ru-RU"/>
        </w:rPr>
      </w:pPr>
    </w:p>
    <w:p w14:paraId="4480987B" w14:textId="77777777" w:rsidR="005E0C20" w:rsidRDefault="005E0C20" w:rsidP="00D41638">
      <w:pPr>
        <w:spacing w:after="0" w:line="240" w:lineRule="auto"/>
        <w:jc w:val="center"/>
        <w:rPr>
          <w:b/>
          <w:bCs/>
          <w:color w:val="000000"/>
          <w:sz w:val="28"/>
          <w:szCs w:val="28"/>
          <w:lang w:val="uk-UA" w:eastAsia="ru-RU"/>
        </w:rPr>
      </w:pPr>
    </w:p>
    <w:p w14:paraId="14668AA4" w14:textId="77777777" w:rsidR="005E0C20" w:rsidRDefault="005E0C20" w:rsidP="00D41638">
      <w:pPr>
        <w:spacing w:after="0" w:line="240" w:lineRule="auto"/>
        <w:jc w:val="center"/>
        <w:rPr>
          <w:b/>
          <w:bCs/>
          <w:color w:val="000000"/>
          <w:sz w:val="28"/>
          <w:szCs w:val="28"/>
          <w:lang w:val="uk-UA" w:eastAsia="ru-RU"/>
        </w:rPr>
      </w:pPr>
    </w:p>
    <w:p w14:paraId="3CE174E5" w14:textId="77777777" w:rsidR="005E0C20" w:rsidRDefault="005E0C20" w:rsidP="00D41638">
      <w:pPr>
        <w:spacing w:after="0" w:line="240" w:lineRule="auto"/>
        <w:jc w:val="center"/>
        <w:rPr>
          <w:b/>
          <w:bCs/>
          <w:color w:val="000000"/>
          <w:sz w:val="28"/>
          <w:szCs w:val="28"/>
          <w:lang w:val="uk-UA" w:eastAsia="ru-RU"/>
        </w:rPr>
      </w:pPr>
    </w:p>
    <w:p w14:paraId="304E3B53" w14:textId="77777777" w:rsidR="005E0C20" w:rsidRDefault="005E0C20" w:rsidP="00D41638">
      <w:pPr>
        <w:spacing w:after="0" w:line="240" w:lineRule="auto"/>
        <w:jc w:val="center"/>
        <w:rPr>
          <w:b/>
          <w:bCs/>
          <w:color w:val="000000"/>
          <w:sz w:val="28"/>
          <w:szCs w:val="28"/>
          <w:lang w:val="uk-UA" w:eastAsia="ru-RU"/>
        </w:rPr>
      </w:pPr>
    </w:p>
    <w:p w14:paraId="4446B997" w14:textId="77777777" w:rsidR="005E0C20" w:rsidRDefault="005E0C20" w:rsidP="00D41638">
      <w:pPr>
        <w:spacing w:after="0" w:line="240" w:lineRule="auto"/>
        <w:jc w:val="center"/>
        <w:rPr>
          <w:b/>
          <w:bCs/>
          <w:color w:val="000000"/>
          <w:sz w:val="28"/>
          <w:szCs w:val="28"/>
          <w:lang w:val="uk-UA" w:eastAsia="ru-RU"/>
        </w:rPr>
      </w:pPr>
    </w:p>
    <w:p w14:paraId="684AB8E9" w14:textId="77777777" w:rsidR="005E0C20" w:rsidRDefault="005E0C20" w:rsidP="00D41638">
      <w:pPr>
        <w:spacing w:after="0" w:line="240" w:lineRule="auto"/>
        <w:jc w:val="center"/>
        <w:rPr>
          <w:b/>
          <w:bCs/>
          <w:color w:val="000000"/>
          <w:sz w:val="28"/>
          <w:szCs w:val="28"/>
          <w:lang w:val="uk-UA" w:eastAsia="ru-RU"/>
        </w:rPr>
      </w:pPr>
    </w:p>
    <w:p w14:paraId="15A4A16F" w14:textId="77777777" w:rsidR="005E0C20" w:rsidRDefault="005E0C20" w:rsidP="00D41638">
      <w:pPr>
        <w:spacing w:after="0" w:line="240" w:lineRule="auto"/>
        <w:jc w:val="center"/>
        <w:rPr>
          <w:b/>
          <w:bCs/>
          <w:color w:val="000000"/>
          <w:sz w:val="28"/>
          <w:szCs w:val="28"/>
          <w:lang w:val="uk-UA" w:eastAsia="ru-RU"/>
        </w:rPr>
      </w:pPr>
    </w:p>
    <w:p w14:paraId="67D1CA2E" w14:textId="77777777" w:rsidR="005E0C20" w:rsidRDefault="005E0C20" w:rsidP="00D41638">
      <w:pPr>
        <w:spacing w:after="0" w:line="240" w:lineRule="auto"/>
        <w:jc w:val="center"/>
        <w:rPr>
          <w:b/>
          <w:bCs/>
          <w:color w:val="000000"/>
          <w:sz w:val="28"/>
          <w:szCs w:val="28"/>
          <w:lang w:val="uk-UA" w:eastAsia="ru-RU"/>
        </w:rPr>
      </w:pPr>
    </w:p>
    <w:p w14:paraId="76464304" w14:textId="77777777" w:rsidR="005E0C20" w:rsidRDefault="005E0C20" w:rsidP="00D41638">
      <w:pPr>
        <w:spacing w:after="0" w:line="240" w:lineRule="auto"/>
        <w:jc w:val="center"/>
        <w:rPr>
          <w:b/>
          <w:bCs/>
          <w:color w:val="000000"/>
          <w:sz w:val="28"/>
          <w:szCs w:val="28"/>
          <w:lang w:val="uk-UA" w:eastAsia="ru-RU"/>
        </w:rPr>
      </w:pPr>
    </w:p>
    <w:p w14:paraId="0085D769" w14:textId="77777777" w:rsidR="005E0C20" w:rsidRDefault="005E0C20" w:rsidP="00D41638">
      <w:pPr>
        <w:spacing w:after="0" w:line="240" w:lineRule="auto"/>
        <w:jc w:val="center"/>
        <w:rPr>
          <w:b/>
          <w:bCs/>
          <w:color w:val="000000"/>
          <w:sz w:val="28"/>
          <w:szCs w:val="28"/>
          <w:lang w:val="uk-UA" w:eastAsia="ru-RU"/>
        </w:rPr>
      </w:pPr>
    </w:p>
    <w:p w14:paraId="29A57A70" w14:textId="77777777" w:rsidR="005E0C20" w:rsidRDefault="005E0C20" w:rsidP="00D41638">
      <w:pPr>
        <w:spacing w:after="0" w:line="240" w:lineRule="auto"/>
        <w:jc w:val="center"/>
        <w:rPr>
          <w:b/>
          <w:bCs/>
          <w:color w:val="000000"/>
          <w:sz w:val="28"/>
          <w:szCs w:val="28"/>
          <w:lang w:val="uk-UA" w:eastAsia="ru-RU"/>
        </w:rPr>
      </w:pPr>
    </w:p>
    <w:p w14:paraId="4C56E35E" w14:textId="77777777" w:rsidR="005E0C20" w:rsidRDefault="005E0C20" w:rsidP="00D41638">
      <w:pPr>
        <w:spacing w:after="0" w:line="240" w:lineRule="auto"/>
        <w:jc w:val="center"/>
        <w:rPr>
          <w:b/>
          <w:bCs/>
          <w:color w:val="000000"/>
          <w:sz w:val="28"/>
          <w:szCs w:val="28"/>
          <w:lang w:val="uk-UA" w:eastAsia="ru-RU"/>
        </w:rPr>
      </w:pPr>
    </w:p>
    <w:p w14:paraId="3C5D79D5" w14:textId="77777777" w:rsidR="005E0C20" w:rsidRDefault="005E0C20" w:rsidP="00D41638">
      <w:pPr>
        <w:spacing w:after="0" w:line="240" w:lineRule="auto"/>
        <w:jc w:val="center"/>
        <w:rPr>
          <w:b/>
          <w:bCs/>
          <w:color w:val="000000"/>
          <w:sz w:val="28"/>
          <w:szCs w:val="28"/>
          <w:lang w:val="uk-UA" w:eastAsia="ru-RU"/>
        </w:rPr>
      </w:pPr>
    </w:p>
    <w:p w14:paraId="6917B918" w14:textId="77777777" w:rsidR="005E0C20" w:rsidRDefault="005E0C20" w:rsidP="00D41638">
      <w:pPr>
        <w:spacing w:after="0" w:line="240" w:lineRule="auto"/>
        <w:jc w:val="center"/>
        <w:rPr>
          <w:b/>
          <w:bCs/>
          <w:color w:val="000000"/>
          <w:sz w:val="28"/>
          <w:szCs w:val="28"/>
          <w:lang w:val="uk-UA" w:eastAsia="ru-RU"/>
        </w:rPr>
      </w:pPr>
    </w:p>
    <w:p w14:paraId="4E24A9F4" w14:textId="77777777" w:rsidR="005E0C20" w:rsidRDefault="005E0C20" w:rsidP="00D41638">
      <w:pPr>
        <w:spacing w:after="0" w:line="240" w:lineRule="auto"/>
        <w:jc w:val="center"/>
        <w:rPr>
          <w:b/>
          <w:bCs/>
          <w:color w:val="000000"/>
          <w:sz w:val="28"/>
          <w:szCs w:val="28"/>
          <w:lang w:val="uk-UA" w:eastAsia="ru-RU"/>
        </w:rPr>
      </w:pPr>
    </w:p>
    <w:p w14:paraId="6F98E67B" w14:textId="77777777" w:rsidR="005E0C20" w:rsidRDefault="005E0C20" w:rsidP="00D41638">
      <w:pPr>
        <w:spacing w:after="0" w:line="240" w:lineRule="auto"/>
        <w:jc w:val="center"/>
        <w:rPr>
          <w:b/>
          <w:bCs/>
          <w:color w:val="000000"/>
          <w:sz w:val="28"/>
          <w:szCs w:val="28"/>
          <w:lang w:val="uk-UA" w:eastAsia="ru-RU"/>
        </w:rPr>
      </w:pPr>
    </w:p>
    <w:p w14:paraId="57CEEBA7" w14:textId="77777777" w:rsidR="005E0C20" w:rsidRDefault="005E0C20" w:rsidP="00D41638">
      <w:pPr>
        <w:spacing w:after="0" w:line="240" w:lineRule="auto"/>
        <w:jc w:val="center"/>
        <w:rPr>
          <w:b/>
          <w:bCs/>
          <w:color w:val="000000"/>
          <w:sz w:val="28"/>
          <w:szCs w:val="28"/>
          <w:lang w:val="uk-UA" w:eastAsia="ru-RU"/>
        </w:rPr>
      </w:pPr>
    </w:p>
    <w:p w14:paraId="38333FF5" w14:textId="77777777" w:rsidR="005E0C20" w:rsidRDefault="005E0C20" w:rsidP="00D41638">
      <w:pPr>
        <w:spacing w:after="0" w:line="240" w:lineRule="auto"/>
        <w:jc w:val="center"/>
        <w:rPr>
          <w:b/>
          <w:bCs/>
          <w:color w:val="000000"/>
          <w:sz w:val="28"/>
          <w:szCs w:val="28"/>
          <w:lang w:val="uk-UA" w:eastAsia="ru-RU"/>
        </w:rPr>
      </w:pPr>
    </w:p>
    <w:p w14:paraId="21296F20" w14:textId="77777777" w:rsidR="005E0C20" w:rsidRDefault="005E0C20" w:rsidP="00D41638">
      <w:pPr>
        <w:spacing w:after="0" w:line="240" w:lineRule="auto"/>
        <w:jc w:val="center"/>
        <w:rPr>
          <w:b/>
          <w:bCs/>
          <w:color w:val="000000"/>
          <w:sz w:val="28"/>
          <w:szCs w:val="28"/>
          <w:lang w:val="uk-UA" w:eastAsia="ru-RU"/>
        </w:rPr>
      </w:pPr>
    </w:p>
    <w:p w14:paraId="4D98DF4A" w14:textId="77777777" w:rsidR="005E0C20" w:rsidRDefault="005E0C20" w:rsidP="00D41638">
      <w:pPr>
        <w:spacing w:after="0" w:line="240" w:lineRule="auto"/>
        <w:jc w:val="center"/>
        <w:rPr>
          <w:b/>
          <w:bCs/>
          <w:color w:val="000000"/>
          <w:sz w:val="28"/>
          <w:szCs w:val="28"/>
          <w:lang w:val="uk-UA" w:eastAsia="ru-RU"/>
        </w:rPr>
      </w:pPr>
    </w:p>
    <w:p w14:paraId="7CBAEA5A" w14:textId="77777777" w:rsidR="005E0C20" w:rsidRDefault="005E0C20" w:rsidP="00D41638">
      <w:pPr>
        <w:spacing w:after="0" w:line="240" w:lineRule="auto"/>
        <w:jc w:val="center"/>
        <w:rPr>
          <w:b/>
          <w:bCs/>
          <w:color w:val="000000"/>
          <w:sz w:val="28"/>
          <w:szCs w:val="28"/>
          <w:lang w:val="uk-UA" w:eastAsia="ru-RU"/>
        </w:rPr>
      </w:pPr>
    </w:p>
    <w:p w14:paraId="29BD820C" w14:textId="77777777" w:rsidR="005E0C20" w:rsidRDefault="005E0C20" w:rsidP="00D41638">
      <w:pPr>
        <w:spacing w:after="0" w:line="240" w:lineRule="auto"/>
        <w:jc w:val="center"/>
        <w:rPr>
          <w:b/>
          <w:bCs/>
          <w:color w:val="000000"/>
          <w:sz w:val="28"/>
          <w:szCs w:val="28"/>
          <w:lang w:val="uk-UA" w:eastAsia="ru-RU"/>
        </w:rPr>
      </w:pPr>
    </w:p>
    <w:p w14:paraId="6632C9DE" w14:textId="77777777" w:rsidR="005E0C20" w:rsidRDefault="005E0C20" w:rsidP="00D41638">
      <w:pPr>
        <w:spacing w:after="0" w:line="240" w:lineRule="auto"/>
        <w:jc w:val="center"/>
        <w:rPr>
          <w:b/>
          <w:bCs/>
          <w:color w:val="000000"/>
          <w:sz w:val="28"/>
          <w:szCs w:val="28"/>
          <w:lang w:val="uk-UA" w:eastAsia="ru-RU"/>
        </w:rPr>
      </w:pPr>
    </w:p>
    <w:p w14:paraId="45773CBD" w14:textId="77777777" w:rsidR="005E0C20" w:rsidRDefault="005E0C20" w:rsidP="00D41638">
      <w:pPr>
        <w:spacing w:after="0" w:line="240" w:lineRule="auto"/>
        <w:jc w:val="center"/>
        <w:rPr>
          <w:b/>
          <w:bCs/>
          <w:color w:val="000000"/>
          <w:sz w:val="28"/>
          <w:szCs w:val="28"/>
          <w:lang w:val="uk-UA" w:eastAsia="ru-RU"/>
        </w:rPr>
      </w:pPr>
    </w:p>
    <w:p w14:paraId="0A61F881" w14:textId="77777777" w:rsidR="005E0C20" w:rsidRDefault="005E0C20" w:rsidP="00D41638">
      <w:pPr>
        <w:spacing w:after="0" w:line="240" w:lineRule="auto"/>
        <w:jc w:val="center"/>
        <w:rPr>
          <w:b/>
          <w:bCs/>
          <w:color w:val="000000"/>
          <w:sz w:val="28"/>
          <w:szCs w:val="28"/>
          <w:lang w:val="uk-UA" w:eastAsia="ru-RU"/>
        </w:rPr>
      </w:pPr>
    </w:p>
    <w:p w14:paraId="6B87182B" w14:textId="77777777" w:rsidR="005E0C20" w:rsidRDefault="005E0C20" w:rsidP="00D41638">
      <w:pPr>
        <w:spacing w:after="0" w:line="240" w:lineRule="auto"/>
        <w:jc w:val="center"/>
        <w:rPr>
          <w:b/>
          <w:bCs/>
          <w:color w:val="000000"/>
          <w:sz w:val="28"/>
          <w:szCs w:val="28"/>
          <w:lang w:val="uk-UA" w:eastAsia="ru-RU"/>
        </w:rPr>
      </w:pPr>
    </w:p>
    <w:p w14:paraId="38B72960" w14:textId="77777777" w:rsidR="005E0C20" w:rsidRDefault="005E0C20" w:rsidP="00D41638">
      <w:pPr>
        <w:spacing w:after="0" w:line="240" w:lineRule="auto"/>
        <w:jc w:val="center"/>
        <w:rPr>
          <w:b/>
          <w:bCs/>
          <w:color w:val="000000"/>
          <w:sz w:val="28"/>
          <w:szCs w:val="28"/>
          <w:lang w:val="uk-UA" w:eastAsia="ru-RU"/>
        </w:rPr>
      </w:pPr>
    </w:p>
    <w:p w14:paraId="65BB162C" w14:textId="77777777" w:rsidR="005E0C20" w:rsidRDefault="005E0C20" w:rsidP="00D41638">
      <w:pPr>
        <w:spacing w:after="0" w:line="240" w:lineRule="auto"/>
        <w:jc w:val="center"/>
        <w:rPr>
          <w:b/>
          <w:bCs/>
          <w:color w:val="000000"/>
          <w:sz w:val="28"/>
          <w:szCs w:val="28"/>
          <w:lang w:val="uk-UA" w:eastAsia="ru-RU"/>
        </w:rPr>
      </w:pPr>
    </w:p>
    <w:p w14:paraId="554E8F11" w14:textId="77777777" w:rsidR="005E0C20" w:rsidRDefault="005E0C20" w:rsidP="00D41638">
      <w:pPr>
        <w:spacing w:after="0" w:line="240" w:lineRule="auto"/>
        <w:jc w:val="center"/>
        <w:rPr>
          <w:b/>
          <w:bCs/>
          <w:color w:val="000000"/>
          <w:sz w:val="28"/>
          <w:szCs w:val="28"/>
          <w:lang w:val="uk-UA" w:eastAsia="ru-RU"/>
        </w:rPr>
      </w:pPr>
    </w:p>
    <w:p w14:paraId="41D36D65" w14:textId="77777777" w:rsidR="005E0C20" w:rsidRDefault="005E0C20" w:rsidP="00D41638">
      <w:pPr>
        <w:spacing w:after="0" w:line="240" w:lineRule="auto"/>
        <w:jc w:val="center"/>
        <w:rPr>
          <w:b/>
          <w:bCs/>
          <w:color w:val="000000"/>
          <w:sz w:val="28"/>
          <w:szCs w:val="28"/>
          <w:lang w:val="uk-UA" w:eastAsia="ru-RU"/>
        </w:rPr>
      </w:pPr>
    </w:p>
    <w:p w14:paraId="67189CF2" w14:textId="77777777" w:rsidR="005E0C20" w:rsidRDefault="005E0C20" w:rsidP="00D41638">
      <w:pPr>
        <w:spacing w:after="0" w:line="240" w:lineRule="auto"/>
        <w:jc w:val="center"/>
        <w:rPr>
          <w:b/>
          <w:bCs/>
          <w:color w:val="000000"/>
          <w:sz w:val="28"/>
          <w:szCs w:val="28"/>
          <w:lang w:val="uk-UA" w:eastAsia="ru-RU"/>
        </w:rPr>
      </w:pPr>
    </w:p>
    <w:p w14:paraId="3649E747" w14:textId="77777777" w:rsidR="005E0C20" w:rsidRDefault="005E0C20" w:rsidP="00D41638">
      <w:pPr>
        <w:spacing w:after="0" w:line="240" w:lineRule="auto"/>
        <w:jc w:val="center"/>
        <w:rPr>
          <w:b/>
          <w:bCs/>
          <w:color w:val="000000"/>
          <w:sz w:val="28"/>
          <w:szCs w:val="28"/>
          <w:lang w:val="uk-UA" w:eastAsia="ru-RU"/>
        </w:rPr>
      </w:pPr>
    </w:p>
    <w:p w14:paraId="4C3A4FD5" w14:textId="77777777" w:rsidR="005E0C20" w:rsidRDefault="005E0C20" w:rsidP="00D41638">
      <w:pPr>
        <w:spacing w:after="0" w:line="240" w:lineRule="auto"/>
        <w:jc w:val="center"/>
        <w:rPr>
          <w:b/>
          <w:bCs/>
          <w:color w:val="000000"/>
          <w:sz w:val="28"/>
          <w:szCs w:val="28"/>
          <w:lang w:val="uk-UA" w:eastAsia="ru-RU"/>
        </w:rPr>
      </w:pPr>
    </w:p>
    <w:p w14:paraId="74156B54" w14:textId="77777777" w:rsidR="005E0C20" w:rsidRDefault="005E0C20" w:rsidP="00D41638">
      <w:pPr>
        <w:spacing w:after="0" w:line="240" w:lineRule="auto"/>
        <w:jc w:val="center"/>
        <w:rPr>
          <w:b/>
          <w:bCs/>
          <w:color w:val="000000"/>
          <w:sz w:val="28"/>
          <w:szCs w:val="28"/>
          <w:lang w:val="uk-UA" w:eastAsia="ru-RU"/>
        </w:rPr>
      </w:pPr>
    </w:p>
    <w:p w14:paraId="74C36442" w14:textId="77777777" w:rsidR="005E0C20" w:rsidRDefault="005E0C20" w:rsidP="00D41638">
      <w:pPr>
        <w:spacing w:after="0" w:line="240" w:lineRule="auto"/>
        <w:jc w:val="center"/>
        <w:rPr>
          <w:b/>
          <w:bCs/>
          <w:color w:val="000000"/>
          <w:sz w:val="28"/>
          <w:szCs w:val="28"/>
          <w:lang w:val="uk-UA" w:eastAsia="ru-RU"/>
        </w:rPr>
      </w:pPr>
    </w:p>
    <w:p w14:paraId="06EA23CD" w14:textId="77777777" w:rsidR="005E0C20" w:rsidRDefault="005E0C20" w:rsidP="00D41638">
      <w:pPr>
        <w:spacing w:after="0" w:line="240" w:lineRule="auto"/>
        <w:jc w:val="center"/>
        <w:rPr>
          <w:b/>
          <w:bCs/>
          <w:color w:val="000000"/>
          <w:sz w:val="28"/>
          <w:szCs w:val="28"/>
          <w:lang w:val="uk-UA" w:eastAsia="ru-RU"/>
        </w:rPr>
      </w:pPr>
    </w:p>
    <w:p w14:paraId="5F6C31A2" w14:textId="76BA4102" w:rsidR="005E0C20" w:rsidRDefault="005E0C20" w:rsidP="00D41638">
      <w:pPr>
        <w:spacing w:after="0" w:line="240" w:lineRule="auto"/>
        <w:jc w:val="center"/>
        <w:rPr>
          <w:b/>
          <w:bCs/>
          <w:color w:val="000000"/>
          <w:sz w:val="28"/>
          <w:szCs w:val="28"/>
          <w:lang w:val="uk-UA" w:eastAsia="ru-RU"/>
        </w:rPr>
      </w:pPr>
    </w:p>
    <w:p w14:paraId="625CEB80" w14:textId="21C37E6B" w:rsidR="006E5F37" w:rsidRDefault="006E5F37" w:rsidP="00D41638">
      <w:pPr>
        <w:spacing w:after="0" w:line="240" w:lineRule="auto"/>
        <w:jc w:val="center"/>
        <w:rPr>
          <w:b/>
          <w:bCs/>
          <w:color w:val="000000"/>
          <w:sz w:val="28"/>
          <w:szCs w:val="28"/>
          <w:lang w:val="uk-UA" w:eastAsia="ru-RU"/>
        </w:rPr>
      </w:pPr>
    </w:p>
    <w:p w14:paraId="63D59E71" w14:textId="77777777" w:rsidR="006E5F37" w:rsidRDefault="006E5F37" w:rsidP="00D41638">
      <w:pPr>
        <w:spacing w:after="0" w:line="240" w:lineRule="auto"/>
        <w:jc w:val="center"/>
        <w:rPr>
          <w:b/>
          <w:bCs/>
          <w:color w:val="000000"/>
          <w:sz w:val="28"/>
          <w:szCs w:val="28"/>
          <w:lang w:val="uk-UA" w:eastAsia="ru-RU"/>
        </w:rPr>
      </w:pPr>
    </w:p>
    <w:p w14:paraId="54B8FC9A" w14:textId="77777777" w:rsidR="005E0C20" w:rsidRDefault="005E0C20" w:rsidP="00D41638">
      <w:pPr>
        <w:spacing w:after="0" w:line="240" w:lineRule="auto"/>
        <w:jc w:val="center"/>
        <w:rPr>
          <w:b/>
          <w:bCs/>
          <w:color w:val="000000"/>
          <w:sz w:val="28"/>
          <w:szCs w:val="28"/>
          <w:lang w:val="uk-UA" w:eastAsia="ru-RU"/>
        </w:rPr>
      </w:pPr>
      <w:r>
        <w:rPr>
          <w:b/>
          <w:bCs/>
          <w:color w:val="000000"/>
          <w:sz w:val="28"/>
          <w:szCs w:val="28"/>
          <w:lang w:val="uk-UA" w:eastAsia="ru-RU"/>
        </w:rPr>
        <w:lastRenderedPageBreak/>
        <w:t xml:space="preserve">КАТАЛОГ ВИБІРКОВИХ ДИСЦИПЛІН </w:t>
      </w:r>
    </w:p>
    <w:p w14:paraId="57BF773C" w14:textId="77777777" w:rsidR="005E0C20" w:rsidRDefault="005E0C20" w:rsidP="00D41638">
      <w:pPr>
        <w:spacing w:after="0" w:line="240" w:lineRule="auto"/>
        <w:jc w:val="center"/>
        <w:rPr>
          <w:b/>
          <w:bCs/>
          <w:color w:val="000000"/>
          <w:sz w:val="28"/>
          <w:szCs w:val="28"/>
          <w:lang w:val="uk-UA" w:eastAsia="ru-RU"/>
        </w:rPr>
      </w:pPr>
      <w:r>
        <w:rPr>
          <w:b/>
          <w:bCs/>
          <w:color w:val="000000"/>
          <w:sz w:val="28"/>
          <w:szCs w:val="28"/>
          <w:lang w:val="uk-UA" w:eastAsia="ru-RU"/>
        </w:rPr>
        <w:t>КАФЕДРИ СЛОВАЦЬКОЇ ФІЛОЛОГІЇ</w:t>
      </w:r>
    </w:p>
    <w:p w14:paraId="674E2A16" w14:textId="77777777" w:rsidR="005E0C20" w:rsidRDefault="005E0C20" w:rsidP="00D41638">
      <w:pPr>
        <w:spacing w:after="0" w:line="240" w:lineRule="auto"/>
        <w:jc w:val="center"/>
        <w:rPr>
          <w:b/>
          <w:bCs/>
          <w:color w:val="000000"/>
          <w:sz w:val="28"/>
          <w:szCs w:val="28"/>
          <w:lang w:val="uk-UA" w:eastAsia="ru-RU"/>
        </w:rPr>
      </w:pPr>
    </w:p>
    <w:p w14:paraId="3CB18069" w14:textId="77777777" w:rsidR="005E0C20" w:rsidRDefault="005E0C20" w:rsidP="00D41638">
      <w:pPr>
        <w:spacing w:after="0" w:line="240" w:lineRule="auto"/>
        <w:jc w:val="center"/>
        <w:rPr>
          <w:b/>
          <w:bCs/>
          <w:color w:val="000000"/>
          <w:sz w:val="28"/>
          <w:szCs w:val="28"/>
          <w:lang w:val="uk-UA" w:eastAsia="ru-RU"/>
        </w:rPr>
      </w:pPr>
      <w:r>
        <w:rPr>
          <w:b/>
          <w:bCs/>
          <w:color w:val="000000"/>
          <w:sz w:val="28"/>
          <w:szCs w:val="28"/>
          <w:lang w:val="uk-UA" w:eastAsia="ru-RU"/>
        </w:rPr>
        <w:t xml:space="preserve">Перелік вибіркових компонентів (ВК) </w:t>
      </w:r>
    </w:p>
    <w:p w14:paraId="0097FDA3" w14:textId="77777777" w:rsidR="005E0C20" w:rsidRPr="00FA75D0" w:rsidRDefault="005E0C20" w:rsidP="00D41638">
      <w:pPr>
        <w:spacing w:after="0" w:line="240" w:lineRule="auto"/>
        <w:jc w:val="center"/>
        <w:rPr>
          <w:b/>
          <w:bCs/>
          <w:color w:val="000000"/>
          <w:sz w:val="28"/>
          <w:szCs w:val="28"/>
          <w:lang w:val="uk-UA" w:eastAsia="ru-RU"/>
        </w:rPr>
      </w:pPr>
      <w:r w:rsidRPr="00BD6ABA">
        <w:rPr>
          <w:b/>
          <w:bCs/>
          <w:color w:val="000000"/>
          <w:sz w:val="28"/>
          <w:szCs w:val="28"/>
          <w:lang w:val="uk-UA" w:eastAsia="ru-RU"/>
        </w:rPr>
        <w:t>освітньої програми «</w:t>
      </w:r>
      <w:r>
        <w:rPr>
          <w:b/>
          <w:bCs/>
          <w:color w:val="000000"/>
          <w:sz w:val="28"/>
          <w:szCs w:val="28"/>
          <w:lang w:val="uk-UA" w:eastAsia="ru-RU"/>
        </w:rPr>
        <w:t>ЧЕСЬКА</w:t>
      </w:r>
      <w:r w:rsidRPr="00BD6ABA">
        <w:rPr>
          <w:b/>
          <w:bCs/>
          <w:color w:val="000000"/>
          <w:sz w:val="28"/>
          <w:szCs w:val="28"/>
          <w:lang w:val="uk-UA" w:eastAsia="ru-RU"/>
        </w:rPr>
        <w:t xml:space="preserve"> МОВА ТА ЛІТЕРАТУРА»</w:t>
      </w:r>
      <w:r>
        <w:rPr>
          <w:b/>
          <w:bCs/>
          <w:color w:val="000000"/>
          <w:sz w:val="28"/>
          <w:szCs w:val="28"/>
          <w:lang w:val="uk-UA" w:eastAsia="ru-RU"/>
        </w:rPr>
        <w:t xml:space="preserve"> (2022)</w:t>
      </w:r>
    </w:p>
    <w:p w14:paraId="61EA003F" w14:textId="152C5182" w:rsidR="005E0C20" w:rsidRPr="00FA75D0" w:rsidRDefault="005E0C20" w:rsidP="00D41638">
      <w:pPr>
        <w:spacing w:after="0" w:line="240" w:lineRule="auto"/>
        <w:jc w:val="center"/>
        <w:rPr>
          <w:b/>
          <w:bCs/>
          <w:sz w:val="28"/>
          <w:szCs w:val="28"/>
          <w:lang w:val="uk-UA"/>
        </w:rPr>
      </w:pPr>
      <w:r w:rsidRPr="00BD6ABA">
        <w:rPr>
          <w:b/>
          <w:bCs/>
          <w:sz w:val="28"/>
          <w:szCs w:val="28"/>
          <w:lang w:val="uk-UA"/>
        </w:rPr>
        <w:t xml:space="preserve">для вибору здобувачами </w:t>
      </w:r>
      <w:r>
        <w:rPr>
          <w:b/>
          <w:bCs/>
          <w:sz w:val="28"/>
          <w:szCs w:val="28"/>
          <w:lang w:val="uk-UA"/>
        </w:rPr>
        <w:t>другого</w:t>
      </w:r>
      <w:r w:rsidRPr="00BD6ABA">
        <w:rPr>
          <w:b/>
          <w:bCs/>
          <w:sz w:val="28"/>
          <w:szCs w:val="28"/>
          <w:lang w:val="uk-UA"/>
        </w:rPr>
        <w:t xml:space="preserve"> (</w:t>
      </w:r>
      <w:r>
        <w:rPr>
          <w:b/>
          <w:bCs/>
          <w:sz w:val="28"/>
          <w:szCs w:val="28"/>
          <w:lang w:val="uk-UA"/>
        </w:rPr>
        <w:t>магістерського</w:t>
      </w:r>
      <w:r w:rsidRPr="00BD6ABA">
        <w:rPr>
          <w:b/>
          <w:bCs/>
          <w:sz w:val="28"/>
          <w:szCs w:val="28"/>
          <w:lang w:val="uk-UA"/>
        </w:rPr>
        <w:t>) рівня вищої освіти</w:t>
      </w:r>
    </w:p>
    <w:p w14:paraId="69186D44" w14:textId="77777777" w:rsidR="005E0C20" w:rsidRDefault="005E0C20" w:rsidP="00407BE5">
      <w:pPr>
        <w:spacing w:line="240" w:lineRule="auto"/>
        <w:jc w:val="both"/>
        <w:rPr>
          <w:color w:val="000000"/>
          <w:sz w:val="24"/>
          <w:szCs w:val="24"/>
          <w:lang w:val="uk-UA"/>
        </w:rPr>
      </w:pPr>
    </w:p>
    <w:p w14:paraId="6924C316" w14:textId="77777777" w:rsidR="005E0C20" w:rsidRPr="00A0438A" w:rsidRDefault="005E0C20" w:rsidP="001E284C">
      <w:pPr>
        <w:jc w:val="both"/>
        <w:rPr>
          <w:color w:val="000000"/>
          <w:sz w:val="28"/>
          <w:szCs w:val="28"/>
          <w:lang w:val="uk-UA" w:eastAsia="ru-RU"/>
        </w:rPr>
      </w:pPr>
      <w:r w:rsidRPr="00A0438A">
        <w:rPr>
          <w:color w:val="000000"/>
          <w:sz w:val="28"/>
          <w:szCs w:val="28"/>
          <w:lang w:val="uk-UA" w:eastAsia="ru-RU"/>
        </w:rPr>
        <w:t xml:space="preserve">ВК 1. </w:t>
      </w:r>
      <w:r>
        <w:rPr>
          <w:color w:val="000000"/>
          <w:sz w:val="28"/>
          <w:szCs w:val="28"/>
          <w:lang w:val="uk-UA" w:eastAsia="ru-RU"/>
        </w:rPr>
        <w:t>Історія чеської  культури</w:t>
      </w:r>
      <w:r w:rsidRPr="00A0438A">
        <w:rPr>
          <w:color w:val="000000"/>
          <w:sz w:val="28"/>
          <w:szCs w:val="28"/>
          <w:lang w:val="uk-UA" w:eastAsia="ru-RU"/>
        </w:rPr>
        <w:t xml:space="preserve">: </w:t>
      </w:r>
      <w:proofErr w:type="spellStart"/>
      <w:r w:rsidRPr="00A0438A">
        <w:rPr>
          <w:color w:val="000000"/>
          <w:sz w:val="28"/>
          <w:szCs w:val="28"/>
          <w:lang w:val="uk-UA" w:eastAsia="ru-RU"/>
        </w:rPr>
        <w:t>перекладознавчий</w:t>
      </w:r>
      <w:proofErr w:type="spellEnd"/>
      <w:r w:rsidRPr="00A0438A">
        <w:rPr>
          <w:color w:val="000000"/>
          <w:sz w:val="28"/>
          <w:szCs w:val="28"/>
          <w:lang w:val="uk-UA" w:eastAsia="ru-RU"/>
        </w:rPr>
        <w:t xml:space="preserve"> аспект / </w:t>
      </w:r>
      <w:proofErr w:type="spellStart"/>
      <w:r w:rsidRPr="00A0438A">
        <w:rPr>
          <w:color w:val="000000"/>
          <w:sz w:val="28"/>
          <w:szCs w:val="28"/>
          <w:lang w:val="uk-UA" w:eastAsia="ru-RU"/>
        </w:rPr>
        <w:t>Контрастивна</w:t>
      </w:r>
      <w:proofErr w:type="spellEnd"/>
      <w:r w:rsidRPr="00A0438A">
        <w:rPr>
          <w:color w:val="000000"/>
          <w:sz w:val="28"/>
          <w:szCs w:val="28"/>
          <w:lang w:val="uk-UA" w:eastAsia="ru-RU"/>
        </w:rPr>
        <w:t xml:space="preserve"> лінгвістика </w:t>
      </w:r>
    </w:p>
    <w:p w14:paraId="425D06B9" w14:textId="348E90A4" w:rsidR="005E0C20" w:rsidRPr="00505508" w:rsidRDefault="005E0C20" w:rsidP="001E284C">
      <w:pPr>
        <w:jc w:val="both"/>
        <w:rPr>
          <w:sz w:val="28"/>
          <w:szCs w:val="28"/>
          <w:lang w:val="uk-UA" w:eastAsia="ru-RU"/>
        </w:rPr>
      </w:pPr>
      <w:r w:rsidRPr="00A0438A">
        <w:rPr>
          <w:sz w:val="28"/>
          <w:szCs w:val="28"/>
          <w:lang w:val="uk-UA" w:eastAsia="ru-RU"/>
        </w:rPr>
        <w:t xml:space="preserve">ВК3. </w:t>
      </w:r>
      <w:proofErr w:type="spellStart"/>
      <w:r w:rsidRPr="00AD4172">
        <w:rPr>
          <w:sz w:val="28"/>
          <w:szCs w:val="28"/>
          <w:lang w:val="uk-UA" w:eastAsia="ru-RU"/>
        </w:rPr>
        <w:t>Чес</w:t>
      </w:r>
      <w:proofErr w:type="spellEnd"/>
      <w:r w:rsidRPr="00AD4172">
        <w:rPr>
          <w:sz w:val="28"/>
          <w:szCs w:val="28"/>
          <w:lang w:eastAsia="ru-RU"/>
        </w:rPr>
        <w:t xml:space="preserve">ька </w:t>
      </w:r>
      <w:r w:rsidRPr="00AD4172">
        <w:rPr>
          <w:sz w:val="28"/>
          <w:szCs w:val="28"/>
          <w:lang w:val="uk-UA" w:eastAsia="ru-RU"/>
        </w:rPr>
        <w:t>історична проза</w:t>
      </w:r>
      <w:r w:rsidRPr="00AD4172">
        <w:rPr>
          <w:sz w:val="28"/>
          <w:szCs w:val="28"/>
          <w:lang w:eastAsia="ru-RU"/>
        </w:rPr>
        <w:t xml:space="preserve"> ХІХ-ХХ ст.</w:t>
      </w:r>
      <w:r w:rsidRPr="00A0438A">
        <w:rPr>
          <w:sz w:val="28"/>
          <w:szCs w:val="28"/>
          <w:lang w:val="uk-UA" w:eastAsia="ru-RU"/>
        </w:rPr>
        <w:t xml:space="preserve">/ </w:t>
      </w:r>
      <w:r w:rsidR="00505508">
        <w:rPr>
          <w:sz w:val="28"/>
          <w:szCs w:val="28"/>
          <w:lang w:val="uk-UA" w:eastAsia="ru-RU"/>
        </w:rPr>
        <w:t>ВК3. Комунікативні стратегії</w:t>
      </w:r>
    </w:p>
    <w:p w14:paraId="05D7B7FC" w14:textId="77777777" w:rsidR="005E0C20" w:rsidRPr="00A0438A" w:rsidRDefault="005E0C20" w:rsidP="001E284C">
      <w:pPr>
        <w:pStyle w:val="a5"/>
        <w:jc w:val="both"/>
        <w:rPr>
          <w:rFonts w:ascii="Times New Roman" w:hAnsi="Times New Roman" w:cs="Times New Roman"/>
          <w:sz w:val="24"/>
          <w:szCs w:val="24"/>
          <w:lang w:val="uk-UA" w:eastAsia="ru-RU"/>
        </w:rPr>
      </w:pPr>
      <w:r w:rsidRPr="00A0438A">
        <w:rPr>
          <w:rFonts w:ascii="Times New Roman" w:hAnsi="Times New Roman" w:cs="Times New Roman"/>
          <w:color w:val="000000"/>
          <w:sz w:val="28"/>
          <w:szCs w:val="28"/>
          <w:lang w:val="uk-UA" w:eastAsia="ru-RU"/>
        </w:rPr>
        <w:t>ВК</w:t>
      </w:r>
      <w:r w:rsidRPr="00A0438A">
        <w:rPr>
          <w:rFonts w:ascii="Times New Roman" w:hAnsi="Times New Roman" w:cs="Times New Roman"/>
          <w:sz w:val="28"/>
          <w:szCs w:val="28"/>
          <w:lang w:val="uk-UA" w:eastAsia="ru-RU"/>
        </w:rPr>
        <w:t xml:space="preserve">4. Переклад </w:t>
      </w:r>
      <w:r>
        <w:rPr>
          <w:rFonts w:ascii="Times New Roman" w:hAnsi="Times New Roman" w:cs="Times New Roman"/>
          <w:sz w:val="28"/>
          <w:szCs w:val="28"/>
          <w:lang w:val="uk-UA" w:eastAsia="ru-RU"/>
        </w:rPr>
        <w:t>чес</w:t>
      </w:r>
      <w:r w:rsidRPr="00A0438A">
        <w:rPr>
          <w:rFonts w:ascii="Times New Roman" w:hAnsi="Times New Roman" w:cs="Times New Roman"/>
          <w:sz w:val="28"/>
          <w:szCs w:val="28"/>
          <w:lang w:val="uk-UA" w:eastAsia="ru-RU"/>
        </w:rPr>
        <w:t xml:space="preserve">ької суспільно-політичної термінології / </w:t>
      </w:r>
      <w:r w:rsidRPr="00A0438A">
        <w:rPr>
          <w:rFonts w:ascii="Times New Roman" w:hAnsi="Times New Roman" w:cs="Times New Roman"/>
          <w:color w:val="000000"/>
          <w:sz w:val="28"/>
          <w:szCs w:val="28"/>
          <w:lang w:val="uk-UA" w:eastAsia="ru-RU"/>
        </w:rPr>
        <w:t xml:space="preserve">ВК 4. </w:t>
      </w:r>
      <w:proofErr w:type="spellStart"/>
      <w:r w:rsidRPr="00A0438A">
        <w:rPr>
          <w:rFonts w:ascii="Times New Roman" w:hAnsi="Times New Roman" w:cs="Times New Roman"/>
          <w:sz w:val="28"/>
          <w:szCs w:val="28"/>
          <w:lang w:eastAsia="ru-RU"/>
        </w:rPr>
        <w:t>Лексикографічний</w:t>
      </w:r>
      <w:proofErr w:type="spellEnd"/>
      <w:r w:rsidRPr="00A0438A">
        <w:rPr>
          <w:rFonts w:ascii="Times New Roman" w:hAnsi="Times New Roman" w:cs="Times New Roman"/>
          <w:sz w:val="28"/>
          <w:szCs w:val="28"/>
          <w:lang w:eastAsia="ru-RU"/>
        </w:rPr>
        <w:t xml:space="preserve"> практикум</w:t>
      </w:r>
    </w:p>
    <w:p w14:paraId="3FB9EAAE" w14:textId="77777777" w:rsidR="005E0C20" w:rsidRPr="00A0438A" w:rsidRDefault="005E0C20" w:rsidP="001E284C">
      <w:pPr>
        <w:spacing w:after="0" w:line="240" w:lineRule="auto"/>
        <w:jc w:val="both"/>
        <w:rPr>
          <w:color w:val="000000"/>
          <w:sz w:val="28"/>
          <w:szCs w:val="28"/>
          <w:lang w:val="uk-UA" w:eastAsia="ru-RU"/>
        </w:rPr>
      </w:pPr>
    </w:p>
    <w:p w14:paraId="5A6CEE86" w14:textId="77777777" w:rsidR="005E0C20" w:rsidRPr="00A0438A" w:rsidRDefault="005E0C20" w:rsidP="001E284C">
      <w:pPr>
        <w:jc w:val="both"/>
        <w:rPr>
          <w:sz w:val="28"/>
          <w:szCs w:val="28"/>
          <w:lang w:val="uk-UA" w:eastAsia="ru-RU"/>
        </w:rPr>
      </w:pPr>
      <w:r w:rsidRPr="00A0438A">
        <w:rPr>
          <w:color w:val="000000"/>
          <w:sz w:val="28"/>
          <w:szCs w:val="28"/>
          <w:lang w:val="uk-UA" w:eastAsia="ru-RU"/>
        </w:rPr>
        <w:t>ВК</w:t>
      </w:r>
      <w:r w:rsidRPr="00A0438A">
        <w:rPr>
          <w:sz w:val="28"/>
          <w:szCs w:val="28"/>
          <w:lang w:val="uk-UA" w:eastAsia="ru-RU"/>
        </w:rPr>
        <w:t xml:space="preserve"> 5. Проблеми художнього перекладу / </w:t>
      </w:r>
      <w:r w:rsidRPr="00A0438A">
        <w:rPr>
          <w:color w:val="000000"/>
          <w:sz w:val="28"/>
          <w:szCs w:val="28"/>
          <w:lang w:val="uk-UA" w:eastAsia="ru-RU"/>
        </w:rPr>
        <w:t xml:space="preserve">ВК 5. </w:t>
      </w:r>
      <w:r w:rsidRPr="00A0438A">
        <w:rPr>
          <w:sz w:val="28"/>
          <w:szCs w:val="28"/>
          <w:lang w:eastAsia="ru-RU"/>
        </w:rPr>
        <w:t>Особливості перекладу художньої публіцистики</w:t>
      </w:r>
    </w:p>
    <w:p w14:paraId="2007784D" w14:textId="77777777" w:rsidR="005E0C20" w:rsidRDefault="005E0C20" w:rsidP="001E284C">
      <w:pPr>
        <w:jc w:val="both"/>
        <w:rPr>
          <w:sz w:val="28"/>
          <w:szCs w:val="28"/>
          <w:lang w:val="uk-UA" w:eastAsia="ru-RU"/>
        </w:rPr>
      </w:pPr>
      <w:r w:rsidRPr="00A0438A">
        <w:rPr>
          <w:color w:val="000000"/>
          <w:sz w:val="28"/>
          <w:szCs w:val="28"/>
          <w:lang w:val="uk-UA" w:eastAsia="ru-RU"/>
        </w:rPr>
        <w:t>ВК 6.</w:t>
      </w:r>
      <w:r w:rsidRPr="00A0438A">
        <w:rPr>
          <w:sz w:val="28"/>
          <w:szCs w:val="28"/>
          <w:lang w:eastAsia="ru-RU"/>
        </w:rPr>
        <w:t xml:space="preserve">Переклад </w:t>
      </w:r>
      <w:proofErr w:type="spellStart"/>
      <w:r>
        <w:rPr>
          <w:sz w:val="28"/>
          <w:szCs w:val="28"/>
          <w:lang w:val="uk-UA" w:eastAsia="ru-RU"/>
        </w:rPr>
        <w:t>че</w:t>
      </w:r>
      <w:r w:rsidRPr="00A0438A">
        <w:rPr>
          <w:sz w:val="28"/>
          <w:szCs w:val="28"/>
          <w:lang w:val="uk-UA" w:eastAsia="ru-RU"/>
        </w:rPr>
        <w:t>с</w:t>
      </w:r>
      <w:proofErr w:type="spellEnd"/>
      <w:r w:rsidRPr="00A0438A">
        <w:rPr>
          <w:sz w:val="28"/>
          <w:szCs w:val="28"/>
          <w:lang w:eastAsia="ru-RU"/>
        </w:rPr>
        <w:t xml:space="preserve">ької </w:t>
      </w:r>
      <w:r w:rsidRPr="00A0438A">
        <w:rPr>
          <w:sz w:val="28"/>
          <w:szCs w:val="28"/>
          <w:lang w:val="uk-UA" w:eastAsia="ru-RU"/>
        </w:rPr>
        <w:t>мед</w:t>
      </w:r>
      <w:r w:rsidRPr="00A0438A">
        <w:rPr>
          <w:sz w:val="28"/>
          <w:szCs w:val="28"/>
          <w:lang w:eastAsia="ru-RU"/>
        </w:rPr>
        <w:t>ичної термінології</w:t>
      </w:r>
      <w:r w:rsidRPr="00A0438A">
        <w:rPr>
          <w:sz w:val="28"/>
          <w:szCs w:val="28"/>
          <w:lang w:val="uk-UA" w:eastAsia="ru-RU"/>
        </w:rPr>
        <w:t xml:space="preserve">/ </w:t>
      </w:r>
      <w:r w:rsidRPr="00A0438A">
        <w:rPr>
          <w:color w:val="000000"/>
          <w:sz w:val="28"/>
          <w:szCs w:val="28"/>
          <w:lang w:val="uk-UA" w:eastAsia="ru-RU"/>
        </w:rPr>
        <w:t>ВК</w:t>
      </w:r>
      <w:r w:rsidRPr="00A0438A">
        <w:rPr>
          <w:sz w:val="28"/>
          <w:szCs w:val="28"/>
          <w:lang w:val="uk-UA" w:eastAsia="ru-RU"/>
        </w:rPr>
        <w:t xml:space="preserve"> 6</w:t>
      </w:r>
      <w:r w:rsidRPr="00A0438A">
        <w:rPr>
          <w:sz w:val="24"/>
          <w:szCs w:val="24"/>
          <w:lang w:val="uk-UA" w:eastAsia="ru-RU"/>
        </w:rPr>
        <w:t xml:space="preserve">. </w:t>
      </w:r>
      <w:r w:rsidRPr="00A0438A">
        <w:rPr>
          <w:sz w:val="28"/>
          <w:szCs w:val="28"/>
          <w:lang w:val="uk-UA" w:eastAsia="ru-RU"/>
        </w:rPr>
        <w:t xml:space="preserve">Динамічні тенденції у </w:t>
      </w:r>
      <w:r>
        <w:rPr>
          <w:sz w:val="28"/>
          <w:szCs w:val="28"/>
          <w:lang w:val="uk-UA" w:eastAsia="ru-RU"/>
        </w:rPr>
        <w:t>чес</w:t>
      </w:r>
      <w:r w:rsidRPr="00A0438A">
        <w:rPr>
          <w:sz w:val="28"/>
          <w:szCs w:val="28"/>
          <w:lang w:val="uk-UA" w:eastAsia="ru-RU"/>
        </w:rPr>
        <w:t>ькій мові</w:t>
      </w:r>
    </w:p>
    <w:p w14:paraId="599EF1D8" w14:textId="77777777" w:rsidR="005E0C20" w:rsidRDefault="005E0C20" w:rsidP="001E284C">
      <w:pPr>
        <w:jc w:val="both"/>
        <w:rPr>
          <w:color w:val="000000"/>
          <w:sz w:val="28"/>
          <w:szCs w:val="28"/>
          <w:lang w:val="uk-UA" w:eastAsia="ru-RU"/>
        </w:rPr>
      </w:pPr>
    </w:p>
    <w:p w14:paraId="41B0DD6F" w14:textId="77777777" w:rsidR="005E0C20" w:rsidRPr="00A0438A" w:rsidRDefault="005E0C20" w:rsidP="00A0438A">
      <w:pPr>
        <w:jc w:val="center"/>
        <w:rPr>
          <w:b/>
          <w:bCs/>
          <w:color w:val="000000"/>
          <w:sz w:val="28"/>
          <w:szCs w:val="28"/>
          <w:lang w:val="uk-UA" w:eastAsia="ru-RU"/>
        </w:rPr>
      </w:pPr>
      <w:r w:rsidRPr="00A0438A">
        <w:rPr>
          <w:b/>
          <w:bCs/>
          <w:color w:val="000000"/>
          <w:sz w:val="28"/>
          <w:szCs w:val="28"/>
          <w:lang w:val="uk-UA" w:eastAsia="ru-RU"/>
        </w:rPr>
        <w:t xml:space="preserve">ВК 1. </w:t>
      </w:r>
      <w:r>
        <w:rPr>
          <w:b/>
          <w:bCs/>
          <w:color w:val="000000"/>
          <w:sz w:val="28"/>
          <w:szCs w:val="28"/>
          <w:lang w:val="uk-UA" w:eastAsia="ru-RU"/>
        </w:rPr>
        <w:t xml:space="preserve">Історія чеської </w:t>
      </w:r>
      <w:r w:rsidRPr="00A0438A">
        <w:rPr>
          <w:b/>
          <w:bCs/>
          <w:color w:val="000000"/>
          <w:sz w:val="28"/>
          <w:szCs w:val="28"/>
          <w:lang w:val="uk-UA" w:eastAsia="ru-RU"/>
        </w:rPr>
        <w:t xml:space="preserve"> культура: </w:t>
      </w:r>
      <w:proofErr w:type="spellStart"/>
      <w:r w:rsidRPr="00A0438A">
        <w:rPr>
          <w:b/>
          <w:bCs/>
          <w:color w:val="000000"/>
          <w:sz w:val="28"/>
          <w:szCs w:val="28"/>
          <w:lang w:val="uk-UA" w:eastAsia="ru-RU"/>
        </w:rPr>
        <w:t>перекладознавчий</w:t>
      </w:r>
      <w:proofErr w:type="spellEnd"/>
      <w:r w:rsidRPr="00A0438A">
        <w:rPr>
          <w:b/>
          <w:bCs/>
          <w:color w:val="000000"/>
          <w:sz w:val="28"/>
          <w:szCs w:val="28"/>
          <w:lang w:val="uk-UA" w:eastAsia="ru-RU"/>
        </w:rPr>
        <w:t xml:space="preserve"> аспект / </w:t>
      </w:r>
      <w:proofErr w:type="spellStart"/>
      <w:r w:rsidRPr="00A0438A">
        <w:rPr>
          <w:b/>
          <w:bCs/>
          <w:color w:val="000000"/>
          <w:sz w:val="28"/>
          <w:szCs w:val="28"/>
          <w:lang w:val="uk-UA" w:eastAsia="ru-RU"/>
        </w:rPr>
        <w:t>Контрастивна</w:t>
      </w:r>
      <w:proofErr w:type="spellEnd"/>
      <w:r w:rsidRPr="00A0438A">
        <w:rPr>
          <w:b/>
          <w:bCs/>
          <w:color w:val="000000"/>
          <w:sz w:val="28"/>
          <w:szCs w:val="28"/>
          <w:lang w:val="uk-UA" w:eastAsia="ru-RU"/>
        </w:rPr>
        <w:t xml:space="preserve"> лінгвістика</w:t>
      </w:r>
    </w:p>
    <w:p w14:paraId="392BCFBB" w14:textId="77777777" w:rsidR="005E0C20" w:rsidRPr="00F6607B" w:rsidRDefault="005E0C20" w:rsidP="00D41638">
      <w:pPr>
        <w:jc w:val="center"/>
        <w:rPr>
          <w:b/>
          <w:bCs/>
          <w:color w:val="000000"/>
          <w:sz w:val="28"/>
          <w:szCs w:val="28"/>
          <w:highlight w:val="yellow"/>
          <w:lang w:val="uk-UA" w:eastAsia="ru-RU"/>
        </w:rPr>
      </w:pPr>
      <w:r>
        <w:rPr>
          <w:b/>
          <w:bCs/>
          <w:color w:val="000000"/>
          <w:sz w:val="28"/>
          <w:szCs w:val="28"/>
          <w:lang w:val="uk-UA" w:eastAsia="ru-RU"/>
        </w:rPr>
        <w:t>ВК 1. Історія чеської культури</w:t>
      </w:r>
      <w:r w:rsidRPr="00046495">
        <w:rPr>
          <w:b/>
          <w:bCs/>
          <w:color w:val="000000"/>
          <w:sz w:val="28"/>
          <w:szCs w:val="28"/>
          <w:lang w:val="uk-UA" w:eastAsia="ru-RU"/>
        </w:rPr>
        <w:t xml:space="preserve">: </w:t>
      </w:r>
      <w:proofErr w:type="spellStart"/>
      <w:r w:rsidRPr="00046495">
        <w:rPr>
          <w:b/>
          <w:bCs/>
          <w:color w:val="000000"/>
          <w:sz w:val="28"/>
          <w:szCs w:val="28"/>
          <w:lang w:val="uk-UA" w:eastAsia="ru-RU"/>
        </w:rPr>
        <w:t>перекладознавчий</w:t>
      </w:r>
      <w:proofErr w:type="spellEnd"/>
      <w:r w:rsidRPr="00046495">
        <w:rPr>
          <w:b/>
          <w:bCs/>
          <w:color w:val="000000"/>
          <w:sz w:val="28"/>
          <w:szCs w:val="28"/>
          <w:lang w:val="uk-UA" w:eastAsia="ru-RU"/>
        </w:rPr>
        <w:t xml:space="preserve"> аспект</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2"/>
        <w:gridCol w:w="4566"/>
      </w:tblGrid>
      <w:tr w:rsidR="005E0C20" w:rsidRPr="00927AD3" w14:paraId="70B71202" w14:textId="77777777">
        <w:tc>
          <w:tcPr>
            <w:tcW w:w="4927" w:type="dxa"/>
          </w:tcPr>
          <w:p w14:paraId="60CCFBB1" w14:textId="77777777" w:rsidR="005E0C20" w:rsidRPr="00F6607B" w:rsidRDefault="005E0C20" w:rsidP="00D9119E">
            <w:pPr>
              <w:pStyle w:val="a5"/>
              <w:rPr>
                <w:rFonts w:ascii="Times New Roman" w:hAnsi="Times New Roman" w:cs="Times New Roman"/>
                <w:sz w:val="24"/>
                <w:szCs w:val="24"/>
                <w:highlight w:val="yellow"/>
                <w:lang w:val="uk-UA" w:eastAsia="ru-RU"/>
              </w:rPr>
            </w:pPr>
            <w:proofErr w:type="spellStart"/>
            <w:r w:rsidRPr="00B2503B">
              <w:rPr>
                <w:rFonts w:ascii="Times New Roman" w:hAnsi="Times New Roman" w:cs="Times New Roman"/>
                <w:sz w:val="24"/>
                <w:szCs w:val="24"/>
                <w:lang w:eastAsia="ru-RU"/>
              </w:rPr>
              <w:t>Назва</w:t>
            </w:r>
            <w:proofErr w:type="spellEnd"/>
            <w:r w:rsidRPr="00B2503B">
              <w:rPr>
                <w:rFonts w:ascii="Times New Roman" w:hAnsi="Times New Roman" w:cs="Times New Roman"/>
                <w:sz w:val="24"/>
                <w:szCs w:val="24"/>
                <w:lang w:eastAsia="ru-RU"/>
              </w:rPr>
              <w:t xml:space="preserve"> </w:t>
            </w:r>
            <w:proofErr w:type="spellStart"/>
            <w:r w:rsidRPr="00B2503B">
              <w:rPr>
                <w:rFonts w:ascii="Times New Roman" w:hAnsi="Times New Roman" w:cs="Times New Roman"/>
                <w:sz w:val="24"/>
                <w:szCs w:val="24"/>
                <w:lang w:eastAsia="ru-RU"/>
              </w:rPr>
              <w:t>дисципліни</w:t>
            </w:r>
            <w:proofErr w:type="spellEnd"/>
          </w:p>
        </w:tc>
        <w:tc>
          <w:tcPr>
            <w:tcW w:w="4928" w:type="dxa"/>
          </w:tcPr>
          <w:p w14:paraId="32E0AF6F" w14:textId="77777777" w:rsidR="005E0C20" w:rsidRPr="00046495" w:rsidRDefault="005E0C20" w:rsidP="00D9119E">
            <w:pPr>
              <w:pStyle w:val="a5"/>
              <w:rPr>
                <w:rFonts w:ascii="Times New Roman" w:hAnsi="Times New Roman" w:cs="Times New Roman"/>
                <w:b/>
                <w:bCs/>
                <w:sz w:val="24"/>
                <w:szCs w:val="24"/>
                <w:lang w:val="uk-UA" w:eastAsia="ru-RU"/>
              </w:rPr>
            </w:pPr>
            <w:r>
              <w:rPr>
                <w:rFonts w:ascii="Times New Roman" w:hAnsi="Times New Roman" w:cs="Times New Roman"/>
                <w:b/>
                <w:bCs/>
                <w:color w:val="000000"/>
                <w:sz w:val="24"/>
                <w:szCs w:val="24"/>
                <w:lang w:val="uk-UA" w:eastAsia="ru-RU"/>
              </w:rPr>
              <w:t>Чес</w:t>
            </w:r>
            <w:r w:rsidRPr="00046495">
              <w:rPr>
                <w:rFonts w:ascii="Times New Roman" w:hAnsi="Times New Roman" w:cs="Times New Roman"/>
                <w:b/>
                <w:bCs/>
                <w:color w:val="000000"/>
                <w:sz w:val="24"/>
                <w:szCs w:val="24"/>
                <w:lang w:val="uk-UA" w:eastAsia="ru-RU"/>
              </w:rPr>
              <w:t xml:space="preserve">ька культура: </w:t>
            </w:r>
            <w:proofErr w:type="spellStart"/>
            <w:r w:rsidRPr="00046495">
              <w:rPr>
                <w:rFonts w:ascii="Times New Roman" w:hAnsi="Times New Roman" w:cs="Times New Roman"/>
                <w:b/>
                <w:bCs/>
                <w:color w:val="000000"/>
                <w:sz w:val="24"/>
                <w:szCs w:val="24"/>
                <w:lang w:val="uk-UA" w:eastAsia="ru-RU"/>
              </w:rPr>
              <w:t>перекладознавчий</w:t>
            </w:r>
            <w:proofErr w:type="spellEnd"/>
            <w:r w:rsidRPr="00046495">
              <w:rPr>
                <w:rFonts w:ascii="Times New Roman" w:hAnsi="Times New Roman" w:cs="Times New Roman"/>
                <w:b/>
                <w:bCs/>
                <w:color w:val="000000"/>
                <w:sz w:val="24"/>
                <w:szCs w:val="24"/>
                <w:lang w:val="uk-UA" w:eastAsia="ru-RU"/>
              </w:rPr>
              <w:t xml:space="preserve"> аспект</w:t>
            </w:r>
          </w:p>
        </w:tc>
      </w:tr>
      <w:tr w:rsidR="005E0C20" w:rsidRPr="00927AD3" w14:paraId="028B3F21" w14:textId="77777777">
        <w:tc>
          <w:tcPr>
            <w:tcW w:w="4927" w:type="dxa"/>
          </w:tcPr>
          <w:p w14:paraId="3A3ACB04" w14:textId="77777777" w:rsidR="005E0C20" w:rsidRPr="00927AD3" w:rsidRDefault="005E0C20" w:rsidP="00D9119E">
            <w:pPr>
              <w:pStyle w:val="a5"/>
              <w:rPr>
                <w:rFonts w:ascii="Times New Roman" w:hAnsi="Times New Roman" w:cs="Times New Roman"/>
                <w:sz w:val="24"/>
                <w:szCs w:val="24"/>
                <w:lang w:val="uk-UA" w:eastAsia="ru-RU"/>
              </w:rPr>
            </w:pPr>
            <w:proofErr w:type="spellStart"/>
            <w:r w:rsidRPr="00927AD3">
              <w:rPr>
                <w:rFonts w:ascii="Times New Roman" w:hAnsi="Times New Roman" w:cs="Times New Roman"/>
                <w:sz w:val="24"/>
                <w:szCs w:val="24"/>
                <w:lang w:eastAsia="ru-RU"/>
              </w:rPr>
              <w:t>Рівень</w:t>
            </w:r>
            <w:proofErr w:type="spellEnd"/>
            <w:r w:rsidRPr="00927AD3">
              <w:rPr>
                <w:rFonts w:ascii="Times New Roman" w:hAnsi="Times New Roman" w:cs="Times New Roman"/>
                <w:sz w:val="24"/>
                <w:szCs w:val="24"/>
                <w:lang w:eastAsia="ru-RU"/>
              </w:rPr>
              <w:t xml:space="preserve"> </w:t>
            </w:r>
            <w:proofErr w:type="spellStart"/>
            <w:r w:rsidRPr="00927AD3">
              <w:rPr>
                <w:rFonts w:ascii="Times New Roman" w:hAnsi="Times New Roman" w:cs="Times New Roman"/>
                <w:sz w:val="24"/>
                <w:szCs w:val="24"/>
                <w:lang w:eastAsia="ru-RU"/>
              </w:rPr>
              <w:t>вищої</w:t>
            </w:r>
            <w:proofErr w:type="spellEnd"/>
            <w:r w:rsidRPr="00927AD3">
              <w:rPr>
                <w:rFonts w:ascii="Times New Roman" w:hAnsi="Times New Roman" w:cs="Times New Roman"/>
                <w:sz w:val="24"/>
                <w:szCs w:val="24"/>
                <w:lang w:eastAsia="ru-RU"/>
              </w:rPr>
              <w:t xml:space="preserve"> </w:t>
            </w:r>
            <w:proofErr w:type="spellStart"/>
            <w:r w:rsidRPr="00927AD3">
              <w:rPr>
                <w:rFonts w:ascii="Times New Roman" w:hAnsi="Times New Roman" w:cs="Times New Roman"/>
                <w:sz w:val="24"/>
                <w:szCs w:val="24"/>
                <w:lang w:eastAsia="ru-RU"/>
              </w:rPr>
              <w:t>освіти</w:t>
            </w:r>
            <w:proofErr w:type="spellEnd"/>
          </w:p>
        </w:tc>
        <w:tc>
          <w:tcPr>
            <w:tcW w:w="4928" w:type="dxa"/>
          </w:tcPr>
          <w:p w14:paraId="7C8B2EB1" w14:textId="77777777" w:rsidR="005E0C20" w:rsidRPr="00927AD3" w:rsidRDefault="005E0C20" w:rsidP="00D9119E">
            <w:pPr>
              <w:pStyle w:val="a5"/>
              <w:rPr>
                <w:rFonts w:ascii="Times New Roman" w:hAnsi="Times New Roman" w:cs="Times New Roman"/>
                <w:sz w:val="24"/>
                <w:szCs w:val="24"/>
                <w:lang w:val="uk-UA" w:eastAsia="ru-RU"/>
              </w:rPr>
            </w:pPr>
            <w:r w:rsidRPr="00927AD3">
              <w:rPr>
                <w:rFonts w:ascii="Times New Roman" w:hAnsi="Times New Roman" w:cs="Times New Roman"/>
                <w:sz w:val="24"/>
                <w:szCs w:val="24"/>
                <w:lang w:val="uk-UA" w:eastAsia="ru-RU"/>
              </w:rPr>
              <w:t>магістр</w:t>
            </w:r>
          </w:p>
        </w:tc>
      </w:tr>
      <w:tr w:rsidR="005E0C20" w:rsidRPr="00927AD3" w14:paraId="64791400" w14:textId="77777777">
        <w:tc>
          <w:tcPr>
            <w:tcW w:w="4927" w:type="dxa"/>
          </w:tcPr>
          <w:p w14:paraId="33018E29" w14:textId="77777777" w:rsidR="005E0C20" w:rsidRPr="00927AD3" w:rsidRDefault="005E0C20" w:rsidP="00D9119E">
            <w:pPr>
              <w:pStyle w:val="a5"/>
              <w:rPr>
                <w:rFonts w:ascii="Times New Roman" w:hAnsi="Times New Roman" w:cs="Times New Roman"/>
                <w:sz w:val="24"/>
                <w:szCs w:val="24"/>
                <w:lang w:val="uk-UA" w:eastAsia="ru-RU"/>
              </w:rPr>
            </w:pPr>
            <w:r w:rsidRPr="00927AD3">
              <w:rPr>
                <w:rFonts w:ascii="Times New Roman" w:hAnsi="Times New Roman" w:cs="Times New Roman"/>
                <w:sz w:val="24"/>
                <w:szCs w:val="24"/>
                <w:lang w:eastAsia="ru-RU"/>
              </w:rPr>
              <w:t>Курс (</w:t>
            </w:r>
            <w:proofErr w:type="spellStart"/>
            <w:r w:rsidRPr="00927AD3">
              <w:rPr>
                <w:rFonts w:ascii="Times New Roman" w:hAnsi="Times New Roman" w:cs="Times New Roman"/>
                <w:sz w:val="24"/>
                <w:szCs w:val="24"/>
                <w:lang w:eastAsia="ru-RU"/>
              </w:rPr>
              <w:t>рік</w:t>
            </w:r>
            <w:proofErr w:type="spellEnd"/>
            <w:r w:rsidRPr="00927AD3">
              <w:rPr>
                <w:rFonts w:ascii="Times New Roman" w:hAnsi="Times New Roman" w:cs="Times New Roman"/>
                <w:sz w:val="24"/>
                <w:szCs w:val="24"/>
                <w:lang w:eastAsia="ru-RU"/>
              </w:rPr>
              <w:t xml:space="preserve">) </w:t>
            </w:r>
            <w:proofErr w:type="spellStart"/>
            <w:r w:rsidRPr="00927AD3">
              <w:rPr>
                <w:rFonts w:ascii="Times New Roman" w:hAnsi="Times New Roman" w:cs="Times New Roman"/>
                <w:sz w:val="24"/>
                <w:szCs w:val="24"/>
                <w:lang w:eastAsia="ru-RU"/>
              </w:rPr>
              <w:t>навчання</w:t>
            </w:r>
            <w:proofErr w:type="spellEnd"/>
          </w:p>
        </w:tc>
        <w:tc>
          <w:tcPr>
            <w:tcW w:w="4928" w:type="dxa"/>
          </w:tcPr>
          <w:p w14:paraId="5DB78513" w14:textId="77777777" w:rsidR="005E0C20" w:rsidRPr="00927AD3" w:rsidRDefault="005E0C20" w:rsidP="00D9119E">
            <w:pPr>
              <w:pStyle w:val="a5"/>
              <w:rPr>
                <w:rFonts w:ascii="Times New Roman" w:hAnsi="Times New Roman" w:cs="Times New Roman"/>
                <w:sz w:val="24"/>
                <w:szCs w:val="24"/>
                <w:lang w:val="uk-UA" w:eastAsia="ru-RU"/>
              </w:rPr>
            </w:pPr>
            <w:r w:rsidRPr="00927AD3">
              <w:rPr>
                <w:rFonts w:ascii="Times New Roman" w:hAnsi="Times New Roman" w:cs="Times New Roman"/>
                <w:sz w:val="24"/>
                <w:szCs w:val="24"/>
                <w:lang w:val="uk-UA" w:eastAsia="ru-RU"/>
              </w:rPr>
              <w:t>1</w:t>
            </w:r>
          </w:p>
        </w:tc>
      </w:tr>
      <w:tr w:rsidR="005E0C20" w:rsidRPr="00927AD3" w14:paraId="20C0BA50" w14:textId="77777777">
        <w:tc>
          <w:tcPr>
            <w:tcW w:w="4927" w:type="dxa"/>
          </w:tcPr>
          <w:p w14:paraId="140125A2" w14:textId="77777777" w:rsidR="005E0C20" w:rsidRPr="00927AD3" w:rsidRDefault="005E0C20" w:rsidP="00D9119E">
            <w:pPr>
              <w:pStyle w:val="a5"/>
              <w:rPr>
                <w:rFonts w:ascii="Times New Roman" w:hAnsi="Times New Roman" w:cs="Times New Roman"/>
                <w:sz w:val="24"/>
                <w:szCs w:val="24"/>
                <w:lang w:val="uk-UA" w:eastAsia="ru-RU"/>
              </w:rPr>
            </w:pPr>
            <w:r w:rsidRPr="00927AD3">
              <w:rPr>
                <w:rFonts w:ascii="Times New Roman" w:hAnsi="Times New Roman" w:cs="Times New Roman"/>
                <w:sz w:val="24"/>
                <w:szCs w:val="24"/>
                <w:lang w:eastAsia="ru-RU"/>
              </w:rPr>
              <w:t>Семестр</w:t>
            </w:r>
          </w:p>
        </w:tc>
        <w:tc>
          <w:tcPr>
            <w:tcW w:w="4928" w:type="dxa"/>
          </w:tcPr>
          <w:p w14:paraId="0B0D8555" w14:textId="77777777" w:rsidR="005E0C20" w:rsidRPr="00927AD3" w:rsidRDefault="005E0C20" w:rsidP="00D9119E">
            <w:pPr>
              <w:pStyle w:val="a5"/>
              <w:rPr>
                <w:rFonts w:ascii="Times New Roman" w:hAnsi="Times New Roman" w:cs="Times New Roman"/>
                <w:sz w:val="24"/>
                <w:szCs w:val="24"/>
                <w:lang w:val="uk-UA" w:eastAsia="ru-RU"/>
              </w:rPr>
            </w:pPr>
            <w:r>
              <w:rPr>
                <w:rFonts w:ascii="Times New Roman" w:hAnsi="Times New Roman" w:cs="Times New Roman"/>
                <w:sz w:val="24"/>
                <w:szCs w:val="24"/>
                <w:lang w:val="uk-UA" w:eastAsia="ru-RU"/>
              </w:rPr>
              <w:t>1</w:t>
            </w:r>
          </w:p>
        </w:tc>
      </w:tr>
      <w:tr w:rsidR="005E0C20" w:rsidRPr="00927AD3" w14:paraId="7CFBA750" w14:textId="77777777">
        <w:tc>
          <w:tcPr>
            <w:tcW w:w="4927" w:type="dxa"/>
          </w:tcPr>
          <w:p w14:paraId="1CB85DE4" w14:textId="77777777" w:rsidR="005E0C20" w:rsidRPr="00927AD3" w:rsidRDefault="005E0C20" w:rsidP="00D9119E">
            <w:pPr>
              <w:pStyle w:val="a5"/>
              <w:rPr>
                <w:rFonts w:ascii="Times New Roman" w:hAnsi="Times New Roman" w:cs="Times New Roman"/>
                <w:sz w:val="24"/>
                <w:szCs w:val="24"/>
                <w:lang w:val="uk-UA" w:eastAsia="ru-RU"/>
              </w:rPr>
            </w:pPr>
            <w:proofErr w:type="spellStart"/>
            <w:r w:rsidRPr="00927AD3">
              <w:rPr>
                <w:rFonts w:ascii="Times New Roman" w:hAnsi="Times New Roman" w:cs="Times New Roman"/>
                <w:sz w:val="24"/>
                <w:szCs w:val="24"/>
                <w:lang w:eastAsia="ru-RU"/>
              </w:rPr>
              <w:t>Обсяг</w:t>
            </w:r>
            <w:proofErr w:type="spellEnd"/>
            <w:r w:rsidRPr="00927AD3">
              <w:rPr>
                <w:rFonts w:ascii="Times New Roman" w:hAnsi="Times New Roman" w:cs="Times New Roman"/>
                <w:sz w:val="24"/>
                <w:szCs w:val="24"/>
                <w:lang w:eastAsia="ru-RU"/>
              </w:rPr>
              <w:t xml:space="preserve"> </w:t>
            </w:r>
            <w:proofErr w:type="spellStart"/>
            <w:r w:rsidRPr="00927AD3">
              <w:rPr>
                <w:rFonts w:ascii="Times New Roman" w:hAnsi="Times New Roman" w:cs="Times New Roman"/>
                <w:sz w:val="24"/>
                <w:szCs w:val="24"/>
                <w:lang w:eastAsia="ru-RU"/>
              </w:rPr>
              <w:t>дисципліни</w:t>
            </w:r>
            <w:proofErr w:type="spellEnd"/>
            <w:r w:rsidRPr="00927AD3">
              <w:rPr>
                <w:rFonts w:ascii="Times New Roman" w:hAnsi="Times New Roman" w:cs="Times New Roman"/>
                <w:sz w:val="24"/>
                <w:szCs w:val="24"/>
                <w:lang w:eastAsia="ru-RU"/>
              </w:rPr>
              <w:t xml:space="preserve"> </w:t>
            </w:r>
            <w:proofErr w:type="gramStart"/>
            <w:r w:rsidRPr="00927AD3">
              <w:rPr>
                <w:rFonts w:ascii="Times New Roman" w:hAnsi="Times New Roman" w:cs="Times New Roman"/>
                <w:sz w:val="24"/>
                <w:szCs w:val="24"/>
                <w:lang w:eastAsia="ru-RU"/>
              </w:rPr>
              <w:t>у кредитах</w:t>
            </w:r>
            <w:proofErr w:type="gramEnd"/>
            <w:r w:rsidRPr="00927AD3">
              <w:rPr>
                <w:rFonts w:ascii="Times New Roman" w:hAnsi="Times New Roman" w:cs="Times New Roman"/>
                <w:sz w:val="24"/>
                <w:szCs w:val="24"/>
                <w:lang w:eastAsia="ru-RU"/>
              </w:rPr>
              <w:t>*</w:t>
            </w:r>
          </w:p>
        </w:tc>
        <w:tc>
          <w:tcPr>
            <w:tcW w:w="4928" w:type="dxa"/>
          </w:tcPr>
          <w:p w14:paraId="67F6AA99" w14:textId="77777777" w:rsidR="005E0C20" w:rsidRPr="00927AD3" w:rsidRDefault="005E0C20" w:rsidP="00D9119E">
            <w:pPr>
              <w:pStyle w:val="a5"/>
              <w:rPr>
                <w:rFonts w:ascii="Times New Roman" w:hAnsi="Times New Roman" w:cs="Times New Roman"/>
                <w:sz w:val="24"/>
                <w:szCs w:val="24"/>
                <w:lang w:val="uk-UA" w:eastAsia="ru-RU"/>
              </w:rPr>
            </w:pPr>
            <w:r w:rsidRPr="00927AD3">
              <w:rPr>
                <w:rFonts w:ascii="Times New Roman" w:hAnsi="Times New Roman" w:cs="Times New Roman"/>
                <w:sz w:val="24"/>
                <w:szCs w:val="24"/>
                <w:lang w:val="uk-UA" w:eastAsia="ru-RU"/>
              </w:rPr>
              <w:t>4</w:t>
            </w:r>
          </w:p>
        </w:tc>
      </w:tr>
      <w:tr w:rsidR="005E0C20" w:rsidRPr="00927AD3" w14:paraId="426B2B7C" w14:textId="77777777">
        <w:tc>
          <w:tcPr>
            <w:tcW w:w="4927" w:type="dxa"/>
          </w:tcPr>
          <w:p w14:paraId="5D4EB24E" w14:textId="77777777" w:rsidR="005E0C20" w:rsidRPr="00927AD3" w:rsidRDefault="005E0C20" w:rsidP="00D9119E">
            <w:pPr>
              <w:pStyle w:val="a5"/>
              <w:rPr>
                <w:rFonts w:ascii="Times New Roman" w:hAnsi="Times New Roman" w:cs="Times New Roman"/>
                <w:sz w:val="24"/>
                <w:szCs w:val="24"/>
                <w:lang w:val="uk-UA" w:eastAsia="ru-RU"/>
              </w:rPr>
            </w:pPr>
            <w:proofErr w:type="spellStart"/>
            <w:r w:rsidRPr="00927AD3">
              <w:rPr>
                <w:rFonts w:ascii="Times New Roman" w:hAnsi="Times New Roman" w:cs="Times New Roman"/>
                <w:sz w:val="24"/>
                <w:szCs w:val="24"/>
                <w:lang w:eastAsia="ru-RU"/>
              </w:rPr>
              <w:t>Мова</w:t>
            </w:r>
            <w:proofErr w:type="spellEnd"/>
            <w:r w:rsidRPr="00927AD3">
              <w:rPr>
                <w:rFonts w:ascii="Times New Roman" w:hAnsi="Times New Roman" w:cs="Times New Roman"/>
                <w:sz w:val="24"/>
                <w:szCs w:val="24"/>
                <w:lang w:eastAsia="ru-RU"/>
              </w:rPr>
              <w:t xml:space="preserve"> </w:t>
            </w:r>
            <w:proofErr w:type="spellStart"/>
            <w:r w:rsidRPr="00927AD3">
              <w:rPr>
                <w:rFonts w:ascii="Times New Roman" w:hAnsi="Times New Roman" w:cs="Times New Roman"/>
                <w:sz w:val="24"/>
                <w:szCs w:val="24"/>
                <w:lang w:eastAsia="ru-RU"/>
              </w:rPr>
              <w:t>викладання</w:t>
            </w:r>
            <w:proofErr w:type="spellEnd"/>
          </w:p>
        </w:tc>
        <w:tc>
          <w:tcPr>
            <w:tcW w:w="4928" w:type="dxa"/>
          </w:tcPr>
          <w:p w14:paraId="2F1B391F" w14:textId="77777777" w:rsidR="005E0C20" w:rsidRPr="00927AD3" w:rsidRDefault="005E0C20" w:rsidP="00D9119E">
            <w:pPr>
              <w:pStyle w:val="a5"/>
              <w:rPr>
                <w:rFonts w:ascii="Times New Roman" w:hAnsi="Times New Roman" w:cs="Times New Roman"/>
                <w:sz w:val="24"/>
                <w:szCs w:val="24"/>
                <w:lang w:val="uk-UA" w:eastAsia="ru-RU"/>
              </w:rPr>
            </w:pPr>
            <w:r>
              <w:rPr>
                <w:rFonts w:ascii="Times New Roman" w:hAnsi="Times New Roman" w:cs="Times New Roman"/>
                <w:sz w:val="24"/>
                <w:szCs w:val="24"/>
                <w:lang w:val="uk-UA" w:eastAsia="ru-RU"/>
              </w:rPr>
              <w:t>чес</w:t>
            </w:r>
            <w:r w:rsidRPr="00927AD3">
              <w:rPr>
                <w:rFonts w:ascii="Times New Roman" w:hAnsi="Times New Roman" w:cs="Times New Roman"/>
                <w:sz w:val="24"/>
                <w:szCs w:val="24"/>
                <w:lang w:val="uk-UA" w:eastAsia="ru-RU"/>
              </w:rPr>
              <w:t>ька</w:t>
            </w:r>
          </w:p>
        </w:tc>
      </w:tr>
      <w:tr w:rsidR="005E0C20" w:rsidRPr="00927AD3" w14:paraId="111F88CB" w14:textId="77777777">
        <w:tc>
          <w:tcPr>
            <w:tcW w:w="4927" w:type="dxa"/>
          </w:tcPr>
          <w:p w14:paraId="247009FE" w14:textId="77777777" w:rsidR="005E0C20" w:rsidRPr="00927AD3" w:rsidRDefault="005E0C20" w:rsidP="00D9119E">
            <w:pPr>
              <w:pStyle w:val="a5"/>
              <w:rPr>
                <w:rFonts w:ascii="Times New Roman" w:hAnsi="Times New Roman" w:cs="Times New Roman"/>
                <w:sz w:val="24"/>
                <w:szCs w:val="24"/>
                <w:lang w:val="uk-UA" w:eastAsia="ru-RU"/>
              </w:rPr>
            </w:pPr>
            <w:proofErr w:type="spellStart"/>
            <w:r w:rsidRPr="00927AD3">
              <w:rPr>
                <w:rFonts w:ascii="Times New Roman" w:hAnsi="Times New Roman" w:cs="Times New Roman"/>
                <w:sz w:val="24"/>
                <w:szCs w:val="24"/>
                <w:lang w:eastAsia="ru-RU"/>
              </w:rPr>
              <w:t>Передумови</w:t>
            </w:r>
            <w:proofErr w:type="spellEnd"/>
            <w:r w:rsidRPr="00927AD3">
              <w:rPr>
                <w:rFonts w:ascii="Times New Roman" w:hAnsi="Times New Roman" w:cs="Times New Roman"/>
                <w:sz w:val="24"/>
                <w:szCs w:val="24"/>
                <w:lang w:eastAsia="ru-RU"/>
              </w:rPr>
              <w:t xml:space="preserve"> для </w:t>
            </w:r>
            <w:proofErr w:type="spellStart"/>
            <w:r w:rsidRPr="00927AD3">
              <w:rPr>
                <w:rFonts w:ascii="Times New Roman" w:hAnsi="Times New Roman" w:cs="Times New Roman"/>
                <w:sz w:val="24"/>
                <w:szCs w:val="24"/>
                <w:lang w:eastAsia="ru-RU"/>
              </w:rPr>
              <w:t>вивченнядисципліни</w:t>
            </w:r>
            <w:proofErr w:type="spellEnd"/>
          </w:p>
        </w:tc>
        <w:tc>
          <w:tcPr>
            <w:tcW w:w="4928" w:type="dxa"/>
          </w:tcPr>
          <w:p w14:paraId="793C15DC" w14:textId="77777777" w:rsidR="005E0C20" w:rsidRPr="00927AD3" w:rsidRDefault="005E0C20" w:rsidP="00D9119E">
            <w:pPr>
              <w:pStyle w:val="a5"/>
              <w:rPr>
                <w:rFonts w:ascii="Times New Roman" w:hAnsi="Times New Roman" w:cs="Times New Roman"/>
                <w:sz w:val="24"/>
                <w:szCs w:val="24"/>
                <w:lang w:val="uk-UA" w:eastAsia="ru-RU"/>
              </w:rPr>
            </w:pPr>
            <w:r>
              <w:rPr>
                <w:rFonts w:ascii="Times New Roman" w:hAnsi="Times New Roman" w:cs="Times New Roman"/>
                <w:sz w:val="24"/>
                <w:szCs w:val="24"/>
                <w:lang w:val="uk-UA" w:eastAsia="ru-RU"/>
              </w:rPr>
              <w:t>Сучасна чеська літературна мова</w:t>
            </w:r>
          </w:p>
        </w:tc>
      </w:tr>
      <w:tr w:rsidR="005E0C20" w:rsidRPr="00927AD3" w14:paraId="301656EB" w14:textId="77777777">
        <w:tc>
          <w:tcPr>
            <w:tcW w:w="4927" w:type="dxa"/>
          </w:tcPr>
          <w:p w14:paraId="01CF8E92" w14:textId="77777777" w:rsidR="005E0C20" w:rsidRPr="00927AD3" w:rsidRDefault="005E0C20" w:rsidP="00D9119E">
            <w:pPr>
              <w:pStyle w:val="a5"/>
              <w:rPr>
                <w:rFonts w:ascii="Times New Roman" w:hAnsi="Times New Roman" w:cs="Times New Roman"/>
                <w:sz w:val="24"/>
                <w:szCs w:val="24"/>
                <w:lang w:val="uk-UA" w:eastAsia="ru-RU"/>
              </w:rPr>
            </w:pPr>
            <w:r w:rsidRPr="00927AD3">
              <w:rPr>
                <w:rFonts w:ascii="Times New Roman" w:hAnsi="Times New Roman" w:cs="Times New Roman"/>
                <w:sz w:val="24"/>
                <w:szCs w:val="24"/>
                <w:lang w:eastAsia="ru-RU"/>
              </w:rPr>
              <w:t xml:space="preserve">Кафедра, яка </w:t>
            </w:r>
            <w:proofErr w:type="spellStart"/>
            <w:r w:rsidRPr="00927AD3">
              <w:rPr>
                <w:rFonts w:ascii="Times New Roman" w:hAnsi="Times New Roman" w:cs="Times New Roman"/>
                <w:sz w:val="24"/>
                <w:szCs w:val="24"/>
                <w:lang w:eastAsia="ru-RU"/>
              </w:rPr>
              <w:t>забезпечуєвикладання</w:t>
            </w:r>
            <w:proofErr w:type="spellEnd"/>
            <w:r w:rsidRPr="00927AD3">
              <w:rPr>
                <w:rFonts w:ascii="Times New Roman" w:hAnsi="Times New Roman" w:cs="Times New Roman"/>
                <w:sz w:val="24"/>
                <w:szCs w:val="24"/>
                <w:lang w:eastAsia="ru-RU"/>
              </w:rPr>
              <w:t xml:space="preserve"> </w:t>
            </w:r>
            <w:proofErr w:type="spellStart"/>
            <w:r w:rsidRPr="00927AD3">
              <w:rPr>
                <w:rFonts w:ascii="Times New Roman" w:hAnsi="Times New Roman" w:cs="Times New Roman"/>
                <w:sz w:val="24"/>
                <w:szCs w:val="24"/>
                <w:lang w:eastAsia="ru-RU"/>
              </w:rPr>
              <w:t>дисципліни</w:t>
            </w:r>
            <w:proofErr w:type="spellEnd"/>
          </w:p>
        </w:tc>
        <w:tc>
          <w:tcPr>
            <w:tcW w:w="4928" w:type="dxa"/>
          </w:tcPr>
          <w:p w14:paraId="129D1AB5" w14:textId="77777777" w:rsidR="005E0C20" w:rsidRPr="00927AD3" w:rsidRDefault="005E0C20" w:rsidP="00D9119E">
            <w:pPr>
              <w:pStyle w:val="a5"/>
              <w:rPr>
                <w:rFonts w:ascii="Times New Roman" w:hAnsi="Times New Roman" w:cs="Times New Roman"/>
                <w:sz w:val="24"/>
                <w:szCs w:val="24"/>
                <w:lang w:val="uk-UA" w:eastAsia="ru-RU"/>
              </w:rPr>
            </w:pPr>
            <w:r w:rsidRPr="00927AD3">
              <w:rPr>
                <w:rFonts w:ascii="Times New Roman" w:hAnsi="Times New Roman" w:cs="Times New Roman"/>
                <w:sz w:val="24"/>
                <w:szCs w:val="24"/>
                <w:lang w:val="uk-UA" w:eastAsia="ru-RU"/>
              </w:rPr>
              <w:t xml:space="preserve">Кафедра словацької філології </w:t>
            </w:r>
          </w:p>
        </w:tc>
      </w:tr>
      <w:tr w:rsidR="005E0C20" w:rsidRPr="00927AD3" w14:paraId="491E9A0A" w14:textId="77777777">
        <w:tc>
          <w:tcPr>
            <w:tcW w:w="4927" w:type="dxa"/>
          </w:tcPr>
          <w:p w14:paraId="64113296" w14:textId="77777777" w:rsidR="005E0C20" w:rsidRPr="00927AD3" w:rsidRDefault="005E0C20" w:rsidP="00D9119E">
            <w:pPr>
              <w:pStyle w:val="a5"/>
              <w:rPr>
                <w:rFonts w:ascii="Times New Roman" w:hAnsi="Times New Roman" w:cs="Times New Roman"/>
                <w:sz w:val="24"/>
                <w:szCs w:val="24"/>
                <w:lang w:val="uk-UA" w:eastAsia="ru-RU"/>
              </w:rPr>
            </w:pPr>
            <w:proofErr w:type="spellStart"/>
            <w:r w:rsidRPr="00927AD3">
              <w:rPr>
                <w:rFonts w:ascii="Times New Roman" w:hAnsi="Times New Roman" w:cs="Times New Roman"/>
                <w:sz w:val="24"/>
                <w:szCs w:val="24"/>
                <w:lang w:eastAsia="ru-RU"/>
              </w:rPr>
              <w:t>Інформаційне</w:t>
            </w:r>
            <w:proofErr w:type="spellEnd"/>
            <w:r w:rsidRPr="00927AD3">
              <w:rPr>
                <w:rFonts w:ascii="Times New Roman" w:hAnsi="Times New Roman" w:cs="Times New Roman"/>
                <w:sz w:val="24"/>
                <w:szCs w:val="24"/>
                <w:lang w:eastAsia="ru-RU"/>
              </w:rPr>
              <w:t xml:space="preserve"> </w:t>
            </w:r>
            <w:proofErr w:type="spellStart"/>
            <w:r w:rsidRPr="00927AD3">
              <w:rPr>
                <w:rFonts w:ascii="Times New Roman" w:hAnsi="Times New Roman" w:cs="Times New Roman"/>
                <w:sz w:val="24"/>
                <w:szCs w:val="24"/>
                <w:lang w:eastAsia="ru-RU"/>
              </w:rPr>
              <w:t>забезпечення</w:t>
            </w:r>
            <w:proofErr w:type="spellEnd"/>
          </w:p>
        </w:tc>
        <w:tc>
          <w:tcPr>
            <w:tcW w:w="4928" w:type="dxa"/>
          </w:tcPr>
          <w:p w14:paraId="02CE8DB2" w14:textId="77777777" w:rsidR="005E0C20" w:rsidRPr="00927AD3" w:rsidRDefault="005E0C20" w:rsidP="00D9119E">
            <w:pPr>
              <w:pStyle w:val="a5"/>
              <w:rPr>
                <w:rFonts w:ascii="Times New Roman" w:hAnsi="Times New Roman" w:cs="Times New Roman"/>
                <w:sz w:val="24"/>
                <w:szCs w:val="24"/>
                <w:lang w:val="uk-UA" w:eastAsia="ru-RU"/>
              </w:rPr>
            </w:pPr>
          </w:p>
        </w:tc>
      </w:tr>
      <w:tr w:rsidR="005E0C20" w:rsidRPr="00927AD3" w14:paraId="3F1C9409" w14:textId="77777777">
        <w:tc>
          <w:tcPr>
            <w:tcW w:w="4927" w:type="dxa"/>
          </w:tcPr>
          <w:p w14:paraId="36084A34" w14:textId="77777777" w:rsidR="005E0C20" w:rsidRPr="00927AD3" w:rsidRDefault="005E0C20" w:rsidP="00D9119E">
            <w:pPr>
              <w:pStyle w:val="a5"/>
              <w:rPr>
                <w:rFonts w:ascii="Times New Roman" w:hAnsi="Times New Roman" w:cs="Times New Roman"/>
                <w:sz w:val="24"/>
                <w:szCs w:val="24"/>
                <w:lang w:val="uk-UA" w:eastAsia="ru-RU"/>
              </w:rPr>
            </w:pPr>
            <w:r w:rsidRPr="00927AD3">
              <w:rPr>
                <w:rFonts w:ascii="Times New Roman" w:hAnsi="Times New Roman" w:cs="Times New Roman"/>
                <w:sz w:val="24"/>
                <w:szCs w:val="24"/>
                <w:lang w:eastAsia="ru-RU"/>
              </w:rPr>
              <w:t xml:space="preserve">Форма </w:t>
            </w:r>
            <w:proofErr w:type="spellStart"/>
            <w:r w:rsidRPr="00927AD3">
              <w:rPr>
                <w:rFonts w:ascii="Times New Roman" w:hAnsi="Times New Roman" w:cs="Times New Roman"/>
                <w:sz w:val="24"/>
                <w:szCs w:val="24"/>
                <w:lang w:eastAsia="ru-RU"/>
              </w:rPr>
              <w:t>проведення</w:t>
            </w:r>
            <w:proofErr w:type="spellEnd"/>
            <w:r w:rsidRPr="00927AD3">
              <w:rPr>
                <w:rFonts w:ascii="Times New Roman" w:hAnsi="Times New Roman" w:cs="Times New Roman"/>
                <w:sz w:val="24"/>
                <w:szCs w:val="24"/>
                <w:lang w:eastAsia="ru-RU"/>
              </w:rPr>
              <w:t xml:space="preserve"> занять</w:t>
            </w:r>
          </w:p>
        </w:tc>
        <w:tc>
          <w:tcPr>
            <w:tcW w:w="4928" w:type="dxa"/>
          </w:tcPr>
          <w:p w14:paraId="77136BD4" w14:textId="77777777" w:rsidR="005E0C20" w:rsidRPr="00927AD3" w:rsidRDefault="005E0C20" w:rsidP="00D9119E">
            <w:pPr>
              <w:pStyle w:val="a5"/>
              <w:rPr>
                <w:rFonts w:ascii="Times New Roman" w:hAnsi="Times New Roman" w:cs="Times New Roman"/>
                <w:sz w:val="24"/>
                <w:szCs w:val="24"/>
                <w:lang w:val="uk-UA" w:eastAsia="ru-RU"/>
              </w:rPr>
            </w:pPr>
            <w:r w:rsidRPr="00927AD3">
              <w:rPr>
                <w:rFonts w:ascii="Times New Roman" w:hAnsi="Times New Roman" w:cs="Times New Roman"/>
                <w:sz w:val="24"/>
                <w:szCs w:val="24"/>
                <w:lang w:val="uk-UA" w:eastAsia="ru-RU"/>
              </w:rPr>
              <w:t>Лекції, практичні</w:t>
            </w:r>
          </w:p>
        </w:tc>
      </w:tr>
      <w:tr w:rsidR="005E0C20" w:rsidRPr="00927AD3" w14:paraId="1212EECA" w14:textId="77777777">
        <w:tc>
          <w:tcPr>
            <w:tcW w:w="4927" w:type="dxa"/>
          </w:tcPr>
          <w:p w14:paraId="4667E606" w14:textId="77777777" w:rsidR="005E0C20" w:rsidRPr="00927AD3" w:rsidRDefault="005E0C20" w:rsidP="00D9119E">
            <w:pPr>
              <w:pStyle w:val="a5"/>
              <w:rPr>
                <w:rFonts w:ascii="Times New Roman" w:hAnsi="Times New Roman" w:cs="Times New Roman"/>
                <w:sz w:val="24"/>
                <w:szCs w:val="24"/>
                <w:lang w:val="uk-UA" w:eastAsia="ru-RU"/>
              </w:rPr>
            </w:pPr>
            <w:r w:rsidRPr="00927AD3">
              <w:rPr>
                <w:rFonts w:ascii="Times New Roman" w:hAnsi="Times New Roman" w:cs="Times New Roman"/>
                <w:sz w:val="24"/>
                <w:szCs w:val="24"/>
                <w:lang w:eastAsia="ru-RU"/>
              </w:rPr>
              <w:t>Форма семестрового контролю*</w:t>
            </w:r>
          </w:p>
        </w:tc>
        <w:tc>
          <w:tcPr>
            <w:tcW w:w="4928" w:type="dxa"/>
          </w:tcPr>
          <w:p w14:paraId="1AF05C55" w14:textId="77777777" w:rsidR="005E0C20" w:rsidRPr="00927AD3" w:rsidRDefault="005E0C20" w:rsidP="00D9119E">
            <w:pPr>
              <w:pStyle w:val="a5"/>
              <w:rPr>
                <w:rFonts w:ascii="Times New Roman" w:hAnsi="Times New Roman" w:cs="Times New Roman"/>
                <w:sz w:val="24"/>
                <w:szCs w:val="24"/>
                <w:lang w:val="uk-UA" w:eastAsia="ru-RU"/>
              </w:rPr>
            </w:pPr>
            <w:r w:rsidRPr="00927AD3">
              <w:rPr>
                <w:rFonts w:ascii="Times New Roman" w:hAnsi="Times New Roman" w:cs="Times New Roman"/>
                <w:sz w:val="24"/>
                <w:szCs w:val="24"/>
                <w:lang w:val="uk-UA" w:eastAsia="ru-RU"/>
              </w:rPr>
              <w:t>Залік, екзамен</w:t>
            </w:r>
          </w:p>
        </w:tc>
      </w:tr>
    </w:tbl>
    <w:p w14:paraId="7B5F80EA" w14:textId="77777777" w:rsidR="005E0C20" w:rsidRPr="002667AF" w:rsidRDefault="005E0C20" w:rsidP="00D41638">
      <w:pPr>
        <w:spacing w:after="0" w:line="240" w:lineRule="auto"/>
        <w:rPr>
          <w:sz w:val="24"/>
          <w:szCs w:val="24"/>
          <w:lang w:val="uk-UA" w:eastAsia="ru-RU"/>
        </w:rPr>
      </w:pPr>
    </w:p>
    <w:p w14:paraId="19E1806E" w14:textId="77777777" w:rsidR="005E0C20" w:rsidRPr="005A09A3" w:rsidRDefault="005E0C20" w:rsidP="004F600F">
      <w:pPr>
        <w:pStyle w:val="ac"/>
        <w:spacing w:before="0" w:beforeAutospacing="0" w:after="0" w:afterAutospacing="0"/>
        <w:jc w:val="both"/>
        <w:rPr>
          <w:b/>
          <w:bCs/>
          <w:color w:val="auto"/>
        </w:rPr>
      </w:pPr>
      <w:r w:rsidRPr="005A09A3">
        <w:rPr>
          <w:b/>
          <w:bCs/>
          <w:color w:val="auto"/>
          <w:lang w:val="uk-UA"/>
        </w:rPr>
        <w:t>Ключові результати навчання (знання, уміння та інші компетентності):</w:t>
      </w:r>
      <w:r w:rsidRPr="005A09A3">
        <w:rPr>
          <w:b/>
          <w:bCs/>
          <w:color w:val="auto"/>
        </w:rPr>
        <w:t xml:space="preserve"> </w:t>
      </w:r>
      <w:r w:rsidRPr="005A09A3">
        <w:rPr>
          <w:color w:val="auto"/>
          <w:lang w:val="uk-UA"/>
        </w:rPr>
        <w:t>Курс</w:t>
      </w:r>
      <w:r w:rsidRPr="005A09A3">
        <w:rPr>
          <w:b/>
          <w:bCs/>
          <w:color w:val="auto"/>
          <w:lang w:val="uk-UA"/>
        </w:rPr>
        <w:t xml:space="preserve"> </w:t>
      </w:r>
      <w:r w:rsidRPr="005A09A3">
        <w:rPr>
          <w:color w:val="auto"/>
          <w:lang w:val="uk-UA"/>
        </w:rPr>
        <w:t>о</w:t>
      </w:r>
      <w:proofErr w:type="spellStart"/>
      <w:r w:rsidRPr="005A09A3">
        <w:rPr>
          <w:color w:val="auto"/>
        </w:rPr>
        <w:t>знайомит</w:t>
      </w:r>
      <w:proofErr w:type="spellEnd"/>
      <w:r w:rsidRPr="005A09A3">
        <w:rPr>
          <w:color w:val="auto"/>
          <w:lang w:val="uk-UA"/>
        </w:rPr>
        <w:t>ь</w:t>
      </w:r>
      <w:r w:rsidRPr="005A09A3">
        <w:rPr>
          <w:color w:val="auto"/>
        </w:rPr>
        <w:t xml:space="preserve"> </w:t>
      </w:r>
      <w:proofErr w:type="spellStart"/>
      <w:r w:rsidRPr="005A09A3">
        <w:rPr>
          <w:color w:val="auto"/>
        </w:rPr>
        <w:t>студентів</w:t>
      </w:r>
      <w:proofErr w:type="spellEnd"/>
      <w:r w:rsidRPr="005A09A3">
        <w:rPr>
          <w:color w:val="auto"/>
        </w:rPr>
        <w:t xml:space="preserve"> </w:t>
      </w:r>
      <w:proofErr w:type="spellStart"/>
      <w:r w:rsidRPr="005A09A3">
        <w:rPr>
          <w:color w:val="auto"/>
        </w:rPr>
        <w:t>із</w:t>
      </w:r>
      <w:proofErr w:type="spellEnd"/>
      <w:r w:rsidRPr="005A09A3">
        <w:rPr>
          <w:color w:val="auto"/>
        </w:rPr>
        <w:t xml:space="preserve"> культурою </w:t>
      </w:r>
      <w:proofErr w:type="spellStart"/>
      <w:r w:rsidRPr="005A09A3">
        <w:rPr>
          <w:color w:val="auto"/>
        </w:rPr>
        <w:t>Чехії</w:t>
      </w:r>
      <w:proofErr w:type="spellEnd"/>
      <w:r w:rsidRPr="005A09A3">
        <w:rPr>
          <w:color w:val="auto"/>
        </w:rPr>
        <w:t xml:space="preserve"> як сферою духовного </w:t>
      </w:r>
      <w:proofErr w:type="spellStart"/>
      <w:r w:rsidRPr="005A09A3">
        <w:rPr>
          <w:color w:val="auto"/>
        </w:rPr>
        <w:t>життя</w:t>
      </w:r>
      <w:proofErr w:type="spellEnd"/>
      <w:r w:rsidRPr="005A09A3">
        <w:rPr>
          <w:color w:val="auto"/>
        </w:rPr>
        <w:t xml:space="preserve"> </w:t>
      </w:r>
      <w:proofErr w:type="spellStart"/>
      <w:r w:rsidRPr="005A09A3">
        <w:rPr>
          <w:color w:val="auto"/>
        </w:rPr>
        <w:t>суспільства</w:t>
      </w:r>
      <w:proofErr w:type="spellEnd"/>
      <w:r w:rsidRPr="005A09A3">
        <w:rPr>
          <w:color w:val="auto"/>
        </w:rPr>
        <w:t xml:space="preserve">,  </w:t>
      </w:r>
      <w:r w:rsidRPr="005A09A3">
        <w:rPr>
          <w:color w:val="auto"/>
          <w:lang w:val="uk-UA"/>
        </w:rPr>
        <w:t xml:space="preserve">з </w:t>
      </w:r>
      <w:proofErr w:type="spellStart"/>
      <w:r w:rsidRPr="005A09A3">
        <w:rPr>
          <w:color w:val="auto"/>
        </w:rPr>
        <w:t>розвитк</w:t>
      </w:r>
      <w:r w:rsidRPr="005A09A3">
        <w:rPr>
          <w:color w:val="auto"/>
          <w:lang w:val="uk-UA"/>
        </w:rPr>
        <w:t>ом</w:t>
      </w:r>
      <w:proofErr w:type="spellEnd"/>
      <w:r w:rsidRPr="005A09A3">
        <w:rPr>
          <w:color w:val="auto"/>
        </w:rPr>
        <w:t xml:space="preserve"> </w:t>
      </w:r>
      <w:proofErr w:type="spellStart"/>
      <w:r w:rsidRPr="005A09A3">
        <w:rPr>
          <w:color w:val="auto"/>
        </w:rPr>
        <w:t>її</w:t>
      </w:r>
      <w:proofErr w:type="spellEnd"/>
      <w:r w:rsidRPr="005A09A3">
        <w:rPr>
          <w:color w:val="auto"/>
        </w:rPr>
        <w:t xml:space="preserve"> </w:t>
      </w:r>
      <w:proofErr w:type="spellStart"/>
      <w:r w:rsidRPr="005A09A3">
        <w:rPr>
          <w:color w:val="auto"/>
        </w:rPr>
        <w:t>культури</w:t>
      </w:r>
      <w:proofErr w:type="spellEnd"/>
      <w:r w:rsidRPr="005A09A3">
        <w:rPr>
          <w:color w:val="auto"/>
        </w:rPr>
        <w:t xml:space="preserve"> (</w:t>
      </w:r>
      <w:proofErr w:type="spellStart"/>
      <w:r w:rsidRPr="005A09A3">
        <w:rPr>
          <w:color w:val="auto"/>
        </w:rPr>
        <w:t>архітектури</w:t>
      </w:r>
      <w:proofErr w:type="spellEnd"/>
      <w:r w:rsidRPr="005A09A3">
        <w:rPr>
          <w:color w:val="auto"/>
        </w:rPr>
        <w:t xml:space="preserve">, </w:t>
      </w:r>
      <w:proofErr w:type="spellStart"/>
      <w:r w:rsidRPr="005A09A3">
        <w:rPr>
          <w:color w:val="auto"/>
        </w:rPr>
        <w:t>образотворчого</w:t>
      </w:r>
      <w:proofErr w:type="spellEnd"/>
      <w:r w:rsidRPr="005A09A3">
        <w:rPr>
          <w:color w:val="auto"/>
        </w:rPr>
        <w:t xml:space="preserve"> </w:t>
      </w:r>
      <w:proofErr w:type="spellStart"/>
      <w:r w:rsidRPr="005A09A3">
        <w:rPr>
          <w:color w:val="auto"/>
        </w:rPr>
        <w:t>мистецтва</w:t>
      </w:r>
      <w:proofErr w:type="spellEnd"/>
      <w:r w:rsidRPr="005A09A3">
        <w:rPr>
          <w:color w:val="auto"/>
        </w:rPr>
        <w:t xml:space="preserve">, </w:t>
      </w:r>
      <w:proofErr w:type="spellStart"/>
      <w:r w:rsidRPr="005A09A3">
        <w:rPr>
          <w:color w:val="auto"/>
        </w:rPr>
        <w:t>скульптури</w:t>
      </w:r>
      <w:proofErr w:type="spellEnd"/>
      <w:r w:rsidRPr="005A09A3">
        <w:rPr>
          <w:color w:val="auto"/>
        </w:rPr>
        <w:t xml:space="preserve">, </w:t>
      </w:r>
      <w:proofErr w:type="spellStart"/>
      <w:r w:rsidRPr="005A09A3">
        <w:rPr>
          <w:color w:val="auto"/>
        </w:rPr>
        <w:t>музики</w:t>
      </w:r>
      <w:proofErr w:type="spellEnd"/>
      <w:r w:rsidRPr="005A09A3">
        <w:rPr>
          <w:color w:val="auto"/>
        </w:rPr>
        <w:t xml:space="preserve">, театрального </w:t>
      </w:r>
      <w:proofErr w:type="spellStart"/>
      <w:r w:rsidRPr="005A09A3">
        <w:rPr>
          <w:color w:val="auto"/>
        </w:rPr>
        <w:t>мистецтва</w:t>
      </w:r>
      <w:proofErr w:type="spellEnd"/>
      <w:r w:rsidRPr="005A09A3">
        <w:rPr>
          <w:color w:val="auto"/>
        </w:rPr>
        <w:t xml:space="preserve">, </w:t>
      </w:r>
      <w:proofErr w:type="spellStart"/>
      <w:r w:rsidRPr="005A09A3">
        <w:rPr>
          <w:color w:val="auto"/>
        </w:rPr>
        <w:t>кінематографії</w:t>
      </w:r>
      <w:proofErr w:type="spellEnd"/>
      <w:r w:rsidRPr="005A09A3">
        <w:rPr>
          <w:color w:val="auto"/>
        </w:rPr>
        <w:t xml:space="preserve">, </w:t>
      </w:r>
      <w:proofErr w:type="spellStart"/>
      <w:r w:rsidRPr="005A09A3">
        <w:rPr>
          <w:color w:val="auto"/>
        </w:rPr>
        <w:t>народної</w:t>
      </w:r>
      <w:proofErr w:type="spellEnd"/>
      <w:r w:rsidRPr="005A09A3">
        <w:rPr>
          <w:color w:val="auto"/>
        </w:rPr>
        <w:t xml:space="preserve"> </w:t>
      </w:r>
      <w:proofErr w:type="spellStart"/>
      <w:r w:rsidRPr="005A09A3">
        <w:rPr>
          <w:color w:val="auto"/>
        </w:rPr>
        <w:t>творчості</w:t>
      </w:r>
      <w:proofErr w:type="spellEnd"/>
      <w:r w:rsidRPr="005A09A3">
        <w:rPr>
          <w:color w:val="auto"/>
        </w:rPr>
        <w:t xml:space="preserve">), </w:t>
      </w:r>
      <w:proofErr w:type="spellStart"/>
      <w:r w:rsidRPr="005A09A3">
        <w:rPr>
          <w:color w:val="auto"/>
        </w:rPr>
        <w:t>традицій</w:t>
      </w:r>
      <w:proofErr w:type="spellEnd"/>
      <w:r w:rsidRPr="005A09A3">
        <w:rPr>
          <w:color w:val="auto"/>
        </w:rPr>
        <w:t xml:space="preserve"> та </w:t>
      </w:r>
      <w:proofErr w:type="spellStart"/>
      <w:r w:rsidRPr="005A09A3">
        <w:rPr>
          <w:color w:val="auto"/>
        </w:rPr>
        <w:t>національної</w:t>
      </w:r>
      <w:proofErr w:type="spellEnd"/>
      <w:r w:rsidRPr="005A09A3">
        <w:rPr>
          <w:color w:val="auto"/>
        </w:rPr>
        <w:t xml:space="preserve"> </w:t>
      </w:r>
      <w:proofErr w:type="spellStart"/>
      <w:r w:rsidRPr="005A09A3">
        <w:rPr>
          <w:color w:val="auto"/>
        </w:rPr>
        <w:lastRenderedPageBreak/>
        <w:t>ментальності.Завдання</w:t>
      </w:r>
      <w:proofErr w:type="spellEnd"/>
      <w:r w:rsidRPr="005A09A3">
        <w:rPr>
          <w:color w:val="auto"/>
        </w:rPr>
        <w:t xml:space="preserve"> курсу - </w:t>
      </w:r>
      <w:proofErr w:type="spellStart"/>
      <w:r w:rsidRPr="005A09A3">
        <w:rPr>
          <w:color w:val="auto"/>
        </w:rPr>
        <w:t>ознайомити</w:t>
      </w:r>
      <w:proofErr w:type="spellEnd"/>
      <w:r w:rsidRPr="005A09A3">
        <w:rPr>
          <w:color w:val="auto"/>
        </w:rPr>
        <w:t xml:space="preserve"> </w:t>
      </w:r>
      <w:proofErr w:type="spellStart"/>
      <w:r w:rsidRPr="005A09A3">
        <w:rPr>
          <w:color w:val="auto"/>
        </w:rPr>
        <w:t>студентів-богемістів</w:t>
      </w:r>
      <w:proofErr w:type="spellEnd"/>
      <w:r w:rsidRPr="005A09A3">
        <w:rPr>
          <w:color w:val="auto"/>
        </w:rPr>
        <w:t xml:space="preserve"> з </w:t>
      </w:r>
      <w:proofErr w:type="spellStart"/>
      <w:r w:rsidRPr="005A09A3">
        <w:rPr>
          <w:color w:val="auto"/>
        </w:rPr>
        <w:t>історією</w:t>
      </w:r>
      <w:proofErr w:type="spellEnd"/>
      <w:r w:rsidRPr="005A09A3">
        <w:rPr>
          <w:color w:val="auto"/>
        </w:rPr>
        <w:t xml:space="preserve"> </w:t>
      </w:r>
      <w:proofErr w:type="spellStart"/>
      <w:r w:rsidRPr="005A09A3">
        <w:rPr>
          <w:color w:val="auto"/>
        </w:rPr>
        <w:t>культури</w:t>
      </w:r>
      <w:proofErr w:type="spellEnd"/>
      <w:r w:rsidRPr="005A09A3">
        <w:rPr>
          <w:color w:val="auto"/>
        </w:rPr>
        <w:t xml:space="preserve"> </w:t>
      </w:r>
      <w:proofErr w:type="spellStart"/>
      <w:r w:rsidRPr="005A09A3">
        <w:rPr>
          <w:color w:val="auto"/>
        </w:rPr>
        <w:t>Чехії</w:t>
      </w:r>
      <w:proofErr w:type="spellEnd"/>
      <w:r w:rsidRPr="005A09A3">
        <w:rPr>
          <w:color w:val="auto"/>
        </w:rPr>
        <w:t xml:space="preserve"> у </w:t>
      </w:r>
      <w:proofErr w:type="spellStart"/>
      <w:r w:rsidRPr="005A09A3">
        <w:rPr>
          <w:color w:val="auto"/>
        </w:rPr>
        <w:t>загальноєвропейському</w:t>
      </w:r>
      <w:proofErr w:type="spellEnd"/>
      <w:r w:rsidRPr="005A09A3">
        <w:rPr>
          <w:color w:val="auto"/>
        </w:rPr>
        <w:t xml:space="preserve"> та </w:t>
      </w:r>
      <w:proofErr w:type="spellStart"/>
      <w:r w:rsidRPr="005A09A3">
        <w:rPr>
          <w:color w:val="auto"/>
        </w:rPr>
        <w:t>світовому</w:t>
      </w:r>
      <w:proofErr w:type="spellEnd"/>
      <w:r w:rsidRPr="005A09A3">
        <w:rPr>
          <w:color w:val="auto"/>
        </w:rPr>
        <w:t xml:space="preserve"> контекстах. </w:t>
      </w:r>
    </w:p>
    <w:p w14:paraId="7B08B354" w14:textId="77777777" w:rsidR="005E0C20" w:rsidRPr="005A09A3" w:rsidRDefault="005E0C20" w:rsidP="00175C0A">
      <w:pPr>
        <w:tabs>
          <w:tab w:val="left" w:pos="284"/>
          <w:tab w:val="left" w:pos="567"/>
        </w:tabs>
        <w:spacing w:after="0" w:line="240" w:lineRule="auto"/>
        <w:jc w:val="both"/>
        <w:rPr>
          <w:sz w:val="24"/>
          <w:szCs w:val="24"/>
          <w:lang w:val="uk-UA"/>
        </w:rPr>
      </w:pPr>
      <w:r w:rsidRPr="005A09A3">
        <w:rPr>
          <w:sz w:val="24"/>
          <w:szCs w:val="24"/>
          <w:lang w:val="ru-RU"/>
        </w:rPr>
        <w:t>У</w:t>
      </w:r>
      <w:r w:rsidRPr="005A09A3">
        <w:rPr>
          <w:sz w:val="24"/>
          <w:szCs w:val="24"/>
          <w:lang w:val="uk-UA"/>
        </w:rPr>
        <w:t xml:space="preserve">наслідок опанування цього курсу в студентів  сформуються системні знання витоків, історії та сучасного стану чеської культури, її місце у світовому культурному контексті, основних етапів її розвитку; розуміння її місця в європейському та світовому культурних контекстах; знання визначних культурних пам’яток на території Чехії, які  становлять історичну цінність у межах усієї Європи та світу (світова спадщина </w:t>
      </w:r>
      <w:r w:rsidRPr="005A09A3">
        <w:rPr>
          <w:sz w:val="24"/>
          <w:szCs w:val="24"/>
        </w:rPr>
        <w:t>UNES</w:t>
      </w:r>
      <w:r w:rsidRPr="005A09A3">
        <w:rPr>
          <w:sz w:val="24"/>
          <w:szCs w:val="24"/>
          <w:lang w:val="cs-CZ"/>
        </w:rPr>
        <w:t>C</w:t>
      </w:r>
      <w:r w:rsidRPr="005A09A3">
        <w:rPr>
          <w:sz w:val="24"/>
          <w:szCs w:val="24"/>
        </w:rPr>
        <w:t>O</w:t>
      </w:r>
      <w:r w:rsidRPr="005A09A3">
        <w:rPr>
          <w:sz w:val="24"/>
          <w:szCs w:val="24"/>
          <w:lang w:val="uk-UA"/>
        </w:rPr>
        <w:t>); сформується орієнтування в  основних етапах розвитку культури Чехії, її місця у європейському та світовому культурних контекстах; знання  найвидатніших витворів духовної та матеріальної культури  на території Чехії від найдавніших часів і до сучасності.</w:t>
      </w:r>
    </w:p>
    <w:p w14:paraId="17D4A6A3" w14:textId="77777777" w:rsidR="005E0C20" w:rsidRPr="00D06A40" w:rsidRDefault="005E0C20" w:rsidP="00D06A40">
      <w:pPr>
        <w:tabs>
          <w:tab w:val="left" w:pos="284"/>
          <w:tab w:val="left" w:pos="567"/>
        </w:tabs>
        <w:jc w:val="both"/>
        <w:rPr>
          <w:lang w:val="uk-UA"/>
        </w:rPr>
      </w:pPr>
      <w:r w:rsidRPr="005A09A3">
        <w:rPr>
          <w:b/>
          <w:bCs/>
          <w:sz w:val="24"/>
          <w:szCs w:val="24"/>
          <w:lang w:val="uk-UA" w:eastAsia="ru-RU"/>
        </w:rPr>
        <w:t>Короткий зміст дисципліни (що буде вивчатися, перелік тем):</w:t>
      </w:r>
      <w:r w:rsidRPr="005A09A3">
        <w:rPr>
          <w:lang w:val="uk-UA"/>
        </w:rPr>
        <w:t xml:space="preserve"> </w:t>
      </w:r>
      <w:r w:rsidRPr="005A09A3">
        <w:rPr>
          <w:sz w:val="24"/>
          <w:szCs w:val="24"/>
          <w:lang w:val="uk-UA"/>
        </w:rPr>
        <w:t>Тема 1.</w:t>
      </w:r>
      <w:r w:rsidRPr="005A09A3">
        <w:rPr>
          <w:sz w:val="24"/>
          <w:szCs w:val="24"/>
        </w:rPr>
        <w:t xml:space="preserve"> Úvod. Pojem „kultúra“. Periodiz</w:t>
      </w:r>
      <w:r w:rsidRPr="005A09A3">
        <w:rPr>
          <w:sz w:val="24"/>
          <w:szCs w:val="24"/>
          <w:lang w:val="cs-CZ"/>
        </w:rPr>
        <w:t>ace</w:t>
      </w:r>
      <w:r w:rsidRPr="005A09A3">
        <w:rPr>
          <w:sz w:val="24"/>
          <w:szCs w:val="24"/>
        </w:rPr>
        <w:t xml:space="preserve"> d</w:t>
      </w:r>
      <w:r w:rsidRPr="005A09A3">
        <w:rPr>
          <w:sz w:val="24"/>
          <w:szCs w:val="24"/>
          <w:lang w:val="cs-CZ"/>
        </w:rPr>
        <w:t>ě</w:t>
      </w:r>
      <w:r w:rsidRPr="005A09A3">
        <w:rPr>
          <w:sz w:val="24"/>
          <w:szCs w:val="24"/>
        </w:rPr>
        <w:t>jín kultury Česka.</w:t>
      </w:r>
      <w:r w:rsidRPr="005A09A3">
        <w:rPr>
          <w:sz w:val="24"/>
          <w:szCs w:val="24"/>
          <w:lang w:val="uk-UA"/>
        </w:rPr>
        <w:t>Тема 2.</w:t>
      </w:r>
      <w:r w:rsidRPr="005A09A3">
        <w:rPr>
          <w:sz w:val="24"/>
          <w:szCs w:val="24"/>
        </w:rPr>
        <w:t xml:space="preserve"> Kultura Velké Moravy</w:t>
      </w:r>
      <w:r>
        <w:rPr>
          <w:sz w:val="24"/>
          <w:szCs w:val="24"/>
          <w:lang w:val="uk-UA"/>
        </w:rPr>
        <w:t>.</w:t>
      </w:r>
      <w:r w:rsidRPr="005A09A3">
        <w:rPr>
          <w:sz w:val="24"/>
          <w:szCs w:val="24"/>
          <w:lang w:val="uk-UA"/>
        </w:rPr>
        <w:t>Тема 3.</w:t>
      </w:r>
      <w:r w:rsidRPr="005A09A3">
        <w:rPr>
          <w:sz w:val="24"/>
          <w:szCs w:val="24"/>
        </w:rPr>
        <w:t xml:space="preserve"> Románska architektura – sakrálné památky na území Česka.</w:t>
      </w:r>
      <w:r w:rsidRPr="005A09A3">
        <w:rPr>
          <w:sz w:val="24"/>
          <w:szCs w:val="24"/>
          <w:lang w:val="cs-CZ"/>
        </w:rPr>
        <w:t xml:space="preserve"> </w:t>
      </w:r>
      <w:r w:rsidRPr="005A09A3">
        <w:rPr>
          <w:sz w:val="24"/>
          <w:szCs w:val="24"/>
          <w:lang w:val="uk-UA"/>
        </w:rPr>
        <w:t>Тема 4.</w:t>
      </w:r>
      <w:r w:rsidRPr="005A09A3">
        <w:rPr>
          <w:sz w:val="24"/>
          <w:szCs w:val="24"/>
        </w:rPr>
        <w:t xml:space="preserve"> Gotická architektura na území Česka</w:t>
      </w:r>
      <w:r w:rsidRPr="005A09A3">
        <w:rPr>
          <w:sz w:val="24"/>
          <w:szCs w:val="24"/>
          <w:lang w:val="uk-UA"/>
        </w:rPr>
        <w:t xml:space="preserve">. </w:t>
      </w:r>
      <w:r>
        <w:rPr>
          <w:sz w:val="24"/>
          <w:szCs w:val="24"/>
          <w:lang w:val="uk-UA"/>
        </w:rPr>
        <w:t xml:space="preserve">Тема </w:t>
      </w:r>
      <w:r w:rsidRPr="005A09A3">
        <w:rPr>
          <w:sz w:val="24"/>
          <w:szCs w:val="24"/>
          <w:lang w:val="uk-UA"/>
        </w:rPr>
        <w:t>5</w:t>
      </w:r>
      <w:r w:rsidRPr="005A09A3">
        <w:rPr>
          <w:sz w:val="24"/>
          <w:szCs w:val="24"/>
          <w:lang w:val="cs-CZ"/>
        </w:rPr>
        <w:t>.</w:t>
      </w:r>
      <w:r w:rsidRPr="005A09A3">
        <w:rPr>
          <w:sz w:val="24"/>
          <w:szCs w:val="24"/>
        </w:rPr>
        <w:t xml:space="preserve"> Renesance. Renesanční umění</w:t>
      </w:r>
      <w:r w:rsidRPr="005A09A3">
        <w:rPr>
          <w:sz w:val="24"/>
          <w:szCs w:val="24"/>
          <w:lang w:val="uk-UA"/>
        </w:rPr>
        <w:t>.</w:t>
      </w:r>
      <w:r w:rsidRPr="005A09A3">
        <w:rPr>
          <w:sz w:val="24"/>
          <w:szCs w:val="24"/>
        </w:rPr>
        <w:t xml:space="preserve"> Renesanční architektura.</w:t>
      </w:r>
      <w:r w:rsidRPr="005A09A3">
        <w:rPr>
          <w:sz w:val="24"/>
          <w:szCs w:val="24"/>
          <w:lang w:val="uk-UA"/>
        </w:rPr>
        <w:t>Тема 6.</w:t>
      </w:r>
      <w:r w:rsidRPr="005A09A3">
        <w:rPr>
          <w:sz w:val="24"/>
          <w:szCs w:val="24"/>
        </w:rPr>
        <w:t xml:space="preserve"> Barokové umění  na území Česka. Baroční architektura (2. pol. 17 – 18 st.). Barokové výtvarné umění.Тема </w:t>
      </w:r>
      <w:r w:rsidRPr="005A09A3">
        <w:rPr>
          <w:sz w:val="24"/>
          <w:szCs w:val="24"/>
          <w:lang w:val="uk-UA"/>
        </w:rPr>
        <w:t>7</w:t>
      </w:r>
      <w:r>
        <w:rPr>
          <w:sz w:val="24"/>
          <w:szCs w:val="24"/>
        </w:rPr>
        <w:t>.</w:t>
      </w:r>
      <w:r w:rsidRPr="005A09A3">
        <w:rPr>
          <w:sz w:val="24"/>
          <w:szCs w:val="24"/>
        </w:rPr>
        <w:t xml:space="preserve">Klasicistická  architektúra na území Česka.Тема </w:t>
      </w:r>
      <w:r w:rsidRPr="005A09A3">
        <w:rPr>
          <w:sz w:val="24"/>
          <w:szCs w:val="24"/>
          <w:lang w:val="uk-UA"/>
        </w:rPr>
        <w:t>8</w:t>
      </w:r>
      <w:r w:rsidRPr="005A09A3">
        <w:rPr>
          <w:sz w:val="24"/>
          <w:szCs w:val="24"/>
        </w:rPr>
        <w:t xml:space="preserve">. Secesní architektúra na území Česka.Тема </w:t>
      </w:r>
      <w:r w:rsidRPr="005A09A3">
        <w:rPr>
          <w:sz w:val="24"/>
          <w:szCs w:val="24"/>
          <w:lang w:val="uk-UA"/>
        </w:rPr>
        <w:t>9.</w:t>
      </w:r>
      <w:r w:rsidRPr="005A09A3">
        <w:rPr>
          <w:sz w:val="24"/>
          <w:szCs w:val="24"/>
        </w:rPr>
        <w:t xml:space="preserve">České výtvarné umění 19. a 20 st.Тема </w:t>
      </w:r>
      <w:r w:rsidRPr="005A09A3">
        <w:rPr>
          <w:sz w:val="24"/>
          <w:szCs w:val="24"/>
          <w:lang w:val="uk-UA"/>
        </w:rPr>
        <w:t>10</w:t>
      </w:r>
      <w:r w:rsidRPr="005A09A3">
        <w:rPr>
          <w:sz w:val="24"/>
          <w:szCs w:val="24"/>
        </w:rPr>
        <w:t xml:space="preserve">. Funkcionalizmus na území Česka .Тема </w:t>
      </w:r>
      <w:r w:rsidRPr="005A09A3">
        <w:rPr>
          <w:sz w:val="24"/>
          <w:szCs w:val="24"/>
          <w:lang w:val="uk-UA"/>
        </w:rPr>
        <w:t>11</w:t>
      </w:r>
      <w:r w:rsidRPr="005A09A3">
        <w:rPr>
          <w:sz w:val="24"/>
          <w:szCs w:val="24"/>
        </w:rPr>
        <w:t xml:space="preserve">. Dějiny české hudby.Тема </w:t>
      </w:r>
      <w:r w:rsidRPr="005A09A3">
        <w:rPr>
          <w:sz w:val="24"/>
          <w:szCs w:val="24"/>
          <w:lang w:val="uk-UA"/>
        </w:rPr>
        <w:t>12.</w:t>
      </w:r>
      <w:r w:rsidRPr="005A09A3">
        <w:rPr>
          <w:sz w:val="24"/>
          <w:szCs w:val="24"/>
        </w:rPr>
        <w:t xml:space="preserve"> Dějiny českého  divadla</w:t>
      </w:r>
      <w:r w:rsidRPr="00D06A40">
        <w:rPr>
          <w:sz w:val="24"/>
          <w:szCs w:val="24"/>
        </w:rPr>
        <w:t xml:space="preserve">.  </w:t>
      </w:r>
    </w:p>
    <w:p w14:paraId="54097E46" w14:textId="77777777" w:rsidR="005E0C20" w:rsidRPr="00D06A40" w:rsidRDefault="005E0C20" w:rsidP="00D41638">
      <w:pPr>
        <w:pStyle w:val="a5"/>
        <w:rPr>
          <w:rFonts w:ascii="Times New Roman" w:hAnsi="Times New Roman" w:cs="Times New Roman"/>
          <w:b/>
          <w:bCs/>
          <w:sz w:val="24"/>
          <w:szCs w:val="24"/>
          <w:lang w:val="uk-UA" w:eastAsia="ru-RU"/>
        </w:rPr>
      </w:pPr>
    </w:p>
    <w:p w14:paraId="0B3E3314" w14:textId="77777777" w:rsidR="005E0C20" w:rsidRDefault="005E0C20" w:rsidP="00D41638">
      <w:pPr>
        <w:pStyle w:val="a5"/>
        <w:rPr>
          <w:rFonts w:ascii="Times New Roman" w:hAnsi="Times New Roman" w:cs="Times New Roman"/>
          <w:b/>
          <w:bCs/>
          <w:sz w:val="24"/>
          <w:szCs w:val="24"/>
          <w:lang w:val="uk-UA" w:eastAsia="ru-RU"/>
        </w:rPr>
      </w:pPr>
    </w:p>
    <w:p w14:paraId="6C3A2C1A" w14:textId="77777777" w:rsidR="005E0C20" w:rsidRDefault="005E0C20" w:rsidP="00D41638">
      <w:pPr>
        <w:pStyle w:val="a5"/>
        <w:rPr>
          <w:rFonts w:ascii="Times New Roman" w:hAnsi="Times New Roman" w:cs="Times New Roman"/>
          <w:b/>
          <w:bCs/>
          <w:sz w:val="24"/>
          <w:szCs w:val="24"/>
          <w:lang w:val="uk-UA" w:eastAsia="ru-RU"/>
        </w:rPr>
      </w:pPr>
    </w:p>
    <w:p w14:paraId="0EBAD73C" w14:textId="77777777" w:rsidR="005E0C20" w:rsidRPr="007B7F77" w:rsidRDefault="005E0C20" w:rsidP="00D41638">
      <w:pPr>
        <w:pStyle w:val="a5"/>
        <w:rPr>
          <w:rFonts w:ascii="Times New Roman" w:hAnsi="Times New Roman" w:cs="Times New Roman"/>
          <w:b/>
          <w:bCs/>
          <w:sz w:val="24"/>
          <w:szCs w:val="24"/>
          <w:lang w:val="uk-UA" w:eastAsia="ru-RU"/>
        </w:rPr>
      </w:pPr>
    </w:p>
    <w:p w14:paraId="30DFE0F4" w14:textId="77777777" w:rsidR="005E0C20" w:rsidRPr="00D06A40" w:rsidRDefault="005E0C20" w:rsidP="00D41638">
      <w:pPr>
        <w:pStyle w:val="a5"/>
        <w:jc w:val="both"/>
        <w:rPr>
          <w:rFonts w:ascii="Times New Roman" w:hAnsi="Times New Roman" w:cs="Times New Roman"/>
          <w:sz w:val="24"/>
          <w:szCs w:val="24"/>
          <w:lang w:val="sk-SK"/>
        </w:rPr>
      </w:pPr>
    </w:p>
    <w:p w14:paraId="17C5C769" w14:textId="77777777" w:rsidR="005E0C20" w:rsidRPr="001E284C" w:rsidRDefault="005E0C20" w:rsidP="001E284C">
      <w:pPr>
        <w:spacing w:after="0" w:line="240" w:lineRule="auto"/>
        <w:jc w:val="center"/>
        <w:rPr>
          <w:sz w:val="24"/>
          <w:szCs w:val="24"/>
        </w:rPr>
      </w:pPr>
      <w:r w:rsidRPr="001E284C">
        <w:rPr>
          <w:rFonts w:ascii="TimesNewRomanPS-BoldMT" w:hAnsi="TimesNewRomanPS-BoldMT" w:cs="TimesNewRomanPS-BoldMT"/>
          <w:b/>
          <w:bCs/>
          <w:color w:val="000000"/>
          <w:sz w:val="28"/>
          <w:szCs w:val="28"/>
        </w:rPr>
        <w:t>ВК 1. Контрастивна лінгвістика</w:t>
      </w:r>
    </w:p>
    <w:tbl>
      <w:tblPr>
        <w:tblW w:w="0" w:type="auto"/>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4556"/>
        <w:gridCol w:w="4612"/>
      </w:tblGrid>
      <w:tr w:rsidR="005E0C20" w:rsidRPr="001E284C" w14:paraId="73626FB0" w14:textId="77777777">
        <w:tc>
          <w:tcPr>
            <w:tcW w:w="4905" w:type="dxa"/>
            <w:tcBorders>
              <w:top w:val="single" w:sz="4" w:space="0" w:color="auto"/>
              <w:left w:val="single" w:sz="4" w:space="0" w:color="auto"/>
              <w:bottom w:val="single" w:sz="4" w:space="0" w:color="auto"/>
              <w:right w:val="single" w:sz="4" w:space="0" w:color="auto"/>
            </w:tcBorders>
            <w:vAlign w:val="center"/>
          </w:tcPr>
          <w:p w14:paraId="197FC7A9" w14:textId="77777777" w:rsidR="005E0C20" w:rsidRPr="001E284C" w:rsidRDefault="005E0C20" w:rsidP="001E284C">
            <w:pPr>
              <w:spacing w:after="0" w:line="240" w:lineRule="auto"/>
              <w:rPr>
                <w:sz w:val="24"/>
                <w:szCs w:val="24"/>
              </w:rPr>
            </w:pPr>
            <w:r w:rsidRPr="001E284C">
              <w:rPr>
                <w:rFonts w:ascii="TimesNewRomanPSMT" w:hAnsi="TimesNewRomanPSMT" w:cs="TimesNewRomanPSMT"/>
                <w:color w:val="000000"/>
                <w:sz w:val="24"/>
                <w:szCs w:val="24"/>
              </w:rPr>
              <w:t xml:space="preserve">Назва дисципліни </w:t>
            </w:r>
          </w:p>
        </w:tc>
        <w:tc>
          <w:tcPr>
            <w:tcW w:w="4920" w:type="dxa"/>
            <w:tcBorders>
              <w:top w:val="single" w:sz="4" w:space="0" w:color="auto"/>
              <w:left w:val="single" w:sz="4" w:space="0" w:color="auto"/>
              <w:bottom w:val="single" w:sz="4" w:space="0" w:color="auto"/>
              <w:right w:val="single" w:sz="4" w:space="0" w:color="auto"/>
            </w:tcBorders>
            <w:vAlign w:val="center"/>
          </w:tcPr>
          <w:p w14:paraId="561B60EE" w14:textId="77777777" w:rsidR="005E0C20" w:rsidRPr="001E284C" w:rsidRDefault="005E0C20" w:rsidP="001E284C">
            <w:pPr>
              <w:spacing w:after="0" w:line="240" w:lineRule="auto"/>
              <w:rPr>
                <w:sz w:val="24"/>
                <w:szCs w:val="24"/>
              </w:rPr>
            </w:pPr>
            <w:r w:rsidRPr="001E284C">
              <w:rPr>
                <w:rFonts w:ascii="TimesNewRomanPS-BoldMT" w:hAnsi="TimesNewRomanPS-BoldMT" w:cs="TimesNewRomanPS-BoldMT"/>
                <w:b/>
                <w:bCs/>
                <w:color w:val="000000"/>
                <w:sz w:val="28"/>
                <w:szCs w:val="28"/>
              </w:rPr>
              <w:t>Контрастивна лінгвістика</w:t>
            </w:r>
          </w:p>
        </w:tc>
      </w:tr>
      <w:tr w:rsidR="005E0C20" w:rsidRPr="001E284C" w14:paraId="3241B7AB" w14:textId="77777777">
        <w:tc>
          <w:tcPr>
            <w:tcW w:w="4905" w:type="dxa"/>
            <w:tcBorders>
              <w:top w:val="single" w:sz="4" w:space="0" w:color="auto"/>
              <w:left w:val="single" w:sz="4" w:space="0" w:color="auto"/>
              <w:bottom w:val="single" w:sz="4" w:space="0" w:color="auto"/>
              <w:right w:val="single" w:sz="4" w:space="0" w:color="auto"/>
            </w:tcBorders>
            <w:vAlign w:val="center"/>
          </w:tcPr>
          <w:p w14:paraId="22639BFD" w14:textId="77777777" w:rsidR="005E0C20" w:rsidRPr="001E284C" w:rsidRDefault="005E0C20" w:rsidP="001E284C">
            <w:pPr>
              <w:spacing w:after="0" w:line="240" w:lineRule="auto"/>
              <w:rPr>
                <w:sz w:val="24"/>
                <w:szCs w:val="24"/>
              </w:rPr>
            </w:pPr>
            <w:r w:rsidRPr="001E284C">
              <w:rPr>
                <w:rFonts w:ascii="TimesNewRomanPSMT" w:hAnsi="TimesNewRomanPSMT" w:cs="TimesNewRomanPSMT"/>
                <w:color w:val="000000"/>
                <w:sz w:val="24"/>
                <w:szCs w:val="24"/>
              </w:rPr>
              <w:t xml:space="preserve">Рівень вищої освіти </w:t>
            </w:r>
          </w:p>
        </w:tc>
        <w:tc>
          <w:tcPr>
            <w:tcW w:w="4920" w:type="dxa"/>
            <w:tcBorders>
              <w:top w:val="single" w:sz="4" w:space="0" w:color="auto"/>
              <w:left w:val="single" w:sz="4" w:space="0" w:color="auto"/>
              <w:bottom w:val="single" w:sz="4" w:space="0" w:color="auto"/>
              <w:right w:val="single" w:sz="4" w:space="0" w:color="auto"/>
            </w:tcBorders>
            <w:vAlign w:val="center"/>
          </w:tcPr>
          <w:p w14:paraId="626405DC" w14:textId="77777777" w:rsidR="005E0C20" w:rsidRPr="001E284C" w:rsidRDefault="005E0C20" w:rsidP="001E284C">
            <w:pPr>
              <w:spacing w:after="0" w:line="240" w:lineRule="auto"/>
              <w:rPr>
                <w:sz w:val="24"/>
                <w:szCs w:val="24"/>
              </w:rPr>
            </w:pPr>
            <w:r w:rsidRPr="001E284C">
              <w:rPr>
                <w:rFonts w:ascii="TimesNewRomanPSMT" w:hAnsi="TimesNewRomanPSMT" w:cs="TimesNewRomanPSMT"/>
                <w:color w:val="000000"/>
                <w:sz w:val="24"/>
                <w:szCs w:val="24"/>
              </w:rPr>
              <w:t>магістр</w:t>
            </w:r>
          </w:p>
        </w:tc>
      </w:tr>
      <w:tr w:rsidR="005E0C20" w:rsidRPr="001E284C" w14:paraId="7B8229FA" w14:textId="77777777">
        <w:tc>
          <w:tcPr>
            <w:tcW w:w="4905" w:type="dxa"/>
            <w:tcBorders>
              <w:top w:val="single" w:sz="4" w:space="0" w:color="auto"/>
              <w:left w:val="single" w:sz="4" w:space="0" w:color="auto"/>
              <w:bottom w:val="single" w:sz="4" w:space="0" w:color="auto"/>
              <w:right w:val="single" w:sz="4" w:space="0" w:color="auto"/>
            </w:tcBorders>
            <w:vAlign w:val="center"/>
          </w:tcPr>
          <w:p w14:paraId="1E2FE06F" w14:textId="77777777" w:rsidR="005E0C20" w:rsidRPr="001E284C" w:rsidRDefault="005E0C20" w:rsidP="001E284C">
            <w:pPr>
              <w:spacing w:after="0" w:line="240" w:lineRule="auto"/>
              <w:rPr>
                <w:sz w:val="24"/>
                <w:szCs w:val="24"/>
              </w:rPr>
            </w:pPr>
            <w:r w:rsidRPr="001E284C">
              <w:rPr>
                <w:rFonts w:ascii="TimesNewRomanPSMT" w:hAnsi="TimesNewRomanPSMT" w:cs="TimesNewRomanPSMT"/>
                <w:color w:val="000000"/>
                <w:sz w:val="24"/>
                <w:szCs w:val="24"/>
              </w:rPr>
              <w:t xml:space="preserve">Курс (рік) навчання </w:t>
            </w:r>
          </w:p>
        </w:tc>
        <w:tc>
          <w:tcPr>
            <w:tcW w:w="4920" w:type="dxa"/>
            <w:tcBorders>
              <w:top w:val="single" w:sz="4" w:space="0" w:color="auto"/>
              <w:left w:val="single" w:sz="4" w:space="0" w:color="auto"/>
              <w:bottom w:val="single" w:sz="4" w:space="0" w:color="auto"/>
              <w:right w:val="single" w:sz="4" w:space="0" w:color="auto"/>
            </w:tcBorders>
            <w:vAlign w:val="center"/>
          </w:tcPr>
          <w:p w14:paraId="2DC1B67A" w14:textId="77777777" w:rsidR="005E0C20" w:rsidRPr="001E284C" w:rsidRDefault="005E0C20" w:rsidP="001E284C">
            <w:pPr>
              <w:spacing w:after="0" w:line="240" w:lineRule="auto"/>
              <w:rPr>
                <w:sz w:val="24"/>
                <w:szCs w:val="24"/>
              </w:rPr>
            </w:pPr>
            <w:r w:rsidRPr="001E284C">
              <w:rPr>
                <w:rFonts w:ascii="TimesNewRomanPSMT" w:hAnsi="TimesNewRomanPSMT" w:cs="TimesNewRomanPSMT"/>
                <w:color w:val="000000"/>
                <w:sz w:val="24"/>
                <w:szCs w:val="24"/>
              </w:rPr>
              <w:t>1</w:t>
            </w:r>
          </w:p>
        </w:tc>
      </w:tr>
      <w:tr w:rsidR="005E0C20" w:rsidRPr="001E284C" w14:paraId="7F6C881F" w14:textId="77777777">
        <w:tc>
          <w:tcPr>
            <w:tcW w:w="4905" w:type="dxa"/>
            <w:tcBorders>
              <w:top w:val="single" w:sz="4" w:space="0" w:color="auto"/>
              <w:left w:val="single" w:sz="4" w:space="0" w:color="auto"/>
              <w:bottom w:val="single" w:sz="4" w:space="0" w:color="auto"/>
              <w:right w:val="single" w:sz="4" w:space="0" w:color="auto"/>
            </w:tcBorders>
            <w:vAlign w:val="center"/>
          </w:tcPr>
          <w:p w14:paraId="4B915CD9" w14:textId="77777777" w:rsidR="005E0C20" w:rsidRPr="001E284C" w:rsidRDefault="005E0C20" w:rsidP="001E284C">
            <w:pPr>
              <w:spacing w:after="0" w:line="240" w:lineRule="auto"/>
              <w:rPr>
                <w:sz w:val="24"/>
                <w:szCs w:val="24"/>
              </w:rPr>
            </w:pPr>
            <w:r w:rsidRPr="001E284C">
              <w:rPr>
                <w:rFonts w:ascii="TimesNewRomanPSMT" w:hAnsi="TimesNewRomanPSMT" w:cs="TimesNewRomanPSMT"/>
                <w:color w:val="000000"/>
                <w:sz w:val="24"/>
                <w:szCs w:val="24"/>
              </w:rPr>
              <w:t xml:space="preserve">Семестр </w:t>
            </w:r>
          </w:p>
        </w:tc>
        <w:tc>
          <w:tcPr>
            <w:tcW w:w="4920" w:type="dxa"/>
            <w:tcBorders>
              <w:top w:val="single" w:sz="4" w:space="0" w:color="auto"/>
              <w:left w:val="single" w:sz="4" w:space="0" w:color="auto"/>
              <w:bottom w:val="single" w:sz="4" w:space="0" w:color="auto"/>
              <w:right w:val="single" w:sz="4" w:space="0" w:color="auto"/>
            </w:tcBorders>
            <w:vAlign w:val="center"/>
          </w:tcPr>
          <w:p w14:paraId="22A3C295" w14:textId="77777777" w:rsidR="005E0C20" w:rsidRPr="001E284C" w:rsidRDefault="005E0C20" w:rsidP="001E284C">
            <w:pPr>
              <w:spacing w:after="0" w:line="240" w:lineRule="auto"/>
              <w:rPr>
                <w:sz w:val="24"/>
                <w:szCs w:val="24"/>
              </w:rPr>
            </w:pPr>
            <w:r w:rsidRPr="001E284C">
              <w:rPr>
                <w:rFonts w:ascii="TimesNewRomanPSMT" w:hAnsi="TimesNewRomanPSMT" w:cs="TimesNewRomanPSMT"/>
                <w:color w:val="000000"/>
                <w:sz w:val="24"/>
                <w:szCs w:val="24"/>
              </w:rPr>
              <w:t>2</w:t>
            </w:r>
          </w:p>
        </w:tc>
      </w:tr>
      <w:tr w:rsidR="005E0C20" w:rsidRPr="001E284C" w14:paraId="4E3FFD24" w14:textId="77777777">
        <w:tc>
          <w:tcPr>
            <w:tcW w:w="4905" w:type="dxa"/>
            <w:tcBorders>
              <w:top w:val="single" w:sz="4" w:space="0" w:color="auto"/>
              <w:left w:val="single" w:sz="4" w:space="0" w:color="auto"/>
              <w:bottom w:val="single" w:sz="4" w:space="0" w:color="auto"/>
              <w:right w:val="single" w:sz="4" w:space="0" w:color="auto"/>
            </w:tcBorders>
            <w:vAlign w:val="center"/>
          </w:tcPr>
          <w:p w14:paraId="01AEFDBC" w14:textId="77777777" w:rsidR="005E0C20" w:rsidRPr="001E284C" w:rsidRDefault="005E0C20" w:rsidP="001E284C">
            <w:pPr>
              <w:spacing w:after="0" w:line="240" w:lineRule="auto"/>
              <w:rPr>
                <w:sz w:val="24"/>
                <w:szCs w:val="24"/>
              </w:rPr>
            </w:pPr>
            <w:r w:rsidRPr="001E284C">
              <w:rPr>
                <w:rFonts w:ascii="TimesNewRomanPSMT" w:hAnsi="TimesNewRomanPSMT" w:cs="TimesNewRomanPSMT"/>
                <w:color w:val="000000"/>
                <w:sz w:val="24"/>
                <w:szCs w:val="24"/>
              </w:rPr>
              <w:t xml:space="preserve">Обсяг дисципліни у кредитах* </w:t>
            </w:r>
          </w:p>
        </w:tc>
        <w:tc>
          <w:tcPr>
            <w:tcW w:w="4920" w:type="dxa"/>
            <w:tcBorders>
              <w:top w:val="single" w:sz="4" w:space="0" w:color="auto"/>
              <w:left w:val="single" w:sz="4" w:space="0" w:color="auto"/>
              <w:bottom w:val="single" w:sz="4" w:space="0" w:color="auto"/>
              <w:right w:val="single" w:sz="4" w:space="0" w:color="auto"/>
            </w:tcBorders>
            <w:vAlign w:val="center"/>
          </w:tcPr>
          <w:p w14:paraId="3148BB23" w14:textId="77777777" w:rsidR="005E0C20" w:rsidRPr="001E284C" w:rsidRDefault="005E0C20" w:rsidP="001E284C">
            <w:pPr>
              <w:spacing w:after="0" w:line="240" w:lineRule="auto"/>
              <w:rPr>
                <w:sz w:val="24"/>
                <w:szCs w:val="24"/>
              </w:rPr>
            </w:pPr>
            <w:r w:rsidRPr="001E284C">
              <w:rPr>
                <w:rFonts w:ascii="TimesNewRomanPSMT" w:hAnsi="TimesNewRomanPSMT" w:cs="TimesNewRomanPSMT"/>
                <w:color w:val="000000"/>
                <w:sz w:val="24"/>
                <w:szCs w:val="24"/>
              </w:rPr>
              <w:t>4</w:t>
            </w:r>
          </w:p>
        </w:tc>
      </w:tr>
      <w:tr w:rsidR="005E0C20" w:rsidRPr="001E284C" w14:paraId="395FC1A0" w14:textId="77777777">
        <w:tc>
          <w:tcPr>
            <w:tcW w:w="4905" w:type="dxa"/>
            <w:tcBorders>
              <w:top w:val="single" w:sz="4" w:space="0" w:color="auto"/>
              <w:left w:val="single" w:sz="4" w:space="0" w:color="auto"/>
              <w:bottom w:val="single" w:sz="4" w:space="0" w:color="auto"/>
              <w:right w:val="single" w:sz="4" w:space="0" w:color="auto"/>
            </w:tcBorders>
            <w:vAlign w:val="center"/>
          </w:tcPr>
          <w:p w14:paraId="07DF2D3E" w14:textId="77777777" w:rsidR="005E0C20" w:rsidRPr="001E284C" w:rsidRDefault="005E0C20" w:rsidP="001E284C">
            <w:pPr>
              <w:spacing w:after="0" w:line="240" w:lineRule="auto"/>
              <w:rPr>
                <w:sz w:val="24"/>
                <w:szCs w:val="24"/>
              </w:rPr>
            </w:pPr>
            <w:r w:rsidRPr="001E284C">
              <w:rPr>
                <w:rFonts w:ascii="TimesNewRomanPSMT" w:hAnsi="TimesNewRomanPSMT" w:cs="TimesNewRomanPSMT"/>
                <w:color w:val="000000"/>
                <w:sz w:val="24"/>
                <w:szCs w:val="24"/>
              </w:rPr>
              <w:t xml:space="preserve">Мова викладання </w:t>
            </w:r>
          </w:p>
        </w:tc>
        <w:tc>
          <w:tcPr>
            <w:tcW w:w="4920" w:type="dxa"/>
            <w:tcBorders>
              <w:top w:val="single" w:sz="4" w:space="0" w:color="auto"/>
              <w:left w:val="single" w:sz="4" w:space="0" w:color="auto"/>
              <w:bottom w:val="single" w:sz="4" w:space="0" w:color="auto"/>
              <w:right w:val="single" w:sz="4" w:space="0" w:color="auto"/>
            </w:tcBorders>
            <w:vAlign w:val="center"/>
          </w:tcPr>
          <w:p w14:paraId="17D74ADD" w14:textId="77777777" w:rsidR="005E0C20" w:rsidRPr="001E284C" w:rsidRDefault="005E0C20" w:rsidP="00C05E66">
            <w:pPr>
              <w:spacing w:after="0" w:line="240" w:lineRule="auto"/>
              <w:rPr>
                <w:sz w:val="24"/>
                <w:szCs w:val="24"/>
              </w:rPr>
            </w:pPr>
            <w:proofErr w:type="spellStart"/>
            <w:r>
              <w:rPr>
                <w:rFonts w:ascii="TimesNewRomanPSMT" w:hAnsi="TimesNewRomanPSMT" w:cs="TimesNewRomanPSMT"/>
                <w:color w:val="000000"/>
                <w:sz w:val="24"/>
                <w:szCs w:val="24"/>
                <w:lang w:val="uk-UA"/>
              </w:rPr>
              <w:t>че</w:t>
            </w:r>
            <w:proofErr w:type="spellEnd"/>
            <w:r w:rsidRPr="001E284C">
              <w:rPr>
                <w:rFonts w:ascii="TimesNewRomanPSMT" w:hAnsi="TimesNewRomanPSMT" w:cs="TimesNewRomanPSMT"/>
                <w:color w:val="000000"/>
                <w:sz w:val="24"/>
                <w:szCs w:val="24"/>
              </w:rPr>
              <w:t>ська</w:t>
            </w:r>
          </w:p>
        </w:tc>
      </w:tr>
      <w:tr w:rsidR="005E0C20" w:rsidRPr="001E284C" w14:paraId="695B0BEB" w14:textId="77777777">
        <w:tc>
          <w:tcPr>
            <w:tcW w:w="4905" w:type="dxa"/>
            <w:tcBorders>
              <w:top w:val="single" w:sz="4" w:space="0" w:color="auto"/>
              <w:left w:val="single" w:sz="4" w:space="0" w:color="auto"/>
              <w:bottom w:val="single" w:sz="4" w:space="0" w:color="auto"/>
              <w:right w:val="single" w:sz="4" w:space="0" w:color="auto"/>
            </w:tcBorders>
            <w:vAlign w:val="center"/>
          </w:tcPr>
          <w:p w14:paraId="2993D997" w14:textId="77777777" w:rsidR="005E0C20" w:rsidRPr="001E284C" w:rsidRDefault="005E0C20" w:rsidP="001E284C">
            <w:pPr>
              <w:spacing w:after="0" w:line="240" w:lineRule="auto"/>
              <w:rPr>
                <w:sz w:val="24"/>
                <w:szCs w:val="24"/>
              </w:rPr>
            </w:pPr>
            <w:r w:rsidRPr="001E284C">
              <w:rPr>
                <w:rFonts w:ascii="TimesNewRomanPSMT" w:hAnsi="TimesNewRomanPSMT" w:cs="TimesNewRomanPSMT"/>
                <w:color w:val="000000"/>
                <w:sz w:val="24"/>
                <w:szCs w:val="24"/>
              </w:rPr>
              <w:t xml:space="preserve">Передумови для вивчення дисципліни </w:t>
            </w:r>
          </w:p>
        </w:tc>
        <w:tc>
          <w:tcPr>
            <w:tcW w:w="4920" w:type="dxa"/>
            <w:tcBorders>
              <w:top w:val="single" w:sz="4" w:space="0" w:color="auto"/>
              <w:left w:val="single" w:sz="4" w:space="0" w:color="auto"/>
              <w:bottom w:val="single" w:sz="4" w:space="0" w:color="auto"/>
              <w:right w:val="single" w:sz="4" w:space="0" w:color="auto"/>
            </w:tcBorders>
            <w:vAlign w:val="center"/>
          </w:tcPr>
          <w:p w14:paraId="280F2DC1" w14:textId="77777777" w:rsidR="005E0C20" w:rsidRPr="001E284C" w:rsidRDefault="005E0C20" w:rsidP="001E284C">
            <w:pPr>
              <w:spacing w:after="0" w:line="240" w:lineRule="auto"/>
              <w:rPr>
                <w:sz w:val="24"/>
                <w:szCs w:val="24"/>
              </w:rPr>
            </w:pPr>
            <w:r w:rsidRPr="001E284C">
              <w:rPr>
                <w:rFonts w:ascii="TimesNewRomanPSMT" w:hAnsi="TimesNewRomanPSMT" w:cs="TimesNewRomanPSMT"/>
                <w:color w:val="000000"/>
                <w:sz w:val="24"/>
                <w:szCs w:val="24"/>
              </w:rPr>
              <w:t>Загальне мовознавство</w:t>
            </w:r>
          </w:p>
        </w:tc>
      </w:tr>
      <w:tr w:rsidR="005E0C20" w:rsidRPr="001E284C" w14:paraId="4287E2DD" w14:textId="77777777">
        <w:tc>
          <w:tcPr>
            <w:tcW w:w="4905" w:type="dxa"/>
            <w:tcBorders>
              <w:top w:val="single" w:sz="4" w:space="0" w:color="auto"/>
              <w:left w:val="single" w:sz="4" w:space="0" w:color="auto"/>
              <w:bottom w:val="single" w:sz="4" w:space="0" w:color="auto"/>
              <w:right w:val="single" w:sz="4" w:space="0" w:color="auto"/>
            </w:tcBorders>
            <w:vAlign w:val="center"/>
          </w:tcPr>
          <w:p w14:paraId="64E52929" w14:textId="77777777" w:rsidR="005E0C20" w:rsidRPr="001E284C" w:rsidRDefault="005E0C20" w:rsidP="001E284C">
            <w:pPr>
              <w:spacing w:after="0" w:line="240" w:lineRule="auto"/>
              <w:rPr>
                <w:sz w:val="24"/>
                <w:szCs w:val="24"/>
              </w:rPr>
            </w:pPr>
            <w:r w:rsidRPr="001E284C">
              <w:rPr>
                <w:rFonts w:ascii="TimesNewRomanPSMT" w:hAnsi="TimesNewRomanPSMT" w:cs="TimesNewRomanPSMT"/>
                <w:color w:val="000000"/>
                <w:sz w:val="24"/>
                <w:szCs w:val="24"/>
              </w:rPr>
              <w:t>Кафедра, яка забезпечує викладання</w:t>
            </w:r>
            <w:r w:rsidRPr="001E284C">
              <w:rPr>
                <w:rFonts w:ascii="TimesNewRomanPSMT" w:hAnsi="TimesNewRomanPSMT" w:cs="TimesNewRomanPSMT"/>
                <w:color w:val="000000"/>
                <w:sz w:val="24"/>
                <w:szCs w:val="24"/>
              </w:rPr>
              <w:br/>
              <w:t>дисципліни</w:t>
            </w:r>
          </w:p>
        </w:tc>
        <w:tc>
          <w:tcPr>
            <w:tcW w:w="4920" w:type="dxa"/>
            <w:tcBorders>
              <w:top w:val="single" w:sz="4" w:space="0" w:color="auto"/>
              <w:left w:val="single" w:sz="4" w:space="0" w:color="auto"/>
              <w:bottom w:val="single" w:sz="4" w:space="0" w:color="auto"/>
              <w:right w:val="single" w:sz="4" w:space="0" w:color="auto"/>
            </w:tcBorders>
            <w:vAlign w:val="center"/>
          </w:tcPr>
          <w:p w14:paraId="4668EE39" w14:textId="77777777" w:rsidR="005E0C20" w:rsidRPr="001E284C" w:rsidRDefault="005E0C20" w:rsidP="001E284C">
            <w:pPr>
              <w:spacing w:after="0" w:line="240" w:lineRule="auto"/>
              <w:rPr>
                <w:sz w:val="24"/>
                <w:szCs w:val="24"/>
              </w:rPr>
            </w:pPr>
            <w:r w:rsidRPr="001E284C">
              <w:rPr>
                <w:rFonts w:ascii="TimesNewRomanPSMT" w:hAnsi="TimesNewRomanPSMT" w:cs="TimesNewRomanPSMT"/>
                <w:color w:val="000000"/>
                <w:sz w:val="24"/>
                <w:szCs w:val="24"/>
              </w:rPr>
              <w:t>Кафедра словацької філології</w:t>
            </w:r>
          </w:p>
        </w:tc>
      </w:tr>
      <w:tr w:rsidR="005E0C20" w:rsidRPr="001E284C" w14:paraId="650CA6D7" w14:textId="77777777">
        <w:tc>
          <w:tcPr>
            <w:tcW w:w="4905" w:type="dxa"/>
            <w:tcBorders>
              <w:top w:val="single" w:sz="4" w:space="0" w:color="auto"/>
              <w:left w:val="single" w:sz="4" w:space="0" w:color="auto"/>
              <w:bottom w:val="single" w:sz="4" w:space="0" w:color="auto"/>
              <w:right w:val="single" w:sz="4" w:space="0" w:color="auto"/>
            </w:tcBorders>
            <w:vAlign w:val="center"/>
          </w:tcPr>
          <w:p w14:paraId="7217102C" w14:textId="77777777" w:rsidR="005E0C20" w:rsidRPr="001E284C" w:rsidRDefault="005E0C20" w:rsidP="001E284C">
            <w:pPr>
              <w:spacing w:after="0" w:line="240" w:lineRule="auto"/>
              <w:rPr>
                <w:sz w:val="24"/>
                <w:szCs w:val="24"/>
              </w:rPr>
            </w:pPr>
            <w:r w:rsidRPr="001E284C">
              <w:rPr>
                <w:rFonts w:ascii="TimesNewRomanPSMT" w:hAnsi="TimesNewRomanPSMT" w:cs="TimesNewRomanPSMT"/>
                <w:color w:val="000000"/>
                <w:sz w:val="24"/>
                <w:szCs w:val="24"/>
              </w:rPr>
              <w:t>Інформаційне забезпечення</w:t>
            </w:r>
          </w:p>
        </w:tc>
        <w:tc>
          <w:tcPr>
            <w:tcW w:w="0" w:type="auto"/>
            <w:vAlign w:val="center"/>
          </w:tcPr>
          <w:p w14:paraId="79D46AA8" w14:textId="77777777" w:rsidR="005E0C20" w:rsidRPr="001E284C" w:rsidRDefault="005E0C20" w:rsidP="001E284C">
            <w:pPr>
              <w:spacing w:after="0" w:line="240" w:lineRule="auto"/>
            </w:pPr>
          </w:p>
        </w:tc>
      </w:tr>
      <w:tr w:rsidR="005E0C20" w:rsidRPr="001E284C" w14:paraId="73AADAF3" w14:textId="77777777">
        <w:tc>
          <w:tcPr>
            <w:tcW w:w="4905" w:type="dxa"/>
            <w:tcBorders>
              <w:top w:val="single" w:sz="4" w:space="0" w:color="auto"/>
              <w:left w:val="single" w:sz="4" w:space="0" w:color="auto"/>
              <w:bottom w:val="single" w:sz="4" w:space="0" w:color="auto"/>
              <w:right w:val="single" w:sz="4" w:space="0" w:color="auto"/>
            </w:tcBorders>
            <w:vAlign w:val="center"/>
          </w:tcPr>
          <w:p w14:paraId="31697108" w14:textId="77777777" w:rsidR="005E0C20" w:rsidRPr="001E284C" w:rsidRDefault="005E0C20" w:rsidP="001E284C">
            <w:pPr>
              <w:spacing w:after="0" w:line="240" w:lineRule="auto"/>
              <w:rPr>
                <w:sz w:val="24"/>
                <w:szCs w:val="24"/>
              </w:rPr>
            </w:pPr>
            <w:r w:rsidRPr="001E284C">
              <w:rPr>
                <w:rFonts w:ascii="TimesNewRomanPSMT" w:hAnsi="TimesNewRomanPSMT" w:cs="TimesNewRomanPSMT"/>
                <w:color w:val="000000"/>
                <w:sz w:val="24"/>
                <w:szCs w:val="24"/>
              </w:rPr>
              <w:t xml:space="preserve">Форма проведення занять </w:t>
            </w:r>
          </w:p>
        </w:tc>
        <w:tc>
          <w:tcPr>
            <w:tcW w:w="4920" w:type="dxa"/>
            <w:tcBorders>
              <w:top w:val="single" w:sz="4" w:space="0" w:color="auto"/>
              <w:left w:val="single" w:sz="4" w:space="0" w:color="auto"/>
              <w:bottom w:val="single" w:sz="4" w:space="0" w:color="auto"/>
              <w:right w:val="single" w:sz="4" w:space="0" w:color="auto"/>
            </w:tcBorders>
            <w:vAlign w:val="center"/>
          </w:tcPr>
          <w:p w14:paraId="3521FB1A" w14:textId="77777777" w:rsidR="005E0C20" w:rsidRPr="001E284C" w:rsidRDefault="005E0C20" w:rsidP="001E284C">
            <w:pPr>
              <w:spacing w:after="0" w:line="240" w:lineRule="auto"/>
              <w:rPr>
                <w:sz w:val="24"/>
                <w:szCs w:val="24"/>
              </w:rPr>
            </w:pPr>
            <w:r w:rsidRPr="001E284C">
              <w:rPr>
                <w:rFonts w:ascii="TimesNewRomanPSMT" w:hAnsi="TimesNewRomanPSMT" w:cs="TimesNewRomanPSMT"/>
                <w:color w:val="000000"/>
                <w:sz w:val="24"/>
                <w:szCs w:val="24"/>
              </w:rPr>
              <w:t>Лекції, практичні</w:t>
            </w:r>
          </w:p>
        </w:tc>
      </w:tr>
      <w:tr w:rsidR="005E0C20" w:rsidRPr="001E284C" w14:paraId="21EF16CA" w14:textId="77777777">
        <w:tc>
          <w:tcPr>
            <w:tcW w:w="4905" w:type="dxa"/>
            <w:tcBorders>
              <w:top w:val="single" w:sz="4" w:space="0" w:color="auto"/>
              <w:left w:val="single" w:sz="4" w:space="0" w:color="auto"/>
              <w:bottom w:val="single" w:sz="4" w:space="0" w:color="auto"/>
              <w:right w:val="single" w:sz="4" w:space="0" w:color="auto"/>
            </w:tcBorders>
            <w:vAlign w:val="center"/>
          </w:tcPr>
          <w:p w14:paraId="7C9E998E" w14:textId="77777777" w:rsidR="005E0C20" w:rsidRPr="001E284C" w:rsidRDefault="005E0C20" w:rsidP="001E284C">
            <w:pPr>
              <w:spacing w:after="0" w:line="240" w:lineRule="auto"/>
              <w:rPr>
                <w:sz w:val="24"/>
                <w:szCs w:val="24"/>
              </w:rPr>
            </w:pPr>
            <w:r w:rsidRPr="001E284C">
              <w:rPr>
                <w:rFonts w:ascii="TimesNewRomanPSMT" w:hAnsi="TimesNewRomanPSMT" w:cs="TimesNewRomanPSMT"/>
                <w:color w:val="000000"/>
                <w:sz w:val="24"/>
                <w:szCs w:val="24"/>
              </w:rPr>
              <w:t xml:space="preserve">Форма семестрового контролю* </w:t>
            </w:r>
          </w:p>
        </w:tc>
        <w:tc>
          <w:tcPr>
            <w:tcW w:w="4920" w:type="dxa"/>
            <w:tcBorders>
              <w:top w:val="single" w:sz="4" w:space="0" w:color="auto"/>
              <w:left w:val="single" w:sz="4" w:space="0" w:color="auto"/>
              <w:bottom w:val="single" w:sz="4" w:space="0" w:color="auto"/>
              <w:right w:val="single" w:sz="4" w:space="0" w:color="auto"/>
            </w:tcBorders>
            <w:vAlign w:val="center"/>
          </w:tcPr>
          <w:p w14:paraId="6B75D166" w14:textId="77777777" w:rsidR="005E0C20" w:rsidRPr="001E284C" w:rsidRDefault="005E0C20" w:rsidP="001E284C">
            <w:pPr>
              <w:spacing w:after="0" w:line="240" w:lineRule="auto"/>
              <w:rPr>
                <w:sz w:val="24"/>
                <w:szCs w:val="24"/>
              </w:rPr>
            </w:pPr>
            <w:r w:rsidRPr="001E284C">
              <w:rPr>
                <w:rFonts w:ascii="TimesNewRomanPSMT" w:hAnsi="TimesNewRomanPSMT" w:cs="TimesNewRomanPSMT"/>
                <w:color w:val="000000"/>
                <w:sz w:val="24"/>
                <w:szCs w:val="24"/>
              </w:rPr>
              <w:t>Залік, екзамен</w:t>
            </w:r>
          </w:p>
        </w:tc>
      </w:tr>
    </w:tbl>
    <w:p w14:paraId="6C4A0A0A" w14:textId="77777777" w:rsidR="005E0C20" w:rsidRPr="0092337F" w:rsidRDefault="005E0C20" w:rsidP="00407BE5">
      <w:pPr>
        <w:spacing w:line="240" w:lineRule="auto"/>
        <w:jc w:val="both"/>
        <w:rPr>
          <w:rFonts w:ascii="TimesNewRomanPSMT" w:hAnsi="TimesNewRomanPSMT" w:cs="TimesNewRomanPSMT"/>
          <w:color w:val="000000"/>
          <w:sz w:val="24"/>
          <w:szCs w:val="24"/>
          <w:lang w:val="uk-UA"/>
        </w:rPr>
      </w:pPr>
      <w:r w:rsidRPr="00C05E66">
        <w:rPr>
          <w:rFonts w:ascii="TimesNewRomanPSMT" w:hAnsi="TimesNewRomanPSMT" w:cs="TimesNewRomanPSMT"/>
          <w:b/>
          <w:bCs/>
          <w:color w:val="000000"/>
          <w:sz w:val="24"/>
          <w:szCs w:val="24"/>
        </w:rPr>
        <w:t>Ключові результати навчання (знання, уміння та інші компетентності):</w:t>
      </w:r>
      <w:r w:rsidRPr="0092337F">
        <w:rPr>
          <w:rFonts w:ascii="TimesNewRomanPSMT" w:hAnsi="TimesNewRomanPSMT" w:cs="TimesNewRomanPSMT"/>
          <w:color w:val="000000"/>
          <w:sz w:val="24"/>
          <w:szCs w:val="24"/>
        </w:rPr>
        <w:br/>
        <w:t>Метою вивчення дисципліни «Контрастивна лінгвістика» є формування в здобувачів</w:t>
      </w:r>
      <w:r w:rsidRPr="0092337F">
        <w:rPr>
          <w:rFonts w:ascii="TimesNewRomanPSMT" w:hAnsi="TimesNewRomanPSMT" w:cs="TimesNewRomanPSMT"/>
          <w:color w:val="000000"/>
          <w:sz w:val="24"/>
          <w:szCs w:val="24"/>
        </w:rPr>
        <w:br/>
        <w:t xml:space="preserve">компетентностей щодо виявлення та характеризації універсальних, типологічних та індивідуальнихконститутивних властивостей будь-якої людської мови з подальшою трансформацією отриманихрезультатів на лінгвістичну, перекладацьку та наукову діяльність. Очікувані </w:t>
      </w:r>
      <w:r w:rsidRPr="0092337F">
        <w:rPr>
          <w:rFonts w:ascii="TimesNewRomanPS-BoldMT" w:hAnsi="TimesNewRomanPS-BoldMT" w:cs="TimesNewRomanPS-BoldMT"/>
          <w:b/>
          <w:bCs/>
          <w:color w:val="000000"/>
          <w:sz w:val="24"/>
          <w:szCs w:val="24"/>
        </w:rPr>
        <w:t>результати навчання</w:t>
      </w:r>
      <w:r w:rsidRPr="0092337F">
        <w:rPr>
          <w:rFonts w:ascii="TimesNewRomanPSMT" w:hAnsi="TimesNewRomanPSMT" w:cs="TimesNewRomanPSMT"/>
          <w:color w:val="000000"/>
          <w:sz w:val="24"/>
          <w:szCs w:val="24"/>
        </w:rPr>
        <w:t xml:space="preserve">:студент повинен правильно інтерпретувати лінгвістичну сутність мовного контрасту; визначатирівневі та між рівневі аспекти зіставлення мовних одиниць та явищ; розмежовувати лінгвістичне тавласне перекладацьке підґрунтя зіставного підходу до аналізу мовних одиниць; </w:t>
      </w:r>
      <w:r w:rsidRPr="0092337F">
        <w:rPr>
          <w:rFonts w:ascii="TimesNewRomanPS-BoldMT" w:hAnsi="TimesNewRomanPS-BoldMT" w:cs="TimesNewRomanPS-BoldMT"/>
          <w:b/>
          <w:bCs/>
          <w:color w:val="000000"/>
          <w:sz w:val="24"/>
          <w:szCs w:val="24"/>
        </w:rPr>
        <w:t>студент повиненуміти</w:t>
      </w:r>
      <w:r w:rsidRPr="0092337F">
        <w:rPr>
          <w:rFonts w:ascii="TimesNewRomanPSMT" w:hAnsi="TimesNewRomanPSMT" w:cs="TimesNewRomanPSMT"/>
          <w:color w:val="000000"/>
          <w:sz w:val="24"/>
          <w:szCs w:val="24"/>
        </w:rPr>
        <w:t xml:space="preserve">: володіти методикою проведення зіставних досліджень; проводити системний аналіз впливуінтонації різних мов на міжкультурну комунікацію; </w:t>
      </w:r>
      <w:r w:rsidRPr="0092337F">
        <w:rPr>
          <w:rFonts w:ascii="TimesNewRomanPSMT" w:hAnsi="TimesNewRomanPSMT" w:cs="TimesNewRomanPSMT"/>
          <w:color w:val="000000"/>
          <w:sz w:val="24"/>
          <w:szCs w:val="24"/>
        </w:rPr>
        <w:lastRenderedPageBreak/>
        <w:t>розмежовувати і правильно використовувати вмові перекладу просодичні, синтаксичні та лексичні засоби актуального членування речення,проводити делакунізацію безеквівалентної лексики; розмежовувати типи міжмовних семантичнихспіввідношень фразеологізмів; визначати повну та неповну еквівалентність у сфері фразеологізмів;використовувати теоретичні положення зіставного мовознавства в науково-дослідній роботі.</w:t>
      </w:r>
    </w:p>
    <w:p w14:paraId="6F70067C" w14:textId="77777777" w:rsidR="005E0C20" w:rsidRDefault="005E0C20" w:rsidP="000A53F0">
      <w:pPr>
        <w:spacing w:line="240" w:lineRule="auto"/>
        <w:jc w:val="both"/>
        <w:rPr>
          <w:rFonts w:ascii="TimesNewRomanPSMT" w:hAnsi="TimesNewRomanPSMT" w:cs="TimesNewRomanPSMT"/>
          <w:color w:val="000000"/>
          <w:sz w:val="24"/>
          <w:szCs w:val="24"/>
          <w:lang w:val="uk-UA"/>
        </w:rPr>
      </w:pPr>
      <w:r w:rsidRPr="00C05E66">
        <w:rPr>
          <w:rFonts w:ascii="TimesNewRomanPSMT" w:hAnsi="TimesNewRomanPSMT" w:cs="TimesNewRomanPSMT"/>
          <w:b/>
          <w:bCs/>
          <w:color w:val="000000"/>
          <w:sz w:val="24"/>
          <w:szCs w:val="24"/>
        </w:rPr>
        <w:t>Короткий зміст дисципліни (щ</w:t>
      </w:r>
      <w:r>
        <w:rPr>
          <w:rFonts w:ascii="TimesNewRomanPSMT" w:hAnsi="TimesNewRomanPSMT" w:cs="TimesNewRomanPSMT"/>
          <w:b/>
          <w:bCs/>
          <w:color w:val="000000"/>
          <w:sz w:val="24"/>
          <w:szCs w:val="24"/>
        </w:rPr>
        <w:t>о буде вивчатися, перелік тем):</w:t>
      </w:r>
      <w:r w:rsidRPr="001E284C">
        <w:rPr>
          <w:rFonts w:ascii="TimesNewRomanPSMT" w:hAnsi="TimesNewRomanPSMT" w:cs="TimesNewRomanPSMT"/>
          <w:color w:val="000000"/>
          <w:sz w:val="24"/>
          <w:szCs w:val="24"/>
        </w:rPr>
        <w:t>Контрастивна лінгвістика в системі лі</w:t>
      </w:r>
      <w:r>
        <w:rPr>
          <w:rFonts w:ascii="TimesNewRomanPSMT" w:hAnsi="TimesNewRomanPSMT" w:cs="TimesNewRomanPSMT"/>
          <w:color w:val="000000"/>
          <w:sz w:val="24"/>
          <w:szCs w:val="24"/>
        </w:rPr>
        <w:t>нгвістичної компаративістики</w:t>
      </w:r>
      <w:r w:rsidRPr="001E284C">
        <w:rPr>
          <w:rFonts w:ascii="TimesNewRomanPSMT" w:hAnsi="TimesNewRomanPSMT" w:cs="TimesNewRomanPSMT"/>
          <w:color w:val="000000"/>
          <w:sz w:val="24"/>
          <w:szCs w:val="24"/>
        </w:rPr>
        <w:t>Предмет і завдання контрастивної лінгвістики (зіставного мовознавства). Місце зіставного</w:t>
      </w:r>
      <w:r>
        <w:rPr>
          <w:rFonts w:ascii="TimesNewRomanPSMT" w:hAnsi="TimesNewRomanPSMT" w:cs="TimesNewRomanPSMT"/>
          <w:color w:val="000000"/>
          <w:sz w:val="24"/>
          <w:szCs w:val="24"/>
        </w:rPr>
        <w:t>мовознавства в системі наук.</w:t>
      </w:r>
      <w:r w:rsidRPr="001E284C">
        <w:rPr>
          <w:rFonts w:ascii="TimesNewRomanPSMT" w:hAnsi="TimesNewRomanPSMT" w:cs="TimesNewRomanPSMT"/>
          <w:color w:val="000000"/>
          <w:sz w:val="24"/>
          <w:szCs w:val="24"/>
        </w:rPr>
        <w:t>Практичне зн</w:t>
      </w:r>
      <w:r>
        <w:rPr>
          <w:rFonts w:ascii="TimesNewRomanPSMT" w:hAnsi="TimesNewRomanPSMT" w:cs="TimesNewRomanPSMT"/>
          <w:color w:val="000000"/>
          <w:sz w:val="24"/>
          <w:szCs w:val="24"/>
        </w:rPr>
        <w:t>ачення зіставного мовознавства.</w:t>
      </w:r>
      <w:r w:rsidRPr="001E284C">
        <w:rPr>
          <w:rFonts w:ascii="TimesNewRomanPSMT" w:hAnsi="TimesNewRomanPSMT" w:cs="TimesNewRomanPSMT"/>
          <w:color w:val="000000"/>
          <w:sz w:val="24"/>
          <w:szCs w:val="24"/>
        </w:rPr>
        <w:t>Мультилінгвальний характер контрастивістики. Історія контрастивної лінгвістики Зіставнемовознавство,типологія, характерологія й універсологія Методика контрастивної лінгвістикиЗіставна фонетика і фонологія Зіставна дериватологія і морфологія Граматичні категорії в</w:t>
      </w:r>
      <w:r>
        <w:rPr>
          <w:rFonts w:ascii="TimesNewRomanPSMT" w:hAnsi="TimesNewRomanPSMT" w:cs="TimesNewRomanPSMT"/>
          <w:color w:val="000000"/>
          <w:sz w:val="24"/>
          <w:szCs w:val="24"/>
        </w:rPr>
        <w:t>контрастивному</w:t>
      </w:r>
      <w:r w:rsidRPr="001E284C">
        <w:rPr>
          <w:rFonts w:ascii="TimesNewRomanPSMT" w:hAnsi="TimesNewRomanPSMT" w:cs="TimesNewRomanPSMT"/>
          <w:color w:val="000000"/>
          <w:sz w:val="24"/>
          <w:szCs w:val="24"/>
        </w:rPr>
        <w:t>вивченні Зіставний синтаксис Контрастивна лексикологія</w:t>
      </w:r>
      <w:r w:rsidRPr="001E284C">
        <w:rPr>
          <w:rFonts w:ascii="TimesNewRomanPS-BoldMT" w:hAnsi="TimesNewRomanPS-BoldMT" w:cs="TimesNewRomanPS-BoldMT"/>
          <w:b/>
          <w:bCs/>
          <w:color w:val="000000"/>
          <w:sz w:val="28"/>
          <w:szCs w:val="28"/>
        </w:rPr>
        <w:t xml:space="preserve">. </w:t>
      </w:r>
      <w:r w:rsidRPr="001E284C">
        <w:rPr>
          <w:rFonts w:ascii="TimesNewRomanPSMT" w:hAnsi="TimesNewRomanPSMT" w:cs="TimesNewRomanPSMT"/>
          <w:color w:val="000000"/>
          <w:sz w:val="24"/>
          <w:szCs w:val="24"/>
        </w:rPr>
        <w:t>Контрастивнафразеологія</w:t>
      </w:r>
      <w:r>
        <w:rPr>
          <w:rFonts w:ascii="TimesNewRomanPSMT" w:hAnsi="TimesNewRomanPSMT" w:cs="TimesNewRomanPSMT"/>
          <w:color w:val="000000"/>
          <w:sz w:val="24"/>
          <w:szCs w:val="24"/>
          <w:lang w:val="uk-UA"/>
        </w:rPr>
        <w:t>.</w:t>
      </w:r>
    </w:p>
    <w:p w14:paraId="37B5AFC5" w14:textId="77777777" w:rsidR="005E0C20" w:rsidRDefault="005E0C20" w:rsidP="00407BE5">
      <w:pPr>
        <w:spacing w:line="240" w:lineRule="auto"/>
        <w:jc w:val="both"/>
        <w:rPr>
          <w:rFonts w:ascii="TimesNewRomanPSMT" w:hAnsi="TimesNewRomanPSMT" w:cs="TimesNewRomanPSMT"/>
          <w:color w:val="000000"/>
          <w:sz w:val="24"/>
          <w:szCs w:val="24"/>
          <w:lang w:val="uk-UA"/>
        </w:rPr>
      </w:pPr>
    </w:p>
    <w:p w14:paraId="373104FC" w14:textId="2A276C4F" w:rsidR="0051322D" w:rsidRDefault="005E0C20" w:rsidP="0051322D">
      <w:pPr>
        <w:jc w:val="center"/>
        <w:rPr>
          <w:b/>
          <w:bCs/>
          <w:color w:val="000000"/>
          <w:sz w:val="28"/>
          <w:szCs w:val="28"/>
          <w:lang w:val="uk-UA" w:eastAsia="ru-RU"/>
        </w:rPr>
      </w:pPr>
      <w:r w:rsidRPr="0092337F">
        <w:rPr>
          <w:b/>
          <w:bCs/>
          <w:sz w:val="28"/>
          <w:szCs w:val="28"/>
          <w:lang w:val="uk-UA" w:eastAsia="ru-RU"/>
        </w:rPr>
        <w:t xml:space="preserve">ВК 3. </w:t>
      </w:r>
      <w:proofErr w:type="spellStart"/>
      <w:r>
        <w:rPr>
          <w:b/>
          <w:bCs/>
          <w:sz w:val="28"/>
          <w:szCs w:val="28"/>
          <w:lang w:val="uk-UA" w:eastAsia="ru-RU"/>
        </w:rPr>
        <w:t>Чес</w:t>
      </w:r>
      <w:proofErr w:type="spellEnd"/>
      <w:r w:rsidRPr="0092337F">
        <w:rPr>
          <w:b/>
          <w:bCs/>
          <w:sz w:val="28"/>
          <w:szCs w:val="28"/>
          <w:lang w:eastAsia="ru-RU"/>
        </w:rPr>
        <w:t xml:space="preserve">ька </w:t>
      </w:r>
      <w:r>
        <w:rPr>
          <w:b/>
          <w:bCs/>
          <w:sz w:val="28"/>
          <w:szCs w:val="28"/>
          <w:lang w:val="uk-UA" w:eastAsia="ru-RU"/>
        </w:rPr>
        <w:t>історична проза</w:t>
      </w:r>
      <w:r w:rsidRPr="0092337F">
        <w:rPr>
          <w:b/>
          <w:bCs/>
          <w:sz w:val="28"/>
          <w:szCs w:val="28"/>
          <w:lang w:eastAsia="ru-RU"/>
        </w:rPr>
        <w:t xml:space="preserve"> ХІХ-ХХ ст. </w:t>
      </w:r>
      <w:r w:rsidRPr="0092337F">
        <w:rPr>
          <w:b/>
          <w:bCs/>
          <w:sz w:val="28"/>
          <w:szCs w:val="28"/>
          <w:lang w:val="uk-UA" w:eastAsia="ru-RU"/>
        </w:rPr>
        <w:t xml:space="preserve">/ </w:t>
      </w:r>
      <w:r w:rsidR="0051322D">
        <w:rPr>
          <w:b/>
          <w:bCs/>
          <w:sz w:val="28"/>
          <w:szCs w:val="28"/>
          <w:lang w:val="uk-UA" w:eastAsia="ru-RU"/>
        </w:rPr>
        <w:t xml:space="preserve">ВК3. </w:t>
      </w:r>
      <w:r w:rsidR="0051322D" w:rsidRPr="0051322D">
        <w:rPr>
          <w:b/>
          <w:bCs/>
          <w:sz w:val="28"/>
          <w:szCs w:val="28"/>
          <w:lang w:val="uk-UA" w:eastAsia="ru-RU"/>
        </w:rPr>
        <w:t>Комунікативні стратегії</w:t>
      </w:r>
    </w:p>
    <w:p w14:paraId="31F06E6C" w14:textId="4261A62E" w:rsidR="005E0C20" w:rsidRDefault="005E0C20" w:rsidP="0051322D">
      <w:pPr>
        <w:jc w:val="both"/>
        <w:rPr>
          <w:color w:val="000000"/>
          <w:sz w:val="28"/>
          <w:szCs w:val="28"/>
          <w:lang w:val="uk-UA" w:eastAsia="ru-RU"/>
        </w:rPr>
      </w:pPr>
      <w:r w:rsidRPr="0092337F">
        <w:rPr>
          <w:b/>
          <w:bCs/>
          <w:color w:val="000000"/>
          <w:sz w:val="28"/>
          <w:szCs w:val="28"/>
          <w:lang w:val="uk-UA" w:eastAsia="ru-RU"/>
        </w:rPr>
        <w:t xml:space="preserve">ВК 3. </w:t>
      </w:r>
      <w:proofErr w:type="spellStart"/>
      <w:r>
        <w:rPr>
          <w:b/>
          <w:bCs/>
          <w:sz w:val="28"/>
          <w:szCs w:val="28"/>
          <w:lang w:val="uk-UA" w:eastAsia="ru-RU"/>
        </w:rPr>
        <w:t>Чес</w:t>
      </w:r>
      <w:proofErr w:type="spellEnd"/>
      <w:r w:rsidRPr="0092337F">
        <w:rPr>
          <w:b/>
          <w:bCs/>
          <w:sz w:val="28"/>
          <w:szCs w:val="28"/>
          <w:lang w:eastAsia="ru-RU"/>
        </w:rPr>
        <w:t xml:space="preserve">ька </w:t>
      </w:r>
      <w:r>
        <w:rPr>
          <w:b/>
          <w:bCs/>
          <w:sz w:val="28"/>
          <w:szCs w:val="28"/>
          <w:lang w:val="uk-UA" w:eastAsia="ru-RU"/>
        </w:rPr>
        <w:t>історична проза</w:t>
      </w:r>
      <w:r w:rsidRPr="0092337F">
        <w:rPr>
          <w:b/>
          <w:bCs/>
          <w:sz w:val="28"/>
          <w:szCs w:val="28"/>
          <w:lang w:eastAsia="ru-RU"/>
        </w:rPr>
        <w:t xml:space="preserve"> ХІХ-ХХ ст.</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31"/>
        <w:gridCol w:w="4537"/>
      </w:tblGrid>
      <w:tr w:rsidR="005E0C20" w:rsidRPr="00927AD3" w14:paraId="60499AF3" w14:textId="77777777">
        <w:tc>
          <w:tcPr>
            <w:tcW w:w="4927" w:type="dxa"/>
          </w:tcPr>
          <w:p w14:paraId="6FC90105" w14:textId="77777777" w:rsidR="005E0C20" w:rsidRPr="00927AD3" w:rsidRDefault="005E0C20" w:rsidP="00D9119E">
            <w:pPr>
              <w:pStyle w:val="a5"/>
              <w:rPr>
                <w:rFonts w:ascii="Times New Roman" w:hAnsi="Times New Roman" w:cs="Times New Roman"/>
                <w:lang w:val="uk-UA" w:eastAsia="ru-RU"/>
              </w:rPr>
            </w:pPr>
            <w:proofErr w:type="spellStart"/>
            <w:r w:rsidRPr="00927AD3">
              <w:rPr>
                <w:rFonts w:ascii="Times New Roman" w:hAnsi="Times New Roman" w:cs="Times New Roman"/>
                <w:lang w:eastAsia="ru-RU"/>
              </w:rPr>
              <w:t>Назва</w:t>
            </w:r>
            <w:proofErr w:type="spellEnd"/>
            <w:r w:rsidRPr="00927AD3">
              <w:rPr>
                <w:rFonts w:ascii="Times New Roman" w:hAnsi="Times New Roman" w:cs="Times New Roman"/>
                <w:lang w:eastAsia="ru-RU"/>
              </w:rPr>
              <w:t xml:space="preserve"> </w:t>
            </w:r>
            <w:proofErr w:type="spellStart"/>
            <w:r w:rsidRPr="00927AD3">
              <w:rPr>
                <w:rFonts w:ascii="Times New Roman" w:hAnsi="Times New Roman" w:cs="Times New Roman"/>
                <w:lang w:eastAsia="ru-RU"/>
              </w:rPr>
              <w:t>дисципліни</w:t>
            </w:r>
            <w:proofErr w:type="spellEnd"/>
          </w:p>
        </w:tc>
        <w:tc>
          <w:tcPr>
            <w:tcW w:w="4928" w:type="dxa"/>
          </w:tcPr>
          <w:p w14:paraId="0D390A37" w14:textId="77777777" w:rsidR="005E0C20" w:rsidRPr="00AD4172" w:rsidRDefault="005E0C20" w:rsidP="00D9119E">
            <w:pPr>
              <w:pStyle w:val="a5"/>
              <w:rPr>
                <w:rFonts w:ascii="Times New Roman" w:hAnsi="Times New Roman" w:cs="Times New Roman"/>
                <w:sz w:val="24"/>
                <w:szCs w:val="24"/>
                <w:lang w:val="uk-UA" w:eastAsia="ru-RU"/>
              </w:rPr>
            </w:pPr>
            <w:proofErr w:type="spellStart"/>
            <w:r w:rsidRPr="00AD4172">
              <w:rPr>
                <w:rFonts w:ascii="Times New Roman" w:hAnsi="Times New Roman" w:cs="Times New Roman"/>
                <w:b/>
                <w:bCs/>
                <w:sz w:val="28"/>
                <w:szCs w:val="28"/>
                <w:lang w:val="uk-UA" w:eastAsia="ru-RU"/>
              </w:rPr>
              <w:t>Чес</w:t>
            </w:r>
            <w:r w:rsidRPr="00AD4172">
              <w:rPr>
                <w:rFonts w:ascii="Times New Roman" w:hAnsi="Times New Roman" w:cs="Times New Roman"/>
                <w:b/>
                <w:bCs/>
                <w:sz w:val="28"/>
                <w:szCs w:val="28"/>
                <w:lang w:eastAsia="ru-RU"/>
              </w:rPr>
              <w:t>ька</w:t>
            </w:r>
            <w:proofErr w:type="spellEnd"/>
            <w:r w:rsidRPr="00AD4172">
              <w:rPr>
                <w:rFonts w:ascii="Times New Roman" w:hAnsi="Times New Roman" w:cs="Times New Roman"/>
                <w:b/>
                <w:bCs/>
                <w:sz w:val="28"/>
                <w:szCs w:val="28"/>
                <w:lang w:eastAsia="ru-RU"/>
              </w:rPr>
              <w:t xml:space="preserve"> </w:t>
            </w:r>
            <w:r w:rsidRPr="00AD4172">
              <w:rPr>
                <w:rFonts w:ascii="Times New Roman" w:hAnsi="Times New Roman" w:cs="Times New Roman"/>
                <w:b/>
                <w:bCs/>
                <w:sz w:val="28"/>
                <w:szCs w:val="28"/>
                <w:lang w:val="uk-UA" w:eastAsia="ru-RU"/>
              </w:rPr>
              <w:t>історична проза</w:t>
            </w:r>
            <w:r w:rsidRPr="00AD4172">
              <w:rPr>
                <w:rFonts w:ascii="Times New Roman" w:hAnsi="Times New Roman" w:cs="Times New Roman"/>
                <w:b/>
                <w:bCs/>
                <w:sz w:val="28"/>
                <w:szCs w:val="28"/>
                <w:lang w:eastAsia="ru-RU"/>
              </w:rPr>
              <w:t xml:space="preserve"> ХІХ-ХХ ст.</w:t>
            </w:r>
          </w:p>
        </w:tc>
      </w:tr>
      <w:tr w:rsidR="005E0C20" w:rsidRPr="00927AD3" w14:paraId="020ED92B" w14:textId="77777777">
        <w:tc>
          <w:tcPr>
            <w:tcW w:w="4927" w:type="dxa"/>
          </w:tcPr>
          <w:p w14:paraId="02CA343F" w14:textId="77777777" w:rsidR="005E0C20" w:rsidRPr="00927AD3" w:rsidRDefault="005E0C20" w:rsidP="00D9119E">
            <w:pPr>
              <w:pStyle w:val="a5"/>
              <w:rPr>
                <w:rFonts w:ascii="Times New Roman" w:hAnsi="Times New Roman" w:cs="Times New Roman"/>
                <w:lang w:val="uk-UA" w:eastAsia="ru-RU"/>
              </w:rPr>
            </w:pPr>
            <w:proofErr w:type="spellStart"/>
            <w:r w:rsidRPr="00927AD3">
              <w:rPr>
                <w:rFonts w:ascii="Times New Roman" w:hAnsi="Times New Roman" w:cs="Times New Roman"/>
                <w:lang w:eastAsia="ru-RU"/>
              </w:rPr>
              <w:t>Рівень</w:t>
            </w:r>
            <w:proofErr w:type="spellEnd"/>
            <w:r w:rsidRPr="00927AD3">
              <w:rPr>
                <w:rFonts w:ascii="Times New Roman" w:hAnsi="Times New Roman" w:cs="Times New Roman"/>
                <w:lang w:eastAsia="ru-RU"/>
              </w:rPr>
              <w:t xml:space="preserve"> </w:t>
            </w:r>
            <w:proofErr w:type="spellStart"/>
            <w:r w:rsidRPr="00927AD3">
              <w:rPr>
                <w:rFonts w:ascii="Times New Roman" w:hAnsi="Times New Roman" w:cs="Times New Roman"/>
                <w:lang w:eastAsia="ru-RU"/>
              </w:rPr>
              <w:t>вищої</w:t>
            </w:r>
            <w:proofErr w:type="spellEnd"/>
            <w:r w:rsidRPr="00927AD3">
              <w:rPr>
                <w:rFonts w:ascii="Times New Roman" w:hAnsi="Times New Roman" w:cs="Times New Roman"/>
                <w:lang w:eastAsia="ru-RU"/>
              </w:rPr>
              <w:t xml:space="preserve"> </w:t>
            </w:r>
            <w:proofErr w:type="spellStart"/>
            <w:r w:rsidRPr="00927AD3">
              <w:rPr>
                <w:rFonts w:ascii="Times New Roman" w:hAnsi="Times New Roman" w:cs="Times New Roman"/>
                <w:lang w:eastAsia="ru-RU"/>
              </w:rPr>
              <w:t>освіти</w:t>
            </w:r>
            <w:proofErr w:type="spellEnd"/>
          </w:p>
        </w:tc>
        <w:tc>
          <w:tcPr>
            <w:tcW w:w="4928" w:type="dxa"/>
          </w:tcPr>
          <w:p w14:paraId="224311CE" w14:textId="77777777" w:rsidR="005E0C20" w:rsidRPr="00927AD3" w:rsidRDefault="005E0C20" w:rsidP="00D9119E">
            <w:pPr>
              <w:pStyle w:val="a5"/>
              <w:rPr>
                <w:rFonts w:ascii="Times New Roman" w:hAnsi="Times New Roman" w:cs="Times New Roman"/>
                <w:lang w:val="uk-UA" w:eastAsia="ru-RU"/>
              </w:rPr>
            </w:pPr>
            <w:r w:rsidRPr="00927AD3">
              <w:rPr>
                <w:rFonts w:ascii="Times New Roman" w:hAnsi="Times New Roman" w:cs="Times New Roman"/>
                <w:lang w:val="uk-UA" w:eastAsia="ru-RU"/>
              </w:rPr>
              <w:t xml:space="preserve">Магістр </w:t>
            </w:r>
          </w:p>
        </w:tc>
      </w:tr>
      <w:tr w:rsidR="005E0C20" w:rsidRPr="00927AD3" w14:paraId="0526A18F" w14:textId="77777777">
        <w:tc>
          <w:tcPr>
            <w:tcW w:w="4927" w:type="dxa"/>
          </w:tcPr>
          <w:p w14:paraId="0EADFC20" w14:textId="77777777" w:rsidR="005E0C20" w:rsidRPr="00927AD3" w:rsidRDefault="005E0C20" w:rsidP="00D9119E">
            <w:pPr>
              <w:pStyle w:val="a5"/>
              <w:rPr>
                <w:rFonts w:ascii="Times New Roman" w:hAnsi="Times New Roman" w:cs="Times New Roman"/>
                <w:lang w:val="uk-UA" w:eastAsia="ru-RU"/>
              </w:rPr>
            </w:pPr>
            <w:r w:rsidRPr="00927AD3">
              <w:rPr>
                <w:rFonts w:ascii="Times New Roman" w:hAnsi="Times New Roman" w:cs="Times New Roman"/>
                <w:lang w:eastAsia="ru-RU"/>
              </w:rPr>
              <w:t>Курс (</w:t>
            </w:r>
            <w:proofErr w:type="spellStart"/>
            <w:r w:rsidRPr="00927AD3">
              <w:rPr>
                <w:rFonts w:ascii="Times New Roman" w:hAnsi="Times New Roman" w:cs="Times New Roman"/>
                <w:lang w:eastAsia="ru-RU"/>
              </w:rPr>
              <w:t>рік</w:t>
            </w:r>
            <w:proofErr w:type="spellEnd"/>
            <w:r w:rsidRPr="00927AD3">
              <w:rPr>
                <w:rFonts w:ascii="Times New Roman" w:hAnsi="Times New Roman" w:cs="Times New Roman"/>
                <w:lang w:eastAsia="ru-RU"/>
              </w:rPr>
              <w:t xml:space="preserve">) </w:t>
            </w:r>
            <w:proofErr w:type="spellStart"/>
            <w:r w:rsidRPr="00927AD3">
              <w:rPr>
                <w:rFonts w:ascii="Times New Roman" w:hAnsi="Times New Roman" w:cs="Times New Roman"/>
                <w:lang w:eastAsia="ru-RU"/>
              </w:rPr>
              <w:t>навчання</w:t>
            </w:r>
            <w:proofErr w:type="spellEnd"/>
          </w:p>
        </w:tc>
        <w:tc>
          <w:tcPr>
            <w:tcW w:w="4928" w:type="dxa"/>
          </w:tcPr>
          <w:p w14:paraId="43ADFF44" w14:textId="77777777" w:rsidR="005E0C20" w:rsidRPr="00927AD3" w:rsidRDefault="005E0C20" w:rsidP="00D9119E">
            <w:pPr>
              <w:pStyle w:val="a5"/>
              <w:rPr>
                <w:rFonts w:ascii="Times New Roman" w:hAnsi="Times New Roman" w:cs="Times New Roman"/>
                <w:lang w:val="uk-UA" w:eastAsia="ru-RU"/>
              </w:rPr>
            </w:pPr>
            <w:r w:rsidRPr="00927AD3">
              <w:rPr>
                <w:rFonts w:ascii="Times New Roman" w:hAnsi="Times New Roman" w:cs="Times New Roman"/>
                <w:lang w:val="uk-UA" w:eastAsia="ru-RU"/>
              </w:rPr>
              <w:t>1</w:t>
            </w:r>
          </w:p>
        </w:tc>
      </w:tr>
      <w:tr w:rsidR="005E0C20" w:rsidRPr="00927AD3" w14:paraId="256216E0" w14:textId="77777777">
        <w:tc>
          <w:tcPr>
            <w:tcW w:w="4927" w:type="dxa"/>
          </w:tcPr>
          <w:p w14:paraId="361093DC" w14:textId="77777777" w:rsidR="005E0C20" w:rsidRPr="00927AD3" w:rsidRDefault="005E0C20" w:rsidP="00D9119E">
            <w:pPr>
              <w:pStyle w:val="a5"/>
              <w:rPr>
                <w:rFonts w:ascii="Times New Roman" w:hAnsi="Times New Roman" w:cs="Times New Roman"/>
                <w:lang w:val="uk-UA" w:eastAsia="ru-RU"/>
              </w:rPr>
            </w:pPr>
            <w:r w:rsidRPr="00927AD3">
              <w:rPr>
                <w:rFonts w:ascii="Times New Roman" w:hAnsi="Times New Roman" w:cs="Times New Roman"/>
                <w:lang w:eastAsia="ru-RU"/>
              </w:rPr>
              <w:t>Семестр</w:t>
            </w:r>
          </w:p>
        </w:tc>
        <w:tc>
          <w:tcPr>
            <w:tcW w:w="4928" w:type="dxa"/>
          </w:tcPr>
          <w:p w14:paraId="35053F81" w14:textId="77777777" w:rsidR="005E0C20" w:rsidRPr="00927AD3" w:rsidRDefault="005E0C20" w:rsidP="00D9119E">
            <w:pPr>
              <w:pStyle w:val="a5"/>
              <w:rPr>
                <w:rFonts w:ascii="Times New Roman" w:hAnsi="Times New Roman" w:cs="Times New Roman"/>
                <w:lang w:val="uk-UA" w:eastAsia="ru-RU"/>
              </w:rPr>
            </w:pPr>
            <w:r w:rsidRPr="00927AD3">
              <w:rPr>
                <w:rFonts w:ascii="Times New Roman" w:hAnsi="Times New Roman" w:cs="Times New Roman"/>
                <w:lang w:val="uk-UA" w:eastAsia="ru-RU"/>
              </w:rPr>
              <w:t>1</w:t>
            </w:r>
          </w:p>
        </w:tc>
      </w:tr>
      <w:tr w:rsidR="005E0C20" w:rsidRPr="00927AD3" w14:paraId="19D9D21C" w14:textId="77777777">
        <w:tc>
          <w:tcPr>
            <w:tcW w:w="4927" w:type="dxa"/>
          </w:tcPr>
          <w:p w14:paraId="3F144F24" w14:textId="77777777" w:rsidR="005E0C20" w:rsidRPr="00927AD3" w:rsidRDefault="005E0C20" w:rsidP="00D9119E">
            <w:pPr>
              <w:pStyle w:val="a5"/>
              <w:rPr>
                <w:rFonts w:ascii="Times New Roman" w:hAnsi="Times New Roman" w:cs="Times New Roman"/>
                <w:lang w:val="uk-UA" w:eastAsia="ru-RU"/>
              </w:rPr>
            </w:pPr>
            <w:proofErr w:type="spellStart"/>
            <w:r w:rsidRPr="00927AD3">
              <w:rPr>
                <w:rFonts w:ascii="Times New Roman" w:hAnsi="Times New Roman" w:cs="Times New Roman"/>
                <w:lang w:eastAsia="ru-RU"/>
              </w:rPr>
              <w:t>Обсяг</w:t>
            </w:r>
            <w:proofErr w:type="spellEnd"/>
            <w:r w:rsidRPr="00927AD3">
              <w:rPr>
                <w:rFonts w:ascii="Times New Roman" w:hAnsi="Times New Roman" w:cs="Times New Roman"/>
                <w:lang w:eastAsia="ru-RU"/>
              </w:rPr>
              <w:t xml:space="preserve"> </w:t>
            </w:r>
            <w:proofErr w:type="spellStart"/>
            <w:r w:rsidRPr="00927AD3">
              <w:rPr>
                <w:rFonts w:ascii="Times New Roman" w:hAnsi="Times New Roman" w:cs="Times New Roman"/>
                <w:lang w:eastAsia="ru-RU"/>
              </w:rPr>
              <w:t>дисципліни</w:t>
            </w:r>
            <w:proofErr w:type="spellEnd"/>
            <w:r w:rsidRPr="00927AD3">
              <w:rPr>
                <w:rFonts w:ascii="Times New Roman" w:hAnsi="Times New Roman" w:cs="Times New Roman"/>
                <w:lang w:eastAsia="ru-RU"/>
              </w:rPr>
              <w:t xml:space="preserve"> </w:t>
            </w:r>
            <w:proofErr w:type="gramStart"/>
            <w:r w:rsidRPr="00927AD3">
              <w:rPr>
                <w:rFonts w:ascii="Times New Roman" w:hAnsi="Times New Roman" w:cs="Times New Roman"/>
                <w:lang w:eastAsia="ru-RU"/>
              </w:rPr>
              <w:t>у кредитах</w:t>
            </w:r>
            <w:proofErr w:type="gramEnd"/>
            <w:r w:rsidRPr="00927AD3">
              <w:rPr>
                <w:rFonts w:ascii="Times New Roman" w:hAnsi="Times New Roman" w:cs="Times New Roman"/>
                <w:lang w:eastAsia="ru-RU"/>
              </w:rPr>
              <w:t>*</w:t>
            </w:r>
          </w:p>
        </w:tc>
        <w:tc>
          <w:tcPr>
            <w:tcW w:w="4928" w:type="dxa"/>
          </w:tcPr>
          <w:p w14:paraId="092CE1A9" w14:textId="77777777" w:rsidR="005E0C20" w:rsidRPr="00927AD3" w:rsidRDefault="005E0C20" w:rsidP="00D9119E">
            <w:pPr>
              <w:pStyle w:val="a5"/>
              <w:rPr>
                <w:rFonts w:ascii="Times New Roman" w:hAnsi="Times New Roman" w:cs="Times New Roman"/>
                <w:lang w:val="uk-UA" w:eastAsia="ru-RU"/>
              </w:rPr>
            </w:pPr>
            <w:r w:rsidRPr="00927AD3">
              <w:rPr>
                <w:rFonts w:ascii="Times New Roman" w:hAnsi="Times New Roman" w:cs="Times New Roman"/>
                <w:lang w:val="uk-UA" w:eastAsia="ru-RU"/>
              </w:rPr>
              <w:t>4</w:t>
            </w:r>
          </w:p>
        </w:tc>
      </w:tr>
      <w:tr w:rsidR="005E0C20" w:rsidRPr="00927AD3" w14:paraId="4FE4CD7B" w14:textId="77777777">
        <w:tc>
          <w:tcPr>
            <w:tcW w:w="4927" w:type="dxa"/>
          </w:tcPr>
          <w:p w14:paraId="545E3B1C" w14:textId="77777777" w:rsidR="005E0C20" w:rsidRPr="00927AD3" w:rsidRDefault="005E0C20" w:rsidP="00D9119E">
            <w:pPr>
              <w:pStyle w:val="a5"/>
              <w:rPr>
                <w:rFonts w:ascii="Times New Roman" w:hAnsi="Times New Roman" w:cs="Times New Roman"/>
                <w:lang w:val="uk-UA" w:eastAsia="ru-RU"/>
              </w:rPr>
            </w:pPr>
            <w:proofErr w:type="spellStart"/>
            <w:r w:rsidRPr="00927AD3">
              <w:rPr>
                <w:rFonts w:ascii="Times New Roman" w:hAnsi="Times New Roman" w:cs="Times New Roman"/>
                <w:lang w:eastAsia="ru-RU"/>
              </w:rPr>
              <w:t>Мова</w:t>
            </w:r>
            <w:proofErr w:type="spellEnd"/>
            <w:r w:rsidRPr="00927AD3">
              <w:rPr>
                <w:rFonts w:ascii="Times New Roman" w:hAnsi="Times New Roman" w:cs="Times New Roman"/>
                <w:lang w:eastAsia="ru-RU"/>
              </w:rPr>
              <w:t xml:space="preserve"> </w:t>
            </w:r>
            <w:proofErr w:type="spellStart"/>
            <w:r w:rsidRPr="00927AD3">
              <w:rPr>
                <w:rFonts w:ascii="Times New Roman" w:hAnsi="Times New Roman" w:cs="Times New Roman"/>
                <w:lang w:eastAsia="ru-RU"/>
              </w:rPr>
              <w:t>викладання</w:t>
            </w:r>
            <w:proofErr w:type="spellEnd"/>
          </w:p>
        </w:tc>
        <w:tc>
          <w:tcPr>
            <w:tcW w:w="4928" w:type="dxa"/>
          </w:tcPr>
          <w:p w14:paraId="3E0E9131" w14:textId="77777777" w:rsidR="005E0C20" w:rsidRPr="00927AD3" w:rsidRDefault="005E0C20" w:rsidP="00D9119E">
            <w:pPr>
              <w:pStyle w:val="a5"/>
              <w:rPr>
                <w:rFonts w:ascii="Times New Roman" w:hAnsi="Times New Roman" w:cs="Times New Roman"/>
                <w:lang w:val="uk-UA" w:eastAsia="ru-RU"/>
              </w:rPr>
            </w:pPr>
            <w:r>
              <w:rPr>
                <w:rFonts w:ascii="Times New Roman" w:hAnsi="Times New Roman" w:cs="Times New Roman"/>
                <w:lang w:val="uk-UA" w:eastAsia="ru-RU"/>
              </w:rPr>
              <w:t>чеська</w:t>
            </w:r>
          </w:p>
        </w:tc>
      </w:tr>
      <w:tr w:rsidR="005E0C20" w:rsidRPr="00927AD3" w14:paraId="717DF65E" w14:textId="77777777">
        <w:tc>
          <w:tcPr>
            <w:tcW w:w="4927" w:type="dxa"/>
          </w:tcPr>
          <w:p w14:paraId="17ABC8DE" w14:textId="77777777" w:rsidR="005E0C20" w:rsidRPr="00927AD3" w:rsidRDefault="005E0C20" w:rsidP="00D9119E">
            <w:pPr>
              <w:pStyle w:val="a5"/>
              <w:rPr>
                <w:rFonts w:ascii="Times New Roman" w:hAnsi="Times New Roman" w:cs="Times New Roman"/>
                <w:lang w:val="uk-UA" w:eastAsia="ru-RU"/>
              </w:rPr>
            </w:pPr>
            <w:proofErr w:type="spellStart"/>
            <w:r w:rsidRPr="00927AD3">
              <w:rPr>
                <w:rFonts w:ascii="Times New Roman" w:hAnsi="Times New Roman" w:cs="Times New Roman"/>
                <w:lang w:eastAsia="ru-RU"/>
              </w:rPr>
              <w:t>Передумови</w:t>
            </w:r>
            <w:proofErr w:type="spellEnd"/>
            <w:r w:rsidRPr="00927AD3">
              <w:rPr>
                <w:rFonts w:ascii="Times New Roman" w:hAnsi="Times New Roman" w:cs="Times New Roman"/>
                <w:lang w:eastAsia="ru-RU"/>
              </w:rPr>
              <w:t xml:space="preserve"> для </w:t>
            </w:r>
            <w:proofErr w:type="spellStart"/>
            <w:r w:rsidRPr="00927AD3">
              <w:rPr>
                <w:rFonts w:ascii="Times New Roman" w:hAnsi="Times New Roman" w:cs="Times New Roman"/>
                <w:lang w:eastAsia="ru-RU"/>
              </w:rPr>
              <w:t>вивченнядисципліни</w:t>
            </w:r>
            <w:proofErr w:type="spellEnd"/>
          </w:p>
        </w:tc>
        <w:tc>
          <w:tcPr>
            <w:tcW w:w="4928" w:type="dxa"/>
          </w:tcPr>
          <w:p w14:paraId="3445B6AE" w14:textId="77777777" w:rsidR="005E0C20" w:rsidRPr="00927AD3" w:rsidRDefault="005E0C20" w:rsidP="00486836">
            <w:pPr>
              <w:pStyle w:val="a5"/>
              <w:rPr>
                <w:rFonts w:ascii="Times New Roman" w:hAnsi="Times New Roman" w:cs="Times New Roman"/>
                <w:lang w:val="uk-UA" w:eastAsia="ru-RU"/>
              </w:rPr>
            </w:pPr>
            <w:r>
              <w:rPr>
                <w:rFonts w:ascii="Times New Roman" w:hAnsi="Times New Roman" w:cs="Times New Roman"/>
                <w:lang w:val="uk-UA" w:eastAsia="ru-RU"/>
              </w:rPr>
              <w:t>Історія чеської літератури</w:t>
            </w:r>
          </w:p>
        </w:tc>
      </w:tr>
      <w:tr w:rsidR="005E0C20" w:rsidRPr="00927AD3" w14:paraId="2FBBE2A2" w14:textId="77777777">
        <w:tc>
          <w:tcPr>
            <w:tcW w:w="4927" w:type="dxa"/>
          </w:tcPr>
          <w:p w14:paraId="08616718" w14:textId="77777777" w:rsidR="005E0C20" w:rsidRPr="00927AD3" w:rsidRDefault="005E0C20" w:rsidP="00D9119E">
            <w:pPr>
              <w:pStyle w:val="a5"/>
              <w:rPr>
                <w:rFonts w:ascii="Times New Roman" w:hAnsi="Times New Roman" w:cs="Times New Roman"/>
                <w:lang w:val="uk-UA" w:eastAsia="ru-RU"/>
              </w:rPr>
            </w:pPr>
            <w:r w:rsidRPr="00927AD3">
              <w:rPr>
                <w:rFonts w:ascii="Times New Roman" w:hAnsi="Times New Roman" w:cs="Times New Roman"/>
                <w:lang w:eastAsia="ru-RU"/>
              </w:rPr>
              <w:t xml:space="preserve">Кафедра, яка </w:t>
            </w:r>
            <w:proofErr w:type="spellStart"/>
            <w:r w:rsidRPr="00927AD3">
              <w:rPr>
                <w:rFonts w:ascii="Times New Roman" w:hAnsi="Times New Roman" w:cs="Times New Roman"/>
                <w:lang w:eastAsia="ru-RU"/>
              </w:rPr>
              <w:t>забезпечуєвикладання</w:t>
            </w:r>
            <w:proofErr w:type="spellEnd"/>
            <w:r w:rsidRPr="00927AD3">
              <w:rPr>
                <w:rFonts w:ascii="Times New Roman" w:hAnsi="Times New Roman" w:cs="Times New Roman"/>
                <w:lang w:eastAsia="ru-RU"/>
              </w:rPr>
              <w:t xml:space="preserve"> </w:t>
            </w:r>
            <w:proofErr w:type="spellStart"/>
            <w:r w:rsidRPr="00927AD3">
              <w:rPr>
                <w:rFonts w:ascii="Times New Roman" w:hAnsi="Times New Roman" w:cs="Times New Roman"/>
                <w:lang w:eastAsia="ru-RU"/>
              </w:rPr>
              <w:t>дисципліни</w:t>
            </w:r>
            <w:proofErr w:type="spellEnd"/>
          </w:p>
        </w:tc>
        <w:tc>
          <w:tcPr>
            <w:tcW w:w="4928" w:type="dxa"/>
          </w:tcPr>
          <w:p w14:paraId="1BBCA969" w14:textId="77777777" w:rsidR="005E0C20" w:rsidRPr="00927AD3" w:rsidRDefault="005E0C20" w:rsidP="00D9119E">
            <w:pPr>
              <w:pStyle w:val="a5"/>
              <w:rPr>
                <w:rFonts w:ascii="Times New Roman" w:hAnsi="Times New Roman" w:cs="Times New Roman"/>
                <w:lang w:val="uk-UA" w:eastAsia="ru-RU"/>
              </w:rPr>
            </w:pPr>
            <w:r w:rsidRPr="00927AD3">
              <w:rPr>
                <w:rFonts w:ascii="Times New Roman" w:hAnsi="Times New Roman" w:cs="Times New Roman"/>
                <w:lang w:val="uk-UA" w:eastAsia="ru-RU"/>
              </w:rPr>
              <w:t>Кафедра словацької філології</w:t>
            </w:r>
          </w:p>
        </w:tc>
      </w:tr>
      <w:tr w:rsidR="005E0C20" w:rsidRPr="00F050A5" w14:paraId="1EC030A0" w14:textId="77777777">
        <w:tc>
          <w:tcPr>
            <w:tcW w:w="4927" w:type="dxa"/>
          </w:tcPr>
          <w:p w14:paraId="55F23140" w14:textId="77777777" w:rsidR="005E0C20" w:rsidRPr="00927AD3" w:rsidRDefault="005E0C20" w:rsidP="00D9119E">
            <w:pPr>
              <w:pStyle w:val="a5"/>
              <w:rPr>
                <w:rFonts w:ascii="Times New Roman" w:hAnsi="Times New Roman" w:cs="Times New Roman"/>
                <w:lang w:val="uk-UA" w:eastAsia="ru-RU"/>
              </w:rPr>
            </w:pPr>
            <w:proofErr w:type="spellStart"/>
            <w:r w:rsidRPr="00927AD3">
              <w:rPr>
                <w:rFonts w:ascii="Times New Roman" w:hAnsi="Times New Roman" w:cs="Times New Roman"/>
                <w:lang w:eastAsia="ru-RU"/>
              </w:rPr>
              <w:t>Інформаційне</w:t>
            </w:r>
            <w:proofErr w:type="spellEnd"/>
            <w:r w:rsidRPr="00927AD3">
              <w:rPr>
                <w:rFonts w:ascii="Times New Roman" w:hAnsi="Times New Roman" w:cs="Times New Roman"/>
                <w:lang w:eastAsia="ru-RU"/>
              </w:rPr>
              <w:t xml:space="preserve"> </w:t>
            </w:r>
            <w:proofErr w:type="spellStart"/>
            <w:r w:rsidRPr="00927AD3">
              <w:rPr>
                <w:rFonts w:ascii="Times New Roman" w:hAnsi="Times New Roman" w:cs="Times New Roman"/>
                <w:lang w:eastAsia="ru-RU"/>
              </w:rPr>
              <w:t>забезпечення</w:t>
            </w:r>
            <w:proofErr w:type="spellEnd"/>
          </w:p>
        </w:tc>
        <w:tc>
          <w:tcPr>
            <w:tcW w:w="4928" w:type="dxa"/>
          </w:tcPr>
          <w:p w14:paraId="47583A44" w14:textId="77777777" w:rsidR="005E0C20" w:rsidRPr="00927AD3" w:rsidRDefault="005E0C20" w:rsidP="00486836">
            <w:pPr>
              <w:pStyle w:val="a5"/>
              <w:rPr>
                <w:rFonts w:ascii="Times New Roman" w:hAnsi="Times New Roman" w:cs="Times New Roman"/>
                <w:lang w:val="uk-UA" w:eastAsia="ru-RU"/>
              </w:rPr>
            </w:pPr>
            <w:r>
              <w:rPr>
                <w:rFonts w:ascii="Times New Roman" w:hAnsi="Times New Roman" w:cs="Times New Roman"/>
                <w:lang w:val="uk-UA" w:eastAsia="ru-RU"/>
              </w:rPr>
              <w:t>Історія чеської літератури, Історія Чехії</w:t>
            </w:r>
          </w:p>
        </w:tc>
      </w:tr>
      <w:tr w:rsidR="005E0C20" w:rsidRPr="00927AD3" w14:paraId="04AF58A9" w14:textId="77777777">
        <w:tc>
          <w:tcPr>
            <w:tcW w:w="4927" w:type="dxa"/>
          </w:tcPr>
          <w:p w14:paraId="4E162F82" w14:textId="77777777" w:rsidR="005E0C20" w:rsidRPr="00927AD3" w:rsidRDefault="005E0C20" w:rsidP="00D9119E">
            <w:pPr>
              <w:pStyle w:val="a5"/>
              <w:rPr>
                <w:rFonts w:ascii="Times New Roman" w:hAnsi="Times New Roman" w:cs="Times New Roman"/>
                <w:lang w:val="uk-UA" w:eastAsia="ru-RU"/>
              </w:rPr>
            </w:pPr>
            <w:r w:rsidRPr="00927AD3">
              <w:rPr>
                <w:rFonts w:ascii="Times New Roman" w:hAnsi="Times New Roman" w:cs="Times New Roman"/>
                <w:lang w:eastAsia="ru-RU"/>
              </w:rPr>
              <w:t xml:space="preserve">Форма </w:t>
            </w:r>
            <w:proofErr w:type="spellStart"/>
            <w:r w:rsidRPr="00927AD3">
              <w:rPr>
                <w:rFonts w:ascii="Times New Roman" w:hAnsi="Times New Roman" w:cs="Times New Roman"/>
                <w:lang w:eastAsia="ru-RU"/>
              </w:rPr>
              <w:t>проведення</w:t>
            </w:r>
            <w:proofErr w:type="spellEnd"/>
            <w:r w:rsidRPr="00927AD3">
              <w:rPr>
                <w:rFonts w:ascii="Times New Roman" w:hAnsi="Times New Roman" w:cs="Times New Roman"/>
                <w:lang w:eastAsia="ru-RU"/>
              </w:rPr>
              <w:t xml:space="preserve"> занять</w:t>
            </w:r>
          </w:p>
        </w:tc>
        <w:tc>
          <w:tcPr>
            <w:tcW w:w="4928" w:type="dxa"/>
          </w:tcPr>
          <w:p w14:paraId="44296FB5" w14:textId="77777777" w:rsidR="005E0C20" w:rsidRPr="00927AD3" w:rsidRDefault="005E0C20" w:rsidP="00D9119E">
            <w:pPr>
              <w:pStyle w:val="a5"/>
              <w:rPr>
                <w:rFonts w:ascii="Times New Roman" w:hAnsi="Times New Roman" w:cs="Times New Roman"/>
                <w:lang w:val="uk-UA" w:eastAsia="ru-RU"/>
              </w:rPr>
            </w:pPr>
            <w:r w:rsidRPr="00927AD3">
              <w:rPr>
                <w:rFonts w:ascii="Times New Roman" w:hAnsi="Times New Roman" w:cs="Times New Roman"/>
                <w:lang w:val="uk-UA" w:eastAsia="ru-RU"/>
              </w:rPr>
              <w:t>Лекції, практичні</w:t>
            </w:r>
          </w:p>
        </w:tc>
      </w:tr>
      <w:tr w:rsidR="005E0C20" w:rsidRPr="00927AD3" w14:paraId="35B6EB37" w14:textId="77777777">
        <w:tc>
          <w:tcPr>
            <w:tcW w:w="4927" w:type="dxa"/>
          </w:tcPr>
          <w:p w14:paraId="55E90011" w14:textId="77777777" w:rsidR="005E0C20" w:rsidRPr="00927AD3" w:rsidRDefault="005E0C20" w:rsidP="00D9119E">
            <w:pPr>
              <w:pStyle w:val="a5"/>
              <w:rPr>
                <w:rFonts w:ascii="Times New Roman" w:hAnsi="Times New Roman" w:cs="Times New Roman"/>
                <w:lang w:val="uk-UA" w:eastAsia="ru-RU"/>
              </w:rPr>
            </w:pPr>
            <w:r w:rsidRPr="00927AD3">
              <w:rPr>
                <w:rFonts w:ascii="Times New Roman" w:hAnsi="Times New Roman" w:cs="Times New Roman"/>
                <w:lang w:eastAsia="ru-RU"/>
              </w:rPr>
              <w:t>Форма семестрового контролю*</w:t>
            </w:r>
          </w:p>
        </w:tc>
        <w:tc>
          <w:tcPr>
            <w:tcW w:w="4928" w:type="dxa"/>
          </w:tcPr>
          <w:p w14:paraId="66B4809D" w14:textId="77777777" w:rsidR="005E0C20" w:rsidRPr="00927AD3" w:rsidRDefault="005E0C20" w:rsidP="00D9119E">
            <w:pPr>
              <w:pStyle w:val="a5"/>
              <w:rPr>
                <w:rFonts w:ascii="Times New Roman" w:hAnsi="Times New Roman" w:cs="Times New Roman"/>
                <w:lang w:val="uk-UA" w:eastAsia="ru-RU"/>
              </w:rPr>
            </w:pPr>
            <w:r w:rsidRPr="00927AD3">
              <w:rPr>
                <w:rFonts w:ascii="Times New Roman" w:hAnsi="Times New Roman" w:cs="Times New Roman"/>
                <w:lang w:val="uk-UA" w:eastAsia="ru-RU"/>
              </w:rPr>
              <w:t>залік</w:t>
            </w:r>
          </w:p>
        </w:tc>
      </w:tr>
    </w:tbl>
    <w:p w14:paraId="456A7133" w14:textId="77777777" w:rsidR="005E0C20" w:rsidRPr="00836AA4" w:rsidRDefault="005E0C20" w:rsidP="0092337F">
      <w:pPr>
        <w:spacing w:after="0" w:line="240" w:lineRule="auto"/>
        <w:rPr>
          <w:sz w:val="24"/>
          <w:szCs w:val="24"/>
          <w:lang w:val="uk-UA" w:eastAsia="ru-RU"/>
        </w:rPr>
      </w:pPr>
    </w:p>
    <w:p w14:paraId="1F8591AA" w14:textId="77777777" w:rsidR="005E0C20" w:rsidRPr="00D83DB9" w:rsidRDefault="005E0C20" w:rsidP="00D83DB9">
      <w:pPr>
        <w:spacing w:line="240" w:lineRule="auto"/>
        <w:jc w:val="both"/>
        <w:rPr>
          <w:sz w:val="24"/>
          <w:szCs w:val="24"/>
        </w:rPr>
      </w:pPr>
      <w:r w:rsidRPr="00D83DB9">
        <w:rPr>
          <w:b/>
          <w:bCs/>
          <w:color w:val="000000"/>
          <w:sz w:val="24"/>
          <w:szCs w:val="24"/>
          <w:lang w:eastAsia="ru-RU"/>
        </w:rPr>
        <w:t>Ключові результати навчання (знання, уміння та інші компетентності):</w:t>
      </w:r>
      <w:r w:rsidRPr="00D83DB9">
        <w:rPr>
          <w:sz w:val="24"/>
          <w:szCs w:val="24"/>
        </w:rPr>
        <w:t>Курс поглиблює знання студентів про історію становлення красного письменства чеського народу, зокрема подає детально розвиток чеської історичної прози. Ця навчальна дисципліна покликана розширити літературознавчі та культурологічні обрії студентів-магістрів, ознайомити їх з історико-культурними процесами у чеській літературі, ознайомити студентів з поетикою видатних чеських письменників, вдосконалити навички літературознавчого аналізу. Даний курс дає студентам можливість усвідомити специфіку розвитку чеської літератури, застос</w:t>
      </w:r>
      <w:r>
        <w:rPr>
          <w:sz w:val="24"/>
          <w:szCs w:val="24"/>
        </w:rPr>
        <w:t>увати навички компаративістики.</w:t>
      </w:r>
    </w:p>
    <w:p w14:paraId="6231DBF5" w14:textId="0581F601" w:rsidR="005E0C20" w:rsidRPr="00D83DB9" w:rsidRDefault="005E0C20" w:rsidP="00D83DB9">
      <w:pPr>
        <w:jc w:val="both"/>
        <w:rPr>
          <w:color w:val="000000"/>
          <w:sz w:val="24"/>
          <w:szCs w:val="24"/>
          <w:lang w:eastAsia="ru-RU"/>
        </w:rPr>
      </w:pPr>
      <w:r w:rsidRPr="00D83DB9">
        <w:rPr>
          <w:b/>
          <w:bCs/>
          <w:color w:val="000000"/>
          <w:sz w:val="24"/>
          <w:szCs w:val="24"/>
          <w:lang w:eastAsia="ru-RU"/>
        </w:rPr>
        <w:t>Короткий зміст дисципліни (що буде вивчатися, перелік тем):</w:t>
      </w:r>
      <w:r w:rsidRPr="00D83DB9">
        <w:rPr>
          <w:color w:val="000000"/>
          <w:sz w:val="24"/>
          <w:szCs w:val="24"/>
          <w:lang w:eastAsia="ru-RU"/>
        </w:rPr>
        <w:t xml:space="preserve">Історичний роман (з освітніми тенденціями) - історична достовірність. Романи В. Б. Требізького. Історична проза З.Вінтера. Романи А. Їрасека. Історичні драми Їрасека. Історична проза в </w:t>
      </w:r>
      <w:r w:rsidRPr="00D83DB9">
        <w:rPr>
          <w:color w:val="000000"/>
          <w:sz w:val="24"/>
          <w:szCs w:val="24"/>
          <w:lang w:eastAsia="ru-RU"/>
        </w:rPr>
        <w:lastRenderedPageBreak/>
        <w:t xml:space="preserve">міжвоєнний період (прози Я.Дуриха, В.Ванчури, Ї.Маржанека). Історична тематика у творах письменників другої половини ХХ ст.: історична пенталогія </w:t>
      </w:r>
      <w:r w:rsidRPr="00D83DB9">
        <w:rPr>
          <w:i/>
          <w:iCs/>
          <w:sz w:val="24"/>
          <w:szCs w:val="24"/>
        </w:rPr>
        <w:t>Sňatky z</w:t>
      </w:r>
      <w:r w:rsidR="00D5325E">
        <w:rPr>
          <w:i/>
          <w:iCs/>
          <w:sz w:val="24"/>
          <w:szCs w:val="24"/>
        </w:rPr>
        <w:t> </w:t>
      </w:r>
      <w:r w:rsidRPr="00D83DB9">
        <w:rPr>
          <w:i/>
          <w:iCs/>
          <w:sz w:val="24"/>
          <w:szCs w:val="24"/>
        </w:rPr>
        <w:t>rozumu</w:t>
      </w:r>
      <w:r w:rsidR="00D5325E">
        <w:rPr>
          <w:i/>
          <w:iCs/>
          <w:sz w:val="24"/>
          <w:szCs w:val="24"/>
          <w:lang w:val="uk-UA"/>
        </w:rPr>
        <w:t xml:space="preserve"> </w:t>
      </w:r>
      <w:r w:rsidRPr="00D83DB9">
        <w:rPr>
          <w:color w:val="000000"/>
          <w:sz w:val="24"/>
          <w:szCs w:val="24"/>
          <w:lang w:eastAsia="ru-RU"/>
        </w:rPr>
        <w:t xml:space="preserve">Владіміра Неффа, історичні твори В.М.Кратохвиля, Я.Томана, Ї.Шотоли. </w:t>
      </w:r>
    </w:p>
    <w:p w14:paraId="2DD01E7F" w14:textId="77777777" w:rsidR="005E0C20" w:rsidRPr="00D83DB9" w:rsidRDefault="005E0C20" w:rsidP="0092337F">
      <w:pPr>
        <w:spacing w:line="240" w:lineRule="auto"/>
        <w:jc w:val="both"/>
        <w:rPr>
          <w:color w:val="000000"/>
          <w:sz w:val="24"/>
          <w:szCs w:val="24"/>
          <w:lang w:eastAsia="ru-RU"/>
        </w:rPr>
      </w:pPr>
    </w:p>
    <w:p w14:paraId="242EB578" w14:textId="28790CB8" w:rsidR="005E0C20" w:rsidRPr="00025135" w:rsidRDefault="005E0C20" w:rsidP="0065642D">
      <w:pPr>
        <w:pStyle w:val="a5"/>
        <w:jc w:val="center"/>
        <w:rPr>
          <w:rFonts w:ascii="Times New Roman" w:hAnsi="Times New Roman" w:cs="Times New Roman"/>
          <w:b/>
          <w:bCs/>
          <w:sz w:val="24"/>
          <w:szCs w:val="24"/>
          <w:lang w:eastAsia="ru-RU"/>
        </w:rPr>
      </w:pPr>
      <w:r w:rsidRPr="003F23D6">
        <w:rPr>
          <w:rFonts w:ascii="Times New Roman" w:hAnsi="Times New Roman" w:cs="Times New Roman"/>
          <w:b/>
          <w:bCs/>
          <w:color w:val="000000"/>
          <w:sz w:val="28"/>
          <w:szCs w:val="28"/>
          <w:lang w:val="uk-UA" w:eastAsia="ru-RU"/>
        </w:rPr>
        <w:t>ВК</w:t>
      </w:r>
      <w:r>
        <w:rPr>
          <w:rFonts w:ascii="Times New Roman" w:hAnsi="Times New Roman" w:cs="Times New Roman"/>
          <w:b/>
          <w:bCs/>
          <w:color w:val="000000"/>
          <w:sz w:val="28"/>
          <w:szCs w:val="28"/>
          <w:lang w:val="uk-UA" w:eastAsia="ru-RU"/>
        </w:rPr>
        <w:t xml:space="preserve"> 3</w:t>
      </w:r>
      <w:r w:rsidRPr="0063548B">
        <w:rPr>
          <w:rFonts w:ascii="Times New Roman" w:hAnsi="Times New Roman" w:cs="Times New Roman"/>
          <w:b/>
          <w:bCs/>
          <w:color w:val="000000"/>
          <w:sz w:val="32"/>
          <w:szCs w:val="32"/>
          <w:lang w:val="uk-UA" w:eastAsia="ru-RU"/>
        </w:rPr>
        <w:t xml:space="preserve">. </w:t>
      </w:r>
      <w:r w:rsidR="00025135" w:rsidRPr="00025135">
        <w:rPr>
          <w:rFonts w:ascii="Times New Roman" w:hAnsi="Times New Roman" w:cs="Times New Roman"/>
          <w:b/>
          <w:bCs/>
          <w:sz w:val="28"/>
          <w:szCs w:val="28"/>
          <w:lang w:val="uk-UA" w:eastAsia="ru-RU"/>
        </w:rPr>
        <w:t>Комунікативні стратегії</w:t>
      </w:r>
    </w:p>
    <w:p w14:paraId="2EF49370" w14:textId="77777777" w:rsidR="005E0C20" w:rsidRPr="005A4535" w:rsidRDefault="005E0C20" w:rsidP="0092337F">
      <w:pPr>
        <w:spacing w:after="0" w:line="240" w:lineRule="auto"/>
        <w:rPr>
          <w:color w:val="000000"/>
          <w:sz w:val="24"/>
          <w:szCs w:val="24"/>
          <w:lang w:eastAsia="ru-RU"/>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17"/>
        <w:gridCol w:w="4551"/>
      </w:tblGrid>
      <w:tr w:rsidR="005E0C20" w:rsidRPr="00927AD3" w14:paraId="42CB0181" w14:textId="77777777">
        <w:tc>
          <w:tcPr>
            <w:tcW w:w="4927" w:type="dxa"/>
          </w:tcPr>
          <w:p w14:paraId="77C8F72A" w14:textId="77777777" w:rsidR="005E0C20" w:rsidRPr="00927AD3" w:rsidRDefault="005E0C20" w:rsidP="00D9119E">
            <w:pPr>
              <w:pStyle w:val="a5"/>
              <w:rPr>
                <w:rFonts w:ascii="Times New Roman" w:hAnsi="Times New Roman" w:cs="Times New Roman"/>
                <w:sz w:val="24"/>
                <w:szCs w:val="24"/>
                <w:lang w:val="uk-UA" w:eastAsia="ru-RU"/>
              </w:rPr>
            </w:pPr>
            <w:proofErr w:type="spellStart"/>
            <w:r w:rsidRPr="00927AD3">
              <w:rPr>
                <w:rFonts w:ascii="Times New Roman" w:hAnsi="Times New Roman" w:cs="Times New Roman"/>
                <w:sz w:val="24"/>
                <w:szCs w:val="24"/>
                <w:lang w:eastAsia="ru-RU"/>
              </w:rPr>
              <w:t>Назва</w:t>
            </w:r>
            <w:proofErr w:type="spellEnd"/>
            <w:r w:rsidRPr="00927AD3">
              <w:rPr>
                <w:rFonts w:ascii="Times New Roman" w:hAnsi="Times New Roman" w:cs="Times New Roman"/>
                <w:sz w:val="24"/>
                <w:szCs w:val="24"/>
                <w:lang w:eastAsia="ru-RU"/>
              </w:rPr>
              <w:t xml:space="preserve"> </w:t>
            </w:r>
            <w:proofErr w:type="spellStart"/>
            <w:r w:rsidRPr="00927AD3">
              <w:rPr>
                <w:rFonts w:ascii="Times New Roman" w:hAnsi="Times New Roman" w:cs="Times New Roman"/>
                <w:sz w:val="24"/>
                <w:szCs w:val="24"/>
                <w:lang w:eastAsia="ru-RU"/>
              </w:rPr>
              <w:t>дисципліни</w:t>
            </w:r>
            <w:proofErr w:type="spellEnd"/>
          </w:p>
        </w:tc>
        <w:tc>
          <w:tcPr>
            <w:tcW w:w="4928" w:type="dxa"/>
          </w:tcPr>
          <w:p w14:paraId="040B5BBD" w14:textId="112C5A1A" w:rsidR="005E0C20" w:rsidRPr="00025135" w:rsidRDefault="00025135" w:rsidP="00D9119E">
            <w:pPr>
              <w:pStyle w:val="a5"/>
              <w:rPr>
                <w:rFonts w:ascii="Times New Roman" w:hAnsi="Times New Roman" w:cs="Times New Roman"/>
                <w:sz w:val="24"/>
                <w:szCs w:val="24"/>
                <w:lang w:eastAsia="ru-RU"/>
              </w:rPr>
            </w:pPr>
            <w:r w:rsidRPr="00025135">
              <w:rPr>
                <w:rFonts w:ascii="Times New Roman" w:hAnsi="Times New Roman" w:cs="Times New Roman"/>
                <w:sz w:val="28"/>
                <w:szCs w:val="28"/>
                <w:lang w:val="uk-UA" w:eastAsia="ru-RU"/>
              </w:rPr>
              <w:t>Комунікативні стратегії</w:t>
            </w:r>
            <w:r w:rsidRPr="00025135">
              <w:rPr>
                <w:rFonts w:ascii="Times New Roman" w:hAnsi="Times New Roman" w:cs="Times New Roman"/>
                <w:sz w:val="24"/>
                <w:szCs w:val="24"/>
                <w:lang w:eastAsia="ru-RU"/>
              </w:rPr>
              <w:t xml:space="preserve"> </w:t>
            </w:r>
          </w:p>
        </w:tc>
      </w:tr>
      <w:tr w:rsidR="005E0C20" w:rsidRPr="00927AD3" w14:paraId="7C66E828" w14:textId="77777777">
        <w:tc>
          <w:tcPr>
            <w:tcW w:w="4927" w:type="dxa"/>
          </w:tcPr>
          <w:p w14:paraId="01059346" w14:textId="77777777" w:rsidR="005E0C20" w:rsidRPr="00927AD3" w:rsidRDefault="005E0C20" w:rsidP="00D9119E">
            <w:pPr>
              <w:pStyle w:val="a5"/>
              <w:rPr>
                <w:rFonts w:ascii="Times New Roman" w:hAnsi="Times New Roman" w:cs="Times New Roman"/>
                <w:sz w:val="24"/>
                <w:szCs w:val="24"/>
                <w:lang w:val="uk-UA" w:eastAsia="ru-RU"/>
              </w:rPr>
            </w:pPr>
            <w:proofErr w:type="spellStart"/>
            <w:r w:rsidRPr="00927AD3">
              <w:rPr>
                <w:rFonts w:ascii="Times New Roman" w:hAnsi="Times New Roman" w:cs="Times New Roman"/>
                <w:sz w:val="24"/>
                <w:szCs w:val="24"/>
                <w:lang w:eastAsia="ru-RU"/>
              </w:rPr>
              <w:t>Рівень</w:t>
            </w:r>
            <w:proofErr w:type="spellEnd"/>
            <w:r w:rsidRPr="00927AD3">
              <w:rPr>
                <w:rFonts w:ascii="Times New Roman" w:hAnsi="Times New Roman" w:cs="Times New Roman"/>
                <w:sz w:val="24"/>
                <w:szCs w:val="24"/>
                <w:lang w:eastAsia="ru-RU"/>
              </w:rPr>
              <w:t xml:space="preserve"> </w:t>
            </w:r>
            <w:proofErr w:type="spellStart"/>
            <w:r w:rsidRPr="00927AD3">
              <w:rPr>
                <w:rFonts w:ascii="Times New Roman" w:hAnsi="Times New Roman" w:cs="Times New Roman"/>
                <w:sz w:val="24"/>
                <w:szCs w:val="24"/>
                <w:lang w:eastAsia="ru-RU"/>
              </w:rPr>
              <w:t>вищої</w:t>
            </w:r>
            <w:proofErr w:type="spellEnd"/>
            <w:r w:rsidRPr="00927AD3">
              <w:rPr>
                <w:rFonts w:ascii="Times New Roman" w:hAnsi="Times New Roman" w:cs="Times New Roman"/>
                <w:sz w:val="24"/>
                <w:szCs w:val="24"/>
                <w:lang w:eastAsia="ru-RU"/>
              </w:rPr>
              <w:t xml:space="preserve"> </w:t>
            </w:r>
            <w:proofErr w:type="spellStart"/>
            <w:r w:rsidRPr="00927AD3">
              <w:rPr>
                <w:rFonts w:ascii="Times New Roman" w:hAnsi="Times New Roman" w:cs="Times New Roman"/>
                <w:sz w:val="24"/>
                <w:szCs w:val="24"/>
                <w:lang w:eastAsia="ru-RU"/>
              </w:rPr>
              <w:t>освіти</w:t>
            </w:r>
            <w:proofErr w:type="spellEnd"/>
          </w:p>
        </w:tc>
        <w:tc>
          <w:tcPr>
            <w:tcW w:w="4928" w:type="dxa"/>
          </w:tcPr>
          <w:p w14:paraId="4DEF9D00" w14:textId="77777777" w:rsidR="005E0C20" w:rsidRPr="00927AD3" w:rsidRDefault="005E0C20" w:rsidP="00D9119E">
            <w:pPr>
              <w:pStyle w:val="a5"/>
              <w:rPr>
                <w:rFonts w:ascii="Times New Roman" w:hAnsi="Times New Roman" w:cs="Times New Roman"/>
                <w:sz w:val="24"/>
                <w:szCs w:val="24"/>
                <w:lang w:val="uk-UA" w:eastAsia="ru-RU"/>
              </w:rPr>
            </w:pPr>
            <w:r w:rsidRPr="00927AD3">
              <w:rPr>
                <w:rFonts w:ascii="Times New Roman" w:hAnsi="Times New Roman" w:cs="Times New Roman"/>
                <w:sz w:val="24"/>
                <w:szCs w:val="24"/>
                <w:lang w:val="uk-UA" w:eastAsia="ru-RU"/>
              </w:rPr>
              <w:t xml:space="preserve">Магістр </w:t>
            </w:r>
          </w:p>
        </w:tc>
      </w:tr>
      <w:tr w:rsidR="005E0C20" w:rsidRPr="00927AD3" w14:paraId="02E1E936" w14:textId="77777777">
        <w:tc>
          <w:tcPr>
            <w:tcW w:w="4927" w:type="dxa"/>
          </w:tcPr>
          <w:p w14:paraId="12E54610" w14:textId="77777777" w:rsidR="005E0C20" w:rsidRPr="00927AD3" w:rsidRDefault="005E0C20" w:rsidP="00D9119E">
            <w:pPr>
              <w:pStyle w:val="a5"/>
              <w:rPr>
                <w:rFonts w:ascii="Times New Roman" w:hAnsi="Times New Roman" w:cs="Times New Roman"/>
                <w:sz w:val="24"/>
                <w:szCs w:val="24"/>
                <w:lang w:val="uk-UA" w:eastAsia="ru-RU"/>
              </w:rPr>
            </w:pPr>
            <w:r w:rsidRPr="00927AD3">
              <w:rPr>
                <w:rFonts w:ascii="Times New Roman" w:hAnsi="Times New Roman" w:cs="Times New Roman"/>
                <w:sz w:val="24"/>
                <w:szCs w:val="24"/>
                <w:lang w:eastAsia="ru-RU"/>
              </w:rPr>
              <w:t>Курс (</w:t>
            </w:r>
            <w:proofErr w:type="spellStart"/>
            <w:r w:rsidRPr="00927AD3">
              <w:rPr>
                <w:rFonts w:ascii="Times New Roman" w:hAnsi="Times New Roman" w:cs="Times New Roman"/>
                <w:sz w:val="24"/>
                <w:szCs w:val="24"/>
                <w:lang w:eastAsia="ru-RU"/>
              </w:rPr>
              <w:t>рік</w:t>
            </w:r>
            <w:proofErr w:type="spellEnd"/>
            <w:r w:rsidRPr="00927AD3">
              <w:rPr>
                <w:rFonts w:ascii="Times New Roman" w:hAnsi="Times New Roman" w:cs="Times New Roman"/>
                <w:sz w:val="24"/>
                <w:szCs w:val="24"/>
                <w:lang w:eastAsia="ru-RU"/>
              </w:rPr>
              <w:t xml:space="preserve">) </w:t>
            </w:r>
            <w:proofErr w:type="spellStart"/>
            <w:r w:rsidRPr="00927AD3">
              <w:rPr>
                <w:rFonts w:ascii="Times New Roman" w:hAnsi="Times New Roman" w:cs="Times New Roman"/>
                <w:sz w:val="24"/>
                <w:szCs w:val="24"/>
                <w:lang w:eastAsia="ru-RU"/>
              </w:rPr>
              <w:t>навчання</w:t>
            </w:r>
            <w:proofErr w:type="spellEnd"/>
          </w:p>
        </w:tc>
        <w:tc>
          <w:tcPr>
            <w:tcW w:w="4928" w:type="dxa"/>
          </w:tcPr>
          <w:p w14:paraId="00BD8D49" w14:textId="77777777" w:rsidR="005E0C20" w:rsidRPr="00927AD3" w:rsidRDefault="005E0C20" w:rsidP="00D9119E">
            <w:pPr>
              <w:pStyle w:val="a5"/>
              <w:rPr>
                <w:rFonts w:ascii="Times New Roman" w:hAnsi="Times New Roman" w:cs="Times New Roman"/>
                <w:sz w:val="24"/>
                <w:szCs w:val="24"/>
                <w:lang w:val="uk-UA" w:eastAsia="ru-RU"/>
              </w:rPr>
            </w:pPr>
            <w:r w:rsidRPr="00927AD3">
              <w:rPr>
                <w:rFonts w:ascii="Times New Roman" w:hAnsi="Times New Roman" w:cs="Times New Roman"/>
                <w:sz w:val="24"/>
                <w:szCs w:val="24"/>
                <w:lang w:val="uk-UA" w:eastAsia="ru-RU"/>
              </w:rPr>
              <w:t>1</w:t>
            </w:r>
          </w:p>
        </w:tc>
      </w:tr>
      <w:tr w:rsidR="005E0C20" w:rsidRPr="00927AD3" w14:paraId="0EBAFAC8" w14:textId="77777777">
        <w:tc>
          <w:tcPr>
            <w:tcW w:w="4927" w:type="dxa"/>
          </w:tcPr>
          <w:p w14:paraId="2FBC7F3B" w14:textId="77777777" w:rsidR="005E0C20" w:rsidRPr="00927AD3" w:rsidRDefault="005E0C20" w:rsidP="00D9119E">
            <w:pPr>
              <w:pStyle w:val="a5"/>
              <w:rPr>
                <w:rFonts w:ascii="Times New Roman" w:hAnsi="Times New Roman" w:cs="Times New Roman"/>
                <w:sz w:val="24"/>
                <w:szCs w:val="24"/>
                <w:lang w:val="uk-UA" w:eastAsia="ru-RU"/>
              </w:rPr>
            </w:pPr>
            <w:r w:rsidRPr="00927AD3">
              <w:rPr>
                <w:rFonts w:ascii="Times New Roman" w:hAnsi="Times New Roman" w:cs="Times New Roman"/>
                <w:sz w:val="24"/>
                <w:szCs w:val="24"/>
                <w:lang w:eastAsia="ru-RU"/>
              </w:rPr>
              <w:t>Семестр</w:t>
            </w:r>
          </w:p>
        </w:tc>
        <w:tc>
          <w:tcPr>
            <w:tcW w:w="4928" w:type="dxa"/>
          </w:tcPr>
          <w:p w14:paraId="6D69CBC3" w14:textId="77777777" w:rsidR="005E0C20" w:rsidRPr="00927AD3" w:rsidRDefault="005E0C20" w:rsidP="00D9119E">
            <w:pPr>
              <w:pStyle w:val="a5"/>
              <w:rPr>
                <w:rFonts w:ascii="Times New Roman" w:hAnsi="Times New Roman" w:cs="Times New Roman"/>
                <w:sz w:val="24"/>
                <w:szCs w:val="24"/>
                <w:lang w:val="uk-UA" w:eastAsia="ru-RU"/>
              </w:rPr>
            </w:pPr>
            <w:r w:rsidRPr="00927AD3">
              <w:rPr>
                <w:rFonts w:ascii="Times New Roman" w:hAnsi="Times New Roman" w:cs="Times New Roman"/>
                <w:sz w:val="24"/>
                <w:szCs w:val="24"/>
                <w:lang w:val="uk-UA" w:eastAsia="ru-RU"/>
              </w:rPr>
              <w:t>1</w:t>
            </w:r>
          </w:p>
        </w:tc>
      </w:tr>
      <w:tr w:rsidR="005E0C20" w:rsidRPr="00927AD3" w14:paraId="1632502A" w14:textId="77777777">
        <w:tc>
          <w:tcPr>
            <w:tcW w:w="4927" w:type="dxa"/>
          </w:tcPr>
          <w:p w14:paraId="36337AFC" w14:textId="77777777" w:rsidR="005E0C20" w:rsidRPr="00927AD3" w:rsidRDefault="005E0C20" w:rsidP="00D9119E">
            <w:pPr>
              <w:pStyle w:val="a5"/>
              <w:rPr>
                <w:rFonts w:ascii="Times New Roman" w:hAnsi="Times New Roman" w:cs="Times New Roman"/>
                <w:sz w:val="24"/>
                <w:szCs w:val="24"/>
                <w:lang w:val="uk-UA" w:eastAsia="ru-RU"/>
              </w:rPr>
            </w:pPr>
            <w:proofErr w:type="spellStart"/>
            <w:r w:rsidRPr="00927AD3">
              <w:rPr>
                <w:rFonts w:ascii="Times New Roman" w:hAnsi="Times New Roman" w:cs="Times New Roman"/>
                <w:sz w:val="24"/>
                <w:szCs w:val="24"/>
                <w:lang w:eastAsia="ru-RU"/>
              </w:rPr>
              <w:t>Обсяг</w:t>
            </w:r>
            <w:proofErr w:type="spellEnd"/>
            <w:r w:rsidRPr="00927AD3">
              <w:rPr>
                <w:rFonts w:ascii="Times New Roman" w:hAnsi="Times New Roman" w:cs="Times New Roman"/>
                <w:sz w:val="24"/>
                <w:szCs w:val="24"/>
                <w:lang w:eastAsia="ru-RU"/>
              </w:rPr>
              <w:t xml:space="preserve"> </w:t>
            </w:r>
            <w:proofErr w:type="spellStart"/>
            <w:r w:rsidRPr="00927AD3">
              <w:rPr>
                <w:rFonts w:ascii="Times New Roman" w:hAnsi="Times New Roman" w:cs="Times New Roman"/>
                <w:sz w:val="24"/>
                <w:szCs w:val="24"/>
                <w:lang w:eastAsia="ru-RU"/>
              </w:rPr>
              <w:t>дисципліни</w:t>
            </w:r>
            <w:proofErr w:type="spellEnd"/>
            <w:r w:rsidRPr="00927AD3">
              <w:rPr>
                <w:rFonts w:ascii="Times New Roman" w:hAnsi="Times New Roman" w:cs="Times New Roman"/>
                <w:sz w:val="24"/>
                <w:szCs w:val="24"/>
                <w:lang w:eastAsia="ru-RU"/>
              </w:rPr>
              <w:t xml:space="preserve"> </w:t>
            </w:r>
            <w:proofErr w:type="gramStart"/>
            <w:r w:rsidRPr="00927AD3">
              <w:rPr>
                <w:rFonts w:ascii="Times New Roman" w:hAnsi="Times New Roman" w:cs="Times New Roman"/>
                <w:sz w:val="24"/>
                <w:szCs w:val="24"/>
                <w:lang w:eastAsia="ru-RU"/>
              </w:rPr>
              <w:t>у кредитах</w:t>
            </w:r>
            <w:proofErr w:type="gramEnd"/>
            <w:r w:rsidRPr="00927AD3">
              <w:rPr>
                <w:rFonts w:ascii="Times New Roman" w:hAnsi="Times New Roman" w:cs="Times New Roman"/>
                <w:sz w:val="24"/>
                <w:szCs w:val="24"/>
                <w:lang w:eastAsia="ru-RU"/>
              </w:rPr>
              <w:t>*</w:t>
            </w:r>
          </w:p>
        </w:tc>
        <w:tc>
          <w:tcPr>
            <w:tcW w:w="4928" w:type="dxa"/>
          </w:tcPr>
          <w:p w14:paraId="7001F574" w14:textId="77777777" w:rsidR="005E0C20" w:rsidRPr="00927AD3" w:rsidRDefault="005E0C20" w:rsidP="00D9119E">
            <w:pPr>
              <w:pStyle w:val="a5"/>
              <w:rPr>
                <w:rFonts w:ascii="Times New Roman" w:hAnsi="Times New Roman" w:cs="Times New Roman"/>
                <w:sz w:val="24"/>
                <w:szCs w:val="24"/>
                <w:lang w:val="uk-UA" w:eastAsia="ru-RU"/>
              </w:rPr>
            </w:pPr>
            <w:r w:rsidRPr="00927AD3">
              <w:rPr>
                <w:rFonts w:ascii="Times New Roman" w:hAnsi="Times New Roman" w:cs="Times New Roman"/>
                <w:sz w:val="24"/>
                <w:szCs w:val="24"/>
                <w:lang w:val="uk-UA" w:eastAsia="ru-RU"/>
              </w:rPr>
              <w:t>4</w:t>
            </w:r>
          </w:p>
        </w:tc>
      </w:tr>
      <w:tr w:rsidR="005E0C20" w:rsidRPr="00927AD3" w14:paraId="4644224D" w14:textId="77777777">
        <w:tc>
          <w:tcPr>
            <w:tcW w:w="4927" w:type="dxa"/>
          </w:tcPr>
          <w:p w14:paraId="233A19D3" w14:textId="77777777" w:rsidR="005E0C20" w:rsidRPr="00927AD3" w:rsidRDefault="005E0C20" w:rsidP="00D9119E">
            <w:pPr>
              <w:pStyle w:val="a5"/>
              <w:rPr>
                <w:rFonts w:ascii="Times New Roman" w:hAnsi="Times New Roman" w:cs="Times New Roman"/>
                <w:sz w:val="24"/>
                <w:szCs w:val="24"/>
                <w:lang w:val="uk-UA" w:eastAsia="ru-RU"/>
              </w:rPr>
            </w:pPr>
            <w:proofErr w:type="spellStart"/>
            <w:r w:rsidRPr="00927AD3">
              <w:rPr>
                <w:rFonts w:ascii="Times New Roman" w:hAnsi="Times New Roman" w:cs="Times New Roman"/>
                <w:sz w:val="24"/>
                <w:szCs w:val="24"/>
                <w:lang w:eastAsia="ru-RU"/>
              </w:rPr>
              <w:t>Мова</w:t>
            </w:r>
            <w:proofErr w:type="spellEnd"/>
            <w:r w:rsidRPr="00927AD3">
              <w:rPr>
                <w:rFonts w:ascii="Times New Roman" w:hAnsi="Times New Roman" w:cs="Times New Roman"/>
                <w:sz w:val="24"/>
                <w:szCs w:val="24"/>
                <w:lang w:eastAsia="ru-RU"/>
              </w:rPr>
              <w:t xml:space="preserve"> </w:t>
            </w:r>
            <w:proofErr w:type="spellStart"/>
            <w:r w:rsidRPr="00927AD3">
              <w:rPr>
                <w:rFonts w:ascii="Times New Roman" w:hAnsi="Times New Roman" w:cs="Times New Roman"/>
                <w:sz w:val="24"/>
                <w:szCs w:val="24"/>
                <w:lang w:eastAsia="ru-RU"/>
              </w:rPr>
              <w:t>викладання</w:t>
            </w:r>
            <w:proofErr w:type="spellEnd"/>
          </w:p>
        </w:tc>
        <w:tc>
          <w:tcPr>
            <w:tcW w:w="4928" w:type="dxa"/>
          </w:tcPr>
          <w:p w14:paraId="06FD80D5" w14:textId="77777777" w:rsidR="005E0C20" w:rsidRPr="00927AD3" w:rsidRDefault="005E0C20" w:rsidP="00D9119E">
            <w:pPr>
              <w:pStyle w:val="a5"/>
              <w:rPr>
                <w:rFonts w:ascii="Times New Roman" w:hAnsi="Times New Roman" w:cs="Times New Roman"/>
                <w:sz w:val="24"/>
                <w:szCs w:val="24"/>
                <w:lang w:val="uk-UA" w:eastAsia="ru-RU"/>
              </w:rPr>
            </w:pPr>
            <w:r>
              <w:rPr>
                <w:rFonts w:ascii="Times New Roman" w:hAnsi="Times New Roman" w:cs="Times New Roman"/>
                <w:sz w:val="24"/>
                <w:szCs w:val="24"/>
                <w:lang w:val="uk-UA" w:eastAsia="ru-RU"/>
              </w:rPr>
              <w:t>чеська</w:t>
            </w:r>
          </w:p>
        </w:tc>
      </w:tr>
      <w:tr w:rsidR="005E0C20" w:rsidRPr="00927AD3" w14:paraId="37D45735" w14:textId="77777777">
        <w:tc>
          <w:tcPr>
            <w:tcW w:w="4927" w:type="dxa"/>
          </w:tcPr>
          <w:p w14:paraId="3EE4C348" w14:textId="77777777" w:rsidR="005E0C20" w:rsidRPr="00927AD3" w:rsidRDefault="005E0C20" w:rsidP="00D9119E">
            <w:pPr>
              <w:pStyle w:val="a5"/>
              <w:rPr>
                <w:rFonts w:ascii="Times New Roman" w:hAnsi="Times New Roman" w:cs="Times New Roman"/>
                <w:sz w:val="24"/>
                <w:szCs w:val="24"/>
                <w:lang w:val="uk-UA" w:eastAsia="ru-RU"/>
              </w:rPr>
            </w:pPr>
            <w:proofErr w:type="spellStart"/>
            <w:r w:rsidRPr="00927AD3">
              <w:rPr>
                <w:rFonts w:ascii="Times New Roman" w:hAnsi="Times New Roman" w:cs="Times New Roman"/>
                <w:sz w:val="24"/>
                <w:szCs w:val="24"/>
                <w:lang w:eastAsia="ru-RU"/>
              </w:rPr>
              <w:t>Передумови</w:t>
            </w:r>
            <w:proofErr w:type="spellEnd"/>
            <w:r w:rsidRPr="00927AD3">
              <w:rPr>
                <w:rFonts w:ascii="Times New Roman" w:hAnsi="Times New Roman" w:cs="Times New Roman"/>
                <w:sz w:val="24"/>
                <w:szCs w:val="24"/>
                <w:lang w:eastAsia="ru-RU"/>
              </w:rPr>
              <w:t xml:space="preserve"> для </w:t>
            </w:r>
            <w:proofErr w:type="spellStart"/>
            <w:r w:rsidRPr="00927AD3">
              <w:rPr>
                <w:rFonts w:ascii="Times New Roman" w:hAnsi="Times New Roman" w:cs="Times New Roman"/>
                <w:sz w:val="24"/>
                <w:szCs w:val="24"/>
                <w:lang w:eastAsia="ru-RU"/>
              </w:rPr>
              <w:t>вивченнядисципліни</w:t>
            </w:r>
            <w:proofErr w:type="spellEnd"/>
          </w:p>
        </w:tc>
        <w:tc>
          <w:tcPr>
            <w:tcW w:w="4928" w:type="dxa"/>
          </w:tcPr>
          <w:p w14:paraId="69247CCB" w14:textId="77777777" w:rsidR="005E0C20" w:rsidRPr="00927AD3" w:rsidRDefault="005E0C20" w:rsidP="00486836">
            <w:pPr>
              <w:pStyle w:val="a5"/>
              <w:rPr>
                <w:rFonts w:ascii="Times New Roman" w:hAnsi="Times New Roman" w:cs="Times New Roman"/>
                <w:sz w:val="24"/>
                <w:szCs w:val="24"/>
                <w:lang w:val="uk-UA" w:eastAsia="ru-RU"/>
              </w:rPr>
            </w:pPr>
            <w:r w:rsidRPr="00927AD3">
              <w:rPr>
                <w:rFonts w:ascii="Times New Roman" w:hAnsi="Times New Roman" w:cs="Times New Roman"/>
                <w:sz w:val="24"/>
                <w:szCs w:val="24"/>
                <w:lang w:val="uk-UA" w:eastAsia="ru-RU"/>
              </w:rPr>
              <w:t>Теорія</w:t>
            </w:r>
            <w:r>
              <w:rPr>
                <w:rFonts w:ascii="Times New Roman" w:hAnsi="Times New Roman" w:cs="Times New Roman"/>
                <w:sz w:val="24"/>
                <w:szCs w:val="24"/>
                <w:lang w:val="uk-UA" w:eastAsia="ru-RU"/>
              </w:rPr>
              <w:t xml:space="preserve"> і практика перекладу, Історія чеської</w:t>
            </w:r>
            <w:r w:rsidRPr="00927AD3">
              <w:rPr>
                <w:rFonts w:ascii="Times New Roman" w:hAnsi="Times New Roman" w:cs="Times New Roman"/>
                <w:sz w:val="24"/>
                <w:szCs w:val="24"/>
                <w:lang w:val="uk-UA" w:eastAsia="ru-RU"/>
              </w:rPr>
              <w:t xml:space="preserve"> літератури</w:t>
            </w:r>
          </w:p>
        </w:tc>
      </w:tr>
      <w:tr w:rsidR="005E0C20" w:rsidRPr="00927AD3" w14:paraId="0B0D82BE" w14:textId="77777777">
        <w:tc>
          <w:tcPr>
            <w:tcW w:w="4927" w:type="dxa"/>
          </w:tcPr>
          <w:p w14:paraId="68224F76" w14:textId="77777777" w:rsidR="005E0C20" w:rsidRPr="00927AD3" w:rsidRDefault="005E0C20" w:rsidP="00D9119E">
            <w:pPr>
              <w:pStyle w:val="a5"/>
              <w:rPr>
                <w:rFonts w:ascii="Times New Roman" w:hAnsi="Times New Roman" w:cs="Times New Roman"/>
                <w:sz w:val="24"/>
                <w:szCs w:val="24"/>
                <w:lang w:val="uk-UA" w:eastAsia="ru-RU"/>
              </w:rPr>
            </w:pPr>
            <w:r w:rsidRPr="00927AD3">
              <w:rPr>
                <w:rFonts w:ascii="Times New Roman" w:hAnsi="Times New Roman" w:cs="Times New Roman"/>
                <w:sz w:val="24"/>
                <w:szCs w:val="24"/>
                <w:lang w:eastAsia="ru-RU"/>
              </w:rPr>
              <w:t xml:space="preserve">Кафедра, яка </w:t>
            </w:r>
            <w:proofErr w:type="spellStart"/>
            <w:r w:rsidRPr="00927AD3">
              <w:rPr>
                <w:rFonts w:ascii="Times New Roman" w:hAnsi="Times New Roman" w:cs="Times New Roman"/>
                <w:sz w:val="24"/>
                <w:szCs w:val="24"/>
                <w:lang w:eastAsia="ru-RU"/>
              </w:rPr>
              <w:t>забезпечуєвикладання</w:t>
            </w:r>
            <w:proofErr w:type="spellEnd"/>
            <w:r w:rsidRPr="00927AD3">
              <w:rPr>
                <w:rFonts w:ascii="Times New Roman" w:hAnsi="Times New Roman" w:cs="Times New Roman"/>
                <w:sz w:val="24"/>
                <w:szCs w:val="24"/>
                <w:lang w:eastAsia="ru-RU"/>
              </w:rPr>
              <w:t xml:space="preserve"> </w:t>
            </w:r>
            <w:proofErr w:type="spellStart"/>
            <w:r w:rsidRPr="00927AD3">
              <w:rPr>
                <w:rFonts w:ascii="Times New Roman" w:hAnsi="Times New Roman" w:cs="Times New Roman"/>
                <w:sz w:val="24"/>
                <w:szCs w:val="24"/>
                <w:lang w:eastAsia="ru-RU"/>
              </w:rPr>
              <w:t>дисципліни</w:t>
            </w:r>
            <w:proofErr w:type="spellEnd"/>
          </w:p>
        </w:tc>
        <w:tc>
          <w:tcPr>
            <w:tcW w:w="4928" w:type="dxa"/>
          </w:tcPr>
          <w:p w14:paraId="074F5F73" w14:textId="77777777" w:rsidR="005E0C20" w:rsidRPr="00927AD3" w:rsidRDefault="005E0C20" w:rsidP="00D9119E">
            <w:pPr>
              <w:pStyle w:val="a5"/>
              <w:rPr>
                <w:rFonts w:ascii="Times New Roman" w:hAnsi="Times New Roman" w:cs="Times New Roman"/>
                <w:sz w:val="24"/>
                <w:szCs w:val="24"/>
                <w:lang w:val="uk-UA" w:eastAsia="ru-RU"/>
              </w:rPr>
            </w:pPr>
            <w:r w:rsidRPr="00927AD3">
              <w:rPr>
                <w:rFonts w:ascii="Times New Roman" w:hAnsi="Times New Roman" w:cs="Times New Roman"/>
                <w:sz w:val="24"/>
                <w:szCs w:val="24"/>
                <w:lang w:val="uk-UA" w:eastAsia="ru-RU"/>
              </w:rPr>
              <w:t>Кафедра словацької філології</w:t>
            </w:r>
          </w:p>
        </w:tc>
      </w:tr>
      <w:tr w:rsidR="005E0C20" w:rsidRPr="00927AD3" w14:paraId="1BDB2B7B" w14:textId="77777777">
        <w:tc>
          <w:tcPr>
            <w:tcW w:w="4927" w:type="dxa"/>
          </w:tcPr>
          <w:p w14:paraId="205D5CD6" w14:textId="77777777" w:rsidR="005E0C20" w:rsidRPr="00927AD3" w:rsidRDefault="005E0C20" w:rsidP="00D9119E">
            <w:pPr>
              <w:pStyle w:val="a5"/>
              <w:rPr>
                <w:rFonts w:ascii="Times New Roman" w:hAnsi="Times New Roman" w:cs="Times New Roman"/>
                <w:sz w:val="24"/>
                <w:szCs w:val="24"/>
                <w:lang w:val="uk-UA" w:eastAsia="ru-RU"/>
              </w:rPr>
            </w:pPr>
            <w:proofErr w:type="spellStart"/>
            <w:r w:rsidRPr="00927AD3">
              <w:rPr>
                <w:rFonts w:ascii="Times New Roman" w:hAnsi="Times New Roman" w:cs="Times New Roman"/>
                <w:sz w:val="24"/>
                <w:szCs w:val="24"/>
                <w:lang w:eastAsia="ru-RU"/>
              </w:rPr>
              <w:t>Інформаційне</w:t>
            </w:r>
            <w:proofErr w:type="spellEnd"/>
            <w:r w:rsidRPr="00927AD3">
              <w:rPr>
                <w:rFonts w:ascii="Times New Roman" w:hAnsi="Times New Roman" w:cs="Times New Roman"/>
                <w:sz w:val="24"/>
                <w:szCs w:val="24"/>
                <w:lang w:eastAsia="ru-RU"/>
              </w:rPr>
              <w:t xml:space="preserve"> </w:t>
            </w:r>
            <w:proofErr w:type="spellStart"/>
            <w:r w:rsidRPr="00927AD3">
              <w:rPr>
                <w:rFonts w:ascii="Times New Roman" w:hAnsi="Times New Roman" w:cs="Times New Roman"/>
                <w:sz w:val="24"/>
                <w:szCs w:val="24"/>
                <w:lang w:eastAsia="ru-RU"/>
              </w:rPr>
              <w:t>забезпечення</w:t>
            </w:r>
            <w:proofErr w:type="spellEnd"/>
          </w:p>
        </w:tc>
        <w:tc>
          <w:tcPr>
            <w:tcW w:w="4928" w:type="dxa"/>
          </w:tcPr>
          <w:p w14:paraId="38BF3EDB" w14:textId="77777777" w:rsidR="005E0C20" w:rsidRPr="00927AD3" w:rsidRDefault="005E0C20" w:rsidP="00D9119E">
            <w:pPr>
              <w:pStyle w:val="a5"/>
              <w:rPr>
                <w:rFonts w:ascii="Times New Roman" w:hAnsi="Times New Roman" w:cs="Times New Roman"/>
                <w:sz w:val="24"/>
                <w:szCs w:val="24"/>
                <w:lang w:val="uk-UA" w:eastAsia="ru-RU"/>
              </w:rPr>
            </w:pPr>
          </w:p>
        </w:tc>
      </w:tr>
      <w:tr w:rsidR="005E0C20" w:rsidRPr="00927AD3" w14:paraId="1A922294" w14:textId="77777777">
        <w:tc>
          <w:tcPr>
            <w:tcW w:w="4927" w:type="dxa"/>
          </w:tcPr>
          <w:p w14:paraId="421FD1F2" w14:textId="77777777" w:rsidR="005E0C20" w:rsidRPr="00927AD3" w:rsidRDefault="005E0C20" w:rsidP="00D9119E">
            <w:pPr>
              <w:pStyle w:val="a5"/>
              <w:rPr>
                <w:rFonts w:ascii="Times New Roman" w:hAnsi="Times New Roman" w:cs="Times New Roman"/>
                <w:sz w:val="24"/>
                <w:szCs w:val="24"/>
                <w:lang w:val="uk-UA" w:eastAsia="ru-RU"/>
              </w:rPr>
            </w:pPr>
            <w:r w:rsidRPr="00927AD3">
              <w:rPr>
                <w:rFonts w:ascii="Times New Roman" w:hAnsi="Times New Roman" w:cs="Times New Roman"/>
                <w:sz w:val="24"/>
                <w:szCs w:val="24"/>
                <w:lang w:eastAsia="ru-RU"/>
              </w:rPr>
              <w:t xml:space="preserve">Форма </w:t>
            </w:r>
            <w:proofErr w:type="spellStart"/>
            <w:r w:rsidRPr="00927AD3">
              <w:rPr>
                <w:rFonts w:ascii="Times New Roman" w:hAnsi="Times New Roman" w:cs="Times New Roman"/>
                <w:sz w:val="24"/>
                <w:szCs w:val="24"/>
                <w:lang w:eastAsia="ru-RU"/>
              </w:rPr>
              <w:t>проведення</w:t>
            </w:r>
            <w:proofErr w:type="spellEnd"/>
            <w:r w:rsidRPr="00927AD3">
              <w:rPr>
                <w:rFonts w:ascii="Times New Roman" w:hAnsi="Times New Roman" w:cs="Times New Roman"/>
                <w:sz w:val="24"/>
                <w:szCs w:val="24"/>
                <w:lang w:eastAsia="ru-RU"/>
              </w:rPr>
              <w:t xml:space="preserve"> занять</w:t>
            </w:r>
          </w:p>
        </w:tc>
        <w:tc>
          <w:tcPr>
            <w:tcW w:w="4928" w:type="dxa"/>
          </w:tcPr>
          <w:p w14:paraId="59C5F699" w14:textId="77777777" w:rsidR="005E0C20" w:rsidRPr="00927AD3" w:rsidRDefault="005E0C20" w:rsidP="00D9119E">
            <w:pPr>
              <w:pStyle w:val="a5"/>
              <w:rPr>
                <w:rFonts w:ascii="Times New Roman" w:hAnsi="Times New Roman" w:cs="Times New Roman"/>
                <w:sz w:val="24"/>
                <w:szCs w:val="24"/>
                <w:lang w:val="uk-UA" w:eastAsia="ru-RU"/>
              </w:rPr>
            </w:pPr>
            <w:r w:rsidRPr="00927AD3">
              <w:rPr>
                <w:rFonts w:ascii="Times New Roman" w:hAnsi="Times New Roman" w:cs="Times New Roman"/>
                <w:sz w:val="24"/>
                <w:szCs w:val="24"/>
                <w:lang w:val="uk-UA" w:eastAsia="ru-RU"/>
              </w:rPr>
              <w:t>Лекції, практичні</w:t>
            </w:r>
          </w:p>
        </w:tc>
      </w:tr>
      <w:tr w:rsidR="005E0C20" w:rsidRPr="00927AD3" w14:paraId="72F46F14" w14:textId="77777777">
        <w:tc>
          <w:tcPr>
            <w:tcW w:w="4927" w:type="dxa"/>
          </w:tcPr>
          <w:p w14:paraId="734536D1" w14:textId="77777777" w:rsidR="005E0C20" w:rsidRPr="00927AD3" w:rsidRDefault="005E0C20" w:rsidP="00D9119E">
            <w:pPr>
              <w:pStyle w:val="a5"/>
              <w:rPr>
                <w:rFonts w:ascii="Times New Roman" w:hAnsi="Times New Roman" w:cs="Times New Roman"/>
                <w:sz w:val="24"/>
                <w:szCs w:val="24"/>
                <w:lang w:val="uk-UA" w:eastAsia="ru-RU"/>
              </w:rPr>
            </w:pPr>
            <w:r w:rsidRPr="00927AD3">
              <w:rPr>
                <w:rFonts w:ascii="Times New Roman" w:hAnsi="Times New Roman" w:cs="Times New Roman"/>
                <w:sz w:val="24"/>
                <w:szCs w:val="24"/>
                <w:lang w:eastAsia="ru-RU"/>
              </w:rPr>
              <w:t>Форма семестрового контролю*</w:t>
            </w:r>
          </w:p>
        </w:tc>
        <w:tc>
          <w:tcPr>
            <w:tcW w:w="4928" w:type="dxa"/>
          </w:tcPr>
          <w:p w14:paraId="4154F2D3" w14:textId="77777777" w:rsidR="005E0C20" w:rsidRPr="00927AD3" w:rsidRDefault="005E0C20" w:rsidP="00D9119E">
            <w:pPr>
              <w:pStyle w:val="a5"/>
              <w:rPr>
                <w:rFonts w:ascii="Times New Roman" w:hAnsi="Times New Roman" w:cs="Times New Roman"/>
                <w:sz w:val="24"/>
                <w:szCs w:val="24"/>
                <w:lang w:val="uk-UA" w:eastAsia="ru-RU"/>
              </w:rPr>
            </w:pPr>
            <w:r w:rsidRPr="00927AD3">
              <w:rPr>
                <w:rFonts w:ascii="Times New Roman" w:hAnsi="Times New Roman" w:cs="Times New Roman"/>
                <w:sz w:val="24"/>
                <w:szCs w:val="24"/>
                <w:lang w:val="uk-UA" w:eastAsia="ru-RU"/>
              </w:rPr>
              <w:t>залік</w:t>
            </w:r>
          </w:p>
        </w:tc>
      </w:tr>
    </w:tbl>
    <w:p w14:paraId="54A46595" w14:textId="77777777" w:rsidR="005E0C20" w:rsidRPr="00836AA4" w:rsidRDefault="005E0C20" w:rsidP="0092337F">
      <w:pPr>
        <w:spacing w:after="0" w:line="240" w:lineRule="auto"/>
        <w:rPr>
          <w:sz w:val="24"/>
          <w:szCs w:val="24"/>
          <w:lang w:val="uk-UA" w:eastAsia="ru-RU"/>
        </w:rPr>
      </w:pPr>
    </w:p>
    <w:p w14:paraId="48F5041C" w14:textId="3DAF185B" w:rsidR="00226F88" w:rsidRPr="00226F88" w:rsidRDefault="005E0C20" w:rsidP="00226F88">
      <w:pPr>
        <w:pStyle w:val="a5"/>
        <w:ind w:firstLine="708"/>
        <w:jc w:val="both"/>
        <w:rPr>
          <w:rFonts w:ascii="Times New Roman" w:hAnsi="Times New Roman" w:cs="Times New Roman"/>
          <w:sz w:val="24"/>
          <w:szCs w:val="24"/>
        </w:rPr>
      </w:pPr>
      <w:r w:rsidRPr="00226F88">
        <w:rPr>
          <w:rFonts w:ascii="Times New Roman" w:hAnsi="Times New Roman" w:cs="Times New Roman"/>
          <w:b/>
          <w:bCs/>
          <w:color w:val="000000"/>
          <w:sz w:val="24"/>
          <w:szCs w:val="24"/>
          <w:lang w:val="uk-UA" w:eastAsia="ru-RU"/>
        </w:rPr>
        <w:t>Ключові результати навчання (знання, уміння та інші компетентності):</w:t>
      </w:r>
      <w:r w:rsidR="00D5325E" w:rsidRPr="00226F88">
        <w:rPr>
          <w:rFonts w:ascii="Times New Roman" w:hAnsi="Times New Roman" w:cs="Times New Roman"/>
          <w:b/>
          <w:bCs/>
          <w:color w:val="000000"/>
          <w:sz w:val="24"/>
          <w:szCs w:val="24"/>
          <w:lang w:val="uk-UA" w:eastAsia="ru-RU"/>
        </w:rPr>
        <w:t xml:space="preserve"> </w:t>
      </w:r>
      <w:r w:rsidR="00226F88" w:rsidRPr="00226F88">
        <w:rPr>
          <w:rFonts w:ascii="Times New Roman" w:hAnsi="Times New Roman" w:cs="Times New Roman"/>
          <w:sz w:val="24"/>
          <w:szCs w:val="24"/>
        </w:rPr>
        <w:t xml:space="preserve"> є </w:t>
      </w:r>
      <w:proofErr w:type="spellStart"/>
      <w:r w:rsidR="00226F88" w:rsidRPr="00226F88">
        <w:rPr>
          <w:rFonts w:ascii="Times New Roman" w:hAnsi="Times New Roman" w:cs="Times New Roman"/>
          <w:sz w:val="24"/>
          <w:szCs w:val="24"/>
        </w:rPr>
        <w:t>розширити</w:t>
      </w:r>
      <w:proofErr w:type="spellEnd"/>
      <w:r w:rsidR="00226F88" w:rsidRPr="00226F88">
        <w:rPr>
          <w:rFonts w:ascii="Times New Roman" w:hAnsi="Times New Roman" w:cs="Times New Roman"/>
          <w:sz w:val="24"/>
          <w:szCs w:val="24"/>
        </w:rPr>
        <w:t xml:space="preserve"> </w:t>
      </w:r>
      <w:proofErr w:type="spellStart"/>
      <w:r w:rsidR="00226F88" w:rsidRPr="00226F88">
        <w:rPr>
          <w:rFonts w:ascii="Times New Roman" w:hAnsi="Times New Roman" w:cs="Times New Roman"/>
          <w:sz w:val="24"/>
          <w:szCs w:val="24"/>
        </w:rPr>
        <w:t>загальнолінгвістичну</w:t>
      </w:r>
      <w:proofErr w:type="spellEnd"/>
      <w:r w:rsidR="00226F88" w:rsidRPr="00226F88">
        <w:rPr>
          <w:rFonts w:ascii="Times New Roman" w:hAnsi="Times New Roman" w:cs="Times New Roman"/>
          <w:sz w:val="24"/>
          <w:szCs w:val="24"/>
        </w:rPr>
        <w:t xml:space="preserve"> </w:t>
      </w:r>
      <w:proofErr w:type="spellStart"/>
      <w:r w:rsidR="00226F88" w:rsidRPr="00226F88">
        <w:rPr>
          <w:rFonts w:ascii="Times New Roman" w:hAnsi="Times New Roman" w:cs="Times New Roman"/>
          <w:sz w:val="24"/>
          <w:szCs w:val="24"/>
        </w:rPr>
        <w:t>підготовку</w:t>
      </w:r>
      <w:proofErr w:type="spellEnd"/>
      <w:r w:rsidR="00226F88" w:rsidRPr="00226F88">
        <w:rPr>
          <w:rFonts w:ascii="Times New Roman" w:hAnsi="Times New Roman" w:cs="Times New Roman"/>
          <w:sz w:val="24"/>
          <w:szCs w:val="24"/>
        </w:rPr>
        <w:t xml:space="preserve"> </w:t>
      </w:r>
      <w:proofErr w:type="spellStart"/>
      <w:r w:rsidR="00226F88" w:rsidRPr="00226F88">
        <w:rPr>
          <w:rFonts w:ascii="Times New Roman" w:hAnsi="Times New Roman" w:cs="Times New Roman"/>
          <w:sz w:val="24"/>
          <w:szCs w:val="24"/>
        </w:rPr>
        <w:t>студентів-богемістів</w:t>
      </w:r>
      <w:proofErr w:type="spellEnd"/>
      <w:r w:rsidR="00226F88" w:rsidRPr="00226F88">
        <w:rPr>
          <w:rFonts w:ascii="Times New Roman" w:hAnsi="Times New Roman" w:cs="Times New Roman"/>
          <w:sz w:val="24"/>
          <w:szCs w:val="24"/>
        </w:rPr>
        <w:t xml:space="preserve">, </w:t>
      </w:r>
      <w:proofErr w:type="spellStart"/>
      <w:r w:rsidR="00226F88" w:rsidRPr="00226F88">
        <w:rPr>
          <w:rFonts w:ascii="Times New Roman" w:hAnsi="Times New Roman" w:cs="Times New Roman"/>
          <w:sz w:val="24"/>
          <w:szCs w:val="24"/>
        </w:rPr>
        <w:t>узагальнити</w:t>
      </w:r>
      <w:proofErr w:type="spellEnd"/>
      <w:r w:rsidR="00226F88" w:rsidRPr="00226F88">
        <w:rPr>
          <w:rFonts w:ascii="Times New Roman" w:hAnsi="Times New Roman" w:cs="Times New Roman"/>
          <w:sz w:val="24"/>
          <w:szCs w:val="24"/>
        </w:rPr>
        <w:t xml:space="preserve"> та </w:t>
      </w:r>
      <w:proofErr w:type="spellStart"/>
      <w:r w:rsidR="00226F88" w:rsidRPr="00226F88">
        <w:rPr>
          <w:rFonts w:ascii="Times New Roman" w:hAnsi="Times New Roman" w:cs="Times New Roman"/>
          <w:sz w:val="24"/>
          <w:szCs w:val="24"/>
        </w:rPr>
        <w:t>поглибити</w:t>
      </w:r>
      <w:proofErr w:type="spellEnd"/>
      <w:r w:rsidR="00226F88" w:rsidRPr="00226F88">
        <w:rPr>
          <w:rFonts w:ascii="Times New Roman" w:hAnsi="Times New Roman" w:cs="Times New Roman"/>
          <w:sz w:val="24"/>
          <w:szCs w:val="24"/>
        </w:rPr>
        <w:t xml:space="preserve"> </w:t>
      </w:r>
      <w:proofErr w:type="spellStart"/>
      <w:r w:rsidR="00226F88" w:rsidRPr="00226F88">
        <w:rPr>
          <w:rFonts w:ascii="Times New Roman" w:hAnsi="Times New Roman" w:cs="Times New Roman"/>
          <w:sz w:val="24"/>
          <w:szCs w:val="24"/>
        </w:rPr>
        <w:t>лінгвістичні</w:t>
      </w:r>
      <w:proofErr w:type="spellEnd"/>
      <w:r w:rsidR="00226F88" w:rsidRPr="00226F88">
        <w:rPr>
          <w:rFonts w:ascii="Times New Roman" w:hAnsi="Times New Roman" w:cs="Times New Roman"/>
          <w:sz w:val="24"/>
          <w:szCs w:val="24"/>
        </w:rPr>
        <w:t xml:space="preserve"> </w:t>
      </w:r>
      <w:proofErr w:type="spellStart"/>
      <w:r w:rsidR="00226F88" w:rsidRPr="00226F88">
        <w:rPr>
          <w:rFonts w:ascii="Times New Roman" w:hAnsi="Times New Roman" w:cs="Times New Roman"/>
          <w:sz w:val="24"/>
          <w:szCs w:val="24"/>
        </w:rPr>
        <w:t>знання</w:t>
      </w:r>
      <w:proofErr w:type="spellEnd"/>
      <w:r w:rsidR="00226F88" w:rsidRPr="00226F88">
        <w:rPr>
          <w:rFonts w:ascii="Times New Roman" w:hAnsi="Times New Roman" w:cs="Times New Roman"/>
          <w:sz w:val="24"/>
          <w:szCs w:val="24"/>
        </w:rPr>
        <w:t xml:space="preserve"> з </w:t>
      </w:r>
      <w:proofErr w:type="spellStart"/>
      <w:r w:rsidR="00226F88" w:rsidRPr="00226F88">
        <w:rPr>
          <w:rFonts w:ascii="Times New Roman" w:hAnsi="Times New Roman" w:cs="Times New Roman"/>
          <w:sz w:val="24"/>
          <w:szCs w:val="24"/>
        </w:rPr>
        <w:t>чеської</w:t>
      </w:r>
      <w:proofErr w:type="spellEnd"/>
      <w:r w:rsidR="00226F88" w:rsidRPr="00226F88">
        <w:rPr>
          <w:rFonts w:ascii="Times New Roman" w:hAnsi="Times New Roman" w:cs="Times New Roman"/>
          <w:sz w:val="24"/>
          <w:szCs w:val="24"/>
        </w:rPr>
        <w:t xml:space="preserve"> </w:t>
      </w:r>
      <w:proofErr w:type="spellStart"/>
      <w:r w:rsidR="00226F88" w:rsidRPr="00226F88">
        <w:rPr>
          <w:rFonts w:ascii="Times New Roman" w:hAnsi="Times New Roman" w:cs="Times New Roman"/>
          <w:sz w:val="24"/>
          <w:szCs w:val="24"/>
        </w:rPr>
        <w:t>мови</w:t>
      </w:r>
      <w:proofErr w:type="spellEnd"/>
      <w:r w:rsidR="00226F88" w:rsidRPr="00226F88">
        <w:rPr>
          <w:rFonts w:ascii="Times New Roman" w:hAnsi="Times New Roman" w:cs="Times New Roman"/>
          <w:sz w:val="24"/>
          <w:szCs w:val="24"/>
        </w:rPr>
        <w:t xml:space="preserve">, </w:t>
      </w:r>
      <w:proofErr w:type="spellStart"/>
      <w:r w:rsidR="00226F88" w:rsidRPr="00226F88">
        <w:rPr>
          <w:rFonts w:ascii="Times New Roman" w:hAnsi="Times New Roman" w:cs="Times New Roman"/>
          <w:sz w:val="24"/>
          <w:szCs w:val="24"/>
        </w:rPr>
        <w:t>сформувати</w:t>
      </w:r>
      <w:proofErr w:type="spellEnd"/>
      <w:r w:rsidR="00226F88" w:rsidRPr="00226F88">
        <w:rPr>
          <w:rFonts w:ascii="Times New Roman" w:hAnsi="Times New Roman" w:cs="Times New Roman"/>
          <w:sz w:val="24"/>
          <w:szCs w:val="24"/>
        </w:rPr>
        <w:t xml:space="preserve"> систему </w:t>
      </w:r>
      <w:proofErr w:type="spellStart"/>
      <w:r w:rsidR="00226F88" w:rsidRPr="00226F88">
        <w:rPr>
          <w:rFonts w:ascii="Times New Roman" w:hAnsi="Times New Roman" w:cs="Times New Roman"/>
          <w:sz w:val="24"/>
          <w:szCs w:val="24"/>
        </w:rPr>
        <w:t>знань</w:t>
      </w:r>
      <w:proofErr w:type="spellEnd"/>
      <w:r w:rsidR="00226F88" w:rsidRPr="00226F88">
        <w:rPr>
          <w:rFonts w:ascii="Times New Roman" w:hAnsi="Times New Roman" w:cs="Times New Roman"/>
          <w:sz w:val="24"/>
          <w:szCs w:val="24"/>
        </w:rPr>
        <w:t xml:space="preserve"> про тактики та </w:t>
      </w:r>
      <w:proofErr w:type="spellStart"/>
      <w:r w:rsidR="00226F88" w:rsidRPr="00226F88">
        <w:rPr>
          <w:rFonts w:ascii="Times New Roman" w:hAnsi="Times New Roman" w:cs="Times New Roman"/>
          <w:sz w:val="24"/>
          <w:szCs w:val="24"/>
        </w:rPr>
        <w:t>стратегії</w:t>
      </w:r>
      <w:proofErr w:type="spellEnd"/>
      <w:r w:rsidR="00226F88" w:rsidRPr="00226F88">
        <w:rPr>
          <w:rFonts w:ascii="Times New Roman" w:hAnsi="Times New Roman" w:cs="Times New Roman"/>
          <w:sz w:val="24"/>
          <w:szCs w:val="24"/>
        </w:rPr>
        <w:t xml:space="preserve"> в </w:t>
      </w:r>
      <w:proofErr w:type="spellStart"/>
      <w:r w:rsidR="00226F88" w:rsidRPr="00226F88">
        <w:rPr>
          <w:rFonts w:ascii="Times New Roman" w:hAnsi="Times New Roman" w:cs="Times New Roman"/>
          <w:sz w:val="24"/>
          <w:szCs w:val="24"/>
        </w:rPr>
        <w:t>різних</w:t>
      </w:r>
      <w:proofErr w:type="spellEnd"/>
      <w:r w:rsidR="00226F88" w:rsidRPr="00226F88">
        <w:rPr>
          <w:rFonts w:ascii="Times New Roman" w:hAnsi="Times New Roman" w:cs="Times New Roman"/>
          <w:sz w:val="24"/>
          <w:szCs w:val="24"/>
        </w:rPr>
        <w:t xml:space="preserve"> </w:t>
      </w:r>
      <w:proofErr w:type="spellStart"/>
      <w:r w:rsidR="00226F88" w:rsidRPr="00226F88">
        <w:rPr>
          <w:rFonts w:ascii="Times New Roman" w:hAnsi="Times New Roman" w:cs="Times New Roman"/>
          <w:sz w:val="24"/>
          <w:szCs w:val="24"/>
        </w:rPr>
        <w:t>комунікативних</w:t>
      </w:r>
      <w:proofErr w:type="spellEnd"/>
      <w:r w:rsidR="00226F88" w:rsidRPr="00226F88">
        <w:rPr>
          <w:rFonts w:ascii="Times New Roman" w:hAnsi="Times New Roman" w:cs="Times New Roman"/>
          <w:sz w:val="24"/>
          <w:szCs w:val="24"/>
        </w:rPr>
        <w:t xml:space="preserve"> </w:t>
      </w:r>
      <w:proofErr w:type="spellStart"/>
      <w:r w:rsidR="00226F88" w:rsidRPr="00226F88">
        <w:rPr>
          <w:rFonts w:ascii="Times New Roman" w:hAnsi="Times New Roman" w:cs="Times New Roman"/>
          <w:sz w:val="24"/>
          <w:szCs w:val="24"/>
        </w:rPr>
        <w:t>ситуаціях</w:t>
      </w:r>
      <w:proofErr w:type="spellEnd"/>
      <w:r w:rsidR="00226F88" w:rsidRPr="00226F88">
        <w:rPr>
          <w:rFonts w:ascii="Times New Roman" w:hAnsi="Times New Roman" w:cs="Times New Roman"/>
          <w:sz w:val="24"/>
          <w:szCs w:val="24"/>
        </w:rPr>
        <w:t xml:space="preserve">. Предметом </w:t>
      </w:r>
      <w:proofErr w:type="spellStart"/>
      <w:r w:rsidR="00226F88" w:rsidRPr="00226F88">
        <w:rPr>
          <w:rFonts w:ascii="Times New Roman" w:hAnsi="Times New Roman" w:cs="Times New Roman"/>
          <w:sz w:val="24"/>
          <w:szCs w:val="24"/>
        </w:rPr>
        <w:t>вивчення</w:t>
      </w:r>
      <w:proofErr w:type="spellEnd"/>
      <w:r w:rsidR="00226F88" w:rsidRPr="00226F88">
        <w:rPr>
          <w:rFonts w:ascii="Times New Roman" w:hAnsi="Times New Roman" w:cs="Times New Roman"/>
          <w:sz w:val="24"/>
          <w:szCs w:val="24"/>
        </w:rPr>
        <w:t xml:space="preserve"> є </w:t>
      </w:r>
      <w:proofErr w:type="spellStart"/>
      <w:r w:rsidR="00226F88" w:rsidRPr="00226F88">
        <w:rPr>
          <w:rFonts w:ascii="Times New Roman" w:hAnsi="Times New Roman" w:cs="Times New Roman"/>
          <w:sz w:val="24"/>
          <w:szCs w:val="24"/>
        </w:rPr>
        <w:t>вивчення</w:t>
      </w:r>
      <w:proofErr w:type="spellEnd"/>
      <w:r w:rsidR="00226F88" w:rsidRPr="00226F88">
        <w:rPr>
          <w:rFonts w:ascii="Times New Roman" w:hAnsi="Times New Roman" w:cs="Times New Roman"/>
          <w:sz w:val="24"/>
          <w:szCs w:val="24"/>
        </w:rPr>
        <w:t xml:space="preserve"> </w:t>
      </w:r>
      <w:proofErr w:type="spellStart"/>
      <w:r w:rsidR="00226F88" w:rsidRPr="00226F88">
        <w:rPr>
          <w:rFonts w:ascii="Times New Roman" w:hAnsi="Times New Roman" w:cs="Times New Roman"/>
          <w:sz w:val="24"/>
          <w:szCs w:val="24"/>
        </w:rPr>
        <w:t>комунікативних</w:t>
      </w:r>
      <w:proofErr w:type="spellEnd"/>
      <w:r w:rsidR="00226F88" w:rsidRPr="00226F88">
        <w:rPr>
          <w:rFonts w:ascii="Times New Roman" w:hAnsi="Times New Roman" w:cs="Times New Roman"/>
          <w:sz w:val="24"/>
          <w:szCs w:val="24"/>
        </w:rPr>
        <w:t xml:space="preserve"> </w:t>
      </w:r>
      <w:proofErr w:type="spellStart"/>
      <w:r w:rsidR="00226F88" w:rsidRPr="00226F88">
        <w:rPr>
          <w:rFonts w:ascii="Times New Roman" w:hAnsi="Times New Roman" w:cs="Times New Roman"/>
          <w:sz w:val="24"/>
          <w:szCs w:val="24"/>
        </w:rPr>
        <w:t>стратегій</w:t>
      </w:r>
      <w:proofErr w:type="spellEnd"/>
      <w:r w:rsidR="00226F88" w:rsidRPr="00226F88">
        <w:rPr>
          <w:rFonts w:ascii="Times New Roman" w:hAnsi="Times New Roman" w:cs="Times New Roman"/>
          <w:sz w:val="24"/>
          <w:szCs w:val="24"/>
        </w:rPr>
        <w:t xml:space="preserve"> і тактик у </w:t>
      </w:r>
      <w:proofErr w:type="spellStart"/>
      <w:r w:rsidR="00226F88" w:rsidRPr="00226F88">
        <w:rPr>
          <w:rFonts w:ascii="Times New Roman" w:hAnsi="Times New Roman" w:cs="Times New Roman"/>
          <w:sz w:val="24"/>
          <w:szCs w:val="24"/>
        </w:rPr>
        <w:t>різних</w:t>
      </w:r>
      <w:proofErr w:type="spellEnd"/>
      <w:r w:rsidR="00226F88" w:rsidRPr="00226F88">
        <w:rPr>
          <w:rFonts w:ascii="Times New Roman" w:hAnsi="Times New Roman" w:cs="Times New Roman"/>
          <w:sz w:val="24"/>
          <w:szCs w:val="24"/>
        </w:rPr>
        <w:t xml:space="preserve"> </w:t>
      </w:r>
      <w:proofErr w:type="spellStart"/>
      <w:r w:rsidR="00226F88" w:rsidRPr="00226F88">
        <w:rPr>
          <w:rFonts w:ascii="Times New Roman" w:hAnsi="Times New Roman" w:cs="Times New Roman"/>
          <w:sz w:val="24"/>
          <w:szCs w:val="24"/>
        </w:rPr>
        <w:t>ситуаціях</w:t>
      </w:r>
      <w:proofErr w:type="spellEnd"/>
      <w:r w:rsidR="00226F88" w:rsidRPr="00226F88">
        <w:rPr>
          <w:rFonts w:ascii="Times New Roman" w:hAnsi="Times New Roman" w:cs="Times New Roman"/>
          <w:sz w:val="24"/>
          <w:szCs w:val="24"/>
        </w:rPr>
        <w:t xml:space="preserve"> </w:t>
      </w:r>
      <w:proofErr w:type="spellStart"/>
      <w:r w:rsidR="00226F88" w:rsidRPr="00226F88">
        <w:rPr>
          <w:rFonts w:ascii="Times New Roman" w:hAnsi="Times New Roman" w:cs="Times New Roman"/>
          <w:sz w:val="24"/>
          <w:szCs w:val="24"/>
        </w:rPr>
        <w:t>спілкування</w:t>
      </w:r>
      <w:proofErr w:type="spellEnd"/>
      <w:r w:rsidR="00226F88" w:rsidRPr="00226F88">
        <w:rPr>
          <w:rFonts w:ascii="Times New Roman" w:hAnsi="Times New Roman" w:cs="Times New Roman"/>
          <w:sz w:val="24"/>
          <w:szCs w:val="24"/>
        </w:rPr>
        <w:t xml:space="preserve"> та норм </w:t>
      </w:r>
      <w:proofErr w:type="spellStart"/>
      <w:r w:rsidR="00226F88" w:rsidRPr="00226F88">
        <w:rPr>
          <w:rFonts w:ascii="Times New Roman" w:hAnsi="Times New Roman" w:cs="Times New Roman"/>
          <w:sz w:val="24"/>
          <w:szCs w:val="24"/>
        </w:rPr>
        <w:t>літературної</w:t>
      </w:r>
      <w:proofErr w:type="spellEnd"/>
      <w:r w:rsidR="00226F88" w:rsidRPr="00226F88">
        <w:rPr>
          <w:rFonts w:ascii="Times New Roman" w:hAnsi="Times New Roman" w:cs="Times New Roman"/>
          <w:sz w:val="24"/>
          <w:szCs w:val="24"/>
        </w:rPr>
        <w:t xml:space="preserve"> </w:t>
      </w:r>
      <w:proofErr w:type="spellStart"/>
      <w:r w:rsidR="00226F88" w:rsidRPr="00226F88">
        <w:rPr>
          <w:rFonts w:ascii="Times New Roman" w:hAnsi="Times New Roman" w:cs="Times New Roman"/>
          <w:sz w:val="24"/>
          <w:szCs w:val="24"/>
        </w:rPr>
        <w:t>чеської</w:t>
      </w:r>
      <w:proofErr w:type="spellEnd"/>
      <w:r w:rsidR="00226F88" w:rsidRPr="00226F88">
        <w:rPr>
          <w:rFonts w:ascii="Times New Roman" w:hAnsi="Times New Roman" w:cs="Times New Roman"/>
          <w:sz w:val="24"/>
          <w:szCs w:val="24"/>
        </w:rPr>
        <w:t xml:space="preserve"> </w:t>
      </w:r>
      <w:proofErr w:type="spellStart"/>
      <w:r w:rsidR="00226F88" w:rsidRPr="00226F88">
        <w:rPr>
          <w:rFonts w:ascii="Times New Roman" w:hAnsi="Times New Roman" w:cs="Times New Roman"/>
          <w:sz w:val="24"/>
          <w:szCs w:val="24"/>
        </w:rPr>
        <w:t>мови</w:t>
      </w:r>
      <w:proofErr w:type="spellEnd"/>
      <w:r w:rsidR="00226F88" w:rsidRPr="00226F88">
        <w:rPr>
          <w:rFonts w:ascii="Times New Roman" w:hAnsi="Times New Roman" w:cs="Times New Roman"/>
          <w:sz w:val="24"/>
          <w:szCs w:val="24"/>
        </w:rPr>
        <w:t>.</w:t>
      </w:r>
      <w:r w:rsidR="00226F88" w:rsidRPr="00226F88">
        <w:rPr>
          <w:rFonts w:ascii="Times New Roman" w:hAnsi="Times New Roman" w:cs="Times New Roman"/>
          <w:sz w:val="24"/>
          <w:szCs w:val="24"/>
        </w:rPr>
        <w:t xml:space="preserve"> </w:t>
      </w:r>
      <w:proofErr w:type="spellStart"/>
      <w:r w:rsidR="00226F88" w:rsidRPr="00226F88">
        <w:rPr>
          <w:rFonts w:ascii="Times New Roman" w:hAnsi="Times New Roman" w:cs="Times New Roman"/>
          <w:sz w:val="24"/>
          <w:szCs w:val="24"/>
        </w:rPr>
        <w:t>Завдання</w:t>
      </w:r>
      <w:proofErr w:type="spellEnd"/>
      <w:r w:rsidR="00226F88" w:rsidRPr="00226F88">
        <w:rPr>
          <w:rFonts w:ascii="Times New Roman" w:hAnsi="Times New Roman" w:cs="Times New Roman"/>
          <w:sz w:val="24"/>
          <w:szCs w:val="24"/>
        </w:rPr>
        <w:t xml:space="preserve">: </w:t>
      </w:r>
      <w:proofErr w:type="spellStart"/>
      <w:r w:rsidR="00226F88" w:rsidRPr="00226F88">
        <w:rPr>
          <w:rFonts w:ascii="Times New Roman" w:hAnsi="Times New Roman" w:cs="Times New Roman"/>
          <w:sz w:val="24"/>
          <w:szCs w:val="24"/>
        </w:rPr>
        <w:t>ознайомити</w:t>
      </w:r>
      <w:proofErr w:type="spellEnd"/>
      <w:r w:rsidR="00226F88" w:rsidRPr="00226F88">
        <w:rPr>
          <w:rFonts w:ascii="Times New Roman" w:hAnsi="Times New Roman" w:cs="Times New Roman"/>
          <w:sz w:val="24"/>
          <w:szCs w:val="24"/>
        </w:rPr>
        <w:t xml:space="preserve"> </w:t>
      </w:r>
      <w:proofErr w:type="spellStart"/>
      <w:r w:rsidR="00226F88" w:rsidRPr="00226F88">
        <w:rPr>
          <w:rFonts w:ascii="Times New Roman" w:hAnsi="Times New Roman" w:cs="Times New Roman"/>
          <w:sz w:val="24"/>
          <w:szCs w:val="24"/>
        </w:rPr>
        <w:t>студентів</w:t>
      </w:r>
      <w:proofErr w:type="spellEnd"/>
      <w:r w:rsidR="00226F88" w:rsidRPr="00226F88">
        <w:rPr>
          <w:rFonts w:ascii="Times New Roman" w:hAnsi="Times New Roman" w:cs="Times New Roman"/>
          <w:sz w:val="24"/>
          <w:szCs w:val="24"/>
        </w:rPr>
        <w:t xml:space="preserve"> з </w:t>
      </w:r>
      <w:proofErr w:type="spellStart"/>
      <w:r w:rsidR="00226F88" w:rsidRPr="00226F88">
        <w:rPr>
          <w:rFonts w:ascii="Times New Roman" w:hAnsi="Times New Roman" w:cs="Times New Roman"/>
          <w:sz w:val="24"/>
          <w:szCs w:val="24"/>
        </w:rPr>
        <w:t>теорією</w:t>
      </w:r>
      <w:proofErr w:type="spellEnd"/>
      <w:r w:rsidR="00226F88" w:rsidRPr="00226F88">
        <w:rPr>
          <w:rFonts w:ascii="Times New Roman" w:hAnsi="Times New Roman" w:cs="Times New Roman"/>
          <w:sz w:val="24"/>
          <w:szCs w:val="24"/>
        </w:rPr>
        <w:t xml:space="preserve"> та практикою в </w:t>
      </w:r>
      <w:proofErr w:type="spellStart"/>
      <w:r w:rsidR="00226F88" w:rsidRPr="00226F88">
        <w:rPr>
          <w:rFonts w:ascii="Times New Roman" w:hAnsi="Times New Roman" w:cs="Times New Roman"/>
          <w:sz w:val="24"/>
          <w:szCs w:val="24"/>
        </w:rPr>
        <w:t>галузі</w:t>
      </w:r>
      <w:proofErr w:type="spellEnd"/>
      <w:r w:rsidR="00226F88" w:rsidRPr="00226F88">
        <w:rPr>
          <w:rFonts w:ascii="Times New Roman" w:hAnsi="Times New Roman" w:cs="Times New Roman"/>
          <w:sz w:val="24"/>
          <w:szCs w:val="24"/>
        </w:rPr>
        <w:t xml:space="preserve"> </w:t>
      </w:r>
      <w:proofErr w:type="spellStart"/>
      <w:r w:rsidR="00226F88" w:rsidRPr="00226F88">
        <w:rPr>
          <w:rFonts w:ascii="Times New Roman" w:hAnsi="Times New Roman" w:cs="Times New Roman"/>
          <w:sz w:val="24"/>
          <w:szCs w:val="24"/>
        </w:rPr>
        <w:t>комунікації</w:t>
      </w:r>
      <w:proofErr w:type="spellEnd"/>
      <w:r w:rsidR="00226F88" w:rsidRPr="00226F88">
        <w:rPr>
          <w:rFonts w:ascii="Times New Roman" w:hAnsi="Times New Roman" w:cs="Times New Roman"/>
          <w:sz w:val="24"/>
          <w:szCs w:val="24"/>
        </w:rPr>
        <w:t xml:space="preserve"> та </w:t>
      </w:r>
      <w:proofErr w:type="spellStart"/>
      <w:r w:rsidR="00226F88" w:rsidRPr="00226F88">
        <w:rPr>
          <w:rFonts w:ascii="Times New Roman" w:hAnsi="Times New Roman" w:cs="Times New Roman"/>
          <w:sz w:val="24"/>
          <w:szCs w:val="24"/>
        </w:rPr>
        <w:t>комунікативної</w:t>
      </w:r>
      <w:proofErr w:type="spellEnd"/>
      <w:r w:rsidR="00226F88" w:rsidRPr="00226F88">
        <w:rPr>
          <w:rFonts w:ascii="Times New Roman" w:hAnsi="Times New Roman" w:cs="Times New Roman"/>
          <w:sz w:val="24"/>
          <w:szCs w:val="24"/>
        </w:rPr>
        <w:t xml:space="preserve"> </w:t>
      </w:r>
      <w:proofErr w:type="spellStart"/>
      <w:r w:rsidR="00226F88" w:rsidRPr="00226F88">
        <w:rPr>
          <w:rFonts w:ascii="Times New Roman" w:hAnsi="Times New Roman" w:cs="Times New Roman"/>
          <w:sz w:val="24"/>
          <w:szCs w:val="24"/>
        </w:rPr>
        <w:t>лінгвістики</w:t>
      </w:r>
      <w:proofErr w:type="spellEnd"/>
      <w:r w:rsidR="00226F88" w:rsidRPr="00226F88">
        <w:rPr>
          <w:rFonts w:ascii="Times New Roman" w:hAnsi="Times New Roman" w:cs="Times New Roman"/>
          <w:sz w:val="24"/>
          <w:szCs w:val="24"/>
        </w:rPr>
        <w:t xml:space="preserve">. </w:t>
      </w:r>
    </w:p>
    <w:p w14:paraId="7AAB8A33" w14:textId="33E53736" w:rsidR="00226F88" w:rsidRPr="003260B1" w:rsidRDefault="00226F88" w:rsidP="00226F88">
      <w:pPr>
        <w:pStyle w:val="a5"/>
        <w:ind w:firstLine="708"/>
        <w:rPr>
          <w:rFonts w:ascii="Times New Roman" w:hAnsi="Times New Roman" w:cs="Times New Roman"/>
          <w:sz w:val="24"/>
          <w:szCs w:val="24"/>
          <w:lang w:val="uk-UA"/>
        </w:rPr>
      </w:pPr>
      <w:r w:rsidRPr="00226F88">
        <w:rPr>
          <w:rFonts w:ascii="Times New Roman" w:hAnsi="Times New Roman" w:cs="Times New Roman"/>
          <w:sz w:val="24"/>
          <w:szCs w:val="24"/>
        </w:rPr>
        <w:t xml:space="preserve">У </w:t>
      </w:r>
      <w:proofErr w:type="spellStart"/>
      <w:r w:rsidRPr="00226F88">
        <w:rPr>
          <w:rFonts w:ascii="Times New Roman" w:hAnsi="Times New Roman" w:cs="Times New Roman"/>
          <w:sz w:val="24"/>
          <w:szCs w:val="24"/>
        </w:rPr>
        <w:t>результаті</w:t>
      </w:r>
      <w:proofErr w:type="spellEnd"/>
      <w:r w:rsidRPr="00226F88">
        <w:rPr>
          <w:rFonts w:ascii="Times New Roman" w:hAnsi="Times New Roman" w:cs="Times New Roman"/>
          <w:sz w:val="24"/>
          <w:szCs w:val="24"/>
        </w:rPr>
        <w:t xml:space="preserve"> </w:t>
      </w:r>
      <w:proofErr w:type="spellStart"/>
      <w:r w:rsidRPr="00226F88">
        <w:rPr>
          <w:rFonts w:ascii="Times New Roman" w:hAnsi="Times New Roman" w:cs="Times New Roman"/>
          <w:sz w:val="24"/>
          <w:szCs w:val="24"/>
        </w:rPr>
        <w:t>вивчення</w:t>
      </w:r>
      <w:proofErr w:type="spellEnd"/>
      <w:r w:rsidRPr="00226F88">
        <w:rPr>
          <w:rFonts w:ascii="Times New Roman" w:hAnsi="Times New Roman" w:cs="Times New Roman"/>
          <w:sz w:val="24"/>
          <w:szCs w:val="24"/>
        </w:rPr>
        <w:t xml:space="preserve"> </w:t>
      </w:r>
      <w:proofErr w:type="spellStart"/>
      <w:r w:rsidRPr="00226F88">
        <w:rPr>
          <w:rFonts w:ascii="Times New Roman" w:hAnsi="Times New Roman" w:cs="Times New Roman"/>
          <w:sz w:val="24"/>
          <w:szCs w:val="24"/>
        </w:rPr>
        <w:t>навчальної</w:t>
      </w:r>
      <w:proofErr w:type="spellEnd"/>
      <w:r w:rsidRPr="00226F88">
        <w:rPr>
          <w:rFonts w:ascii="Times New Roman" w:hAnsi="Times New Roman" w:cs="Times New Roman"/>
          <w:sz w:val="24"/>
          <w:szCs w:val="24"/>
        </w:rPr>
        <w:t xml:space="preserve"> </w:t>
      </w:r>
      <w:proofErr w:type="spellStart"/>
      <w:r w:rsidRPr="00226F88">
        <w:rPr>
          <w:rFonts w:ascii="Times New Roman" w:hAnsi="Times New Roman" w:cs="Times New Roman"/>
          <w:sz w:val="24"/>
          <w:szCs w:val="24"/>
        </w:rPr>
        <w:t>дисципліни</w:t>
      </w:r>
      <w:proofErr w:type="spellEnd"/>
      <w:r w:rsidR="003260B1">
        <w:rPr>
          <w:rFonts w:ascii="Times New Roman" w:hAnsi="Times New Roman" w:cs="Times New Roman"/>
          <w:sz w:val="24"/>
          <w:szCs w:val="24"/>
          <w:lang w:val="uk-UA"/>
        </w:rPr>
        <w:t>:</w:t>
      </w:r>
    </w:p>
    <w:p w14:paraId="1E926EFB" w14:textId="6E401219" w:rsidR="00226F88" w:rsidRPr="00226F88" w:rsidRDefault="00226F88" w:rsidP="00400D1C">
      <w:pPr>
        <w:pStyle w:val="a5"/>
        <w:jc w:val="both"/>
        <w:rPr>
          <w:rFonts w:ascii="Times New Roman" w:hAnsi="Times New Roman" w:cs="Times New Roman"/>
          <w:sz w:val="24"/>
          <w:szCs w:val="24"/>
        </w:rPr>
      </w:pPr>
      <w:r w:rsidRPr="00226F88">
        <w:rPr>
          <w:rFonts w:ascii="Times New Roman" w:hAnsi="Times New Roman" w:cs="Times New Roman"/>
          <w:sz w:val="24"/>
          <w:szCs w:val="24"/>
        </w:rPr>
        <w:t xml:space="preserve"> студент повинен </w:t>
      </w:r>
      <w:r w:rsidRPr="00226F88">
        <w:rPr>
          <w:rFonts w:ascii="Times New Roman" w:hAnsi="Times New Roman" w:cs="Times New Roman"/>
          <w:b/>
          <w:sz w:val="24"/>
          <w:szCs w:val="24"/>
        </w:rPr>
        <w:t>знати</w:t>
      </w:r>
      <w:r w:rsidRPr="00226F88">
        <w:rPr>
          <w:rFonts w:ascii="Times New Roman" w:hAnsi="Times New Roman" w:cs="Times New Roman"/>
          <w:sz w:val="24"/>
          <w:szCs w:val="24"/>
        </w:rPr>
        <w:t>:</w:t>
      </w:r>
      <w:r>
        <w:rPr>
          <w:rFonts w:ascii="Times New Roman" w:hAnsi="Times New Roman" w:cs="Times New Roman"/>
          <w:sz w:val="24"/>
          <w:szCs w:val="24"/>
          <w:lang w:val="uk-UA"/>
        </w:rPr>
        <w:t xml:space="preserve"> </w:t>
      </w:r>
      <w:proofErr w:type="spellStart"/>
      <w:r w:rsidRPr="00226F88">
        <w:rPr>
          <w:rFonts w:ascii="Times New Roman" w:hAnsi="Times New Roman" w:cs="Times New Roman"/>
          <w:sz w:val="24"/>
          <w:szCs w:val="24"/>
        </w:rPr>
        <w:t>використовувати</w:t>
      </w:r>
      <w:proofErr w:type="spellEnd"/>
      <w:r w:rsidRPr="00226F88">
        <w:rPr>
          <w:rFonts w:ascii="Times New Roman" w:hAnsi="Times New Roman" w:cs="Times New Roman"/>
          <w:sz w:val="24"/>
          <w:szCs w:val="24"/>
        </w:rPr>
        <w:t xml:space="preserve"> </w:t>
      </w:r>
      <w:proofErr w:type="spellStart"/>
      <w:r w:rsidRPr="00226F88">
        <w:rPr>
          <w:rFonts w:ascii="Times New Roman" w:hAnsi="Times New Roman" w:cs="Times New Roman"/>
          <w:sz w:val="24"/>
          <w:szCs w:val="24"/>
        </w:rPr>
        <w:t>різні</w:t>
      </w:r>
      <w:proofErr w:type="spellEnd"/>
      <w:r w:rsidRPr="00226F88">
        <w:rPr>
          <w:rFonts w:ascii="Times New Roman" w:hAnsi="Times New Roman" w:cs="Times New Roman"/>
          <w:sz w:val="24"/>
          <w:szCs w:val="24"/>
        </w:rPr>
        <w:t xml:space="preserve"> тактики для </w:t>
      </w:r>
      <w:proofErr w:type="spellStart"/>
      <w:r w:rsidRPr="00226F88">
        <w:rPr>
          <w:rFonts w:ascii="Times New Roman" w:hAnsi="Times New Roman" w:cs="Times New Roman"/>
          <w:sz w:val="24"/>
          <w:szCs w:val="24"/>
        </w:rPr>
        <w:t>реалізації</w:t>
      </w:r>
      <w:proofErr w:type="spellEnd"/>
      <w:r w:rsidRPr="00226F88">
        <w:rPr>
          <w:rFonts w:ascii="Times New Roman" w:hAnsi="Times New Roman" w:cs="Times New Roman"/>
          <w:sz w:val="24"/>
          <w:szCs w:val="24"/>
        </w:rPr>
        <w:t xml:space="preserve"> </w:t>
      </w:r>
      <w:proofErr w:type="spellStart"/>
      <w:r w:rsidRPr="00226F88">
        <w:rPr>
          <w:rFonts w:ascii="Times New Roman" w:hAnsi="Times New Roman" w:cs="Times New Roman"/>
          <w:sz w:val="24"/>
          <w:szCs w:val="24"/>
        </w:rPr>
        <w:t>обраної</w:t>
      </w:r>
      <w:proofErr w:type="spellEnd"/>
      <w:r w:rsidRPr="00226F88">
        <w:rPr>
          <w:rFonts w:ascii="Times New Roman" w:hAnsi="Times New Roman" w:cs="Times New Roman"/>
          <w:sz w:val="24"/>
          <w:szCs w:val="24"/>
        </w:rPr>
        <w:t xml:space="preserve"> </w:t>
      </w:r>
      <w:proofErr w:type="spellStart"/>
      <w:r w:rsidRPr="00226F88">
        <w:rPr>
          <w:rFonts w:ascii="Times New Roman" w:hAnsi="Times New Roman" w:cs="Times New Roman"/>
          <w:sz w:val="24"/>
          <w:szCs w:val="24"/>
        </w:rPr>
        <w:t>комунікативної</w:t>
      </w:r>
      <w:proofErr w:type="spellEnd"/>
      <w:r w:rsidRPr="00226F88">
        <w:rPr>
          <w:rFonts w:ascii="Times New Roman" w:hAnsi="Times New Roman" w:cs="Times New Roman"/>
          <w:sz w:val="24"/>
          <w:szCs w:val="24"/>
        </w:rPr>
        <w:t xml:space="preserve"> </w:t>
      </w:r>
      <w:proofErr w:type="spellStart"/>
      <w:r w:rsidRPr="00226F88">
        <w:rPr>
          <w:rFonts w:ascii="Times New Roman" w:hAnsi="Times New Roman" w:cs="Times New Roman"/>
          <w:sz w:val="24"/>
          <w:szCs w:val="24"/>
        </w:rPr>
        <w:t>стратегії</w:t>
      </w:r>
      <w:proofErr w:type="spellEnd"/>
      <w:r w:rsidRPr="00226F88">
        <w:rPr>
          <w:rFonts w:ascii="Times New Roman" w:hAnsi="Times New Roman" w:cs="Times New Roman"/>
          <w:sz w:val="24"/>
          <w:szCs w:val="24"/>
        </w:rPr>
        <w:t xml:space="preserve">; </w:t>
      </w:r>
      <w:proofErr w:type="spellStart"/>
      <w:r w:rsidRPr="00226F88">
        <w:rPr>
          <w:rFonts w:ascii="Times New Roman" w:hAnsi="Times New Roman" w:cs="Times New Roman"/>
          <w:sz w:val="24"/>
          <w:szCs w:val="24"/>
        </w:rPr>
        <w:t>поглибити</w:t>
      </w:r>
      <w:proofErr w:type="spellEnd"/>
      <w:r w:rsidRPr="00226F88">
        <w:rPr>
          <w:rFonts w:ascii="Times New Roman" w:hAnsi="Times New Roman" w:cs="Times New Roman"/>
          <w:sz w:val="24"/>
          <w:szCs w:val="24"/>
        </w:rPr>
        <w:t xml:space="preserve"> </w:t>
      </w:r>
      <w:proofErr w:type="spellStart"/>
      <w:r w:rsidRPr="00226F88">
        <w:rPr>
          <w:rFonts w:ascii="Times New Roman" w:hAnsi="Times New Roman" w:cs="Times New Roman"/>
          <w:sz w:val="24"/>
          <w:szCs w:val="24"/>
        </w:rPr>
        <w:t>відомості</w:t>
      </w:r>
      <w:proofErr w:type="spellEnd"/>
      <w:r w:rsidRPr="00226F88">
        <w:rPr>
          <w:rFonts w:ascii="Times New Roman" w:hAnsi="Times New Roman" w:cs="Times New Roman"/>
          <w:sz w:val="24"/>
          <w:szCs w:val="24"/>
        </w:rPr>
        <w:t xml:space="preserve"> про </w:t>
      </w:r>
      <w:proofErr w:type="spellStart"/>
      <w:r w:rsidRPr="00226F88">
        <w:rPr>
          <w:rFonts w:ascii="Times New Roman" w:hAnsi="Times New Roman" w:cs="Times New Roman"/>
          <w:sz w:val="24"/>
          <w:szCs w:val="24"/>
        </w:rPr>
        <w:t>діловий</w:t>
      </w:r>
      <w:proofErr w:type="spellEnd"/>
      <w:r w:rsidRPr="00226F88">
        <w:rPr>
          <w:rFonts w:ascii="Times New Roman" w:hAnsi="Times New Roman" w:cs="Times New Roman"/>
          <w:sz w:val="24"/>
          <w:szCs w:val="24"/>
        </w:rPr>
        <w:t xml:space="preserve"> та </w:t>
      </w:r>
      <w:proofErr w:type="spellStart"/>
      <w:r w:rsidRPr="00226F88">
        <w:rPr>
          <w:rFonts w:ascii="Times New Roman" w:hAnsi="Times New Roman" w:cs="Times New Roman"/>
          <w:sz w:val="24"/>
          <w:szCs w:val="24"/>
        </w:rPr>
        <w:t>науковий</w:t>
      </w:r>
      <w:proofErr w:type="spellEnd"/>
      <w:r w:rsidRPr="00226F88">
        <w:rPr>
          <w:rFonts w:ascii="Times New Roman" w:hAnsi="Times New Roman" w:cs="Times New Roman"/>
          <w:sz w:val="24"/>
          <w:szCs w:val="24"/>
        </w:rPr>
        <w:t xml:space="preserve"> стиль </w:t>
      </w:r>
      <w:proofErr w:type="spellStart"/>
      <w:r w:rsidRPr="00226F88">
        <w:rPr>
          <w:rFonts w:ascii="Times New Roman" w:hAnsi="Times New Roman" w:cs="Times New Roman"/>
          <w:sz w:val="24"/>
          <w:szCs w:val="24"/>
        </w:rPr>
        <w:t>чеської</w:t>
      </w:r>
      <w:proofErr w:type="spellEnd"/>
      <w:r w:rsidRPr="00226F88">
        <w:rPr>
          <w:rFonts w:ascii="Times New Roman" w:hAnsi="Times New Roman" w:cs="Times New Roman"/>
          <w:sz w:val="24"/>
          <w:szCs w:val="24"/>
        </w:rPr>
        <w:t xml:space="preserve"> </w:t>
      </w:r>
      <w:proofErr w:type="spellStart"/>
      <w:r w:rsidRPr="00226F88">
        <w:rPr>
          <w:rFonts w:ascii="Times New Roman" w:hAnsi="Times New Roman" w:cs="Times New Roman"/>
          <w:sz w:val="24"/>
          <w:szCs w:val="24"/>
        </w:rPr>
        <w:t>мови</w:t>
      </w:r>
      <w:proofErr w:type="spellEnd"/>
      <w:r w:rsidRPr="00226F88">
        <w:rPr>
          <w:rFonts w:ascii="Times New Roman" w:hAnsi="Times New Roman" w:cs="Times New Roman"/>
          <w:sz w:val="24"/>
          <w:szCs w:val="24"/>
        </w:rPr>
        <w:t>.</w:t>
      </w:r>
    </w:p>
    <w:p w14:paraId="41D9F9DE" w14:textId="5CA9C787" w:rsidR="005E0C20" w:rsidRPr="009314A6" w:rsidRDefault="00226F88" w:rsidP="009314A6">
      <w:pPr>
        <w:pStyle w:val="a5"/>
        <w:jc w:val="both"/>
        <w:rPr>
          <w:rFonts w:ascii="Times New Roman" w:hAnsi="Times New Roman" w:cs="Times New Roman"/>
          <w:b/>
          <w:sz w:val="24"/>
          <w:szCs w:val="24"/>
        </w:rPr>
      </w:pPr>
      <w:r w:rsidRPr="00226F88">
        <w:rPr>
          <w:rFonts w:ascii="Times New Roman" w:hAnsi="Times New Roman" w:cs="Times New Roman"/>
          <w:sz w:val="24"/>
          <w:szCs w:val="24"/>
        </w:rPr>
        <w:t xml:space="preserve">студент повинен </w:t>
      </w:r>
      <w:proofErr w:type="spellStart"/>
      <w:r w:rsidRPr="00226F88">
        <w:rPr>
          <w:rFonts w:ascii="Times New Roman" w:hAnsi="Times New Roman" w:cs="Times New Roman"/>
          <w:b/>
          <w:sz w:val="24"/>
          <w:szCs w:val="24"/>
        </w:rPr>
        <w:t>уміти</w:t>
      </w:r>
      <w:proofErr w:type="spellEnd"/>
      <w:r w:rsidRPr="00226F88">
        <w:rPr>
          <w:rFonts w:ascii="Times New Roman" w:hAnsi="Times New Roman" w:cs="Times New Roman"/>
          <w:b/>
          <w:sz w:val="24"/>
          <w:szCs w:val="24"/>
        </w:rPr>
        <w:t xml:space="preserve">: </w:t>
      </w:r>
      <w:r w:rsidRPr="00226F88">
        <w:rPr>
          <w:rFonts w:ascii="Times New Roman" w:hAnsi="Times New Roman" w:cs="Times New Roman"/>
          <w:bCs/>
          <w:sz w:val="24"/>
          <w:szCs w:val="24"/>
        </w:rPr>
        <w:t xml:space="preserve">грамотно і </w:t>
      </w:r>
      <w:proofErr w:type="spellStart"/>
      <w:r w:rsidRPr="00226F88">
        <w:rPr>
          <w:rFonts w:ascii="Times New Roman" w:hAnsi="Times New Roman" w:cs="Times New Roman"/>
          <w:bCs/>
          <w:sz w:val="24"/>
          <w:szCs w:val="24"/>
        </w:rPr>
        <w:t>доречно</w:t>
      </w:r>
      <w:proofErr w:type="spellEnd"/>
      <w:r w:rsidRPr="00226F88">
        <w:rPr>
          <w:rFonts w:ascii="Times New Roman" w:hAnsi="Times New Roman" w:cs="Times New Roman"/>
          <w:bCs/>
          <w:sz w:val="24"/>
          <w:szCs w:val="24"/>
        </w:rPr>
        <w:t xml:space="preserve"> </w:t>
      </w:r>
      <w:proofErr w:type="spellStart"/>
      <w:r w:rsidRPr="00226F88">
        <w:rPr>
          <w:rFonts w:ascii="Times New Roman" w:hAnsi="Times New Roman" w:cs="Times New Roman"/>
          <w:bCs/>
          <w:sz w:val="24"/>
          <w:szCs w:val="24"/>
        </w:rPr>
        <w:t>використовувати</w:t>
      </w:r>
      <w:proofErr w:type="spellEnd"/>
      <w:r w:rsidRPr="00226F88">
        <w:rPr>
          <w:rFonts w:ascii="Times New Roman" w:hAnsi="Times New Roman" w:cs="Times New Roman"/>
          <w:bCs/>
          <w:sz w:val="24"/>
          <w:szCs w:val="24"/>
        </w:rPr>
        <w:t xml:space="preserve"> </w:t>
      </w:r>
      <w:proofErr w:type="spellStart"/>
      <w:r w:rsidRPr="00226F88">
        <w:rPr>
          <w:rFonts w:ascii="Times New Roman" w:hAnsi="Times New Roman" w:cs="Times New Roman"/>
          <w:bCs/>
          <w:sz w:val="24"/>
          <w:szCs w:val="24"/>
        </w:rPr>
        <w:t>чеську</w:t>
      </w:r>
      <w:proofErr w:type="spellEnd"/>
      <w:r w:rsidRPr="00226F88">
        <w:rPr>
          <w:rFonts w:ascii="Times New Roman" w:hAnsi="Times New Roman" w:cs="Times New Roman"/>
          <w:bCs/>
          <w:sz w:val="24"/>
          <w:szCs w:val="24"/>
        </w:rPr>
        <w:t xml:space="preserve"> </w:t>
      </w:r>
      <w:proofErr w:type="spellStart"/>
      <w:r w:rsidRPr="00226F88">
        <w:rPr>
          <w:rFonts w:ascii="Times New Roman" w:hAnsi="Times New Roman" w:cs="Times New Roman"/>
          <w:bCs/>
          <w:sz w:val="24"/>
          <w:szCs w:val="24"/>
        </w:rPr>
        <w:t>мову</w:t>
      </w:r>
      <w:proofErr w:type="spellEnd"/>
      <w:r w:rsidRPr="00226F88">
        <w:rPr>
          <w:rFonts w:ascii="Times New Roman" w:hAnsi="Times New Roman" w:cs="Times New Roman"/>
          <w:bCs/>
          <w:sz w:val="24"/>
          <w:szCs w:val="24"/>
        </w:rPr>
        <w:t xml:space="preserve"> в </w:t>
      </w:r>
      <w:proofErr w:type="spellStart"/>
      <w:r w:rsidRPr="00226F88">
        <w:rPr>
          <w:rFonts w:ascii="Times New Roman" w:hAnsi="Times New Roman" w:cs="Times New Roman"/>
          <w:bCs/>
          <w:sz w:val="24"/>
          <w:szCs w:val="24"/>
        </w:rPr>
        <w:t>різних</w:t>
      </w:r>
      <w:proofErr w:type="spellEnd"/>
      <w:r w:rsidRPr="00226F88">
        <w:rPr>
          <w:rFonts w:ascii="Times New Roman" w:hAnsi="Times New Roman" w:cs="Times New Roman"/>
          <w:bCs/>
          <w:sz w:val="24"/>
          <w:szCs w:val="24"/>
        </w:rPr>
        <w:t xml:space="preserve"> </w:t>
      </w:r>
      <w:proofErr w:type="spellStart"/>
      <w:r w:rsidRPr="00226F88">
        <w:rPr>
          <w:rFonts w:ascii="Times New Roman" w:hAnsi="Times New Roman" w:cs="Times New Roman"/>
          <w:bCs/>
          <w:sz w:val="24"/>
          <w:szCs w:val="24"/>
        </w:rPr>
        <w:t>комунікативних</w:t>
      </w:r>
      <w:proofErr w:type="spellEnd"/>
      <w:r w:rsidRPr="00226F88">
        <w:rPr>
          <w:rFonts w:ascii="Times New Roman" w:hAnsi="Times New Roman" w:cs="Times New Roman"/>
          <w:bCs/>
          <w:sz w:val="24"/>
          <w:szCs w:val="24"/>
        </w:rPr>
        <w:t xml:space="preserve"> </w:t>
      </w:r>
      <w:proofErr w:type="spellStart"/>
      <w:r w:rsidRPr="00226F88">
        <w:rPr>
          <w:rFonts w:ascii="Times New Roman" w:hAnsi="Times New Roman" w:cs="Times New Roman"/>
          <w:bCs/>
          <w:sz w:val="24"/>
          <w:szCs w:val="24"/>
        </w:rPr>
        <w:t>ситуаціях</w:t>
      </w:r>
      <w:proofErr w:type="spellEnd"/>
      <w:r w:rsidRPr="00226F88">
        <w:rPr>
          <w:rFonts w:ascii="Times New Roman" w:hAnsi="Times New Roman" w:cs="Times New Roman"/>
          <w:bCs/>
          <w:sz w:val="24"/>
          <w:szCs w:val="24"/>
        </w:rPr>
        <w:t xml:space="preserve">, </w:t>
      </w:r>
      <w:proofErr w:type="gramStart"/>
      <w:r w:rsidRPr="00226F88">
        <w:rPr>
          <w:rFonts w:ascii="Times New Roman" w:hAnsi="Times New Roman" w:cs="Times New Roman"/>
          <w:bCs/>
          <w:sz w:val="24"/>
          <w:szCs w:val="24"/>
        </w:rPr>
        <w:t>у</w:t>
      </w:r>
      <w:r w:rsidR="00507BA2">
        <w:rPr>
          <w:rFonts w:ascii="Times New Roman" w:hAnsi="Times New Roman" w:cs="Times New Roman"/>
          <w:bCs/>
          <w:sz w:val="24"/>
          <w:szCs w:val="24"/>
          <w:lang w:val="uk-UA"/>
        </w:rPr>
        <w:t xml:space="preserve"> </w:t>
      </w:r>
      <w:r w:rsidRPr="00226F88">
        <w:rPr>
          <w:rFonts w:ascii="Times New Roman" w:hAnsi="Times New Roman" w:cs="Times New Roman"/>
          <w:bCs/>
          <w:sz w:val="24"/>
          <w:szCs w:val="24"/>
        </w:rPr>
        <w:t>першу</w:t>
      </w:r>
      <w:proofErr w:type="gramEnd"/>
      <w:r w:rsidRPr="00226F88">
        <w:rPr>
          <w:rFonts w:ascii="Times New Roman" w:hAnsi="Times New Roman" w:cs="Times New Roman"/>
          <w:bCs/>
          <w:sz w:val="24"/>
          <w:szCs w:val="24"/>
        </w:rPr>
        <w:t xml:space="preserve"> </w:t>
      </w:r>
      <w:proofErr w:type="spellStart"/>
      <w:r w:rsidRPr="00226F88">
        <w:rPr>
          <w:rFonts w:ascii="Times New Roman" w:hAnsi="Times New Roman" w:cs="Times New Roman"/>
          <w:bCs/>
          <w:sz w:val="24"/>
          <w:szCs w:val="24"/>
        </w:rPr>
        <w:t>чергу</w:t>
      </w:r>
      <w:proofErr w:type="spellEnd"/>
      <w:r w:rsidRPr="00226F88">
        <w:rPr>
          <w:rFonts w:ascii="Times New Roman" w:hAnsi="Times New Roman" w:cs="Times New Roman"/>
          <w:bCs/>
          <w:sz w:val="24"/>
          <w:szCs w:val="24"/>
        </w:rPr>
        <w:t xml:space="preserve"> в </w:t>
      </w:r>
      <w:proofErr w:type="spellStart"/>
      <w:r w:rsidRPr="00226F88">
        <w:rPr>
          <w:rFonts w:ascii="Times New Roman" w:hAnsi="Times New Roman" w:cs="Times New Roman"/>
          <w:bCs/>
          <w:sz w:val="24"/>
          <w:szCs w:val="24"/>
        </w:rPr>
        <w:t>професійній</w:t>
      </w:r>
      <w:proofErr w:type="spellEnd"/>
      <w:r w:rsidRPr="00226F88">
        <w:rPr>
          <w:rFonts w:ascii="Times New Roman" w:hAnsi="Times New Roman" w:cs="Times New Roman"/>
          <w:bCs/>
          <w:sz w:val="24"/>
          <w:szCs w:val="24"/>
        </w:rPr>
        <w:t xml:space="preserve"> </w:t>
      </w:r>
      <w:proofErr w:type="spellStart"/>
      <w:r w:rsidRPr="00226F88">
        <w:rPr>
          <w:rFonts w:ascii="Times New Roman" w:hAnsi="Times New Roman" w:cs="Times New Roman"/>
          <w:bCs/>
          <w:sz w:val="24"/>
          <w:szCs w:val="24"/>
        </w:rPr>
        <w:t>діяльності</w:t>
      </w:r>
      <w:proofErr w:type="spellEnd"/>
      <w:r w:rsidRPr="00226F88">
        <w:rPr>
          <w:rFonts w:ascii="Times New Roman" w:hAnsi="Times New Roman" w:cs="Times New Roman"/>
          <w:bCs/>
          <w:sz w:val="24"/>
          <w:szCs w:val="24"/>
        </w:rPr>
        <w:t>;</w:t>
      </w:r>
      <w:r>
        <w:rPr>
          <w:rFonts w:ascii="Times New Roman" w:hAnsi="Times New Roman" w:cs="Times New Roman"/>
          <w:b/>
          <w:sz w:val="24"/>
          <w:szCs w:val="24"/>
          <w:lang w:val="uk-UA"/>
        </w:rPr>
        <w:t xml:space="preserve"> </w:t>
      </w:r>
      <w:proofErr w:type="spellStart"/>
      <w:r w:rsidRPr="00226F88">
        <w:rPr>
          <w:rFonts w:ascii="Times New Roman" w:hAnsi="Times New Roman" w:cs="Times New Roman"/>
          <w:bCs/>
          <w:sz w:val="24"/>
          <w:szCs w:val="24"/>
        </w:rPr>
        <w:t>вміти</w:t>
      </w:r>
      <w:proofErr w:type="spellEnd"/>
      <w:r w:rsidRPr="00226F88">
        <w:rPr>
          <w:rFonts w:ascii="Times New Roman" w:hAnsi="Times New Roman" w:cs="Times New Roman"/>
          <w:bCs/>
          <w:sz w:val="24"/>
          <w:szCs w:val="24"/>
        </w:rPr>
        <w:t xml:space="preserve"> </w:t>
      </w:r>
      <w:proofErr w:type="spellStart"/>
      <w:r w:rsidRPr="00226F88">
        <w:rPr>
          <w:rFonts w:ascii="Times New Roman" w:hAnsi="Times New Roman" w:cs="Times New Roman"/>
          <w:bCs/>
          <w:sz w:val="24"/>
          <w:szCs w:val="24"/>
        </w:rPr>
        <w:t>ефективно</w:t>
      </w:r>
      <w:proofErr w:type="spellEnd"/>
      <w:r w:rsidRPr="00226F88">
        <w:rPr>
          <w:rFonts w:ascii="Times New Roman" w:hAnsi="Times New Roman" w:cs="Times New Roman"/>
          <w:bCs/>
          <w:sz w:val="24"/>
          <w:szCs w:val="24"/>
        </w:rPr>
        <w:t xml:space="preserve"> </w:t>
      </w:r>
      <w:proofErr w:type="spellStart"/>
      <w:r w:rsidRPr="00226F88">
        <w:rPr>
          <w:rFonts w:ascii="Times New Roman" w:hAnsi="Times New Roman" w:cs="Times New Roman"/>
          <w:bCs/>
          <w:sz w:val="24"/>
          <w:szCs w:val="24"/>
        </w:rPr>
        <w:t>налагоджувати</w:t>
      </w:r>
      <w:proofErr w:type="spellEnd"/>
      <w:r w:rsidRPr="00226F88">
        <w:rPr>
          <w:rFonts w:ascii="Times New Roman" w:hAnsi="Times New Roman" w:cs="Times New Roman"/>
          <w:bCs/>
          <w:sz w:val="24"/>
          <w:szCs w:val="24"/>
        </w:rPr>
        <w:t xml:space="preserve"> </w:t>
      </w:r>
      <w:proofErr w:type="spellStart"/>
      <w:r w:rsidRPr="00226F88">
        <w:rPr>
          <w:rFonts w:ascii="Times New Roman" w:hAnsi="Times New Roman" w:cs="Times New Roman"/>
          <w:bCs/>
          <w:sz w:val="24"/>
          <w:szCs w:val="24"/>
        </w:rPr>
        <w:t>мовний</w:t>
      </w:r>
      <w:proofErr w:type="spellEnd"/>
      <w:r w:rsidRPr="00226F88">
        <w:rPr>
          <w:rFonts w:ascii="Times New Roman" w:hAnsi="Times New Roman" w:cs="Times New Roman"/>
          <w:bCs/>
          <w:sz w:val="24"/>
          <w:szCs w:val="24"/>
        </w:rPr>
        <w:t xml:space="preserve"> контакт, </w:t>
      </w:r>
      <w:proofErr w:type="spellStart"/>
      <w:r w:rsidRPr="00226F88">
        <w:rPr>
          <w:rFonts w:ascii="Times New Roman" w:hAnsi="Times New Roman" w:cs="Times New Roman"/>
          <w:bCs/>
          <w:sz w:val="24"/>
          <w:szCs w:val="24"/>
        </w:rPr>
        <w:t>долати</w:t>
      </w:r>
      <w:proofErr w:type="spellEnd"/>
      <w:r w:rsidRPr="00226F88">
        <w:rPr>
          <w:rFonts w:ascii="Times New Roman" w:hAnsi="Times New Roman" w:cs="Times New Roman"/>
          <w:bCs/>
          <w:sz w:val="24"/>
          <w:szCs w:val="24"/>
        </w:rPr>
        <w:t xml:space="preserve"> </w:t>
      </w:r>
      <w:proofErr w:type="spellStart"/>
      <w:r w:rsidRPr="00226F88">
        <w:rPr>
          <w:rFonts w:ascii="Times New Roman" w:hAnsi="Times New Roman" w:cs="Times New Roman"/>
          <w:bCs/>
          <w:sz w:val="24"/>
          <w:szCs w:val="24"/>
        </w:rPr>
        <w:t>комунікативні</w:t>
      </w:r>
      <w:proofErr w:type="spellEnd"/>
      <w:r w:rsidRPr="00226F88">
        <w:rPr>
          <w:rFonts w:ascii="Times New Roman" w:hAnsi="Times New Roman" w:cs="Times New Roman"/>
          <w:bCs/>
          <w:sz w:val="24"/>
          <w:szCs w:val="24"/>
        </w:rPr>
        <w:t xml:space="preserve"> </w:t>
      </w:r>
      <w:proofErr w:type="spellStart"/>
      <w:r w:rsidRPr="00226F88">
        <w:rPr>
          <w:rFonts w:ascii="Times New Roman" w:hAnsi="Times New Roman" w:cs="Times New Roman"/>
          <w:bCs/>
          <w:sz w:val="24"/>
          <w:szCs w:val="24"/>
        </w:rPr>
        <w:t>бар’єри</w:t>
      </w:r>
      <w:proofErr w:type="spellEnd"/>
      <w:r w:rsidRPr="00226F88">
        <w:rPr>
          <w:rFonts w:ascii="Times New Roman" w:hAnsi="Times New Roman" w:cs="Times New Roman"/>
          <w:bCs/>
          <w:sz w:val="24"/>
          <w:szCs w:val="24"/>
        </w:rPr>
        <w:t xml:space="preserve">, </w:t>
      </w:r>
      <w:proofErr w:type="spellStart"/>
      <w:r w:rsidRPr="00226F88">
        <w:rPr>
          <w:rFonts w:ascii="Times New Roman" w:hAnsi="Times New Roman" w:cs="Times New Roman"/>
          <w:bCs/>
          <w:sz w:val="24"/>
          <w:szCs w:val="24"/>
        </w:rPr>
        <w:t>долати</w:t>
      </w:r>
      <w:proofErr w:type="spellEnd"/>
      <w:r w:rsidRPr="00226F88">
        <w:rPr>
          <w:rFonts w:ascii="Times New Roman" w:hAnsi="Times New Roman" w:cs="Times New Roman"/>
          <w:bCs/>
          <w:sz w:val="24"/>
          <w:szCs w:val="24"/>
        </w:rPr>
        <w:t xml:space="preserve"> </w:t>
      </w:r>
      <w:proofErr w:type="spellStart"/>
      <w:r w:rsidRPr="00226F88">
        <w:rPr>
          <w:rFonts w:ascii="Times New Roman" w:hAnsi="Times New Roman" w:cs="Times New Roman"/>
          <w:bCs/>
          <w:sz w:val="24"/>
          <w:szCs w:val="24"/>
        </w:rPr>
        <w:t>конфліктну</w:t>
      </w:r>
      <w:proofErr w:type="spellEnd"/>
      <w:r w:rsidRPr="00226F88">
        <w:rPr>
          <w:rFonts w:ascii="Times New Roman" w:hAnsi="Times New Roman" w:cs="Times New Roman"/>
          <w:bCs/>
          <w:sz w:val="24"/>
          <w:szCs w:val="24"/>
        </w:rPr>
        <w:t xml:space="preserve"> </w:t>
      </w:r>
      <w:proofErr w:type="spellStart"/>
      <w:r w:rsidRPr="00226F88">
        <w:rPr>
          <w:rFonts w:ascii="Times New Roman" w:hAnsi="Times New Roman" w:cs="Times New Roman"/>
          <w:bCs/>
          <w:sz w:val="24"/>
          <w:szCs w:val="24"/>
        </w:rPr>
        <w:t>комунікацію</w:t>
      </w:r>
      <w:proofErr w:type="spellEnd"/>
      <w:r w:rsidRPr="00226F88">
        <w:rPr>
          <w:rFonts w:ascii="Times New Roman" w:hAnsi="Times New Roman" w:cs="Times New Roman"/>
          <w:bCs/>
          <w:sz w:val="24"/>
          <w:szCs w:val="24"/>
        </w:rPr>
        <w:t xml:space="preserve">. </w:t>
      </w:r>
      <w:r w:rsidR="00400D1C">
        <w:rPr>
          <w:rFonts w:ascii="Times New Roman" w:hAnsi="Times New Roman" w:cs="Times New Roman"/>
          <w:b/>
          <w:sz w:val="24"/>
          <w:szCs w:val="24"/>
          <w:lang w:val="uk-UA"/>
        </w:rPr>
        <w:t xml:space="preserve"> </w:t>
      </w:r>
      <w:proofErr w:type="spellStart"/>
      <w:r w:rsidRPr="00226F88">
        <w:rPr>
          <w:rFonts w:ascii="Times New Roman" w:hAnsi="Times New Roman" w:cs="Times New Roman"/>
          <w:bCs/>
          <w:sz w:val="24"/>
          <w:szCs w:val="24"/>
        </w:rPr>
        <w:t>застосовувати</w:t>
      </w:r>
      <w:proofErr w:type="spellEnd"/>
      <w:r w:rsidRPr="00226F88">
        <w:rPr>
          <w:rFonts w:ascii="Times New Roman" w:hAnsi="Times New Roman" w:cs="Times New Roman"/>
          <w:bCs/>
          <w:sz w:val="24"/>
          <w:szCs w:val="24"/>
        </w:rPr>
        <w:t xml:space="preserve"> </w:t>
      </w:r>
      <w:proofErr w:type="spellStart"/>
      <w:r w:rsidRPr="00226F88">
        <w:rPr>
          <w:rFonts w:ascii="Times New Roman" w:hAnsi="Times New Roman" w:cs="Times New Roman"/>
          <w:bCs/>
          <w:sz w:val="24"/>
          <w:szCs w:val="24"/>
        </w:rPr>
        <w:t>мовленнєвий</w:t>
      </w:r>
      <w:proofErr w:type="spellEnd"/>
      <w:r w:rsidRPr="00226F88">
        <w:rPr>
          <w:rFonts w:ascii="Times New Roman" w:hAnsi="Times New Roman" w:cs="Times New Roman"/>
          <w:bCs/>
          <w:sz w:val="24"/>
          <w:szCs w:val="24"/>
        </w:rPr>
        <w:t xml:space="preserve"> </w:t>
      </w:r>
      <w:proofErr w:type="spellStart"/>
      <w:r w:rsidRPr="00226F88">
        <w:rPr>
          <w:rFonts w:ascii="Times New Roman" w:hAnsi="Times New Roman" w:cs="Times New Roman"/>
          <w:bCs/>
          <w:sz w:val="24"/>
          <w:szCs w:val="24"/>
        </w:rPr>
        <w:t>етикет</w:t>
      </w:r>
      <w:proofErr w:type="spellEnd"/>
      <w:r w:rsidRPr="00226F88">
        <w:rPr>
          <w:rFonts w:ascii="Times New Roman" w:hAnsi="Times New Roman" w:cs="Times New Roman"/>
          <w:bCs/>
          <w:sz w:val="24"/>
          <w:szCs w:val="24"/>
        </w:rPr>
        <w:t xml:space="preserve"> у </w:t>
      </w:r>
      <w:proofErr w:type="spellStart"/>
      <w:r w:rsidRPr="00226F88">
        <w:rPr>
          <w:rFonts w:ascii="Times New Roman" w:hAnsi="Times New Roman" w:cs="Times New Roman"/>
          <w:bCs/>
          <w:sz w:val="24"/>
          <w:szCs w:val="24"/>
        </w:rPr>
        <w:t>різних</w:t>
      </w:r>
      <w:proofErr w:type="spellEnd"/>
      <w:r w:rsidRPr="00226F88">
        <w:rPr>
          <w:rFonts w:ascii="Times New Roman" w:hAnsi="Times New Roman" w:cs="Times New Roman"/>
          <w:bCs/>
          <w:sz w:val="24"/>
          <w:szCs w:val="24"/>
        </w:rPr>
        <w:t xml:space="preserve"> сферах </w:t>
      </w:r>
      <w:proofErr w:type="spellStart"/>
      <w:r w:rsidRPr="00226F88">
        <w:rPr>
          <w:rFonts w:ascii="Times New Roman" w:hAnsi="Times New Roman" w:cs="Times New Roman"/>
          <w:bCs/>
          <w:sz w:val="24"/>
          <w:szCs w:val="24"/>
        </w:rPr>
        <w:t>діяльності</w:t>
      </w:r>
      <w:proofErr w:type="spellEnd"/>
      <w:r w:rsidRPr="00226F88">
        <w:rPr>
          <w:rFonts w:ascii="Times New Roman" w:hAnsi="Times New Roman" w:cs="Times New Roman"/>
          <w:bCs/>
          <w:sz w:val="24"/>
          <w:szCs w:val="24"/>
        </w:rPr>
        <w:t>.</w:t>
      </w:r>
    </w:p>
    <w:p w14:paraId="62539356" w14:textId="2C459E52" w:rsidR="005E0C20" w:rsidRPr="005A5AAC" w:rsidRDefault="005E0C20" w:rsidP="0092337F">
      <w:pPr>
        <w:jc w:val="both"/>
        <w:rPr>
          <w:sz w:val="24"/>
          <w:szCs w:val="24"/>
          <w:lang w:val="uk-UA"/>
        </w:rPr>
      </w:pPr>
      <w:r w:rsidRPr="005A5AAC">
        <w:rPr>
          <w:b/>
          <w:bCs/>
          <w:color w:val="000000"/>
          <w:sz w:val="24"/>
          <w:szCs w:val="24"/>
          <w:lang w:val="uk-UA" w:eastAsia="ru-RU"/>
        </w:rPr>
        <w:t>Короткий зміст дисципліни (що буде вивчатися, перелік тем):</w:t>
      </w:r>
      <w:r w:rsidR="00D5325E">
        <w:rPr>
          <w:b/>
          <w:bCs/>
          <w:color w:val="000000"/>
          <w:sz w:val="24"/>
          <w:szCs w:val="24"/>
          <w:lang w:val="uk-UA" w:eastAsia="ru-RU"/>
        </w:rPr>
        <w:t xml:space="preserve"> </w:t>
      </w:r>
    </w:p>
    <w:p w14:paraId="78586C3E" w14:textId="77777777" w:rsidR="009314A6" w:rsidRPr="009314A6" w:rsidRDefault="009314A6" w:rsidP="009314A6">
      <w:pPr>
        <w:pStyle w:val="a5"/>
        <w:jc w:val="both"/>
        <w:rPr>
          <w:rFonts w:ascii="Times New Roman" w:hAnsi="Times New Roman" w:cs="Times New Roman"/>
          <w:sz w:val="24"/>
          <w:szCs w:val="24"/>
        </w:rPr>
      </w:pPr>
      <w:proofErr w:type="spellStart"/>
      <w:r w:rsidRPr="009314A6">
        <w:rPr>
          <w:rFonts w:ascii="Times New Roman" w:hAnsi="Times New Roman" w:cs="Times New Roman"/>
          <w:sz w:val="24"/>
          <w:szCs w:val="24"/>
        </w:rPr>
        <w:t>Теорія</w:t>
      </w:r>
      <w:proofErr w:type="spellEnd"/>
      <w:r w:rsidRPr="009314A6">
        <w:rPr>
          <w:rFonts w:ascii="Times New Roman" w:hAnsi="Times New Roman" w:cs="Times New Roman"/>
          <w:spacing w:val="1"/>
          <w:sz w:val="24"/>
          <w:szCs w:val="24"/>
        </w:rPr>
        <w:t xml:space="preserve"> </w:t>
      </w:r>
      <w:proofErr w:type="spellStart"/>
      <w:r w:rsidRPr="009314A6">
        <w:rPr>
          <w:rFonts w:ascii="Times New Roman" w:hAnsi="Times New Roman" w:cs="Times New Roman"/>
          <w:sz w:val="24"/>
          <w:szCs w:val="24"/>
        </w:rPr>
        <w:t>мовленнєвої</w:t>
      </w:r>
      <w:proofErr w:type="spellEnd"/>
      <w:r w:rsidRPr="009314A6">
        <w:rPr>
          <w:rFonts w:ascii="Times New Roman" w:hAnsi="Times New Roman" w:cs="Times New Roman"/>
          <w:spacing w:val="70"/>
          <w:sz w:val="24"/>
          <w:szCs w:val="24"/>
        </w:rPr>
        <w:t xml:space="preserve"> </w:t>
      </w:r>
      <w:proofErr w:type="spellStart"/>
      <w:r w:rsidRPr="009314A6">
        <w:rPr>
          <w:rFonts w:ascii="Times New Roman" w:hAnsi="Times New Roman" w:cs="Times New Roman"/>
          <w:sz w:val="24"/>
          <w:szCs w:val="24"/>
        </w:rPr>
        <w:t>комунікації</w:t>
      </w:r>
      <w:proofErr w:type="spellEnd"/>
      <w:r w:rsidRPr="009314A6">
        <w:rPr>
          <w:rFonts w:ascii="Times New Roman" w:hAnsi="Times New Roman" w:cs="Times New Roman"/>
          <w:spacing w:val="1"/>
          <w:sz w:val="24"/>
          <w:szCs w:val="24"/>
        </w:rPr>
        <w:t xml:space="preserve"> </w:t>
      </w:r>
      <w:r w:rsidRPr="009314A6">
        <w:rPr>
          <w:rFonts w:ascii="Times New Roman" w:hAnsi="Times New Roman" w:cs="Times New Roman"/>
          <w:sz w:val="24"/>
          <w:szCs w:val="24"/>
        </w:rPr>
        <w:t>як</w:t>
      </w:r>
      <w:r w:rsidRPr="009314A6">
        <w:rPr>
          <w:rFonts w:ascii="Times New Roman" w:hAnsi="Times New Roman" w:cs="Times New Roman"/>
          <w:spacing w:val="-3"/>
          <w:sz w:val="24"/>
          <w:szCs w:val="24"/>
        </w:rPr>
        <w:t xml:space="preserve"> </w:t>
      </w:r>
      <w:r w:rsidRPr="009314A6">
        <w:rPr>
          <w:rFonts w:ascii="Times New Roman" w:hAnsi="Times New Roman" w:cs="Times New Roman"/>
          <w:sz w:val="24"/>
          <w:szCs w:val="24"/>
        </w:rPr>
        <w:t>наука</w:t>
      </w:r>
      <w:r w:rsidRPr="009314A6">
        <w:rPr>
          <w:rFonts w:ascii="Times New Roman" w:hAnsi="Times New Roman" w:cs="Times New Roman"/>
          <w:spacing w:val="-2"/>
          <w:sz w:val="24"/>
          <w:szCs w:val="24"/>
        </w:rPr>
        <w:t xml:space="preserve"> </w:t>
      </w:r>
      <w:r w:rsidRPr="009314A6">
        <w:rPr>
          <w:rFonts w:ascii="Times New Roman" w:hAnsi="Times New Roman" w:cs="Times New Roman"/>
          <w:sz w:val="24"/>
          <w:szCs w:val="24"/>
        </w:rPr>
        <w:t>та</w:t>
      </w:r>
      <w:r w:rsidRPr="009314A6">
        <w:rPr>
          <w:rFonts w:ascii="Times New Roman" w:hAnsi="Times New Roman" w:cs="Times New Roman"/>
          <w:spacing w:val="-3"/>
          <w:sz w:val="24"/>
          <w:szCs w:val="24"/>
        </w:rPr>
        <w:t xml:space="preserve"> </w:t>
      </w:r>
      <w:proofErr w:type="spellStart"/>
      <w:r w:rsidRPr="009314A6">
        <w:rPr>
          <w:rFonts w:ascii="Times New Roman" w:hAnsi="Times New Roman" w:cs="Times New Roman"/>
          <w:sz w:val="24"/>
          <w:szCs w:val="24"/>
        </w:rPr>
        <w:t>навчальна</w:t>
      </w:r>
      <w:proofErr w:type="spellEnd"/>
      <w:r w:rsidRPr="009314A6">
        <w:rPr>
          <w:rFonts w:ascii="Times New Roman" w:hAnsi="Times New Roman" w:cs="Times New Roman"/>
          <w:spacing w:val="-2"/>
          <w:sz w:val="24"/>
          <w:szCs w:val="24"/>
        </w:rPr>
        <w:t xml:space="preserve"> </w:t>
      </w:r>
      <w:proofErr w:type="spellStart"/>
      <w:r w:rsidRPr="009314A6">
        <w:rPr>
          <w:rFonts w:ascii="Times New Roman" w:hAnsi="Times New Roman" w:cs="Times New Roman"/>
          <w:sz w:val="24"/>
          <w:szCs w:val="24"/>
        </w:rPr>
        <w:t>дисципліна</w:t>
      </w:r>
      <w:proofErr w:type="spellEnd"/>
      <w:r w:rsidRPr="009314A6">
        <w:rPr>
          <w:rFonts w:ascii="Times New Roman" w:hAnsi="Times New Roman" w:cs="Times New Roman"/>
          <w:sz w:val="24"/>
          <w:szCs w:val="24"/>
        </w:rPr>
        <w:t xml:space="preserve"> </w:t>
      </w:r>
    </w:p>
    <w:p w14:paraId="733D7D6F" w14:textId="77777777" w:rsidR="009314A6" w:rsidRPr="009314A6" w:rsidRDefault="009314A6" w:rsidP="009314A6">
      <w:pPr>
        <w:pStyle w:val="a5"/>
        <w:jc w:val="both"/>
        <w:rPr>
          <w:rFonts w:ascii="Times New Roman" w:hAnsi="Times New Roman" w:cs="Times New Roman"/>
          <w:sz w:val="24"/>
          <w:szCs w:val="24"/>
        </w:rPr>
      </w:pPr>
      <w:proofErr w:type="spellStart"/>
      <w:r w:rsidRPr="009314A6">
        <w:rPr>
          <w:rFonts w:ascii="Times New Roman" w:hAnsi="Times New Roman" w:cs="Times New Roman"/>
          <w:sz w:val="24"/>
          <w:szCs w:val="24"/>
        </w:rPr>
        <w:t>Актуальність</w:t>
      </w:r>
      <w:proofErr w:type="spellEnd"/>
      <w:r w:rsidRPr="009314A6">
        <w:rPr>
          <w:rFonts w:ascii="Times New Roman" w:hAnsi="Times New Roman" w:cs="Times New Roman"/>
          <w:spacing w:val="-4"/>
          <w:sz w:val="24"/>
          <w:szCs w:val="24"/>
        </w:rPr>
        <w:t xml:space="preserve"> </w:t>
      </w:r>
      <w:proofErr w:type="spellStart"/>
      <w:r w:rsidRPr="009314A6">
        <w:rPr>
          <w:rFonts w:ascii="Times New Roman" w:hAnsi="Times New Roman" w:cs="Times New Roman"/>
          <w:sz w:val="24"/>
          <w:szCs w:val="24"/>
        </w:rPr>
        <w:t>теорії</w:t>
      </w:r>
      <w:proofErr w:type="spellEnd"/>
      <w:r w:rsidRPr="009314A6">
        <w:rPr>
          <w:rFonts w:ascii="Times New Roman" w:hAnsi="Times New Roman" w:cs="Times New Roman"/>
          <w:spacing w:val="-2"/>
          <w:sz w:val="24"/>
          <w:szCs w:val="24"/>
        </w:rPr>
        <w:t xml:space="preserve"> </w:t>
      </w:r>
      <w:proofErr w:type="spellStart"/>
      <w:r w:rsidRPr="009314A6">
        <w:rPr>
          <w:rFonts w:ascii="Times New Roman" w:hAnsi="Times New Roman" w:cs="Times New Roman"/>
          <w:sz w:val="24"/>
          <w:szCs w:val="24"/>
        </w:rPr>
        <w:t>мовленнєвої</w:t>
      </w:r>
      <w:proofErr w:type="spellEnd"/>
      <w:r w:rsidRPr="009314A6">
        <w:rPr>
          <w:rFonts w:ascii="Times New Roman" w:hAnsi="Times New Roman" w:cs="Times New Roman"/>
          <w:spacing w:val="-3"/>
          <w:sz w:val="24"/>
          <w:szCs w:val="24"/>
        </w:rPr>
        <w:t xml:space="preserve"> </w:t>
      </w:r>
      <w:proofErr w:type="spellStart"/>
      <w:r w:rsidRPr="009314A6">
        <w:rPr>
          <w:rFonts w:ascii="Times New Roman" w:hAnsi="Times New Roman" w:cs="Times New Roman"/>
          <w:sz w:val="24"/>
          <w:szCs w:val="24"/>
        </w:rPr>
        <w:t>комунікації</w:t>
      </w:r>
      <w:proofErr w:type="spellEnd"/>
      <w:r w:rsidRPr="009314A6">
        <w:rPr>
          <w:rFonts w:ascii="Times New Roman" w:hAnsi="Times New Roman" w:cs="Times New Roman"/>
          <w:sz w:val="24"/>
          <w:szCs w:val="24"/>
        </w:rPr>
        <w:t>. Предмет</w:t>
      </w:r>
      <w:r w:rsidRPr="009314A6">
        <w:rPr>
          <w:rFonts w:ascii="Times New Roman" w:hAnsi="Times New Roman" w:cs="Times New Roman"/>
          <w:spacing w:val="-2"/>
          <w:sz w:val="24"/>
          <w:szCs w:val="24"/>
        </w:rPr>
        <w:t xml:space="preserve"> </w:t>
      </w:r>
      <w:r w:rsidRPr="009314A6">
        <w:rPr>
          <w:rFonts w:ascii="Times New Roman" w:hAnsi="Times New Roman" w:cs="Times New Roman"/>
          <w:sz w:val="24"/>
          <w:szCs w:val="24"/>
        </w:rPr>
        <w:t>і</w:t>
      </w:r>
      <w:r w:rsidRPr="009314A6">
        <w:rPr>
          <w:rFonts w:ascii="Times New Roman" w:hAnsi="Times New Roman" w:cs="Times New Roman"/>
          <w:spacing w:val="-2"/>
          <w:sz w:val="24"/>
          <w:szCs w:val="24"/>
        </w:rPr>
        <w:t xml:space="preserve"> </w:t>
      </w:r>
      <w:proofErr w:type="spellStart"/>
      <w:r w:rsidRPr="009314A6">
        <w:rPr>
          <w:rFonts w:ascii="Times New Roman" w:hAnsi="Times New Roman" w:cs="Times New Roman"/>
          <w:sz w:val="24"/>
          <w:szCs w:val="24"/>
        </w:rPr>
        <w:t>завдання</w:t>
      </w:r>
      <w:proofErr w:type="spellEnd"/>
      <w:r w:rsidRPr="009314A6">
        <w:rPr>
          <w:rFonts w:ascii="Times New Roman" w:hAnsi="Times New Roman" w:cs="Times New Roman"/>
          <w:spacing w:val="-2"/>
          <w:sz w:val="24"/>
          <w:szCs w:val="24"/>
        </w:rPr>
        <w:t xml:space="preserve"> </w:t>
      </w:r>
      <w:proofErr w:type="spellStart"/>
      <w:r w:rsidRPr="009314A6">
        <w:rPr>
          <w:rFonts w:ascii="Times New Roman" w:hAnsi="Times New Roman" w:cs="Times New Roman"/>
          <w:sz w:val="24"/>
          <w:szCs w:val="24"/>
        </w:rPr>
        <w:t>комунікативної</w:t>
      </w:r>
      <w:proofErr w:type="spellEnd"/>
      <w:r w:rsidRPr="009314A6">
        <w:rPr>
          <w:rFonts w:ascii="Times New Roman" w:hAnsi="Times New Roman" w:cs="Times New Roman"/>
          <w:spacing w:val="-2"/>
          <w:sz w:val="24"/>
          <w:szCs w:val="24"/>
        </w:rPr>
        <w:t xml:space="preserve"> </w:t>
      </w:r>
      <w:proofErr w:type="spellStart"/>
      <w:r w:rsidRPr="009314A6">
        <w:rPr>
          <w:rFonts w:ascii="Times New Roman" w:hAnsi="Times New Roman" w:cs="Times New Roman"/>
          <w:sz w:val="24"/>
          <w:szCs w:val="24"/>
        </w:rPr>
        <w:t>лінгвістики</w:t>
      </w:r>
      <w:proofErr w:type="spellEnd"/>
      <w:r w:rsidRPr="009314A6">
        <w:rPr>
          <w:rFonts w:ascii="Times New Roman" w:hAnsi="Times New Roman" w:cs="Times New Roman"/>
          <w:sz w:val="24"/>
          <w:szCs w:val="24"/>
        </w:rPr>
        <w:t xml:space="preserve">. </w:t>
      </w:r>
      <w:proofErr w:type="spellStart"/>
      <w:r w:rsidRPr="009314A6">
        <w:rPr>
          <w:rFonts w:ascii="Times New Roman" w:hAnsi="Times New Roman" w:cs="Times New Roman"/>
          <w:sz w:val="24"/>
          <w:szCs w:val="24"/>
        </w:rPr>
        <w:t>Основні</w:t>
      </w:r>
      <w:proofErr w:type="spellEnd"/>
      <w:r w:rsidRPr="009314A6">
        <w:rPr>
          <w:rFonts w:ascii="Times New Roman" w:hAnsi="Times New Roman" w:cs="Times New Roman"/>
          <w:spacing w:val="-3"/>
          <w:sz w:val="24"/>
          <w:szCs w:val="24"/>
        </w:rPr>
        <w:t xml:space="preserve"> </w:t>
      </w:r>
      <w:proofErr w:type="spellStart"/>
      <w:r w:rsidRPr="009314A6">
        <w:rPr>
          <w:rFonts w:ascii="Times New Roman" w:hAnsi="Times New Roman" w:cs="Times New Roman"/>
          <w:sz w:val="24"/>
          <w:szCs w:val="24"/>
        </w:rPr>
        <w:t>поняття</w:t>
      </w:r>
      <w:proofErr w:type="spellEnd"/>
      <w:r w:rsidRPr="009314A6">
        <w:rPr>
          <w:rFonts w:ascii="Times New Roman" w:hAnsi="Times New Roman" w:cs="Times New Roman"/>
          <w:spacing w:val="-3"/>
          <w:sz w:val="24"/>
          <w:szCs w:val="24"/>
        </w:rPr>
        <w:t xml:space="preserve"> </w:t>
      </w:r>
      <w:proofErr w:type="spellStart"/>
      <w:r w:rsidRPr="009314A6">
        <w:rPr>
          <w:rFonts w:ascii="Times New Roman" w:hAnsi="Times New Roman" w:cs="Times New Roman"/>
          <w:sz w:val="24"/>
          <w:szCs w:val="24"/>
        </w:rPr>
        <w:t>теорії</w:t>
      </w:r>
      <w:proofErr w:type="spellEnd"/>
      <w:r w:rsidRPr="009314A6">
        <w:rPr>
          <w:rFonts w:ascii="Times New Roman" w:hAnsi="Times New Roman" w:cs="Times New Roman"/>
          <w:spacing w:val="-4"/>
          <w:sz w:val="24"/>
          <w:szCs w:val="24"/>
        </w:rPr>
        <w:t xml:space="preserve"> </w:t>
      </w:r>
      <w:proofErr w:type="spellStart"/>
      <w:r w:rsidRPr="009314A6">
        <w:rPr>
          <w:rFonts w:ascii="Times New Roman" w:hAnsi="Times New Roman" w:cs="Times New Roman"/>
          <w:sz w:val="24"/>
          <w:szCs w:val="24"/>
        </w:rPr>
        <w:t>комунікації</w:t>
      </w:r>
      <w:proofErr w:type="spellEnd"/>
      <w:r w:rsidRPr="009314A6">
        <w:rPr>
          <w:rFonts w:ascii="Times New Roman" w:hAnsi="Times New Roman" w:cs="Times New Roman"/>
          <w:sz w:val="24"/>
          <w:szCs w:val="24"/>
        </w:rPr>
        <w:t xml:space="preserve">. </w:t>
      </w:r>
      <w:proofErr w:type="spellStart"/>
      <w:r w:rsidRPr="009314A6">
        <w:rPr>
          <w:rFonts w:ascii="Times New Roman" w:hAnsi="Times New Roman" w:cs="Times New Roman"/>
          <w:sz w:val="24"/>
          <w:szCs w:val="24"/>
        </w:rPr>
        <w:t>Взаємозв’язок</w:t>
      </w:r>
      <w:proofErr w:type="spellEnd"/>
      <w:r w:rsidRPr="009314A6">
        <w:rPr>
          <w:rFonts w:ascii="Times New Roman" w:hAnsi="Times New Roman" w:cs="Times New Roman"/>
          <w:spacing w:val="-4"/>
          <w:sz w:val="24"/>
          <w:szCs w:val="24"/>
        </w:rPr>
        <w:t xml:space="preserve"> </w:t>
      </w:r>
      <w:proofErr w:type="spellStart"/>
      <w:r w:rsidRPr="009314A6">
        <w:rPr>
          <w:rFonts w:ascii="Times New Roman" w:hAnsi="Times New Roman" w:cs="Times New Roman"/>
          <w:sz w:val="24"/>
          <w:szCs w:val="24"/>
        </w:rPr>
        <w:t>теорії</w:t>
      </w:r>
      <w:proofErr w:type="spellEnd"/>
      <w:r w:rsidRPr="009314A6">
        <w:rPr>
          <w:rFonts w:ascii="Times New Roman" w:hAnsi="Times New Roman" w:cs="Times New Roman"/>
          <w:spacing w:val="-2"/>
          <w:sz w:val="24"/>
          <w:szCs w:val="24"/>
        </w:rPr>
        <w:t xml:space="preserve"> </w:t>
      </w:r>
      <w:proofErr w:type="spellStart"/>
      <w:r w:rsidRPr="009314A6">
        <w:rPr>
          <w:rFonts w:ascii="Times New Roman" w:hAnsi="Times New Roman" w:cs="Times New Roman"/>
          <w:sz w:val="24"/>
          <w:szCs w:val="24"/>
        </w:rPr>
        <w:t>комунікації</w:t>
      </w:r>
      <w:proofErr w:type="spellEnd"/>
      <w:r w:rsidRPr="009314A6">
        <w:rPr>
          <w:rFonts w:ascii="Times New Roman" w:hAnsi="Times New Roman" w:cs="Times New Roman"/>
          <w:spacing w:val="-4"/>
          <w:sz w:val="24"/>
          <w:szCs w:val="24"/>
        </w:rPr>
        <w:t xml:space="preserve"> </w:t>
      </w:r>
      <w:r w:rsidRPr="009314A6">
        <w:rPr>
          <w:rFonts w:ascii="Times New Roman" w:hAnsi="Times New Roman" w:cs="Times New Roman"/>
          <w:sz w:val="24"/>
          <w:szCs w:val="24"/>
        </w:rPr>
        <w:t>з</w:t>
      </w:r>
      <w:r w:rsidRPr="009314A6">
        <w:rPr>
          <w:rFonts w:ascii="Times New Roman" w:hAnsi="Times New Roman" w:cs="Times New Roman"/>
          <w:spacing w:val="-3"/>
          <w:sz w:val="24"/>
          <w:szCs w:val="24"/>
        </w:rPr>
        <w:t xml:space="preserve"> </w:t>
      </w:r>
      <w:proofErr w:type="spellStart"/>
      <w:r w:rsidRPr="009314A6">
        <w:rPr>
          <w:rFonts w:ascii="Times New Roman" w:hAnsi="Times New Roman" w:cs="Times New Roman"/>
          <w:sz w:val="24"/>
          <w:szCs w:val="24"/>
        </w:rPr>
        <w:t>іншими</w:t>
      </w:r>
      <w:proofErr w:type="spellEnd"/>
      <w:r w:rsidRPr="009314A6">
        <w:rPr>
          <w:rFonts w:ascii="Times New Roman" w:hAnsi="Times New Roman" w:cs="Times New Roman"/>
          <w:spacing w:val="-4"/>
          <w:sz w:val="24"/>
          <w:szCs w:val="24"/>
        </w:rPr>
        <w:t xml:space="preserve"> </w:t>
      </w:r>
      <w:r w:rsidRPr="009314A6">
        <w:rPr>
          <w:rFonts w:ascii="Times New Roman" w:hAnsi="Times New Roman" w:cs="Times New Roman"/>
          <w:sz w:val="24"/>
          <w:szCs w:val="24"/>
        </w:rPr>
        <w:t xml:space="preserve">науками. </w:t>
      </w:r>
      <w:proofErr w:type="spellStart"/>
      <w:r w:rsidRPr="009314A6">
        <w:rPr>
          <w:rFonts w:ascii="Times New Roman" w:hAnsi="Times New Roman" w:cs="Times New Roman"/>
          <w:sz w:val="24"/>
          <w:szCs w:val="24"/>
        </w:rPr>
        <w:t>Методи</w:t>
      </w:r>
      <w:proofErr w:type="spellEnd"/>
      <w:r w:rsidRPr="009314A6">
        <w:rPr>
          <w:rFonts w:ascii="Times New Roman" w:hAnsi="Times New Roman" w:cs="Times New Roman"/>
          <w:spacing w:val="-1"/>
          <w:sz w:val="24"/>
          <w:szCs w:val="24"/>
        </w:rPr>
        <w:t xml:space="preserve"> </w:t>
      </w:r>
      <w:proofErr w:type="spellStart"/>
      <w:r w:rsidRPr="009314A6">
        <w:rPr>
          <w:rFonts w:ascii="Times New Roman" w:hAnsi="Times New Roman" w:cs="Times New Roman"/>
          <w:sz w:val="24"/>
          <w:szCs w:val="24"/>
        </w:rPr>
        <w:t>комунікативної</w:t>
      </w:r>
      <w:proofErr w:type="spellEnd"/>
      <w:r w:rsidRPr="009314A6">
        <w:rPr>
          <w:rFonts w:ascii="Times New Roman" w:hAnsi="Times New Roman" w:cs="Times New Roman"/>
          <w:spacing w:val="-3"/>
          <w:sz w:val="24"/>
          <w:szCs w:val="24"/>
        </w:rPr>
        <w:t xml:space="preserve"> </w:t>
      </w:r>
      <w:proofErr w:type="spellStart"/>
      <w:r w:rsidRPr="009314A6">
        <w:rPr>
          <w:rFonts w:ascii="Times New Roman" w:hAnsi="Times New Roman" w:cs="Times New Roman"/>
          <w:sz w:val="24"/>
          <w:szCs w:val="24"/>
        </w:rPr>
        <w:t>лінгвістики</w:t>
      </w:r>
      <w:proofErr w:type="spellEnd"/>
    </w:p>
    <w:p w14:paraId="7A483C6A" w14:textId="77777777" w:rsidR="009314A6" w:rsidRPr="009314A6" w:rsidRDefault="009314A6" w:rsidP="009314A6">
      <w:pPr>
        <w:pStyle w:val="a5"/>
        <w:jc w:val="both"/>
        <w:rPr>
          <w:rFonts w:ascii="Times New Roman" w:hAnsi="Times New Roman" w:cs="Times New Roman"/>
          <w:sz w:val="24"/>
          <w:szCs w:val="24"/>
        </w:rPr>
      </w:pPr>
      <w:r w:rsidRPr="009314A6">
        <w:rPr>
          <w:rFonts w:ascii="Times New Roman" w:hAnsi="Times New Roman" w:cs="Times New Roman"/>
          <w:sz w:val="24"/>
          <w:szCs w:val="24"/>
        </w:rPr>
        <w:t>Природа</w:t>
      </w:r>
      <w:r w:rsidRPr="009314A6">
        <w:rPr>
          <w:rFonts w:ascii="Times New Roman" w:hAnsi="Times New Roman" w:cs="Times New Roman"/>
          <w:spacing w:val="-4"/>
          <w:sz w:val="24"/>
          <w:szCs w:val="24"/>
        </w:rPr>
        <w:t xml:space="preserve"> </w:t>
      </w:r>
      <w:r w:rsidRPr="009314A6">
        <w:rPr>
          <w:rFonts w:ascii="Times New Roman" w:hAnsi="Times New Roman" w:cs="Times New Roman"/>
          <w:sz w:val="24"/>
          <w:szCs w:val="24"/>
        </w:rPr>
        <w:t>і</w:t>
      </w:r>
      <w:r w:rsidRPr="009314A6">
        <w:rPr>
          <w:rFonts w:ascii="Times New Roman" w:hAnsi="Times New Roman" w:cs="Times New Roman"/>
          <w:spacing w:val="-2"/>
          <w:sz w:val="24"/>
          <w:szCs w:val="24"/>
        </w:rPr>
        <w:t xml:space="preserve"> </w:t>
      </w:r>
      <w:proofErr w:type="spellStart"/>
      <w:r w:rsidRPr="009314A6">
        <w:rPr>
          <w:rFonts w:ascii="Times New Roman" w:hAnsi="Times New Roman" w:cs="Times New Roman"/>
          <w:sz w:val="24"/>
          <w:szCs w:val="24"/>
        </w:rPr>
        <w:t>компоненти</w:t>
      </w:r>
      <w:proofErr w:type="spellEnd"/>
      <w:r w:rsidRPr="009314A6">
        <w:rPr>
          <w:rFonts w:ascii="Times New Roman" w:hAnsi="Times New Roman" w:cs="Times New Roman"/>
          <w:spacing w:val="-1"/>
          <w:sz w:val="24"/>
          <w:szCs w:val="24"/>
        </w:rPr>
        <w:t xml:space="preserve"> </w:t>
      </w:r>
      <w:proofErr w:type="spellStart"/>
      <w:r w:rsidRPr="009314A6">
        <w:rPr>
          <w:rFonts w:ascii="Times New Roman" w:hAnsi="Times New Roman" w:cs="Times New Roman"/>
          <w:sz w:val="24"/>
          <w:szCs w:val="24"/>
        </w:rPr>
        <w:t>комунікації</w:t>
      </w:r>
      <w:proofErr w:type="spellEnd"/>
      <w:r w:rsidRPr="009314A6">
        <w:rPr>
          <w:rFonts w:ascii="Times New Roman" w:hAnsi="Times New Roman" w:cs="Times New Roman"/>
          <w:sz w:val="24"/>
          <w:szCs w:val="24"/>
        </w:rPr>
        <w:t xml:space="preserve"> </w:t>
      </w:r>
    </w:p>
    <w:p w14:paraId="181F2E83" w14:textId="77777777" w:rsidR="009314A6" w:rsidRDefault="009314A6" w:rsidP="009314A6">
      <w:pPr>
        <w:pStyle w:val="a5"/>
        <w:jc w:val="both"/>
        <w:rPr>
          <w:rFonts w:ascii="Times New Roman" w:hAnsi="Times New Roman" w:cs="Times New Roman"/>
          <w:sz w:val="24"/>
          <w:szCs w:val="24"/>
        </w:rPr>
      </w:pPr>
      <w:proofErr w:type="spellStart"/>
      <w:r w:rsidRPr="009314A6">
        <w:rPr>
          <w:rFonts w:ascii="Times New Roman" w:hAnsi="Times New Roman" w:cs="Times New Roman"/>
          <w:sz w:val="24"/>
          <w:szCs w:val="24"/>
        </w:rPr>
        <w:t>Поняття</w:t>
      </w:r>
      <w:proofErr w:type="spellEnd"/>
      <w:r w:rsidRPr="009314A6">
        <w:rPr>
          <w:rFonts w:ascii="Times New Roman" w:hAnsi="Times New Roman" w:cs="Times New Roman"/>
          <w:spacing w:val="-3"/>
          <w:sz w:val="24"/>
          <w:szCs w:val="24"/>
        </w:rPr>
        <w:t xml:space="preserve"> </w:t>
      </w:r>
      <w:proofErr w:type="spellStart"/>
      <w:r w:rsidRPr="009314A6">
        <w:rPr>
          <w:rFonts w:ascii="Times New Roman" w:hAnsi="Times New Roman" w:cs="Times New Roman"/>
          <w:sz w:val="24"/>
          <w:szCs w:val="24"/>
        </w:rPr>
        <w:t>комунікації</w:t>
      </w:r>
      <w:proofErr w:type="spellEnd"/>
      <w:r w:rsidRPr="009314A6">
        <w:rPr>
          <w:rFonts w:ascii="Times New Roman" w:hAnsi="Times New Roman" w:cs="Times New Roman"/>
          <w:sz w:val="24"/>
          <w:szCs w:val="24"/>
        </w:rPr>
        <w:t>. Три</w:t>
      </w:r>
      <w:r w:rsidRPr="009314A6">
        <w:rPr>
          <w:rFonts w:ascii="Times New Roman" w:hAnsi="Times New Roman" w:cs="Times New Roman"/>
          <w:spacing w:val="-3"/>
          <w:sz w:val="24"/>
          <w:szCs w:val="24"/>
        </w:rPr>
        <w:t xml:space="preserve"> </w:t>
      </w:r>
      <w:proofErr w:type="spellStart"/>
      <w:r w:rsidRPr="009314A6">
        <w:rPr>
          <w:rFonts w:ascii="Times New Roman" w:hAnsi="Times New Roman" w:cs="Times New Roman"/>
          <w:sz w:val="24"/>
          <w:szCs w:val="24"/>
        </w:rPr>
        <w:t>моделі</w:t>
      </w:r>
      <w:proofErr w:type="spellEnd"/>
      <w:r w:rsidRPr="009314A6">
        <w:rPr>
          <w:rFonts w:ascii="Times New Roman" w:hAnsi="Times New Roman" w:cs="Times New Roman"/>
          <w:spacing w:val="-3"/>
          <w:sz w:val="24"/>
          <w:szCs w:val="24"/>
        </w:rPr>
        <w:t xml:space="preserve"> </w:t>
      </w:r>
      <w:proofErr w:type="spellStart"/>
      <w:r w:rsidRPr="009314A6">
        <w:rPr>
          <w:rFonts w:ascii="Times New Roman" w:hAnsi="Times New Roman" w:cs="Times New Roman"/>
          <w:sz w:val="24"/>
          <w:szCs w:val="24"/>
        </w:rPr>
        <w:t>комунікації</w:t>
      </w:r>
      <w:proofErr w:type="spellEnd"/>
      <w:r w:rsidRPr="009314A6">
        <w:rPr>
          <w:rFonts w:ascii="Times New Roman" w:hAnsi="Times New Roman" w:cs="Times New Roman"/>
          <w:sz w:val="24"/>
          <w:szCs w:val="24"/>
        </w:rPr>
        <w:t xml:space="preserve">. </w:t>
      </w:r>
      <w:proofErr w:type="spellStart"/>
      <w:r w:rsidRPr="009314A6">
        <w:rPr>
          <w:rFonts w:ascii="Times New Roman" w:hAnsi="Times New Roman" w:cs="Times New Roman"/>
          <w:sz w:val="24"/>
          <w:szCs w:val="24"/>
        </w:rPr>
        <w:t>Комунікація</w:t>
      </w:r>
      <w:proofErr w:type="spellEnd"/>
      <w:r w:rsidRPr="009314A6">
        <w:rPr>
          <w:rFonts w:ascii="Times New Roman" w:hAnsi="Times New Roman" w:cs="Times New Roman"/>
          <w:spacing w:val="-3"/>
          <w:sz w:val="24"/>
          <w:szCs w:val="24"/>
        </w:rPr>
        <w:t xml:space="preserve"> </w:t>
      </w:r>
      <w:r w:rsidRPr="009314A6">
        <w:rPr>
          <w:rFonts w:ascii="Times New Roman" w:hAnsi="Times New Roman" w:cs="Times New Roman"/>
          <w:sz w:val="24"/>
          <w:szCs w:val="24"/>
        </w:rPr>
        <w:t>як</w:t>
      </w:r>
      <w:r w:rsidRPr="009314A6">
        <w:rPr>
          <w:rFonts w:ascii="Times New Roman" w:hAnsi="Times New Roman" w:cs="Times New Roman"/>
          <w:spacing w:val="-2"/>
          <w:sz w:val="24"/>
          <w:szCs w:val="24"/>
        </w:rPr>
        <w:t xml:space="preserve"> </w:t>
      </w:r>
      <w:proofErr w:type="spellStart"/>
      <w:r w:rsidRPr="009314A6">
        <w:rPr>
          <w:rFonts w:ascii="Times New Roman" w:hAnsi="Times New Roman" w:cs="Times New Roman"/>
          <w:sz w:val="24"/>
          <w:szCs w:val="24"/>
        </w:rPr>
        <w:t>соціальне</w:t>
      </w:r>
      <w:proofErr w:type="spellEnd"/>
      <w:r w:rsidRPr="009314A6">
        <w:rPr>
          <w:rFonts w:ascii="Times New Roman" w:hAnsi="Times New Roman" w:cs="Times New Roman"/>
          <w:spacing w:val="-1"/>
          <w:sz w:val="24"/>
          <w:szCs w:val="24"/>
        </w:rPr>
        <w:t xml:space="preserve"> </w:t>
      </w:r>
      <w:proofErr w:type="spellStart"/>
      <w:r w:rsidRPr="009314A6">
        <w:rPr>
          <w:rFonts w:ascii="Times New Roman" w:hAnsi="Times New Roman" w:cs="Times New Roman"/>
          <w:sz w:val="24"/>
          <w:szCs w:val="24"/>
        </w:rPr>
        <w:t>конструювання</w:t>
      </w:r>
      <w:proofErr w:type="spellEnd"/>
      <w:r w:rsidRPr="009314A6">
        <w:rPr>
          <w:rFonts w:ascii="Times New Roman" w:hAnsi="Times New Roman" w:cs="Times New Roman"/>
          <w:sz w:val="24"/>
          <w:szCs w:val="24"/>
        </w:rPr>
        <w:t xml:space="preserve">. </w:t>
      </w:r>
      <w:proofErr w:type="spellStart"/>
      <w:r w:rsidRPr="009314A6">
        <w:rPr>
          <w:rFonts w:ascii="Times New Roman" w:hAnsi="Times New Roman" w:cs="Times New Roman"/>
          <w:sz w:val="24"/>
          <w:szCs w:val="24"/>
        </w:rPr>
        <w:t>Функції</w:t>
      </w:r>
      <w:proofErr w:type="spellEnd"/>
      <w:r w:rsidRPr="009314A6">
        <w:rPr>
          <w:rFonts w:ascii="Times New Roman" w:hAnsi="Times New Roman" w:cs="Times New Roman"/>
          <w:spacing w:val="-3"/>
          <w:sz w:val="24"/>
          <w:szCs w:val="24"/>
        </w:rPr>
        <w:t xml:space="preserve"> </w:t>
      </w:r>
      <w:proofErr w:type="spellStart"/>
      <w:r w:rsidRPr="009314A6">
        <w:rPr>
          <w:rFonts w:ascii="Times New Roman" w:hAnsi="Times New Roman" w:cs="Times New Roman"/>
          <w:sz w:val="24"/>
          <w:szCs w:val="24"/>
        </w:rPr>
        <w:t>спілкування</w:t>
      </w:r>
      <w:proofErr w:type="spellEnd"/>
      <w:r w:rsidRPr="009314A6">
        <w:rPr>
          <w:rFonts w:ascii="Times New Roman" w:hAnsi="Times New Roman" w:cs="Times New Roman"/>
          <w:sz w:val="24"/>
          <w:szCs w:val="24"/>
        </w:rPr>
        <w:t>. Типи</w:t>
      </w:r>
      <w:r w:rsidRPr="009314A6">
        <w:rPr>
          <w:rFonts w:ascii="Times New Roman" w:hAnsi="Times New Roman" w:cs="Times New Roman"/>
          <w:spacing w:val="-3"/>
          <w:sz w:val="24"/>
          <w:szCs w:val="24"/>
        </w:rPr>
        <w:t xml:space="preserve"> </w:t>
      </w:r>
      <w:proofErr w:type="spellStart"/>
      <w:r w:rsidRPr="009314A6">
        <w:rPr>
          <w:rFonts w:ascii="Times New Roman" w:hAnsi="Times New Roman" w:cs="Times New Roman"/>
          <w:sz w:val="24"/>
          <w:szCs w:val="24"/>
        </w:rPr>
        <w:t>комунікації</w:t>
      </w:r>
      <w:proofErr w:type="spellEnd"/>
      <w:r w:rsidRPr="009314A6">
        <w:rPr>
          <w:rFonts w:ascii="Times New Roman" w:hAnsi="Times New Roman" w:cs="Times New Roman"/>
          <w:sz w:val="24"/>
          <w:szCs w:val="24"/>
        </w:rPr>
        <w:t xml:space="preserve">. </w:t>
      </w:r>
      <w:proofErr w:type="spellStart"/>
      <w:r w:rsidRPr="009314A6">
        <w:rPr>
          <w:rFonts w:ascii="Times New Roman" w:hAnsi="Times New Roman" w:cs="Times New Roman"/>
          <w:sz w:val="24"/>
          <w:szCs w:val="24"/>
        </w:rPr>
        <w:t>Закони</w:t>
      </w:r>
      <w:proofErr w:type="spellEnd"/>
      <w:r w:rsidRPr="009314A6">
        <w:rPr>
          <w:rFonts w:ascii="Times New Roman" w:hAnsi="Times New Roman" w:cs="Times New Roman"/>
          <w:spacing w:val="-4"/>
          <w:sz w:val="24"/>
          <w:szCs w:val="24"/>
        </w:rPr>
        <w:t xml:space="preserve"> </w:t>
      </w:r>
      <w:proofErr w:type="spellStart"/>
      <w:r w:rsidRPr="009314A6">
        <w:rPr>
          <w:rFonts w:ascii="Times New Roman" w:hAnsi="Times New Roman" w:cs="Times New Roman"/>
          <w:sz w:val="24"/>
          <w:szCs w:val="24"/>
        </w:rPr>
        <w:t>спілкування</w:t>
      </w:r>
      <w:proofErr w:type="spellEnd"/>
      <w:r w:rsidRPr="009314A6">
        <w:rPr>
          <w:rFonts w:ascii="Times New Roman" w:hAnsi="Times New Roman" w:cs="Times New Roman"/>
          <w:sz w:val="24"/>
          <w:szCs w:val="24"/>
        </w:rPr>
        <w:t xml:space="preserve">. </w:t>
      </w:r>
      <w:proofErr w:type="spellStart"/>
      <w:r w:rsidRPr="009314A6">
        <w:rPr>
          <w:rFonts w:ascii="Times New Roman" w:hAnsi="Times New Roman" w:cs="Times New Roman"/>
          <w:sz w:val="24"/>
          <w:szCs w:val="24"/>
        </w:rPr>
        <w:t>Тенденції</w:t>
      </w:r>
      <w:proofErr w:type="spellEnd"/>
      <w:r w:rsidRPr="009314A6">
        <w:rPr>
          <w:rFonts w:ascii="Times New Roman" w:hAnsi="Times New Roman" w:cs="Times New Roman"/>
          <w:spacing w:val="-4"/>
          <w:sz w:val="24"/>
          <w:szCs w:val="24"/>
        </w:rPr>
        <w:t xml:space="preserve"> </w:t>
      </w:r>
      <w:proofErr w:type="spellStart"/>
      <w:r w:rsidRPr="009314A6">
        <w:rPr>
          <w:rFonts w:ascii="Times New Roman" w:hAnsi="Times New Roman" w:cs="Times New Roman"/>
          <w:sz w:val="24"/>
          <w:szCs w:val="24"/>
        </w:rPr>
        <w:t>розвитку</w:t>
      </w:r>
      <w:proofErr w:type="spellEnd"/>
      <w:r w:rsidRPr="009314A6">
        <w:rPr>
          <w:rFonts w:ascii="Times New Roman" w:hAnsi="Times New Roman" w:cs="Times New Roman"/>
          <w:spacing w:val="-2"/>
          <w:sz w:val="24"/>
          <w:szCs w:val="24"/>
        </w:rPr>
        <w:t xml:space="preserve"> </w:t>
      </w:r>
      <w:proofErr w:type="spellStart"/>
      <w:r w:rsidRPr="009314A6">
        <w:rPr>
          <w:rFonts w:ascii="Times New Roman" w:hAnsi="Times New Roman" w:cs="Times New Roman"/>
          <w:sz w:val="24"/>
          <w:szCs w:val="24"/>
        </w:rPr>
        <w:t>сучасного</w:t>
      </w:r>
      <w:proofErr w:type="spellEnd"/>
      <w:r w:rsidRPr="009314A6">
        <w:rPr>
          <w:rFonts w:ascii="Times New Roman" w:hAnsi="Times New Roman" w:cs="Times New Roman"/>
          <w:spacing w:val="-2"/>
          <w:sz w:val="24"/>
          <w:szCs w:val="24"/>
        </w:rPr>
        <w:t xml:space="preserve"> </w:t>
      </w:r>
      <w:proofErr w:type="spellStart"/>
      <w:r w:rsidRPr="009314A6">
        <w:rPr>
          <w:rFonts w:ascii="Times New Roman" w:hAnsi="Times New Roman" w:cs="Times New Roman"/>
          <w:sz w:val="24"/>
          <w:szCs w:val="24"/>
        </w:rPr>
        <w:t>спілкування</w:t>
      </w:r>
      <w:proofErr w:type="spellEnd"/>
      <w:r w:rsidRPr="009314A6">
        <w:rPr>
          <w:rFonts w:ascii="Times New Roman" w:hAnsi="Times New Roman" w:cs="Times New Roman"/>
          <w:sz w:val="24"/>
          <w:szCs w:val="24"/>
        </w:rPr>
        <w:t xml:space="preserve">. </w:t>
      </w:r>
      <w:proofErr w:type="spellStart"/>
      <w:r w:rsidRPr="009314A6">
        <w:rPr>
          <w:rFonts w:ascii="Times New Roman" w:hAnsi="Times New Roman" w:cs="Times New Roman"/>
          <w:sz w:val="24"/>
          <w:szCs w:val="24"/>
        </w:rPr>
        <w:t>Компоненти</w:t>
      </w:r>
      <w:proofErr w:type="spellEnd"/>
      <w:r w:rsidRPr="009314A6">
        <w:rPr>
          <w:rFonts w:ascii="Times New Roman" w:hAnsi="Times New Roman" w:cs="Times New Roman"/>
          <w:spacing w:val="1"/>
          <w:sz w:val="24"/>
          <w:szCs w:val="24"/>
        </w:rPr>
        <w:t xml:space="preserve"> </w:t>
      </w:r>
      <w:proofErr w:type="spellStart"/>
      <w:r w:rsidRPr="009314A6">
        <w:rPr>
          <w:rFonts w:ascii="Times New Roman" w:hAnsi="Times New Roman" w:cs="Times New Roman"/>
          <w:sz w:val="24"/>
          <w:szCs w:val="24"/>
        </w:rPr>
        <w:t>спілкування</w:t>
      </w:r>
      <w:proofErr w:type="spellEnd"/>
      <w:r w:rsidRPr="009314A6">
        <w:rPr>
          <w:rFonts w:ascii="Times New Roman" w:hAnsi="Times New Roman" w:cs="Times New Roman"/>
          <w:sz w:val="24"/>
          <w:szCs w:val="24"/>
        </w:rPr>
        <w:t>:</w:t>
      </w:r>
      <w:r w:rsidRPr="009314A6">
        <w:rPr>
          <w:rFonts w:ascii="Times New Roman" w:hAnsi="Times New Roman" w:cs="Times New Roman"/>
          <w:spacing w:val="1"/>
          <w:sz w:val="24"/>
          <w:szCs w:val="24"/>
        </w:rPr>
        <w:t xml:space="preserve"> </w:t>
      </w:r>
      <w:r w:rsidRPr="009314A6">
        <w:rPr>
          <w:rFonts w:ascii="Times New Roman" w:hAnsi="Times New Roman" w:cs="Times New Roman"/>
          <w:sz w:val="24"/>
          <w:szCs w:val="24"/>
        </w:rPr>
        <w:t>а)</w:t>
      </w:r>
      <w:r w:rsidRPr="009314A6">
        <w:rPr>
          <w:rFonts w:ascii="Times New Roman" w:hAnsi="Times New Roman" w:cs="Times New Roman"/>
          <w:spacing w:val="1"/>
          <w:sz w:val="24"/>
          <w:szCs w:val="24"/>
        </w:rPr>
        <w:t xml:space="preserve"> </w:t>
      </w:r>
      <w:r w:rsidRPr="009314A6">
        <w:rPr>
          <w:rFonts w:ascii="Times New Roman" w:hAnsi="Times New Roman" w:cs="Times New Roman"/>
          <w:sz w:val="24"/>
          <w:szCs w:val="24"/>
        </w:rPr>
        <w:t>адресант,</w:t>
      </w:r>
      <w:r w:rsidRPr="009314A6">
        <w:rPr>
          <w:rFonts w:ascii="Times New Roman" w:hAnsi="Times New Roman" w:cs="Times New Roman"/>
          <w:spacing w:val="1"/>
          <w:sz w:val="24"/>
          <w:szCs w:val="24"/>
        </w:rPr>
        <w:t xml:space="preserve"> </w:t>
      </w:r>
      <w:r w:rsidRPr="009314A6">
        <w:rPr>
          <w:rFonts w:ascii="Times New Roman" w:hAnsi="Times New Roman" w:cs="Times New Roman"/>
          <w:sz w:val="24"/>
          <w:szCs w:val="24"/>
        </w:rPr>
        <w:t>адресат,</w:t>
      </w:r>
      <w:r w:rsidRPr="009314A6">
        <w:rPr>
          <w:rFonts w:ascii="Times New Roman" w:hAnsi="Times New Roman" w:cs="Times New Roman"/>
          <w:spacing w:val="1"/>
          <w:sz w:val="24"/>
          <w:szCs w:val="24"/>
        </w:rPr>
        <w:t xml:space="preserve"> </w:t>
      </w:r>
      <w:proofErr w:type="spellStart"/>
      <w:r w:rsidRPr="009314A6">
        <w:rPr>
          <w:rFonts w:ascii="Times New Roman" w:hAnsi="Times New Roman" w:cs="Times New Roman"/>
          <w:sz w:val="24"/>
          <w:szCs w:val="24"/>
        </w:rPr>
        <w:t>повідомлення</w:t>
      </w:r>
      <w:proofErr w:type="spellEnd"/>
      <w:r w:rsidRPr="009314A6">
        <w:rPr>
          <w:rFonts w:ascii="Times New Roman" w:hAnsi="Times New Roman" w:cs="Times New Roman"/>
          <w:sz w:val="24"/>
          <w:szCs w:val="24"/>
        </w:rPr>
        <w:t>,</w:t>
      </w:r>
      <w:r w:rsidRPr="009314A6">
        <w:rPr>
          <w:rFonts w:ascii="Times New Roman" w:hAnsi="Times New Roman" w:cs="Times New Roman"/>
          <w:spacing w:val="1"/>
          <w:sz w:val="24"/>
          <w:szCs w:val="24"/>
        </w:rPr>
        <w:t xml:space="preserve"> </w:t>
      </w:r>
      <w:r w:rsidRPr="009314A6">
        <w:rPr>
          <w:rFonts w:ascii="Times New Roman" w:hAnsi="Times New Roman" w:cs="Times New Roman"/>
          <w:sz w:val="24"/>
          <w:szCs w:val="24"/>
        </w:rPr>
        <w:t>канал</w:t>
      </w:r>
      <w:r w:rsidRPr="009314A6">
        <w:rPr>
          <w:rFonts w:ascii="Times New Roman" w:hAnsi="Times New Roman" w:cs="Times New Roman"/>
          <w:spacing w:val="1"/>
          <w:sz w:val="24"/>
          <w:szCs w:val="24"/>
        </w:rPr>
        <w:t xml:space="preserve"> </w:t>
      </w:r>
      <w:proofErr w:type="spellStart"/>
      <w:r w:rsidRPr="009314A6">
        <w:rPr>
          <w:rFonts w:ascii="Times New Roman" w:hAnsi="Times New Roman" w:cs="Times New Roman"/>
          <w:sz w:val="24"/>
          <w:szCs w:val="24"/>
        </w:rPr>
        <w:t>комунікації</w:t>
      </w:r>
      <w:proofErr w:type="spellEnd"/>
      <w:r w:rsidRPr="009314A6">
        <w:rPr>
          <w:rFonts w:ascii="Times New Roman" w:hAnsi="Times New Roman" w:cs="Times New Roman"/>
          <w:sz w:val="24"/>
          <w:szCs w:val="24"/>
        </w:rPr>
        <w:t xml:space="preserve">, </w:t>
      </w:r>
      <w:proofErr w:type="spellStart"/>
      <w:r w:rsidRPr="009314A6">
        <w:rPr>
          <w:rFonts w:ascii="Times New Roman" w:hAnsi="Times New Roman" w:cs="Times New Roman"/>
          <w:sz w:val="24"/>
          <w:szCs w:val="24"/>
        </w:rPr>
        <w:t>інформаційний</w:t>
      </w:r>
      <w:proofErr w:type="spellEnd"/>
      <w:r w:rsidRPr="009314A6">
        <w:rPr>
          <w:rFonts w:ascii="Times New Roman" w:hAnsi="Times New Roman" w:cs="Times New Roman"/>
          <w:sz w:val="24"/>
          <w:szCs w:val="24"/>
        </w:rPr>
        <w:t xml:space="preserve"> шум, </w:t>
      </w:r>
      <w:proofErr w:type="spellStart"/>
      <w:r w:rsidRPr="009314A6">
        <w:rPr>
          <w:rFonts w:ascii="Times New Roman" w:hAnsi="Times New Roman" w:cs="Times New Roman"/>
          <w:sz w:val="24"/>
          <w:szCs w:val="24"/>
        </w:rPr>
        <w:t>фільтри</w:t>
      </w:r>
      <w:proofErr w:type="spellEnd"/>
      <w:r w:rsidRPr="009314A6">
        <w:rPr>
          <w:rFonts w:ascii="Times New Roman" w:hAnsi="Times New Roman" w:cs="Times New Roman"/>
          <w:sz w:val="24"/>
          <w:szCs w:val="24"/>
        </w:rPr>
        <w:t xml:space="preserve">, </w:t>
      </w:r>
      <w:proofErr w:type="spellStart"/>
      <w:r w:rsidRPr="009314A6">
        <w:rPr>
          <w:rFonts w:ascii="Times New Roman" w:hAnsi="Times New Roman" w:cs="Times New Roman"/>
          <w:sz w:val="24"/>
          <w:szCs w:val="24"/>
        </w:rPr>
        <w:t>зворотній</w:t>
      </w:r>
      <w:proofErr w:type="spellEnd"/>
      <w:r w:rsidRPr="009314A6">
        <w:rPr>
          <w:rFonts w:ascii="Times New Roman" w:hAnsi="Times New Roman" w:cs="Times New Roman"/>
          <w:sz w:val="24"/>
          <w:szCs w:val="24"/>
        </w:rPr>
        <w:t xml:space="preserve"> </w:t>
      </w:r>
      <w:proofErr w:type="spellStart"/>
      <w:r w:rsidRPr="009314A6">
        <w:rPr>
          <w:rFonts w:ascii="Times New Roman" w:hAnsi="Times New Roman" w:cs="Times New Roman"/>
          <w:sz w:val="24"/>
          <w:szCs w:val="24"/>
        </w:rPr>
        <w:t>зв’язок</w:t>
      </w:r>
      <w:proofErr w:type="spellEnd"/>
      <w:r w:rsidRPr="009314A6">
        <w:rPr>
          <w:rFonts w:ascii="Times New Roman" w:hAnsi="Times New Roman" w:cs="Times New Roman"/>
          <w:sz w:val="24"/>
          <w:szCs w:val="24"/>
        </w:rPr>
        <w:t xml:space="preserve">, контекст і </w:t>
      </w:r>
      <w:proofErr w:type="spellStart"/>
      <w:r w:rsidRPr="009314A6">
        <w:rPr>
          <w:rFonts w:ascii="Times New Roman" w:hAnsi="Times New Roman" w:cs="Times New Roman"/>
          <w:sz w:val="24"/>
          <w:szCs w:val="24"/>
        </w:rPr>
        <w:t>ситуація</w:t>
      </w:r>
      <w:proofErr w:type="spellEnd"/>
      <w:r w:rsidRPr="009314A6">
        <w:rPr>
          <w:rFonts w:ascii="Times New Roman" w:hAnsi="Times New Roman" w:cs="Times New Roman"/>
          <w:sz w:val="24"/>
          <w:szCs w:val="24"/>
        </w:rPr>
        <w:t>;</w:t>
      </w:r>
      <w:r w:rsidRPr="009314A6">
        <w:rPr>
          <w:rFonts w:ascii="Times New Roman" w:hAnsi="Times New Roman" w:cs="Times New Roman"/>
          <w:spacing w:val="1"/>
          <w:sz w:val="24"/>
          <w:szCs w:val="24"/>
        </w:rPr>
        <w:t xml:space="preserve"> </w:t>
      </w:r>
      <w:r w:rsidRPr="009314A6">
        <w:rPr>
          <w:rFonts w:ascii="Times New Roman" w:hAnsi="Times New Roman" w:cs="Times New Roman"/>
          <w:sz w:val="24"/>
          <w:szCs w:val="24"/>
        </w:rPr>
        <w:t>б)</w:t>
      </w:r>
      <w:r w:rsidRPr="009314A6">
        <w:rPr>
          <w:rFonts w:ascii="Times New Roman" w:hAnsi="Times New Roman" w:cs="Times New Roman"/>
          <w:spacing w:val="-1"/>
          <w:sz w:val="24"/>
          <w:szCs w:val="24"/>
        </w:rPr>
        <w:t xml:space="preserve"> </w:t>
      </w:r>
      <w:proofErr w:type="spellStart"/>
      <w:r w:rsidRPr="009314A6">
        <w:rPr>
          <w:rFonts w:ascii="Times New Roman" w:hAnsi="Times New Roman" w:cs="Times New Roman"/>
          <w:sz w:val="24"/>
          <w:szCs w:val="24"/>
        </w:rPr>
        <w:t>мовні</w:t>
      </w:r>
      <w:proofErr w:type="spellEnd"/>
      <w:r w:rsidRPr="009314A6">
        <w:rPr>
          <w:rFonts w:ascii="Times New Roman" w:hAnsi="Times New Roman" w:cs="Times New Roman"/>
          <w:sz w:val="24"/>
          <w:szCs w:val="24"/>
        </w:rPr>
        <w:t xml:space="preserve">, </w:t>
      </w:r>
      <w:proofErr w:type="spellStart"/>
      <w:r w:rsidRPr="009314A6">
        <w:rPr>
          <w:rFonts w:ascii="Times New Roman" w:hAnsi="Times New Roman" w:cs="Times New Roman"/>
          <w:sz w:val="24"/>
          <w:szCs w:val="24"/>
        </w:rPr>
        <w:t>паралінгвістичні</w:t>
      </w:r>
      <w:proofErr w:type="spellEnd"/>
      <w:r w:rsidRPr="009314A6">
        <w:rPr>
          <w:rFonts w:ascii="Times New Roman" w:hAnsi="Times New Roman" w:cs="Times New Roman"/>
          <w:spacing w:val="-1"/>
          <w:sz w:val="24"/>
          <w:szCs w:val="24"/>
        </w:rPr>
        <w:t xml:space="preserve"> </w:t>
      </w:r>
      <w:proofErr w:type="spellStart"/>
      <w:r w:rsidRPr="009314A6">
        <w:rPr>
          <w:rFonts w:ascii="Times New Roman" w:hAnsi="Times New Roman" w:cs="Times New Roman"/>
          <w:sz w:val="24"/>
          <w:szCs w:val="24"/>
        </w:rPr>
        <w:t>засоби</w:t>
      </w:r>
      <w:proofErr w:type="spellEnd"/>
      <w:r w:rsidRPr="009314A6">
        <w:rPr>
          <w:rFonts w:ascii="Times New Roman" w:hAnsi="Times New Roman" w:cs="Times New Roman"/>
          <w:sz w:val="24"/>
          <w:szCs w:val="24"/>
        </w:rPr>
        <w:t>,</w:t>
      </w:r>
      <w:r w:rsidRPr="009314A6">
        <w:rPr>
          <w:rFonts w:ascii="Times New Roman" w:hAnsi="Times New Roman" w:cs="Times New Roman"/>
          <w:spacing w:val="-1"/>
          <w:sz w:val="24"/>
          <w:szCs w:val="24"/>
        </w:rPr>
        <w:t xml:space="preserve"> </w:t>
      </w:r>
      <w:proofErr w:type="spellStart"/>
      <w:r w:rsidRPr="009314A6">
        <w:rPr>
          <w:rFonts w:ascii="Times New Roman" w:hAnsi="Times New Roman" w:cs="Times New Roman"/>
          <w:sz w:val="24"/>
          <w:szCs w:val="24"/>
        </w:rPr>
        <w:t>компоненти</w:t>
      </w:r>
      <w:proofErr w:type="spellEnd"/>
      <w:r w:rsidRPr="009314A6">
        <w:rPr>
          <w:rFonts w:ascii="Times New Roman" w:hAnsi="Times New Roman" w:cs="Times New Roman"/>
          <w:spacing w:val="-2"/>
          <w:sz w:val="24"/>
          <w:szCs w:val="24"/>
        </w:rPr>
        <w:t xml:space="preserve"> </w:t>
      </w:r>
      <w:proofErr w:type="spellStart"/>
      <w:r w:rsidRPr="009314A6">
        <w:rPr>
          <w:rFonts w:ascii="Times New Roman" w:hAnsi="Times New Roman" w:cs="Times New Roman"/>
          <w:sz w:val="24"/>
          <w:szCs w:val="24"/>
        </w:rPr>
        <w:t>інших</w:t>
      </w:r>
      <w:proofErr w:type="spellEnd"/>
      <w:r w:rsidRPr="009314A6">
        <w:rPr>
          <w:rFonts w:ascii="Times New Roman" w:hAnsi="Times New Roman" w:cs="Times New Roman"/>
          <w:sz w:val="24"/>
          <w:szCs w:val="24"/>
        </w:rPr>
        <w:t xml:space="preserve"> </w:t>
      </w:r>
      <w:proofErr w:type="spellStart"/>
      <w:r w:rsidRPr="009314A6">
        <w:rPr>
          <w:rFonts w:ascii="Times New Roman" w:hAnsi="Times New Roman" w:cs="Times New Roman"/>
          <w:sz w:val="24"/>
          <w:szCs w:val="24"/>
        </w:rPr>
        <w:t>знакових</w:t>
      </w:r>
      <w:proofErr w:type="spellEnd"/>
      <w:r w:rsidRPr="009314A6">
        <w:rPr>
          <w:rFonts w:ascii="Times New Roman" w:hAnsi="Times New Roman" w:cs="Times New Roman"/>
          <w:sz w:val="24"/>
          <w:szCs w:val="24"/>
        </w:rPr>
        <w:t xml:space="preserve"> систем.</w:t>
      </w:r>
      <w:bookmarkStart w:id="0" w:name="_TOC_250001"/>
    </w:p>
    <w:p w14:paraId="600B81AA" w14:textId="5810D098" w:rsidR="009314A6" w:rsidRPr="009314A6" w:rsidRDefault="009314A6" w:rsidP="009314A6">
      <w:pPr>
        <w:pStyle w:val="a5"/>
        <w:jc w:val="both"/>
        <w:rPr>
          <w:rFonts w:ascii="Times New Roman" w:hAnsi="Times New Roman" w:cs="Times New Roman"/>
          <w:sz w:val="24"/>
          <w:szCs w:val="24"/>
        </w:rPr>
      </w:pPr>
      <w:proofErr w:type="spellStart"/>
      <w:r w:rsidRPr="009314A6">
        <w:rPr>
          <w:rFonts w:ascii="Times New Roman" w:hAnsi="Times New Roman" w:cs="Times New Roman"/>
          <w:sz w:val="24"/>
          <w:szCs w:val="24"/>
        </w:rPr>
        <w:lastRenderedPageBreak/>
        <w:t>Складові</w:t>
      </w:r>
      <w:proofErr w:type="spellEnd"/>
      <w:r w:rsidRPr="009314A6">
        <w:rPr>
          <w:rFonts w:ascii="Times New Roman" w:hAnsi="Times New Roman" w:cs="Times New Roman"/>
          <w:spacing w:val="-2"/>
          <w:sz w:val="24"/>
          <w:szCs w:val="24"/>
        </w:rPr>
        <w:t xml:space="preserve"> </w:t>
      </w:r>
      <w:proofErr w:type="spellStart"/>
      <w:r w:rsidRPr="009314A6">
        <w:rPr>
          <w:rFonts w:ascii="Times New Roman" w:hAnsi="Times New Roman" w:cs="Times New Roman"/>
          <w:sz w:val="24"/>
          <w:szCs w:val="24"/>
        </w:rPr>
        <w:t>комунікативного</w:t>
      </w:r>
      <w:proofErr w:type="spellEnd"/>
      <w:r w:rsidRPr="009314A6">
        <w:rPr>
          <w:rFonts w:ascii="Times New Roman" w:hAnsi="Times New Roman" w:cs="Times New Roman"/>
          <w:spacing w:val="-2"/>
          <w:sz w:val="24"/>
          <w:szCs w:val="24"/>
        </w:rPr>
        <w:t xml:space="preserve"> </w:t>
      </w:r>
      <w:bookmarkEnd w:id="0"/>
      <w:r w:rsidRPr="009314A6">
        <w:rPr>
          <w:rFonts w:ascii="Times New Roman" w:hAnsi="Times New Roman" w:cs="Times New Roman"/>
          <w:sz w:val="24"/>
          <w:szCs w:val="24"/>
        </w:rPr>
        <w:t>акту</w:t>
      </w:r>
      <w:r>
        <w:rPr>
          <w:rFonts w:ascii="Times New Roman" w:hAnsi="Times New Roman" w:cs="Times New Roman"/>
          <w:sz w:val="24"/>
          <w:szCs w:val="24"/>
          <w:lang w:val="uk-UA"/>
        </w:rPr>
        <w:t xml:space="preserve">. </w:t>
      </w:r>
      <w:proofErr w:type="spellStart"/>
      <w:r w:rsidRPr="009314A6">
        <w:rPr>
          <w:rFonts w:ascii="Times New Roman" w:hAnsi="Times New Roman" w:cs="Times New Roman"/>
          <w:sz w:val="24"/>
          <w:szCs w:val="24"/>
        </w:rPr>
        <w:t>Сутність</w:t>
      </w:r>
      <w:proofErr w:type="spellEnd"/>
      <w:r w:rsidRPr="009314A6">
        <w:rPr>
          <w:rFonts w:ascii="Times New Roman" w:hAnsi="Times New Roman" w:cs="Times New Roman"/>
          <w:spacing w:val="-3"/>
          <w:sz w:val="24"/>
          <w:szCs w:val="24"/>
        </w:rPr>
        <w:t xml:space="preserve"> </w:t>
      </w:r>
      <w:proofErr w:type="spellStart"/>
      <w:r w:rsidRPr="009314A6">
        <w:rPr>
          <w:rFonts w:ascii="Times New Roman" w:hAnsi="Times New Roman" w:cs="Times New Roman"/>
          <w:sz w:val="24"/>
          <w:szCs w:val="24"/>
        </w:rPr>
        <w:t>комунікативного</w:t>
      </w:r>
      <w:proofErr w:type="spellEnd"/>
      <w:r w:rsidRPr="009314A6">
        <w:rPr>
          <w:rFonts w:ascii="Times New Roman" w:hAnsi="Times New Roman" w:cs="Times New Roman"/>
          <w:spacing w:val="-3"/>
          <w:sz w:val="24"/>
          <w:szCs w:val="24"/>
        </w:rPr>
        <w:t xml:space="preserve"> </w:t>
      </w:r>
      <w:r w:rsidRPr="009314A6">
        <w:rPr>
          <w:rFonts w:ascii="Times New Roman" w:hAnsi="Times New Roman" w:cs="Times New Roman"/>
          <w:sz w:val="24"/>
          <w:szCs w:val="24"/>
        </w:rPr>
        <w:t>акту</w:t>
      </w:r>
      <w:r w:rsidRPr="009314A6">
        <w:rPr>
          <w:rFonts w:ascii="Times New Roman" w:hAnsi="Times New Roman" w:cs="Times New Roman"/>
          <w:spacing w:val="-2"/>
          <w:sz w:val="24"/>
          <w:szCs w:val="24"/>
        </w:rPr>
        <w:t xml:space="preserve"> </w:t>
      </w:r>
      <w:r w:rsidRPr="009314A6">
        <w:rPr>
          <w:rFonts w:ascii="Times New Roman" w:hAnsi="Times New Roman" w:cs="Times New Roman"/>
          <w:sz w:val="24"/>
          <w:szCs w:val="24"/>
        </w:rPr>
        <w:t>і</w:t>
      </w:r>
      <w:r w:rsidRPr="009314A6">
        <w:rPr>
          <w:rFonts w:ascii="Times New Roman" w:hAnsi="Times New Roman" w:cs="Times New Roman"/>
          <w:spacing w:val="-3"/>
          <w:sz w:val="24"/>
          <w:szCs w:val="24"/>
        </w:rPr>
        <w:t xml:space="preserve"> </w:t>
      </w:r>
      <w:proofErr w:type="spellStart"/>
      <w:r w:rsidRPr="009314A6">
        <w:rPr>
          <w:rFonts w:ascii="Times New Roman" w:hAnsi="Times New Roman" w:cs="Times New Roman"/>
          <w:sz w:val="24"/>
          <w:szCs w:val="24"/>
        </w:rPr>
        <w:t>його</w:t>
      </w:r>
      <w:proofErr w:type="spellEnd"/>
      <w:r w:rsidRPr="009314A6">
        <w:rPr>
          <w:rFonts w:ascii="Times New Roman" w:hAnsi="Times New Roman" w:cs="Times New Roman"/>
          <w:spacing w:val="-1"/>
          <w:sz w:val="24"/>
          <w:szCs w:val="24"/>
        </w:rPr>
        <w:t xml:space="preserve"> </w:t>
      </w:r>
      <w:proofErr w:type="spellStart"/>
      <w:r w:rsidRPr="009314A6">
        <w:rPr>
          <w:rFonts w:ascii="Times New Roman" w:hAnsi="Times New Roman" w:cs="Times New Roman"/>
          <w:sz w:val="24"/>
          <w:szCs w:val="24"/>
        </w:rPr>
        <w:t>складові</w:t>
      </w:r>
      <w:proofErr w:type="spellEnd"/>
      <w:r w:rsidRPr="009314A6">
        <w:rPr>
          <w:rFonts w:ascii="Times New Roman" w:hAnsi="Times New Roman" w:cs="Times New Roman"/>
          <w:sz w:val="24"/>
          <w:szCs w:val="24"/>
        </w:rPr>
        <w:t xml:space="preserve">. </w:t>
      </w:r>
      <w:proofErr w:type="spellStart"/>
      <w:r w:rsidRPr="009314A6">
        <w:rPr>
          <w:rFonts w:ascii="Times New Roman" w:hAnsi="Times New Roman" w:cs="Times New Roman"/>
          <w:sz w:val="24"/>
          <w:szCs w:val="24"/>
        </w:rPr>
        <w:t>Прагматичні</w:t>
      </w:r>
      <w:proofErr w:type="spellEnd"/>
      <w:r w:rsidRPr="009314A6">
        <w:rPr>
          <w:rFonts w:ascii="Times New Roman" w:hAnsi="Times New Roman" w:cs="Times New Roman"/>
          <w:spacing w:val="22"/>
          <w:sz w:val="24"/>
          <w:szCs w:val="24"/>
        </w:rPr>
        <w:t xml:space="preserve"> </w:t>
      </w:r>
      <w:proofErr w:type="spellStart"/>
      <w:r w:rsidRPr="009314A6">
        <w:rPr>
          <w:rFonts w:ascii="Times New Roman" w:hAnsi="Times New Roman" w:cs="Times New Roman"/>
          <w:sz w:val="24"/>
          <w:szCs w:val="24"/>
        </w:rPr>
        <w:t>аспекти</w:t>
      </w:r>
      <w:proofErr w:type="spellEnd"/>
      <w:r w:rsidRPr="009314A6">
        <w:rPr>
          <w:rFonts w:ascii="Times New Roman" w:hAnsi="Times New Roman" w:cs="Times New Roman"/>
          <w:spacing w:val="21"/>
          <w:sz w:val="24"/>
          <w:szCs w:val="24"/>
        </w:rPr>
        <w:t xml:space="preserve"> </w:t>
      </w:r>
      <w:proofErr w:type="spellStart"/>
      <w:r w:rsidRPr="009314A6">
        <w:rPr>
          <w:rFonts w:ascii="Times New Roman" w:hAnsi="Times New Roman" w:cs="Times New Roman"/>
          <w:sz w:val="24"/>
          <w:szCs w:val="24"/>
        </w:rPr>
        <w:t>комунікації</w:t>
      </w:r>
      <w:proofErr w:type="spellEnd"/>
      <w:r w:rsidRPr="009314A6">
        <w:rPr>
          <w:rFonts w:ascii="Times New Roman" w:hAnsi="Times New Roman" w:cs="Times New Roman"/>
          <w:sz w:val="24"/>
          <w:szCs w:val="24"/>
        </w:rPr>
        <w:t>.</w:t>
      </w:r>
      <w:r w:rsidRPr="009314A6">
        <w:rPr>
          <w:rFonts w:ascii="Times New Roman" w:hAnsi="Times New Roman" w:cs="Times New Roman"/>
          <w:spacing w:val="22"/>
          <w:sz w:val="24"/>
          <w:szCs w:val="24"/>
        </w:rPr>
        <w:t xml:space="preserve"> </w:t>
      </w:r>
      <w:proofErr w:type="spellStart"/>
      <w:r w:rsidRPr="009314A6">
        <w:rPr>
          <w:rFonts w:ascii="Times New Roman" w:hAnsi="Times New Roman" w:cs="Times New Roman"/>
          <w:sz w:val="24"/>
          <w:szCs w:val="24"/>
        </w:rPr>
        <w:t>Компоненти</w:t>
      </w:r>
      <w:proofErr w:type="spellEnd"/>
      <w:r w:rsidRPr="009314A6">
        <w:rPr>
          <w:rFonts w:ascii="Times New Roman" w:hAnsi="Times New Roman" w:cs="Times New Roman"/>
          <w:spacing w:val="21"/>
          <w:sz w:val="24"/>
          <w:szCs w:val="24"/>
        </w:rPr>
        <w:t xml:space="preserve"> </w:t>
      </w:r>
      <w:proofErr w:type="spellStart"/>
      <w:r w:rsidRPr="009314A6">
        <w:rPr>
          <w:rFonts w:ascii="Times New Roman" w:hAnsi="Times New Roman" w:cs="Times New Roman"/>
          <w:sz w:val="24"/>
          <w:szCs w:val="24"/>
        </w:rPr>
        <w:t>комунікативного</w:t>
      </w:r>
      <w:proofErr w:type="spellEnd"/>
      <w:r w:rsidRPr="009314A6">
        <w:rPr>
          <w:rFonts w:ascii="Times New Roman" w:hAnsi="Times New Roman" w:cs="Times New Roman"/>
          <w:spacing w:val="21"/>
          <w:sz w:val="24"/>
          <w:szCs w:val="24"/>
        </w:rPr>
        <w:t xml:space="preserve"> </w:t>
      </w:r>
      <w:r w:rsidRPr="009314A6">
        <w:rPr>
          <w:rFonts w:ascii="Times New Roman" w:hAnsi="Times New Roman" w:cs="Times New Roman"/>
          <w:sz w:val="24"/>
          <w:szCs w:val="24"/>
        </w:rPr>
        <w:t>акту,</w:t>
      </w:r>
      <w:r w:rsidRPr="009314A6">
        <w:rPr>
          <w:rFonts w:ascii="Times New Roman" w:hAnsi="Times New Roman" w:cs="Times New Roman"/>
          <w:spacing w:val="-67"/>
          <w:sz w:val="24"/>
          <w:szCs w:val="24"/>
        </w:rPr>
        <w:t xml:space="preserve"> </w:t>
      </w:r>
      <w:proofErr w:type="spellStart"/>
      <w:r w:rsidRPr="009314A6">
        <w:rPr>
          <w:rFonts w:ascii="Times New Roman" w:hAnsi="Times New Roman" w:cs="Times New Roman"/>
          <w:sz w:val="24"/>
          <w:szCs w:val="24"/>
        </w:rPr>
        <w:t>пов’язані</w:t>
      </w:r>
      <w:proofErr w:type="spellEnd"/>
      <w:r w:rsidRPr="009314A6">
        <w:rPr>
          <w:rFonts w:ascii="Times New Roman" w:hAnsi="Times New Roman" w:cs="Times New Roman"/>
          <w:spacing w:val="-2"/>
          <w:sz w:val="24"/>
          <w:szCs w:val="24"/>
        </w:rPr>
        <w:t xml:space="preserve"> </w:t>
      </w:r>
      <w:r w:rsidRPr="009314A6">
        <w:rPr>
          <w:rFonts w:ascii="Times New Roman" w:hAnsi="Times New Roman" w:cs="Times New Roman"/>
          <w:sz w:val="24"/>
          <w:szCs w:val="24"/>
        </w:rPr>
        <w:t>з</w:t>
      </w:r>
      <w:r w:rsidRPr="009314A6">
        <w:rPr>
          <w:rFonts w:ascii="Times New Roman" w:hAnsi="Times New Roman" w:cs="Times New Roman"/>
          <w:spacing w:val="-1"/>
          <w:sz w:val="24"/>
          <w:szCs w:val="24"/>
        </w:rPr>
        <w:t xml:space="preserve"> </w:t>
      </w:r>
      <w:proofErr w:type="spellStart"/>
      <w:r w:rsidRPr="009314A6">
        <w:rPr>
          <w:rFonts w:ascii="Times New Roman" w:hAnsi="Times New Roman" w:cs="Times New Roman"/>
          <w:sz w:val="24"/>
          <w:szCs w:val="24"/>
        </w:rPr>
        <w:t>учасниками</w:t>
      </w:r>
      <w:proofErr w:type="spellEnd"/>
      <w:r w:rsidRPr="009314A6">
        <w:rPr>
          <w:rFonts w:ascii="Times New Roman" w:hAnsi="Times New Roman" w:cs="Times New Roman"/>
          <w:spacing w:val="1"/>
          <w:sz w:val="24"/>
          <w:szCs w:val="24"/>
        </w:rPr>
        <w:t xml:space="preserve"> </w:t>
      </w:r>
      <w:proofErr w:type="spellStart"/>
      <w:r w:rsidRPr="009314A6">
        <w:rPr>
          <w:rFonts w:ascii="Times New Roman" w:hAnsi="Times New Roman" w:cs="Times New Roman"/>
          <w:sz w:val="24"/>
          <w:szCs w:val="24"/>
        </w:rPr>
        <w:t>спілкування</w:t>
      </w:r>
      <w:proofErr w:type="spellEnd"/>
      <w:r w:rsidRPr="009314A6">
        <w:rPr>
          <w:rFonts w:ascii="Times New Roman" w:hAnsi="Times New Roman" w:cs="Times New Roman"/>
          <w:sz w:val="24"/>
          <w:szCs w:val="24"/>
        </w:rPr>
        <w:t xml:space="preserve">. </w:t>
      </w:r>
      <w:proofErr w:type="spellStart"/>
      <w:r w:rsidRPr="009314A6">
        <w:rPr>
          <w:rFonts w:ascii="Times New Roman" w:hAnsi="Times New Roman" w:cs="Times New Roman"/>
          <w:sz w:val="24"/>
          <w:szCs w:val="24"/>
        </w:rPr>
        <w:t>Гендерні</w:t>
      </w:r>
      <w:proofErr w:type="spellEnd"/>
      <w:r w:rsidRPr="009314A6">
        <w:rPr>
          <w:rFonts w:ascii="Times New Roman" w:hAnsi="Times New Roman" w:cs="Times New Roman"/>
          <w:spacing w:val="-3"/>
          <w:sz w:val="24"/>
          <w:szCs w:val="24"/>
        </w:rPr>
        <w:t xml:space="preserve"> </w:t>
      </w:r>
      <w:proofErr w:type="spellStart"/>
      <w:r w:rsidRPr="009314A6">
        <w:rPr>
          <w:rFonts w:ascii="Times New Roman" w:hAnsi="Times New Roman" w:cs="Times New Roman"/>
          <w:sz w:val="24"/>
          <w:szCs w:val="24"/>
        </w:rPr>
        <w:t>аспекти</w:t>
      </w:r>
      <w:proofErr w:type="spellEnd"/>
      <w:r w:rsidRPr="009314A6">
        <w:rPr>
          <w:rFonts w:ascii="Times New Roman" w:hAnsi="Times New Roman" w:cs="Times New Roman"/>
          <w:spacing w:val="-3"/>
          <w:sz w:val="24"/>
          <w:szCs w:val="24"/>
        </w:rPr>
        <w:t xml:space="preserve"> </w:t>
      </w:r>
      <w:proofErr w:type="spellStart"/>
      <w:r w:rsidRPr="009314A6">
        <w:rPr>
          <w:rFonts w:ascii="Times New Roman" w:hAnsi="Times New Roman" w:cs="Times New Roman"/>
          <w:sz w:val="24"/>
          <w:szCs w:val="24"/>
        </w:rPr>
        <w:t>спілкування</w:t>
      </w:r>
      <w:proofErr w:type="spellEnd"/>
      <w:r w:rsidRPr="009314A6">
        <w:rPr>
          <w:rFonts w:ascii="Times New Roman" w:hAnsi="Times New Roman" w:cs="Times New Roman"/>
          <w:sz w:val="24"/>
          <w:szCs w:val="24"/>
        </w:rPr>
        <w:t xml:space="preserve">. </w:t>
      </w:r>
      <w:proofErr w:type="spellStart"/>
      <w:r w:rsidRPr="009314A6">
        <w:rPr>
          <w:rFonts w:ascii="Times New Roman" w:hAnsi="Times New Roman" w:cs="Times New Roman"/>
          <w:sz w:val="24"/>
          <w:szCs w:val="24"/>
        </w:rPr>
        <w:t>Комунікативні</w:t>
      </w:r>
      <w:proofErr w:type="spellEnd"/>
      <w:r w:rsidRPr="009314A6">
        <w:rPr>
          <w:rFonts w:ascii="Times New Roman" w:hAnsi="Times New Roman" w:cs="Times New Roman"/>
          <w:spacing w:val="-4"/>
          <w:sz w:val="24"/>
          <w:szCs w:val="24"/>
        </w:rPr>
        <w:t xml:space="preserve"> </w:t>
      </w:r>
      <w:proofErr w:type="spellStart"/>
      <w:r w:rsidRPr="009314A6">
        <w:rPr>
          <w:rFonts w:ascii="Times New Roman" w:hAnsi="Times New Roman" w:cs="Times New Roman"/>
          <w:sz w:val="24"/>
          <w:szCs w:val="24"/>
        </w:rPr>
        <w:t>інтенції</w:t>
      </w:r>
      <w:proofErr w:type="spellEnd"/>
      <w:r w:rsidRPr="009314A6">
        <w:rPr>
          <w:rFonts w:ascii="Times New Roman" w:hAnsi="Times New Roman" w:cs="Times New Roman"/>
          <w:sz w:val="24"/>
          <w:szCs w:val="24"/>
        </w:rPr>
        <w:t>.</w:t>
      </w:r>
      <w:r w:rsidRPr="009314A6">
        <w:rPr>
          <w:rFonts w:ascii="Times New Roman" w:hAnsi="Times New Roman" w:cs="Times New Roman"/>
          <w:spacing w:val="-3"/>
          <w:sz w:val="24"/>
          <w:szCs w:val="24"/>
        </w:rPr>
        <w:t xml:space="preserve"> </w:t>
      </w:r>
      <w:proofErr w:type="spellStart"/>
      <w:r w:rsidRPr="009314A6">
        <w:rPr>
          <w:rFonts w:ascii="Times New Roman" w:hAnsi="Times New Roman" w:cs="Times New Roman"/>
          <w:sz w:val="24"/>
          <w:szCs w:val="24"/>
        </w:rPr>
        <w:t>Стратегії</w:t>
      </w:r>
      <w:proofErr w:type="spellEnd"/>
      <w:r w:rsidRPr="009314A6">
        <w:rPr>
          <w:rFonts w:ascii="Times New Roman" w:hAnsi="Times New Roman" w:cs="Times New Roman"/>
          <w:spacing w:val="-3"/>
          <w:sz w:val="24"/>
          <w:szCs w:val="24"/>
        </w:rPr>
        <w:t xml:space="preserve"> </w:t>
      </w:r>
      <w:r w:rsidRPr="009314A6">
        <w:rPr>
          <w:rFonts w:ascii="Times New Roman" w:hAnsi="Times New Roman" w:cs="Times New Roman"/>
          <w:sz w:val="24"/>
          <w:szCs w:val="24"/>
        </w:rPr>
        <w:t>і</w:t>
      </w:r>
      <w:r w:rsidRPr="009314A6">
        <w:rPr>
          <w:rFonts w:ascii="Times New Roman" w:hAnsi="Times New Roman" w:cs="Times New Roman"/>
          <w:spacing w:val="-3"/>
          <w:sz w:val="24"/>
          <w:szCs w:val="24"/>
        </w:rPr>
        <w:t xml:space="preserve"> </w:t>
      </w:r>
      <w:r w:rsidRPr="009314A6">
        <w:rPr>
          <w:rFonts w:ascii="Times New Roman" w:hAnsi="Times New Roman" w:cs="Times New Roman"/>
          <w:sz w:val="24"/>
          <w:szCs w:val="24"/>
        </w:rPr>
        <w:t>тактики</w:t>
      </w:r>
      <w:r w:rsidRPr="009314A6">
        <w:rPr>
          <w:rFonts w:ascii="Times New Roman" w:hAnsi="Times New Roman" w:cs="Times New Roman"/>
          <w:spacing w:val="-1"/>
          <w:sz w:val="24"/>
          <w:szCs w:val="24"/>
        </w:rPr>
        <w:t xml:space="preserve"> </w:t>
      </w:r>
      <w:proofErr w:type="spellStart"/>
      <w:r w:rsidRPr="009314A6">
        <w:rPr>
          <w:rFonts w:ascii="Times New Roman" w:hAnsi="Times New Roman" w:cs="Times New Roman"/>
          <w:sz w:val="24"/>
          <w:szCs w:val="24"/>
        </w:rPr>
        <w:t>мовного</w:t>
      </w:r>
      <w:proofErr w:type="spellEnd"/>
      <w:r w:rsidRPr="009314A6">
        <w:rPr>
          <w:rFonts w:ascii="Times New Roman" w:hAnsi="Times New Roman" w:cs="Times New Roman"/>
          <w:spacing w:val="-3"/>
          <w:sz w:val="24"/>
          <w:szCs w:val="24"/>
        </w:rPr>
        <w:t xml:space="preserve"> </w:t>
      </w:r>
      <w:proofErr w:type="spellStart"/>
      <w:r w:rsidRPr="009314A6">
        <w:rPr>
          <w:rFonts w:ascii="Times New Roman" w:hAnsi="Times New Roman" w:cs="Times New Roman"/>
          <w:sz w:val="24"/>
          <w:szCs w:val="24"/>
        </w:rPr>
        <w:t>спілкування</w:t>
      </w:r>
      <w:proofErr w:type="spellEnd"/>
      <w:r w:rsidRPr="009314A6">
        <w:rPr>
          <w:rFonts w:ascii="Times New Roman" w:hAnsi="Times New Roman" w:cs="Times New Roman"/>
          <w:sz w:val="24"/>
          <w:szCs w:val="24"/>
        </w:rPr>
        <w:t xml:space="preserve">. </w:t>
      </w:r>
      <w:proofErr w:type="spellStart"/>
      <w:r w:rsidRPr="009314A6">
        <w:rPr>
          <w:rFonts w:ascii="Times New Roman" w:hAnsi="Times New Roman" w:cs="Times New Roman"/>
          <w:sz w:val="24"/>
          <w:szCs w:val="24"/>
        </w:rPr>
        <w:t>Мовленнєва</w:t>
      </w:r>
      <w:proofErr w:type="spellEnd"/>
      <w:r w:rsidRPr="009314A6">
        <w:rPr>
          <w:rFonts w:ascii="Times New Roman" w:hAnsi="Times New Roman" w:cs="Times New Roman"/>
          <w:spacing w:val="-3"/>
          <w:sz w:val="24"/>
          <w:szCs w:val="24"/>
        </w:rPr>
        <w:t xml:space="preserve"> </w:t>
      </w:r>
      <w:r w:rsidRPr="009314A6">
        <w:rPr>
          <w:rFonts w:ascii="Times New Roman" w:hAnsi="Times New Roman" w:cs="Times New Roman"/>
          <w:sz w:val="24"/>
          <w:szCs w:val="24"/>
        </w:rPr>
        <w:t xml:space="preserve">і </w:t>
      </w:r>
      <w:proofErr w:type="spellStart"/>
      <w:r w:rsidRPr="009314A6">
        <w:rPr>
          <w:rFonts w:ascii="Times New Roman" w:hAnsi="Times New Roman" w:cs="Times New Roman"/>
          <w:sz w:val="24"/>
          <w:szCs w:val="24"/>
        </w:rPr>
        <w:t>комунікативна</w:t>
      </w:r>
      <w:proofErr w:type="spellEnd"/>
      <w:r w:rsidRPr="009314A6">
        <w:rPr>
          <w:rFonts w:ascii="Times New Roman" w:hAnsi="Times New Roman" w:cs="Times New Roman"/>
          <w:spacing w:val="-3"/>
          <w:sz w:val="24"/>
          <w:szCs w:val="24"/>
        </w:rPr>
        <w:t xml:space="preserve"> </w:t>
      </w:r>
      <w:proofErr w:type="spellStart"/>
      <w:r w:rsidRPr="009314A6">
        <w:rPr>
          <w:rFonts w:ascii="Times New Roman" w:hAnsi="Times New Roman" w:cs="Times New Roman"/>
          <w:sz w:val="24"/>
          <w:szCs w:val="24"/>
        </w:rPr>
        <w:t>компетенція</w:t>
      </w:r>
      <w:proofErr w:type="spellEnd"/>
      <w:r w:rsidRPr="009314A6">
        <w:rPr>
          <w:rFonts w:ascii="Times New Roman" w:hAnsi="Times New Roman" w:cs="Times New Roman"/>
          <w:spacing w:val="-3"/>
          <w:sz w:val="24"/>
          <w:szCs w:val="24"/>
        </w:rPr>
        <w:t xml:space="preserve"> </w:t>
      </w:r>
      <w:proofErr w:type="spellStart"/>
      <w:r w:rsidRPr="009314A6">
        <w:rPr>
          <w:rFonts w:ascii="Times New Roman" w:hAnsi="Times New Roman" w:cs="Times New Roman"/>
          <w:sz w:val="24"/>
          <w:szCs w:val="24"/>
        </w:rPr>
        <w:t>мовців</w:t>
      </w:r>
      <w:proofErr w:type="spellEnd"/>
      <w:r w:rsidRPr="009314A6">
        <w:rPr>
          <w:rFonts w:ascii="Times New Roman" w:hAnsi="Times New Roman" w:cs="Times New Roman"/>
          <w:sz w:val="24"/>
          <w:szCs w:val="24"/>
        </w:rPr>
        <w:t xml:space="preserve">. </w:t>
      </w:r>
      <w:proofErr w:type="spellStart"/>
      <w:r w:rsidRPr="009314A6">
        <w:rPr>
          <w:rFonts w:ascii="Times New Roman" w:hAnsi="Times New Roman" w:cs="Times New Roman"/>
          <w:sz w:val="24"/>
          <w:szCs w:val="24"/>
        </w:rPr>
        <w:t>Комунікативні</w:t>
      </w:r>
      <w:proofErr w:type="spellEnd"/>
      <w:r w:rsidRPr="009314A6">
        <w:rPr>
          <w:rFonts w:ascii="Times New Roman" w:hAnsi="Times New Roman" w:cs="Times New Roman"/>
          <w:sz w:val="24"/>
          <w:szCs w:val="24"/>
        </w:rPr>
        <w:t xml:space="preserve"> </w:t>
      </w:r>
      <w:proofErr w:type="spellStart"/>
      <w:r w:rsidRPr="009314A6">
        <w:rPr>
          <w:rFonts w:ascii="Times New Roman" w:hAnsi="Times New Roman" w:cs="Times New Roman"/>
          <w:sz w:val="24"/>
          <w:szCs w:val="24"/>
        </w:rPr>
        <w:t>девіації</w:t>
      </w:r>
      <w:proofErr w:type="spellEnd"/>
      <w:r w:rsidRPr="009314A6">
        <w:rPr>
          <w:rFonts w:ascii="Times New Roman" w:hAnsi="Times New Roman" w:cs="Times New Roman"/>
          <w:sz w:val="24"/>
          <w:szCs w:val="24"/>
        </w:rPr>
        <w:t xml:space="preserve"> (</w:t>
      </w:r>
      <w:proofErr w:type="spellStart"/>
      <w:r w:rsidRPr="009314A6">
        <w:rPr>
          <w:rFonts w:ascii="Times New Roman" w:hAnsi="Times New Roman" w:cs="Times New Roman"/>
          <w:sz w:val="24"/>
          <w:szCs w:val="24"/>
        </w:rPr>
        <w:t>невдачі</w:t>
      </w:r>
      <w:proofErr w:type="spellEnd"/>
      <w:r w:rsidRPr="009314A6">
        <w:rPr>
          <w:rFonts w:ascii="Times New Roman" w:hAnsi="Times New Roman" w:cs="Times New Roman"/>
          <w:sz w:val="24"/>
          <w:szCs w:val="24"/>
        </w:rPr>
        <w:t xml:space="preserve">). </w:t>
      </w:r>
      <w:proofErr w:type="spellStart"/>
      <w:r w:rsidRPr="009314A6">
        <w:rPr>
          <w:rFonts w:ascii="Times New Roman" w:hAnsi="Times New Roman" w:cs="Times New Roman"/>
          <w:sz w:val="24"/>
          <w:szCs w:val="24"/>
        </w:rPr>
        <w:t>Типологія</w:t>
      </w:r>
      <w:proofErr w:type="spellEnd"/>
      <w:r w:rsidRPr="009314A6">
        <w:rPr>
          <w:rFonts w:ascii="Times New Roman" w:hAnsi="Times New Roman" w:cs="Times New Roman"/>
          <w:sz w:val="24"/>
          <w:szCs w:val="24"/>
        </w:rPr>
        <w:t xml:space="preserve"> </w:t>
      </w:r>
      <w:proofErr w:type="spellStart"/>
      <w:r w:rsidRPr="009314A6">
        <w:rPr>
          <w:rFonts w:ascii="Times New Roman" w:hAnsi="Times New Roman" w:cs="Times New Roman"/>
          <w:sz w:val="24"/>
          <w:szCs w:val="24"/>
        </w:rPr>
        <w:t>девіацій</w:t>
      </w:r>
      <w:proofErr w:type="spellEnd"/>
      <w:r w:rsidRPr="009314A6">
        <w:rPr>
          <w:rFonts w:ascii="Times New Roman" w:hAnsi="Times New Roman" w:cs="Times New Roman"/>
          <w:sz w:val="24"/>
          <w:szCs w:val="24"/>
        </w:rPr>
        <w:t>.</w:t>
      </w:r>
    </w:p>
    <w:p w14:paraId="50EF1F19" w14:textId="68921F78" w:rsidR="009314A6" w:rsidRPr="009314A6" w:rsidRDefault="009314A6" w:rsidP="009314A6">
      <w:pPr>
        <w:pStyle w:val="a5"/>
        <w:jc w:val="both"/>
        <w:rPr>
          <w:rFonts w:ascii="Times New Roman" w:hAnsi="Times New Roman" w:cs="Times New Roman"/>
          <w:sz w:val="24"/>
          <w:szCs w:val="24"/>
        </w:rPr>
      </w:pPr>
      <w:proofErr w:type="spellStart"/>
      <w:r w:rsidRPr="009314A6">
        <w:rPr>
          <w:rFonts w:ascii="Times New Roman" w:hAnsi="Times New Roman" w:cs="Times New Roman"/>
          <w:sz w:val="24"/>
          <w:szCs w:val="24"/>
        </w:rPr>
        <w:t>Основні</w:t>
      </w:r>
      <w:proofErr w:type="spellEnd"/>
      <w:r w:rsidRPr="009314A6">
        <w:rPr>
          <w:rFonts w:ascii="Times New Roman" w:hAnsi="Times New Roman" w:cs="Times New Roman"/>
          <w:sz w:val="24"/>
          <w:szCs w:val="24"/>
        </w:rPr>
        <w:t xml:space="preserve"> </w:t>
      </w:r>
      <w:proofErr w:type="spellStart"/>
      <w:r w:rsidRPr="009314A6">
        <w:rPr>
          <w:rFonts w:ascii="Times New Roman" w:hAnsi="Times New Roman" w:cs="Times New Roman"/>
          <w:sz w:val="24"/>
          <w:szCs w:val="24"/>
        </w:rPr>
        <w:t>аспекти</w:t>
      </w:r>
      <w:proofErr w:type="spellEnd"/>
      <w:r w:rsidRPr="009314A6">
        <w:rPr>
          <w:rFonts w:ascii="Times New Roman" w:hAnsi="Times New Roman" w:cs="Times New Roman"/>
          <w:sz w:val="24"/>
          <w:szCs w:val="24"/>
        </w:rPr>
        <w:t xml:space="preserve"> </w:t>
      </w:r>
      <w:proofErr w:type="spellStart"/>
      <w:r w:rsidRPr="009314A6">
        <w:rPr>
          <w:rFonts w:ascii="Times New Roman" w:hAnsi="Times New Roman" w:cs="Times New Roman"/>
          <w:sz w:val="24"/>
          <w:szCs w:val="24"/>
        </w:rPr>
        <w:t>міжкультурної</w:t>
      </w:r>
      <w:proofErr w:type="spellEnd"/>
      <w:r w:rsidRPr="009314A6">
        <w:rPr>
          <w:rFonts w:ascii="Times New Roman" w:hAnsi="Times New Roman" w:cs="Times New Roman"/>
          <w:sz w:val="24"/>
          <w:szCs w:val="24"/>
        </w:rPr>
        <w:t xml:space="preserve"> </w:t>
      </w:r>
      <w:proofErr w:type="spellStart"/>
      <w:r w:rsidRPr="009314A6">
        <w:rPr>
          <w:rFonts w:ascii="Times New Roman" w:hAnsi="Times New Roman" w:cs="Times New Roman"/>
          <w:sz w:val="24"/>
          <w:szCs w:val="24"/>
        </w:rPr>
        <w:t>комунікації</w:t>
      </w:r>
      <w:proofErr w:type="spellEnd"/>
      <w:r>
        <w:rPr>
          <w:rFonts w:ascii="Times New Roman" w:hAnsi="Times New Roman" w:cs="Times New Roman"/>
          <w:sz w:val="24"/>
          <w:szCs w:val="24"/>
          <w:lang w:val="uk-UA"/>
        </w:rPr>
        <w:t xml:space="preserve">. </w:t>
      </w:r>
      <w:proofErr w:type="spellStart"/>
      <w:r w:rsidRPr="009314A6">
        <w:rPr>
          <w:rFonts w:ascii="Times New Roman" w:hAnsi="Times New Roman" w:cs="Times New Roman"/>
          <w:sz w:val="24"/>
          <w:szCs w:val="24"/>
        </w:rPr>
        <w:t>Вплив</w:t>
      </w:r>
      <w:proofErr w:type="spellEnd"/>
      <w:r w:rsidRPr="009314A6">
        <w:rPr>
          <w:rFonts w:ascii="Times New Roman" w:hAnsi="Times New Roman" w:cs="Times New Roman"/>
          <w:sz w:val="24"/>
          <w:szCs w:val="24"/>
        </w:rPr>
        <w:t xml:space="preserve"> </w:t>
      </w:r>
      <w:proofErr w:type="spellStart"/>
      <w:r w:rsidRPr="009314A6">
        <w:rPr>
          <w:rFonts w:ascii="Times New Roman" w:hAnsi="Times New Roman" w:cs="Times New Roman"/>
          <w:sz w:val="24"/>
          <w:szCs w:val="24"/>
        </w:rPr>
        <w:t>національно-культурних</w:t>
      </w:r>
      <w:proofErr w:type="spellEnd"/>
      <w:r w:rsidRPr="009314A6">
        <w:rPr>
          <w:rFonts w:ascii="Times New Roman" w:hAnsi="Times New Roman" w:cs="Times New Roman"/>
          <w:sz w:val="24"/>
          <w:szCs w:val="24"/>
        </w:rPr>
        <w:t xml:space="preserve"> </w:t>
      </w:r>
      <w:proofErr w:type="spellStart"/>
      <w:r w:rsidRPr="009314A6">
        <w:rPr>
          <w:rFonts w:ascii="Times New Roman" w:hAnsi="Times New Roman" w:cs="Times New Roman"/>
          <w:sz w:val="24"/>
          <w:szCs w:val="24"/>
        </w:rPr>
        <w:t>чинників</w:t>
      </w:r>
      <w:proofErr w:type="spellEnd"/>
      <w:r w:rsidRPr="009314A6">
        <w:rPr>
          <w:rFonts w:ascii="Times New Roman" w:hAnsi="Times New Roman" w:cs="Times New Roman"/>
          <w:sz w:val="24"/>
          <w:szCs w:val="24"/>
        </w:rPr>
        <w:t xml:space="preserve"> на </w:t>
      </w:r>
      <w:proofErr w:type="spellStart"/>
      <w:r w:rsidRPr="009314A6">
        <w:rPr>
          <w:rFonts w:ascii="Times New Roman" w:hAnsi="Times New Roman" w:cs="Times New Roman"/>
          <w:sz w:val="24"/>
          <w:szCs w:val="24"/>
        </w:rPr>
        <w:t>процес</w:t>
      </w:r>
      <w:proofErr w:type="spellEnd"/>
      <w:r w:rsidRPr="009314A6">
        <w:rPr>
          <w:rFonts w:ascii="Times New Roman" w:hAnsi="Times New Roman" w:cs="Times New Roman"/>
          <w:sz w:val="24"/>
          <w:szCs w:val="24"/>
        </w:rPr>
        <w:t xml:space="preserve"> </w:t>
      </w:r>
      <w:proofErr w:type="spellStart"/>
      <w:r w:rsidRPr="009314A6">
        <w:rPr>
          <w:rFonts w:ascii="Times New Roman" w:hAnsi="Times New Roman" w:cs="Times New Roman"/>
          <w:sz w:val="24"/>
          <w:szCs w:val="24"/>
        </w:rPr>
        <w:t>спілкування</w:t>
      </w:r>
      <w:proofErr w:type="spellEnd"/>
      <w:r w:rsidRPr="009314A6">
        <w:rPr>
          <w:rFonts w:ascii="Times New Roman" w:hAnsi="Times New Roman" w:cs="Times New Roman"/>
          <w:sz w:val="24"/>
          <w:szCs w:val="24"/>
        </w:rPr>
        <w:t xml:space="preserve">. </w:t>
      </w:r>
      <w:proofErr w:type="spellStart"/>
      <w:r w:rsidRPr="009314A6">
        <w:rPr>
          <w:rFonts w:ascii="Times New Roman" w:hAnsi="Times New Roman" w:cs="Times New Roman"/>
          <w:sz w:val="24"/>
          <w:szCs w:val="24"/>
        </w:rPr>
        <w:t>Аспекти</w:t>
      </w:r>
      <w:proofErr w:type="spellEnd"/>
      <w:r w:rsidRPr="009314A6">
        <w:rPr>
          <w:rFonts w:ascii="Times New Roman" w:hAnsi="Times New Roman" w:cs="Times New Roman"/>
          <w:sz w:val="24"/>
          <w:szCs w:val="24"/>
        </w:rPr>
        <w:t xml:space="preserve"> </w:t>
      </w:r>
      <w:proofErr w:type="spellStart"/>
      <w:r w:rsidRPr="009314A6">
        <w:rPr>
          <w:rFonts w:ascii="Times New Roman" w:hAnsi="Times New Roman" w:cs="Times New Roman"/>
          <w:sz w:val="24"/>
          <w:szCs w:val="24"/>
        </w:rPr>
        <w:t>мовного</w:t>
      </w:r>
      <w:proofErr w:type="spellEnd"/>
      <w:r w:rsidRPr="009314A6">
        <w:rPr>
          <w:rFonts w:ascii="Times New Roman" w:hAnsi="Times New Roman" w:cs="Times New Roman"/>
          <w:sz w:val="24"/>
          <w:szCs w:val="24"/>
        </w:rPr>
        <w:t xml:space="preserve"> коду в </w:t>
      </w:r>
      <w:proofErr w:type="spellStart"/>
      <w:r w:rsidRPr="009314A6">
        <w:rPr>
          <w:rFonts w:ascii="Times New Roman" w:hAnsi="Times New Roman" w:cs="Times New Roman"/>
          <w:sz w:val="24"/>
          <w:szCs w:val="24"/>
        </w:rPr>
        <w:t>міжкультурній</w:t>
      </w:r>
      <w:proofErr w:type="spellEnd"/>
      <w:r w:rsidRPr="009314A6">
        <w:rPr>
          <w:rFonts w:ascii="Times New Roman" w:hAnsi="Times New Roman" w:cs="Times New Roman"/>
          <w:sz w:val="24"/>
          <w:szCs w:val="24"/>
        </w:rPr>
        <w:t xml:space="preserve"> </w:t>
      </w:r>
      <w:proofErr w:type="spellStart"/>
      <w:r w:rsidRPr="009314A6">
        <w:rPr>
          <w:rFonts w:ascii="Times New Roman" w:hAnsi="Times New Roman" w:cs="Times New Roman"/>
          <w:sz w:val="24"/>
          <w:szCs w:val="24"/>
        </w:rPr>
        <w:t>комунікації</w:t>
      </w:r>
      <w:proofErr w:type="spellEnd"/>
      <w:r w:rsidRPr="009314A6">
        <w:rPr>
          <w:rFonts w:ascii="Times New Roman" w:hAnsi="Times New Roman" w:cs="Times New Roman"/>
          <w:sz w:val="24"/>
          <w:szCs w:val="24"/>
        </w:rPr>
        <w:t xml:space="preserve">. </w:t>
      </w:r>
      <w:proofErr w:type="spellStart"/>
      <w:r w:rsidRPr="009314A6">
        <w:rPr>
          <w:rFonts w:ascii="Times New Roman" w:hAnsi="Times New Roman" w:cs="Times New Roman"/>
          <w:sz w:val="24"/>
          <w:szCs w:val="24"/>
        </w:rPr>
        <w:t>Національно</w:t>
      </w:r>
      <w:proofErr w:type="spellEnd"/>
      <w:r w:rsidRPr="009314A6">
        <w:rPr>
          <w:rFonts w:ascii="Times New Roman" w:hAnsi="Times New Roman" w:cs="Times New Roman"/>
          <w:sz w:val="24"/>
          <w:szCs w:val="24"/>
        </w:rPr>
        <w:t xml:space="preserve">-культурна </w:t>
      </w:r>
      <w:proofErr w:type="spellStart"/>
      <w:r w:rsidRPr="009314A6">
        <w:rPr>
          <w:rFonts w:ascii="Times New Roman" w:hAnsi="Times New Roman" w:cs="Times New Roman"/>
          <w:sz w:val="24"/>
          <w:szCs w:val="24"/>
        </w:rPr>
        <w:t>специфіка</w:t>
      </w:r>
      <w:proofErr w:type="spellEnd"/>
      <w:r w:rsidRPr="009314A6">
        <w:rPr>
          <w:rFonts w:ascii="Times New Roman" w:hAnsi="Times New Roman" w:cs="Times New Roman"/>
          <w:sz w:val="24"/>
          <w:szCs w:val="24"/>
        </w:rPr>
        <w:t xml:space="preserve"> </w:t>
      </w:r>
      <w:proofErr w:type="spellStart"/>
      <w:r w:rsidRPr="009314A6">
        <w:rPr>
          <w:rFonts w:ascii="Times New Roman" w:hAnsi="Times New Roman" w:cs="Times New Roman"/>
          <w:sz w:val="24"/>
          <w:szCs w:val="24"/>
        </w:rPr>
        <w:t>мовленнєвого</w:t>
      </w:r>
      <w:proofErr w:type="spellEnd"/>
      <w:r w:rsidRPr="009314A6">
        <w:rPr>
          <w:rFonts w:ascii="Times New Roman" w:hAnsi="Times New Roman" w:cs="Times New Roman"/>
          <w:sz w:val="24"/>
          <w:szCs w:val="24"/>
        </w:rPr>
        <w:t xml:space="preserve"> </w:t>
      </w:r>
      <w:proofErr w:type="spellStart"/>
      <w:r w:rsidRPr="009314A6">
        <w:rPr>
          <w:rFonts w:ascii="Times New Roman" w:hAnsi="Times New Roman" w:cs="Times New Roman"/>
          <w:sz w:val="24"/>
          <w:szCs w:val="24"/>
        </w:rPr>
        <w:t>етикету</w:t>
      </w:r>
      <w:proofErr w:type="spellEnd"/>
      <w:r w:rsidRPr="009314A6">
        <w:rPr>
          <w:rFonts w:ascii="Times New Roman" w:hAnsi="Times New Roman" w:cs="Times New Roman"/>
          <w:sz w:val="24"/>
          <w:szCs w:val="24"/>
        </w:rPr>
        <w:t xml:space="preserve">. </w:t>
      </w:r>
      <w:proofErr w:type="spellStart"/>
      <w:r w:rsidRPr="009314A6">
        <w:rPr>
          <w:rFonts w:ascii="Times New Roman" w:hAnsi="Times New Roman" w:cs="Times New Roman"/>
          <w:sz w:val="24"/>
          <w:szCs w:val="24"/>
        </w:rPr>
        <w:t>Комунікативні</w:t>
      </w:r>
      <w:proofErr w:type="spellEnd"/>
      <w:r w:rsidRPr="009314A6">
        <w:rPr>
          <w:rFonts w:ascii="Times New Roman" w:hAnsi="Times New Roman" w:cs="Times New Roman"/>
          <w:sz w:val="24"/>
          <w:szCs w:val="24"/>
        </w:rPr>
        <w:t xml:space="preserve"> табу. </w:t>
      </w:r>
      <w:proofErr w:type="spellStart"/>
      <w:r w:rsidRPr="009314A6">
        <w:rPr>
          <w:rFonts w:ascii="Times New Roman" w:hAnsi="Times New Roman" w:cs="Times New Roman"/>
          <w:sz w:val="24"/>
          <w:szCs w:val="24"/>
        </w:rPr>
        <w:t>Національно</w:t>
      </w:r>
      <w:proofErr w:type="spellEnd"/>
      <w:r w:rsidRPr="009314A6">
        <w:rPr>
          <w:rFonts w:ascii="Times New Roman" w:hAnsi="Times New Roman" w:cs="Times New Roman"/>
          <w:sz w:val="24"/>
          <w:szCs w:val="24"/>
        </w:rPr>
        <w:t xml:space="preserve">-культурна </w:t>
      </w:r>
      <w:proofErr w:type="spellStart"/>
      <w:r w:rsidRPr="009314A6">
        <w:rPr>
          <w:rFonts w:ascii="Times New Roman" w:hAnsi="Times New Roman" w:cs="Times New Roman"/>
          <w:sz w:val="24"/>
          <w:szCs w:val="24"/>
        </w:rPr>
        <w:t>специфіка</w:t>
      </w:r>
      <w:proofErr w:type="spellEnd"/>
      <w:r w:rsidRPr="009314A6">
        <w:rPr>
          <w:rFonts w:ascii="Times New Roman" w:hAnsi="Times New Roman" w:cs="Times New Roman"/>
          <w:sz w:val="24"/>
          <w:szCs w:val="24"/>
        </w:rPr>
        <w:t xml:space="preserve"> максим </w:t>
      </w:r>
      <w:proofErr w:type="spellStart"/>
      <w:r w:rsidRPr="009314A6">
        <w:rPr>
          <w:rFonts w:ascii="Times New Roman" w:hAnsi="Times New Roman" w:cs="Times New Roman"/>
          <w:sz w:val="24"/>
          <w:szCs w:val="24"/>
        </w:rPr>
        <w:t>спілкування</w:t>
      </w:r>
      <w:proofErr w:type="spellEnd"/>
      <w:r w:rsidRPr="009314A6">
        <w:rPr>
          <w:rFonts w:ascii="Times New Roman" w:hAnsi="Times New Roman" w:cs="Times New Roman"/>
          <w:sz w:val="24"/>
          <w:szCs w:val="24"/>
        </w:rPr>
        <w:t xml:space="preserve">. </w:t>
      </w:r>
      <w:proofErr w:type="spellStart"/>
      <w:r w:rsidRPr="009314A6">
        <w:rPr>
          <w:rFonts w:ascii="Times New Roman" w:hAnsi="Times New Roman" w:cs="Times New Roman"/>
          <w:sz w:val="24"/>
          <w:szCs w:val="24"/>
        </w:rPr>
        <w:t>Невербальні</w:t>
      </w:r>
      <w:proofErr w:type="spellEnd"/>
      <w:r w:rsidRPr="009314A6">
        <w:rPr>
          <w:rFonts w:ascii="Times New Roman" w:hAnsi="Times New Roman" w:cs="Times New Roman"/>
          <w:sz w:val="24"/>
          <w:szCs w:val="24"/>
        </w:rPr>
        <w:t xml:space="preserve"> </w:t>
      </w:r>
      <w:proofErr w:type="spellStart"/>
      <w:r w:rsidRPr="009314A6">
        <w:rPr>
          <w:rFonts w:ascii="Times New Roman" w:hAnsi="Times New Roman" w:cs="Times New Roman"/>
          <w:sz w:val="24"/>
          <w:szCs w:val="24"/>
        </w:rPr>
        <w:t>особливості</w:t>
      </w:r>
      <w:proofErr w:type="spellEnd"/>
      <w:r w:rsidRPr="009314A6">
        <w:rPr>
          <w:rFonts w:ascii="Times New Roman" w:hAnsi="Times New Roman" w:cs="Times New Roman"/>
          <w:sz w:val="24"/>
          <w:szCs w:val="24"/>
        </w:rPr>
        <w:t xml:space="preserve"> </w:t>
      </w:r>
      <w:proofErr w:type="spellStart"/>
      <w:r w:rsidRPr="009314A6">
        <w:rPr>
          <w:rFonts w:ascii="Times New Roman" w:hAnsi="Times New Roman" w:cs="Times New Roman"/>
          <w:sz w:val="24"/>
          <w:szCs w:val="24"/>
        </w:rPr>
        <w:t>міжкультурної</w:t>
      </w:r>
      <w:proofErr w:type="spellEnd"/>
      <w:r w:rsidRPr="009314A6">
        <w:rPr>
          <w:rFonts w:ascii="Times New Roman" w:hAnsi="Times New Roman" w:cs="Times New Roman"/>
          <w:sz w:val="24"/>
          <w:szCs w:val="24"/>
        </w:rPr>
        <w:t xml:space="preserve"> </w:t>
      </w:r>
      <w:proofErr w:type="spellStart"/>
      <w:r w:rsidRPr="009314A6">
        <w:rPr>
          <w:rFonts w:ascii="Times New Roman" w:hAnsi="Times New Roman" w:cs="Times New Roman"/>
          <w:sz w:val="24"/>
          <w:szCs w:val="24"/>
        </w:rPr>
        <w:t>комунікації</w:t>
      </w:r>
      <w:proofErr w:type="spellEnd"/>
      <w:r w:rsidRPr="009314A6">
        <w:rPr>
          <w:rFonts w:ascii="Times New Roman" w:hAnsi="Times New Roman" w:cs="Times New Roman"/>
          <w:sz w:val="24"/>
          <w:szCs w:val="24"/>
        </w:rPr>
        <w:t xml:space="preserve">. </w:t>
      </w:r>
    </w:p>
    <w:p w14:paraId="1E5E136A" w14:textId="7CA00C2B" w:rsidR="009314A6" w:rsidRPr="009314A6" w:rsidRDefault="009314A6" w:rsidP="009314A6">
      <w:pPr>
        <w:pStyle w:val="a5"/>
        <w:jc w:val="both"/>
        <w:rPr>
          <w:rFonts w:ascii="Times New Roman" w:hAnsi="Times New Roman" w:cs="Times New Roman"/>
          <w:color w:val="000000"/>
          <w:sz w:val="24"/>
          <w:szCs w:val="24"/>
          <w:lang w:eastAsia="uk-UA"/>
        </w:rPr>
      </w:pPr>
      <w:proofErr w:type="spellStart"/>
      <w:r w:rsidRPr="009314A6">
        <w:rPr>
          <w:rFonts w:ascii="Times New Roman" w:hAnsi="Times New Roman" w:cs="Times New Roman"/>
          <w:color w:val="000000"/>
          <w:sz w:val="24"/>
          <w:szCs w:val="24"/>
          <w:lang w:eastAsia="uk-UA"/>
        </w:rPr>
        <w:t>Інституційні</w:t>
      </w:r>
      <w:proofErr w:type="spellEnd"/>
      <w:r w:rsidRPr="009314A6">
        <w:rPr>
          <w:rFonts w:ascii="Times New Roman" w:hAnsi="Times New Roman" w:cs="Times New Roman"/>
          <w:color w:val="000000"/>
          <w:sz w:val="24"/>
          <w:szCs w:val="24"/>
          <w:lang w:eastAsia="uk-UA"/>
        </w:rPr>
        <w:t xml:space="preserve"> </w:t>
      </w:r>
      <w:proofErr w:type="spellStart"/>
      <w:r w:rsidRPr="009314A6">
        <w:rPr>
          <w:rFonts w:ascii="Times New Roman" w:hAnsi="Times New Roman" w:cs="Times New Roman"/>
          <w:color w:val="000000"/>
          <w:sz w:val="24"/>
          <w:szCs w:val="24"/>
          <w:lang w:eastAsia="uk-UA"/>
        </w:rPr>
        <w:t>дискурси</w:t>
      </w:r>
      <w:proofErr w:type="spellEnd"/>
      <w:r w:rsidRPr="009314A6">
        <w:rPr>
          <w:rFonts w:ascii="Times New Roman" w:hAnsi="Times New Roman" w:cs="Times New Roman"/>
          <w:color w:val="000000"/>
          <w:sz w:val="24"/>
          <w:szCs w:val="24"/>
          <w:lang w:val="uk-UA" w:eastAsia="uk-UA"/>
        </w:rPr>
        <w:t xml:space="preserve">: </w:t>
      </w:r>
      <w:proofErr w:type="spellStart"/>
      <w:r w:rsidRPr="009314A6">
        <w:rPr>
          <w:rFonts w:ascii="Times New Roman" w:hAnsi="Times New Roman" w:cs="Times New Roman"/>
          <w:color w:val="000000"/>
          <w:sz w:val="24"/>
          <w:szCs w:val="24"/>
          <w:lang w:eastAsia="uk-UA"/>
        </w:rPr>
        <w:t>Науковий</w:t>
      </w:r>
      <w:proofErr w:type="spellEnd"/>
      <w:r w:rsidRPr="009314A6">
        <w:rPr>
          <w:rFonts w:ascii="Times New Roman" w:hAnsi="Times New Roman" w:cs="Times New Roman"/>
          <w:color w:val="000000"/>
          <w:sz w:val="24"/>
          <w:szCs w:val="24"/>
          <w:lang w:eastAsia="uk-UA"/>
        </w:rPr>
        <w:t xml:space="preserve"> дискурс. Педагогічний дискурс. Політичний дискурс. </w:t>
      </w:r>
      <w:r w:rsidRPr="009314A6">
        <w:rPr>
          <w:rStyle w:val="fontstyle01"/>
          <w:rFonts w:ascii="Times New Roman" w:hAnsi="Times New Roman" w:cs="Times New Roman"/>
          <w:b w:val="0"/>
          <w:bCs w:val="0"/>
          <w:sz w:val="24"/>
          <w:szCs w:val="24"/>
        </w:rPr>
        <w:t xml:space="preserve">Мовно-риторичні особливості політичного дискурсу. </w:t>
      </w:r>
      <w:r w:rsidRPr="009314A6">
        <w:rPr>
          <w:rFonts w:ascii="Times New Roman" w:hAnsi="Times New Roman" w:cs="Times New Roman"/>
          <w:sz w:val="24"/>
          <w:szCs w:val="24"/>
        </w:rPr>
        <w:t xml:space="preserve"> </w:t>
      </w:r>
      <w:r w:rsidRPr="009314A6">
        <w:rPr>
          <w:rFonts w:ascii="Times New Roman" w:hAnsi="Times New Roman" w:cs="Times New Roman"/>
          <w:color w:val="000000"/>
          <w:sz w:val="24"/>
          <w:szCs w:val="24"/>
          <w:lang w:eastAsia="uk-UA"/>
        </w:rPr>
        <w:t>Діловий дискурс.</w:t>
      </w:r>
    </w:p>
    <w:p w14:paraId="3B483457" w14:textId="77777777" w:rsidR="005E0C20" w:rsidRPr="009314A6" w:rsidRDefault="005E0C20" w:rsidP="0092337F">
      <w:pPr>
        <w:jc w:val="both"/>
        <w:rPr>
          <w:sz w:val="24"/>
          <w:szCs w:val="24"/>
          <w:lang w:val="uk-UA" w:eastAsia="ru-RU"/>
        </w:rPr>
      </w:pPr>
    </w:p>
    <w:p w14:paraId="5C0CCF3C" w14:textId="77777777" w:rsidR="005E0C20" w:rsidRDefault="005E0C20" w:rsidP="00D0208B">
      <w:pPr>
        <w:pStyle w:val="a5"/>
        <w:jc w:val="center"/>
        <w:rPr>
          <w:rFonts w:ascii="Times New Roman" w:hAnsi="Times New Roman" w:cs="Times New Roman"/>
          <w:b/>
          <w:bCs/>
          <w:sz w:val="28"/>
          <w:szCs w:val="28"/>
          <w:lang w:val="uk-UA" w:eastAsia="ru-RU"/>
        </w:rPr>
      </w:pPr>
      <w:r w:rsidRPr="00D0208B">
        <w:rPr>
          <w:rFonts w:ascii="Times New Roman" w:hAnsi="Times New Roman" w:cs="Times New Roman"/>
          <w:b/>
          <w:bCs/>
          <w:color w:val="000000"/>
          <w:sz w:val="28"/>
          <w:szCs w:val="28"/>
          <w:lang w:val="uk-UA" w:eastAsia="ru-RU"/>
        </w:rPr>
        <w:t>ВК</w:t>
      </w:r>
      <w:r w:rsidRPr="00D0208B">
        <w:rPr>
          <w:rFonts w:ascii="Times New Roman" w:hAnsi="Times New Roman" w:cs="Times New Roman"/>
          <w:b/>
          <w:bCs/>
          <w:sz w:val="28"/>
          <w:szCs w:val="28"/>
          <w:lang w:val="uk-UA" w:eastAsia="ru-RU"/>
        </w:rPr>
        <w:t xml:space="preserve">4. Переклад </w:t>
      </w:r>
      <w:r>
        <w:rPr>
          <w:rFonts w:ascii="Times New Roman" w:hAnsi="Times New Roman" w:cs="Times New Roman"/>
          <w:b/>
          <w:bCs/>
          <w:sz w:val="28"/>
          <w:szCs w:val="28"/>
          <w:lang w:val="uk-UA" w:eastAsia="ru-RU"/>
        </w:rPr>
        <w:t>чес</w:t>
      </w:r>
      <w:r w:rsidRPr="00D0208B">
        <w:rPr>
          <w:rFonts w:ascii="Times New Roman" w:hAnsi="Times New Roman" w:cs="Times New Roman"/>
          <w:b/>
          <w:bCs/>
          <w:sz w:val="28"/>
          <w:szCs w:val="28"/>
          <w:lang w:val="uk-UA" w:eastAsia="ru-RU"/>
        </w:rPr>
        <w:t xml:space="preserve">ької суспільно-політичної термінології / </w:t>
      </w:r>
    </w:p>
    <w:p w14:paraId="727724A2" w14:textId="77777777" w:rsidR="005E0C20" w:rsidRPr="00D0208B" w:rsidRDefault="005E0C20" w:rsidP="00D0208B">
      <w:pPr>
        <w:pStyle w:val="a5"/>
        <w:jc w:val="center"/>
        <w:rPr>
          <w:rFonts w:ascii="Times New Roman" w:hAnsi="Times New Roman" w:cs="Times New Roman"/>
          <w:b/>
          <w:bCs/>
          <w:sz w:val="28"/>
          <w:szCs w:val="28"/>
          <w:lang w:val="uk-UA" w:eastAsia="ru-RU"/>
        </w:rPr>
      </w:pPr>
      <w:proofErr w:type="spellStart"/>
      <w:r w:rsidRPr="00D0208B">
        <w:rPr>
          <w:rFonts w:ascii="Times New Roman" w:hAnsi="Times New Roman" w:cs="Times New Roman"/>
          <w:b/>
          <w:bCs/>
          <w:sz w:val="28"/>
          <w:szCs w:val="28"/>
          <w:lang w:eastAsia="ru-RU"/>
        </w:rPr>
        <w:t>Лексикографічний</w:t>
      </w:r>
      <w:proofErr w:type="spellEnd"/>
      <w:r w:rsidRPr="00D0208B">
        <w:rPr>
          <w:rFonts w:ascii="Times New Roman" w:hAnsi="Times New Roman" w:cs="Times New Roman"/>
          <w:b/>
          <w:bCs/>
          <w:sz w:val="28"/>
          <w:szCs w:val="28"/>
          <w:lang w:eastAsia="ru-RU"/>
        </w:rPr>
        <w:t xml:space="preserve"> практикум</w:t>
      </w:r>
    </w:p>
    <w:p w14:paraId="5FC55402" w14:textId="77777777" w:rsidR="005E0C20" w:rsidRPr="003F23D6" w:rsidRDefault="005E0C20" w:rsidP="00E07C80">
      <w:pPr>
        <w:spacing w:after="0" w:line="240" w:lineRule="auto"/>
        <w:jc w:val="center"/>
        <w:rPr>
          <w:b/>
          <w:bCs/>
          <w:color w:val="000000"/>
          <w:sz w:val="28"/>
          <w:szCs w:val="28"/>
          <w:lang w:val="uk-UA" w:eastAsia="ru-RU"/>
        </w:rPr>
      </w:pPr>
    </w:p>
    <w:p w14:paraId="3034C5FE" w14:textId="77777777" w:rsidR="005E0C20" w:rsidRPr="005A4535" w:rsidRDefault="005E0C20" w:rsidP="00E07C80">
      <w:pPr>
        <w:spacing w:after="0" w:line="240" w:lineRule="auto"/>
        <w:jc w:val="center"/>
        <w:rPr>
          <w:b/>
          <w:bCs/>
          <w:color w:val="000000"/>
          <w:sz w:val="28"/>
          <w:szCs w:val="28"/>
          <w:lang w:val="uk-UA" w:eastAsia="ru-RU"/>
        </w:rPr>
      </w:pPr>
      <w:r w:rsidRPr="003F23D6">
        <w:rPr>
          <w:b/>
          <w:bCs/>
          <w:color w:val="000000"/>
          <w:sz w:val="28"/>
          <w:szCs w:val="28"/>
          <w:lang w:val="uk-UA" w:eastAsia="ru-RU"/>
        </w:rPr>
        <w:t>ВК</w:t>
      </w:r>
      <w:r w:rsidRPr="005A4535">
        <w:rPr>
          <w:b/>
          <w:bCs/>
          <w:sz w:val="28"/>
          <w:szCs w:val="28"/>
          <w:lang w:val="uk-UA" w:eastAsia="ru-RU"/>
        </w:rPr>
        <w:t xml:space="preserve">4. </w:t>
      </w:r>
      <w:r w:rsidRPr="005A4535">
        <w:rPr>
          <w:b/>
          <w:bCs/>
          <w:sz w:val="28"/>
          <w:szCs w:val="28"/>
          <w:lang w:eastAsia="ru-RU"/>
        </w:rPr>
        <w:t xml:space="preserve">Переклад </w:t>
      </w:r>
      <w:r>
        <w:rPr>
          <w:b/>
          <w:bCs/>
          <w:sz w:val="28"/>
          <w:szCs w:val="28"/>
          <w:lang w:val="uk-UA" w:eastAsia="ru-RU"/>
        </w:rPr>
        <w:t xml:space="preserve">чеської </w:t>
      </w:r>
      <w:r w:rsidRPr="005A4535">
        <w:rPr>
          <w:b/>
          <w:bCs/>
          <w:sz w:val="28"/>
          <w:szCs w:val="28"/>
          <w:lang w:eastAsia="ru-RU"/>
        </w:rPr>
        <w:t>суспільно-політичної термінології</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43"/>
        <w:gridCol w:w="4525"/>
      </w:tblGrid>
      <w:tr w:rsidR="005E0C20" w:rsidRPr="00927AD3" w14:paraId="051382B9" w14:textId="77777777">
        <w:tc>
          <w:tcPr>
            <w:tcW w:w="4927" w:type="dxa"/>
          </w:tcPr>
          <w:p w14:paraId="739C5F03" w14:textId="77777777" w:rsidR="005E0C20" w:rsidRPr="00927AD3" w:rsidRDefault="005E0C20" w:rsidP="00D9119E">
            <w:pPr>
              <w:pStyle w:val="a5"/>
              <w:rPr>
                <w:rFonts w:ascii="Times New Roman" w:hAnsi="Times New Roman" w:cs="Times New Roman"/>
                <w:sz w:val="24"/>
                <w:szCs w:val="24"/>
                <w:lang w:val="uk-UA" w:eastAsia="ru-RU"/>
              </w:rPr>
            </w:pPr>
            <w:proofErr w:type="spellStart"/>
            <w:r w:rsidRPr="00927AD3">
              <w:rPr>
                <w:rFonts w:ascii="Times New Roman" w:hAnsi="Times New Roman" w:cs="Times New Roman"/>
                <w:sz w:val="24"/>
                <w:szCs w:val="24"/>
                <w:lang w:eastAsia="ru-RU"/>
              </w:rPr>
              <w:t>Назва</w:t>
            </w:r>
            <w:proofErr w:type="spellEnd"/>
            <w:r w:rsidRPr="00927AD3">
              <w:rPr>
                <w:rFonts w:ascii="Times New Roman" w:hAnsi="Times New Roman" w:cs="Times New Roman"/>
                <w:sz w:val="24"/>
                <w:szCs w:val="24"/>
                <w:lang w:eastAsia="ru-RU"/>
              </w:rPr>
              <w:t xml:space="preserve"> </w:t>
            </w:r>
            <w:proofErr w:type="spellStart"/>
            <w:r w:rsidRPr="00927AD3">
              <w:rPr>
                <w:rFonts w:ascii="Times New Roman" w:hAnsi="Times New Roman" w:cs="Times New Roman"/>
                <w:sz w:val="24"/>
                <w:szCs w:val="24"/>
                <w:lang w:eastAsia="ru-RU"/>
              </w:rPr>
              <w:t>дисципліни</w:t>
            </w:r>
            <w:proofErr w:type="spellEnd"/>
          </w:p>
        </w:tc>
        <w:tc>
          <w:tcPr>
            <w:tcW w:w="4928" w:type="dxa"/>
          </w:tcPr>
          <w:p w14:paraId="50F5E9B4" w14:textId="77777777" w:rsidR="005E0C20" w:rsidRPr="00927AD3" w:rsidRDefault="005E0C20" w:rsidP="00486836">
            <w:pPr>
              <w:pStyle w:val="a5"/>
              <w:rPr>
                <w:rFonts w:ascii="Times New Roman" w:hAnsi="Times New Roman" w:cs="Times New Roman"/>
                <w:sz w:val="24"/>
                <w:szCs w:val="24"/>
                <w:lang w:eastAsia="ru-RU"/>
              </w:rPr>
            </w:pPr>
            <w:r w:rsidRPr="00927AD3">
              <w:rPr>
                <w:rFonts w:ascii="Times New Roman" w:hAnsi="Times New Roman" w:cs="Times New Roman"/>
                <w:sz w:val="24"/>
                <w:szCs w:val="24"/>
                <w:lang w:eastAsia="ru-RU"/>
              </w:rPr>
              <w:t xml:space="preserve">Переклад </w:t>
            </w:r>
            <w:r>
              <w:rPr>
                <w:rFonts w:ascii="Times New Roman" w:hAnsi="Times New Roman" w:cs="Times New Roman"/>
                <w:sz w:val="24"/>
                <w:szCs w:val="24"/>
                <w:lang w:val="uk-UA" w:eastAsia="ru-RU"/>
              </w:rPr>
              <w:t>чеської</w:t>
            </w:r>
            <w:r w:rsidRPr="00927AD3">
              <w:rPr>
                <w:rFonts w:ascii="Times New Roman" w:hAnsi="Times New Roman" w:cs="Times New Roman"/>
                <w:sz w:val="24"/>
                <w:szCs w:val="24"/>
                <w:lang w:eastAsia="ru-RU"/>
              </w:rPr>
              <w:t xml:space="preserve"> </w:t>
            </w:r>
            <w:proofErr w:type="spellStart"/>
            <w:r w:rsidRPr="00927AD3">
              <w:rPr>
                <w:rFonts w:ascii="Times New Roman" w:hAnsi="Times New Roman" w:cs="Times New Roman"/>
                <w:sz w:val="24"/>
                <w:szCs w:val="24"/>
                <w:lang w:eastAsia="ru-RU"/>
              </w:rPr>
              <w:t>суспільно-політичної</w:t>
            </w:r>
            <w:proofErr w:type="spellEnd"/>
            <w:r w:rsidRPr="00927AD3">
              <w:rPr>
                <w:rFonts w:ascii="Times New Roman" w:hAnsi="Times New Roman" w:cs="Times New Roman"/>
                <w:sz w:val="24"/>
                <w:szCs w:val="24"/>
                <w:lang w:eastAsia="ru-RU"/>
              </w:rPr>
              <w:t xml:space="preserve"> </w:t>
            </w:r>
            <w:proofErr w:type="spellStart"/>
            <w:r w:rsidRPr="00927AD3">
              <w:rPr>
                <w:rFonts w:ascii="Times New Roman" w:hAnsi="Times New Roman" w:cs="Times New Roman"/>
                <w:sz w:val="24"/>
                <w:szCs w:val="24"/>
                <w:lang w:eastAsia="ru-RU"/>
              </w:rPr>
              <w:t>термінології</w:t>
            </w:r>
            <w:proofErr w:type="spellEnd"/>
          </w:p>
        </w:tc>
      </w:tr>
      <w:tr w:rsidR="005E0C20" w:rsidRPr="00927AD3" w14:paraId="4FD98924" w14:textId="77777777">
        <w:tc>
          <w:tcPr>
            <w:tcW w:w="4927" w:type="dxa"/>
          </w:tcPr>
          <w:p w14:paraId="588AAF00" w14:textId="77777777" w:rsidR="005E0C20" w:rsidRPr="00927AD3" w:rsidRDefault="005E0C20" w:rsidP="00D9119E">
            <w:pPr>
              <w:pStyle w:val="a5"/>
              <w:rPr>
                <w:rFonts w:ascii="Times New Roman" w:hAnsi="Times New Roman" w:cs="Times New Roman"/>
                <w:sz w:val="24"/>
                <w:szCs w:val="24"/>
                <w:lang w:val="uk-UA" w:eastAsia="ru-RU"/>
              </w:rPr>
            </w:pPr>
            <w:proofErr w:type="spellStart"/>
            <w:r w:rsidRPr="00927AD3">
              <w:rPr>
                <w:rFonts w:ascii="Times New Roman" w:hAnsi="Times New Roman" w:cs="Times New Roman"/>
                <w:sz w:val="24"/>
                <w:szCs w:val="24"/>
                <w:lang w:eastAsia="ru-RU"/>
              </w:rPr>
              <w:t>Рівень</w:t>
            </w:r>
            <w:proofErr w:type="spellEnd"/>
            <w:r w:rsidRPr="00927AD3">
              <w:rPr>
                <w:rFonts w:ascii="Times New Roman" w:hAnsi="Times New Roman" w:cs="Times New Roman"/>
                <w:sz w:val="24"/>
                <w:szCs w:val="24"/>
                <w:lang w:eastAsia="ru-RU"/>
              </w:rPr>
              <w:t xml:space="preserve"> </w:t>
            </w:r>
            <w:proofErr w:type="spellStart"/>
            <w:r w:rsidRPr="00927AD3">
              <w:rPr>
                <w:rFonts w:ascii="Times New Roman" w:hAnsi="Times New Roman" w:cs="Times New Roman"/>
                <w:sz w:val="24"/>
                <w:szCs w:val="24"/>
                <w:lang w:eastAsia="ru-RU"/>
              </w:rPr>
              <w:t>вищої</w:t>
            </w:r>
            <w:proofErr w:type="spellEnd"/>
            <w:r w:rsidRPr="00927AD3">
              <w:rPr>
                <w:rFonts w:ascii="Times New Roman" w:hAnsi="Times New Roman" w:cs="Times New Roman"/>
                <w:sz w:val="24"/>
                <w:szCs w:val="24"/>
                <w:lang w:eastAsia="ru-RU"/>
              </w:rPr>
              <w:t xml:space="preserve"> </w:t>
            </w:r>
            <w:proofErr w:type="spellStart"/>
            <w:r w:rsidRPr="00927AD3">
              <w:rPr>
                <w:rFonts w:ascii="Times New Roman" w:hAnsi="Times New Roman" w:cs="Times New Roman"/>
                <w:sz w:val="24"/>
                <w:szCs w:val="24"/>
                <w:lang w:eastAsia="ru-RU"/>
              </w:rPr>
              <w:t>освіти</w:t>
            </w:r>
            <w:proofErr w:type="spellEnd"/>
          </w:p>
        </w:tc>
        <w:tc>
          <w:tcPr>
            <w:tcW w:w="4928" w:type="dxa"/>
          </w:tcPr>
          <w:p w14:paraId="5B686AE4" w14:textId="77777777" w:rsidR="005E0C20" w:rsidRPr="00927AD3" w:rsidRDefault="005E0C20" w:rsidP="00D9119E">
            <w:pPr>
              <w:pStyle w:val="a5"/>
              <w:rPr>
                <w:rFonts w:ascii="Times New Roman" w:hAnsi="Times New Roman" w:cs="Times New Roman"/>
                <w:sz w:val="24"/>
                <w:szCs w:val="24"/>
                <w:lang w:val="uk-UA" w:eastAsia="ru-RU"/>
              </w:rPr>
            </w:pPr>
            <w:r w:rsidRPr="00927AD3">
              <w:rPr>
                <w:rFonts w:ascii="Times New Roman" w:hAnsi="Times New Roman" w:cs="Times New Roman"/>
                <w:sz w:val="24"/>
                <w:szCs w:val="24"/>
                <w:lang w:val="uk-UA" w:eastAsia="ru-RU"/>
              </w:rPr>
              <w:t xml:space="preserve">Магістр </w:t>
            </w:r>
          </w:p>
        </w:tc>
      </w:tr>
      <w:tr w:rsidR="005E0C20" w:rsidRPr="00927AD3" w14:paraId="4669CBA2" w14:textId="77777777">
        <w:tc>
          <w:tcPr>
            <w:tcW w:w="4927" w:type="dxa"/>
          </w:tcPr>
          <w:p w14:paraId="676EFB86" w14:textId="77777777" w:rsidR="005E0C20" w:rsidRPr="00927AD3" w:rsidRDefault="005E0C20" w:rsidP="00D9119E">
            <w:pPr>
              <w:pStyle w:val="a5"/>
              <w:rPr>
                <w:rFonts w:ascii="Times New Roman" w:hAnsi="Times New Roman" w:cs="Times New Roman"/>
                <w:sz w:val="24"/>
                <w:szCs w:val="24"/>
                <w:lang w:val="uk-UA" w:eastAsia="ru-RU"/>
              </w:rPr>
            </w:pPr>
            <w:r w:rsidRPr="00927AD3">
              <w:rPr>
                <w:rFonts w:ascii="Times New Roman" w:hAnsi="Times New Roman" w:cs="Times New Roman"/>
                <w:sz w:val="24"/>
                <w:szCs w:val="24"/>
                <w:lang w:eastAsia="ru-RU"/>
              </w:rPr>
              <w:t>Курс (</w:t>
            </w:r>
            <w:proofErr w:type="spellStart"/>
            <w:r w:rsidRPr="00927AD3">
              <w:rPr>
                <w:rFonts w:ascii="Times New Roman" w:hAnsi="Times New Roman" w:cs="Times New Roman"/>
                <w:sz w:val="24"/>
                <w:szCs w:val="24"/>
                <w:lang w:eastAsia="ru-RU"/>
              </w:rPr>
              <w:t>рік</w:t>
            </w:r>
            <w:proofErr w:type="spellEnd"/>
            <w:r w:rsidRPr="00927AD3">
              <w:rPr>
                <w:rFonts w:ascii="Times New Roman" w:hAnsi="Times New Roman" w:cs="Times New Roman"/>
                <w:sz w:val="24"/>
                <w:szCs w:val="24"/>
                <w:lang w:eastAsia="ru-RU"/>
              </w:rPr>
              <w:t xml:space="preserve">) </w:t>
            </w:r>
            <w:proofErr w:type="spellStart"/>
            <w:r w:rsidRPr="00927AD3">
              <w:rPr>
                <w:rFonts w:ascii="Times New Roman" w:hAnsi="Times New Roman" w:cs="Times New Roman"/>
                <w:sz w:val="24"/>
                <w:szCs w:val="24"/>
                <w:lang w:eastAsia="ru-RU"/>
              </w:rPr>
              <w:t>навчання</w:t>
            </w:r>
            <w:proofErr w:type="spellEnd"/>
          </w:p>
        </w:tc>
        <w:tc>
          <w:tcPr>
            <w:tcW w:w="4928" w:type="dxa"/>
          </w:tcPr>
          <w:p w14:paraId="27B42E87" w14:textId="77777777" w:rsidR="005E0C20" w:rsidRPr="00927AD3" w:rsidRDefault="005E0C20" w:rsidP="00D9119E">
            <w:pPr>
              <w:pStyle w:val="a5"/>
              <w:rPr>
                <w:rFonts w:ascii="Times New Roman" w:hAnsi="Times New Roman" w:cs="Times New Roman"/>
                <w:sz w:val="24"/>
                <w:szCs w:val="24"/>
                <w:lang w:val="uk-UA" w:eastAsia="ru-RU"/>
              </w:rPr>
            </w:pPr>
            <w:r w:rsidRPr="00927AD3">
              <w:rPr>
                <w:rFonts w:ascii="Times New Roman" w:hAnsi="Times New Roman" w:cs="Times New Roman"/>
                <w:sz w:val="24"/>
                <w:szCs w:val="24"/>
                <w:lang w:val="uk-UA" w:eastAsia="ru-RU"/>
              </w:rPr>
              <w:t>1</w:t>
            </w:r>
          </w:p>
        </w:tc>
      </w:tr>
      <w:tr w:rsidR="005E0C20" w:rsidRPr="00927AD3" w14:paraId="4DFFE40B" w14:textId="77777777">
        <w:tc>
          <w:tcPr>
            <w:tcW w:w="4927" w:type="dxa"/>
          </w:tcPr>
          <w:p w14:paraId="63B5D07A" w14:textId="77777777" w:rsidR="005E0C20" w:rsidRPr="00927AD3" w:rsidRDefault="005E0C20" w:rsidP="00D9119E">
            <w:pPr>
              <w:pStyle w:val="a5"/>
              <w:rPr>
                <w:rFonts w:ascii="Times New Roman" w:hAnsi="Times New Roman" w:cs="Times New Roman"/>
                <w:sz w:val="24"/>
                <w:szCs w:val="24"/>
                <w:lang w:val="uk-UA" w:eastAsia="ru-RU"/>
              </w:rPr>
            </w:pPr>
            <w:r w:rsidRPr="00927AD3">
              <w:rPr>
                <w:rFonts w:ascii="Times New Roman" w:hAnsi="Times New Roman" w:cs="Times New Roman"/>
                <w:sz w:val="24"/>
                <w:szCs w:val="24"/>
                <w:lang w:eastAsia="ru-RU"/>
              </w:rPr>
              <w:t>Семестр</w:t>
            </w:r>
          </w:p>
        </w:tc>
        <w:tc>
          <w:tcPr>
            <w:tcW w:w="4928" w:type="dxa"/>
          </w:tcPr>
          <w:p w14:paraId="510BD53A" w14:textId="77777777" w:rsidR="005E0C20" w:rsidRPr="00927AD3" w:rsidRDefault="005E0C20" w:rsidP="00D9119E">
            <w:pPr>
              <w:pStyle w:val="a5"/>
              <w:rPr>
                <w:rFonts w:ascii="Times New Roman" w:hAnsi="Times New Roman" w:cs="Times New Roman"/>
                <w:sz w:val="24"/>
                <w:szCs w:val="24"/>
                <w:lang w:val="uk-UA" w:eastAsia="ru-RU"/>
              </w:rPr>
            </w:pPr>
            <w:r w:rsidRPr="00927AD3">
              <w:rPr>
                <w:rFonts w:ascii="Times New Roman" w:hAnsi="Times New Roman" w:cs="Times New Roman"/>
                <w:sz w:val="24"/>
                <w:szCs w:val="24"/>
                <w:lang w:val="uk-UA" w:eastAsia="ru-RU"/>
              </w:rPr>
              <w:t>1</w:t>
            </w:r>
          </w:p>
        </w:tc>
      </w:tr>
      <w:tr w:rsidR="005E0C20" w:rsidRPr="00927AD3" w14:paraId="4F38F9DC" w14:textId="77777777">
        <w:tc>
          <w:tcPr>
            <w:tcW w:w="4927" w:type="dxa"/>
          </w:tcPr>
          <w:p w14:paraId="6CDC48E5" w14:textId="77777777" w:rsidR="005E0C20" w:rsidRPr="00927AD3" w:rsidRDefault="005E0C20" w:rsidP="00D9119E">
            <w:pPr>
              <w:pStyle w:val="a5"/>
              <w:rPr>
                <w:rFonts w:ascii="Times New Roman" w:hAnsi="Times New Roman" w:cs="Times New Roman"/>
                <w:sz w:val="24"/>
                <w:szCs w:val="24"/>
                <w:lang w:val="uk-UA" w:eastAsia="ru-RU"/>
              </w:rPr>
            </w:pPr>
            <w:proofErr w:type="spellStart"/>
            <w:r w:rsidRPr="00927AD3">
              <w:rPr>
                <w:rFonts w:ascii="Times New Roman" w:hAnsi="Times New Roman" w:cs="Times New Roman"/>
                <w:sz w:val="24"/>
                <w:szCs w:val="24"/>
                <w:lang w:eastAsia="ru-RU"/>
              </w:rPr>
              <w:t>Обсяг</w:t>
            </w:r>
            <w:proofErr w:type="spellEnd"/>
            <w:r w:rsidRPr="00927AD3">
              <w:rPr>
                <w:rFonts w:ascii="Times New Roman" w:hAnsi="Times New Roman" w:cs="Times New Roman"/>
                <w:sz w:val="24"/>
                <w:szCs w:val="24"/>
                <w:lang w:eastAsia="ru-RU"/>
              </w:rPr>
              <w:t xml:space="preserve"> </w:t>
            </w:r>
            <w:proofErr w:type="spellStart"/>
            <w:r w:rsidRPr="00927AD3">
              <w:rPr>
                <w:rFonts w:ascii="Times New Roman" w:hAnsi="Times New Roman" w:cs="Times New Roman"/>
                <w:sz w:val="24"/>
                <w:szCs w:val="24"/>
                <w:lang w:eastAsia="ru-RU"/>
              </w:rPr>
              <w:t>дисципліни</w:t>
            </w:r>
            <w:proofErr w:type="spellEnd"/>
            <w:r w:rsidRPr="00927AD3">
              <w:rPr>
                <w:rFonts w:ascii="Times New Roman" w:hAnsi="Times New Roman" w:cs="Times New Roman"/>
                <w:sz w:val="24"/>
                <w:szCs w:val="24"/>
                <w:lang w:eastAsia="ru-RU"/>
              </w:rPr>
              <w:t xml:space="preserve"> </w:t>
            </w:r>
            <w:proofErr w:type="gramStart"/>
            <w:r w:rsidRPr="00927AD3">
              <w:rPr>
                <w:rFonts w:ascii="Times New Roman" w:hAnsi="Times New Roman" w:cs="Times New Roman"/>
                <w:sz w:val="24"/>
                <w:szCs w:val="24"/>
                <w:lang w:eastAsia="ru-RU"/>
              </w:rPr>
              <w:t>у кредитах</w:t>
            </w:r>
            <w:proofErr w:type="gramEnd"/>
            <w:r w:rsidRPr="00927AD3">
              <w:rPr>
                <w:rFonts w:ascii="Times New Roman" w:hAnsi="Times New Roman" w:cs="Times New Roman"/>
                <w:sz w:val="24"/>
                <w:szCs w:val="24"/>
                <w:lang w:eastAsia="ru-RU"/>
              </w:rPr>
              <w:t>*</w:t>
            </w:r>
          </w:p>
        </w:tc>
        <w:tc>
          <w:tcPr>
            <w:tcW w:w="4928" w:type="dxa"/>
          </w:tcPr>
          <w:p w14:paraId="59E55D4B" w14:textId="77777777" w:rsidR="005E0C20" w:rsidRPr="00927AD3" w:rsidRDefault="005E0C20" w:rsidP="00D9119E">
            <w:pPr>
              <w:pStyle w:val="a5"/>
              <w:rPr>
                <w:rFonts w:ascii="Times New Roman" w:hAnsi="Times New Roman" w:cs="Times New Roman"/>
                <w:sz w:val="24"/>
                <w:szCs w:val="24"/>
                <w:lang w:val="uk-UA" w:eastAsia="ru-RU"/>
              </w:rPr>
            </w:pPr>
            <w:r w:rsidRPr="00927AD3">
              <w:rPr>
                <w:rFonts w:ascii="Times New Roman" w:hAnsi="Times New Roman" w:cs="Times New Roman"/>
                <w:sz w:val="24"/>
                <w:szCs w:val="24"/>
                <w:lang w:val="uk-UA" w:eastAsia="ru-RU"/>
              </w:rPr>
              <w:t>4</w:t>
            </w:r>
          </w:p>
        </w:tc>
      </w:tr>
      <w:tr w:rsidR="005E0C20" w:rsidRPr="00927AD3" w14:paraId="7A0891C7" w14:textId="77777777">
        <w:tc>
          <w:tcPr>
            <w:tcW w:w="4927" w:type="dxa"/>
          </w:tcPr>
          <w:p w14:paraId="57D6512D" w14:textId="77777777" w:rsidR="005E0C20" w:rsidRPr="00927AD3" w:rsidRDefault="005E0C20" w:rsidP="00D9119E">
            <w:pPr>
              <w:pStyle w:val="a5"/>
              <w:rPr>
                <w:rFonts w:ascii="Times New Roman" w:hAnsi="Times New Roman" w:cs="Times New Roman"/>
                <w:sz w:val="24"/>
                <w:szCs w:val="24"/>
                <w:lang w:val="uk-UA" w:eastAsia="ru-RU"/>
              </w:rPr>
            </w:pPr>
            <w:proofErr w:type="spellStart"/>
            <w:r w:rsidRPr="00927AD3">
              <w:rPr>
                <w:rFonts w:ascii="Times New Roman" w:hAnsi="Times New Roman" w:cs="Times New Roman"/>
                <w:sz w:val="24"/>
                <w:szCs w:val="24"/>
                <w:lang w:eastAsia="ru-RU"/>
              </w:rPr>
              <w:t>Мова</w:t>
            </w:r>
            <w:proofErr w:type="spellEnd"/>
            <w:r w:rsidRPr="00927AD3">
              <w:rPr>
                <w:rFonts w:ascii="Times New Roman" w:hAnsi="Times New Roman" w:cs="Times New Roman"/>
                <w:sz w:val="24"/>
                <w:szCs w:val="24"/>
                <w:lang w:eastAsia="ru-RU"/>
              </w:rPr>
              <w:t xml:space="preserve"> </w:t>
            </w:r>
            <w:proofErr w:type="spellStart"/>
            <w:r w:rsidRPr="00927AD3">
              <w:rPr>
                <w:rFonts w:ascii="Times New Roman" w:hAnsi="Times New Roman" w:cs="Times New Roman"/>
                <w:sz w:val="24"/>
                <w:szCs w:val="24"/>
                <w:lang w:eastAsia="ru-RU"/>
              </w:rPr>
              <w:t>викладання</w:t>
            </w:r>
            <w:proofErr w:type="spellEnd"/>
          </w:p>
        </w:tc>
        <w:tc>
          <w:tcPr>
            <w:tcW w:w="4928" w:type="dxa"/>
          </w:tcPr>
          <w:p w14:paraId="53F50689" w14:textId="77777777" w:rsidR="005E0C20" w:rsidRPr="00927AD3" w:rsidRDefault="005E0C20" w:rsidP="00D9119E">
            <w:pPr>
              <w:pStyle w:val="a5"/>
              <w:rPr>
                <w:rFonts w:ascii="Times New Roman" w:hAnsi="Times New Roman" w:cs="Times New Roman"/>
                <w:sz w:val="24"/>
                <w:szCs w:val="24"/>
                <w:lang w:val="uk-UA" w:eastAsia="ru-RU"/>
              </w:rPr>
            </w:pPr>
            <w:r>
              <w:rPr>
                <w:rFonts w:ascii="Times New Roman" w:hAnsi="Times New Roman" w:cs="Times New Roman"/>
                <w:sz w:val="24"/>
                <w:szCs w:val="24"/>
                <w:lang w:val="uk-UA" w:eastAsia="ru-RU"/>
              </w:rPr>
              <w:t>чеська</w:t>
            </w:r>
          </w:p>
        </w:tc>
      </w:tr>
      <w:tr w:rsidR="005E0C20" w:rsidRPr="00927AD3" w14:paraId="75C5DF65" w14:textId="77777777">
        <w:tc>
          <w:tcPr>
            <w:tcW w:w="4927" w:type="dxa"/>
          </w:tcPr>
          <w:p w14:paraId="35CD8198" w14:textId="77777777" w:rsidR="005E0C20" w:rsidRPr="00927AD3" w:rsidRDefault="005E0C20" w:rsidP="00D9119E">
            <w:pPr>
              <w:pStyle w:val="a5"/>
              <w:rPr>
                <w:rFonts w:ascii="Times New Roman" w:hAnsi="Times New Roman" w:cs="Times New Roman"/>
                <w:sz w:val="24"/>
                <w:szCs w:val="24"/>
                <w:lang w:val="uk-UA" w:eastAsia="ru-RU"/>
              </w:rPr>
            </w:pPr>
            <w:proofErr w:type="spellStart"/>
            <w:r w:rsidRPr="00927AD3">
              <w:rPr>
                <w:rFonts w:ascii="Times New Roman" w:hAnsi="Times New Roman" w:cs="Times New Roman"/>
                <w:sz w:val="24"/>
                <w:szCs w:val="24"/>
                <w:lang w:eastAsia="ru-RU"/>
              </w:rPr>
              <w:t>Передумови</w:t>
            </w:r>
            <w:proofErr w:type="spellEnd"/>
            <w:r w:rsidRPr="00927AD3">
              <w:rPr>
                <w:rFonts w:ascii="Times New Roman" w:hAnsi="Times New Roman" w:cs="Times New Roman"/>
                <w:sz w:val="24"/>
                <w:szCs w:val="24"/>
                <w:lang w:eastAsia="ru-RU"/>
              </w:rPr>
              <w:t xml:space="preserve"> для </w:t>
            </w:r>
            <w:proofErr w:type="spellStart"/>
            <w:r w:rsidRPr="00927AD3">
              <w:rPr>
                <w:rFonts w:ascii="Times New Roman" w:hAnsi="Times New Roman" w:cs="Times New Roman"/>
                <w:sz w:val="24"/>
                <w:szCs w:val="24"/>
                <w:lang w:eastAsia="ru-RU"/>
              </w:rPr>
              <w:t>вивченнядисципліни</w:t>
            </w:r>
            <w:proofErr w:type="spellEnd"/>
          </w:p>
        </w:tc>
        <w:tc>
          <w:tcPr>
            <w:tcW w:w="4928" w:type="dxa"/>
          </w:tcPr>
          <w:p w14:paraId="27F17944" w14:textId="77777777" w:rsidR="005E0C20" w:rsidRPr="00927AD3" w:rsidRDefault="005E0C20" w:rsidP="00D9119E">
            <w:pPr>
              <w:pStyle w:val="a5"/>
              <w:rPr>
                <w:rFonts w:ascii="Times New Roman" w:hAnsi="Times New Roman" w:cs="Times New Roman"/>
                <w:sz w:val="24"/>
                <w:szCs w:val="24"/>
                <w:lang w:val="uk-UA" w:eastAsia="ru-RU"/>
              </w:rPr>
            </w:pPr>
            <w:r>
              <w:rPr>
                <w:rFonts w:ascii="Times New Roman" w:hAnsi="Times New Roman" w:cs="Times New Roman"/>
                <w:sz w:val="24"/>
                <w:szCs w:val="24"/>
                <w:lang w:val="uk-UA" w:eastAsia="ru-RU"/>
              </w:rPr>
              <w:t>Теорія і практика перекладу</w:t>
            </w:r>
          </w:p>
        </w:tc>
      </w:tr>
      <w:tr w:rsidR="005E0C20" w:rsidRPr="00927AD3" w14:paraId="6F614A32" w14:textId="77777777">
        <w:tc>
          <w:tcPr>
            <w:tcW w:w="4927" w:type="dxa"/>
          </w:tcPr>
          <w:p w14:paraId="431820A6" w14:textId="77777777" w:rsidR="005E0C20" w:rsidRPr="00927AD3" w:rsidRDefault="005E0C20" w:rsidP="00D9119E">
            <w:pPr>
              <w:pStyle w:val="a5"/>
              <w:rPr>
                <w:rFonts w:ascii="Times New Roman" w:hAnsi="Times New Roman" w:cs="Times New Roman"/>
                <w:sz w:val="24"/>
                <w:szCs w:val="24"/>
                <w:lang w:val="uk-UA" w:eastAsia="ru-RU"/>
              </w:rPr>
            </w:pPr>
            <w:r w:rsidRPr="00927AD3">
              <w:rPr>
                <w:rFonts w:ascii="Times New Roman" w:hAnsi="Times New Roman" w:cs="Times New Roman"/>
                <w:sz w:val="24"/>
                <w:szCs w:val="24"/>
                <w:lang w:eastAsia="ru-RU"/>
              </w:rPr>
              <w:t xml:space="preserve">Кафедра, яка </w:t>
            </w:r>
            <w:proofErr w:type="spellStart"/>
            <w:r w:rsidRPr="00927AD3">
              <w:rPr>
                <w:rFonts w:ascii="Times New Roman" w:hAnsi="Times New Roman" w:cs="Times New Roman"/>
                <w:sz w:val="24"/>
                <w:szCs w:val="24"/>
                <w:lang w:eastAsia="ru-RU"/>
              </w:rPr>
              <w:t>забезпечуєвикладання</w:t>
            </w:r>
            <w:proofErr w:type="spellEnd"/>
            <w:r w:rsidRPr="00927AD3">
              <w:rPr>
                <w:rFonts w:ascii="Times New Roman" w:hAnsi="Times New Roman" w:cs="Times New Roman"/>
                <w:sz w:val="24"/>
                <w:szCs w:val="24"/>
                <w:lang w:eastAsia="ru-RU"/>
              </w:rPr>
              <w:t xml:space="preserve"> </w:t>
            </w:r>
            <w:proofErr w:type="spellStart"/>
            <w:r w:rsidRPr="00927AD3">
              <w:rPr>
                <w:rFonts w:ascii="Times New Roman" w:hAnsi="Times New Roman" w:cs="Times New Roman"/>
                <w:sz w:val="24"/>
                <w:szCs w:val="24"/>
                <w:lang w:eastAsia="ru-RU"/>
              </w:rPr>
              <w:t>дисципліни</w:t>
            </w:r>
            <w:proofErr w:type="spellEnd"/>
          </w:p>
        </w:tc>
        <w:tc>
          <w:tcPr>
            <w:tcW w:w="4928" w:type="dxa"/>
          </w:tcPr>
          <w:p w14:paraId="0FA95CFF" w14:textId="77777777" w:rsidR="005E0C20" w:rsidRPr="00927AD3" w:rsidRDefault="005E0C20" w:rsidP="00D9119E">
            <w:pPr>
              <w:pStyle w:val="a5"/>
              <w:rPr>
                <w:rFonts w:ascii="Times New Roman" w:hAnsi="Times New Roman" w:cs="Times New Roman"/>
                <w:sz w:val="24"/>
                <w:szCs w:val="24"/>
                <w:lang w:val="uk-UA" w:eastAsia="ru-RU"/>
              </w:rPr>
            </w:pPr>
            <w:r w:rsidRPr="00927AD3">
              <w:rPr>
                <w:rFonts w:ascii="Times New Roman" w:hAnsi="Times New Roman" w:cs="Times New Roman"/>
                <w:sz w:val="24"/>
                <w:szCs w:val="24"/>
                <w:lang w:val="uk-UA" w:eastAsia="ru-RU"/>
              </w:rPr>
              <w:t>Кафедра словацької філології</w:t>
            </w:r>
          </w:p>
        </w:tc>
      </w:tr>
      <w:tr w:rsidR="005E0C20" w:rsidRPr="00927AD3" w14:paraId="57DEA1CC" w14:textId="77777777">
        <w:tc>
          <w:tcPr>
            <w:tcW w:w="4927" w:type="dxa"/>
          </w:tcPr>
          <w:p w14:paraId="02685CC6" w14:textId="77777777" w:rsidR="005E0C20" w:rsidRPr="00927AD3" w:rsidRDefault="005E0C20" w:rsidP="00D9119E">
            <w:pPr>
              <w:pStyle w:val="a5"/>
              <w:rPr>
                <w:rFonts w:ascii="Times New Roman" w:hAnsi="Times New Roman" w:cs="Times New Roman"/>
                <w:sz w:val="24"/>
                <w:szCs w:val="24"/>
                <w:lang w:val="uk-UA" w:eastAsia="ru-RU"/>
              </w:rPr>
            </w:pPr>
            <w:proofErr w:type="spellStart"/>
            <w:r w:rsidRPr="00927AD3">
              <w:rPr>
                <w:rFonts w:ascii="Times New Roman" w:hAnsi="Times New Roman" w:cs="Times New Roman"/>
                <w:sz w:val="24"/>
                <w:szCs w:val="24"/>
                <w:lang w:eastAsia="ru-RU"/>
              </w:rPr>
              <w:t>Інформаційне</w:t>
            </w:r>
            <w:proofErr w:type="spellEnd"/>
            <w:r w:rsidRPr="00927AD3">
              <w:rPr>
                <w:rFonts w:ascii="Times New Roman" w:hAnsi="Times New Roman" w:cs="Times New Roman"/>
                <w:sz w:val="24"/>
                <w:szCs w:val="24"/>
                <w:lang w:eastAsia="ru-RU"/>
              </w:rPr>
              <w:t xml:space="preserve"> </w:t>
            </w:r>
            <w:proofErr w:type="spellStart"/>
            <w:r w:rsidRPr="00927AD3">
              <w:rPr>
                <w:rFonts w:ascii="Times New Roman" w:hAnsi="Times New Roman" w:cs="Times New Roman"/>
                <w:sz w:val="24"/>
                <w:szCs w:val="24"/>
                <w:lang w:eastAsia="ru-RU"/>
              </w:rPr>
              <w:t>забезпечення</w:t>
            </w:r>
            <w:proofErr w:type="spellEnd"/>
          </w:p>
        </w:tc>
        <w:tc>
          <w:tcPr>
            <w:tcW w:w="4928" w:type="dxa"/>
          </w:tcPr>
          <w:p w14:paraId="78BBCE1A" w14:textId="77777777" w:rsidR="005E0C20" w:rsidRPr="00927AD3" w:rsidRDefault="005E0C20" w:rsidP="00D9119E">
            <w:pPr>
              <w:pStyle w:val="a5"/>
              <w:rPr>
                <w:rFonts w:ascii="Times New Roman" w:hAnsi="Times New Roman" w:cs="Times New Roman"/>
                <w:sz w:val="24"/>
                <w:szCs w:val="24"/>
                <w:lang w:val="uk-UA" w:eastAsia="ru-RU"/>
              </w:rPr>
            </w:pPr>
          </w:p>
        </w:tc>
      </w:tr>
      <w:tr w:rsidR="005E0C20" w:rsidRPr="00927AD3" w14:paraId="3CD1E636" w14:textId="77777777">
        <w:tc>
          <w:tcPr>
            <w:tcW w:w="4927" w:type="dxa"/>
          </w:tcPr>
          <w:p w14:paraId="12F204AD" w14:textId="77777777" w:rsidR="005E0C20" w:rsidRPr="00927AD3" w:rsidRDefault="005E0C20" w:rsidP="00D9119E">
            <w:pPr>
              <w:pStyle w:val="a5"/>
              <w:rPr>
                <w:rFonts w:ascii="Times New Roman" w:hAnsi="Times New Roman" w:cs="Times New Roman"/>
                <w:sz w:val="24"/>
                <w:szCs w:val="24"/>
                <w:lang w:val="uk-UA" w:eastAsia="ru-RU"/>
              </w:rPr>
            </w:pPr>
            <w:r w:rsidRPr="00927AD3">
              <w:rPr>
                <w:rFonts w:ascii="Times New Roman" w:hAnsi="Times New Roman" w:cs="Times New Roman"/>
                <w:sz w:val="24"/>
                <w:szCs w:val="24"/>
                <w:lang w:eastAsia="ru-RU"/>
              </w:rPr>
              <w:t xml:space="preserve">Форма </w:t>
            </w:r>
            <w:proofErr w:type="spellStart"/>
            <w:r w:rsidRPr="00927AD3">
              <w:rPr>
                <w:rFonts w:ascii="Times New Roman" w:hAnsi="Times New Roman" w:cs="Times New Roman"/>
                <w:sz w:val="24"/>
                <w:szCs w:val="24"/>
                <w:lang w:eastAsia="ru-RU"/>
              </w:rPr>
              <w:t>проведення</w:t>
            </w:r>
            <w:proofErr w:type="spellEnd"/>
            <w:r w:rsidRPr="00927AD3">
              <w:rPr>
                <w:rFonts w:ascii="Times New Roman" w:hAnsi="Times New Roman" w:cs="Times New Roman"/>
                <w:sz w:val="24"/>
                <w:szCs w:val="24"/>
                <w:lang w:eastAsia="ru-RU"/>
              </w:rPr>
              <w:t xml:space="preserve"> занять</w:t>
            </w:r>
          </w:p>
        </w:tc>
        <w:tc>
          <w:tcPr>
            <w:tcW w:w="4928" w:type="dxa"/>
          </w:tcPr>
          <w:p w14:paraId="69AA1419" w14:textId="77777777" w:rsidR="005E0C20" w:rsidRPr="00927AD3" w:rsidRDefault="005E0C20" w:rsidP="00D9119E">
            <w:pPr>
              <w:pStyle w:val="a5"/>
              <w:rPr>
                <w:rFonts w:ascii="Times New Roman" w:hAnsi="Times New Roman" w:cs="Times New Roman"/>
                <w:sz w:val="24"/>
                <w:szCs w:val="24"/>
                <w:lang w:val="uk-UA" w:eastAsia="ru-RU"/>
              </w:rPr>
            </w:pPr>
            <w:r w:rsidRPr="00927AD3">
              <w:rPr>
                <w:rFonts w:ascii="Times New Roman" w:hAnsi="Times New Roman" w:cs="Times New Roman"/>
                <w:sz w:val="24"/>
                <w:szCs w:val="24"/>
                <w:lang w:val="uk-UA" w:eastAsia="ru-RU"/>
              </w:rPr>
              <w:t>Лекції, практичні</w:t>
            </w:r>
          </w:p>
        </w:tc>
      </w:tr>
      <w:tr w:rsidR="005E0C20" w:rsidRPr="00927AD3" w14:paraId="3A59C55A" w14:textId="77777777">
        <w:tc>
          <w:tcPr>
            <w:tcW w:w="4927" w:type="dxa"/>
          </w:tcPr>
          <w:p w14:paraId="5B798B5E" w14:textId="77777777" w:rsidR="005E0C20" w:rsidRPr="00927AD3" w:rsidRDefault="005E0C20" w:rsidP="00D9119E">
            <w:pPr>
              <w:pStyle w:val="a5"/>
              <w:rPr>
                <w:rFonts w:ascii="Times New Roman" w:hAnsi="Times New Roman" w:cs="Times New Roman"/>
                <w:sz w:val="24"/>
                <w:szCs w:val="24"/>
                <w:lang w:val="uk-UA" w:eastAsia="ru-RU"/>
              </w:rPr>
            </w:pPr>
            <w:r w:rsidRPr="00927AD3">
              <w:rPr>
                <w:rFonts w:ascii="Times New Roman" w:hAnsi="Times New Roman" w:cs="Times New Roman"/>
                <w:sz w:val="24"/>
                <w:szCs w:val="24"/>
                <w:lang w:eastAsia="ru-RU"/>
              </w:rPr>
              <w:t>Форма семестрового контролю*</w:t>
            </w:r>
          </w:p>
        </w:tc>
        <w:tc>
          <w:tcPr>
            <w:tcW w:w="4928" w:type="dxa"/>
          </w:tcPr>
          <w:p w14:paraId="60E4889C" w14:textId="77777777" w:rsidR="005E0C20" w:rsidRPr="00927AD3" w:rsidRDefault="005E0C20" w:rsidP="00D9119E">
            <w:pPr>
              <w:pStyle w:val="a5"/>
              <w:rPr>
                <w:rFonts w:ascii="Times New Roman" w:hAnsi="Times New Roman" w:cs="Times New Roman"/>
                <w:sz w:val="24"/>
                <w:szCs w:val="24"/>
                <w:lang w:val="uk-UA" w:eastAsia="ru-RU"/>
              </w:rPr>
            </w:pPr>
            <w:r w:rsidRPr="00927AD3">
              <w:rPr>
                <w:rFonts w:ascii="Times New Roman" w:hAnsi="Times New Roman" w:cs="Times New Roman"/>
                <w:sz w:val="24"/>
                <w:szCs w:val="24"/>
                <w:lang w:val="uk-UA" w:eastAsia="ru-RU"/>
              </w:rPr>
              <w:t>залік</w:t>
            </w:r>
          </w:p>
        </w:tc>
      </w:tr>
    </w:tbl>
    <w:p w14:paraId="20F4F121" w14:textId="77777777" w:rsidR="005E0C20" w:rsidRPr="004C73E3" w:rsidRDefault="005E0C20" w:rsidP="00E07C80">
      <w:pPr>
        <w:spacing w:after="0" w:line="240" w:lineRule="auto"/>
        <w:rPr>
          <w:sz w:val="24"/>
          <w:szCs w:val="24"/>
          <w:lang w:val="uk-UA" w:eastAsia="ru-RU"/>
        </w:rPr>
      </w:pPr>
    </w:p>
    <w:p w14:paraId="6FD333E3" w14:textId="77777777" w:rsidR="005E0C20" w:rsidRPr="00D40931" w:rsidRDefault="005E0C20" w:rsidP="00D40931">
      <w:pPr>
        <w:widowControl w:val="0"/>
        <w:shd w:val="clear" w:color="auto" w:fill="FFFFFF"/>
        <w:tabs>
          <w:tab w:val="left" w:pos="355"/>
        </w:tabs>
        <w:suppressAutoHyphens/>
        <w:autoSpaceDE w:val="0"/>
        <w:spacing w:after="0" w:line="240" w:lineRule="auto"/>
        <w:jc w:val="both"/>
        <w:rPr>
          <w:b/>
          <w:bCs/>
          <w:color w:val="000000"/>
          <w:spacing w:val="-5"/>
          <w:sz w:val="24"/>
          <w:szCs w:val="24"/>
          <w:lang w:val="uk-UA"/>
        </w:rPr>
      </w:pPr>
      <w:r w:rsidRPr="00D40931">
        <w:rPr>
          <w:color w:val="000000"/>
          <w:sz w:val="24"/>
          <w:szCs w:val="24"/>
          <w:lang w:val="uk-UA" w:eastAsia="ru-RU"/>
        </w:rPr>
        <w:t>Ключові результати навчання (знання, уміння та інші компетентності):</w:t>
      </w:r>
      <w:r w:rsidRPr="00D40931">
        <w:rPr>
          <w:color w:val="000000"/>
          <w:sz w:val="24"/>
          <w:szCs w:val="24"/>
          <w:lang w:val="uk-UA" w:eastAsia="ru-RU"/>
        </w:rPr>
        <w:br/>
      </w:r>
      <w:r w:rsidRPr="00D40931">
        <w:rPr>
          <w:color w:val="000000"/>
          <w:spacing w:val="-5"/>
          <w:sz w:val="24"/>
          <w:szCs w:val="24"/>
          <w:lang w:val="uk-UA"/>
        </w:rPr>
        <w:t xml:space="preserve">Мета курсу: подати чітке визначення понять і термінів </w:t>
      </w:r>
      <w:r w:rsidRPr="00D40931">
        <w:rPr>
          <w:sz w:val="24"/>
          <w:szCs w:val="24"/>
          <w:lang w:val="uk-UA" w:eastAsia="ru-RU"/>
        </w:rPr>
        <w:t xml:space="preserve">суспільно-політичної сфери </w:t>
      </w:r>
      <w:r w:rsidRPr="00D40931">
        <w:rPr>
          <w:color w:val="000000"/>
          <w:spacing w:val="-5"/>
          <w:sz w:val="24"/>
          <w:szCs w:val="24"/>
          <w:lang w:val="uk-UA"/>
        </w:rPr>
        <w:t xml:space="preserve"> у </w:t>
      </w:r>
      <w:r>
        <w:rPr>
          <w:color w:val="000000"/>
          <w:spacing w:val="-5"/>
          <w:sz w:val="24"/>
          <w:szCs w:val="24"/>
          <w:lang w:val="uk-UA"/>
        </w:rPr>
        <w:t>чес</w:t>
      </w:r>
      <w:r w:rsidRPr="00D40931">
        <w:rPr>
          <w:color w:val="000000"/>
          <w:spacing w:val="-5"/>
          <w:sz w:val="24"/>
          <w:szCs w:val="24"/>
          <w:lang w:val="uk-UA"/>
        </w:rPr>
        <w:t>ькій та українській терміносистемі;</w:t>
      </w:r>
      <w:r w:rsidRPr="00D40931">
        <w:rPr>
          <w:sz w:val="24"/>
          <w:szCs w:val="24"/>
          <w:lang w:val="uk-UA"/>
        </w:rPr>
        <w:t xml:space="preserve"> Особливого значення вивчення </w:t>
      </w:r>
      <w:r w:rsidRPr="00D40931">
        <w:rPr>
          <w:sz w:val="24"/>
          <w:szCs w:val="24"/>
          <w:lang w:val="uk-UA" w:eastAsia="ru-RU"/>
        </w:rPr>
        <w:t>суспільно-політично</w:t>
      </w:r>
      <w:r w:rsidRPr="00D40931">
        <w:rPr>
          <w:color w:val="000000"/>
          <w:spacing w:val="-5"/>
          <w:sz w:val="24"/>
          <w:szCs w:val="24"/>
          <w:lang w:val="uk-UA"/>
        </w:rPr>
        <w:t xml:space="preserve">ї </w:t>
      </w:r>
      <w:r w:rsidRPr="00D40931">
        <w:rPr>
          <w:sz w:val="24"/>
          <w:szCs w:val="24"/>
          <w:lang w:val="uk-UA"/>
        </w:rPr>
        <w:t xml:space="preserve">термінології набуває в умовах сьогоднішнього реформування соціально-політичної системи. У результаті вивчення курсу студент повинен уміти </w:t>
      </w:r>
      <w:r w:rsidRPr="00D40931">
        <w:rPr>
          <w:color w:val="000000"/>
          <w:spacing w:val="3"/>
          <w:sz w:val="24"/>
          <w:szCs w:val="24"/>
          <w:lang w:val="uk-UA"/>
        </w:rPr>
        <w:t xml:space="preserve">вільно оперувати </w:t>
      </w:r>
      <w:r w:rsidRPr="00D40931">
        <w:rPr>
          <w:sz w:val="24"/>
          <w:szCs w:val="24"/>
          <w:lang w:val="uk-UA" w:eastAsia="ru-RU"/>
        </w:rPr>
        <w:t>суспільно-політичн</w:t>
      </w:r>
      <w:r w:rsidRPr="00D40931">
        <w:rPr>
          <w:color w:val="000000"/>
          <w:spacing w:val="3"/>
          <w:sz w:val="24"/>
          <w:szCs w:val="24"/>
          <w:lang w:val="uk-UA"/>
        </w:rPr>
        <w:t>ими термінами;</w:t>
      </w:r>
      <w:r w:rsidRPr="00D40931">
        <w:rPr>
          <w:color w:val="000000"/>
          <w:sz w:val="24"/>
          <w:szCs w:val="24"/>
          <w:lang w:val="uk-UA"/>
        </w:rPr>
        <w:t xml:space="preserve"> використовувати набуті знання при усному та письмовому </w:t>
      </w:r>
      <w:r w:rsidRPr="00D40931">
        <w:rPr>
          <w:sz w:val="24"/>
          <w:szCs w:val="24"/>
          <w:lang w:val="uk-UA"/>
        </w:rPr>
        <w:t xml:space="preserve">перекладі в сфері зовнішньополітичної діяльності, міжнародних суспільних чи політичних проектів тощо. </w:t>
      </w:r>
    </w:p>
    <w:p w14:paraId="147A6E73" w14:textId="77777777" w:rsidR="005E0C20" w:rsidRPr="00D40931" w:rsidRDefault="005E0C20" w:rsidP="00D40931">
      <w:pPr>
        <w:jc w:val="both"/>
        <w:rPr>
          <w:color w:val="000000"/>
          <w:sz w:val="24"/>
          <w:szCs w:val="24"/>
          <w:lang w:val="uk-UA" w:eastAsia="ru-RU"/>
        </w:rPr>
      </w:pPr>
      <w:r w:rsidRPr="00D40931">
        <w:rPr>
          <w:color w:val="000000"/>
          <w:sz w:val="24"/>
          <w:szCs w:val="24"/>
          <w:lang w:val="uk-UA" w:eastAsia="ru-RU"/>
        </w:rPr>
        <w:t>Короткий зміст дисципліни (що буде вивчатися, перелік тем):</w:t>
      </w:r>
      <w:r w:rsidRPr="006D5F27">
        <w:rPr>
          <w:color w:val="000000"/>
          <w:sz w:val="24"/>
          <w:szCs w:val="24"/>
          <w:lang w:val="uk-UA" w:eastAsia="ru-RU"/>
        </w:rPr>
        <w:t xml:space="preserve">Політична система </w:t>
      </w:r>
      <w:r>
        <w:rPr>
          <w:color w:val="000000"/>
          <w:sz w:val="24"/>
          <w:szCs w:val="24"/>
          <w:lang w:val="uk-UA" w:eastAsia="ru-RU"/>
        </w:rPr>
        <w:t>Чес</w:t>
      </w:r>
      <w:r w:rsidRPr="006D5F27">
        <w:rPr>
          <w:color w:val="000000"/>
          <w:sz w:val="24"/>
          <w:szCs w:val="24"/>
          <w:lang w:val="uk-UA" w:eastAsia="ru-RU"/>
        </w:rPr>
        <w:t xml:space="preserve">ької Республіки. Конституція та парламентська система </w:t>
      </w:r>
      <w:r>
        <w:rPr>
          <w:color w:val="000000"/>
          <w:sz w:val="24"/>
          <w:szCs w:val="24"/>
          <w:lang w:val="uk-UA" w:eastAsia="ru-RU"/>
        </w:rPr>
        <w:t>Чес</w:t>
      </w:r>
      <w:r w:rsidRPr="006D5F27">
        <w:rPr>
          <w:color w:val="000000"/>
          <w:sz w:val="24"/>
          <w:szCs w:val="24"/>
          <w:lang w:val="uk-UA" w:eastAsia="ru-RU"/>
        </w:rPr>
        <w:t xml:space="preserve">ької Республіки. Характеристика партійної системи та парламентських політичних партій. Виборча система </w:t>
      </w:r>
      <w:r>
        <w:rPr>
          <w:color w:val="000000"/>
          <w:sz w:val="24"/>
          <w:szCs w:val="24"/>
          <w:lang w:val="uk-UA" w:eastAsia="ru-RU"/>
        </w:rPr>
        <w:t>Чеської Республіки. Чес</w:t>
      </w:r>
      <w:r w:rsidRPr="006D5F27">
        <w:rPr>
          <w:color w:val="000000"/>
          <w:sz w:val="24"/>
          <w:szCs w:val="24"/>
          <w:lang w:val="uk-UA" w:eastAsia="ru-RU"/>
        </w:rPr>
        <w:t xml:space="preserve">ька Республіка як член Європейського Союзу. Вибори до Європейського парламенту в </w:t>
      </w:r>
      <w:r>
        <w:rPr>
          <w:color w:val="000000"/>
          <w:sz w:val="24"/>
          <w:szCs w:val="24"/>
          <w:lang w:val="uk-UA" w:eastAsia="ru-RU"/>
        </w:rPr>
        <w:t>Чехії</w:t>
      </w:r>
      <w:r w:rsidRPr="006D5F27">
        <w:rPr>
          <w:color w:val="000000"/>
          <w:sz w:val="24"/>
          <w:szCs w:val="24"/>
          <w:lang w:val="uk-UA" w:eastAsia="ru-RU"/>
        </w:rPr>
        <w:t xml:space="preserve">. Міжнародні договори в конституційному устрої </w:t>
      </w:r>
      <w:r>
        <w:rPr>
          <w:color w:val="000000"/>
          <w:sz w:val="24"/>
          <w:szCs w:val="24"/>
          <w:lang w:val="uk-UA" w:eastAsia="ru-RU"/>
        </w:rPr>
        <w:t>Чесь</w:t>
      </w:r>
      <w:r w:rsidRPr="006D5F27">
        <w:rPr>
          <w:color w:val="000000"/>
          <w:sz w:val="24"/>
          <w:szCs w:val="24"/>
          <w:lang w:val="uk-UA" w:eastAsia="ru-RU"/>
        </w:rPr>
        <w:t>кої Республіки.</w:t>
      </w:r>
    </w:p>
    <w:p w14:paraId="37EBE34E" w14:textId="77777777" w:rsidR="005E0C20" w:rsidRDefault="005E0C20" w:rsidP="00D40931">
      <w:pPr>
        <w:spacing w:after="0" w:line="240" w:lineRule="auto"/>
        <w:rPr>
          <w:b/>
          <w:bCs/>
          <w:color w:val="000000"/>
          <w:sz w:val="28"/>
          <w:szCs w:val="28"/>
          <w:lang w:val="uk-UA" w:eastAsia="ru-RU"/>
        </w:rPr>
      </w:pPr>
    </w:p>
    <w:p w14:paraId="6F7C03A5" w14:textId="77777777" w:rsidR="005E0C20" w:rsidRPr="005A4535" w:rsidRDefault="005E0C20" w:rsidP="00C91B2E">
      <w:pPr>
        <w:pStyle w:val="a5"/>
        <w:jc w:val="center"/>
        <w:rPr>
          <w:rFonts w:ascii="Times New Roman" w:hAnsi="Times New Roman" w:cs="Times New Roman"/>
          <w:sz w:val="24"/>
          <w:szCs w:val="24"/>
          <w:lang w:eastAsia="ru-RU"/>
        </w:rPr>
      </w:pPr>
      <w:r w:rsidRPr="003F23D6">
        <w:rPr>
          <w:rFonts w:ascii="Times New Roman" w:hAnsi="Times New Roman" w:cs="Times New Roman"/>
          <w:b/>
          <w:bCs/>
          <w:color w:val="000000"/>
          <w:sz w:val="28"/>
          <w:szCs w:val="28"/>
          <w:lang w:val="uk-UA" w:eastAsia="ru-RU"/>
        </w:rPr>
        <w:t>ВК</w:t>
      </w:r>
      <w:r>
        <w:rPr>
          <w:rFonts w:ascii="Times New Roman" w:hAnsi="Times New Roman" w:cs="Times New Roman"/>
          <w:b/>
          <w:bCs/>
          <w:color w:val="000000"/>
          <w:sz w:val="28"/>
          <w:szCs w:val="28"/>
          <w:lang w:val="uk-UA" w:eastAsia="ru-RU"/>
        </w:rPr>
        <w:t xml:space="preserve"> 4. </w:t>
      </w:r>
      <w:proofErr w:type="spellStart"/>
      <w:r w:rsidRPr="005A4535">
        <w:rPr>
          <w:rFonts w:ascii="Times New Roman" w:hAnsi="Times New Roman" w:cs="Times New Roman"/>
          <w:b/>
          <w:bCs/>
          <w:sz w:val="28"/>
          <w:szCs w:val="28"/>
          <w:lang w:eastAsia="ru-RU"/>
        </w:rPr>
        <w:t>Лексикографічний</w:t>
      </w:r>
      <w:proofErr w:type="spellEnd"/>
      <w:r w:rsidRPr="005A4535">
        <w:rPr>
          <w:rFonts w:ascii="Times New Roman" w:hAnsi="Times New Roman" w:cs="Times New Roman"/>
          <w:b/>
          <w:bCs/>
          <w:sz w:val="28"/>
          <w:szCs w:val="28"/>
          <w:lang w:eastAsia="ru-RU"/>
        </w:rPr>
        <w:t xml:space="preserve"> практикум</w:t>
      </w:r>
    </w:p>
    <w:p w14:paraId="03A4C8C1" w14:textId="77777777" w:rsidR="005E0C20" w:rsidRDefault="005E0C20" w:rsidP="00E07C80">
      <w:pPr>
        <w:spacing w:after="0" w:line="240" w:lineRule="auto"/>
        <w:jc w:val="center"/>
        <w:rPr>
          <w:color w:val="000000"/>
          <w:sz w:val="28"/>
          <w:szCs w:val="28"/>
          <w:lang w:val="uk-UA" w:eastAsia="ru-RU"/>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8"/>
        <w:gridCol w:w="4560"/>
      </w:tblGrid>
      <w:tr w:rsidR="005E0C20" w:rsidRPr="00927AD3" w14:paraId="361707C8" w14:textId="77777777">
        <w:tc>
          <w:tcPr>
            <w:tcW w:w="4927" w:type="dxa"/>
          </w:tcPr>
          <w:p w14:paraId="63B658AC" w14:textId="77777777" w:rsidR="005E0C20" w:rsidRPr="00927AD3" w:rsidRDefault="005E0C20" w:rsidP="00D9119E">
            <w:pPr>
              <w:pStyle w:val="a5"/>
              <w:rPr>
                <w:rFonts w:ascii="Times New Roman" w:hAnsi="Times New Roman" w:cs="Times New Roman"/>
                <w:sz w:val="24"/>
                <w:szCs w:val="24"/>
                <w:lang w:val="uk-UA" w:eastAsia="ru-RU"/>
              </w:rPr>
            </w:pPr>
            <w:proofErr w:type="spellStart"/>
            <w:r w:rsidRPr="00927AD3">
              <w:rPr>
                <w:rFonts w:ascii="Times New Roman" w:hAnsi="Times New Roman" w:cs="Times New Roman"/>
                <w:sz w:val="24"/>
                <w:szCs w:val="24"/>
                <w:lang w:eastAsia="ru-RU"/>
              </w:rPr>
              <w:t>Назва</w:t>
            </w:r>
            <w:proofErr w:type="spellEnd"/>
            <w:r w:rsidRPr="00927AD3">
              <w:rPr>
                <w:rFonts w:ascii="Times New Roman" w:hAnsi="Times New Roman" w:cs="Times New Roman"/>
                <w:sz w:val="24"/>
                <w:szCs w:val="24"/>
                <w:lang w:eastAsia="ru-RU"/>
              </w:rPr>
              <w:t xml:space="preserve"> </w:t>
            </w:r>
            <w:proofErr w:type="spellStart"/>
            <w:r w:rsidRPr="00927AD3">
              <w:rPr>
                <w:rFonts w:ascii="Times New Roman" w:hAnsi="Times New Roman" w:cs="Times New Roman"/>
                <w:sz w:val="24"/>
                <w:szCs w:val="24"/>
                <w:lang w:eastAsia="ru-RU"/>
              </w:rPr>
              <w:t>дисципліни</w:t>
            </w:r>
            <w:proofErr w:type="spellEnd"/>
          </w:p>
        </w:tc>
        <w:tc>
          <w:tcPr>
            <w:tcW w:w="4928" w:type="dxa"/>
          </w:tcPr>
          <w:p w14:paraId="6574A00A" w14:textId="77777777" w:rsidR="005E0C20" w:rsidRPr="00927AD3" w:rsidRDefault="005E0C20" w:rsidP="00D9119E">
            <w:pPr>
              <w:pStyle w:val="a5"/>
              <w:rPr>
                <w:rFonts w:ascii="Times New Roman" w:hAnsi="Times New Roman" w:cs="Times New Roman"/>
                <w:sz w:val="24"/>
                <w:szCs w:val="24"/>
                <w:lang w:eastAsia="ru-RU"/>
              </w:rPr>
            </w:pPr>
            <w:proofErr w:type="spellStart"/>
            <w:r w:rsidRPr="00927AD3">
              <w:rPr>
                <w:rFonts w:ascii="Times New Roman" w:hAnsi="Times New Roman" w:cs="Times New Roman"/>
                <w:sz w:val="24"/>
                <w:szCs w:val="24"/>
                <w:lang w:eastAsia="ru-RU"/>
              </w:rPr>
              <w:t>Лексикографічний</w:t>
            </w:r>
            <w:proofErr w:type="spellEnd"/>
            <w:r w:rsidRPr="00927AD3">
              <w:rPr>
                <w:rFonts w:ascii="Times New Roman" w:hAnsi="Times New Roman" w:cs="Times New Roman"/>
                <w:sz w:val="24"/>
                <w:szCs w:val="24"/>
                <w:lang w:eastAsia="ru-RU"/>
              </w:rPr>
              <w:t xml:space="preserve"> практикум</w:t>
            </w:r>
          </w:p>
          <w:p w14:paraId="462C8C81" w14:textId="77777777" w:rsidR="005E0C20" w:rsidRPr="00927AD3" w:rsidRDefault="005E0C20" w:rsidP="00D9119E">
            <w:pPr>
              <w:pStyle w:val="a5"/>
              <w:rPr>
                <w:rFonts w:ascii="Times New Roman" w:hAnsi="Times New Roman" w:cs="Times New Roman"/>
                <w:sz w:val="24"/>
                <w:szCs w:val="24"/>
                <w:lang w:eastAsia="ru-RU"/>
              </w:rPr>
            </w:pPr>
          </w:p>
        </w:tc>
      </w:tr>
      <w:tr w:rsidR="005E0C20" w:rsidRPr="00927AD3" w14:paraId="26B8D936" w14:textId="77777777">
        <w:tc>
          <w:tcPr>
            <w:tcW w:w="4927" w:type="dxa"/>
          </w:tcPr>
          <w:p w14:paraId="2C92521C" w14:textId="77777777" w:rsidR="005E0C20" w:rsidRPr="00927AD3" w:rsidRDefault="005E0C20" w:rsidP="00D9119E">
            <w:pPr>
              <w:pStyle w:val="a5"/>
              <w:rPr>
                <w:rFonts w:ascii="Times New Roman" w:hAnsi="Times New Roman" w:cs="Times New Roman"/>
                <w:sz w:val="24"/>
                <w:szCs w:val="24"/>
                <w:lang w:val="uk-UA" w:eastAsia="ru-RU"/>
              </w:rPr>
            </w:pPr>
            <w:proofErr w:type="spellStart"/>
            <w:r w:rsidRPr="00927AD3">
              <w:rPr>
                <w:rFonts w:ascii="Times New Roman" w:hAnsi="Times New Roman" w:cs="Times New Roman"/>
                <w:sz w:val="24"/>
                <w:szCs w:val="24"/>
                <w:lang w:eastAsia="ru-RU"/>
              </w:rPr>
              <w:t>Рівень</w:t>
            </w:r>
            <w:proofErr w:type="spellEnd"/>
            <w:r w:rsidRPr="00927AD3">
              <w:rPr>
                <w:rFonts w:ascii="Times New Roman" w:hAnsi="Times New Roman" w:cs="Times New Roman"/>
                <w:sz w:val="24"/>
                <w:szCs w:val="24"/>
                <w:lang w:eastAsia="ru-RU"/>
              </w:rPr>
              <w:t xml:space="preserve"> </w:t>
            </w:r>
            <w:proofErr w:type="spellStart"/>
            <w:r w:rsidRPr="00927AD3">
              <w:rPr>
                <w:rFonts w:ascii="Times New Roman" w:hAnsi="Times New Roman" w:cs="Times New Roman"/>
                <w:sz w:val="24"/>
                <w:szCs w:val="24"/>
                <w:lang w:eastAsia="ru-RU"/>
              </w:rPr>
              <w:t>вищої</w:t>
            </w:r>
            <w:proofErr w:type="spellEnd"/>
            <w:r w:rsidRPr="00927AD3">
              <w:rPr>
                <w:rFonts w:ascii="Times New Roman" w:hAnsi="Times New Roman" w:cs="Times New Roman"/>
                <w:sz w:val="24"/>
                <w:szCs w:val="24"/>
                <w:lang w:eastAsia="ru-RU"/>
              </w:rPr>
              <w:t xml:space="preserve"> </w:t>
            </w:r>
            <w:proofErr w:type="spellStart"/>
            <w:r w:rsidRPr="00927AD3">
              <w:rPr>
                <w:rFonts w:ascii="Times New Roman" w:hAnsi="Times New Roman" w:cs="Times New Roman"/>
                <w:sz w:val="24"/>
                <w:szCs w:val="24"/>
                <w:lang w:eastAsia="ru-RU"/>
              </w:rPr>
              <w:t>освіти</w:t>
            </w:r>
            <w:proofErr w:type="spellEnd"/>
          </w:p>
        </w:tc>
        <w:tc>
          <w:tcPr>
            <w:tcW w:w="4928" w:type="dxa"/>
          </w:tcPr>
          <w:p w14:paraId="0464B678" w14:textId="77777777" w:rsidR="005E0C20" w:rsidRPr="00927AD3" w:rsidRDefault="005E0C20" w:rsidP="00D9119E">
            <w:pPr>
              <w:pStyle w:val="a5"/>
              <w:rPr>
                <w:rFonts w:ascii="Times New Roman" w:hAnsi="Times New Roman" w:cs="Times New Roman"/>
                <w:sz w:val="24"/>
                <w:szCs w:val="24"/>
                <w:lang w:val="uk-UA" w:eastAsia="ru-RU"/>
              </w:rPr>
            </w:pPr>
            <w:r w:rsidRPr="00927AD3">
              <w:rPr>
                <w:rFonts w:ascii="Times New Roman" w:hAnsi="Times New Roman" w:cs="Times New Roman"/>
                <w:sz w:val="24"/>
                <w:szCs w:val="24"/>
                <w:lang w:val="uk-UA" w:eastAsia="ru-RU"/>
              </w:rPr>
              <w:t xml:space="preserve">Магістр </w:t>
            </w:r>
          </w:p>
        </w:tc>
      </w:tr>
      <w:tr w:rsidR="005E0C20" w:rsidRPr="00927AD3" w14:paraId="6C200DCC" w14:textId="77777777">
        <w:tc>
          <w:tcPr>
            <w:tcW w:w="4927" w:type="dxa"/>
          </w:tcPr>
          <w:p w14:paraId="1C71A843" w14:textId="77777777" w:rsidR="005E0C20" w:rsidRPr="00927AD3" w:rsidRDefault="005E0C20" w:rsidP="00D9119E">
            <w:pPr>
              <w:pStyle w:val="a5"/>
              <w:rPr>
                <w:rFonts w:ascii="Times New Roman" w:hAnsi="Times New Roman" w:cs="Times New Roman"/>
                <w:sz w:val="24"/>
                <w:szCs w:val="24"/>
                <w:lang w:val="uk-UA" w:eastAsia="ru-RU"/>
              </w:rPr>
            </w:pPr>
            <w:r w:rsidRPr="00927AD3">
              <w:rPr>
                <w:rFonts w:ascii="Times New Roman" w:hAnsi="Times New Roman" w:cs="Times New Roman"/>
                <w:sz w:val="24"/>
                <w:szCs w:val="24"/>
                <w:lang w:eastAsia="ru-RU"/>
              </w:rPr>
              <w:t>Курс (</w:t>
            </w:r>
            <w:proofErr w:type="spellStart"/>
            <w:r w:rsidRPr="00927AD3">
              <w:rPr>
                <w:rFonts w:ascii="Times New Roman" w:hAnsi="Times New Roman" w:cs="Times New Roman"/>
                <w:sz w:val="24"/>
                <w:szCs w:val="24"/>
                <w:lang w:eastAsia="ru-RU"/>
              </w:rPr>
              <w:t>рік</w:t>
            </w:r>
            <w:proofErr w:type="spellEnd"/>
            <w:r w:rsidRPr="00927AD3">
              <w:rPr>
                <w:rFonts w:ascii="Times New Roman" w:hAnsi="Times New Roman" w:cs="Times New Roman"/>
                <w:sz w:val="24"/>
                <w:szCs w:val="24"/>
                <w:lang w:eastAsia="ru-RU"/>
              </w:rPr>
              <w:t xml:space="preserve">) </w:t>
            </w:r>
            <w:proofErr w:type="spellStart"/>
            <w:r w:rsidRPr="00927AD3">
              <w:rPr>
                <w:rFonts w:ascii="Times New Roman" w:hAnsi="Times New Roman" w:cs="Times New Roman"/>
                <w:sz w:val="24"/>
                <w:szCs w:val="24"/>
                <w:lang w:eastAsia="ru-RU"/>
              </w:rPr>
              <w:t>навчання</w:t>
            </w:r>
            <w:proofErr w:type="spellEnd"/>
          </w:p>
        </w:tc>
        <w:tc>
          <w:tcPr>
            <w:tcW w:w="4928" w:type="dxa"/>
          </w:tcPr>
          <w:p w14:paraId="4F50DC4B" w14:textId="77777777" w:rsidR="005E0C20" w:rsidRPr="00927AD3" w:rsidRDefault="005E0C20" w:rsidP="00D9119E">
            <w:pPr>
              <w:pStyle w:val="a5"/>
              <w:rPr>
                <w:rFonts w:ascii="Times New Roman" w:hAnsi="Times New Roman" w:cs="Times New Roman"/>
                <w:sz w:val="24"/>
                <w:szCs w:val="24"/>
                <w:lang w:val="uk-UA" w:eastAsia="ru-RU"/>
              </w:rPr>
            </w:pPr>
            <w:r w:rsidRPr="00927AD3">
              <w:rPr>
                <w:rFonts w:ascii="Times New Roman" w:hAnsi="Times New Roman" w:cs="Times New Roman"/>
                <w:sz w:val="24"/>
                <w:szCs w:val="24"/>
                <w:lang w:val="uk-UA" w:eastAsia="ru-RU"/>
              </w:rPr>
              <w:t>1</w:t>
            </w:r>
          </w:p>
        </w:tc>
      </w:tr>
      <w:tr w:rsidR="005E0C20" w:rsidRPr="00927AD3" w14:paraId="5FFC27E5" w14:textId="77777777">
        <w:tc>
          <w:tcPr>
            <w:tcW w:w="4927" w:type="dxa"/>
          </w:tcPr>
          <w:p w14:paraId="24BE422C" w14:textId="77777777" w:rsidR="005E0C20" w:rsidRPr="00927AD3" w:rsidRDefault="005E0C20" w:rsidP="00D9119E">
            <w:pPr>
              <w:pStyle w:val="a5"/>
              <w:rPr>
                <w:rFonts w:ascii="Times New Roman" w:hAnsi="Times New Roman" w:cs="Times New Roman"/>
                <w:sz w:val="24"/>
                <w:szCs w:val="24"/>
                <w:lang w:val="uk-UA" w:eastAsia="ru-RU"/>
              </w:rPr>
            </w:pPr>
            <w:r w:rsidRPr="00927AD3">
              <w:rPr>
                <w:rFonts w:ascii="Times New Roman" w:hAnsi="Times New Roman" w:cs="Times New Roman"/>
                <w:sz w:val="24"/>
                <w:szCs w:val="24"/>
                <w:lang w:eastAsia="ru-RU"/>
              </w:rPr>
              <w:t>Семестр</w:t>
            </w:r>
          </w:p>
        </w:tc>
        <w:tc>
          <w:tcPr>
            <w:tcW w:w="4928" w:type="dxa"/>
          </w:tcPr>
          <w:p w14:paraId="31FD5D97" w14:textId="77777777" w:rsidR="005E0C20" w:rsidRPr="00927AD3" w:rsidRDefault="005E0C20" w:rsidP="00D9119E">
            <w:pPr>
              <w:pStyle w:val="a5"/>
              <w:rPr>
                <w:rFonts w:ascii="Times New Roman" w:hAnsi="Times New Roman" w:cs="Times New Roman"/>
                <w:sz w:val="24"/>
                <w:szCs w:val="24"/>
                <w:lang w:val="uk-UA" w:eastAsia="ru-RU"/>
              </w:rPr>
            </w:pPr>
            <w:r w:rsidRPr="00927AD3">
              <w:rPr>
                <w:rFonts w:ascii="Times New Roman" w:hAnsi="Times New Roman" w:cs="Times New Roman"/>
                <w:sz w:val="24"/>
                <w:szCs w:val="24"/>
                <w:lang w:val="uk-UA" w:eastAsia="ru-RU"/>
              </w:rPr>
              <w:t>1</w:t>
            </w:r>
          </w:p>
        </w:tc>
      </w:tr>
      <w:tr w:rsidR="005E0C20" w:rsidRPr="00927AD3" w14:paraId="271B62DA" w14:textId="77777777">
        <w:tc>
          <w:tcPr>
            <w:tcW w:w="4927" w:type="dxa"/>
          </w:tcPr>
          <w:p w14:paraId="67936550" w14:textId="77777777" w:rsidR="005E0C20" w:rsidRPr="00927AD3" w:rsidRDefault="005E0C20" w:rsidP="00D9119E">
            <w:pPr>
              <w:pStyle w:val="a5"/>
              <w:rPr>
                <w:rFonts w:ascii="Times New Roman" w:hAnsi="Times New Roman" w:cs="Times New Roman"/>
                <w:sz w:val="24"/>
                <w:szCs w:val="24"/>
                <w:lang w:val="uk-UA" w:eastAsia="ru-RU"/>
              </w:rPr>
            </w:pPr>
            <w:proofErr w:type="spellStart"/>
            <w:r w:rsidRPr="00927AD3">
              <w:rPr>
                <w:rFonts w:ascii="Times New Roman" w:hAnsi="Times New Roman" w:cs="Times New Roman"/>
                <w:sz w:val="24"/>
                <w:szCs w:val="24"/>
                <w:lang w:eastAsia="ru-RU"/>
              </w:rPr>
              <w:t>Обсяг</w:t>
            </w:r>
            <w:proofErr w:type="spellEnd"/>
            <w:r w:rsidRPr="00927AD3">
              <w:rPr>
                <w:rFonts w:ascii="Times New Roman" w:hAnsi="Times New Roman" w:cs="Times New Roman"/>
                <w:sz w:val="24"/>
                <w:szCs w:val="24"/>
                <w:lang w:eastAsia="ru-RU"/>
              </w:rPr>
              <w:t xml:space="preserve"> </w:t>
            </w:r>
            <w:proofErr w:type="spellStart"/>
            <w:r w:rsidRPr="00927AD3">
              <w:rPr>
                <w:rFonts w:ascii="Times New Roman" w:hAnsi="Times New Roman" w:cs="Times New Roman"/>
                <w:sz w:val="24"/>
                <w:szCs w:val="24"/>
                <w:lang w:eastAsia="ru-RU"/>
              </w:rPr>
              <w:t>дисципліни</w:t>
            </w:r>
            <w:proofErr w:type="spellEnd"/>
            <w:r w:rsidRPr="00927AD3">
              <w:rPr>
                <w:rFonts w:ascii="Times New Roman" w:hAnsi="Times New Roman" w:cs="Times New Roman"/>
                <w:sz w:val="24"/>
                <w:szCs w:val="24"/>
                <w:lang w:eastAsia="ru-RU"/>
              </w:rPr>
              <w:t xml:space="preserve"> </w:t>
            </w:r>
            <w:proofErr w:type="gramStart"/>
            <w:r w:rsidRPr="00927AD3">
              <w:rPr>
                <w:rFonts w:ascii="Times New Roman" w:hAnsi="Times New Roman" w:cs="Times New Roman"/>
                <w:sz w:val="24"/>
                <w:szCs w:val="24"/>
                <w:lang w:eastAsia="ru-RU"/>
              </w:rPr>
              <w:t>у кредитах</w:t>
            </w:r>
            <w:proofErr w:type="gramEnd"/>
            <w:r w:rsidRPr="00927AD3">
              <w:rPr>
                <w:rFonts w:ascii="Times New Roman" w:hAnsi="Times New Roman" w:cs="Times New Roman"/>
                <w:sz w:val="24"/>
                <w:szCs w:val="24"/>
                <w:lang w:eastAsia="ru-RU"/>
              </w:rPr>
              <w:t>*</w:t>
            </w:r>
          </w:p>
        </w:tc>
        <w:tc>
          <w:tcPr>
            <w:tcW w:w="4928" w:type="dxa"/>
          </w:tcPr>
          <w:p w14:paraId="1CA2A833" w14:textId="77777777" w:rsidR="005E0C20" w:rsidRPr="00927AD3" w:rsidRDefault="005E0C20" w:rsidP="00D9119E">
            <w:pPr>
              <w:pStyle w:val="a5"/>
              <w:rPr>
                <w:rFonts w:ascii="Times New Roman" w:hAnsi="Times New Roman" w:cs="Times New Roman"/>
                <w:sz w:val="24"/>
                <w:szCs w:val="24"/>
                <w:lang w:val="uk-UA" w:eastAsia="ru-RU"/>
              </w:rPr>
            </w:pPr>
            <w:r w:rsidRPr="00927AD3">
              <w:rPr>
                <w:rFonts w:ascii="Times New Roman" w:hAnsi="Times New Roman" w:cs="Times New Roman"/>
                <w:sz w:val="24"/>
                <w:szCs w:val="24"/>
                <w:lang w:val="uk-UA" w:eastAsia="ru-RU"/>
              </w:rPr>
              <w:t>4</w:t>
            </w:r>
          </w:p>
        </w:tc>
      </w:tr>
      <w:tr w:rsidR="005E0C20" w:rsidRPr="00927AD3" w14:paraId="26DDCB54" w14:textId="77777777">
        <w:tc>
          <w:tcPr>
            <w:tcW w:w="4927" w:type="dxa"/>
          </w:tcPr>
          <w:p w14:paraId="60AC131E" w14:textId="77777777" w:rsidR="005E0C20" w:rsidRPr="00927AD3" w:rsidRDefault="005E0C20" w:rsidP="00D9119E">
            <w:pPr>
              <w:pStyle w:val="a5"/>
              <w:rPr>
                <w:rFonts w:ascii="Times New Roman" w:hAnsi="Times New Roman" w:cs="Times New Roman"/>
                <w:sz w:val="24"/>
                <w:szCs w:val="24"/>
                <w:lang w:val="uk-UA" w:eastAsia="ru-RU"/>
              </w:rPr>
            </w:pPr>
            <w:proofErr w:type="spellStart"/>
            <w:r w:rsidRPr="00927AD3">
              <w:rPr>
                <w:rFonts w:ascii="Times New Roman" w:hAnsi="Times New Roman" w:cs="Times New Roman"/>
                <w:sz w:val="24"/>
                <w:szCs w:val="24"/>
                <w:lang w:eastAsia="ru-RU"/>
              </w:rPr>
              <w:t>Мова</w:t>
            </w:r>
            <w:proofErr w:type="spellEnd"/>
            <w:r w:rsidRPr="00927AD3">
              <w:rPr>
                <w:rFonts w:ascii="Times New Roman" w:hAnsi="Times New Roman" w:cs="Times New Roman"/>
                <w:sz w:val="24"/>
                <w:szCs w:val="24"/>
                <w:lang w:eastAsia="ru-RU"/>
              </w:rPr>
              <w:t xml:space="preserve"> </w:t>
            </w:r>
            <w:proofErr w:type="spellStart"/>
            <w:r w:rsidRPr="00927AD3">
              <w:rPr>
                <w:rFonts w:ascii="Times New Roman" w:hAnsi="Times New Roman" w:cs="Times New Roman"/>
                <w:sz w:val="24"/>
                <w:szCs w:val="24"/>
                <w:lang w:eastAsia="ru-RU"/>
              </w:rPr>
              <w:t>викладання</w:t>
            </w:r>
            <w:proofErr w:type="spellEnd"/>
          </w:p>
        </w:tc>
        <w:tc>
          <w:tcPr>
            <w:tcW w:w="4928" w:type="dxa"/>
          </w:tcPr>
          <w:p w14:paraId="44666281" w14:textId="77777777" w:rsidR="005E0C20" w:rsidRPr="00927AD3" w:rsidRDefault="005E0C20" w:rsidP="00486836">
            <w:pPr>
              <w:pStyle w:val="a5"/>
              <w:rPr>
                <w:rFonts w:ascii="Times New Roman" w:hAnsi="Times New Roman" w:cs="Times New Roman"/>
                <w:sz w:val="24"/>
                <w:szCs w:val="24"/>
                <w:lang w:val="uk-UA" w:eastAsia="ru-RU"/>
              </w:rPr>
            </w:pPr>
            <w:r>
              <w:rPr>
                <w:rFonts w:ascii="Times New Roman" w:hAnsi="Times New Roman" w:cs="Times New Roman"/>
                <w:sz w:val="24"/>
                <w:szCs w:val="24"/>
                <w:lang w:val="uk-UA" w:eastAsia="ru-RU"/>
              </w:rPr>
              <w:t>чеська</w:t>
            </w:r>
          </w:p>
        </w:tc>
      </w:tr>
      <w:tr w:rsidR="005E0C20" w:rsidRPr="00927AD3" w14:paraId="2D19BE37" w14:textId="77777777">
        <w:tc>
          <w:tcPr>
            <w:tcW w:w="4927" w:type="dxa"/>
          </w:tcPr>
          <w:p w14:paraId="25CE0E8A" w14:textId="77777777" w:rsidR="005E0C20" w:rsidRPr="00927AD3" w:rsidRDefault="005E0C20" w:rsidP="00D9119E">
            <w:pPr>
              <w:pStyle w:val="a5"/>
              <w:rPr>
                <w:rFonts w:ascii="Times New Roman" w:hAnsi="Times New Roman" w:cs="Times New Roman"/>
                <w:sz w:val="24"/>
                <w:szCs w:val="24"/>
                <w:lang w:val="uk-UA" w:eastAsia="ru-RU"/>
              </w:rPr>
            </w:pPr>
            <w:proofErr w:type="spellStart"/>
            <w:r w:rsidRPr="00927AD3">
              <w:rPr>
                <w:rFonts w:ascii="Times New Roman" w:hAnsi="Times New Roman" w:cs="Times New Roman"/>
                <w:sz w:val="24"/>
                <w:szCs w:val="24"/>
                <w:lang w:eastAsia="ru-RU"/>
              </w:rPr>
              <w:t>Передумови</w:t>
            </w:r>
            <w:proofErr w:type="spellEnd"/>
            <w:r w:rsidRPr="00927AD3">
              <w:rPr>
                <w:rFonts w:ascii="Times New Roman" w:hAnsi="Times New Roman" w:cs="Times New Roman"/>
                <w:sz w:val="24"/>
                <w:szCs w:val="24"/>
                <w:lang w:eastAsia="ru-RU"/>
              </w:rPr>
              <w:t xml:space="preserve"> для </w:t>
            </w:r>
            <w:proofErr w:type="spellStart"/>
            <w:r w:rsidRPr="00927AD3">
              <w:rPr>
                <w:rFonts w:ascii="Times New Roman" w:hAnsi="Times New Roman" w:cs="Times New Roman"/>
                <w:sz w:val="24"/>
                <w:szCs w:val="24"/>
                <w:lang w:eastAsia="ru-RU"/>
              </w:rPr>
              <w:t>вивченнядисципліни</w:t>
            </w:r>
            <w:proofErr w:type="spellEnd"/>
          </w:p>
        </w:tc>
        <w:tc>
          <w:tcPr>
            <w:tcW w:w="4928" w:type="dxa"/>
          </w:tcPr>
          <w:p w14:paraId="6D10805F" w14:textId="77777777" w:rsidR="005E0C20" w:rsidRPr="00927AD3" w:rsidRDefault="005E0C20" w:rsidP="00486836">
            <w:pPr>
              <w:pStyle w:val="a5"/>
              <w:rPr>
                <w:rFonts w:ascii="Times New Roman" w:hAnsi="Times New Roman" w:cs="Times New Roman"/>
                <w:sz w:val="24"/>
                <w:szCs w:val="24"/>
                <w:lang w:val="uk-UA" w:eastAsia="ru-RU"/>
              </w:rPr>
            </w:pPr>
            <w:r w:rsidRPr="00927AD3">
              <w:rPr>
                <w:rFonts w:ascii="Times New Roman" w:hAnsi="Times New Roman" w:cs="Times New Roman"/>
                <w:sz w:val="24"/>
                <w:szCs w:val="24"/>
                <w:lang w:val="uk-UA" w:eastAsia="ru-RU"/>
              </w:rPr>
              <w:t xml:space="preserve">Сучасна </w:t>
            </w:r>
            <w:r>
              <w:rPr>
                <w:rFonts w:ascii="Times New Roman" w:hAnsi="Times New Roman" w:cs="Times New Roman"/>
                <w:sz w:val="24"/>
                <w:szCs w:val="24"/>
                <w:lang w:val="uk-UA" w:eastAsia="ru-RU"/>
              </w:rPr>
              <w:t>чеська</w:t>
            </w:r>
            <w:r w:rsidRPr="00927AD3">
              <w:rPr>
                <w:rFonts w:ascii="Times New Roman" w:hAnsi="Times New Roman" w:cs="Times New Roman"/>
                <w:sz w:val="24"/>
                <w:szCs w:val="24"/>
                <w:lang w:val="uk-UA" w:eastAsia="ru-RU"/>
              </w:rPr>
              <w:t xml:space="preserve"> літературна мова</w:t>
            </w:r>
          </w:p>
        </w:tc>
      </w:tr>
      <w:tr w:rsidR="005E0C20" w:rsidRPr="00927AD3" w14:paraId="222E911F" w14:textId="77777777">
        <w:tc>
          <w:tcPr>
            <w:tcW w:w="4927" w:type="dxa"/>
          </w:tcPr>
          <w:p w14:paraId="4FA307A4" w14:textId="77777777" w:rsidR="005E0C20" w:rsidRPr="00927AD3" w:rsidRDefault="005E0C20" w:rsidP="00D9119E">
            <w:pPr>
              <w:pStyle w:val="a5"/>
              <w:rPr>
                <w:rFonts w:ascii="Times New Roman" w:hAnsi="Times New Roman" w:cs="Times New Roman"/>
                <w:sz w:val="24"/>
                <w:szCs w:val="24"/>
                <w:lang w:val="uk-UA" w:eastAsia="ru-RU"/>
              </w:rPr>
            </w:pPr>
            <w:r w:rsidRPr="00927AD3">
              <w:rPr>
                <w:rFonts w:ascii="Times New Roman" w:hAnsi="Times New Roman" w:cs="Times New Roman"/>
                <w:sz w:val="24"/>
                <w:szCs w:val="24"/>
                <w:lang w:eastAsia="ru-RU"/>
              </w:rPr>
              <w:t xml:space="preserve">Кафедра, яка </w:t>
            </w:r>
            <w:proofErr w:type="spellStart"/>
            <w:r w:rsidRPr="00927AD3">
              <w:rPr>
                <w:rFonts w:ascii="Times New Roman" w:hAnsi="Times New Roman" w:cs="Times New Roman"/>
                <w:sz w:val="24"/>
                <w:szCs w:val="24"/>
                <w:lang w:eastAsia="ru-RU"/>
              </w:rPr>
              <w:t>забезпечуєвикладання</w:t>
            </w:r>
            <w:proofErr w:type="spellEnd"/>
            <w:r w:rsidRPr="00927AD3">
              <w:rPr>
                <w:rFonts w:ascii="Times New Roman" w:hAnsi="Times New Roman" w:cs="Times New Roman"/>
                <w:sz w:val="24"/>
                <w:szCs w:val="24"/>
                <w:lang w:eastAsia="ru-RU"/>
              </w:rPr>
              <w:t xml:space="preserve"> </w:t>
            </w:r>
            <w:proofErr w:type="spellStart"/>
            <w:r w:rsidRPr="00927AD3">
              <w:rPr>
                <w:rFonts w:ascii="Times New Roman" w:hAnsi="Times New Roman" w:cs="Times New Roman"/>
                <w:sz w:val="24"/>
                <w:szCs w:val="24"/>
                <w:lang w:eastAsia="ru-RU"/>
              </w:rPr>
              <w:t>дисципліни</w:t>
            </w:r>
            <w:proofErr w:type="spellEnd"/>
          </w:p>
        </w:tc>
        <w:tc>
          <w:tcPr>
            <w:tcW w:w="4928" w:type="dxa"/>
          </w:tcPr>
          <w:p w14:paraId="3C68F93E" w14:textId="77777777" w:rsidR="005E0C20" w:rsidRPr="00927AD3" w:rsidRDefault="005E0C20" w:rsidP="00D9119E">
            <w:pPr>
              <w:pStyle w:val="a5"/>
              <w:rPr>
                <w:rFonts w:ascii="Times New Roman" w:hAnsi="Times New Roman" w:cs="Times New Roman"/>
                <w:sz w:val="24"/>
                <w:szCs w:val="24"/>
                <w:lang w:val="uk-UA" w:eastAsia="ru-RU"/>
              </w:rPr>
            </w:pPr>
            <w:r w:rsidRPr="00927AD3">
              <w:rPr>
                <w:rFonts w:ascii="Times New Roman" w:hAnsi="Times New Roman" w:cs="Times New Roman"/>
                <w:sz w:val="24"/>
                <w:szCs w:val="24"/>
                <w:lang w:val="uk-UA" w:eastAsia="ru-RU"/>
              </w:rPr>
              <w:t>Кафедра словацької філології</w:t>
            </w:r>
          </w:p>
        </w:tc>
      </w:tr>
      <w:tr w:rsidR="005E0C20" w:rsidRPr="00927AD3" w14:paraId="41C36C30" w14:textId="77777777">
        <w:tc>
          <w:tcPr>
            <w:tcW w:w="4927" w:type="dxa"/>
          </w:tcPr>
          <w:p w14:paraId="6F8224AE" w14:textId="77777777" w:rsidR="005E0C20" w:rsidRPr="00927AD3" w:rsidRDefault="005E0C20" w:rsidP="00D9119E">
            <w:pPr>
              <w:pStyle w:val="a5"/>
              <w:rPr>
                <w:rFonts w:ascii="Times New Roman" w:hAnsi="Times New Roman" w:cs="Times New Roman"/>
                <w:sz w:val="24"/>
                <w:szCs w:val="24"/>
                <w:lang w:val="uk-UA" w:eastAsia="ru-RU"/>
              </w:rPr>
            </w:pPr>
            <w:proofErr w:type="spellStart"/>
            <w:r w:rsidRPr="00927AD3">
              <w:rPr>
                <w:rFonts w:ascii="Times New Roman" w:hAnsi="Times New Roman" w:cs="Times New Roman"/>
                <w:sz w:val="24"/>
                <w:szCs w:val="24"/>
                <w:lang w:eastAsia="ru-RU"/>
              </w:rPr>
              <w:t>Інформаційне</w:t>
            </w:r>
            <w:proofErr w:type="spellEnd"/>
            <w:r w:rsidRPr="00927AD3">
              <w:rPr>
                <w:rFonts w:ascii="Times New Roman" w:hAnsi="Times New Roman" w:cs="Times New Roman"/>
                <w:sz w:val="24"/>
                <w:szCs w:val="24"/>
                <w:lang w:eastAsia="ru-RU"/>
              </w:rPr>
              <w:t xml:space="preserve"> </w:t>
            </w:r>
            <w:proofErr w:type="spellStart"/>
            <w:r w:rsidRPr="00927AD3">
              <w:rPr>
                <w:rFonts w:ascii="Times New Roman" w:hAnsi="Times New Roman" w:cs="Times New Roman"/>
                <w:sz w:val="24"/>
                <w:szCs w:val="24"/>
                <w:lang w:eastAsia="ru-RU"/>
              </w:rPr>
              <w:t>забезпечення</w:t>
            </w:r>
            <w:proofErr w:type="spellEnd"/>
          </w:p>
        </w:tc>
        <w:tc>
          <w:tcPr>
            <w:tcW w:w="4928" w:type="dxa"/>
          </w:tcPr>
          <w:p w14:paraId="6EC61FEB" w14:textId="77777777" w:rsidR="005E0C20" w:rsidRPr="00927AD3" w:rsidRDefault="005E0C20" w:rsidP="00D9119E">
            <w:pPr>
              <w:pStyle w:val="a5"/>
              <w:rPr>
                <w:rFonts w:ascii="Times New Roman" w:hAnsi="Times New Roman" w:cs="Times New Roman"/>
                <w:sz w:val="24"/>
                <w:szCs w:val="24"/>
                <w:lang w:val="uk-UA" w:eastAsia="ru-RU"/>
              </w:rPr>
            </w:pPr>
            <w:r w:rsidRPr="00927AD3">
              <w:rPr>
                <w:rFonts w:ascii="Times New Roman" w:hAnsi="Times New Roman" w:cs="Times New Roman"/>
                <w:sz w:val="24"/>
                <w:szCs w:val="24"/>
                <w:lang w:val="uk-UA" w:eastAsia="ru-RU"/>
              </w:rPr>
              <w:t>Словники, підручники, граматики</w:t>
            </w:r>
          </w:p>
        </w:tc>
      </w:tr>
      <w:tr w:rsidR="005E0C20" w:rsidRPr="00927AD3" w14:paraId="36F4BB6F" w14:textId="77777777">
        <w:tc>
          <w:tcPr>
            <w:tcW w:w="4927" w:type="dxa"/>
          </w:tcPr>
          <w:p w14:paraId="011A43FC" w14:textId="77777777" w:rsidR="005E0C20" w:rsidRPr="00927AD3" w:rsidRDefault="005E0C20" w:rsidP="00D9119E">
            <w:pPr>
              <w:pStyle w:val="a5"/>
              <w:rPr>
                <w:rFonts w:ascii="Times New Roman" w:hAnsi="Times New Roman" w:cs="Times New Roman"/>
                <w:sz w:val="24"/>
                <w:szCs w:val="24"/>
                <w:lang w:val="uk-UA" w:eastAsia="ru-RU"/>
              </w:rPr>
            </w:pPr>
            <w:r w:rsidRPr="00927AD3">
              <w:rPr>
                <w:rFonts w:ascii="Times New Roman" w:hAnsi="Times New Roman" w:cs="Times New Roman"/>
                <w:sz w:val="24"/>
                <w:szCs w:val="24"/>
                <w:lang w:eastAsia="ru-RU"/>
              </w:rPr>
              <w:t xml:space="preserve">Форма </w:t>
            </w:r>
            <w:proofErr w:type="spellStart"/>
            <w:r w:rsidRPr="00927AD3">
              <w:rPr>
                <w:rFonts w:ascii="Times New Roman" w:hAnsi="Times New Roman" w:cs="Times New Roman"/>
                <w:sz w:val="24"/>
                <w:szCs w:val="24"/>
                <w:lang w:eastAsia="ru-RU"/>
              </w:rPr>
              <w:t>проведення</w:t>
            </w:r>
            <w:proofErr w:type="spellEnd"/>
            <w:r w:rsidRPr="00927AD3">
              <w:rPr>
                <w:rFonts w:ascii="Times New Roman" w:hAnsi="Times New Roman" w:cs="Times New Roman"/>
                <w:sz w:val="24"/>
                <w:szCs w:val="24"/>
                <w:lang w:eastAsia="ru-RU"/>
              </w:rPr>
              <w:t xml:space="preserve"> занять</w:t>
            </w:r>
          </w:p>
        </w:tc>
        <w:tc>
          <w:tcPr>
            <w:tcW w:w="4928" w:type="dxa"/>
          </w:tcPr>
          <w:p w14:paraId="67AEC627" w14:textId="77777777" w:rsidR="005E0C20" w:rsidRPr="00927AD3" w:rsidRDefault="005E0C20" w:rsidP="00D9119E">
            <w:pPr>
              <w:pStyle w:val="a5"/>
              <w:rPr>
                <w:rFonts w:ascii="Times New Roman" w:hAnsi="Times New Roman" w:cs="Times New Roman"/>
                <w:sz w:val="24"/>
                <w:szCs w:val="24"/>
                <w:lang w:val="uk-UA" w:eastAsia="ru-RU"/>
              </w:rPr>
            </w:pPr>
            <w:r w:rsidRPr="00927AD3">
              <w:rPr>
                <w:rFonts w:ascii="Times New Roman" w:hAnsi="Times New Roman" w:cs="Times New Roman"/>
                <w:sz w:val="24"/>
                <w:szCs w:val="24"/>
                <w:lang w:val="uk-UA" w:eastAsia="ru-RU"/>
              </w:rPr>
              <w:t>Лекції, практичні</w:t>
            </w:r>
          </w:p>
        </w:tc>
      </w:tr>
      <w:tr w:rsidR="005E0C20" w:rsidRPr="00927AD3" w14:paraId="1ECBDF20" w14:textId="77777777">
        <w:tc>
          <w:tcPr>
            <w:tcW w:w="4927" w:type="dxa"/>
          </w:tcPr>
          <w:p w14:paraId="65C75A87" w14:textId="77777777" w:rsidR="005E0C20" w:rsidRPr="00927AD3" w:rsidRDefault="005E0C20" w:rsidP="00D9119E">
            <w:pPr>
              <w:pStyle w:val="a5"/>
              <w:rPr>
                <w:rFonts w:ascii="Times New Roman" w:hAnsi="Times New Roman" w:cs="Times New Roman"/>
                <w:sz w:val="24"/>
                <w:szCs w:val="24"/>
                <w:lang w:val="uk-UA" w:eastAsia="ru-RU"/>
              </w:rPr>
            </w:pPr>
            <w:r w:rsidRPr="00927AD3">
              <w:rPr>
                <w:rFonts w:ascii="Times New Roman" w:hAnsi="Times New Roman" w:cs="Times New Roman"/>
                <w:sz w:val="24"/>
                <w:szCs w:val="24"/>
                <w:lang w:eastAsia="ru-RU"/>
              </w:rPr>
              <w:t>Форма семестрового контролю*</w:t>
            </w:r>
          </w:p>
        </w:tc>
        <w:tc>
          <w:tcPr>
            <w:tcW w:w="4928" w:type="dxa"/>
          </w:tcPr>
          <w:p w14:paraId="2BE8D8A4" w14:textId="77777777" w:rsidR="005E0C20" w:rsidRPr="00927AD3" w:rsidRDefault="005E0C20" w:rsidP="00D9119E">
            <w:pPr>
              <w:pStyle w:val="a5"/>
              <w:rPr>
                <w:rFonts w:ascii="Times New Roman" w:hAnsi="Times New Roman" w:cs="Times New Roman"/>
                <w:sz w:val="24"/>
                <w:szCs w:val="24"/>
                <w:lang w:val="uk-UA" w:eastAsia="ru-RU"/>
              </w:rPr>
            </w:pPr>
            <w:r w:rsidRPr="00927AD3">
              <w:rPr>
                <w:rFonts w:ascii="Times New Roman" w:hAnsi="Times New Roman" w:cs="Times New Roman"/>
                <w:sz w:val="24"/>
                <w:szCs w:val="24"/>
                <w:lang w:val="uk-UA" w:eastAsia="ru-RU"/>
              </w:rPr>
              <w:t>залік</w:t>
            </w:r>
          </w:p>
        </w:tc>
      </w:tr>
    </w:tbl>
    <w:p w14:paraId="0E3B9669" w14:textId="77777777" w:rsidR="005E0C20" w:rsidRDefault="005E0C20" w:rsidP="00E07C80">
      <w:pPr>
        <w:spacing w:after="0" w:line="240" w:lineRule="auto"/>
        <w:rPr>
          <w:color w:val="000000"/>
          <w:sz w:val="28"/>
          <w:szCs w:val="28"/>
          <w:lang w:val="uk-UA" w:eastAsia="ru-RU"/>
        </w:rPr>
      </w:pPr>
    </w:p>
    <w:p w14:paraId="1F05EE12" w14:textId="77777777" w:rsidR="005E0C20" w:rsidRDefault="005E0C20" w:rsidP="001927B0">
      <w:pPr>
        <w:numPr>
          <w:ilvl w:val="12"/>
          <w:numId w:val="0"/>
        </w:numPr>
        <w:spacing w:line="240" w:lineRule="auto"/>
        <w:jc w:val="both"/>
        <w:rPr>
          <w:color w:val="000000"/>
          <w:sz w:val="24"/>
          <w:szCs w:val="24"/>
          <w:lang w:val="uk-UA" w:eastAsia="ru-RU"/>
        </w:rPr>
      </w:pPr>
      <w:r w:rsidRPr="00D40931">
        <w:rPr>
          <w:b/>
          <w:bCs/>
          <w:color w:val="000000"/>
          <w:sz w:val="24"/>
          <w:szCs w:val="24"/>
          <w:lang w:val="uk-UA" w:eastAsia="ru-RU"/>
        </w:rPr>
        <w:t>Ключові результати навчання (знання, уміння та інші компетентності):</w:t>
      </w:r>
      <w:r w:rsidRPr="00D40931">
        <w:rPr>
          <w:color w:val="000000"/>
          <w:sz w:val="24"/>
          <w:szCs w:val="24"/>
          <w:lang w:val="uk-UA" w:eastAsia="ru-RU"/>
        </w:rPr>
        <w:br/>
      </w:r>
      <w:r w:rsidRPr="00D40931">
        <w:rPr>
          <w:sz w:val="24"/>
          <w:szCs w:val="24"/>
          <w:lang w:val="uk-UA"/>
        </w:rPr>
        <w:t xml:space="preserve">Метою курсу є розширити </w:t>
      </w:r>
      <w:proofErr w:type="spellStart"/>
      <w:r w:rsidRPr="00D40931">
        <w:rPr>
          <w:sz w:val="24"/>
          <w:szCs w:val="24"/>
          <w:lang w:val="uk-UA"/>
        </w:rPr>
        <w:t>загальнолінгвістичну</w:t>
      </w:r>
      <w:proofErr w:type="spellEnd"/>
      <w:r w:rsidRPr="00D40931">
        <w:rPr>
          <w:sz w:val="24"/>
          <w:szCs w:val="24"/>
          <w:lang w:val="uk-UA"/>
        </w:rPr>
        <w:t xml:space="preserve"> підготовку студентів, узагальнити та </w:t>
      </w:r>
      <w:r>
        <w:rPr>
          <w:sz w:val="24"/>
          <w:szCs w:val="24"/>
          <w:lang w:val="uk-UA"/>
        </w:rPr>
        <w:t xml:space="preserve">поглибити лінгвістичні знання </w:t>
      </w:r>
      <w:proofErr w:type="spellStart"/>
      <w:r>
        <w:rPr>
          <w:sz w:val="24"/>
          <w:szCs w:val="24"/>
          <w:lang w:val="uk-UA"/>
        </w:rPr>
        <w:t>зчес</w:t>
      </w:r>
      <w:r w:rsidRPr="00D40931">
        <w:rPr>
          <w:sz w:val="24"/>
          <w:szCs w:val="24"/>
          <w:lang w:val="uk-UA"/>
        </w:rPr>
        <w:t>ької</w:t>
      </w:r>
      <w:proofErr w:type="spellEnd"/>
      <w:r w:rsidRPr="00D40931">
        <w:rPr>
          <w:sz w:val="24"/>
          <w:szCs w:val="24"/>
          <w:lang w:val="uk-UA"/>
        </w:rPr>
        <w:t xml:space="preserve"> лексикографії, ознайомити студентів зі станом </w:t>
      </w:r>
      <w:proofErr w:type="spellStart"/>
      <w:r>
        <w:rPr>
          <w:sz w:val="24"/>
          <w:szCs w:val="24"/>
          <w:lang w:val="uk-UA"/>
        </w:rPr>
        <w:t>чес</w:t>
      </w:r>
      <w:r w:rsidRPr="00D40931">
        <w:rPr>
          <w:sz w:val="24"/>
          <w:szCs w:val="24"/>
          <w:lang w:val="uk-UA"/>
        </w:rPr>
        <w:t>ько</w:t>
      </w:r>
      <w:proofErr w:type="spellEnd"/>
      <w:r w:rsidRPr="00D40931">
        <w:rPr>
          <w:sz w:val="24"/>
          <w:szCs w:val="24"/>
          <w:lang w:val="uk-UA"/>
        </w:rPr>
        <w:t>-української та українсько-</w:t>
      </w:r>
      <w:r>
        <w:rPr>
          <w:sz w:val="24"/>
          <w:szCs w:val="24"/>
          <w:lang w:val="uk-UA"/>
        </w:rPr>
        <w:t>чес</w:t>
      </w:r>
      <w:r w:rsidRPr="00D40931">
        <w:rPr>
          <w:sz w:val="24"/>
          <w:szCs w:val="24"/>
          <w:lang w:val="uk-UA"/>
        </w:rPr>
        <w:t xml:space="preserve">ької лексикографії. У результаті вивчення навчальної дисципліни студент повинен знати: особливості Братиславської та Празької лексикографічної школи в галузі створення перекладних словників; специфіку роботи Українського мовно-інформаційного фонду НАН України; напрями і підходи до створення лексикографічних </w:t>
      </w:r>
      <w:proofErr w:type="spellStart"/>
      <w:r w:rsidRPr="00D40931">
        <w:rPr>
          <w:sz w:val="24"/>
          <w:szCs w:val="24"/>
          <w:lang w:val="uk-UA"/>
        </w:rPr>
        <w:t>джерел;фонетичні</w:t>
      </w:r>
      <w:proofErr w:type="spellEnd"/>
      <w:r w:rsidRPr="00D40931">
        <w:rPr>
          <w:sz w:val="24"/>
          <w:szCs w:val="24"/>
          <w:lang w:val="uk-UA"/>
        </w:rPr>
        <w:t xml:space="preserve">, орфоепічні, морфологічні, синтаксичні, стилістичні, фразеологічні параметри лексикографії. Студент повинен </w:t>
      </w:r>
      <w:proofErr w:type="spellStart"/>
      <w:r w:rsidRPr="00D40931">
        <w:rPr>
          <w:sz w:val="24"/>
          <w:szCs w:val="24"/>
          <w:lang w:val="uk-UA"/>
        </w:rPr>
        <w:t>уміти:розробляти</w:t>
      </w:r>
      <w:proofErr w:type="spellEnd"/>
      <w:r w:rsidRPr="00D40931">
        <w:rPr>
          <w:sz w:val="24"/>
          <w:szCs w:val="24"/>
          <w:lang w:val="uk-UA"/>
        </w:rPr>
        <w:t xml:space="preserve"> робочі лексикографічні параметри одно- та двомовного словників</w:t>
      </w:r>
      <w:r w:rsidRPr="00D40931">
        <w:rPr>
          <w:sz w:val="24"/>
          <w:szCs w:val="24"/>
        </w:rPr>
        <w:t>;</w:t>
      </w:r>
      <w:r w:rsidRPr="00D40931">
        <w:rPr>
          <w:sz w:val="24"/>
          <w:szCs w:val="24"/>
          <w:lang w:val="uk-UA"/>
        </w:rPr>
        <w:t xml:space="preserve"> аналізувати представленість у конкретному словнику різних лексикографічних параметрів, що лежать в його основі;</w:t>
      </w:r>
      <w:r w:rsidRPr="00D40931">
        <w:rPr>
          <w:sz w:val="24"/>
          <w:szCs w:val="24"/>
        </w:rPr>
        <w:t xml:space="preserve">уміти використовувати у своїй </w:t>
      </w:r>
      <w:r w:rsidRPr="00D40931">
        <w:rPr>
          <w:sz w:val="24"/>
          <w:szCs w:val="24"/>
          <w:lang w:val="uk-UA"/>
        </w:rPr>
        <w:t xml:space="preserve">практичній лексикографічній </w:t>
      </w:r>
      <w:r w:rsidRPr="00D40931">
        <w:rPr>
          <w:sz w:val="24"/>
          <w:szCs w:val="24"/>
        </w:rPr>
        <w:t xml:space="preserve">діяльності здобутки </w:t>
      </w:r>
      <w:r w:rsidRPr="00D40931">
        <w:rPr>
          <w:sz w:val="24"/>
          <w:szCs w:val="24"/>
          <w:lang w:val="uk-UA"/>
        </w:rPr>
        <w:t>сучасної</w:t>
      </w:r>
      <w:r w:rsidRPr="00D40931">
        <w:rPr>
          <w:sz w:val="24"/>
          <w:szCs w:val="24"/>
        </w:rPr>
        <w:t xml:space="preserve"> науки.</w:t>
      </w:r>
    </w:p>
    <w:p w14:paraId="74C5F8EB" w14:textId="71154506" w:rsidR="005E0C20" w:rsidRPr="00416264" w:rsidRDefault="005E0C20" w:rsidP="00416264">
      <w:pPr>
        <w:numPr>
          <w:ilvl w:val="12"/>
          <w:numId w:val="0"/>
        </w:numPr>
        <w:spacing w:line="240" w:lineRule="auto"/>
        <w:jc w:val="both"/>
        <w:rPr>
          <w:color w:val="000000"/>
          <w:sz w:val="24"/>
          <w:szCs w:val="24"/>
          <w:lang w:val="uk-UA" w:eastAsia="ru-RU"/>
        </w:rPr>
      </w:pPr>
      <w:r w:rsidRPr="00D40931">
        <w:rPr>
          <w:b/>
          <w:bCs/>
          <w:color w:val="000000"/>
          <w:sz w:val="24"/>
          <w:szCs w:val="24"/>
          <w:lang w:val="uk-UA" w:eastAsia="ru-RU"/>
        </w:rPr>
        <w:t>Короткий зміст дисципліни (що буде вивчатися, перелік тем):</w:t>
      </w:r>
      <w:r w:rsidRPr="00D40931">
        <w:rPr>
          <w:sz w:val="24"/>
          <w:szCs w:val="24"/>
          <w:lang w:val="uk-UA"/>
        </w:rPr>
        <w:t xml:space="preserve">Лексика як об’єкт двомовної лексикографії. </w:t>
      </w:r>
      <w:proofErr w:type="spellStart"/>
      <w:r w:rsidRPr="00D40931">
        <w:rPr>
          <w:sz w:val="24"/>
          <w:szCs w:val="24"/>
          <w:lang w:val="uk-UA"/>
        </w:rPr>
        <w:t>Контрастивне</w:t>
      </w:r>
      <w:proofErr w:type="spellEnd"/>
      <w:r w:rsidRPr="00D40931">
        <w:rPr>
          <w:sz w:val="24"/>
          <w:szCs w:val="24"/>
          <w:lang w:val="uk-UA"/>
        </w:rPr>
        <w:t xml:space="preserve"> в</w:t>
      </w:r>
      <w:r>
        <w:rPr>
          <w:sz w:val="24"/>
          <w:szCs w:val="24"/>
          <w:lang w:val="uk-UA"/>
        </w:rPr>
        <w:t xml:space="preserve">ивчення мов. Проблеми лексичної </w:t>
      </w:r>
      <w:r w:rsidRPr="00D40931">
        <w:rPr>
          <w:sz w:val="24"/>
          <w:szCs w:val="24"/>
          <w:lang w:val="uk-UA"/>
        </w:rPr>
        <w:t>конфронтації. Особливості двомовної лексикографії.</w:t>
      </w:r>
      <w:r>
        <w:rPr>
          <w:color w:val="000000"/>
          <w:sz w:val="24"/>
          <w:szCs w:val="24"/>
          <w:lang w:val="uk-UA"/>
        </w:rPr>
        <w:t xml:space="preserve"> Основні поняття двомовної </w:t>
      </w:r>
      <w:r w:rsidRPr="00D40931">
        <w:rPr>
          <w:color w:val="000000"/>
          <w:sz w:val="24"/>
          <w:szCs w:val="24"/>
          <w:lang w:val="uk-UA"/>
        </w:rPr>
        <w:t>лексикографії. Філіація (членування на значення</w:t>
      </w:r>
      <w:r>
        <w:rPr>
          <w:color w:val="000000"/>
          <w:sz w:val="24"/>
          <w:szCs w:val="24"/>
          <w:lang w:val="uk-UA"/>
        </w:rPr>
        <w:t xml:space="preserve">) як найскладніше питання </w:t>
      </w:r>
      <w:r w:rsidRPr="00D40931">
        <w:rPr>
          <w:color w:val="000000"/>
          <w:sz w:val="24"/>
          <w:szCs w:val="24"/>
          <w:lang w:val="uk-UA"/>
        </w:rPr>
        <w:t xml:space="preserve">лексикографії. </w:t>
      </w:r>
      <w:proofErr w:type="spellStart"/>
      <w:r w:rsidRPr="00D40931">
        <w:rPr>
          <w:color w:val="000000"/>
          <w:sz w:val="24"/>
          <w:szCs w:val="24"/>
          <w:lang w:val="uk-UA"/>
        </w:rPr>
        <w:t>Семантизація</w:t>
      </w:r>
      <w:proofErr w:type="spellEnd"/>
      <w:r w:rsidRPr="00D40931">
        <w:rPr>
          <w:color w:val="000000"/>
          <w:sz w:val="24"/>
          <w:szCs w:val="24"/>
          <w:lang w:val="uk-UA"/>
        </w:rPr>
        <w:t xml:space="preserve"> виділених значень. Паспортизація. Класифікація двомовних словників. Структура словника. Проблема еквівалентності в двомовній лексикографії. Фразеологія в двомовній лексикографії. Проблема власних назв у двомовній лексикографії. Перспективи двомовних термінологічних словників. Проблема незбігу внутрішньої форми </w:t>
      </w:r>
      <w:proofErr w:type="spellStart"/>
      <w:r w:rsidRPr="00D40931">
        <w:rPr>
          <w:color w:val="000000"/>
          <w:sz w:val="24"/>
          <w:szCs w:val="24"/>
          <w:lang w:val="uk-UA"/>
        </w:rPr>
        <w:t>терміна</w:t>
      </w:r>
      <w:proofErr w:type="spellEnd"/>
      <w:r w:rsidRPr="00D40931">
        <w:rPr>
          <w:color w:val="000000"/>
          <w:sz w:val="24"/>
          <w:szCs w:val="24"/>
          <w:lang w:val="uk-UA"/>
        </w:rPr>
        <w:t xml:space="preserve"> і її вирішення. Економічні, юридичні, лінгвістичні, політехнічні перекладні словники.</w:t>
      </w:r>
    </w:p>
    <w:p w14:paraId="69EB52B8" w14:textId="77777777" w:rsidR="005E0C20" w:rsidRPr="00C91B2E" w:rsidRDefault="005E0C20" w:rsidP="00C91B2E">
      <w:pPr>
        <w:pStyle w:val="a5"/>
        <w:jc w:val="center"/>
        <w:rPr>
          <w:rFonts w:ascii="Times New Roman" w:hAnsi="Times New Roman" w:cs="Times New Roman"/>
          <w:b/>
          <w:bCs/>
          <w:sz w:val="28"/>
          <w:szCs w:val="28"/>
        </w:rPr>
      </w:pPr>
      <w:r w:rsidRPr="00C91B2E">
        <w:rPr>
          <w:rFonts w:ascii="Times New Roman" w:hAnsi="Times New Roman" w:cs="Times New Roman"/>
          <w:b/>
          <w:bCs/>
          <w:color w:val="000000"/>
          <w:sz w:val="28"/>
          <w:szCs w:val="28"/>
        </w:rPr>
        <w:t>ВК</w:t>
      </w:r>
      <w:r w:rsidRPr="00C91B2E">
        <w:rPr>
          <w:rFonts w:ascii="Times New Roman" w:hAnsi="Times New Roman" w:cs="Times New Roman"/>
          <w:b/>
          <w:bCs/>
          <w:sz w:val="28"/>
          <w:szCs w:val="28"/>
        </w:rPr>
        <w:t xml:space="preserve"> 5. </w:t>
      </w:r>
      <w:proofErr w:type="spellStart"/>
      <w:r w:rsidRPr="00C91B2E">
        <w:rPr>
          <w:rFonts w:ascii="Times New Roman" w:hAnsi="Times New Roman" w:cs="Times New Roman"/>
          <w:b/>
          <w:bCs/>
          <w:sz w:val="28"/>
          <w:szCs w:val="28"/>
        </w:rPr>
        <w:t>Проблеми</w:t>
      </w:r>
      <w:proofErr w:type="spellEnd"/>
      <w:r w:rsidRPr="00C91B2E">
        <w:rPr>
          <w:rFonts w:ascii="Times New Roman" w:hAnsi="Times New Roman" w:cs="Times New Roman"/>
          <w:b/>
          <w:bCs/>
          <w:sz w:val="28"/>
          <w:szCs w:val="28"/>
        </w:rPr>
        <w:t xml:space="preserve"> </w:t>
      </w:r>
      <w:proofErr w:type="spellStart"/>
      <w:r w:rsidRPr="00C91B2E">
        <w:rPr>
          <w:rFonts w:ascii="Times New Roman" w:hAnsi="Times New Roman" w:cs="Times New Roman"/>
          <w:b/>
          <w:bCs/>
          <w:sz w:val="28"/>
          <w:szCs w:val="28"/>
        </w:rPr>
        <w:t>художнього</w:t>
      </w:r>
      <w:proofErr w:type="spellEnd"/>
      <w:r w:rsidRPr="00C91B2E">
        <w:rPr>
          <w:rFonts w:ascii="Times New Roman" w:hAnsi="Times New Roman" w:cs="Times New Roman"/>
          <w:b/>
          <w:bCs/>
          <w:sz w:val="28"/>
          <w:szCs w:val="28"/>
        </w:rPr>
        <w:t xml:space="preserve"> перекладу /</w:t>
      </w:r>
    </w:p>
    <w:p w14:paraId="03D146B9" w14:textId="77777777" w:rsidR="005E0C20" w:rsidRPr="00C91B2E" w:rsidRDefault="005E0C20" w:rsidP="00C91B2E">
      <w:pPr>
        <w:pStyle w:val="a5"/>
        <w:jc w:val="center"/>
        <w:rPr>
          <w:rFonts w:ascii="Times New Roman" w:hAnsi="Times New Roman" w:cs="Times New Roman"/>
          <w:b/>
          <w:bCs/>
          <w:sz w:val="28"/>
          <w:szCs w:val="28"/>
        </w:rPr>
      </w:pPr>
      <w:proofErr w:type="spellStart"/>
      <w:r w:rsidRPr="00C91B2E">
        <w:rPr>
          <w:rFonts w:ascii="Times New Roman" w:hAnsi="Times New Roman" w:cs="Times New Roman"/>
          <w:b/>
          <w:bCs/>
          <w:sz w:val="28"/>
          <w:szCs w:val="28"/>
        </w:rPr>
        <w:t>Особливості</w:t>
      </w:r>
      <w:proofErr w:type="spellEnd"/>
      <w:r w:rsidRPr="00C91B2E">
        <w:rPr>
          <w:rFonts w:ascii="Times New Roman" w:hAnsi="Times New Roman" w:cs="Times New Roman"/>
          <w:b/>
          <w:bCs/>
          <w:sz w:val="28"/>
          <w:szCs w:val="28"/>
        </w:rPr>
        <w:t xml:space="preserve"> перекладу </w:t>
      </w:r>
      <w:proofErr w:type="spellStart"/>
      <w:r w:rsidRPr="00C91B2E">
        <w:rPr>
          <w:rFonts w:ascii="Times New Roman" w:hAnsi="Times New Roman" w:cs="Times New Roman"/>
          <w:b/>
          <w:bCs/>
          <w:sz w:val="28"/>
          <w:szCs w:val="28"/>
        </w:rPr>
        <w:t>художньої</w:t>
      </w:r>
      <w:proofErr w:type="spellEnd"/>
      <w:r w:rsidRPr="00C91B2E">
        <w:rPr>
          <w:rFonts w:ascii="Times New Roman" w:hAnsi="Times New Roman" w:cs="Times New Roman"/>
          <w:b/>
          <w:bCs/>
          <w:sz w:val="28"/>
          <w:szCs w:val="28"/>
        </w:rPr>
        <w:t xml:space="preserve"> </w:t>
      </w:r>
      <w:proofErr w:type="spellStart"/>
      <w:r w:rsidRPr="00C91B2E">
        <w:rPr>
          <w:rFonts w:ascii="Times New Roman" w:hAnsi="Times New Roman" w:cs="Times New Roman"/>
          <w:b/>
          <w:bCs/>
          <w:sz w:val="28"/>
          <w:szCs w:val="28"/>
        </w:rPr>
        <w:t>публіцистики</w:t>
      </w:r>
      <w:proofErr w:type="spellEnd"/>
    </w:p>
    <w:p w14:paraId="0E92CD93" w14:textId="77777777" w:rsidR="005E0C20" w:rsidRPr="003F23D6" w:rsidRDefault="005E0C20" w:rsidP="00E07C80">
      <w:pPr>
        <w:spacing w:after="0" w:line="240" w:lineRule="auto"/>
        <w:jc w:val="center"/>
        <w:rPr>
          <w:b/>
          <w:bCs/>
          <w:color w:val="000000"/>
          <w:sz w:val="28"/>
          <w:szCs w:val="28"/>
          <w:lang w:val="uk-UA" w:eastAsia="ru-RU"/>
        </w:rPr>
      </w:pPr>
    </w:p>
    <w:p w14:paraId="30E533E1" w14:textId="77777777" w:rsidR="005E0C20" w:rsidRPr="005A4535" w:rsidRDefault="005E0C20" w:rsidP="00E07C80">
      <w:pPr>
        <w:jc w:val="center"/>
        <w:rPr>
          <w:b/>
          <w:bCs/>
          <w:color w:val="000000"/>
          <w:sz w:val="28"/>
          <w:szCs w:val="28"/>
          <w:lang w:val="uk-UA" w:eastAsia="ru-RU"/>
        </w:rPr>
      </w:pPr>
      <w:r w:rsidRPr="005A4535">
        <w:rPr>
          <w:b/>
          <w:bCs/>
          <w:color w:val="000000"/>
          <w:sz w:val="28"/>
          <w:szCs w:val="28"/>
          <w:lang w:val="uk-UA" w:eastAsia="ru-RU"/>
        </w:rPr>
        <w:t>ВК</w:t>
      </w:r>
      <w:r w:rsidRPr="005A4535">
        <w:rPr>
          <w:b/>
          <w:bCs/>
          <w:sz w:val="28"/>
          <w:szCs w:val="28"/>
          <w:lang w:val="uk-UA" w:eastAsia="ru-RU"/>
        </w:rPr>
        <w:t xml:space="preserve"> 5. Проблеми художнього перекладу</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45"/>
        <w:gridCol w:w="4523"/>
      </w:tblGrid>
      <w:tr w:rsidR="005E0C20" w:rsidRPr="00927AD3" w14:paraId="29A206FF" w14:textId="77777777">
        <w:tc>
          <w:tcPr>
            <w:tcW w:w="4927" w:type="dxa"/>
          </w:tcPr>
          <w:p w14:paraId="64041069" w14:textId="77777777" w:rsidR="005E0C20" w:rsidRPr="00927AD3" w:rsidRDefault="005E0C20" w:rsidP="00D9119E">
            <w:pPr>
              <w:pStyle w:val="a5"/>
              <w:rPr>
                <w:rFonts w:ascii="Times New Roman" w:hAnsi="Times New Roman" w:cs="Times New Roman"/>
                <w:sz w:val="24"/>
                <w:szCs w:val="24"/>
                <w:lang w:val="uk-UA" w:eastAsia="ru-RU"/>
              </w:rPr>
            </w:pPr>
            <w:proofErr w:type="spellStart"/>
            <w:r w:rsidRPr="00927AD3">
              <w:rPr>
                <w:rFonts w:ascii="Times New Roman" w:hAnsi="Times New Roman" w:cs="Times New Roman"/>
                <w:sz w:val="24"/>
                <w:szCs w:val="24"/>
                <w:lang w:eastAsia="ru-RU"/>
              </w:rPr>
              <w:t>Назва</w:t>
            </w:r>
            <w:proofErr w:type="spellEnd"/>
            <w:r w:rsidRPr="00927AD3">
              <w:rPr>
                <w:rFonts w:ascii="Times New Roman" w:hAnsi="Times New Roman" w:cs="Times New Roman"/>
                <w:sz w:val="24"/>
                <w:szCs w:val="24"/>
                <w:lang w:eastAsia="ru-RU"/>
              </w:rPr>
              <w:t xml:space="preserve"> </w:t>
            </w:r>
            <w:proofErr w:type="spellStart"/>
            <w:r w:rsidRPr="00927AD3">
              <w:rPr>
                <w:rFonts w:ascii="Times New Roman" w:hAnsi="Times New Roman" w:cs="Times New Roman"/>
                <w:sz w:val="24"/>
                <w:szCs w:val="24"/>
                <w:lang w:eastAsia="ru-RU"/>
              </w:rPr>
              <w:t>дисципліни</w:t>
            </w:r>
            <w:proofErr w:type="spellEnd"/>
          </w:p>
        </w:tc>
        <w:tc>
          <w:tcPr>
            <w:tcW w:w="4928" w:type="dxa"/>
          </w:tcPr>
          <w:p w14:paraId="0AF6658A" w14:textId="77777777" w:rsidR="005E0C20" w:rsidRPr="00927AD3" w:rsidRDefault="005E0C20" w:rsidP="00D9119E">
            <w:pPr>
              <w:pStyle w:val="a5"/>
              <w:rPr>
                <w:rFonts w:ascii="Times New Roman" w:hAnsi="Times New Roman" w:cs="Times New Roman"/>
                <w:sz w:val="24"/>
                <w:szCs w:val="24"/>
                <w:lang w:val="uk-UA" w:eastAsia="ru-RU"/>
              </w:rPr>
            </w:pPr>
            <w:proofErr w:type="spellStart"/>
            <w:r w:rsidRPr="00927AD3">
              <w:rPr>
                <w:rFonts w:ascii="Times New Roman" w:hAnsi="Times New Roman" w:cs="Times New Roman"/>
                <w:sz w:val="24"/>
                <w:szCs w:val="24"/>
                <w:lang w:eastAsia="ru-RU"/>
              </w:rPr>
              <w:t>Проблеми</w:t>
            </w:r>
            <w:proofErr w:type="spellEnd"/>
            <w:r w:rsidRPr="00927AD3">
              <w:rPr>
                <w:rFonts w:ascii="Times New Roman" w:hAnsi="Times New Roman" w:cs="Times New Roman"/>
                <w:sz w:val="24"/>
                <w:szCs w:val="24"/>
                <w:lang w:eastAsia="ru-RU"/>
              </w:rPr>
              <w:t xml:space="preserve"> </w:t>
            </w:r>
            <w:proofErr w:type="spellStart"/>
            <w:r w:rsidRPr="00927AD3">
              <w:rPr>
                <w:rFonts w:ascii="Times New Roman" w:hAnsi="Times New Roman" w:cs="Times New Roman"/>
                <w:sz w:val="24"/>
                <w:szCs w:val="24"/>
                <w:lang w:eastAsia="ru-RU"/>
              </w:rPr>
              <w:t>художнього</w:t>
            </w:r>
            <w:proofErr w:type="spellEnd"/>
            <w:r w:rsidRPr="00927AD3">
              <w:rPr>
                <w:rFonts w:ascii="Times New Roman" w:hAnsi="Times New Roman" w:cs="Times New Roman"/>
                <w:sz w:val="24"/>
                <w:szCs w:val="24"/>
                <w:lang w:eastAsia="ru-RU"/>
              </w:rPr>
              <w:t xml:space="preserve"> перекладу </w:t>
            </w:r>
          </w:p>
        </w:tc>
      </w:tr>
      <w:tr w:rsidR="005E0C20" w:rsidRPr="00927AD3" w14:paraId="6C40E937" w14:textId="77777777">
        <w:tc>
          <w:tcPr>
            <w:tcW w:w="4927" w:type="dxa"/>
          </w:tcPr>
          <w:p w14:paraId="47F33064" w14:textId="77777777" w:rsidR="005E0C20" w:rsidRPr="00927AD3" w:rsidRDefault="005E0C20" w:rsidP="00D9119E">
            <w:pPr>
              <w:pStyle w:val="a5"/>
              <w:rPr>
                <w:rFonts w:ascii="Times New Roman" w:hAnsi="Times New Roman" w:cs="Times New Roman"/>
                <w:sz w:val="24"/>
                <w:szCs w:val="24"/>
                <w:lang w:val="uk-UA" w:eastAsia="ru-RU"/>
              </w:rPr>
            </w:pPr>
            <w:proofErr w:type="spellStart"/>
            <w:r w:rsidRPr="00927AD3">
              <w:rPr>
                <w:rFonts w:ascii="Times New Roman" w:hAnsi="Times New Roman" w:cs="Times New Roman"/>
                <w:sz w:val="24"/>
                <w:szCs w:val="24"/>
                <w:lang w:eastAsia="ru-RU"/>
              </w:rPr>
              <w:t>Рівень</w:t>
            </w:r>
            <w:proofErr w:type="spellEnd"/>
            <w:r w:rsidRPr="00927AD3">
              <w:rPr>
                <w:rFonts w:ascii="Times New Roman" w:hAnsi="Times New Roman" w:cs="Times New Roman"/>
                <w:sz w:val="24"/>
                <w:szCs w:val="24"/>
                <w:lang w:eastAsia="ru-RU"/>
              </w:rPr>
              <w:t xml:space="preserve"> </w:t>
            </w:r>
            <w:proofErr w:type="spellStart"/>
            <w:r w:rsidRPr="00927AD3">
              <w:rPr>
                <w:rFonts w:ascii="Times New Roman" w:hAnsi="Times New Roman" w:cs="Times New Roman"/>
                <w:sz w:val="24"/>
                <w:szCs w:val="24"/>
                <w:lang w:eastAsia="ru-RU"/>
              </w:rPr>
              <w:t>вищої</w:t>
            </w:r>
            <w:proofErr w:type="spellEnd"/>
            <w:r w:rsidRPr="00927AD3">
              <w:rPr>
                <w:rFonts w:ascii="Times New Roman" w:hAnsi="Times New Roman" w:cs="Times New Roman"/>
                <w:sz w:val="24"/>
                <w:szCs w:val="24"/>
                <w:lang w:eastAsia="ru-RU"/>
              </w:rPr>
              <w:t xml:space="preserve"> </w:t>
            </w:r>
            <w:proofErr w:type="spellStart"/>
            <w:r w:rsidRPr="00927AD3">
              <w:rPr>
                <w:rFonts w:ascii="Times New Roman" w:hAnsi="Times New Roman" w:cs="Times New Roman"/>
                <w:sz w:val="24"/>
                <w:szCs w:val="24"/>
                <w:lang w:eastAsia="ru-RU"/>
              </w:rPr>
              <w:t>освіти</w:t>
            </w:r>
            <w:proofErr w:type="spellEnd"/>
          </w:p>
        </w:tc>
        <w:tc>
          <w:tcPr>
            <w:tcW w:w="4928" w:type="dxa"/>
          </w:tcPr>
          <w:p w14:paraId="5794384E" w14:textId="77777777" w:rsidR="005E0C20" w:rsidRPr="00927AD3" w:rsidRDefault="005E0C20" w:rsidP="00D9119E">
            <w:pPr>
              <w:pStyle w:val="a5"/>
              <w:rPr>
                <w:rFonts w:ascii="Times New Roman" w:hAnsi="Times New Roman" w:cs="Times New Roman"/>
                <w:sz w:val="24"/>
                <w:szCs w:val="24"/>
                <w:lang w:val="uk-UA" w:eastAsia="ru-RU"/>
              </w:rPr>
            </w:pPr>
            <w:r w:rsidRPr="00927AD3">
              <w:rPr>
                <w:rFonts w:ascii="Times New Roman" w:hAnsi="Times New Roman" w:cs="Times New Roman"/>
                <w:sz w:val="24"/>
                <w:szCs w:val="24"/>
                <w:lang w:val="uk-UA" w:eastAsia="ru-RU"/>
              </w:rPr>
              <w:t xml:space="preserve">Магістр </w:t>
            </w:r>
          </w:p>
        </w:tc>
      </w:tr>
      <w:tr w:rsidR="005E0C20" w:rsidRPr="00927AD3" w14:paraId="6141418A" w14:textId="77777777">
        <w:tc>
          <w:tcPr>
            <w:tcW w:w="4927" w:type="dxa"/>
          </w:tcPr>
          <w:p w14:paraId="113FDDDE" w14:textId="77777777" w:rsidR="005E0C20" w:rsidRPr="00927AD3" w:rsidRDefault="005E0C20" w:rsidP="00D9119E">
            <w:pPr>
              <w:pStyle w:val="a5"/>
              <w:rPr>
                <w:rFonts w:ascii="Times New Roman" w:hAnsi="Times New Roman" w:cs="Times New Roman"/>
                <w:sz w:val="24"/>
                <w:szCs w:val="24"/>
                <w:lang w:val="uk-UA" w:eastAsia="ru-RU"/>
              </w:rPr>
            </w:pPr>
            <w:r w:rsidRPr="00927AD3">
              <w:rPr>
                <w:rFonts w:ascii="Times New Roman" w:hAnsi="Times New Roman" w:cs="Times New Roman"/>
                <w:sz w:val="24"/>
                <w:szCs w:val="24"/>
                <w:lang w:eastAsia="ru-RU"/>
              </w:rPr>
              <w:t>Курс (</w:t>
            </w:r>
            <w:proofErr w:type="spellStart"/>
            <w:r w:rsidRPr="00927AD3">
              <w:rPr>
                <w:rFonts w:ascii="Times New Roman" w:hAnsi="Times New Roman" w:cs="Times New Roman"/>
                <w:sz w:val="24"/>
                <w:szCs w:val="24"/>
                <w:lang w:eastAsia="ru-RU"/>
              </w:rPr>
              <w:t>рік</w:t>
            </w:r>
            <w:proofErr w:type="spellEnd"/>
            <w:r w:rsidRPr="00927AD3">
              <w:rPr>
                <w:rFonts w:ascii="Times New Roman" w:hAnsi="Times New Roman" w:cs="Times New Roman"/>
                <w:sz w:val="24"/>
                <w:szCs w:val="24"/>
                <w:lang w:eastAsia="ru-RU"/>
              </w:rPr>
              <w:t xml:space="preserve">) </w:t>
            </w:r>
            <w:proofErr w:type="spellStart"/>
            <w:r w:rsidRPr="00927AD3">
              <w:rPr>
                <w:rFonts w:ascii="Times New Roman" w:hAnsi="Times New Roman" w:cs="Times New Roman"/>
                <w:sz w:val="24"/>
                <w:szCs w:val="24"/>
                <w:lang w:eastAsia="ru-RU"/>
              </w:rPr>
              <w:t>навчання</w:t>
            </w:r>
            <w:proofErr w:type="spellEnd"/>
          </w:p>
        </w:tc>
        <w:tc>
          <w:tcPr>
            <w:tcW w:w="4928" w:type="dxa"/>
          </w:tcPr>
          <w:p w14:paraId="5A2F3CED" w14:textId="77777777" w:rsidR="005E0C20" w:rsidRPr="00927AD3" w:rsidRDefault="005E0C20" w:rsidP="00D9119E">
            <w:pPr>
              <w:pStyle w:val="a5"/>
              <w:rPr>
                <w:rFonts w:ascii="Times New Roman" w:hAnsi="Times New Roman" w:cs="Times New Roman"/>
                <w:sz w:val="24"/>
                <w:szCs w:val="24"/>
                <w:lang w:val="uk-UA" w:eastAsia="ru-RU"/>
              </w:rPr>
            </w:pPr>
            <w:r w:rsidRPr="00927AD3">
              <w:rPr>
                <w:rFonts w:ascii="Times New Roman" w:hAnsi="Times New Roman" w:cs="Times New Roman"/>
                <w:sz w:val="24"/>
                <w:szCs w:val="24"/>
                <w:lang w:val="uk-UA" w:eastAsia="ru-RU"/>
              </w:rPr>
              <w:t>1</w:t>
            </w:r>
          </w:p>
        </w:tc>
      </w:tr>
      <w:tr w:rsidR="005E0C20" w:rsidRPr="00927AD3" w14:paraId="04ED3D2A" w14:textId="77777777">
        <w:tc>
          <w:tcPr>
            <w:tcW w:w="4927" w:type="dxa"/>
          </w:tcPr>
          <w:p w14:paraId="1F7C2520" w14:textId="77777777" w:rsidR="005E0C20" w:rsidRPr="00927AD3" w:rsidRDefault="005E0C20" w:rsidP="00D9119E">
            <w:pPr>
              <w:pStyle w:val="a5"/>
              <w:rPr>
                <w:rFonts w:ascii="Times New Roman" w:hAnsi="Times New Roman" w:cs="Times New Roman"/>
                <w:sz w:val="24"/>
                <w:szCs w:val="24"/>
                <w:lang w:val="uk-UA" w:eastAsia="ru-RU"/>
              </w:rPr>
            </w:pPr>
            <w:r w:rsidRPr="00927AD3">
              <w:rPr>
                <w:rFonts w:ascii="Times New Roman" w:hAnsi="Times New Roman" w:cs="Times New Roman"/>
                <w:sz w:val="24"/>
                <w:szCs w:val="24"/>
                <w:lang w:eastAsia="ru-RU"/>
              </w:rPr>
              <w:t>Семестр</w:t>
            </w:r>
          </w:p>
        </w:tc>
        <w:tc>
          <w:tcPr>
            <w:tcW w:w="4928" w:type="dxa"/>
          </w:tcPr>
          <w:p w14:paraId="78A8F5DE" w14:textId="77777777" w:rsidR="005E0C20" w:rsidRPr="00927AD3" w:rsidRDefault="005E0C20" w:rsidP="00D9119E">
            <w:pPr>
              <w:pStyle w:val="a5"/>
              <w:rPr>
                <w:rFonts w:ascii="Times New Roman" w:hAnsi="Times New Roman" w:cs="Times New Roman"/>
                <w:sz w:val="24"/>
                <w:szCs w:val="24"/>
                <w:lang w:val="uk-UA" w:eastAsia="ru-RU"/>
              </w:rPr>
            </w:pPr>
            <w:r w:rsidRPr="00927AD3">
              <w:rPr>
                <w:rFonts w:ascii="Times New Roman" w:hAnsi="Times New Roman" w:cs="Times New Roman"/>
                <w:sz w:val="24"/>
                <w:szCs w:val="24"/>
                <w:lang w:val="uk-UA" w:eastAsia="ru-RU"/>
              </w:rPr>
              <w:t>2</w:t>
            </w:r>
          </w:p>
        </w:tc>
      </w:tr>
      <w:tr w:rsidR="005E0C20" w:rsidRPr="00927AD3" w14:paraId="07C1FB3B" w14:textId="77777777">
        <w:tc>
          <w:tcPr>
            <w:tcW w:w="4927" w:type="dxa"/>
          </w:tcPr>
          <w:p w14:paraId="1C501CF2" w14:textId="77777777" w:rsidR="005E0C20" w:rsidRPr="00927AD3" w:rsidRDefault="005E0C20" w:rsidP="00D9119E">
            <w:pPr>
              <w:pStyle w:val="a5"/>
              <w:rPr>
                <w:rFonts w:ascii="Times New Roman" w:hAnsi="Times New Roman" w:cs="Times New Roman"/>
                <w:sz w:val="24"/>
                <w:szCs w:val="24"/>
                <w:lang w:val="uk-UA" w:eastAsia="ru-RU"/>
              </w:rPr>
            </w:pPr>
            <w:proofErr w:type="spellStart"/>
            <w:r w:rsidRPr="00927AD3">
              <w:rPr>
                <w:rFonts w:ascii="Times New Roman" w:hAnsi="Times New Roman" w:cs="Times New Roman"/>
                <w:sz w:val="24"/>
                <w:szCs w:val="24"/>
                <w:lang w:eastAsia="ru-RU"/>
              </w:rPr>
              <w:lastRenderedPageBreak/>
              <w:t>Обсяг</w:t>
            </w:r>
            <w:proofErr w:type="spellEnd"/>
            <w:r w:rsidRPr="00927AD3">
              <w:rPr>
                <w:rFonts w:ascii="Times New Roman" w:hAnsi="Times New Roman" w:cs="Times New Roman"/>
                <w:sz w:val="24"/>
                <w:szCs w:val="24"/>
                <w:lang w:eastAsia="ru-RU"/>
              </w:rPr>
              <w:t xml:space="preserve"> </w:t>
            </w:r>
            <w:proofErr w:type="spellStart"/>
            <w:r w:rsidRPr="00927AD3">
              <w:rPr>
                <w:rFonts w:ascii="Times New Roman" w:hAnsi="Times New Roman" w:cs="Times New Roman"/>
                <w:sz w:val="24"/>
                <w:szCs w:val="24"/>
                <w:lang w:eastAsia="ru-RU"/>
              </w:rPr>
              <w:t>дисципліни</w:t>
            </w:r>
            <w:proofErr w:type="spellEnd"/>
            <w:r w:rsidRPr="00927AD3">
              <w:rPr>
                <w:rFonts w:ascii="Times New Roman" w:hAnsi="Times New Roman" w:cs="Times New Roman"/>
                <w:sz w:val="24"/>
                <w:szCs w:val="24"/>
                <w:lang w:eastAsia="ru-RU"/>
              </w:rPr>
              <w:t xml:space="preserve"> </w:t>
            </w:r>
            <w:proofErr w:type="gramStart"/>
            <w:r w:rsidRPr="00927AD3">
              <w:rPr>
                <w:rFonts w:ascii="Times New Roman" w:hAnsi="Times New Roman" w:cs="Times New Roman"/>
                <w:sz w:val="24"/>
                <w:szCs w:val="24"/>
                <w:lang w:eastAsia="ru-RU"/>
              </w:rPr>
              <w:t>у кредитах</w:t>
            </w:r>
            <w:proofErr w:type="gramEnd"/>
            <w:r w:rsidRPr="00927AD3">
              <w:rPr>
                <w:rFonts w:ascii="Times New Roman" w:hAnsi="Times New Roman" w:cs="Times New Roman"/>
                <w:sz w:val="24"/>
                <w:szCs w:val="24"/>
                <w:lang w:eastAsia="ru-RU"/>
              </w:rPr>
              <w:t>*</w:t>
            </w:r>
          </w:p>
        </w:tc>
        <w:tc>
          <w:tcPr>
            <w:tcW w:w="4928" w:type="dxa"/>
          </w:tcPr>
          <w:p w14:paraId="48733B97" w14:textId="77777777" w:rsidR="005E0C20" w:rsidRPr="00927AD3" w:rsidRDefault="005E0C20" w:rsidP="00D9119E">
            <w:pPr>
              <w:pStyle w:val="a5"/>
              <w:rPr>
                <w:rFonts w:ascii="Times New Roman" w:hAnsi="Times New Roman" w:cs="Times New Roman"/>
                <w:sz w:val="24"/>
                <w:szCs w:val="24"/>
                <w:lang w:val="uk-UA" w:eastAsia="ru-RU"/>
              </w:rPr>
            </w:pPr>
            <w:r w:rsidRPr="00927AD3">
              <w:rPr>
                <w:rFonts w:ascii="Times New Roman" w:hAnsi="Times New Roman" w:cs="Times New Roman"/>
                <w:sz w:val="24"/>
                <w:szCs w:val="24"/>
                <w:lang w:val="uk-UA" w:eastAsia="ru-RU"/>
              </w:rPr>
              <w:t>4</w:t>
            </w:r>
          </w:p>
        </w:tc>
      </w:tr>
      <w:tr w:rsidR="005E0C20" w:rsidRPr="00927AD3" w14:paraId="75012B85" w14:textId="77777777">
        <w:tc>
          <w:tcPr>
            <w:tcW w:w="4927" w:type="dxa"/>
          </w:tcPr>
          <w:p w14:paraId="37CFC513" w14:textId="77777777" w:rsidR="005E0C20" w:rsidRPr="00927AD3" w:rsidRDefault="005E0C20" w:rsidP="00D9119E">
            <w:pPr>
              <w:pStyle w:val="a5"/>
              <w:rPr>
                <w:rFonts w:ascii="Times New Roman" w:hAnsi="Times New Roman" w:cs="Times New Roman"/>
                <w:sz w:val="24"/>
                <w:szCs w:val="24"/>
                <w:lang w:val="uk-UA" w:eastAsia="ru-RU"/>
              </w:rPr>
            </w:pPr>
            <w:proofErr w:type="spellStart"/>
            <w:r w:rsidRPr="00927AD3">
              <w:rPr>
                <w:rFonts w:ascii="Times New Roman" w:hAnsi="Times New Roman" w:cs="Times New Roman"/>
                <w:sz w:val="24"/>
                <w:szCs w:val="24"/>
                <w:lang w:eastAsia="ru-RU"/>
              </w:rPr>
              <w:t>Мова</w:t>
            </w:r>
            <w:proofErr w:type="spellEnd"/>
            <w:r w:rsidRPr="00927AD3">
              <w:rPr>
                <w:rFonts w:ascii="Times New Roman" w:hAnsi="Times New Roman" w:cs="Times New Roman"/>
                <w:sz w:val="24"/>
                <w:szCs w:val="24"/>
                <w:lang w:eastAsia="ru-RU"/>
              </w:rPr>
              <w:t xml:space="preserve"> </w:t>
            </w:r>
            <w:proofErr w:type="spellStart"/>
            <w:r w:rsidRPr="00927AD3">
              <w:rPr>
                <w:rFonts w:ascii="Times New Roman" w:hAnsi="Times New Roman" w:cs="Times New Roman"/>
                <w:sz w:val="24"/>
                <w:szCs w:val="24"/>
                <w:lang w:eastAsia="ru-RU"/>
              </w:rPr>
              <w:t>викладання</w:t>
            </w:r>
            <w:proofErr w:type="spellEnd"/>
          </w:p>
        </w:tc>
        <w:tc>
          <w:tcPr>
            <w:tcW w:w="4928" w:type="dxa"/>
          </w:tcPr>
          <w:p w14:paraId="38C83E0C" w14:textId="77777777" w:rsidR="005E0C20" w:rsidRPr="00927AD3" w:rsidRDefault="005E0C20" w:rsidP="00486836">
            <w:pPr>
              <w:pStyle w:val="a5"/>
              <w:rPr>
                <w:rFonts w:ascii="Times New Roman" w:hAnsi="Times New Roman" w:cs="Times New Roman"/>
                <w:sz w:val="24"/>
                <w:szCs w:val="24"/>
                <w:lang w:val="uk-UA" w:eastAsia="ru-RU"/>
              </w:rPr>
            </w:pPr>
            <w:r>
              <w:rPr>
                <w:rFonts w:ascii="Times New Roman" w:hAnsi="Times New Roman" w:cs="Times New Roman"/>
                <w:sz w:val="24"/>
                <w:szCs w:val="24"/>
                <w:lang w:val="uk-UA" w:eastAsia="ru-RU"/>
              </w:rPr>
              <w:t>чеська</w:t>
            </w:r>
          </w:p>
        </w:tc>
      </w:tr>
      <w:tr w:rsidR="005E0C20" w:rsidRPr="00927AD3" w14:paraId="3E17FEA4" w14:textId="77777777">
        <w:tc>
          <w:tcPr>
            <w:tcW w:w="4927" w:type="dxa"/>
          </w:tcPr>
          <w:p w14:paraId="48EF935D" w14:textId="77777777" w:rsidR="005E0C20" w:rsidRPr="00927AD3" w:rsidRDefault="005E0C20" w:rsidP="00D9119E">
            <w:pPr>
              <w:pStyle w:val="a5"/>
              <w:rPr>
                <w:rFonts w:ascii="Times New Roman" w:hAnsi="Times New Roman" w:cs="Times New Roman"/>
                <w:sz w:val="24"/>
                <w:szCs w:val="24"/>
                <w:lang w:val="uk-UA" w:eastAsia="ru-RU"/>
              </w:rPr>
            </w:pPr>
            <w:proofErr w:type="spellStart"/>
            <w:r w:rsidRPr="00927AD3">
              <w:rPr>
                <w:rFonts w:ascii="Times New Roman" w:hAnsi="Times New Roman" w:cs="Times New Roman"/>
                <w:sz w:val="24"/>
                <w:szCs w:val="24"/>
                <w:lang w:eastAsia="ru-RU"/>
              </w:rPr>
              <w:t>Передумови</w:t>
            </w:r>
            <w:proofErr w:type="spellEnd"/>
            <w:r w:rsidRPr="00927AD3">
              <w:rPr>
                <w:rFonts w:ascii="Times New Roman" w:hAnsi="Times New Roman" w:cs="Times New Roman"/>
                <w:sz w:val="24"/>
                <w:szCs w:val="24"/>
                <w:lang w:eastAsia="ru-RU"/>
              </w:rPr>
              <w:t xml:space="preserve"> для </w:t>
            </w:r>
            <w:proofErr w:type="spellStart"/>
            <w:r w:rsidRPr="00927AD3">
              <w:rPr>
                <w:rFonts w:ascii="Times New Roman" w:hAnsi="Times New Roman" w:cs="Times New Roman"/>
                <w:sz w:val="24"/>
                <w:szCs w:val="24"/>
                <w:lang w:eastAsia="ru-RU"/>
              </w:rPr>
              <w:t>вивченнядисципліни</w:t>
            </w:r>
            <w:proofErr w:type="spellEnd"/>
          </w:p>
        </w:tc>
        <w:tc>
          <w:tcPr>
            <w:tcW w:w="4928" w:type="dxa"/>
          </w:tcPr>
          <w:p w14:paraId="29F52EFA" w14:textId="77777777" w:rsidR="005E0C20" w:rsidRPr="00927AD3" w:rsidRDefault="005E0C20" w:rsidP="00D9119E">
            <w:pPr>
              <w:pStyle w:val="a5"/>
              <w:rPr>
                <w:rFonts w:ascii="Times New Roman" w:hAnsi="Times New Roman" w:cs="Times New Roman"/>
                <w:sz w:val="24"/>
                <w:szCs w:val="24"/>
                <w:lang w:val="uk-UA" w:eastAsia="ru-RU"/>
              </w:rPr>
            </w:pPr>
            <w:r>
              <w:rPr>
                <w:rFonts w:ascii="Times New Roman" w:hAnsi="Times New Roman" w:cs="Times New Roman"/>
                <w:sz w:val="24"/>
                <w:szCs w:val="24"/>
                <w:lang w:val="uk-UA" w:eastAsia="ru-RU"/>
              </w:rPr>
              <w:t>Теорія і практика перекладу</w:t>
            </w:r>
          </w:p>
        </w:tc>
      </w:tr>
      <w:tr w:rsidR="005E0C20" w:rsidRPr="00927AD3" w14:paraId="5A3EDF34" w14:textId="77777777">
        <w:tc>
          <w:tcPr>
            <w:tcW w:w="4927" w:type="dxa"/>
          </w:tcPr>
          <w:p w14:paraId="3990C0E8" w14:textId="77777777" w:rsidR="005E0C20" w:rsidRPr="00927AD3" w:rsidRDefault="005E0C20" w:rsidP="00D9119E">
            <w:pPr>
              <w:pStyle w:val="a5"/>
              <w:rPr>
                <w:rFonts w:ascii="Times New Roman" w:hAnsi="Times New Roman" w:cs="Times New Roman"/>
                <w:sz w:val="24"/>
                <w:szCs w:val="24"/>
                <w:lang w:val="uk-UA" w:eastAsia="ru-RU"/>
              </w:rPr>
            </w:pPr>
            <w:r w:rsidRPr="00927AD3">
              <w:rPr>
                <w:rFonts w:ascii="Times New Roman" w:hAnsi="Times New Roman" w:cs="Times New Roman"/>
                <w:sz w:val="24"/>
                <w:szCs w:val="24"/>
                <w:lang w:eastAsia="ru-RU"/>
              </w:rPr>
              <w:t xml:space="preserve">Кафедра, яка </w:t>
            </w:r>
            <w:proofErr w:type="spellStart"/>
            <w:r w:rsidRPr="00927AD3">
              <w:rPr>
                <w:rFonts w:ascii="Times New Roman" w:hAnsi="Times New Roman" w:cs="Times New Roman"/>
                <w:sz w:val="24"/>
                <w:szCs w:val="24"/>
                <w:lang w:eastAsia="ru-RU"/>
              </w:rPr>
              <w:t>забезпечуєвикладання</w:t>
            </w:r>
            <w:proofErr w:type="spellEnd"/>
            <w:r w:rsidRPr="00927AD3">
              <w:rPr>
                <w:rFonts w:ascii="Times New Roman" w:hAnsi="Times New Roman" w:cs="Times New Roman"/>
                <w:sz w:val="24"/>
                <w:szCs w:val="24"/>
                <w:lang w:eastAsia="ru-RU"/>
              </w:rPr>
              <w:t xml:space="preserve"> </w:t>
            </w:r>
            <w:proofErr w:type="spellStart"/>
            <w:r w:rsidRPr="00927AD3">
              <w:rPr>
                <w:rFonts w:ascii="Times New Roman" w:hAnsi="Times New Roman" w:cs="Times New Roman"/>
                <w:sz w:val="24"/>
                <w:szCs w:val="24"/>
                <w:lang w:eastAsia="ru-RU"/>
              </w:rPr>
              <w:t>дисципліни</w:t>
            </w:r>
            <w:proofErr w:type="spellEnd"/>
          </w:p>
        </w:tc>
        <w:tc>
          <w:tcPr>
            <w:tcW w:w="4928" w:type="dxa"/>
          </w:tcPr>
          <w:p w14:paraId="01454A45" w14:textId="77777777" w:rsidR="005E0C20" w:rsidRPr="00927AD3" w:rsidRDefault="005E0C20" w:rsidP="00D9119E">
            <w:pPr>
              <w:pStyle w:val="a5"/>
              <w:rPr>
                <w:rFonts w:ascii="Times New Roman" w:hAnsi="Times New Roman" w:cs="Times New Roman"/>
                <w:sz w:val="24"/>
                <w:szCs w:val="24"/>
                <w:lang w:val="uk-UA" w:eastAsia="ru-RU"/>
              </w:rPr>
            </w:pPr>
            <w:r w:rsidRPr="00927AD3">
              <w:rPr>
                <w:rFonts w:ascii="Times New Roman" w:hAnsi="Times New Roman" w:cs="Times New Roman"/>
                <w:sz w:val="24"/>
                <w:szCs w:val="24"/>
                <w:lang w:val="uk-UA" w:eastAsia="ru-RU"/>
              </w:rPr>
              <w:t>Кафедра словацької філології</w:t>
            </w:r>
          </w:p>
        </w:tc>
      </w:tr>
      <w:tr w:rsidR="005E0C20" w:rsidRPr="00927AD3" w14:paraId="736D7A6F" w14:textId="77777777">
        <w:tc>
          <w:tcPr>
            <w:tcW w:w="4927" w:type="dxa"/>
          </w:tcPr>
          <w:p w14:paraId="3905B931" w14:textId="77777777" w:rsidR="005E0C20" w:rsidRPr="00927AD3" w:rsidRDefault="005E0C20" w:rsidP="00D9119E">
            <w:pPr>
              <w:pStyle w:val="a5"/>
              <w:rPr>
                <w:rFonts w:ascii="Times New Roman" w:hAnsi="Times New Roman" w:cs="Times New Roman"/>
                <w:sz w:val="24"/>
                <w:szCs w:val="24"/>
                <w:lang w:val="uk-UA" w:eastAsia="ru-RU"/>
              </w:rPr>
            </w:pPr>
            <w:proofErr w:type="spellStart"/>
            <w:r w:rsidRPr="00927AD3">
              <w:rPr>
                <w:rFonts w:ascii="Times New Roman" w:hAnsi="Times New Roman" w:cs="Times New Roman"/>
                <w:sz w:val="24"/>
                <w:szCs w:val="24"/>
                <w:lang w:eastAsia="ru-RU"/>
              </w:rPr>
              <w:t>Інформаційне</w:t>
            </w:r>
            <w:proofErr w:type="spellEnd"/>
            <w:r w:rsidRPr="00927AD3">
              <w:rPr>
                <w:rFonts w:ascii="Times New Roman" w:hAnsi="Times New Roman" w:cs="Times New Roman"/>
                <w:sz w:val="24"/>
                <w:szCs w:val="24"/>
                <w:lang w:eastAsia="ru-RU"/>
              </w:rPr>
              <w:t xml:space="preserve"> </w:t>
            </w:r>
            <w:proofErr w:type="spellStart"/>
            <w:r w:rsidRPr="00927AD3">
              <w:rPr>
                <w:rFonts w:ascii="Times New Roman" w:hAnsi="Times New Roman" w:cs="Times New Roman"/>
                <w:sz w:val="24"/>
                <w:szCs w:val="24"/>
                <w:lang w:eastAsia="ru-RU"/>
              </w:rPr>
              <w:t>забезпечення</w:t>
            </w:r>
            <w:proofErr w:type="spellEnd"/>
          </w:p>
        </w:tc>
        <w:tc>
          <w:tcPr>
            <w:tcW w:w="4928" w:type="dxa"/>
          </w:tcPr>
          <w:p w14:paraId="2B9E4FF0" w14:textId="77777777" w:rsidR="005E0C20" w:rsidRPr="00927AD3" w:rsidRDefault="005E0C20" w:rsidP="00D9119E">
            <w:pPr>
              <w:pStyle w:val="a5"/>
              <w:rPr>
                <w:rFonts w:ascii="Times New Roman" w:hAnsi="Times New Roman" w:cs="Times New Roman"/>
                <w:sz w:val="24"/>
                <w:szCs w:val="24"/>
                <w:lang w:val="uk-UA" w:eastAsia="ru-RU"/>
              </w:rPr>
            </w:pPr>
          </w:p>
        </w:tc>
      </w:tr>
      <w:tr w:rsidR="005E0C20" w:rsidRPr="00927AD3" w14:paraId="2618ED87" w14:textId="77777777">
        <w:tc>
          <w:tcPr>
            <w:tcW w:w="4927" w:type="dxa"/>
          </w:tcPr>
          <w:p w14:paraId="49FEE2C5" w14:textId="77777777" w:rsidR="005E0C20" w:rsidRPr="00927AD3" w:rsidRDefault="005E0C20" w:rsidP="00D9119E">
            <w:pPr>
              <w:pStyle w:val="a5"/>
              <w:rPr>
                <w:rFonts w:ascii="Times New Roman" w:hAnsi="Times New Roman" w:cs="Times New Roman"/>
                <w:sz w:val="24"/>
                <w:szCs w:val="24"/>
                <w:lang w:val="uk-UA" w:eastAsia="ru-RU"/>
              </w:rPr>
            </w:pPr>
            <w:r w:rsidRPr="00927AD3">
              <w:rPr>
                <w:rFonts w:ascii="Times New Roman" w:hAnsi="Times New Roman" w:cs="Times New Roman"/>
                <w:sz w:val="24"/>
                <w:szCs w:val="24"/>
                <w:lang w:eastAsia="ru-RU"/>
              </w:rPr>
              <w:t xml:space="preserve">Форма </w:t>
            </w:r>
            <w:proofErr w:type="spellStart"/>
            <w:r w:rsidRPr="00927AD3">
              <w:rPr>
                <w:rFonts w:ascii="Times New Roman" w:hAnsi="Times New Roman" w:cs="Times New Roman"/>
                <w:sz w:val="24"/>
                <w:szCs w:val="24"/>
                <w:lang w:eastAsia="ru-RU"/>
              </w:rPr>
              <w:t>проведення</w:t>
            </w:r>
            <w:proofErr w:type="spellEnd"/>
            <w:r w:rsidRPr="00927AD3">
              <w:rPr>
                <w:rFonts w:ascii="Times New Roman" w:hAnsi="Times New Roman" w:cs="Times New Roman"/>
                <w:sz w:val="24"/>
                <w:szCs w:val="24"/>
                <w:lang w:eastAsia="ru-RU"/>
              </w:rPr>
              <w:t xml:space="preserve"> занять</w:t>
            </w:r>
          </w:p>
        </w:tc>
        <w:tc>
          <w:tcPr>
            <w:tcW w:w="4928" w:type="dxa"/>
          </w:tcPr>
          <w:p w14:paraId="524E6F84" w14:textId="77777777" w:rsidR="005E0C20" w:rsidRPr="00927AD3" w:rsidRDefault="005E0C20" w:rsidP="00D9119E">
            <w:pPr>
              <w:pStyle w:val="a5"/>
              <w:rPr>
                <w:rFonts w:ascii="Times New Roman" w:hAnsi="Times New Roman" w:cs="Times New Roman"/>
                <w:sz w:val="24"/>
                <w:szCs w:val="24"/>
                <w:lang w:val="uk-UA" w:eastAsia="ru-RU"/>
              </w:rPr>
            </w:pPr>
            <w:r w:rsidRPr="00927AD3">
              <w:rPr>
                <w:rFonts w:ascii="Times New Roman" w:hAnsi="Times New Roman" w:cs="Times New Roman"/>
                <w:sz w:val="24"/>
                <w:szCs w:val="24"/>
                <w:lang w:val="uk-UA" w:eastAsia="ru-RU"/>
              </w:rPr>
              <w:t>Лекції, практичні</w:t>
            </w:r>
          </w:p>
        </w:tc>
      </w:tr>
      <w:tr w:rsidR="005E0C20" w:rsidRPr="00927AD3" w14:paraId="1B4F37E6" w14:textId="77777777">
        <w:tc>
          <w:tcPr>
            <w:tcW w:w="4927" w:type="dxa"/>
          </w:tcPr>
          <w:p w14:paraId="255D0DF7" w14:textId="77777777" w:rsidR="005E0C20" w:rsidRPr="00927AD3" w:rsidRDefault="005E0C20" w:rsidP="00D9119E">
            <w:pPr>
              <w:pStyle w:val="a5"/>
              <w:rPr>
                <w:rFonts w:ascii="Times New Roman" w:hAnsi="Times New Roman" w:cs="Times New Roman"/>
                <w:sz w:val="24"/>
                <w:szCs w:val="24"/>
                <w:lang w:val="uk-UA" w:eastAsia="ru-RU"/>
              </w:rPr>
            </w:pPr>
            <w:r w:rsidRPr="00927AD3">
              <w:rPr>
                <w:rFonts w:ascii="Times New Roman" w:hAnsi="Times New Roman" w:cs="Times New Roman"/>
                <w:sz w:val="24"/>
                <w:szCs w:val="24"/>
                <w:lang w:eastAsia="ru-RU"/>
              </w:rPr>
              <w:t>Форма семестрового контролю*</w:t>
            </w:r>
          </w:p>
        </w:tc>
        <w:tc>
          <w:tcPr>
            <w:tcW w:w="4928" w:type="dxa"/>
          </w:tcPr>
          <w:p w14:paraId="7DED7FDD" w14:textId="77777777" w:rsidR="005E0C20" w:rsidRPr="00927AD3" w:rsidRDefault="005E0C20" w:rsidP="00D9119E">
            <w:pPr>
              <w:pStyle w:val="a5"/>
              <w:rPr>
                <w:rFonts w:ascii="Times New Roman" w:hAnsi="Times New Roman" w:cs="Times New Roman"/>
                <w:sz w:val="24"/>
                <w:szCs w:val="24"/>
                <w:lang w:val="uk-UA" w:eastAsia="ru-RU"/>
              </w:rPr>
            </w:pPr>
            <w:r w:rsidRPr="00927AD3">
              <w:rPr>
                <w:rFonts w:ascii="Times New Roman" w:hAnsi="Times New Roman" w:cs="Times New Roman"/>
                <w:sz w:val="24"/>
                <w:szCs w:val="24"/>
                <w:lang w:val="uk-UA" w:eastAsia="ru-RU"/>
              </w:rPr>
              <w:t>залік</w:t>
            </w:r>
          </w:p>
        </w:tc>
      </w:tr>
    </w:tbl>
    <w:p w14:paraId="49203AB6" w14:textId="77777777" w:rsidR="005E0C20" w:rsidRDefault="005E0C20" w:rsidP="00E07C80">
      <w:pPr>
        <w:spacing w:after="0" w:line="240" w:lineRule="auto"/>
        <w:rPr>
          <w:color w:val="000000"/>
          <w:sz w:val="28"/>
          <w:szCs w:val="28"/>
          <w:lang w:val="uk-UA" w:eastAsia="ru-RU"/>
        </w:rPr>
      </w:pPr>
    </w:p>
    <w:p w14:paraId="74792EE2" w14:textId="77777777" w:rsidR="005E0C20" w:rsidRPr="00E07C80" w:rsidRDefault="005E0C20" w:rsidP="00E07C80">
      <w:pPr>
        <w:spacing w:line="240" w:lineRule="auto"/>
        <w:jc w:val="both"/>
        <w:rPr>
          <w:sz w:val="24"/>
          <w:szCs w:val="24"/>
          <w:lang w:val="uk-UA"/>
        </w:rPr>
      </w:pPr>
      <w:r w:rsidRPr="00E07C80">
        <w:rPr>
          <w:b/>
          <w:bCs/>
          <w:color w:val="000000"/>
          <w:sz w:val="24"/>
          <w:szCs w:val="24"/>
          <w:lang w:val="uk-UA" w:eastAsia="ru-RU"/>
        </w:rPr>
        <w:t>Ключові результати навчання (знання, уміння та інші компетентності):</w:t>
      </w:r>
      <w:r w:rsidRPr="00E07C80">
        <w:rPr>
          <w:sz w:val="24"/>
          <w:szCs w:val="24"/>
          <w:lang w:val="uk-UA"/>
        </w:rPr>
        <w:t>Курс знайомить студентів-магістрів із специфікою і проблемами художнього перекладу. Когнітивні компетентності включають:  знання основних теоретичних проблем дисципліни; історії художнього перекладу; етапів процесу художнього перекладу; способів перекладу та теорію еквівалентності; конкретні способи перекладу метафор, фразеологізмів; конкретні способи перекладу синтаксичних конструкцій; види аналізу художнього оригіналу і перекладу-відповідника. До практичних вмінь та навичок входять: робити науковий аналіз художніх перекладів; зіставляти кілька перекладів з оригіналом і аналізувати  їх з точки зору єдності змісту і форми; використовувати для роботи над перекладами різноманітні лексикографічні джерела; знаходити культурологічний матеріал про твір, який перекладається; визначати чинники, що впливають на переклад; застосовувати перекладацькі трансформації; перекладати художні прозові тексти; перекладати художні поетичні тексти; перекладати наукові літературознавчі тексти.</w:t>
      </w:r>
    </w:p>
    <w:p w14:paraId="68087AFA" w14:textId="77777777" w:rsidR="005E0C20" w:rsidRPr="00C91B2E" w:rsidRDefault="005E0C20" w:rsidP="00C91B2E">
      <w:pPr>
        <w:tabs>
          <w:tab w:val="right" w:pos="8789"/>
        </w:tabs>
        <w:jc w:val="both"/>
        <w:rPr>
          <w:b/>
          <w:bCs/>
          <w:color w:val="000000"/>
          <w:sz w:val="24"/>
          <w:szCs w:val="24"/>
          <w:lang w:val="uk-UA" w:eastAsia="ru-RU"/>
        </w:rPr>
      </w:pPr>
      <w:r w:rsidRPr="00E07C80">
        <w:rPr>
          <w:b/>
          <w:bCs/>
          <w:color w:val="000000"/>
          <w:sz w:val="24"/>
          <w:szCs w:val="24"/>
          <w:lang w:val="uk-UA" w:eastAsia="ru-RU"/>
        </w:rPr>
        <w:t>Короткий зміст дисципліни (що</w:t>
      </w:r>
      <w:r>
        <w:rPr>
          <w:b/>
          <w:bCs/>
          <w:color w:val="000000"/>
          <w:sz w:val="24"/>
          <w:szCs w:val="24"/>
          <w:lang w:val="uk-UA" w:eastAsia="ru-RU"/>
        </w:rPr>
        <w:t xml:space="preserve"> буде вивчатися, перелік тем):</w:t>
      </w:r>
      <w:r>
        <w:rPr>
          <w:b/>
          <w:bCs/>
          <w:color w:val="000000"/>
          <w:sz w:val="24"/>
          <w:szCs w:val="24"/>
          <w:lang w:val="uk-UA" w:eastAsia="ru-RU"/>
        </w:rPr>
        <w:tab/>
      </w:r>
      <w:r w:rsidRPr="00E07C80">
        <w:rPr>
          <w:sz w:val="24"/>
          <w:szCs w:val="24"/>
          <w:lang w:val="uk-UA"/>
        </w:rPr>
        <w:t>Х</w:t>
      </w:r>
      <w:r w:rsidRPr="00E07C80">
        <w:rPr>
          <w:sz w:val="24"/>
          <w:szCs w:val="24"/>
        </w:rPr>
        <w:t xml:space="preserve">удожній переклад як вид літературної творчості. Історія перекладу. Роль перекладу в сучасному світі та необхідність узагальнення перекладацького досвіду. Різновиди перекладу (переклад з генетично та типологічно схожих мов, переклад з давніх мов мовами сучасними). Переклад із близькоспоріднених мов як особлива перекладацька проблема. Художній переклад. Теорія еквівалентності й умови досягнення перекладацької еквівалентності </w:t>
      </w:r>
      <w:r w:rsidRPr="00E07C80">
        <w:rPr>
          <w:sz w:val="24"/>
          <w:szCs w:val="24"/>
          <w:lang w:val="uk-UA"/>
        </w:rPr>
        <w:t>в художній текстах.</w:t>
      </w:r>
      <w:r w:rsidRPr="00E07C80">
        <w:rPr>
          <w:sz w:val="24"/>
          <w:szCs w:val="24"/>
        </w:rPr>
        <w:t xml:space="preserve"> Адекватність </w:t>
      </w:r>
      <w:r w:rsidRPr="00E07C80">
        <w:rPr>
          <w:sz w:val="24"/>
          <w:szCs w:val="24"/>
          <w:lang w:val="uk-UA"/>
        </w:rPr>
        <w:t xml:space="preserve">художнього </w:t>
      </w:r>
      <w:r w:rsidRPr="00E07C80">
        <w:rPr>
          <w:sz w:val="24"/>
          <w:szCs w:val="24"/>
        </w:rPr>
        <w:t xml:space="preserve">перекладу. Лексичні проблеми перекладу. Граматичні проблеми перекладу. Синтаксичні питання щодо перекладу із слов’янських мов. Переклад залежно від роду і жанру (поезія, проза, драматургія, афористика, фольклорні твори) оригіналу. Чинники, що впливають на переклад. </w:t>
      </w:r>
      <w:r w:rsidRPr="00E07C80">
        <w:rPr>
          <w:sz w:val="24"/>
          <w:szCs w:val="24"/>
          <w:lang w:val="uk-UA"/>
        </w:rPr>
        <w:t xml:space="preserve">Переклад української літератури </w:t>
      </w:r>
      <w:r>
        <w:rPr>
          <w:sz w:val="24"/>
          <w:szCs w:val="24"/>
          <w:lang w:val="uk-UA"/>
        </w:rPr>
        <w:t>чес</w:t>
      </w:r>
      <w:r w:rsidRPr="00E07C80">
        <w:rPr>
          <w:sz w:val="24"/>
          <w:szCs w:val="24"/>
          <w:lang w:val="uk-UA"/>
        </w:rPr>
        <w:t xml:space="preserve">ькою мовою. Переклад </w:t>
      </w:r>
      <w:r>
        <w:rPr>
          <w:sz w:val="24"/>
          <w:szCs w:val="24"/>
          <w:lang w:val="uk-UA"/>
        </w:rPr>
        <w:t>чес</w:t>
      </w:r>
      <w:r w:rsidRPr="00E07C80">
        <w:rPr>
          <w:sz w:val="24"/>
          <w:szCs w:val="24"/>
          <w:lang w:val="uk-UA"/>
        </w:rPr>
        <w:t xml:space="preserve">ької літератури українською мовою. Галерея перекладачів у сфері </w:t>
      </w:r>
      <w:proofErr w:type="spellStart"/>
      <w:r>
        <w:rPr>
          <w:sz w:val="24"/>
          <w:szCs w:val="24"/>
          <w:lang w:val="uk-UA"/>
        </w:rPr>
        <w:t>чес</w:t>
      </w:r>
      <w:r w:rsidRPr="00E07C80">
        <w:rPr>
          <w:sz w:val="24"/>
          <w:szCs w:val="24"/>
          <w:lang w:val="uk-UA"/>
        </w:rPr>
        <w:t>ько</w:t>
      </w:r>
      <w:proofErr w:type="spellEnd"/>
      <w:r w:rsidRPr="00E07C80">
        <w:rPr>
          <w:sz w:val="24"/>
          <w:szCs w:val="24"/>
          <w:lang w:val="uk-UA"/>
        </w:rPr>
        <w:t>-українського перекладу.</w:t>
      </w:r>
    </w:p>
    <w:p w14:paraId="2862B1CC" w14:textId="77777777" w:rsidR="005E0C20" w:rsidRDefault="005E0C20" w:rsidP="00D40931">
      <w:pPr>
        <w:jc w:val="center"/>
        <w:rPr>
          <w:b/>
          <w:bCs/>
          <w:color w:val="000000"/>
          <w:sz w:val="28"/>
          <w:szCs w:val="28"/>
          <w:lang w:val="uk-UA" w:eastAsia="ru-RU"/>
        </w:rPr>
      </w:pPr>
    </w:p>
    <w:p w14:paraId="6D4BA4F1" w14:textId="77777777" w:rsidR="005E0C20" w:rsidRPr="00D40931" w:rsidRDefault="005E0C20" w:rsidP="00D40931">
      <w:pPr>
        <w:jc w:val="center"/>
        <w:rPr>
          <w:b/>
          <w:bCs/>
          <w:color w:val="000000"/>
          <w:sz w:val="28"/>
          <w:szCs w:val="28"/>
          <w:lang w:val="uk-UA" w:eastAsia="ru-RU"/>
        </w:rPr>
      </w:pPr>
      <w:r w:rsidRPr="003F23D6">
        <w:rPr>
          <w:b/>
          <w:bCs/>
          <w:color w:val="000000"/>
          <w:sz w:val="28"/>
          <w:szCs w:val="28"/>
          <w:lang w:val="uk-UA" w:eastAsia="ru-RU"/>
        </w:rPr>
        <w:t>ВК</w:t>
      </w:r>
      <w:r>
        <w:rPr>
          <w:b/>
          <w:bCs/>
          <w:color w:val="000000"/>
          <w:sz w:val="28"/>
          <w:szCs w:val="28"/>
          <w:lang w:val="uk-UA" w:eastAsia="ru-RU"/>
        </w:rPr>
        <w:t xml:space="preserve"> 5. </w:t>
      </w:r>
      <w:r w:rsidRPr="0047671B">
        <w:rPr>
          <w:b/>
          <w:bCs/>
          <w:sz w:val="28"/>
          <w:szCs w:val="28"/>
          <w:lang w:eastAsia="ru-RU"/>
        </w:rPr>
        <w:t>Особливості перекладу художньої публіцистики</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37"/>
        <w:gridCol w:w="4531"/>
      </w:tblGrid>
      <w:tr w:rsidR="005E0C20" w:rsidRPr="00927AD3" w14:paraId="04D9EA15" w14:textId="77777777">
        <w:tc>
          <w:tcPr>
            <w:tcW w:w="4927" w:type="dxa"/>
          </w:tcPr>
          <w:p w14:paraId="0A03967C" w14:textId="77777777" w:rsidR="005E0C20" w:rsidRPr="00927AD3" w:rsidRDefault="005E0C20" w:rsidP="00D9119E">
            <w:pPr>
              <w:pStyle w:val="a5"/>
              <w:rPr>
                <w:rFonts w:ascii="Times New Roman" w:hAnsi="Times New Roman" w:cs="Times New Roman"/>
                <w:sz w:val="24"/>
                <w:szCs w:val="24"/>
                <w:lang w:val="en-US" w:eastAsia="ru-RU"/>
              </w:rPr>
            </w:pPr>
            <w:proofErr w:type="spellStart"/>
            <w:r w:rsidRPr="00927AD3">
              <w:rPr>
                <w:rFonts w:ascii="Times New Roman" w:hAnsi="Times New Roman" w:cs="Times New Roman"/>
                <w:sz w:val="24"/>
                <w:szCs w:val="24"/>
                <w:lang w:eastAsia="ru-RU"/>
              </w:rPr>
              <w:t>Назва</w:t>
            </w:r>
            <w:proofErr w:type="spellEnd"/>
            <w:r w:rsidRPr="00927AD3">
              <w:rPr>
                <w:rFonts w:ascii="Times New Roman" w:hAnsi="Times New Roman" w:cs="Times New Roman"/>
                <w:sz w:val="24"/>
                <w:szCs w:val="24"/>
                <w:lang w:eastAsia="ru-RU"/>
              </w:rPr>
              <w:t xml:space="preserve"> </w:t>
            </w:r>
            <w:proofErr w:type="spellStart"/>
            <w:r w:rsidRPr="00927AD3">
              <w:rPr>
                <w:rFonts w:ascii="Times New Roman" w:hAnsi="Times New Roman" w:cs="Times New Roman"/>
                <w:sz w:val="24"/>
                <w:szCs w:val="24"/>
                <w:lang w:eastAsia="ru-RU"/>
              </w:rPr>
              <w:t>дисципліни</w:t>
            </w:r>
            <w:proofErr w:type="spellEnd"/>
          </w:p>
        </w:tc>
        <w:tc>
          <w:tcPr>
            <w:tcW w:w="4928" w:type="dxa"/>
          </w:tcPr>
          <w:p w14:paraId="46B0B9EF" w14:textId="77777777" w:rsidR="005E0C20" w:rsidRPr="00927AD3" w:rsidRDefault="005E0C20" w:rsidP="00D9119E">
            <w:pPr>
              <w:pStyle w:val="a5"/>
              <w:rPr>
                <w:rFonts w:ascii="Times New Roman" w:hAnsi="Times New Roman" w:cs="Times New Roman"/>
                <w:sz w:val="24"/>
                <w:szCs w:val="24"/>
                <w:lang w:val="uk-UA" w:eastAsia="ru-RU"/>
              </w:rPr>
            </w:pPr>
            <w:proofErr w:type="spellStart"/>
            <w:r w:rsidRPr="00927AD3">
              <w:rPr>
                <w:rFonts w:ascii="Times New Roman" w:hAnsi="Times New Roman" w:cs="Times New Roman"/>
                <w:sz w:val="24"/>
                <w:szCs w:val="24"/>
                <w:lang w:eastAsia="ru-RU"/>
              </w:rPr>
              <w:t>Особливості</w:t>
            </w:r>
            <w:proofErr w:type="spellEnd"/>
            <w:r w:rsidRPr="00927AD3">
              <w:rPr>
                <w:rFonts w:ascii="Times New Roman" w:hAnsi="Times New Roman" w:cs="Times New Roman"/>
                <w:sz w:val="24"/>
                <w:szCs w:val="24"/>
                <w:lang w:eastAsia="ru-RU"/>
              </w:rPr>
              <w:t xml:space="preserve"> перекладу </w:t>
            </w:r>
            <w:proofErr w:type="spellStart"/>
            <w:r w:rsidRPr="00927AD3">
              <w:rPr>
                <w:rFonts w:ascii="Times New Roman" w:hAnsi="Times New Roman" w:cs="Times New Roman"/>
                <w:sz w:val="24"/>
                <w:szCs w:val="24"/>
                <w:lang w:eastAsia="ru-RU"/>
              </w:rPr>
              <w:t>художньої</w:t>
            </w:r>
            <w:proofErr w:type="spellEnd"/>
            <w:r w:rsidRPr="00927AD3">
              <w:rPr>
                <w:rFonts w:ascii="Times New Roman" w:hAnsi="Times New Roman" w:cs="Times New Roman"/>
                <w:sz w:val="24"/>
                <w:szCs w:val="24"/>
                <w:lang w:eastAsia="ru-RU"/>
              </w:rPr>
              <w:t xml:space="preserve"> </w:t>
            </w:r>
            <w:proofErr w:type="spellStart"/>
            <w:r w:rsidRPr="00927AD3">
              <w:rPr>
                <w:rFonts w:ascii="Times New Roman" w:hAnsi="Times New Roman" w:cs="Times New Roman"/>
                <w:sz w:val="24"/>
                <w:szCs w:val="24"/>
                <w:lang w:eastAsia="ru-RU"/>
              </w:rPr>
              <w:t>публіцистики</w:t>
            </w:r>
            <w:proofErr w:type="spellEnd"/>
          </w:p>
        </w:tc>
      </w:tr>
      <w:tr w:rsidR="005E0C20" w:rsidRPr="00927AD3" w14:paraId="40B8F61B" w14:textId="77777777">
        <w:tc>
          <w:tcPr>
            <w:tcW w:w="4927" w:type="dxa"/>
          </w:tcPr>
          <w:p w14:paraId="36F5DC74" w14:textId="77777777" w:rsidR="005E0C20" w:rsidRPr="00927AD3" w:rsidRDefault="005E0C20" w:rsidP="00D9119E">
            <w:pPr>
              <w:pStyle w:val="a5"/>
              <w:rPr>
                <w:rFonts w:ascii="Times New Roman" w:hAnsi="Times New Roman" w:cs="Times New Roman"/>
                <w:sz w:val="24"/>
                <w:szCs w:val="24"/>
                <w:lang w:val="uk-UA" w:eastAsia="ru-RU"/>
              </w:rPr>
            </w:pPr>
            <w:proofErr w:type="spellStart"/>
            <w:r w:rsidRPr="00927AD3">
              <w:rPr>
                <w:rFonts w:ascii="Times New Roman" w:hAnsi="Times New Roman" w:cs="Times New Roman"/>
                <w:sz w:val="24"/>
                <w:szCs w:val="24"/>
                <w:lang w:eastAsia="ru-RU"/>
              </w:rPr>
              <w:t>Рівень</w:t>
            </w:r>
            <w:proofErr w:type="spellEnd"/>
            <w:r w:rsidRPr="00927AD3">
              <w:rPr>
                <w:rFonts w:ascii="Times New Roman" w:hAnsi="Times New Roman" w:cs="Times New Roman"/>
                <w:sz w:val="24"/>
                <w:szCs w:val="24"/>
                <w:lang w:eastAsia="ru-RU"/>
              </w:rPr>
              <w:t xml:space="preserve"> </w:t>
            </w:r>
            <w:proofErr w:type="spellStart"/>
            <w:r w:rsidRPr="00927AD3">
              <w:rPr>
                <w:rFonts w:ascii="Times New Roman" w:hAnsi="Times New Roman" w:cs="Times New Roman"/>
                <w:sz w:val="24"/>
                <w:szCs w:val="24"/>
                <w:lang w:eastAsia="ru-RU"/>
              </w:rPr>
              <w:t>вищої</w:t>
            </w:r>
            <w:proofErr w:type="spellEnd"/>
            <w:r w:rsidRPr="00927AD3">
              <w:rPr>
                <w:rFonts w:ascii="Times New Roman" w:hAnsi="Times New Roman" w:cs="Times New Roman"/>
                <w:sz w:val="24"/>
                <w:szCs w:val="24"/>
                <w:lang w:eastAsia="ru-RU"/>
              </w:rPr>
              <w:t xml:space="preserve"> </w:t>
            </w:r>
            <w:proofErr w:type="spellStart"/>
            <w:r w:rsidRPr="00927AD3">
              <w:rPr>
                <w:rFonts w:ascii="Times New Roman" w:hAnsi="Times New Roman" w:cs="Times New Roman"/>
                <w:sz w:val="24"/>
                <w:szCs w:val="24"/>
                <w:lang w:eastAsia="ru-RU"/>
              </w:rPr>
              <w:t>освіти</w:t>
            </w:r>
            <w:proofErr w:type="spellEnd"/>
          </w:p>
        </w:tc>
        <w:tc>
          <w:tcPr>
            <w:tcW w:w="4928" w:type="dxa"/>
          </w:tcPr>
          <w:p w14:paraId="11172A28" w14:textId="77777777" w:rsidR="005E0C20" w:rsidRPr="00927AD3" w:rsidRDefault="005E0C20" w:rsidP="00D9119E">
            <w:pPr>
              <w:pStyle w:val="a5"/>
              <w:rPr>
                <w:rFonts w:ascii="Times New Roman" w:hAnsi="Times New Roman" w:cs="Times New Roman"/>
                <w:sz w:val="24"/>
                <w:szCs w:val="24"/>
                <w:lang w:val="uk-UA" w:eastAsia="ru-RU"/>
              </w:rPr>
            </w:pPr>
            <w:r w:rsidRPr="00927AD3">
              <w:rPr>
                <w:rFonts w:ascii="Times New Roman" w:hAnsi="Times New Roman" w:cs="Times New Roman"/>
                <w:sz w:val="24"/>
                <w:szCs w:val="24"/>
                <w:lang w:val="uk-UA" w:eastAsia="ru-RU"/>
              </w:rPr>
              <w:t xml:space="preserve">Магістр </w:t>
            </w:r>
          </w:p>
        </w:tc>
      </w:tr>
      <w:tr w:rsidR="005E0C20" w:rsidRPr="00927AD3" w14:paraId="2A6A5551" w14:textId="77777777">
        <w:tc>
          <w:tcPr>
            <w:tcW w:w="4927" w:type="dxa"/>
          </w:tcPr>
          <w:p w14:paraId="12C63EC8" w14:textId="77777777" w:rsidR="005E0C20" w:rsidRPr="00927AD3" w:rsidRDefault="005E0C20" w:rsidP="00D9119E">
            <w:pPr>
              <w:pStyle w:val="a5"/>
              <w:rPr>
                <w:rFonts w:ascii="Times New Roman" w:hAnsi="Times New Roman" w:cs="Times New Roman"/>
                <w:sz w:val="24"/>
                <w:szCs w:val="24"/>
                <w:lang w:val="uk-UA" w:eastAsia="ru-RU"/>
              </w:rPr>
            </w:pPr>
            <w:r w:rsidRPr="00927AD3">
              <w:rPr>
                <w:rFonts w:ascii="Times New Roman" w:hAnsi="Times New Roman" w:cs="Times New Roman"/>
                <w:sz w:val="24"/>
                <w:szCs w:val="24"/>
                <w:lang w:eastAsia="ru-RU"/>
              </w:rPr>
              <w:t>Курс (</w:t>
            </w:r>
            <w:proofErr w:type="spellStart"/>
            <w:r w:rsidRPr="00927AD3">
              <w:rPr>
                <w:rFonts w:ascii="Times New Roman" w:hAnsi="Times New Roman" w:cs="Times New Roman"/>
                <w:sz w:val="24"/>
                <w:szCs w:val="24"/>
                <w:lang w:eastAsia="ru-RU"/>
              </w:rPr>
              <w:t>рік</w:t>
            </w:r>
            <w:proofErr w:type="spellEnd"/>
            <w:r w:rsidRPr="00927AD3">
              <w:rPr>
                <w:rFonts w:ascii="Times New Roman" w:hAnsi="Times New Roman" w:cs="Times New Roman"/>
                <w:sz w:val="24"/>
                <w:szCs w:val="24"/>
                <w:lang w:eastAsia="ru-RU"/>
              </w:rPr>
              <w:t xml:space="preserve">) </w:t>
            </w:r>
            <w:proofErr w:type="spellStart"/>
            <w:r w:rsidRPr="00927AD3">
              <w:rPr>
                <w:rFonts w:ascii="Times New Roman" w:hAnsi="Times New Roman" w:cs="Times New Roman"/>
                <w:sz w:val="24"/>
                <w:szCs w:val="24"/>
                <w:lang w:eastAsia="ru-RU"/>
              </w:rPr>
              <w:t>навчання</w:t>
            </w:r>
            <w:proofErr w:type="spellEnd"/>
          </w:p>
        </w:tc>
        <w:tc>
          <w:tcPr>
            <w:tcW w:w="4928" w:type="dxa"/>
          </w:tcPr>
          <w:p w14:paraId="5A633162" w14:textId="77777777" w:rsidR="005E0C20" w:rsidRPr="00927AD3" w:rsidRDefault="005E0C20" w:rsidP="00D9119E">
            <w:pPr>
              <w:pStyle w:val="a5"/>
              <w:rPr>
                <w:rFonts w:ascii="Times New Roman" w:hAnsi="Times New Roman" w:cs="Times New Roman"/>
                <w:sz w:val="24"/>
                <w:szCs w:val="24"/>
                <w:lang w:val="uk-UA" w:eastAsia="ru-RU"/>
              </w:rPr>
            </w:pPr>
            <w:r w:rsidRPr="00927AD3">
              <w:rPr>
                <w:rFonts w:ascii="Times New Roman" w:hAnsi="Times New Roman" w:cs="Times New Roman"/>
                <w:sz w:val="24"/>
                <w:szCs w:val="24"/>
                <w:lang w:val="uk-UA" w:eastAsia="ru-RU"/>
              </w:rPr>
              <w:t>1</w:t>
            </w:r>
          </w:p>
        </w:tc>
      </w:tr>
      <w:tr w:rsidR="005E0C20" w:rsidRPr="00927AD3" w14:paraId="177380C5" w14:textId="77777777">
        <w:tc>
          <w:tcPr>
            <w:tcW w:w="4927" w:type="dxa"/>
          </w:tcPr>
          <w:p w14:paraId="4C57E0A9" w14:textId="77777777" w:rsidR="005E0C20" w:rsidRPr="00927AD3" w:rsidRDefault="005E0C20" w:rsidP="00D9119E">
            <w:pPr>
              <w:pStyle w:val="a5"/>
              <w:rPr>
                <w:rFonts w:ascii="Times New Roman" w:hAnsi="Times New Roman" w:cs="Times New Roman"/>
                <w:sz w:val="24"/>
                <w:szCs w:val="24"/>
                <w:lang w:val="uk-UA" w:eastAsia="ru-RU"/>
              </w:rPr>
            </w:pPr>
            <w:r w:rsidRPr="00927AD3">
              <w:rPr>
                <w:rFonts w:ascii="Times New Roman" w:hAnsi="Times New Roman" w:cs="Times New Roman"/>
                <w:sz w:val="24"/>
                <w:szCs w:val="24"/>
                <w:lang w:eastAsia="ru-RU"/>
              </w:rPr>
              <w:t>Семестр</w:t>
            </w:r>
          </w:p>
        </w:tc>
        <w:tc>
          <w:tcPr>
            <w:tcW w:w="4928" w:type="dxa"/>
          </w:tcPr>
          <w:p w14:paraId="6252A43C" w14:textId="77777777" w:rsidR="005E0C20" w:rsidRPr="00927AD3" w:rsidRDefault="005E0C20" w:rsidP="00D9119E">
            <w:pPr>
              <w:pStyle w:val="a5"/>
              <w:rPr>
                <w:rFonts w:ascii="Times New Roman" w:hAnsi="Times New Roman" w:cs="Times New Roman"/>
                <w:sz w:val="24"/>
                <w:szCs w:val="24"/>
                <w:lang w:val="uk-UA" w:eastAsia="ru-RU"/>
              </w:rPr>
            </w:pPr>
            <w:r w:rsidRPr="00927AD3">
              <w:rPr>
                <w:rFonts w:ascii="Times New Roman" w:hAnsi="Times New Roman" w:cs="Times New Roman"/>
                <w:sz w:val="24"/>
                <w:szCs w:val="24"/>
                <w:lang w:val="uk-UA" w:eastAsia="ru-RU"/>
              </w:rPr>
              <w:t>2</w:t>
            </w:r>
          </w:p>
        </w:tc>
      </w:tr>
      <w:tr w:rsidR="005E0C20" w:rsidRPr="00927AD3" w14:paraId="74EF06F6" w14:textId="77777777">
        <w:tc>
          <w:tcPr>
            <w:tcW w:w="4927" w:type="dxa"/>
          </w:tcPr>
          <w:p w14:paraId="451FB96B" w14:textId="77777777" w:rsidR="005E0C20" w:rsidRPr="00927AD3" w:rsidRDefault="005E0C20" w:rsidP="00D9119E">
            <w:pPr>
              <w:pStyle w:val="a5"/>
              <w:rPr>
                <w:rFonts w:ascii="Times New Roman" w:hAnsi="Times New Roman" w:cs="Times New Roman"/>
                <w:sz w:val="24"/>
                <w:szCs w:val="24"/>
                <w:lang w:val="uk-UA" w:eastAsia="ru-RU"/>
              </w:rPr>
            </w:pPr>
            <w:proofErr w:type="spellStart"/>
            <w:r w:rsidRPr="00927AD3">
              <w:rPr>
                <w:rFonts w:ascii="Times New Roman" w:hAnsi="Times New Roman" w:cs="Times New Roman"/>
                <w:sz w:val="24"/>
                <w:szCs w:val="24"/>
                <w:lang w:eastAsia="ru-RU"/>
              </w:rPr>
              <w:t>Обсяг</w:t>
            </w:r>
            <w:proofErr w:type="spellEnd"/>
            <w:r w:rsidRPr="00927AD3">
              <w:rPr>
                <w:rFonts w:ascii="Times New Roman" w:hAnsi="Times New Roman" w:cs="Times New Roman"/>
                <w:sz w:val="24"/>
                <w:szCs w:val="24"/>
                <w:lang w:eastAsia="ru-RU"/>
              </w:rPr>
              <w:t xml:space="preserve"> </w:t>
            </w:r>
            <w:proofErr w:type="spellStart"/>
            <w:r w:rsidRPr="00927AD3">
              <w:rPr>
                <w:rFonts w:ascii="Times New Roman" w:hAnsi="Times New Roman" w:cs="Times New Roman"/>
                <w:sz w:val="24"/>
                <w:szCs w:val="24"/>
                <w:lang w:eastAsia="ru-RU"/>
              </w:rPr>
              <w:t>дисципліни</w:t>
            </w:r>
            <w:proofErr w:type="spellEnd"/>
            <w:r w:rsidRPr="00927AD3">
              <w:rPr>
                <w:rFonts w:ascii="Times New Roman" w:hAnsi="Times New Roman" w:cs="Times New Roman"/>
                <w:sz w:val="24"/>
                <w:szCs w:val="24"/>
                <w:lang w:eastAsia="ru-RU"/>
              </w:rPr>
              <w:t xml:space="preserve"> </w:t>
            </w:r>
            <w:proofErr w:type="gramStart"/>
            <w:r w:rsidRPr="00927AD3">
              <w:rPr>
                <w:rFonts w:ascii="Times New Roman" w:hAnsi="Times New Roman" w:cs="Times New Roman"/>
                <w:sz w:val="24"/>
                <w:szCs w:val="24"/>
                <w:lang w:eastAsia="ru-RU"/>
              </w:rPr>
              <w:t>у кредитах</w:t>
            </w:r>
            <w:proofErr w:type="gramEnd"/>
            <w:r w:rsidRPr="00927AD3">
              <w:rPr>
                <w:rFonts w:ascii="Times New Roman" w:hAnsi="Times New Roman" w:cs="Times New Roman"/>
                <w:sz w:val="24"/>
                <w:szCs w:val="24"/>
                <w:lang w:eastAsia="ru-RU"/>
              </w:rPr>
              <w:t>*</w:t>
            </w:r>
          </w:p>
        </w:tc>
        <w:tc>
          <w:tcPr>
            <w:tcW w:w="4928" w:type="dxa"/>
          </w:tcPr>
          <w:p w14:paraId="6D190C05" w14:textId="77777777" w:rsidR="005E0C20" w:rsidRPr="00927AD3" w:rsidRDefault="005E0C20" w:rsidP="00D9119E">
            <w:pPr>
              <w:pStyle w:val="a5"/>
              <w:rPr>
                <w:rFonts w:ascii="Times New Roman" w:hAnsi="Times New Roman" w:cs="Times New Roman"/>
                <w:sz w:val="24"/>
                <w:szCs w:val="24"/>
                <w:lang w:val="uk-UA" w:eastAsia="ru-RU"/>
              </w:rPr>
            </w:pPr>
            <w:r w:rsidRPr="00927AD3">
              <w:rPr>
                <w:rFonts w:ascii="Times New Roman" w:hAnsi="Times New Roman" w:cs="Times New Roman"/>
                <w:sz w:val="24"/>
                <w:szCs w:val="24"/>
                <w:lang w:val="uk-UA" w:eastAsia="ru-RU"/>
              </w:rPr>
              <w:t>4</w:t>
            </w:r>
          </w:p>
        </w:tc>
      </w:tr>
      <w:tr w:rsidR="005E0C20" w:rsidRPr="00927AD3" w14:paraId="7EA75A5E" w14:textId="77777777">
        <w:tc>
          <w:tcPr>
            <w:tcW w:w="4927" w:type="dxa"/>
          </w:tcPr>
          <w:p w14:paraId="10EB01FB" w14:textId="77777777" w:rsidR="005E0C20" w:rsidRPr="00927AD3" w:rsidRDefault="005E0C20" w:rsidP="00D9119E">
            <w:pPr>
              <w:pStyle w:val="a5"/>
              <w:rPr>
                <w:rFonts w:ascii="Times New Roman" w:hAnsi="Times New Roman" w:cs="Times New Roman"/>
                <w:sz w:val="24"/>
                <w:szCs w:val="24"/>
                <w:lang w:val="uk-UA" w:eastAsia="ru-RU"/>
              </w:rPr>
            </w:pPr>
            <w:proofErr w:type="spellStart"/>
            <w:r w:rsidRPr="00927AD3">
              <w:rPr>
                <w:rFonts w:ascii="Times New Roman" w:hAnsi="Times New Roman" w:cs="Times New Roman"/>
                <w:sz w:val="24"/>
                <w:szCs w:val="24"/>
                <w:lang w:eastAsia="ru-RU"/>
              </w:rPr>
              <w:t>Мова</w:t>
            </w:r>
            <w:proofErr w:type="spellEnd"/>
            <w:r w:rsidRPr="00927AD3">
              <w:rPr>
                <w:rFonts w:ascii="Times New Roman" w:hAnsi="Times New Roman" w:cs="Times New Roman"/>
                <w:sz w:val="24"/>
                <w:szCs w:val="24"/>
                <w:lang w:eastAsia="ru-RU"/>
              </w:rPr>
              <w:t xml:space="preserve"> </w:t>
            </w:r>
            <w:proofErr w:type="spellStart"/>
            <w:r w:rsidRPr="00927AD3">
              <w:rPr>
                <w:rFonts w:ascii="Times New Roman" w:hAnsi="Times New Roman" w:cs="Times New Roman"/>
                <w:sz w:val="24"/>
                <w:szCs w:val="24"/>
                <w:lang w:eastAsia="ru-RU"/>
              </w:rPr>
              <w:t>викладання</w:t>
            </w:r>
            <w:proofErr w:type="spellEnd"/>
          </w:p>
        </w:tc>
        <w:tc>
          <w:tcPr>
            <w:tcW w:w="4928" w:type="dxa"/>
          </w:tcPr>
          <w:p w14:paraId="22B7C257" w14:textId="77777777" w:rsidR="005E0C20" w:rsidRPr="00927AD3" w:rsidRDefault="005E0C20" w:rsidP="009525E7">
            <w:pPr>
              <w:pStyle w:val="a5"/>
              <w:rPr>
                <w:rFonts w:ascii="Times New Roman" w:hAnsi="Times New Roman" w:cs="Times New Roman"/>
                <w:sz w:val="24"/>
                <w:szCs w:val="24"/>
                <w:lang w:val="uk-UA" w:eastAsia="ru-RU"/>
              </w:rPr>
            </w:pPr>
            <w:r>
              <w:rPr>
                <w:rFonts w:ascii="Times New Roman" w:hAnsi="Times New Roman" w:cs="Times New Roman"/>
                <w:sz w:val="24"/>
                <w:szCs w:val="24"/>
                <w:lang w:val="uk-UA" w:eastAsia="ru-RU"/>
              </w:rPr>
              <w:t>чеська</w:t>
            </w:r>
          </w:p>
        </w:tc>
      </w:tr>
      <w:tr w:rsidR="005E0C20" w:rsidRPr="00927AD3" w14:paraId="66332675" w14:textId="77777777">
        <w:tc>
          <w:tcPr>
            <w:tcW w:w="4927" w:type="dxa"/>
          </w:tcPr>
          <w:p w14:paraId="7542D563" w14:textId="77777777" w:rsidR="005E0C20" w:rsidRPr="00927AD3" w:rsidRDefault="005E0C20" w:rsidP="00D9119E">
            <w:pPr>
              <w:pStyle w:val="a5"/>
              <w:rPr>
                <w:rFonts w:ascii="Times New Roman" w:hAnsi="Times New Roman" w:cs="Times New Roman"/>
                <w:sz w:val="24"/>
                <w:szCs w:val="24"/>
                <w:lang w:val="uk-UA" w:eastAsia="ru-RU"/>
              </w:rPr>
            </w:pPr>
            <w:proofErr w:type="spellStart"/>
            <w:r w:rsidRPr="00927AD3">
              <w:rPr>
                <w:rFonts w:ascii="Times New Roman" w:hAnsi="Times New Roman" w:cs="Times New Roman"/>
                <w:sz w:val="24"/>
                <w:szCs w:val="24"/>
                <w:lang w:eastAsia="ru-RU"/>
              </w:rPr>
              <w:lastRenderedPageBreak/>
              <w:t>Передумови</w:t>
            </w:r>
            <w:proofErr w:type="spellEnd"/>
            <w:r w:rsidRPr="00927AD3">
              <w:rPr>
                <w:rFonts w:ascii="Times New Roman" w:hAnsi="Times New Roman" w:cs="Times New Roman"/>
                <w:sz w:val="24"/>
                <w:szCs w:val="24"/>
                <w:lang w:eastAsia="ru-RU"/>
              </w:rPr>
              <w:t xml:space="preserve"> для </w:t>
            </w:r>
            <w:proofErr w:type="spellStart"/>
            <w:r w:rsidRPr="00927AD3">
              <w:rPr>
                <w:rFonts w:ascii="Times New Roman" w:hAnsi="Times New Roman" w:cs="Times New Roman"/>
                <w:sz w:val="24"/>
                <w:szCs w:val="24"/>
                <w:lang w:eastAsia="ru-RU"/>
              </w:rPr>
              <w:t>вивченнядисципліни</w:t>
            </w:r>
            <w:proofErr w:type="spellEnd"/>
          </w:p>
        </w:tc>
        <w:tc>
          <w:tcPr>
            <w:tcW w:w="4928" w:type="dxa"/>
          </w:tcPr>
          <w:p w14:paraId="20011FF1" w14:textId="77777777" w:rsidR="005E0C20" w:rsidRPr="00927AD3" w:rsidRDefault="005E0C20" w:rsidP="009525E7">
            <w:pPr>
              <w:pStyle w:val="a5"/>
              <w:rPr>
                <w:rFonts w:ascii="Times New Roman" w:hAnsi="Times New Roman" w:cs="Times New Roman"/>
                <w:sz w:val="24"/>
                <w:szCs w:val="24"/>
                <w:lang w:val="uk-UA" w:eastAsia="ru-RU"/>
              </w:rPr>
            </w:pPr>
            <w:r w:rsidRPr="00927AD3">
              <w:rPr>
                <w:rFonts w:ascii="Times New Roman" w:hAnsi="Times New Roman" w:cs="Times New Roman"/>
                <w:sz w:val="24"/>
                <w:szCs w:val="24"/>
                <w:lang w:val="uk-UA" w:eastAsia="ru-RU"/>
              </w:rPr>
              <w:t>Теорія і пр</w:t>
            </w:r>
            <w:r>
              <w:rPr>
                <w:rFonts w:ascii="Times New Roman" w:hAnsi="Times New Roman" w:cs="Times New Roman"/>
                <w:sz w:val="24"/>
                <w:szCs w:val="24"/>
                <w:lang w:val="uk-UA" w:eastAsia="ru-RU"/>
              </w:rPr>
              <w:t>актика перекладу, Сучасна чеська</w:t>
            </w:r>
            <w:r w:rsidRPr="00927AD3">
              <w:rPr>
                <w:rFonts w:ascii="Times New Roman" w:hAnsi="Times New Roman" w:cs="Times New Roman"/>
                <w:sz w:val="24"/>
                <w:szCs w:val="24"/>
                <w:lang w:val="uk-UA" w:eastAsia="ru-RU"/>
              </w:rPr>
              <w:t xml:space="preserve"> літературна мова</w:t>
            </w:r>
          </w:p>
        </w:tc>
      </w:tr>
      <w:tr w:rsidR="005E0C20" w:rsidRPr="00927AD3" w14:paraId="3DEC299E" w14:textId="77777777">
        <w:tc>
          <w:tcPr>
            <w:tcW w:w="4927" w:type="dxa"/>
          </w:tcPr>
          <w:p w14:paraId="53574266" w14:textId="77777777" w:rsidR="005E0C20" w:rsidRPr="00927AD3" w:rsidRDefault="005E0C20" w:rsidP="00D9119E">
            <w:pPr>
              <w:pStyle w:val="a5"/>
              <w:rPr>
                <w:rFonts w:ascii="Times New Roman" w:hAnsi="Times New Roman" w:cs="Times New Roman"/>
                <w:sz w:val="24"/>
                <w:szCs w:val="24"/>
                <w:lang w:val="uk-UA" w:eastAsia="ru-RU"/>
              </w:rPr>
            </w:pPr>
            <w:r w:rsidRPr="00927AD3">
              <w:rPr>
                <w:rFonts w:ascii="Times New Roman" w:hAnsi="Times New Roman" w:cs="Times New Roman"/>
                <w:sz w:val="24"/>
                <w:szCs w:val="24"/>
                <w:lang w:eastAsia="ru-RU"/>
              </w:rPr>
              <w:t xml:space="preserve">Кафедра, яка </w:t>
            </w:r>
            <w:proofErr w:type="spellStart"/>
            <w:r w:rsidRPr="00927AD3">
              <w:rPr>
                <w:rFonts w:ascii="Times New Roman" w:hAnsi="Times New Roman" w:cs="Times New Roman"/>
                <w:sz w:val="24"/>
                <w:szCs w:val="24"/>
                <w:lang w:eastAsia="ru-RU"/>
              </w:rPr>
              <w:t>забезпечуєвикладання</w:t>
            </w:r>
            <w:proofErr w:type="spellEnd"/>
            <w:r w:rsidRPr="00927AD3">
              <w:rPr>
                <w:rFonts w:ascii="Times New Roman" w:hAnsi="Times New Roman" w:cs="Times New Roman"/>
                <w:sz w:val="24"/>
                <w:szCs w:val="24"/>
                <w:lang w:eastAsia="ru-RU"/>
              </w:rPr>
              <w:t xml:space="preserve"> </w:t>
            </w:r>
            <w:proofErr w:type="spellStart"/>
            <w:r w:rsidRPr="00927AD3">
              <w:rPr>
                <w:rFonts w:ascii="Times New Roman" w:hAnsi="Times New Roman" w:cs="Times New Roman"/>
                <w:sz w:val="24"/>
                <w:szCs w:val="24"/>
                <w:lang w:eastAsia="ru-RU"/>
              </w:rPr>
              <w:t>дисципліни</w:t>
            </w:r>
            <w:proofErr w:type="spellEnd"/>
          </w:p>
        </w:tc>
        <w:tc>
          <w:tcPr>
            <w:tcW w:w="4928" w:type="dxa"/>
          </w:tcPr>
          <w:p w14:paraId="559B3279" w14:textId="77777777" w:rsidR="005E0C20" w:rsidRPr="00927AD3" w:rsidRDefault="005E0C20" w:rsidP="00D9119E">
            <w:pPr>
              <w:pStyle w:val="a5"/>
              <w:rPr>
                <w:rFonts w:ascii="Times New Roman" w:hAnsi="Times New Roman" w:cs="Times New Roman"/>
                <w:sz w:val="24"/>
                <w:szCs w:val="24"/>
                <w:lang w:val="uk-UA" w:eastAsia="ru-RU"/>
              </w:rPr>
            </w:pPr>
            <w:r w:rsidRPr="00927AD3">
              <w:rPr>
                <w:rFonts w:ascii="Times New Roman" w:hAnsi="Times New Roman" w:cs="Times New Roman"/>
                <w:sz w:val="24"/>
                <w:szCs w:val="24"/>
                <w:lang w:val="uk-UA" w:eastAsia="ru-RU"/>
              </w:rPr>
              <w:t>Кафедра словацької філології</w:t>
            </w:r>
          </w:p>
        </w:tc>
      </w:tr>
      <w:tr w:rsidR="005E0C20" w:rsidRPr="00927AD3" w14:paraId="68A952EC" w14:textId="77777777">
        <w:tc>
          <w:tcPr>
            <w:tcW w:w="4927" w:type="dxa"/>
          </w:tcPr>
          <w:p w14:paraId="28056E30" w14:textId="77777777" w:rsidR="005E0C20" w:rsidRPr="00927AD3" w:rsidRDefault="005E0C20" w:rsidP="00D9119E">
            <w:pPr>
              <w:pStyle w:val="a5"/>
              <w:rPr>
                <w:rFonts w:ascii="Times New Roman" w:hAnsi="Times New Roman" w:cs="Times New Roman"/>
                <w:sz w:val="24"/>
                <w:szCs w:val="24"/>
                <w:lang w:val="uk-UA" w:eastAsia="ru-RU"/>
              </w:rPr>
            </w:pPr>
            <w:proofErr w:type="spellStart"/>
            <w:r w:rsidRPr="00927AD3">
              <w:rPr>
                <w:rFonts w:ascii="Times New Roman" w:hAnsi="Times New Roman" w:cs="Times New Roman"/>
                <w:sz w:val="24"/>
                <w:szCs w:val="24"/>
                <w:lang w:eastAsia="ru-RU"/>
              </w:rPr>
              <w:t>Інформаційне</w:t>
            </w:r>
            <w:proofErr w:type="spellEnd"/>
            <w:r w:rsidRPr="00927AD3">
              <w:rPr>
                <w:rFonts w:ascii="Times New Roman" w:hAnsi="Times New Roman" w:cs="Times New Roman"/>
                <w:sz w:val="24"/>
                <w:szCs w:val="24"/>
                <w:lang w:eastAsia="ru-RU"/>
              </w:rPr>
              <w:t xml:space="preserve"> </w:t>
            </w:r>
            <w:proofErr w:type="spellStart"/>
            <w:r w:rsidRPr="00927AD3">
              <w:rPr>
                <w:rFonts w:ascii="Times New Roman" w:hAnsi="Times New Roman" w:cs="Times New Roman"/>
                <w:sz w:val="24"/>
                <w:szCs w:val="24"/>
                <w:lang w:eastAsia="ru-RU"/>
              </w:rPr>
              <w:t>забезпечення</w:t>
            </w:r>
            <w:proofErr w:type="spellEnd"/>
          </w:p>
        </w:tc>
        <w:tc>
          <w:tcPr>
            <w:tcW w:w="4928" w:type="dxa"/>
          </w:tcPr>
          <w:p w14:paraId="7360EE77" w14:textId="77777777" w:rsidR="005E0C20" w:rsidRPr="00927AD3" w:rsidRDefault="005E0C20" w:rsidP="00D9119E">
            <w:pPr>
              <w:pStyle w:val="a5"/>
              <w:rPr>
                <w:rFonts w:ascii="Times New Roman" w:hAnsi="Times New Roman" w:cs="Times New Roman"/>
                <w:sz w:val="24"/>
                <w:szCs w:val="24"/>
                <w:lang w:val="uk-UA" w:eastAsia="ru-RU"/>
              </w:rPr>
            </w:pPr>
          </w:p>
        </w:tc>
      </w:tr>
      <w:tr w:rsidR="005E0C20" w:rsidRPr="00927AD3" w14:paraId="3CFD2AF0" w14:textId="77777777">
        <w:tc>
          <w:tcPr>
            <w:tcW w:w="4927" w:type="dxa"/>
          </w:tcPr>
          <w:p w14:paraId="42DF2623" w14:textId="77777777" w:rsidR="005E0C20" w:rsidRPr="00927AD3" w:rsidRDefault="005E0C20" w:rsidP="00D9119E">
            <w:pPr>
              <w:pStyle w:val="a5"/>
              <w:rPr>
                <w:rFonts w:ascii="Times New Roman" w:hAnsi="Times New Roman" w:cs="Times New Roman"/>
                <w:sz w:val="24"/>
                <w:szCs w:val="24"/>
                <w:lang w:val="uk-UA" w:eastAsia="ru-RU"/>
              </w:rPr>
            </w:pPr>
            <w:r w:rsidRPr="00927AD3">
              <w:rPr>
                <w:rFonts w:ascii="Times New Roman" w:hAnsi="Times New Roman" w:cs="Times New Roman"/>
                <w:sz w:val="24"/>
                <w:szCs w:val="24"/>
                <w:lang w:eastAsia="ru-RU"/>
              </w:rPr>
              <w:t xml:space="preserve">Форма </w:t>
            </w:r>
            <w:proofErr w:type="spellStart"/>
            <w:r w:rsidRPr="00927AD3">
              <w:rPr>
                <w:rFonts w:ascii="Times New Roman" w:hAnsi="Times New Roman" w:cs="Times New Roman"/>
                <w:sz w:val="24"/>
                <w:szCs w:val="24"/>
                <w:lang w:eastAsia="ru-RU"/>
              </w:rPr>
              <w:t>проведення</w:t>
            </w:r>
            <w:proofErr w:type="spellEnd"/>
            <w:r w:rsidRPr="00927AD3">
              <w:rPr>
                <w:rFonts w:ascii="Times New Roman" w:hAnsi="Times New Roman" w:cs="Times New Roman"/>
                <w:sz w:val="24"/>
                <w:szCs w:val="24"/>
                <w:lang w:eastAsia="ru-RU"/>
              </w:rPr>
              <w:t xml:space="preserve"> занять</w:t>
            </w:r>
          </w:p>
        </w:tc>
        <w:tc>
          <w:tcPr>
            <w:tcW w:w="4928" w:type="dxa"/>
          </w:tcPr>
          <w:p w14:paraId="05C6F6F8" w14:textId="77777777" w:rsidR="005E0C20" w:rsidRPr="00927AD3" w:rsidRDefault="005E0C20" w:rsidP="00D9119E">
            <w:pPr>
              <w:pStyle w:val="a5"/>
              <w:rPr>
                <w:rFonts w:ascii="Times New Roman" w:hAnsi="Times New Roman" w:cs="Times New Roman"/>
                <w:sz w:val="24"/>
                <w:szCs w:val="24"/>
                <w:lang w:val="uk-UA" w:eastAsia="ru-RU"/>
              </w:rPr>
            </w:pPr>
            <w:r w:rsidRPr="00927AD3">
              <w:rPr>
                <w:rFonts w:ascii="Times New Roman" w:hAnsi="Times New Roman" w:cs="Times New Roman"/>
                <w:sz w:val="24"/>
                <w:szCs w:val="24"/>
                <w:lang w:val="uk-UA" w:eastAsia="ru-RU"/>
              </w:rPr>
              <w:t>Лекції</w:t>
            </w:r>
          </w:p>
        </w:tc>
      </w:tr>
      <w:tr w:rsidR="005E0C20" w:rsidRPr="00927AD3" w14:paraId="72D1E86F" w14:textId="77777777">
        <w:tc>
          <w:tcPr>
            <w:tcW w:w="4927" w:type="dxa"/>
          </w:tcPr>
          <w:p w14:paraId="5764FE6C" w14:textId="77777777" w:rsidR="005E0C20" w:rsidRPr="00927AD3" w:rsidRDefault="005E0C20" w:rsidP="00D9119E">
            <w:pPr>
              <w:pStyle w:val="a5"/>
              <w:rPr>
                <w:rFonts w:ascii="Times New Roman" w:hAnsi="Times New Roman" w:cs="Times New Roman"/>
                <w:sz w:val="24"/>
                <w:szCs w:val="24"/>
                <w:lang w:val="uk-UA" w:eastAsia="ru-RU"/>
              </w:rPr>
            </w:pPr>
            <w:r w:rsidRPr="00927AD3">
              <w:rPr>
                <w:rFonts w:ascii="Times New Roman" w:hAnsi="Times New Roman" w:cs="Times New Roman"/>
                <w:sz w:val="24"/>
                <w:szCs w:val="24"/>
                <w:lang w:eastAsia="ru-RU"/>
              </w:rPr>
              <w:t>Форма семестрового контролю*</w:t>
            </w:r>
          </w:p>
        </w:tc>
        <w:tc>
          <w:tcPr>
            <w:tcW w:w="4928" w:type="dxa"/>
          </w:tcPr>
          <w:p w14:paraId="588148C7" w14:textId="77777777" w:rsidR="005E0C20" w:rsidRPr="00927AD3" w:rsidRDefault="005E0C20" w:rsidP="00D9119E">
            <w:pPr>
              <w:pStyle w:val="a5"/>
              <w:rPr>
                <w:rFonts w:ascii="Times New Roman" w:hAnsi="Times New Roman" w:cs="Times New Roman"/>
                <w:sz w:val="24"/>
                <w:szCs w:val="24"/>
                <w:lang w:val="uk-UA" w:eastAsia="ru-RU"/>
              </w:rPr>
            </w:pPr>
            <w:r w:rsidRPr="00927AD3">
              <w:rPr>
                <w:rFonts w:ascii="Times New Roman" w:hAnsi="Times New Roman" w:cs="Times New Roman"/>
                <w:sz w:val="24"/>
                <w:szCs w:val="24"/>
                <w:lang w:val="uk-UA" w:eastAsia="ru-RU"/>
              </w:rPr>
              <w:t>залік</w:t>
            </w:r>
          </w:p>
        </w:tc>
      </w:tr>
    </w:tbl>
    <w:p w14:paraId="79CEEAF9" w14:textId="77777777" w:rsidR="005E0C20" w:rsidRDefault="005E0C20" w:rsidP="00E07C80">
      <w:pPr>
        <w:spacing w:after="0" w:line="240" w:lineRule="auto"/>
        <w:rPr>
          <w:color w:val="000000"/>
          <w:sz w:val="28"/>
          <w:szCs w:val="28"/>
          <w:lang w:val="uk-UA" w:eastAsia="ru-RU"/>
        </w:rPr>
      </w:pPr>
    </w:p>
    <w:p w14:paraId="12194E04" w14:textId="77777777" w:rsidR="005E0C20" w:rsidRPr="004E5F66" w:rsidRDefault="005E0C20" w:rsidP="00E07C80">
      <w:pPr>
        <w:spacing w:line="240" w:lineRule="auto"/>
        <w:jc w:val="both"/>
        <w:rPr>
          <w:sz w:val="24"/>
          <w:szCs w:val="24"/>
          <w:lang w:val="uk-UA"/>
        </w:rPr>
      </w:pPr>
      <w:r w:rsidRPr="004E5F66">
        <w:rPr>
          <w:b/>
          <w:bCs/>
          <w:color w:val="000000"/>
          <w:sz w:val="24"/>
          <w:szCs w:val="24"/>
          <w:lang w:val="uk-UA" w:eastAsia="ru-RU"/>
        </w:rPr>
        <w:t>Ключові результати навчання (знання, уміння та інші компетентності):</w:t>
      </w:r>
      <w:r w:rsidRPr="004E5F66">
        <w:rPr>
          <w:b/>
          <w:bCs/>
          <w:color w:val="000000"/>
          <w:sz w:val="24"/>
          <w:szCs w:val="24"/>
          <w:lang w:val="uk-UA" w:eastAsia="ru-RU"/>
        </w:rPr>
        <w:br/>
      </w:r>
      <w:r w:rsidRPr="004E5F66">
        <w:rPr>
          <w:sz w:val="24"/>
          <w:szCs w:val="24"/>
          <w:lang w:val="uk-UA"/>
        </w:rPr>
        <w:t>Курс знайомить студентів-магістрів із специфікою і проблемами художньої публіцистики. Когнітивні компетентності включають:  знання основних теоретичних проблем дисципліни; історії художнього перекладу; етапів процесу перекладу художньої публіцистики; способів перекладу та теорію еквівалентності; конкретні способи перекладу синтаксичних конструкцій. До практичних вмінь та навичок входять: зіставляти кілька перекладів з оригіналом і аналізувати  їх з точки зору єдності змісту і форми; використовувати для роботи над перекладами різноманітні лексикографічні джерела; знаходити культурологічний матеріал про твір, який перекладається; визначати чинники, що впливають на переклад; перекладати художні прозові тексти; перекладати наукові літературознавчі тексти.</w:t>
      </w:r>
    </w:p>
    <w:p w14:paraId="6FD2B728" w14:textId="77777777" w:rsidR="005E0C20" w:rsidRPr="004E5F66" w:rsidRDefault="005E0C20" w:rsidP="004E5F66">
      <w:pPr>
        <w:jc w:val="both"/>
        <w:rPr>
          <w:color w:val="000000"/>
          <w:sz w:val="24"/>
          <w:szCs w:val="24"/>
          <w:lang w:val="uk-UA" w:eastAsia="ru-RU"/>
        </w:rPr>
      </w:pPr>
      <w:r w:rsidRPr="004E5F66">
        <w:rPr>
          <w:b/>
          <w:bCs/>
          <w:color w:val="000000"/>
          <w:sz w:val="24"/>
          <w:szCs w:val="24"/>
          <w:lang w:val="uk-UA" w:eastAsia="ru-RU"/>
        </w:rPr>
        <w:t>Короткий зміст дисципліни (що буде вивчатися, перелік тем):</w:t>
      </w:r>
      <w:r w:rsidRPr="004E5F66">
        <w:rPr>
          <w:sz w:val="24"/>
          <w:szCs w:val="24"/>
          <w:lang w:val="uk-UA"/>
        </w:rPr>
        <w:t xml:space="preserve">Становлення публіцистичної термінології української та </w:t>
      </w:r>
      <w:r>
        <w:rPr>
          <w:sz w:val="24"/>
          <w:szCs w:val="24"/>
          <w:lang w:val="uk-UA"/>
        </w:rPr>
        <w:t>чес</w:t>
      </w:r>
      <w:r w:rsidRPr="004E5F66">
        <w:rPr>
          <w:sz w:val="24"/>
          <w:szCs w:val="24"/>
          <w:lang w:val="uk-UA"/>
        </w:rPr>
        <w:t xml:space="preserve">ької мови, </w:t>
      </w:r>
      <w:r w:rsidRPr="004E5F66">
        <w:rPr>
          <w:sz w:val="24"/>
          <w:szCs w:val="24"/>
        </w:rPr>
        <w:t> </w:t>
      </w:r>
      <w:r w:rsidRPr="004E5F66">
        <w:rPr>
          <w:sz w:val="24"/>
          <w:szCs w:val="24"/>
          <w:lang w:val="uk-UA"/>
        </w:rPr>
        <w:t xml:space="preserve">сучасні теорії та підходи до перекладу художніх творів; жанрові, стильові, структурні і тематичні матричні складові художнього публіцистичного тексту першотвору, що підлягають відтворенню при перекладі; порівняльний перекладацький аналіз </w:t>
      </w:r>
      <w:r>
        <w:rPr>
          <w:sz w:val="24"/>
          <w:szCs w:val="24"/>
          <w:lang w:val="uk-UA"/>
        </w:rPr>
        <w:t>публіцистични</w:t>
      </w:r>
      <w:r w:rsidRPr="004E5F66">
        <w:rPr>
          <w:sz w:val="24"/>
          <w:szCs w:val="24"/>
          <w:lang w:val="uk-UA"/>
        </w:rPr>
        <w:t xml:space="preserve">х тестів оригіналу та перекладу; концептуальні відмінності текстів </w:t>
      </w:r>
      <w:r>
        <w:rPr>
          <w:sz w:val="24"/>
          <w:szCs w:val="24"/>
          <w:lang w:val="uk-UA"/>
        </w:rPr>
        <w:t>публіцистичн</w:t>
      </w:r>
      <w:r w:rsidRPr="004E5F66">
        <w:rPr>
          <w:sz w:val="24"/>
          <w:szCs w:val="24"/>
          <w:lang w:val="uk-UA"/>
        </w:rPr>
        <w:t xml:space="preserve">ого та інших стилів і необхідності застосування перекладацьких прийомів, що відбивають стан артефактів і </w:t>
      </w:r>
      <w:proofErr w:type="spellStart"/>
      <w:r w:rsidRPr="004E5F66">
        <w:rPr>
          <w:sz w:val="24"/>
          <w:szCs w:val="24"/>
          <w:lang w:val="uk-UA"/>
        </w:rPr>
        <w:t>ментафактів</w:t>
      </w:r>
      <w:proofErr w:type="spellEnd"/>
      <w:r w:rsidRPr="004E5F66">
        <w:rPr>
          <w:sz w:val="24"/>
          <w:szCs w:val="24"/>
          <w:lang w:val="uk-UA"/>
        </w:rPr>
        <w:t xml:space="preserve"> текстів оригіналу відповідно нехудожнього та художнього мовлення.</w:t>
      </w:r>
    </w:p>
    <w:p w14:paraId="01C97338" w14:textId="77777777" w:rsidR="005E0C20" w:rsidRDefault="005E0C20" w:rsidP="00E07C80">
      <w:pPr>
        <w:rPr>
          <w:b/>
          <w:bCs/>
          <w:color w:val="000000"/>
          <w:sz w:val="28"/>
          <w:szCs w:val="28"/>
          <w:lang w:val="uk-UA" w:eastAsia="ru-RU"/>
        </w:rPr>
      </w:pPr>
    </w:p>
    <w:p w14:paraId="2855DE39" w14:textId="77777777" w:rsidR="005E0C20" w:rsidRPr="00C91B2E" w:rsidRDefault="005E0C20" w:rsidP="00C91B2E">
      <w:pPr>
        <w:pStyle w:val="a5"/>
        <w:jc w:val="center"/>
        <w:rPr>
          <w:rFonts w:ascii="Times New Roman" w:hAnsi="Times New Roman" w:cs="Times New Roman"/>
          <w:b/>
          <w:bCs/>
          <w:sz w:val="28"/>
          <w:szCs w:val="28"/>
          <w:lang w:val="uk-UA"/>
        </w:rPr>
      </w:pPr>
      <w:r w:rsidRPr="00C91B2E">
        <w:rPr>
          <w:rFonts w:ascii="Times New Roman" w:hAnsi="Times New Roman" w:cs="Times New Roman"/>
          <w:b/>
          <w:bCs/>
          <w:color w:val="000000"/>
          <w:sz w:val="28"/>
          <w:szCs w:val="28"/>
          <w:lang w:val="uk-UA"/>
        </w:rPr>
        <w:t>ВК 6.</w:t>
      </w:r>
      <w:r w:rsidRPr="00C91B2E">
        <w:rPr>
          <w:rFonts w:ascii="Times New Roman" w:hAnsi="Times New Roman" w:cs="Times New Roman"/>
          <w:b/>
          <w:bCs/>
          <w:sz w:val="28"/>
          <w:szCs w:val="28"/>
        </w:rPr>
        <w:t xml:space="preserve"> Переклад </w:t>
      </w:r>
      <w:proofErr w:type="spellStart"/>
      <w:r>
        <w:rPr>
          <w:rFonts w:ascii="Times New Roman" w:hAnsi="Times New Roman" w:cs="Times New Roman"/>
          <w:b/>
          <w:bCs/>
          <w:sz w:val="28"/>
          <w:szCs w:val="28"/>
          <w:lang w:val="uk-UA"/>
        </w:rPr>
        <w:t>чес</w:t>
      </w:r>
      <w:r w:rsidRPr="00C91B2E">
        <w:rPr>
          <w:rFonts w:ascii="Times New Roman" w:hAnsi="Times New Roman" w:cs="Times New Roman"/>
          <w:b/>
          <w:bCs/>
          <w:sz w:val="28"/>
          <w:szCs w:val="28"/>
        </w:rPr>
        <w:t>ької</w:t>
      </w:r>
      <w:proofErr w:type="spellEnd"/>
      <w:r w:rsidRPr="00C91B2E">
        <w:rPr>
          <w:rFonts w:ascii="Times New Roman" w:hAnsi="Times New Roman" w:cs="Times New Roman"/>
          <w:b/>
          <w:bCs/>
          <w:sz w:val="28"/>
          <w:szCs w:val="28"/>
        </w:rPr>
        <w:t xml:space="preserve"> </w:t>
      </w:r>
      <w:r w:rsidRPr="00C91B2E">
        <w:rPr>
          <w:rFonts w:ascii="Times New Roman" w:hAnsi="Times New Roman" w:cs="Times New Roman"/>
          <w:b/>
          <w:bCs/>
          <w:sz w:val="28"/>
          <w:szCs w:val="28"/>
          <w:lang w:val="uk-UA"/>
        </w:rPr>
        <w:t>мед</w:t>
      </w:r>
      <w:proofErr w:type="spellStart"/>
      <w:r w:rsidRPr="00C91B2E">
        <w:rPr>
          <w:rFonts w:ascii="Times New Roman" w:hAnsi="Times New Roman" w:cs="Times New Roman"/>
          <w:b/>
          <w:bCs/>
          <w:sz w:val="28"/>
          <w:szCs w:val="28"/>
        </w:rPr>
        <w:t>ичної</w:t>
      </w:r>
      <w:proofErr w:type="spellEnd"/>
      <w:r w:rsidRPr="00C91B2E">
        <w:rPr>
          <w:rFonts w:ascii="Times New Roman" w:hAnsi="Times New Roman" w:cs="Times New Roman"/>
          <w:b/>
          <w:bCs/>
          <w:sz w:val="28"/>
          <w:szCs w:val="28"/>
        </w:rPr>
        <w:t xml:space="preserve"> </w:t>
      </w:r>
      <w:proofErr w:type="spellStart"/>
      <w:r w:rsidRPr="00C91B2E">
        <w:rPr>
          <w:rFonts w:ascii="Times New Roman" w:hAnsi="Times New Roman" w:cs="Times New Roman"/>
          <w:b/>
          <w:bCs/>
          <w:sz w:val="28"/>
          <w:szCs w:val="28"/>
        </w:rPr>
        <w:t>термінології</w:t>
      </w:r>
      <w:proofErr w:type="spellEnd"/>
      <w:r w:rsidRPr="00C91B2E">
        <w:rPr>
          <w:rFonts w:ascii="Times New Roman" w:hAnsi="Times New Roman" w:cs="Times New Roman"/>
          <w:b/>
          <w:bCs/>
          <w:sz w:val="28"/>
          <w:szCs w:val="28"/>
          <w:lang w:val="uk-UA"/>
        </w:rPr>
        <w:t>/</w:t>
      </w:r>
    </w:p>
    <w:p w14:paraId="013AF101" w14:textId="77777777" w:rsidR="005E0C20" w:rsidRDefault="005E0C20" w:rsidP="00C91B2E">
      <w:pPr>
        <w:pStyle w:val="a5"/>
        <w:jc w:val="center"/>
        <w:rPr>
          <w:rFonts w:ascii="Times New Roman" w:hAnsi="Times New Roman" w:cs="Times New Roman"/>
          <w:b/>
          <w:bCs/>
          <w:sz w:val="28"/>
          <w:szCs w:val="28"/>
          <w:lang w:val="uk-UA"/>
        </w:rPr>
      </w:pPr>
      <w:r w:rsidRPr="00C91B2E">
        <w:rPr>
          <w:rFonts w:ascii="Times New Roman" w:hAnsi="Times New Roman" w:cs="Times New Roman"/>
          <w:b/>
          <w:bCs/>
          <w:sz w:val="28"/>
          <w:szCs w:val="28"/>
          <w:lang w:val="uk-UA"/>
        </w:rPr>
        <w:t xml:space="preserve">Динамічні тенденції у </w:t>
      </w:r>
      <w:r>
        <w:rPr>
          <w:rFonts w:ascii="Times New Roman" w:hAnsi="Times New Roman" w:cs="Times New Roman"/>
          <w:b/>
          <w:bCs/>
          <w:sz w:val="28"/>
          <w:szCs w:val="28"/>
          <w:lang w:val="uk-UA"/>
        </w:rPr>
        <w:t>чес</w:t>
      </w:r>
      <w:r w:rsidRPr="00C91B2E">
        <w:rPr>
          <w:rFonts w:ascii="Times New Roman" w:hAnsi="Times New Roman" w:cs="Times New Roman"/>
          <w:b/>
          <w:bCs/>
          <w:sz w:val="28"/>
          <w:szCs w:val="28"/>
          <w:lang w:val="uk-UA"/>
        </w:rPr>
        <w:t>ькій мові</w:t>
      </w:r>
    </w:p>
    <w:p w14:paraId="4D3C51A2" w14:textId="77777777" w:rsidR="005E0C20" w:rsidRPr="00C91B2E" w:rsidRDefault="005E0C20" w:rsidP="00C91B2E">
      <w:pPr>
        <w:pStyle w:val="a5"/>
        <w:jc w:val="center"/>
        <w:rPr>
          <w:rFonts w:ascii="Times New Roman" w:hAnsi="Times New Roman" w:cs="Times New Roman"/>
          <w:b/>
          <w:bCs/>
          <w:sz w:val="28"/>
          <w:szCs w:val="28"/>
          <w:lang w:val="uk-UA"/>
        </w:rPr>
      </w:pPr>
    </w:p>
    <w:p w14:paraId="1E149C61" w14:textId="77777777" w:rsidR="005E0C20" w:rsidRPr="00E07C80" w:rsidRDefault="005E0C20" w:rsidP="00E07C80">
      <w:pPr>
        <w:jc w:val="center"/>
        <w:rPr>
          <w:b/>
          <w:bCs/>
          <w:color w:val="000000"/>
          <w:sz w:val="28"/>
          <w:szCs w:val="28"/>
          <w:lang w:val="uk-UA" w:eastAsia="ru-RU"/>
        </w:rPr>
      </w:pPr>
      <w:r w:rsidRPr="003F23D6">
        <w:rPr>
          <w:b/>
          <w:bCs/>
          <w:color w:val="000000"/>
          <w:sz w:val="28"/>
          <w:szCs w:val="28"/>
          <w:lang w:val="uk-UA" w:eastAsia="ru-RU"/>
        </w:rPr>
        <w:t>ВК</w:t>
      </w:r>
      <w:r>
        <w:rPr>
          <w:b/>
          <w:bCs/>
          <w:color w:val="000000"/>
          <w:sz w:val="28"/>
          <w:szCs w:val="28"/>
          <w:lang w:val="uk-UA" w:eastAsia="ru-RU"/>
        </w:rPr>
        <w:t xml:space="preserve"> 6.</w:t>
      </w:r>
      <w:r w:rsidRPr="0047671B">
        <w:rPr>
          <w:b/>
          <w:bCs/>
          <w:sz w:val="28"/>
          <w:szCs w:val="28"/>
          <w:lang w:eastAsia="ru-RU"/>
        </w:rPr>
        <w:t xml:space="preserve">Переклад </w:t>
      </w:r>
      <w:proofErr w:type="spellStart"/>
      <w:r>
        <w:rPr>
          <w:b/>
          <w:bCs/>
          <w:sz w:val="28"/>
          <w:szCs w:val="28"/>
          <w:lang w:val="uk-UA" w:eastAsia="ru-RU"/>
        </w:rPr>
        <w:t>чеської</w:t>
      </w:r>
      <w:r w:rsidRPr="0047671B">
        <w:rPr>
          <w:b/>
          <w:bCs/>
          <w:sz w:val="28"/>
          <w:szCs w:val="28"/>
          <w:lang w:val="uk-UA" w:eastAsia="ru-RU"/>
        </w:rPr>
        <w:t>мед</w:t>
      </w:r>
      <w:proofErr w:type="spellEnd"/>
      <w:r w:rsidRPr="0047671B">
        <w:rPr>
          <w:b/>
          <w:bCs/>
          <w:sz w:val="28"/>
          <w:szCs w:val="28"/>
          <w:lang w:eastAsia="ru-RU"/>
        </w:rPr>
        <w:t>ичної термінології</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43"/>
        <w:gridCol w:w="4525"/>
      </w:tblGrid>
      <w:tr w:rsidR="005E0C20" w:rsidRPr="00927AD3" w14:paraId="7EABF911" w14:textId="77777777">
        <w:tc>
          <w:tcPr>
            <w:tcW w:w="4927" w:type="dxa"/>
          </w:tcPr>
          <w:p w14:paraId="17C00317" w14:textId="77777777" w:rsidR="005E0C20" w:rsidRPr="00927AD3" w:rsidRDefault="005E0C20" w:rsidP="00D9119E">
            <w:pPr>
              <w:pStyle w:val="a5"/>
              <w:rPr>
                <w:rFonts w:ascii="Times New Roman" w:hAnsi="Times New Roman" w:cs="Times New Roman"/>
                <w:sz w:val="24"/>
                <w:szCs w:val="24"/>
                <w:lang w:val="uk-UA" w:eastAsia="ru-RU"/>
              </w:rPr>
            </w:pPr>
            <w:proofErr w:type="spellStart"/>
            <w:r w:rsidRPr="00927AD3">
              <w:rPr>
                <w:rFonts w:ascii="Times New Roman" w:hAnsi="Times New Roman" w:cs="Times New Roman"/>
                <w:sz w:val="24"/>
                <w:szCs w:val="24"/>
                <w:lang w:eastAsia="ru-RU"/>
              </w:rPr>
              <w:t>Назва</w:t>
            </w:r>
            <w:proofErr w:type="spellEnd"/>
            <w:r w:rsidRPr="00927AD3">
              <w:rPr>
                <w:rFonts w:ascii="Times New Roman" w:hAnsi="Times New Roman" w:cs="Times New Roman"/>
                <w:sz w:val="24"/>
                <w:szCs w:val="24"/>
                <w:lang w:eastAsia="ru-RU"/>
              </w:rPr>
              <w:t xml:space="preserve"> </w:t>
            </w:r>
            <w:proofErr w:type="spellStart"/>
            <w:r w:rsidRPr="00927AD3">
              <w:rPr>
                <w:rFonts w:ascii="Times New Roman" w:hAnsi="Times New Roman" w:cs="Times New Roman"/>
                <w:sz w:val="24"/>
                <w:szCs w:val="24"/>
                <w:lang w:eastAsia="ru-RU"/>
              </w:rPr>
              <w:t>дисципліни</w:t>
            </w:r>
            <w:proofErr w:type="spellEnd"/>
          </w:p>
        </w:tc>
        <w:tc>
          <w:tcPr>
            <w:tcW w:w="4928" w:type="dxa"/>
          </w:tcPr>
          <w:p w14:paraId="3C4358A1" w14:textId="77777777" w:rsidR="005E0C20" w:rsidRPr="00927AD3" w:rsidRDefault="005E0C20" w:rsidP="001276C5">
            <w:pPr>
              <w:pStyle w:val="a5"/>
              <w:rPr>
                <w:rFonts w:ascii="Times New Roman" w:hAnsi="Times New Roman" w:cs="Times New Roman"/>
                <w:sz w:val="24"/>
                <w:szCs w:val="24"/>
                <w:lang w:eastAsia="ru-RU"/>
              </w:rPr>
            </w:pPr>
            <w:r w:rsidRPr="00927AD3">
              <w:rPr>
                <w:rFonts w:ascii="Times New Roman" w:hAnsi="Times New Roman" w:cs="Times New Roman"/>
                <w:sz w:val="24"/>
                <w:szCs w:val="24"/>
                <w:lang w:eastAsia="ru-RU"/>
              </w:rPr>
              <w:t xml:space="preserve">Переклад </w:t>
            </w:r>
            <w:r>
              <w:rPr>
                <w:rFonts w:ascii="Times New Roman" w:hAnsi="Times New Roman" w:cs="Times New Roman"/>
                <w:sz w:val="24"/>
                <w:szCs w:val="24"/>
                <w:lang w:val="uk-UA" w:eastAsia="ru-RU"/>
              </w:rPr>
              <w:t xml:space="preserve">чеської </w:t>
            </w:r>
            <w:r w:rsidRPr="00927AD3">
              <w:rPr>
                <w:rFonts w:ascii="Times New Roman" w:hAnsi="Times New Roman" w:cs="Times New Roman"/>
                <w:sz w:val="24"/>
                <w:szCs w:val="24"/>
                <w:lang w:val="uk-UA" w:eastAsia="ru-RU"/>
              </w:rPr>
              <w:t>мед</w:t>
            </w:r>
            <w:proofErr w:type="spellStart"/>
            <w:r w:rsidRPr="00927AD3">
              <w:rPr>
                <w:rFonts w:ascii="Times New Roman" w:hAnsi="Times New Roman" w:cs="Times New Roman"/>
                <w:sz w:val="24"/>
                <w:szCs w:val="24"/>
                <w:lang w:eastAsia="ru-RU"/>
              </w:rPr>
              <w:t>ичної</w:t>
            </w:r>
            <w:proofErr w:type="spellEnd"/>
            <w:r w:rsidRPr="00927AD3">
              <w:rPr>
                <w:rFonts w:ascii="Times New Roman" w:hAnsi="Times New Roman" w:cs="Times New Roman"/>
                <w:sz w:val="24"/>
                <w:szCs w:val="24"/>
                <w:lang w:eastAsia="ru-RU"/>
              </w:rPr>
              <w:t xml:space="preserve"> </w:t>
            </w:r>
            <w:proofErr w:type="spellStart"/>
            <w:r w:rsidRPr="00927AD3">
              <w:rPr>
                <w:rFonts w:ascii="Times New Roman" w:hAnsi="Times New Roman" w:cs="Times New Roman"/>
                <w:sz w:val="24"/>
                <w:szCs w:val="24"/>
                <w:lang w:eastAsia="ru-RU"/>
              </w:rPr>
              <w:t>термінології</w:t>
            </w:r>
            <w:proofErr w:type="spellEnd"/>
          </w:p>
        </w:tc>
      </w:tr>
      <w:tr w:rsidR="005E0C20" w:rsidRPr="00927AD3" w14:paraId="78EAC97D" w14:textId="77777777">
        <w:tc>
          <w:tcPr>
            <w:tcW w:w="4927" w:type="dxa"/>
          </w:tcPr>
          <w:p w14:paraId="267F068D" w14:textId="77777777" w:rsidR="005E0C20" w:rsidRPr="00927AD3" w:rsidRDefault="005E0C20" w:rsidP="00D9119E">
            <w:pPr>
              <w:pStyle w:val="a5"/>
              <w:rPr>
                <w:rFonts w:ascii="Times New Roman" w:hAnsi="Times New Roman" w:cs="Times New Roman"/>
                <w:sz w:val="24"/>
                <w:szCs w:val="24"/>
                <w:lang w:val="uk-UA" w:eastAsia="ru-RU"/>
              </w:rPr>
            </w:pPr>
            <w:proofErr w:type="spellStart"/>
            <w:r w:rsidRPr="00927AD3">
              <w:rPr>
                <w:rFonts w:ascii="Times New Roman" w:hAnsi="Times New Roman" w:cs="Times New Roman"/>
                <w:sz w:val="24"/>
                <w:szCs w:val="24"/>
                <w:lang w:eastAsia="ru-RU"/>
              </w:rPr>
              <w:t>Рівень</w:t>
            </w:r>
            <w:proofErr w:type="spellEnd"/>
            <w:r w:rsidRPr="00927AD3">
              <w:rPr>
                <w:rFonts w:ascii="Times New Roman" w:hAnsi="Times New Roman" w:cs="Times New Roman"/>
                <w:sz w:val="24"/>
                <w:szCs w:val="24"/>
                <w:lang w:eastAsia="ru-RU"/>
              </w:rPr>
              <w:t xml:space="preserve"> </w:t>
            </w:r>
            <w:proofErr w:type="spellStart"/>
            <w:r w:rsidRPr="00927AD3">
              <w:rPr>
                <w:rFonts w:ascii="Times New Roman" w:hAnsi="Times New Roman" w:cs="Times New Roman"/>
                <w:sz w:val="24"/>
                <w:szCs w:val="24"/>
                <w:lang w:eastAsia="ru-RU"/>
              </w:rPr>
              <w:t>вищої</w:t>
            </w:r>
            <w:proofErr w:type="spellEnd"/>
            <w:r w:rsidRPr="00927AD3">
              <w:rPr>
                <w:rFonts w:ascii="Times New Roman" w:hAnsi="Times New Roman" w:cs="Times New Roman"/>
                <w:sz w:val="24"/>
                <w:szCs w:val="24"/>
                <w:lang w:eastAsia="ru-RU"/>
              </w:rPr>
              <w:t xml:space="preserve"> </w:t>
            </w:r>
            <w:proofErr w:type="spellStart"/>
            <w:r w:rsidRPr="00927AD3">
              <w:rPr>
                <w:rFonts w:ascii="Times New Roman" w:hAnsi="Times New Roman" w:cs="Times New Roman"/>
                <w:sz w:val="24"/>
                <w:szCs w:val="24"/>
                <w:lang w:eastAsia="ru-RU"/>
              </w:rPr>
              <w:t>освіти</w:t>
            </w:r>
            <w:proofErr w:type="spellEnd"/>
          </w:p>
        </w:tc>
        <w:tc>
          <w:tcPr>
            <w:tcW w:w="4928" w:type="dxa"/>
          </w:tcPr>
          <w:p w14:paraId="722B0EFC" w14:textId="77777777" w:rsidR="005E0C20" w:rsidRPr="00927AD3" w:rsidRDefault="005E0C20" w:rsidP="00D9119E">
            <w:pPr>
              <w:pStyle w:val="a5"/>
              <w:rPr>
                <w:rFonts w:ascii="Times New Roman" w:hAnsi="Times New Roman" w:cs="Times New Roman"/>
                <w:sz w:val="24"/>
                <w:szCs w:val="24"/>
                <w:lang w:val="uk-UA" w:eastAsia="ru-RU"/>
              </w:rPr>
            </w:pPr>
            <w:r w:rsidRPr="00927AD3">
              <w:rPr>
                <w:rFonts w:ascii="Times New Roman" w:hAnsi="Times New Roman" w:cs="Times New Roman"/>
                <w:sz w:val="24"/>
                <w:szCs w:val="24"/>
                <w:lang w:val="uk-UA" w:eastAsia="ru-RU"/>
              </w:rPr>
              <w:t xml:space="preserve">Магістр </w:t>
            </w:r>
          </w:p>
        </w:tc>
      </w:tr>
      <w:tr w:rsidR="005E0C20" w:rsidRPr="00927AD3" w14:paraId="37013401" w14:textId="77777777">
        <w:tc>
          <w:tcPr>
            <w:tcW w:w="4927" w:type="dxa"/>
          </w:tcPr>
          <w:p w14:paraId="6240A8A2" w14:textId="77777777" w:rsidR="005E0C20" w:rsidRPr="00927AD3" w:rsidRDefault="005E0C20" w:rsidP="00D9119E">
            <w:pPr>
              <w:pStyle w:val="a5"/>
              <w:rPr>
                <w:rFonts w:ascii="Times New Roman" w:hAnsi="Times New Roman" w:cs="Times New Roman"/>
                <w:sz w:val="24"/>
                <w:szCs w:val="24"/>
                <w:lang w:val="uk-UA" w:eastAsia="ru-RU"/>
              </w:rPr>
            </w:pPr>
            <w:r w:rsidRPr="00927AD3">
              <w:rPr>
                <w:rFonts w:ascii="Times New Roman" w:hAnsi="Times New Roman" w:cs="Times New Roman"/>
                <w:sz w:val="24"/>
                <w:szCs w:val="24"/>
                <w:lang w:eastAsia="ru-RU"/>
              </w:rPr>
              <w:t>Курс (</w:t>
            </w:r>
            <w:proofErr w:type="spellStart"/>
            <w:r w:rsidRPr="00927AD3">
              <w:rPr>
                <w:rFonts w:ascii="Times New Roman" w:hAnsi="Times New Roman" w:cs="Times New Roman"/>
                <w:sz w:val="24"/>
                <w:szCs w:val="24"/>
                <w:lang w:eastAsia="ru-RU"/>
              </w:rPr>
              <w:t>рік</w:t>
            </w:r>
            <w:proofErr w:type="spellEnd"/>
            <w:r w:rsidRPr="00927AD3">
              <w:rPr>
                <w:rFonts w:ascii="Times New Roman" w:hAnsi="Times New Roman" w:cs="Times New Roman"/>
                <w:sz w:val="24"/>
                <w:szCs w:val="24"/>
                <w:lang w:eastAsia="ru-RU"/>
              </w:rPr>
              <w:t xml:space="preserve">) </w:t>
            </w:r>
            <w:proofErr w:type="spellStart"/>
            <w:r w:rsidRPr="00927AD3">
              <w:rPr>
                <w:rFonts w:ascii="Times New Roman" w:hAnsi="Times New Roman" w:cs="Times New Roman"/>
                <w:sz w:val="24"/>
                <w:szCs w:val="24"/>
                <w:lang w:eastAsia="ru-RU"/>
              </w:rPr>
              <w:t>навчання</w:t>
            </w:r>
            <w:proofErr w:type="spellEnd"/>
          </w:p>
        </w:tc>
        <w:tc>
          <w:tcPr>
            <w:tcW w:w="4928" w:type="dxa"/>
          </w:tcPr>
          <w:p w14:paraId="6592422A" w14:textId="77777777" w:rsidR="005E0C20" w:rsidRPr="00927AD3" w:rsidRDefault="005E0C20" w:rsidP="00D9119E">
            <w:pPr>
              <w:pStyle w:val="a5"/>
              <w:rPr>
                <w:rFonts w:ascii="Times New Roman" w:hAnsi="Times New Roman" w:cs="Times New Roman"/>
                <w:sz w:val="24"/>
                <w:szCs w:val="24"/>
                <w:lang w:val="uk-UA" w:eastAsia="ru-RU"/>
              </w:rPr>
            </w:pPr>
            <w:r w:rsidRPr="00927AD3">
              <w:rPr>
                <w:rFonts w:ascii="Times New Roman" w:hAnsi="Times New Roman" w:cs="Times New Roman"/>
                <w:sz w:val="24"/>
                <w:szCs w:val="24"/>
                <w:lang w:val="uk-UA" w:eastAsia="ru-RU"/>
              </w:rPr>
              <w:t>1</w:t>
            </w:r>
          </w:p>
        </w:tc>
      </w:tr>
      <w:tr w:rsidR="005E0C20" w:rsidRPr="00927AD3" w14:paraId="2F44C7A9" w14:textId="77777777">
        <w:tc>
          <w:tcPr>
            <w:tcW w:w="4927" w:type="dxa"/>
          </w:tcPr>
          <w:p w14:paraId="4434CFAC" w14:textId="77777777" w:rsidR="005E0C20" w:rsidRPr="00927AD3" w:rsidRDefault="005E0C20" w:rsidP="00D9119E">
            <w:pPr>
              <w:pStyle w:val="a5"/>
              <w:rPr>
                <w:rFonts w:ascii="Times New Roman" w:hAnsi="Times New Roman" w:cs="Times New Roman"/>
                <w:sz w:val="24"/>
                <w:szCs w:val="24"/>
                <w:lang w:val="uk-UA" w:eastAsia="ru-RU"/>
              </w:rPr>
            </w:pPr>
            <w:r w:rsidRPr="00927AD3">
              <w:rPr>
                <w:rFonts w:ascii="Times New Roman" w:hAnsi="Times New Roman" w:cs="Times New Roman"/>
                <w:sz w:val="24"/>
                <w:szCs w:val="24"/>
                <w:lang w:eastAsia="ru-RU"/>
              </w:rPr>
              <w:t>Семестр</w:t>
            </w:r>
          </w:p>
        </w:tc>
        <w:tc>
          <w:tcPr>
            <w:tcW w:w="4928" w:type="dxa"/>
          </w:tcPr>
          <w:p w14:paraId="390FD400" w14:textId="77777777" w:rsidR="005E0C20" w:rsidRPr="00927AD3" w:rsidRDefault="005E0C20" w:rsidP="00D9119E">
            <w:pPr>
              <w:pStyle w:val="a5"/>
              <w:rPr>
                <w:rFonts w:ascii="Times New Roman" w:hAnsi="Times New Roman" w:cs="Times New Roman"/>
                <w:sz w:val="24"/>
                <w:szCs w:val="24"/>
                <w:lang w:val="uk-UA" w:eastAsia="ru-RU"/>
              </w:rPr>
            </w:pPr>
            <w:r w:rsidRPr="00927AD3">
              <w:rPr>
                <w:rFonts w:ascii="Times New Roman" w:hAnsi="Times New Roman" w:cs="Times New Roman"/>
                <w:sz w:val="24"/>
                <w:szCs w:val="24"/>
                <w:lang w:val="uk-UA" w:eastAsia="ru-RU"/>
              </w:rPr>
              <w:t>2</w:t>
            </w:r>
          </w:p>
        </w:tc>
      </w:tr>
      <w:tr w:rsidR="005E0C20" w:rsidRPr="00927AD3" w14:paraId="2BCDCCDB" w14:textId="77777777">
        <w:tc>
          <w:tcPr>
            <w:tcW w:w="4927" w:type="dxa"/>
          </w:tcPr>
          <w:p w14:paraId="7CAC790E" w14:textId="77777777" w:rsidR="005E0C20" w:rsidRPr="00927AD3" w:rsidRDefault="005E0C20" w:rsidP="00D9119E">
            <w:pPr>
              <w:pStyle w:val="a5"/>
              <w:rPr>
                <w:rFonts w:ascii="Times New Roman" w:hAnsi="Times New Roman" w:cs="Times New Roman"/>
                <w:sz w:val="24"/>
                <w:szCs w:val="24"/>
                <w:lang w:val="uk-UA" w:eastAsia="ru-RU"/>
              </w:rPr>
            </w:pPr>
            <w:proofErr w:type="spellStart"/>
            <w:r w:rsidRPr="00927AD3">
              <w:rPr>
                <w:rFonts w:ascii="Times New Roman" w:hAnsi="Times New Roman" w:cs="Times New Roman"/>
                <w:sz w:val="24"/>
                <w:szCs w:val="24"/>
                <w:lang w:eastAsia="ru-RU"/>
              </w:rPr>
              <w:t>Обсяг</w:t>
            </w:r>
            <w:proofErr w:type="spellEnd"/>
            <w:r w:rsidRPr="00927AD3">
              <w:rPr>
                <w:rFonts w:ascii="Times New Roman" w:hAnsi="Times New Roman" w:cs="Times New Roman"/>
                <w:sz w:val="24"/>
                <w:szCs w:val="24"/>
                <w:lang w:eastAsia="ru-RU"/>
              </w:rPr>
              <w:t xml:space="preserve"> </w:t>
            </w:r>
            <w:proofErr w:type="spellStart"/>
            <w:r w:rsidRPr="00927AD3">
              <w:rPr>
                <w:rFonts w:ascii="Times New Roman" w:hAnsi="Times New Roman" w:cs="Times New Roman"/>
                <w:sz w:val="24"/>
                <w:szCs w:val="24"/>
                <w:lang w:eastAsia="ru-RU"/>
              </w:rPr>
              <w:t>дисципліни</w:t>
            </w:r>
            <w:proofErr w:type="spellEnd"/>
            <w:r w:rsidRPr="00927AD3">
              <w:rPr>
                <w:rFonts w:ascii="Times New Roman" w:hAnsi="Times New Roman" w:cs="Times New Roman"/>
                <w:sz w:val="24"/>
                <w:szCs w:val="24"/>
                <w:lang w:eastAsia="ru-RU"/>
              </w:rPr>
              <w:t xml:space="preserve"> </w:t>
            </w:r>
            <w:proofErr w:type="gramStart"/>
            <w:r w:rsidRPr="00927AD3">
              <w:rPr>
                <w:rFonts w:ascii="Times New Roman" w:hAnsi="Times New Roman" w:cs="Times New Roman"/>
                <w:sz w:val="24"/>
                <w:szCs w:val="24"/>
                <w:lang w:eastAsia="ru-RU"/>
              </w:rPr>
              <w:t>у кредитах</w:t>
            </w:r>
            <w:proofErr w:type="gramEnd"/>
            <w:r w:rsidRPr="00927AD3">
              <w:rPr>
                <w:rFonts w:ascii="Times New Roman" w:hAnsi="Times New Roman" w:cs="Times New Roman"/>
                <w:sz w:val="24"/>
                <w:szCs w:val="24"/>
                <w:lang w:eastAsia="ru-RU"/>
              </w:rPr>
              <w:t>*</w:t>
            </w:r>
          </w:p>
        </w:tc>
        <w:tc>
          <w:tcPr>
            <w:tcW w:w="4928" w:type="dxa"/>
          </w:tcPr>
          <w:p w14:paraId="7FAD060B" w14:textId="77777777" w:rsidR="005E0C20" w:rsidRPr="00927AD3" w:rsidRDefault="005E0C20" w:rsidP="00D9119E">
            <w:pPr>
              <w:pStyle w:val="a5"/>
              <w:rPr>
                <w:rFonts w:ascii="Times New Roman" w:hAnsi="Times New Roman" w:cs="Times New Roman"/>
                <w:sz w:val="24"/>
                <w:szCs w:val="24"/>
                <w:lang w:val="uk-UA" w:eastAsia="ru-RU"/>
              </w:rPr>
            </w:pPr>
            <w:r w:rsidRPr="00927AD3">
              <w:rPr>
                <w:rFonts w:ascii="Times New Roman" w:hAnsi="Times New Roman" w:cs="Times New Roman"/>
                <w:sz w:val="24"/>
                <w:szCs w:val="24"/>
                <w:lang w:val="uk-UA" w:eastAsia="ru-RU"/>
              </w:rPr>
              <w:t>4</w:t>
            </w:r>
          </w:p>
        </w:tc>
      </w:tr>
      <w:tr w:rsidR="005E0C20" w:rsidRPr="00927AD3" w14:paraId="7412EE9D" w14:textId="77777777">
        <w:tc>
          <w:tcPr>
            <w:tcW w:w="4927" w:type="dxa"/>
          </w:tcPr>
          <w:p w14:paraId="1138C6F4" w14:textId="77777777" w:rsidR="005E0C20" w:rsidRPr="00927AD3" w:rsidRDefault="005E0C20" w:rsidP="00D9119E">
            <w:pPr>
              <w:pStyle w:val="a5"/>
              <w:rPr>
                <w:rFonts w:ascii="Times New Roman" w:hAnsi="Times New Roman" w:cs="Times New Roman"/>
                <w:sz w:val="24"/>
                <w:szCs w:val="24"/>
                <w:lang w:val="uk-UA" w:eastAsia="ru-RU"/>
              </w:rPr>
            </w:pPr>
            <w:proofErr w:type="spellStart"/>
            <w:r w:rsidRPr="00927AD3">
              <w:rPr>
                <w:rFonts w:ascii="Times New Roman" w:hAnsi="Times New Roman" w:cs="Times New Roman"/>
                <w:sz w:val="24"/>
                <w:szCs w:val="24"/>
                <w:lang w:eastAsia="ru-RU"/>
              </w:rPr>
              <w:t>Мова</w:t>
            </w:r>
            <w:proofErr w:type="spellEnd"/>
            <w:r w:rsidRPr="00927AD3">
              <w:rPr>
                <w:rFonts w:ascii="Times New Roman" w:hAnsi="Times New Roman" w:cs="Times New Roman"/>
                <w:sz w:val="24"/>
                <w:szCs w:val="24"/>
                <w:lang w:eastAsia="ru-RU"/>
              </w:rPr>
              <w:t xml:space="preserve"> </w:t>
            </w:r>
            <w:proofErr w:type="spellStart"/>
            <w:r w:rsidRPr="00927AD3">
              <w:rPr>
                <w:rFonts w:ascii="Times New Roman" w:hAnsi="Times New Roman" w:cs="Times New Roman"/>
                <w:sz w:val="24"/>
                <w:szCs w:val="24"/>
                <w:lang w:eastAsia="ru-RU"/>
              </w:rPr>
              <w:t>викладання</w:t>
            </w:r>
            <w:proofErr w:type="spellEnd"/>
          </w:p>
        </w:tc>
        <w:tc>
          <w:tcPr>
            <w:tcW w:w="4928" w:type="dxa"/>
          </w:tcPr>
          <w:p w14:paraId="4A352681" w14:textId="77777777" w:rsidR="005E0C20" w:rsidRPr="00927AD3" w:rsidRDefault="005E0C20" w:rsidP="00D9119E">
            <w:pPr>
              <w:pStyle w:val="a5"/>
              <w:rPr>
                <w:rFonts w:ascii="Times New Roman" w:hAnsi="Times New Roman" w:cs="Times New Roman"/>
                <w:sz w:val="24"/>
                <w:szCs w:val="24"/>
                <w:lang w:val="uk-UA" w:eastAsia="ru-RU"/>
              </w:rPr>
            </w:pPr>
            <w:r>
              <w:rPr>
                <w:rFonts w:ascii="Times New Roman" w:hAnsi="Times New Roman" w:cs="Times New Roman"/>
                <w:sz w:val="24"/>
                <w:szCs w:val="24"/>
                <w:lang w:val="uk-UA" w:eastAsia="ru-RU"/>
              </w:rPr>
              <w:t>чеська</w:t>
            </w:r>
          </w:p>
        </w:tc>
      </w:tr>
      <w:tr w:rsidR="005E0C20" w:rsidRPr="00927AD3" w14:paraId="3C4FA4BD" w14:textId="77777777">
        <w:tc>
          <w:tcPr>
            <w:tcW w:w="4927" w:type="dxa"/>
          </w:tcPr>
          <w:p w14:paraId="1558EF61" w14:textId="77777777" w:rsidR="005E0C20" w:rsidRPr="00927AD3" w:rsidRDefault="005E0C20" w:rsidP="00D9119E">
            <w:pPr>
              <w:pStyle w:val="a5"/>
              <w:rPr>
                <w:rFonts w:ascii="Times New Roman" w:hAnsi="Times New Roman" w:cs="Times New Roman"/>
                <w:sz w:val="24"/>
                <w:szCs w:val="24"/>
                <w:lang w:val="uk-UA" w:eastAsia="ru-RU"/>
              </w:rPr>
            </w:pPr>
            <w:proofErr w:type="spellStart"/>
            <w:r w:rsidRPr="00927AD3">
              <w:rPr>
                <w:rFonts w:ascii="Times New Roman" w:hAnsi="Times New Roman" w:cs="Times New Roman"/>
                <w:sz w:val="24"/>
                <w:szCs w:val="24"/>
                <w:lang w:eastAsia="ru-RU"/>
              </w:rPr>
              <w:t>Передумови</w:t>
            </w:r>
            <w:proofErr w:type="spellEnd"/>
            <w:r w:rsidRPr="00927AD3">
              <w:rPr>
                <w:rFonts w:ascii="Times New Roman" w:hAnsi="Times New Roman" w:cs="Times New Roman"/>
                <w:sz w:val="24"/>
                <w:szCs w:val="24"/>
                <w:lang w:eastAsia="ru-RU"/>
              </w:rPr>
              <w:t xml:space="preserve"> для </w:t>
            </w:r>
            <w:proofErr w:type="spellStart"/>
            <w:r w:rsidRPr="00927AD3">
              <w:rPr>
                <w:rFonts w:ascii="Times New Roman" w:hAnsi="Times New Roman" w:cs="Times New Roman"/>
                <w:sz w:val="24"/>
                <w:szCs w:val="24"/>
                <w:lang w:eastAsia="ru-RU"/>
              </w:rPr>
              <w:t>вивченнядисципліни</w:t>
            </w:r>
            <w:proofErr w:type="spellEnd"/>
          </w:p>
        </w:tc>
        <w:tc>
          <w:tcPr>
            <w:tcW w:w="4928" w:type="dxa"/>
          </w:tcPr>
          <w:p w14:paraId="0FE416E9" w14:textId="77777777" w:rsidR="005E0C20" w:rsidRPr="00927AD3" w:rsidRDefault="005E0C20" w:rsidP="00D9119E">
            <w:pPr>
              <w:pStyle w:val="a5"/>
              <w:rPr>
                <w:rFonts w:ascii="Times New Roman" w:hAnsi="Times New Roman" w:cs="Times New Roman"/>
                <w:sz w:val="24"/>
                <w:szCs w:val="24"/>
                <w:lang w:val="uk-UA" w:eastAsia="ru-RU"/>
              </w:rPr>
            </w:pPr>
            <w:r>
              <w:rPr>
                <w:rFonts w:ascii="Times New Roman" w:hAnsi="Times New Roman" w:cs="Times New Roman"/>
                <w:sz w:val="24"/>
                <w:szCs w:val="24"/>
                <w:lang w:val="uk-UA" w:eastAsia="ru-RU"/>
              </w:rPr>
              <w:t>Теорія і практика перекладу</w:t>
            </w:r>
          </w:p>
        </w:tc>
      </w:tr>
      <w:tr w:rsidR="005E0C20" w:rsidRPr="00927AD3" w14:paraId="52888786" w14:textId="77777777">
        <w:tc>
          <w:tcPr>
            <w:tcW w:w="4927" w:type="dxa"/>
          </w:tcPr>
          <w:p w14:paraId="566FB40F" w14:textId="77777777" w:rsidR="005E0C20" w:rsidRPr="00927AD3" w:rsidRDefault="005E0C20" w:rsidP="00D9119E">
            <w:pPr>
              <w:pStyle w:val="a5"/>
              <w:rPr>
                <w:rFonts w:ascii="Times New Roman" w:hAnsi="Times New Roman" w:cs="Times New Roman"/>
                <w:sz w:val="24"/>
                <w:szCs w:val="24"/>
                <w:lang w:val="uk-UA" w:eastAsia="ru-RU"/>
              </w:rPr>
            </w:pPr>
            <w:r w:rsidRPr="00927AD3">
              <w:rPr>
                <w:rFonts w:ascii="Times New Roman" w:hAnsi="Times New Roman" w:cs="Times New Roman"/>
                <w:sz w:val="24"/>
                <w:szCs w:val="24"/>
                <w:lang w:eastAsia="ru-RU"/>
              </w:rPr>
              <w:t xml:space="preserve">Кафедра, яка </w:t>
            </w:r>
            <w:proofErr w:type="spellStart"/>
            <w:r w:rsidRPr="00927AD3">
              <w:rPr>
                <w:rFonts w:ascii="Times New Roman" w:hAnsi="Times New Roman" w:cs="Times New Roman"/>
                <w:sz w:val="24"/>
                <w:szCs w:val="24"/>
                <w:lang w:eastAsia="ru-RU"/>
              </w:rPr>
              <w:t>забезпечуєвикладання</w:t>
            </w:r>
            <w:proofErr w:type="spellEnd"/>
            <w:r w:rsidRPr="00927AD3">
              <w:rPr>
                <w:rFonts w:ascii="Times New Roman" w:hAnsi="Times New Roman" w:cs="Times New Roman"/>
                <w:sz w:val="24"/>
                <w:szCs w:val="24"/>
                <w:lang w:eastAsia="ru-RU"/>
              </w:rPr>
              <w:t xml:space="preserve"> </w:t>
            </w:r>
            <w:proofErr w:type="spellStart"/>
            <w:r w:rsidRPr="00927AD3">
              <w:rPr>
                <w:rFonts w:ascii="Times New Roman" w:hAnsi="Times New Roman" w:cs="Times New Roman"/>
                <w:sz w:val="24"/>
                <w:szCs w:val="24"/>
                <w:lang w:eastAsia="ru-RU"/>
              </w:rPr>
              <w:t>дисципліни</w:t>
            </w:r>
            <w:proofErr w:type="spellEnd"/>
          </w:p>
        </w:tc>
        <w:tc>
          <w:tcPr>
            <w:tcW w:w="4928" w:type="dxa"/>
          </w:tcPr>
          <w:p w14:paraId="165B95A5" w14:textId="77777777" w:rsidR="005E0C20" w:rsidRPr="00927AD3" w:rsidRDefault="005E0C20" w:rsidP="00D9119E">
            <w:pPr>
              <w:pStyle w:val="a5"/>
              <w:rPr>
                <w:rFonts w:ascii="Times New Roman" w:hAnsi="Times New Roman" w:cs="Times New Roman"/>
                <w:sz w:val="24"/>
                <w:szCs w:val="24"/>
                <w:lang w:val="uk-UA" w:eastAsia="ru-RU"/>
              </w:rPr>
            </w:pPr>
            <w:r w:rsidRPr="00927AD3">
              <w:rPr>
                <w:rFonts w:ascii="Times New Roman" w:hAnsi="Times New Roman" w:cs="Times New Roman"/>
                <w:sz w:val="24"/>
                <w:szCs w:val="24"/>
                <w:lang w:val="uk-UA" w:eastAsia="ru-RU"/>
              </w:rPr>
              <w:t>Кафедра словацької філології</w:t>
            </w:r>
          </w:p>
        </w:tc>
      </w:tr>
      <w:tr w:rsidR="005E0C20" w:rsidRPr="00927AD3" w14:paraId="58DFC909" w14:textId="77777777">
        <w:tc>
          <w:tcPr>
            <w:tcW w:w="4927" w:type="dxa"/>
          </w:tcPr>
          <w:p w14:paraId="5AC3FC71" w14:textId="77777777" w:rsidR="005E0C20" w:rsidRPr="00927AD3" w:rsidRDefault="005E0C20" w:rsidP="00D9119E">
            <w:pPr>
              <w:pStyle w:val="a5"/>
              <w:rPr>
                <w:rFonts w:ascii="Times New Roman" w:hAnsi="Times New Roman" w:cs="Times New Roman"/>
                <w:sz w:val="24"/>
                <w:szCs w:val="24"/>
                <w:lang w:val="uk-UA" w:eastAsia="ru-RU"/>
              </w:rPr>
            </w:pPr>
            <w:proofErr w:type="spellStart"/>
            <w:r w:rsidRPr="00927AD3">
              <w:rPr>
                <w:rFonts w:ascii="Times New Roman" w:hAnsi="Times New Roman" w:cs="Times New Roman"/>
                <w:sz w:val="24"/>
                <w:szCs w:val="24"/>
                <w:lang w:eastAsia="ru-RU"/>
              </w:rPr>
              <w:t>Інформаційне</w:t>
            </w:r>
            <w:proofErr w:type="spellEnd"/>
            <w:r w:rsidRPr="00927AD3">
              <w:rPr>
                <w:rFonts w:ascii="Times New Roman" w:hAnsi="Times New Roman" w:cs="Times New Roman"/>
                <w:sz w:val="24"/>
                <w:szCs w:val="24"/>
                <w:lang w:eastAsia="ru-RU"/>
              </w:rPr>
              <w:t xml:space="preserve"> </w:t>
            </w:r>
            <w:proofErr w:type="spellStart"/>
            <w:r w:rsidRPr="00927AD3">
              <w:rPr>
                <w:rFonts w:ascii="Times New Roman" w:hAnsi="Times New Roman" w:cs="Times New Roman"/>
                <w:sz w:val="24"/>
                <w:szCs w:val="24"/>
                <w:lang w:eastAsia="ru-RU"/>
              </w:rPr>
              <w:t>забезпечення</w:t>
            </w:r>
            <w:proofErr w:type="spellEnd"/>
          </w:p>
        </w:tc>
        <w:tc>
          <w:tcPr>
            <w:tcW w:w="4928" w:type="dxa"/>
          </w:tcPr>
          <w:p w14:paraId="2BB84FF2" w14:textId="77777777" w:rsidR="005E0C20" w:rsidRPr="00927AD3" w:rsidRDefault="005E0C20" w:rsidP="00D9119E">
            <w:pPr>
              <w:pStyle w:val="a5"/>
              <w:rPr>
                <w:rFonts w:ascii="Times New Roman" w:hAnsi="Times New Roman" w:cs="Times New Roman"/>
                <w:sz w:val="24"/>
                <w:szCs w:val="24"/>
                <w:lang w:val="uk-UA" w:eastAsia="ru-RU"/>
              </w:rPr>
            </w:pPr>
          </w:p>
        </w:tc>
      </w:tr>
      <w:tr w:rsidR="005E0C20" w:rsidRPr="00927AD3" w14:paraId="3501D27C" w14:textId="77777777">
        <w:tc>
          <w:tcPr>
            <w:tcW w:w="4927" w:type="dxa"/>
          </w:tcPr>
          <w:p w14:paraId="1C303B1C" w14:textId="77777777" w:rsidR="005E0C20" w:rsidRPr="00927AD3" w:rsidRDefault="005E0C20" w:rsidP="00D9119E">
            <w:pPr>
              <w:pStyle w:val="a5"/>
              <w:rPr>
                <w:rFonts w:ascii="Times New Roman" w:hAnsi="Times New Roman" w:cs="Times New Roman"/>
                <w:sz w:val="24"/>
                <w:szCs w:val="24"/>
                <w:lang w:val="uk-UA" w:eastAsia="ru-RU"/>
              </w:rPr>
            </w:pPr>
            <w:r w:rsidRPr="00927AD3">
              <w:rPr>
                <w:rFonts w:ascii="Times New Roman" w:hAnsi="Times New Roman" w:cs="Times New Roman"/>
                <w:sz w:val="24"/>
                <w:szCs w:val="24"/>
                <w:lang w:eastAsia="ru-RU"/>
              </w:rPr>
              <w:t xml:space="preserve">Форма </w:t>
            </w:r>
            <w:proofErr w:type="spellStart"/>
            <w:r w:rsidRPr="00927AD3">
              <w:rPr>
                <w:rFonts w:ascii="Times New Roman" w:hAnsi="Times New Roman" w:cs="Times New Roman"/>
                <w:sz w:val="24"/>
                <w:szCs w:val="24"/>
                <w:lang w:eastAsia="ru-RU"/>
              </w:rPr>
              <w:t>проведення</w:t>
            </w:r>
            <w:proofErr w:type="spellEnd"/>
            <w:r w:rsidRPr="00927AD3">
              <w:rPr>
                <w:rFonts w:ascii="Times New Roman" w:hAnsi="Times New Roman" w:cs="Times New Roman"/>
                <w:sz w:val="24"/>
                <w:szCs w:val="24"/>
                <w:lang w:eastAsia="ru-RU"/>
              </w:rPr>
              <w:t xml:space="preserve"> занять</w:t>
            </w:r>
          </w:p>
        </w:tc>
        <w:tc>
          <w:tcPr>
            <w:tcW w:w="4928" w:type="dxa"/>
          </w:tcPr>
          <w:p w14:paraId="015856AD" w14:textId="77777777" w:rsidR="005E0C20" w:rsidRPr="00927AD3" w:rsidRDefault="005E0C20" w:rsidP="00D9119E">
            <w:pPr>
              <w:pStyle w:val="a5"/>
              <w:rPr>
                <w:rFonts w:ascii="Times New Roman" w:hAnsi="Times New Roman" w:cs="Times New Roman"/>
                <w:sz w:val="24"/>
                <w:szCs w:val="24"/>
                <w:lang w:val="uk-UA" w:eastAsia="ru-RU"/>
              </w:rPr>
            </w:pPr>
            <w:r w:rsidRPr="00927AD3">
              <w:rPr>
                <w:rFonts w:ascii="Times New Roman" w:hAnsi="Times New Roman" w:cs="Times New Roman"/>
                <w:sz w:val="24"/>
                <w:szCs w:val="24"/>
                <w:lang w:val="uk-UA" w:eastAsia="ru-RU"/>
              </w:rPr>
              <w:t>Лекції, практичні</w:t>
            </w:r>
          </w:p>
        </w:tc>
      </w:tr>
      <w:tr w:rsidR="005E0C20" w:rsidRPr="00927AD3" w14:paraId="6FF02754" w14:textId="77777777">
        <w:tc>
          <w:tcPr>
            <w:tcW w:w="4927" w:type="dxa"/>
          </w:tcPr>
          <w:p w14:paraId="21F4BC43" w14:textId="77777777" w:rsidR="005E0C20" w:rsidRPr="00927AD3" w:rsidRDefault="005E0C20" w:rsidP="00D9119E">
            <w:pPr>
              <w:pStyle w:val="a5"/>
              <w:rPr>
                <w:rFonts w:ascii="Times New Roman" w:hAnsi="Times New Roman" w:cs="Times New Roman"/>
                <w:sz w:val="24"/>
                <w:szCs w:val="24"/>
                <w:lang w:val="uk-UA" w:eastAsia="ru-RU"/>
              </w:rPr>
            </w:pPr>
            <w:r w:rsidRPr="00927AD3">
              <w:rPr>
                <w:rFonts w:ascii="Times New Roman" w:hAnsi="Times New Roman" w:cs="Times New Roman"/>
                <w:sz w:val="24"/>
                <w:szCs w:val="24"/>
                <w:lang w:eastAsia="ru-RU"/>
              </w:rPr>
              <w:t>Форма семестрового контролю*</w:t>
            </w:r>
          </w:p>
        </w:tc>
        <w:tc>
          <w:tcPr>
            <w:tcW w:w="4928" w:type="dxa"/>
          </w:tcPr>
          <w:p w14:paraId="44E713D2" w14:textId="77777777" w:rsidR="005E0C20" w:rsidRPr="00927AD3" w:rsidRDefault="005E0C20" w:rsidP="00D9119E">
            <w:pPr>
              <w:pStyle w:val="a5"/>
              <w:rPr>
                <w:rFonts w:ascii="Times New Roman" w:hAnsi="Times New Roman" w:cs="Times New Roman"/>
                <w:sz w:val="24"/>
                <w:szCs w:val="24"/>
                <w:lang w:val="uk-UA" w:eastAsia="ru-RU"/>
              </w:rPr>
            </w:pPr>
            <w:r w:rsidRPr="00927AD3">
              <w:rPr>
                <w:rFonts w:ascii="Times New Roman" w:hAnsi="Times New Roman" w:cs="Times New Roman"/>
                <w:sz w:val="24"/>
                <w:szCs w:val="24"/>
                <w:lang w:val="uk-UA" w:eastAsia="ru-RU"/>
              </w:rPr>
              <w:t>залік</w:t>
            </w:r>
          </w:p>
        </w:tc>
      </w:tr>
    </w:tbl>
    <w:p w14:paraId="6B21C756" w14:textId="77777777" w:rsidR="005E0C20" w:rsidRPr="004C73E3" w:rsidRDefault="005E0C20" w:rsidP="00E07C80">
      <w:pPr>
        <w:spacing w:after="0" w:line="240" w:lineRule="auto"/>
        <w:rPr>
          <w:color w:val="000000"/>
          <w:sz w:val="28"/>
          <w:szCs w:val="28"/>
          <w:lang w:val="uk-UA" w:eastAsia="ru-RU"/>
        </w:rPr>
      </w:pPr>
    </w:p>
    <w:p w14:paraId="09E917F8" w14:textId="77777777" w:rsidR="005E0C20" w:rsidRPr="004C73E3" w:rsidRDefault="005E0C20" w:rsidP="00E07C80">
      <w:pPr>
        <w:spacing w:after="0" w:line="240" w:lineRule="auto"/>
        <w:rPr>
          <w:sz w:val="24"/>
          <w:szCs w:val="24"/>
          <w:lang w:val="uk-UA" w:eastAsia="ru-RU"/>
        </w:rPr>
      </w:pPr>
    </w:p>
    <w:p w14:paraId="4E4943F5" w14:textId="77777777" w:rsidR="005E0C20" w:rsidRPr="00A17614" w:rsidRDefault="005E0C20" w:rsidP="00F02EDD">
      <w:pPr>
        <w:widowControl w:val="0"/>
        <w:shd w:val="clear" w:color="auto" w:fill="FFFFFF"/>
        <w:tabs>
          <w:tab w:val="left" w:pos="355"/>
        </w:tabs>
        <w:suppressAutoHyphens/>
        <w:autoSpaceDE w:val="0"/>
        <w:spacing w:after="0" w:line="240" w:lineRule="auto"/>
        <w:jc w:val="both"/>
        <w:rPr>
          <w:b/>
          <w:bCs/>
          <w:color w:val="000000"/>
          <w:spacing w:val="-5"/>
          <w:sz w:val="24"/>
          <w:szCs w:val="24"/>
          <w:lang w:val="uk-UA"/>
        </w:rPr>
      </w:pPr>
      <w:r w:rsidRPr="00A17614">
        <w:rPr>
          <w:b/>
          <w:bCs/>
          <w:color w:val="000000"/>
          <w:sz w:val="24"/>
          <w:szCs w:val="24"/>
          <w:lang w:val="uk-UA" w:eastAsia="ru-RU"/>
        </w:rPr>
        <w:t>Ключові результати навчання (знання, уміння та інші компетентності</w:t>
      </w:r>
      <w:r w:rsidRPr="00A17614">
        <w:rPr>
          <w:color w:val="000000"/>
          <w:sz w:val="24"/>
          <w:szCs w:val="24"/>
          <w:lang w:val="uk-UA" w:eastAsia="ru-RU"/>
        </w:rPr>
        <w:t>):</w:t>
      </w:r>
      <w:r w:rsidRPr="00A17614">
        <w:rPr>
          <w:color w:val="000000"/>
          <w:sz w:val="24"/>
          <w:szCs w:val="24"/>
          <w:lang w:val="uk-UA" w:eastAsia="ru-RU"/>
        </w:rPr>
        <w:br/>
      </w:r>
      <w:r w:rsidRPr="00A17614">
        <w:rPr>
          <w:color w:val="000000"/>
          <w:spacing w:val="-5"/>
          <w:sz w:val="24"/>
          <w:szCs w:val="24"/>
          <w:lang w:val="uk-UA"/>
        </w:rPr>
        <w:t xml:space="preserve">Мета курсу: подати чітке визначення понять і термінів </w:t>
      </w:r>
      <w:r w:rsidRPr="00A17614">
        <w:rPr>
          <w:sz w:val="24"/>
          <w:szCs w:val="24"/>
          <w:lang w:val="uk-UA" w:eastAsia="ru-RU"/>
        </w:rPr>
        <w:t>медичної галузі</w:t>
      </w:r>
      <w:r w:rsidRPr="00A17614">
        <w:rPr>
          <w:color w:val="000000"/>
          <w:spacing w:val="-5"/>
          <w:sz w:val="24"/>
          <w:szCs w:val="24"/>
          <w:lang w:val="uk-UA"/>
        </w:rPr>
        <w:t xml:space="preserve"> у </w:t>
      </w:r>
      <w:r>
        <w:rPr>
          <w:color w:val="000000"/>
          <w:spacing w:val="-5"/>
          <w:sz w:val="24"/>
          <w:szCs w:val="24"/>
          <w:lang w:val="uk-UA"/>
        </w:rPr>
        <w:t>че</w:t>
      </w:r>
      <w:r w:rsidRPr="00A17614">
        <w:rPr>
          <w:color w:val="000000"/>
          <w:spacing w:val="-5"/>
          <w:sz w:val="24"/>
          <w:szCs w:val="24"/>
          <w:lang w:val="uk-UA"/>
        </w:rPr>
        <w:t>ській та українській терміносистемі;</w:t>
      </w:r>
      <w:r w:rsidRPr="00A17614">
        <w:rPr>
          <w:sz w:val="24"/>
          <w:szCs w:val="24"/>
          <w:lang w:val="uk-UA"/>
        </w:rPr>
        <w:t xml:space="preserve"> Особливого значення вивчення </w:t>
      </w:r>
      <w:proofErr w:type="spellStart"/>
      <w:r w:rsidRPr="00A17614">
        <w:rPr>
          <w:sz w:val="24"/>
          <w:szCs w:val="24"/>
          <w:lang w:val="uk-UA" w:eastAsia="ru-RU"/>
        </w:rPr>
        <w:t>медичної</w:t>
      </w:r>
      <w:r w:rsidRPr="00A17614">
        <w:rPr>
          <w:sz w:val="24"/>
          <w:szCs w:val="24"/>
          <w:lang w:val="uk-UA"/>
        </w:rPr>
        <w:t>термінології</w:t>
      </w:r>
      <w:proofErr w:type="spellEnd"/>
      <w:r w:rsidRPr="00A17614">
        <w:rPr>
          <w:sz w:val="24"/>
          <w:szCs w:val="24"/>
          <w:lang w:val="uk-UA"/>
        </w:rPr>
        <w:t xml:space="preserve"> набуває в умовах сьогоднішнього реформування медичної системи України та </w:t>
      </w:r>
      <w:r>
        <w:rPr>
          <w:sz w:val="24"/>
          <w:szCs w:val="24"/>
          <w:lang w:val="uk-UA"/>
        </w:rPr>
        <w:t>Чехії</w:t>
      </w:r>
      <w:r w:rsidRPr="00A17614">
        <w:rPr>
          <w:sz w:val="24"/>
          <w:szCs w:val="24"/>
          <w:lang w:val="uk-UA"/>
        </w:rPr>
        <w:t xml:space="preserve">. У результаті вивчення курсу студент повинен уміти </w:t>
      </w:r>
      <w:r w:rsidRPr="00A17614">
        <w:rPr>
          <w:color w:val="000000"/>
          <w:spacing w:val="3"/>
          <w:sz w:val="24"/>
          <w:szCs w:val="24"/>
          <w:lang w:val="uk-UA"/>
        </w:rPr>
        <w:t xml:space="preserve">вільно оперувати </w:t>
      </w:r>
      <w:r w:rsidRPr="00A17614">
        <w:rPr>
          <w:sz w:val="24"/>
          <w:szCs w:val="24"/>
          <w:lang w:val="uk-UA" w:eastAsia="ru-RU"/>
        </w:rPr>
        <w:t>медичними</w:t>
      </w:r>
      <w:r w:rsidRPr="00A17614">
        <w:rPr>
          <w:color w:val="000000"/>
          <w:spacing w:val="3"/>
          <w:sz w:val="24"/>
          <w:szCs w:val="24"/>
          <w:lang w:val="uk-UA"/>
        </w:rPr>
        <w:t xml:space="preserve"> термінами;</w:t>
      </w:r>
      <w:r w:rsidRPr="00A17614">
        <w:rPr>
          <w:color w:val="000000"/>
          <w:sz w:val="24"/>
          <w:szCs w:val="24"/>
          <w:lang w:val="uk-UA"/>
        </w:rPr>
        <w:t xml:space="preserve"> використовувати набуті знання при усному та письмовому </w:t>
      </w:r>
      <w:r w:rsidRPr="00A17614">
        <w:rPr>
          <w:sz w:val="24"/>
          <w:szCs w:val="24"/>
          <w:lang w:val="uk-UA"/>
        </w:rPr>
        <w:t xml:space="preserve">перекладі тощо. </w:t>
      </w:r>
    </w:p>
    <w:p w14:paraId="6BC0F70D" w14:textId="77777777" w:rsidR="005E0C20" w:rsidRPr="00A17614" w:rsidRDefault="005E0C20" w:rsidP="00F02EDD">
      <w:pPr>
        <w:spacing w:line="240" w:lineRule="auto"/>
        <w:jc w:val="both"/>
        <w:rPr>
          <w:color w:val="000000"/>
          <w:sz w:val="24"/>
          <w:szCs w:val="24"/>
          <w:lang w:val="uk-UA" w:eastAsia="ru-RU"/>
        </w:rPr>
      </w:pPr>
      <w:r w:rsidRPr="00A17614">
        <w:rPr>
          <w:b/>
          <w:bCs/>
          <w:color w:val="000000"/>
          <w:sz w:val="24"/>
          <w:szCs w:val="24"/>
          <w:lang w:val="uk-UA" w:eastAsia="ru-RU"/>
        </w:rPr>
        <w:t>Короткий зміст дисципліни (що буде вивчатися, перелік тем):</w:t>
      </w:r>
      <w:r w:rsidRPr="00A17614">
        <w:rPr>
          <w:color w:val="000000"/>
          <w:sz w:val="24"/>
          <w:szCs w:val="24"/>
          <w:lang w:val="uk-UA" w:eastAsia="ru-RU"/>
        </w:rPr>
        <w:t xml:space="preserve">Розвиток </w:t>
      </w:r>
      <w:r>
        <w:rPr>
          <w:color w:val="000000"/>
          <w:sz w:val="24"/>
          <w:szCs w:val="24"/>
          <w:lang w:val="uk-UA" w:eastAsia="ru-RU"/>
        </w:rPr>
        <w:t>че</w:t>
      </w:r>
      <w:r w:rsidRPr="00A17614">
        <w:rPr>
          <w:color w:val="000000"/>
          <w:sz w:val="24"/>
          <w:szCs w:val="24"/>
          <w:lang w:val="uk-UA" w:eastAsia="ru-RU"/>
        </w:rPr>
        <w:t>ської медичної терміносистеми. Будова медичних термінів. Характерні риси медичних термінів. Особливості перекладу медичних термінів. Проблеми перекладу анатомічних термінів. Проблеми перекладу клінічних медичних термінів (</w:t>
      </w:r>
      <w:r w:rsidRPr="00A17614">
        <w:rPr>
          <w:sz w:val="24"/>
          <w:szCs w:val="24"/>
          <w:lang w:val="uk-UA"/>
        </w:rPr>
        <w:t>лікувальний заклад; загальне обстеження хворого; лабораторні дослідження; рентгенологічне дослідження; знеболювання, реанімація; кровотеча; переливання крові; основний хірургічний інструментарій і обладнання операційного блока; операція; лікування хворого, загальний догляд за хворим; травматологія; захворювання органів черевної порожнини; шкірні та венеричні хвороби; хвороби вуха, горла, носа; очні хвороби)</w:t>
      </w:r>
      <w:r w:rsidRPr="00A17614">
        <w:rPr>
          <w:color w:val="000000"/>
          <w:sz w:val="24"/>
          <w:szCs w:val="24"/>
          <w:lang w:val="uk-UA" w:eastAsia="ru-RU"/>
        </w:rPr>
        <w:t xml:space="preserve">. Переклад медичної документації. </w:t>
      </w:r>
    </w:p>
    <w:p w14:paraId="64D2A0E3" w14:textId="77777777" w:rsidR="005E0C20" w:rsidRPr="003F23D6" w:rsidRDefault="005E0C20" w:rsidP="00E07C80">
      <w:pPr>
        <w:spacing w:after="0" w:line="240" w:lineRule="auto"/>
        <w:rPr>
          <w:b/>
          <w:bCs/>
          <w:color w:val="000000"/>
          <w:sz w:val="28"/>
          <w:szCs w:val="28"/>
          <w:lang w:val="uk-UA" w:eastAsia="ru-RU"/>
        </w:rPr>
      </w:pPr>
    </w:p>
    <w:p w14:paraId="7F730558" w14:textId="77777777" w:rsidR="005E0C20" w:rsidRDefault="005E0C20" w:rsidP="00E07C80">
      <w:pPr>
        <w:jc w:val="center"/>
        <w:rPr>
          <w:b/>
          <w:bCs/>
          <w:color w:val="000000"/>
          <w:sz w:val="28"/>
          <w:szCs w:val="28"/>
          <w:lang w:val="uk-UA" w:eastAsia="ru-RU"/>
        </w:rPr>
      </w:pPr>
    </w:p>
    <w:p w14:paraId="7AA0FBD9" w14:textId="77777777" w:rsidR="005E0C20" w:rsidRPr="00591A81" w:rsidRDefault="005E0C20" w:rsidP="00E07C80">
      <w:pPr>
        <w:jc w:val="center"/>
        <w:rPr>
          <w:b/>
          <w:bCs/>
          <w:sz w:val="28"/>
          <w:szCs w:val="28"/>
          <w:lang w:val="uk-UA"/>
        </w:rPr>
      </w:pPr>
      <w:r w:rsidRPr="00591A81">
        <w:rPr>
          <w:b/>
          <w:bCs/>
          <w:color w:val="000000"/>
          <w:sz w:val="28"/>
          <w:szCs w:val="28"/>
          <w:lang w:val="uk-UA" w:eastAsia="ru-RU"/>
        </w:rPr>
        <w:t>ВК</w:t>
      </w:r>
      <w:r w:rsidRPr="00F54DD2">
        <w:rPr>
          <w:b/>
          <w:bCs/>
          <w:sz w:val="28"/>
          <w:szCs w:val="28"/>
          <w:lang w:val="uk-UA" w:eastAsia="ru-RU"/>
        </w:rPr>
        <w:t xml:space="preserve"> 6</w:t>
      </w:r>
      <w:r>
        <w:rPr>
          <w:sz w:val="24"/>
          <w:szCs w:val="24"/>
          <w:lang w:val="uk-UA" w:eastAsia="ru-RU"/>
        </w:rPr>
        <w:t xml:space="preserve">. </w:t>
      </w:r>
      <w:r w:rsidRPr="00591A81">
        <w:rPr>
          <w:b/>
          <w:bCs/>
          <w:sz w:val="28"/>
          <w:szCs w:val="28"/>
          <w:lang w:val="uk-UA" w:eastAsia="ru-RU"/>
        </w:rPr>
        <w:t xml:space="preserve">Динамічні тенденції у </w:t>
      </w:r>
      <w:r>
        <w:rPr>
          <w:b/>
          <w:bCs/>
          <w:sz w:val="28"/>
          <w:szCs w:val="28"/>
          <w:lang w:val="uk-UA" w:eastAsia="ru-RU"/>
        </w:rPr>
        <w:t>чеській</w:t>
      </w:r>
      <w:r w:rsidRPr="00591A81">
        <w:rPr>
          <w:b/>
          <w:bCs/>
          <w:sz w:val="28"/>
          <w:szCs w:val="28"/>
          <w:lang w:val="uk-UA" w:eastAsia="ru-RU"/>
        </w:rPr>
        <w:t xml:space="preserve"> мові</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46"/>
        <w:gridCol w:w="4522"/>
      </w:tblGrid>
      <w:tr w:rsidR="005E0C20" w:rsidRPr="00927AD3" w14:paraId="215942F0" w14:textId="77777777">
        <w:tc>
          <w:tcPr>
            <w:tcW w:w="4927" w:type="dxa"/>
          </w:tcPr>
          <w:p w14:paraId="0CEAAFD8" w14:textId="77777777" w:rsidR="005E0C20" w:rsidRPr="00927AD3" w:rsidRDefault="005E0C20" w:rsidP="00D9119E">
            <w:pPr>
              <w:pStyle w:val="a5"/>
              <w:rPr>
                <w:rFonts w:ascii="Times New Roman" w:hAnsi="Times New Roman" w:cs="Times New Roman"/>
                <w:sz w:val="24"/>
                <w:szCs w:val="24"/>
                <w:lang w:val="uk-UA" w:eastAsia="ru-RU"/>
              </w:rPr>
            </w:pPr>
            <w:r w:rsidRPr="00014B32">
              <w:rPr>
                <w:rFonts w:ascii="Times New Roman" w:hAnsi="Times New Roman" w:cs="Times New Roman"/>
                <w:sz w:val="24"/>
                <w:szCs w:val="24"/>
                <w:lang w:val="uk-UA" w:eastAsia="ru-RU"/>
              </w:rPr>
              <w:t xml:space="preserve">Назва </w:t>
            </w:r>
            <w:proofErr w:type="spellStart"/>
            <w:r w:rsidRPr="00014B32">
              <w:rPr>
                <w:rFonts w:ascii="Times New Roman" w:hAnsi="Times New Roman" w:cs="Times New Roman"/>
                <w:sz w:val="24"/>
                <w:szCs w:val="24"/>
                <w:lang w:val="uk-UA" w:eastAsia="ru-RU"/>
              </w:rPr>
              <w:t>ди</w:t>
            </w:r>
            <w:r w:rsidRPr="00927AD3">
              <w:rPr>
                <w:rFonts w:ascii="Times New Roman" w:hAnsi="Times New Roman" w:cs="Times New Roman"/>
                <w:sz w:val="24"/>
                <w:szCs w:val="24"/>
                <w:lang w:eastAsia="ru-RU"/>
              </w:rPr>
              <w:t>сципліни</w:t>
            </w:r>
            <w:proofErr w:type="spellEnd"/>
          </w:p>
        </w:tc>
        <w:tc>
          <w:tcPr>
            <w:tcW w:w="4928" w:type="dxa"/>
          </w:tcPr>
          <w:p w14:paraId="22689643" w14:textId="77777777" w:rsidR="005E0C20" w:rsidRPr="00927AD3" w:rsidRDefault="005E0C20" w:rsidP="000A0F3B">
            <w:pPr>
              <w:pStyle w:val="a5"/>
              <w:rPr>
                <w:rFonts w:ascii="Times New Roman" w:hAnsi="Times New Roman" w:cs="Times New Roman"/>
                <w:sz w:val="24"/>
                <w:szCs w:val="24"/>
                <w:lang w:val="uk-UA" w:eastAsia="ru-RU"/>
              </w:rPr>
            </w:pPr>
            <w:r w:rsidRPr="00927AD3">
              <w:rPr>
                <w:rFonts w:ascii="Times New Roman" w:hAnsi="Times New Roman" w:cs="Times New Roman"/>
                <w:sz w:val="24"/>
                <w:szCs w:val="24"/>
                <w:lang w:val="uk-UA" w:eastAsia="ru-RU"/>
              </w:rPr>
              <w:t xml:space="preserve">Динамічні тенденції у </w:t>
            </w:r>
            <w:r>
              <w:rPr>
                <w:rFonts w:ascii="Times New Roman" w:hAnsi="Times New Roman" w:cs="Times New Roman"/>
                <w:sz w:val="24"/>
                <w:szCs w:val="24"/>
                <w:lang w:val="uk-UA" w:eastAsia="ru-RU"/>
              </w:rPr>
              <w:t>чеській</w:t>
            </w:r>
            <w:r w:rsidRPr="00927AD3">
              <w:rPr>
                <w:rFonts w:ascii="Times New Roman" w:hAnsi="Times New Roman" w:cs="Times New Roman"/>
                <w:sz w:val="24"/>
                <w:szCs w:val="24"/>
                <w:lang w:val="uk-UA" w:eastAsia="ru-RU"/>
              </w:rPr>
              <w:t xml:space="preserve"> мові</w:t>
            </w:r>
          </w:p>
        </w:tc>
      </w:tr>
      <w:tr w:rsidR="005E0C20" w:rsidRPr="00927AD3" w14:paraId="063B71F3" w14:textId="77777777">
        <w:tc>
          <w:tcPr>
            <w:tcW w:w="4927" w:type="dxa"/>
          </w:tcPr>
          <w:p w14:paraId="7869A64F" w14:textId="77777777" w:rsidR="005E0C20" w:rsidRPr="00927AD3" w:rsidRDefault="005E0C20" w:rsidP="00D9119E">
            <w:pPr>
              <w:pStyle w:val="a5"/>
              <w:rPr>
                <w:rFonts w:ascii="Times New Roman" w:hAnsi="Times New Roman" w:cs="Times New Roman"/>
                <w:sz w:val="24"/>
                <w:szCs w:val="24"/>
                <w:lang w:val="uk-UA" w:eastAsia="ru-RU"/>
              </w:rPr>
            </w:pPr>
            <w:proofErr w:type="spellStart"/>
            <w:r w:rsidRPr="00927AD3">
              <w:rPr>
                <w:rFonts w:ascii="Times New Roman" w:hAnsi="Times New Roman" w:cs="Times New Roman"/>
                <w:sz w:val="24"/>
                <w:szCs w:val="24"/>
                <w:lang w:eastAsia="ru-RU"/>
              </w:rPr>
              <w:t>Рівень</w:t>
            </w:r>
            <w:proofErr w:type="spellEnd"/>
            <w:r w:rsidRPr="00927AD3">
              <w:rPr>
                <w:rFonts w:ascii="Times New Roman" w:hAnsi="Times New Roman" w:cs="Times New Roman"/>
                <w:sz w:val="24"/>
                <w:szCs w:val="24"/>
                <w:lang w:eastAsia="ru-RU"/>
              </w:rPr>
              <w:t xml:space="preserve"> </w:t>
            </w:r>
            <w:proofErr w:type="spellStart"/>
            <w:r w:rsidRPr="00927AD3">
              <w:rPr>
                <w:rFonts w:ascii="Times New Roman" w:hAnsi="Times New Roman" w:cs="Times New Roman"/>
                <w:sz w:val="24"/>
                <w:szCs w:val="24"/>
                <w:lang w:eastAsia="ru-RU"/>
              </w:rPr>
              <w:t>вищої</w:t>
            </w:r>
            <w:proofErr w:type="spellEnd"/>
            <w:r w:rsidRPr="00927AD3">
              <w:rPr>
                <w:rFonts w:ascii="Times New Roman" w:hAnsi="Times New Roman" w:cs="Times New Roman"/>
                <w:sz w:val="24"/>
                <w:szCs w:val="24"/>
                <w:lang w:eastAsia="ru-RU"/>
              </w:rPr>
              <w:t xml:space="preserve"> </w:t>
            </w:r>
            <w:proofErr w:type="spellStart"/>
            <w:r w:rsidRPr="00927AD3">
              <w:rPr>
                <w:rFonts w:ascii="Times New Roman" w:hAnsi="Times New Roman" w:cs="Times New Roman"/>
                <w:sz w:val="24"/>
                <w:szCs w:val="24"/>
                <w:lang w:eastAsia="ru-RU"/>
              </w:rPr>
              <w:t>освіти</w:t>
            </w:r>
            <w:proofErr w:type="spellEnd"/>
          </w:p>
        </w:tc>
        <w:tc>
          <w:tcPr>
            <w:tcW w:w="4928" w:type="dxa"/>
          </w:tcPr>
          <w:p w14:paraId="081E1C97" w14:textId="77777777" w:rsidR="005E0C20" w:rsidRPr="00927AD3" w:rsidRDefault="005E0C20" w:rsidP="00D9119E">
            <w:pPr>
              <w:pStyle w:val="a5"/>
              <w:rPr>
                <w:rFonts w:ascii="Times New Roman" w:hAnsi="Times New Roman" w:cs="Times New Roman"/>
                <w:sz w:val="24"/>
                <w:szCs w:val="24"/>
                <w:lang w:val="uk-UA" w:eastAsia="ru-RU"/>
              </w:rPr>
            </w:pPr>
            <w:r w:rsidRPr="00927AD3">
              <w:rPr>
                <w:rFonts w:ascii="Times New Roman" w:hAnsi="Times New Roman" w:cs="Times New Roman"/>
                <w:sz w:val="24"/>
                <w:szCs w:val="24"/>
                <w:lang w:val="uk-UA" w:eastAsia="ru-RU"/>
              </w:rPr>
              <w:t>магістр</w:t>
            </w:r>
          </w:p>
        </w:tc>
      </w:tr>
      <w:tr w:rsidR="005E0C20" w:rsidRPr="00927AD3" w14:paraId="3A6BFE54" w14:textId="77777777">
        <w:tc>
          <w:tcPr>
            <w:tcW w:w="4927" w:type="dxa"/>
          </w:tcPr>
          <w:p w14:paraId="318F2762" w14:textId="77777777" w:rsidR="005E0C20" w:rsidRPr="00927AD3" w:rsidRDefault="005E0C20" w:rsidP="00D9119E">
            <w:pPr>
              <w:pStyle w:val="a5"/>
              <w:rPr>
                <w:rFonts w:ascii="Times New Roman" w:hAnsi="Times New Roman" w:cs="Times New Roman"/>
                <w:sz w:val="24"/>
                <w:szCs w:val="24"/>
                <w:lang w:val="uk-UA" w:eastAsia="ru-RU"/>
              </w:rPr>
            </w:pPr>
            <w:r w:rsidRPr="00927AD3">
              <w:rPr>
                <w:rFonts w:ascii="Times New Roman" w:hAnsi="Times New Roman" w:cs="Times New Roman"/>
                <w:sz w:val="24"/>
                <w:szCs w:val="24"/>
                <w:lang w:eastAsia="ru-RU"/>
              </w:rPr>
              <w:t>Курс (</w:t>
            </w:r>
            <w:proofErr w:type="spellStart"/>
            <w:r w:rsidRPr="00927AD3">
              <w:rPr>
                <w:rFonts w:ascii="Times New Roman" w:hAnsi="Times New Roman" w:cs="Times New Roman"/>
                <w:sz w:val="24"/>
                <w:szCs w:val="24"/>
                <w:lang w:eastAsia="ru-RU"/>
              </w:rPr>
              <w:t>рік</w:t>
            </w:r>
            <w:proofErr w:type="spellEnd"/>
            <w:r w:rsidRPr="00927AD3">
              <w:rPr>
                <w:rFonts w:ascii="Times New Roman" w:hAnsi="Times New Roman" w:cs="Times New Roman"/>
                <w:sz w:val="24"/>
                <w:szCs w:val="24"/>
                <w:lang w:eastAsia="ru-RU"/>
              </w:rPr>
              <w:t xml:space="preserve">) </w:t>
            </w:r>
            <w:proofErr w:type="spellStart"/>
            <w:r w:rsidRPr="00927AD3">
              <w:rPr>
                <w:rFonts w:ascii="Times New Roman" w:hAnsi="Times New Roman" w:cs="Times New Roman"/>
                <w:sz w:val="24"/>
                <w:szCs w:val="24"/>
                <w:lang w:eastAsia="ru-RU"/>
              </w:rPr>
              <w:t>навчання</w:t>
            </w:r>
            <w:proofErr w:type="spellEnd"/>
          </w:p>
        </w:tc>
        <w:tc>
          <w:tcPr>
            <w:tcW w:w="4928" w:type="dxa"/>
          </w:tcPr>
          <w:p w14:paraId="5BE6A59A" w14:textId="77777777" w:rsidR="005E0C20" w:rsidRPr="00927AD3" w:rsidRDefault="005E0C20" w:rsidP="00D9119E">
            <w:pPr>
              <w:pStyle w:val="a5"/>
              <w:rPr>
                <w:rFonts w:ascii="Times New Roman" w:hAnsi="Times New Roman" w:cs="Times New Roman"/>
                <w:sz w:val="24"/>
                <w:szCs w:val="24"/>
                <w:lang w:val="uk-UA" w:eastAsia="ru-RU"/>
              </w:rPr>
            </w:pPr>
            <w:r w:rsidRPr="00927AD3">
              <w:rPr>
                <w:rFonts w:ascii="Times New Roman" w:hAnsi="Times New Roman" w:cs="Times New Roman"/>
                <w:sz w:val="24"/>
                <w:szCs w:val="24"/>
                <w:lang w:val="uk-UA" w:eastAsia="ru-RU"/>
              </w:rPr>
              <w:t>1</w:t>
            </w:r>
          </w:p>
        </w:tc>
      </w:tr>
      <w:tr w:rsidR="005E0C20" w:rsidRPr="00927AD3" w14:paraId="388082E4" w14:textId="77777777">
        <w:tc>
          <w:tcPr>
            <w:tcW w:w="4927" w:type="dxa"/>
          </w:tcPr>
          <w:p w14:paraId="5C08C03E" w14:textId="77777777" w:rsidR="005E0C20" w:rsidRPr="00927AD3" w:rsidRDefault="005E0C20" w:rsidP="00D9119E">
            <w:pPr>
              <w:pStyle w:val="a5"/>
              <w:rPr>
                <w:rFonts w:ascii="Times New Roman" w:hAnsi="Times New Roman" w:cs="Times New Roman"/>
                <w:sz w:val="24"/>
                <w:szCs w:val="24"/>
                <w:lang w:val="uk-UA" w:eastAsia="ru-RU"/>
              </w:rPr>
            </w:pPr>
            <w:r w:rsidRPr="00927AD3">
              <w:rPr>
                <w:rFonts w:ascii="Times New Roman" w:hAnsi="Times New Roman" w:cs="Times New Roman"/>
                <w:sz w:val="24"/>
                <w:szCs w:val="24"/>
                <w:lang w:eastAsia="ru-RU"/>
              </w:rPr>
              <w:t>Семестр</w:t>
            </w:r>
          </w:p>
        </w:tc>
        <w:tc>
          <w:tcPr>
            <w:tcW w:w="4928" w:type="dxa"/>
          </w:tcPr>
          <w:p w14:paraId="56C401A9" w14:textId="77777777" w:rsidR="005E0C20" w:rsidRPr="00927AD3" w:rsidRDefault="005E0C20" w:rsidP="00D9119E">
            <w:pPr>
              <w:pStyle w:val="a5"/>
              <w:rPr>
                <w:rFonts w:ascii="Times New Roman" w:hAnsi="Times New Roman" w:cs="Times New Roman"/>
                <w:sz w:val="24"/>
                <w:szCs w:val="24"/>
                <w:lang w:val="uk-UA" w:eastAsia="ru-RU"/>
              </w:rPr>
            </w:pPr>
            <w:r w:rsidRPr="00927AD3">
              <w:rPr>
                <w:rFonts w:ascii="Times New Roman" w:hAnsi="Times New Roman" w:cs="Times New Roman"/>
                <w:sz w:val="24"/>
                <w:szCs w:val="24"/>
                <w:lang w:val="uk-UA" w:eastAsia="ru-RU"/>
              </w:rPr>
              <w:t>2</w:t>
            </w:r>
          </w:p>
        </w:tc>
      </w:tr>
      <w:tr w:rsidR="005E0C20" w:rsidRPr="00927AD3" w14:paraId="58EC1AE6" w14:textId="77777777">
        <w:tc>
          <w:tcPr>
            <w:tcW w:w="4927" w:type="dxa"/>
          </w:tcPr>
          <w:p w14:paraId="352A3E25" w14:textId="77777777" w:rsidR="005E0C20" w:rsidRPr="00927AD3" w:rsidRDefault="005E0C20" w:rsidP="00D9119E">
            <w:pPr>
              <w:pStyle w:val="a5"/>
              <w:rPr>
                <w:rFonts w:ascii="Times New Roman" w:hAnsi="Times New Roman" w:cs="Times New Roman"/>
                <w:sz w:val="24"/>
                <w:szCs w:val="24"/>
                <w:lang w:val="uk-UA" w:eastAsia="ru-RU"/>
              </w:rPr>
            </w:pPr>
            <w:proofErr w:type="spellStart"/>
            <w:r w:rsidRPr="00927AD3">
              <w:rPr>
                <w:rFonts w:ascii="Times New Roman" w:hAnsi="Times New Roman" w:cs="Times New Roman"/>
                <w:sz w:val="24"/>
                <w:szCs w:val="24"/>
                <w:lang w:eastAsia="ru-RU"/>
              </w:rPr>
              <w:t>Обсяг</w:t>
            </w:r>
            <w:proofErr w:type="spellEnd"/>
            <w:r w:rsidRPr="00927AD3">
              <w:rPr>
                <w:rFonts w:ascii="Times New Roman" w:hAnsi="Times New Roman" w:cs="Times New Roman"/>
                <w:sz w:val="24"/>
                <w:szCs w:val="24"/>
                <w:lang w:eastAsia="ru-RU"/>
              </w:rPr>
              <w:t xml:space="preserve"> </w:t>
            </w:r>
            <w:proofErr w:type="spellStart"/>
            <w:r w:rsidRPr="00927AD3">
              <w:rPr>
                <w:rFonts w:ascii="Times New Roman" w:hAnsi="Times New Roman" w:cs="Times New Roman"/>
                <w:sz w:val="24"/>
                <w:szCs w:val="24"/>
                <w:lang w:eastAsia="ru-RU"/>
              </w:rPr>
              <w:t>дисципліни</w:t>
            </w:r>
            <w:proofErr w:type="spellEnd"/>
            <w:r w:rsidRPr="00927AD3">
              <w:rPr>
                <w:rFonts w:ascii="Times New Roman" w:hAnsi="Times New Roman" w:cs="Times New Roman"/>
                <w:sz w:val="24"/>
                <w:szCs w:val="24"/>
                <w:lang w:eastAsia="ru-RU"/>
              </w:rPr>
              <w:t xml:space="preserve"> </w:t>
            </w:r>
            <w:proofErr w:type="gramStart"/>
            <w:r w:rsidRPr="00927AD3">
              <w:rPr>
                <w:rFonts w:ascii="Times New Roman" w:hAnsi="Times New Roman" w:cs="Times New Roman"/>
                <w:sz w:val="24"/>
                <w:szCs w:val="24"/>
                <w:lang w:eastAsia="ru-RU"/>
              </w:rPr>
              <w:t>у кредитах</w:t>
            </w:r>
            <w:proofErr w:type="gramEnd"/>
            <w:r w:rsidRPr="00927AD3">
              <w:rPr>
                <w:rFonts w:ascii="Times New Roman" w:hAnsi="Times New Roman" w:cs="Times New Roman"/>
                <w:sz w:val="24"/>
                <w:szCs w:val="24"/>
                <w:lang w:eastAsia="ru-RU"/>
              </w:rPr>
              <w:t>*</w:t>
            </w:r>
          </w:p>
        </w:tc>
        <w:tc>
          <w:tcPr>
            <w:tcW w:w="4928" w:type="dxa"/>
          </w:tcPr>
          <w:p w14:paraId="309ED8B3" w14:textId="77777777" w:rsidR="005E0C20" w:rsidRPr="00927AD3" w:rsidRDefault="005E0C20" w:rsidP="00D9119E">
            <w:pPr>
              <w:pStyle w:val="a5"/>
              <w:rPr>
                <w:rFonts w:ascii="Times New Roman" w:hAnsi="Times New Roman" w:cs="Times New Roman"/>
                <w:sz w:val="24"/>
                <w:szCs w:val="24"/>
                <w:lang w:val="uk-UA" w:eastAsia="ru-RU"/>
              </w:rPr>
            </w:pPr>
            <w:r w:rsidRPr="00927AD3">
              <w:rPr>
                <w:rFonts w:ascii="Times New Roman" w:hAnsi="Times New Roman" w:cs="Times New Roman"/>
                <w:sz w:val="24"/>
                <w:szCs w:val="24"/>
                <w:lang w:val="uk-UA" w:eastAsia="ru-RU"/>
              </w:rPr>
              <w:t>4</w:t>
            </w:r>
          </w:p>
        </w:tc>
      </w:tr>
      <w:tr w:rsidR="005E0C20" w:rsidRPr="00927AD3" w14:paraId="23EBB8F8" w14:textId="77777777">
        <w:tc>
          <w:tcPr>
            <w:tcW w:w="4927" w:type="dxa"/>
          </w:tcPr>
          <w:p w14:paraId="74D0DB85" w14:textId="77777777" w:rsidR="005E0C20" w:rsidRPr="00927AD3" w:rsidRDefault="005E0C20" w:rsidP="00D9119E">
            <w:pPr>
              <w:pStyle w:val="a5"/>
              <w:rPr>
                <w:rFonts w:ascii="Times New Roman" w:hAnsi="Times New Roman" w:cs="Times New Roman"/>
                <w:sz w:val="24"/>
                <w:szCs w:val="24"/>
                <w:lang w:val="uk-UA" w:eastAsia="ru-RU"/>
              </w:rPr>
            </w:pPr>
            <w:proofErr w:type="spellStart"/>
            <w:r w:rsidRPr="00927AD3">
              <w:rPr>
                <w:rFonts w:ascii="Times New Roman" w:hAnsi="Times New Roman" w:cs="Times New Roman"/>
                <w:sz w:val="24"/>
                <w:szCs w:val="24"/>
                <w:lang w:eastAsia="ru-RU"/>
              </w:rPr>
              <w:t>Мова</w:t>
            </w:r>
            <w:proofErr w:type="spellEnd"/>
            <w:r w:rsidRPr="00927AD3">
              <w:rPr>
                <w:rFonts w:ascii="Times New Roman" w:hAnsi="Times New Roman" w:cs="Times New Roman"/>
                <w:sz w:val="24"/>
                <w:szCs w:val="24"/>
                <w:lang w:eastAsia="ru-RU"/>
              </w:rPr>
              <w:t xml:space="preserve"> </w:t>
            </w:r>
            <w:proofErr w:type="spellStart"/>
            <w:r w:rsidRPr="00927AD3">
              <w:rPr>
                <w:rFonts w:ascii="Times New Roman" w:hAnsi="Times New Roman" w:cs="Times New Roman"/>
                <w:sz w:val="24"/>
                <w:szCs w:val="24"/>
                <w:lang w:eastAsia="ru-RU"/>
              </w:rPr>
              <w:t>викладання</w:t>
            </w:r>
            <w:proofErr w:type="spellEnd"/>
          </w:p>
        </w:tc>
        <w:tc>
          <w:tcPr>
            <w:tcW w:w="4928" w:type="dxa"/>
          </w:tcPr>
          <w:p w14:paraId="0B8261B9" w14:textId="77777777" w:rsidR="005E0C20" w:rsidRPr="00927AD3" w:rsidRDefault="005E0C20" w:rsidP="000A0F3B">
            <w:pPr>
              <w:pStyle w:val="a5"/>
              <w:rPr>
                <w:rFonts w:ascii="Times New Roman" w:hAnsi="Times New Roman" w:cs="Times New Roman"/>
                <w:sz w:val="24"/>
                <w:szCs w:val="24"/>
                <w:lang w:val="uk-UA" w:eastAsia="ru-RU"/>
              </w:rPr>
            </w:pPr>
            <w:r>
              <w:rPr>
                <w:rFonts w:ascii="Times New Roman" w:hAnsi="Times New Roman" w:cs="Times New Roman"/>
                <w:sz w:val="24"/>
                <w:szCs w:val="24"/>
                <w:lang w:val="uk-UA" w:eastAsia="ru-RU"/>
              </w:rPr>
              <w:t>чеська</w:t>
            </w:r>
          </w:p>
        </w:tc>
      </w:tr>
      <w:tr w:rsidR="005E0C20" w:rsidRPr="00927AD3" w14:paraId="56652D62" w14:textId="77777777">
        <w:tc>
          <w:tcPr>
            <w:tcW w:w="4927" w:type="dxa"/>
          </w:tcPr>
          <w:p w14:paraId="2523D5DE" w14:textId="77777777" w:rsidR="005E0C20" w:rsidRPr="00927AD3" w:rsidRDefault="005E0C20" w:rsidP="00D9119E">
            <w:pPr>
              <w:pStyle w:val="a5"/>
              <w:rPr>
                <w:rFonts w:ascii="Times New Roman" w:hAnsi="Times New Roman" w:cs="Times New Roman"/>
                <w:sz w:val="24"/>
                <w:szCs w:val="24"/>
                <w:lang w:val="uk-UA" w:eastAsia="ru-RU"/>
              </w:rPr>
            </w:pPr>
            <w:proofErr w:type="spellStart"/>
            <w:r w:rsidRPr="00927AD3">
              <w:rPr>
                <w:rFonts w:ascii="Times New Roman" w:hAnsi="Times New Roman" w:cs="Times New Roman"/>
                <w:sz w:val="24"/>
                <w:szCs w:val="24"/>
                <w:lang w:eastAsia="ru-RU"/>
              </w:rPr>
              <w:t>Передумови</w:t>
            </w:r>
            <w:proofErr w:type="spellEnd"/>
            <w:r w:rsidRPr="00927AD3">
              <w:rPr>
                <w:rFonts w:ascii="Times New Roman" w:hAnsi="Times New Roman" w:cs="Times New Roman"/>
                <w:sz w:val="24"/>
                <w:szCs w:val="24"/>
                <w:lang w:eastAsia="ru-RU"/>
              </w:rPr>
              <w:t xml:space="preserve"> для </w:t>
            </w:r>
            <w:proofErr w:type="spellStart"/>
            <w:r w:rsidRPr="00927AD3">
              <w:rPr>
                <w:rFonts w:ascii="Times New Roman" w:hAnsi="Times New Roman" w:cs="Times New Roman"/>
                <w:sz w:val="24"/>
                <w:szCs w:val="24"/>
                <w:lang w:eastAsia="ru-RU"/>
              </w:rPr>
              <w:t>вивченнядисципліни</w:t>
            </w:r>
            <w:proofErr w:type="spellEnd"/>
          </w:p>
        </w:tc>
        <w:tc>
          <w:tcPr>
            <w:tcW w:w="4928" w:type="dxa"/>
          </w:tcPr>
          <w:p w14:paraId="6AD05BF8" w14:textId="77777777" w:rsidR="005E0C20" w:rsidRPr="00927AD3" w:rsidRDefault="005E0C20" w:rsidP="000A0F3B">
            <w:pPr>
              <w:pStyle w:val="a5"/>
              <w:rPr>
                <w:rFonts w:ascii="Times New Roman" w:hAnsi="Times New Roman" w:cs="Times New Roman"/>
                <w:sz w:val="24"/>
                <w:szCs w:val="24"/>
                <w:lang w:val="uk-UA" w:eastAsia="ru-RU"/>
              </w:rPr>
            </w:pPr>
            <w:r>
              <w:rPr>
                <w:rFonts w:ascii="Times New Roman" w:hAnsi="Times New Roman" w:cs="Times New Roman"/>
                <w:sz w:val="24"/>
                <w:szCs w:val="24"/>
                <w:lang w:val="uk-UA" w:eastAsia="ru-RU"/>
              </w:rPr>
              <w:t>Сучасна чеська літературна мова</w:t>
            </w:r>
          </w:p>
        </w:tc>
      </w:tr>
      <w:tr w:rsidR="005E0C20" w:rsidRPr="00927AD3" w14:paraId="5828E9D9" w14:textId="77777777">
        <w:tc>
          <w:tcPr>
            <w:tcW w:w="4927" w:type="dxa"/>
          </w:tcPr>
          <w:p w14:paraId="028ADED9" w14:textId="77777777" w:rsidR="005E0C20" w:rsidRPr="00927AD3" w:rsidRDefault="005E0C20" w:rsidP="00D9119E">
            <w:pPr>
              <w:pStyle w:val="a5"/>
              <w:rPr>
                <w:rFonts w:ascii="Times New Roman" w:hAnsi="Times New Roman" w:cs="Times New Roman"/>
                <w:sz w:val="24"/>
                <w:szCs w:val="24"/>
                <w:lang w:val="uk-UA" w:eastAsia="ru-RU"/>
              </w:rPr>
            </w:pPr>
            <w:r w:rsidRPr="00927AD3">
              <w:rPr>
                <w:rFonts w:ascii="Times New Roman" w:hAnsi="Times New Roman" w:cs="Times New Roman"/>
                <w:sz w:val="24"/>
                <w:szCs w:val="24"/>
                <w:lang w:eastAsia="ru-RU"/>
              </w:rPr>
              <w:t xml:space="preserve">Кафедра, яка </w:t>
            </w:r>
            <w:proofErr w:type="spellStart"/>
            <w:r w:rsidRPr="00927AD3">
              <w:rPr>
                <w:rFonts w:ascii="Times New Roman" w:hAnsi="Times New Roman" w:cs="Times New Roman"/>
                <w:sz w:val="24"/>
                <w:szCs w:val="24"/>
                <w:lang w:eastAsia="ru-RU"/>
              </w:rPr>
              <w:t>забезпечуєвикладання</w:t>
            </w:r>
            <w:proofErr w:type="spellEnd"/>
            <w:r w:rsidRPr="00927AD3">
              <w:rPr>
                <w:rFonts w:ascii="Times New Roman" w:hAnsi="Times New Roman" w:cs="Times New Roman"/>
                <w:sz w:val="24"/>
                <w:szCs w:val="24"/>
                <w:lang w:eastAsia="ru-RU"/>
              </w:rPr>
              <w:t xml:space="preserve"> </w:t>
            </w:r>
            <w:proofErr w:type="spellStart"/>
            <w:r w:rsidRPr="00927AD3">
              <w:rPr>
                <w:rFonts w:ascii="Times New Roman" w:hAnsi="Times New Roman" w:cs="Times New Roman"/>
                <w:sz w:val="24"/>
                <w:szCs w:val="24"/>
                <w:lang w:eastAsia="ru-RU"/>
              </w:rPr>
              <w:t>дисципліни</w:t>
            </w:r>
            <w:proofErr w:type="spellEnd"/>
          </w:p>
        </w:tc>
        <w:tc>
          <w:tcPr>
            <w:tcW w:w="4928" w:type="dxa"/>
          </w:tcPr>
          <w:p w14:paraId="2493E0EF" w14:textId="77777777" w:rsidR="005E0C20" w:rsidRPr="00927AD3" w:rsidRDefault="005E0C20" w:rsidP="00D9119E">
            <w:pPr>
              <w:pStyle w:val="a5"/>
              <w:rPr>
                <w:rFonts w:ascii="Times New Roman" w:hAnsi="Times New Roman" w:cs="Times New Roman"/>
                <w:sz w:val="24"/>
                <w:szCs w:val="24"/>
                <w:lang w:val="uk-UA" w:eastAsia="ru-RU"/>
              </w:rPr>
            </w:pPr>
            <w:r w:rsidRPr="00927AD3">
              <w:rPr>
                <w:rFonts w:ascii="Times New Roman" w:hAnsi="Times New Roman" w:cs="Times New Roman"/>
                <w:sz w:val="24"/>
                <w:szCs w:val="24"/>
                <w:lang w:val="uk-UA" w:eastAsia="ru-RU"/>
              </w:rPr>
              <w:t xml:space="preserve">Кафедра словацької філології </w:t>
            </w:r>
          </w:p>
        </w:tc>
      </w:tr>
      <w:tr w:rsidR="005E0C20" w:rsidRPr="00927AD3" w14:paraId="7B4D048A" w14:textId="77777777">
        <w:tc>
          <w:tcPr>
            <w:tcW w:w="4927" w:type="dxa"/>
          </w:tcPr>
          <w:p w14:paraId="349FFD14" w14:textId="77777777" w:rsidR="005E0C20" w:rsidRPr="00927AD3" w:rsidRDefault="005E0C20" w:rsidP="00D9119E">
            <w:pPr>
              <w:pStyle w:val="a5"/>
              <w:rPr>
                <w:rFonts w:ascii="Times New Roman" w:hAnsi="Times New Roman" w:cs="Times New Roman"/>
                <w:sz w:val="24"/>
                <w:szCs w:val="24"/>
                <w:lang w:val="uk-UA" w:eastAsia="ru-RU"/>
              </w:rPr>
            </w:pPr>
            <w:proofErr w:type="spellStart"/>
            <w:r w:rsidRPr="00927AD3">
              <w:rPr>
                <w:rFonts w:ascii="Times New Roman" w:hAnsi="Times New Roman" w:cs="Times New Roman"/>
                <w:sz w:val="24"/>
                <w:szCs w:val="24"/>
                <w:lang w:eastAsia="ru-RU"/>
              </w:rPr>
              <w:t>Інформаційне</w:t>
            </w:r>
            <w:proofErr w:type="spellEnd"/>
            <w:r w:rsidRPr="00927AD3">
              <w:rPr>
                <w:rFonts w:ascii="Times New Roman" w:hAnsi="Times New Roman" w:cs="Times New Roman"/>
                <w:sz w:val="24"/>
                <w:szCs w:val="24"/>
                <w:lang w:eastAsia="ru-RU"/>
              </w:rPr>
              <w:t xml:space="preserve"> </w:t>
            </w:r>
            <w:proofErr w:type="spellStart"/>
            <w:r w:rsidRPr="00927AD3">
              <w:rPr>
                <w:rFonts w:ascii="Times New Roman" w:hAnsi="Times New Roman" w:cs="Times New Roman"/>
                <w:sz w:val="24"/>
                <w:szCs w:val="24"/>
                <w:lang w:eastAsia="ru-RU"/>
              </w:rPr>
              <w:t>забезпечення</w:t>
            </w:r>
            <w:proofErr w:type="spellEnd"/>
          </w:p>
        </w:tc>
        <w:tc>
          <w:tcPr>
            <w:tcW w:w="4928" w:type="dxa"/>
          </w:tcPr>
          <w:p w14:paraId="78BCBA89" w14:textId="77777777" w:rsidR="005E0C20" w:rsidRPr="00927AD3" w:rsidRDefault="005E0C20" w:rsidP="00D9119E">
            <w:pPr>
              <w:pStyle w:val="a5"/>
              <w:rPr>
                <w:rFonts w:ascii="Times New Roman" w:hAnsi="Times New Roman" w:cs="Times New Roman"/>
                <w:sz w:val="24"/>
                <w:szCs w:val="24"/>
                <w:lang w:val="uk-UA" w:eastAsia="ru-RU"/>
              </w:rPr>
            </w:pPr>
          </w:p>
        </w:tc>
      </w:tr>
      <w:tr w:rsidR="005E0C20" w:rsidRPr="00927AD3" w14:paraId="4E3BF53C" w14:textId="77777777">
        <w:tc>
          <w:tcPr>
            <w:tcW w:w="4927" w:type="dxa"/>
          </w:tcPr>
          <w:p w14:paraId="54B41C31" w14:textId="77777777" w:rsidR="005E0C20" w:rsidRPr="00927AD3" w:rsidRDefault="005E0C20" w:rsidP="00D9119E">
            <w:pPr>
              <w:pStyle w:val="a5"/>
              <w:rPr>
                <w:rFonts w:ascii="Times New Roman" w:hAnsi="Times New Roman" w:cs="Times New Roman"/>
                <w:sz w:val="24"/>
                <w:szCs w:val="24"/>
                <w:lang w:val="uk-UA" w:eastAsia="ru-RU"/>
              </w:rPr>
            </w:pPr>
            <w:r w:rsidRPr="00927AD3">
              <w:rPr>
                <w:rFonts w:ascii="Times New Roman" w:hAnsi="Times New Roman" w:cs="Times New Roman"/>
                <w:sz w:val="24"/>
                <w:szCs w:val="24"/>
                <w:lang w:eastAsia="ru-RU"/>
              </w:rPr>
              <w:t xml:space="preserve">Форма </w:t>
            </w:r>
            <w:proofErr w:type="spellStart"/>
            <w:r w:rsidRPr="00927AD3">
              <w:rPr>
                <w:rFonts w:ascii="Times New Roman" w:hAnsi="Times New Roman" w:cs="Times New Roman"/>
                <w:sz w:val="24"/>
                <w:szCs w:val="24"/>
                <w:lang w:eastAsia="ru-RU"/>
              </w:rPr>
              <w:t>проведення</w:t>
            </w:r>
            <w:proofErr w:type="spellEnd"/>
            <w:r w:rsidRPr="00927AD3">
              <w:rPr>
                <w:rFonts w:ascii="Times New Roman" w:hAnsi="Times New Roman" w:cs="Times New Roman"/>
                <w:sz w:val="24"/>
                <w:szCs w:val="24"/>
                <w:lang w:eastAsia="ru-RU"/>
              </w:rPr>
              <w:t xml:space="preserve"> занять</w:t>
            </w:r>
          </w:p>
        </w:tc>
        <w:tc>
          <w:tcPr>
            <w:tcW w:w="4928" w:type="dxa"/>
          </w:tcPr>
          <w:p w14:paraId="1CAA5999" w14:textId="77777777" w:rsidR="005E0C20" w:rsidRPr="00927AD3" w:rsidRDefault="005E0C20" w:rsidP="00D9119E">
            <w:pPr>
              <w:pStyle w:val="a5"/>
              <w:rPr>
                <w:rFonts w:ascii="Times New Roman" w:hAnsi="Times New Roman" w:cs="Times New Roman"/>
                <w:sz w:val="24"/>
                <w:szCs w:val="24"/>
                <w:lang w:val="uk-UA" w:eastAsia="ru-RU"/>
              </w:rPr>
            </w:pPr>
            <w:r w:rsidRPr="00927AD3">
              <w:rPr>
                <w:rFonts w:ascii="Times New Roman" w:hAnsi="Times New Roman" w:cs="Times New Roman"/>
                <w:sz w:val="24"/>
                <w:szCs w:val="24"/>
                <w:lang w:val="uk-UA" w:eastAsia="ru-RU"/>
              </w:rPr>
              <w:t>Лекції, практичні</w:t>
            </w:r>
          </w:p>
        </w:tc>
      </w:tr>
      <w:tr w:rsidR="005E0C20" w:rsidRPr="00927AD3" w14:paraId="13AA4FD1" w14:textId="77777777">
        <w:tc>
          <w:tcPr>
            <w:tcW w:w="4927" w:type="dxa"/>
          </w:tcPr>
          <w:p w14:paraId="6D3BD08B" w14:textId="77777777" w:rsidR="005E0C20" w:rsidRPr="00927AD3" w:rsidRDefault="005E0C20" w:rsidP="00D9119E">
            <w:pPr>
              <w:pStyle w:val="a5"/>
              <w:rPr>
                <w:rFonts w:ascii="Times New Roman" w:hAnsi="Times New Roman" w:cs="Times New Roman"/>
                <w:sz w:val="24"/>
                <w:szCs w:val="24"/>
                <w:lang w:val="uk-UA" w:eastAsia="ru-RU"/>
              </w:rPr>
            </w:pPr>
            <w:r w:rsidRPr="00927AD3">
              <w:rPr>
                <w:rFonts w:ascii="Times New Roman" w:hAnsi="Times New Roman" w:cs="Times New Roman"/>
                <w:sz w:val="24"/>
                <w:szCs w:val="24"/>
                <w:lang w:eastAsia="ru-RU"/>
              </w:rPr>
              <w:t>Форма семестрового контролю*</w:t>
            </w:r>
          </w:p>
        </w:tc>
        <w:tc>
          <w:tcPr>
            <w:tcW w:w="4928" w:type="dxa"/>
          </w:tcPr>
          <w:p w14:paraId="2ABC44DB" w14:textId="77777777" w:rsidR="005E0C20" w:rsidRPr="00927AD3" w:rsidRDefault="005E0C20" w:rsidP="00D9119E">
            <w:pPr>
              <w:pStyle w:val="a5"/>
              <w:rPr>
                <w:rFonts w:ascii="Times New Roman" w:hAnsi="Times New Roman" w:cs="Times New Roman"/>
                <w:sz w:val="24"/>
                <w:szCs w:val="24"/>
                <w:lang w:val="uk-UA" w:eastAsia="ru-RU"/>
              </w:rPr>
            </w:pPr>
            <w:r w:rsidRPr="00927AD3">
              <w:rPr>
                <w:rFonts w:ascii="Times New Roman" w:hAnsi="Times New Roman" w:cs="Times New Roman"/>
                <w:sz w:val="24"/>
                <w:szCs w:val="24"/>
                <w:lang w:val="uk-UA" w:eastAsia="ru-RU"/>
              </w:rPr>
              <w:t>Залік, екзамен</w:t>
            </w:r>
          </w:p>
        </w:tc>
      </w:tr>
    </w:tbl>
    <w:p w14:paraId="07C4B8A1" w14:textId="77777777" w:rsidR="005E0C20" w:rsidRPr="00D06A40" w:rsidRDefault="005E0C20" w:rsidP="00E07C80">
      <w:pPr>
        <w:spacing w:after="0" w:line="240" w:lineRule="auto"/>
        <w:rPr>
          <w:b/>
          <w:bCs/>
          <w:color w:val="000000"/>
          <w:sz w:val="28"/>
          <w:szCs w:val="28"/>
          <w:lang w:val="uk-UA" w:eastAsia="ru-RU"/>
        </w:rPr>
      </w:pPr>
    </w:p>
    <w:p w14:paraId="20EBB8B4" w14:textId="77777777" w:rsidR="005E0C20" w:rsidRPr="004F600F" w:rsidRDefault="005E0C20" w:rsidP="004F600F">
      <w:pPr>
        <w:pStyle w:val="ac"/>
        <w:shd w:val="clear" w:color="auto" w:fill="FFFFFF"/>
        <w:spacing w:before="0" w:beforeAutospacing="0" w:after="0" w:afterAutospacing="0"/>
        <w:textAlignment w:val="baseline"/>
        <w:rPr>
          <w:color w:val="auto"/>
          <w:sz w:val="28"/>
          <w:szCs w:val="28"/>
          <w:lang w:val="uk-UA"/>
        </w:rPr>
      </w:pPr>
      <w:r w:rsidRPr="004F600F">
        <w:rPr>
          <w:b/>
          <w:bCs/>
          <w:color w:val="auto"/>
          <w:lang w:val="uk-UA"/>
        </w:rPr>
        <w:t xml:space="preserve">Ключові результати навчання (знання, уміння та інші компетентності): </w:t>
      </w:r>
      <w:r w:rsidRPr="003A4D1C">
        <w:rPr>
          <w:color w:val="auto"/>
          <w:lang w:val="uk-UA"/>
        </w:rPr>
        <w:t xml:space="preserve">Курс „Динамічні тенденції у </w:t>
      </w:r>
      <w:r w:rsidRPr="004F600F">
        <w:rPr>
          <w:color w:val="auto"/>
          <w:lang w:val="uk-UA"/>
        </w:rPr>
        <w:t>чес</w:t>
      </w:r>
      <w:r w:rsidRPr="003A4D1C">
        <w:rPr>
          <w:color w:val="auto"/>
          <w:lang w:val="uk-UA"/>
        </w:rPr>
        <w:t xml:space="preserve">ькій мові” допоможе студентам зрозуміти сучасні тенденції розвитку </w:t>
      </w:r>
      <w:r w:rsidRPr="004F600F">
        <w:rPr>
          <w:color w:val="auto"/>
          <w:lang w:val="uk-UA"/>
        </w:rPr>
        <w:t>чес</w:t>
      </w:r>
      <w:r w:rsidRPr="003A4D1C">
        <w:rPr>
          <w:color w:val="auto"/>
          <w:lang w:val="uk-UA"/>
        </w:rPr>
        <w:t xml:space="preserve">ької мови, ознайомитися із динамічними процесами в </w:t>
      </w:r>
      <w:r w:rsidRPr="004F600F">
        <w:rPr>
          <w:color w:val="auto"/>
          <w:lang w:val="uk-UA"/>
        </w:rPr>
        <w:t>че</w:t>
      </w:r>
      <w:r w:rsidRPr="003A4D1C">
        <w:rPr>
          <w:color w:val="auto"/>
          <w:lang w:val="uk-UA"/>
        </w:rPr>
        <w:t>ському словотворенні і слововживанні,</w:t>
      </w:r>
      <w:r w:rsidRPr="004F600F">
        <w:rPr>
          <w:color w:val="auto"/>
        </w:rPr>
        <w:t> </w:t>
      </w:r>
      <w:r w:rsidRPr="003A4D1C">
        <w:rPr>
          <w:color w:val="auto"/>
          <w:lang w:val="uk-UA"/>
        </w:rPr>
        <w:t xml:space="preserve"> а також поглибити знання з лексикології, лексикографії, морфології, правопису цієї слов’янської мови. </w:t>
      </w:r>
      <w:r w:rsidRPr="003A4D1C">
        <w:rPr>
          <w:color w:val="auto"/>
          <w:bdr w:val="none" w:sz="0" w:space="0" w:color="auto" w:frame="1"/>
          <w:lang w:val="uk-UA"/>
        </w:rPr>
        <w:t>Мета</w:t>
      </w:r>
      <w:r w:rsidRPr="004F600F">
        <w:rPr>
          <w:color w:val="auto"/>
        </w:rPr>
        <w:t> </w:t>
      </w:r>
      <w:r w:rsidRPr="003A4D1C">
        <w:rPr>
          <w:color w:val="auto"/>
          <w:lang w:val="uk-UA"/>
        </w:rPr>
        <w:t xml:space="preserve">навчальної дисципліни ознайомити студентів з актуальними </w:t>
      </w:r>
      <w:proofErr w:type="spellStart"/>
      <w:r w:rsidRPr="003A4D1C">
        <w:rPr>
          <w:color w:val="auto"/>
          <w:lang w:val="uk-UA"/>
        </w:rPr>
        <w:t>мовними</w:t>
      </w:r>
      <w:proofErr w:type="spellEnd"/>
      <w:r w:rsidRPr="003A4D1C">
        <w:rPr>
          <w:color w:val="auto"/>
          <w:lang w:val="uk-UA"/>
        </w:rPr>
        <w:t xml:space="preserve"> явищами, пов’язаними з динамічними процесами у розвитку сучасної </w:t>
      </w:r>
      <w:r w:rsidRPr="004F600F">
        <w:rPr>
          <w:color w:val="auto"/>
          <w:lang w:val="uk-UA"/>
        </w:rPr>
        <w:t>чес</w:t>
      </w:r>
      <w:r w:rsidRPr="003A4D1C">
        <w:rPr>
          <w:color w:val="auto"/>
          <w:lang w:val="uk-UA"/>
        </w:rPr>
        <w:t xml:space="preserve">ької мови, результатами дії цих процесів на різних рівнях </w:t>
      </w:r>
      <w:proofErr w:type="spellStart"/>
      <w:r w:rsidRPr="003A4D1C">
        <w:rPr>
          <w:color w:val="auto"/>
          <w:lang w:val="uk-UA"/>
        </w:rPr>
        <w:t>мовної</w:t>
      </w:r>
      <w:proofErr w:type="spellEnd"/>
      <w:r w:rsidRPr="003A4D1C">
        <w:rPr>
          <w:color w:val="auto"/>
          <w:lang w:val="uk-UA"/>
        </w:rPr>
        <w:t xml:space="preserve"> системи, що регулюються основними тенденціями її розвитку, дати пояснення причин зростання динаміки тих чи інших процесів на сучасному етапі. Особливу увагу приділено вивченню активних процесів у лексичному фонді сучасної </w:t>
      </w:r>
      <w:r w:rsidRPr="004F600F">
        <w:rPr>
          <w:color w:val="auto"/>
          <w:lang w:val="uk-UA"/>
        </w:rPr>
        <w:t>чес</w:t>
      </w:r>
      <w:r w:rsidRPr="003A4D1C">
        <w:rPr>
          <w:color w:val="auto"/>
          <w:lang w:val="uk-UA"/>
        </w:rPr>
        <w:t xml:space="preserve">ької мови, які викликані тенденціями до інтелектуалізації та детермінологізації, інтернаціоналізації, </w:t>
      </w:r>
      <w:proofErr w:type="spellStart"/>
      <w:r w:rsidRPr="003A4D1C">
        <w:rPr>
          <w:color w:val="auto"/>
          <w:lang w:val="uk-UA"/>
        </w:rPr>
        <w:t>неологізації</w:t>
      </w:r>
      <w:proofErr w:type="spellEnd"/>
      <w:r w:rsidRPr="003A4D1C">
        <w:rPr>
          <w:color w:val="auto"/>
          <w:lang w:val="uk-UA"/>
        </w:rPr>
        <w:t xml:space="preserve">. </w:t>
      </w:r>
      <w:r w:rsidRPr="004F600F">
        <w:rPr>
          <w:color w:val="auto"/>
        </w:rPr>
        <w:t xml:space="preserve">У </w:t>
      </w:r>
      <w:proofErr w:type="spellStart"/>
      <w:r w:rsidRPr="004F600F">
        <w:rPr>
          <w:color w:val="auto"/>
        </w:rPr>
        <w:t>процесі</w:t>
      </w:r>
      <w:proofErr w:type="spellEnd"/>
      <w:r w:rsidRPr="004F600F">
        <w:rPr>
          <w:color w:val="auto"/>
        </w:rPr>
        <w:t xml:space="preserve"> </w:t>
      </w:r>
      <w:proofErr w:type="spellStart"/>
      <w:r w:rsidRPr="004F600F">
        <w:rPr>
          <w:color w:val="auto"/>
        </w:rPr>
        <w:t>вивчення</w:t>
      </w:r>
      <w:proofErr w:type="spellEnd"/>
      <w:r w:rsidRPr="004F600F">
        <w:rPr>
          <w:color w:val="auto"/>
        </w:rPr>
        <w:t xml:space="preserve"> </w:t>
      </w:r>
      <w:proofErr w:type="spellStart"/>
      <w:r w:rsidRPr="004F600F">
        <w:rPr>
          <w:color w:val="auto"/>
        </w:rPr>
        <w:lastRenderedPageBreak/>
        <w:t>актуалізуються</w:t>
      </w:r>
      <w:proofErr w:type="spellEnd"/>
      <w:r w:rsidRPr="004F600F">
        <w:rPr>
          <w:color w:val="auto"/>
        </w:rPr>
        <w:t xml:space="preserve"> </w:t>
      </w:r>
      <w:proofErr w:type="spellStart"/>
      <w:r w:rsidRPr="004F600F">
        <w:rPr>
          <w:color w:val="auto"/>
        </w:rPr>
        <w:t>теоретичні</w:t>
      </w:r>
      <w:proofErr w:type="spellEnd"/>
      <w:r w:rsidRPr="004F600F">
        <w:rPr>
          <w:color w:val="auto"/>
        </w:rPr>
        <w:t xml:space="preserve"> </w:t>
      </w:r>
      <w:proofErr w:type="spellStart"/>
      <w:r w:rsidRPr="004F600F">
        <w:rPr>
          <w:color w:val="auto"/>
        </w:rPr>
        <w:t>питання</w:t>
      </w:r>
      <w:proofErr w:type="spellEnd"/>
      <w:r w:rsidRPr="004F600F">
        <w:rPr>
          <w:color w:val="auto"/>
        </w:rPr>
        <w:t xml:space="preserve"> про </w:t>
      </w:r>
      <w:proofErr w:type="spellStart"/>
      <w:r w:rsidRPr="004F600F">
        <w:rPr>
          <w:color w:val="auto"/>
        </w:rPr>
        <w:t>вплив</w:t>
      </w:r>
      <w:proofErr w:type="spellEnd"/>
      <w:r w:rsidRPr="004F600F">
        <w:rPr>
          <w:color w:val="auto"/>
        </w:rPr>
        <w:t xml:space="preserve"> </w:t>
      </w:r>
      <w:proofErr w:type="spellStart"/>
      <w:r w:rsidRPr="004F600F">
        <w:rPr>
          <w:color w:val="auto"/>
        </w:rPr>
        <w:t>екстралінгвальних</w:t>
      </w:r>
      <w:proofErr w:type="spellEnd"/>
      <w:r w:rsidRPr="004F600F">
        <w:rPr>
          <w:color w:val="auto"/>
        </w:rPr>
        <w:t xml:space="preserve"> </w:t>
      </w:r>
      <w:proofErr w:type="spellStart"/>
      <w:r w:rsidRPr="004F600F">
        <w:rPr>
          <w:color w:val="auto"/>
        </w:rPr>
        <w:t>факторів</w:t>
      </w:r>
      <w:proofErr w:type="spellEnd"/>
      <w:r w:rsidRPr="004F600F">
        <w:rPr>
          <w:color w:val="auto"/>
        </w:rPr>
        <w:t xml:space="preserve"> на </w:t>
      </w:r>
      <w:proofErr w:type="spellStart"/>
      <w:r w:rsidRPr="004F600F">
        <w:rPr>
          <w:color w:val="auto"/>
        </w:rPr>
        <w:t>розвиток</w:t>
      </w:r>
      <w:proofErr w:type="spellEnd"/>
      <w:r w:rsidRPr="004F600F">
        <w:rPr>
          <w:color w:val="auto"/>
        </w:rPr>
        <w:t xml:space="preserve"> </w:t>
      </w:r>
      <w:proofErr w:type="spellStart"/>
      <w:r w:rsidRPr="004F600F">
        <w:rPr>
          <w:color w:val="auto"/>
        </w:rPr>
        <w:t>сучасної</w:t>
      </w:r>
      <w:proofErr w:type="spellEnd"/>
      <w:r w:rsidRPr="004F600F">
        <w:rPr>
          <w:color w:val="auto"/>
        </w:rPr>
        <w:t xml:space="preserve"> </w:t>
      </w:r>
      <w:proofErr w:type="spellStart"/>
      <w:r w:rsidRPr="004F600F">
        <w:rPr>
          <w:color w:val="auto"/>
          <w:lang w:val="uk-UA"/>
        </w:rPr>
        <w:t>чес</w:t>
      </w:r>
      <w:r w:rsidRPr="004F600F">
        <w:rPr>
          <w:color w:val="auto"/>
        </w:rPr>
        <w:t>ької</w:t>
      </w:r>
      <w:proofErr w:type="spellEnd"/>
      <w:r w:rsidRPr="004F600F">
        <w:rPr>
          <w:color w:val="auto"/>
        </w:rPr>
        <w:t xml:space="preserve"> </w:t>
      </w:r>
      <w:proofErr w:type="spellStart"/>
      <w:r w:rsidRPr="004F600F">
        <w:rPr>
          <w:color w:val="auto"/>
        </w:rPr>
        <w:t>мови</w:t>
      </w:r>
      <w:proofErr w:type="spellEnd"/>
      <w:r w:rsidRPr="004F600F">
        <w:rPr>
          <w:color w:val="auto"/>
        </w:rPr>
        <w:t xml:space="preserve">. </w:t>
      </w:r>
      <w:proofErr w:type="spellStart"/>
      <w:r w:rsidRPr="004F600F">
        <w:rPr>
          <w:color w:val="auto"/>
          <w:bdr w:val="none" w:sz="0" w:space="0" w:color="auto" w:frame="1"/>
        </w:rPr>
        <w:t>Завдання</w:t>
      </w:r>
      <w:proofErr w:type="spellEnd"/>
      <w:r w:rsidRPr="004F600F">
        <w:rPr>
          <w:b/>
          <w:bCs/>
          <w:color w:val="auto"/>
          <w:bdr w:val="none" w:sz="0" w:space="0" w:color="auto" w:frame="1"/>
        </w:rPr>
        <w:t xml:space="preserve">: </w:t>
      </w:r>
      <w:proofErr w:type="spellStart"/>
      <w:r w:rsidRPr="004F600F">
        <w:rPr>
          <w:color w:val="auto"/>
        </w:rPr>
        <w:t>представити</w:t>
      </w:r>
      <w:proofErr w:type="spellEnd"/>
      <w:r w:rsidRPr="004F600F">
        <w:rPr>
          <w:color w:val="auto"/>
        </w:rPr>
        <w:t xml:space="preserve"> студентам </w:t>
      </w:r>
      <w:proofErr w:type="spellStart"/>
      <w:r w:rsidRPr="004F600F">
        <w:rPr>
          <w:color w:val="auto"/>
        </w:rPr>
        <w:t>тенденції</w:t>
      </w:r>
      <w:proofErr w:type="spellEnd"/>
      <w:r w:rsidRPr="004F600F">
        <w:rPr>
          <w:color w:val="auto"/>
        </w:rPr>
        <w:t xml:space="preserve"> </w:t>
      </w:r>
      <w:proofErr w:type="spellStart"/>
      <w:r w:rsidRPr="004F600F">
        <w:rPr>
          <w:color w:val="auto"/>
        </w:rPr>
        <w:t>розвитку</w:t>
      </w:r>
      <w:proofErr w:type="spellEnd"/>
      <w:r w:rsidRPr="004F600F">
        <w:rPr>
          <w:color w:val="auto"/>
        </w:rPr>
        <w:t xml:space="preserve"> </w:t>
      </w:r>
      <w:proofErr w:type="spellStart"/>
      <w:r w:rsidRPr="004F600F">
        <w:rPr>
          <w:color w:val="auto"/>
          <w:lang w:val="uk-UA"/>
        </w:rPr>
        <w:t>чес</w:t>
      </w:r>
      <w:r w:rsidRPr="004F600F">
        <w:rPr>
          <w:color w:val="auto"/>
        </w:rPr>
        <w:t>ької</w:t>
      </w:r>
      <w:proofErr w:type="spellEnd"/>
      <w:r w:rsidRPr="004F600F">
        <w:rPr>
          <w:color w:val="auto"/>
        </w:rPr>
        <w:t xml:space="preserve"> </w:t>
      </w:r>
      <w:proofErr w:type="spellStart"/>
      <w:r w:rsidRPr="004F600F">
        <w:rPr>
          <w:color w:val="auto"/>
        </w:rPr>
        <w:t>мови</w:t>
      </w:r>
      <w:proofErr w:type="spellEnd"/>
      <w:r w:rsidRPr="004F600F">
        <w:rPr>
          <w:color w:val="auto"/>
        </w:rPr>
        <w:t xml:space="preserve"> на </w:t>
      </w:r>
      <w:proofErr w:type="spellStart"/>
      <w:r w:rsidRPr="004F600F">
        <w:rPr>
          <w:color w:val="auto"/>
        </w:rPr>
        <w:t>всіх</w:t>
      </w:r>
      <w:proofErr w:type="spellEnd"/>
      <w:r w:rsidRPr="004F600F">
        <w:rPr>
          <w:color w:val="auto"/>
        </w:rPr>
        <w:t xml:space="preserve"> </w:t>
      </w:r>
      <w:proofErr w:type="spellStart"/>
      <w:r w:rsidRPr="004F600F">
        <w:rPr>
          <w:color w:val="auto"/>
        </w:rPr>
        <w:t>її</w:t>
      </w:r>
      <w:proofErr w:type="spellEnd"/>
      <w:r w:rsidRPr="004F600F">
        <w:rPr>
          <w:color w:val="auto"/>
        </w:rPr>
        <w:t xml:space="preserve"> </w:t>
      </w:r>
      <w:proofErr w:type="spellStart"/>
      <w:r w:rsidRPr="004F600F">
        <w:rPr>
          <w:color w:val="auto"/>
        </w:rPr>
        <w:t>рівнях</w:t>
      </w:r>
      <w:proofErr w:type="spellEnd"/>
      <w:r w:rsidRPr="004F600F">
        <w:rPr>
          <w:color w:val="auto"/>
        </w:rPr>
        <w:t xml:space="preserve">, У </w:t>
      </w:r>
      <w:proofErr w:type="spellStart"/>
      <w:r w:rsidRPr="004F600F">
        <w:rPr>
          <w:color w:val="auto"/>
        </w:rPr>
        <w:t>результаті</w:t>
      </w:r>
      <w:proofErr w:type="spellEnd"/>
      <w:r w:rsidRPr="004F600F">
        <w:rPr>
          <w:color w:val="auto"/>
        </w:rPr>
        <w:t xml:space="preserve"> </w:t>
      </w:r>
      <w:proofErr w:type="spellStart"/>
      <w:r w:rsidRPr="004F600F">
        <w:rPr>
          <w:color w:val="auto"/>
        </w:rPr>
        <w:t>вивчення</w:t>
      </w:r>
      <w:proofErr w:type="spellEnd"/>
      <w:r w:rsidRPr="004F600F">
        <w:rPr>
          <w:color w:val="auto"/>
        </w:rPr>
        <w:t xml:space="preserve"> </w:t>
      </w:r>
      <w:proofErr w:type="spellStart"/>
      <w:r w:rsidRPr="004F600F">
        <w:rPr>
          <w:color w:val="auto"/>
        </w:rPr>
        <w:t>навчальної</w:t>
      </w:r>
      <w:proofErr w:type="spellEnd"/>
      <w:r w:rsidRPr="004F600F">
        <w:rPr>
          <w:color w:val="auto"/>
        </w:rPr>
        <w:t xml:space="preserve"> </w:t>
      </w:r>
      <w:proofErr w:type="spellStart"/>
      <w:r w:rsidRPr="004F600F">
        <w:rPr>
          <w:color w:val="auto"/>
        </w:rPr>
        <w:t>дисципліни</w:t>
      </w:r>
      <w:proofErr w:type="spellEnd"/>
      <w:r w:rsidRPr="004F600F">
        <w:rPr>
          <w:color w:val="auto"/>
        </w:rPr>
        <w:t xml:space="preserve"> студент повинен </w:t>
      </w:r>
      <w:r w:rsidRPr="004F600F">
        <w:rPr>
          <w:color w:val="auto"/>
          <w:bdr w:val="none" w:sz="0" w:space="0" w:color="auto" w:frame="1"/>
        </w:rPr>
        <w:t>знати</w:t>
      </w:r>
      <w:r w:rsidRPr="004F600F">
        <w:rPr>
          <w:b/>
          <w:bCs/>
          <w:color w:val="auto"/>
          <w:bdr w:val="none" w:sz="0" w:space="0" w:color="auto" w:frame="1"/>
        </w:rPr>
        <w:t xml:space="preserve">: </w:t>
      </w:r>
      <w:proofErr w:type="spellStart"/>
      <w:r w:rsidRPr="004F600F">
        <w:rPr>
          <w:color w:val="auto"/>
        </w:rPr>
        <w:t>основні</w:t>
      </w:r>
      <w:proofErr w:type="spellEnd"/>
      <w:r w:rsidRPr="004F600F">
        <w:rPr>
          <w:color w:val="auto"/>
        </w:rPr>
        <w:t xml:space="preserve"> </w:t>
      </w:r>
      <w:proofErr w:type="spellStart"/>
      <w:r w:rsidRPr="004F600F">
        <w:rPr>
          <w:color w:val="auto"/>
        </w:rPr>
        <w:t>тенденції</w:t>
      </w:r>
      <w:proofErr w:type="spellEnd"/>
      <w:r w:rsidRPr="004F600F">
        <w:rPr>
          <w:color w:val="auto"/>
        </w:rPr>
        <w:t xml:space="preserve">, </w:t>
      </w:r>
      <w:proofErr w:type="spellStart"/>
      <w:r w:rsidRPr="004F600F">
        <w:rPr>
          <w:color w:val="auto"/>
        </w:rPr>
        <w:t>які</w:t>
      </w:r>
      <w:proofErr w:type="spellEnd"/>
      <w:r w:rsidRPr="004F600F">
        <w:rPr>
          <w:color w:val="auto"/>
        </w:rPr>
        <w:t xml:space="preserve"> </w:t>
      </w:r>
      <w:proofErr w:type="spellStart"/>
      <w:r w:rsidRPr="004F600F">
        <w:rPr>
          <w:color w:val="auto"/>
        </w:rPr>
        <w:t>визначають</w:t>
      </w:r>
      <w:proofErr w:type="spellEnd"/>
      <w:r w:rsidRPr="004F600F">
        <w:rPr>
          <w:color w:val="auto"/>
        </w:rPr>
        <w:t xml:space="preserve"> </w:t>
      </w:r>
      <w:proofErr w:type="spellStart"/>
      <w:r w:rsidRPr="004F600F">
        <w:rPr>
          <w:color w:val="auto"/>
        </w:rPr>
        <w:t>розвиток</w:t>
      </w:r>
      <w:proofErr w:type="spellEnd"/>
      <w:r w:rsidRPr="004F600F">
        <w:rPr>
          <w:color w:val="auto"/>
        </w:rPr>
        <w:t xml:space="preserve"> </w:t>
      </w:r>
      <w:proofErr w:type="spellStart"/>
      <w:r w:rsidRPr="004F600F">
        <w:rPr>
          <w:color w:val="auto"/>
          <w:lang w:val="uk-UA"/>
        </w:rPr>
        <w:t>чес</w:t>
      </w:r>
      <w:r w:rsidRPr="004F600F">
        <w:rPr>
          <w:color w:val="auto"/>
        </w:rPr>
        <w:t>ької</w:t>
      </w:r>
      <w:proofErr w:type="spellEnd"/>
      <w:r w:rsidRPr="004F600F">
        <w:rPr>
          <w:color w:val="auto"/>
        </w:rPr>
        <w:t xml:space="preserve"> </w:t>
      </w:r>
      <w:proofErr w:type="spellStart"/>
      <w:r w:rsidRPr="004F600F">
        <w:rPr>
          <w:color w:val="auto"/>
        </w:rPr>
        <w:t>літературної</w:t>
      </w:r>
      <w:proofErr w:type="spellEnd"/>
      <w:r w:rsidRPr="004F600F">
        <w:rPr>
          <w:color w:val="auto"/>
        </w:rPr>
        <w:t xml:space="preserve"> </w:t>
      </w:r>
      <w:proofErr w:type="spellStart"/>
      <w:r w:rsidRPr="004F600F">
        <w:rPr>
          <w:color w:val="auto"/>
        </w:rPr>
        <w:t>мови</w:t>
      </w:r>
      <w:proofErr w:type="spellEnd"/>
      <w:r w:rsidRPr="004F600F">
        <w:rPr>
          <w:color w:val="auto"/>
        </w:rPr>
        <w:t xml:space="preserve"> на </w:t>
      </w:r>
      <w:proofErr w:type="spellStart"/>
      <w:r w:rsidRPr="004F600F">
        <w:rPr>
          <w:color w:val="auto"/>
        </w:rPr>
        <w:t>сучасному</w:t>
      </w:r>
      <w:proofErr w:type="spellEnd"/>
      <w:r w:rsidRPr="004F600F">
        <w:rPr>
          <w:color w:val="auto"/>
        </w:rPr>
        <w:t xml:space="preserve"> </w:t>
      </w:r>
      <w:proofErr w:type="spellStart"/>
      <w:r w:rsidRPr="004F600F">
        <w:rPr>
          <w:color w:val="auto"/>
        </w:rPr>
        <w:t>етапі</w:t>
      </w:r>
      <w:proofErr w:type="spellEnd"/>
      <w:r w:rsidRPr="004F600F">
        <w:rPr>
          <w:color w:val="auto"/>
        </w:rPr>
        <w:t xml:space="preserve">; </w:t>
      </w:r>
      <w:proofErr w:type="spellStart"/>
      <w:r w:rsidRPr="004F600F">
        <w:rPr>
          <w:color w:val="auto"/>
        </w:rPr>
        <w:t>ставлення</w:t>
      </w:r>
      <w:proofErr w:type="spellEnd"/>
      <w:r w:rsidRPr="004F600F">
        <w:rPr>
          <w:color w:val="auto"/>
        </w:rPr>
        <w:t xml:space="preserve"> </w:t>
      </w:r>
      <w:proofErr w:type="spellStart"/>
      <w:r w:rsidRPr="004F600F">
        <w:rPr>
          <w:color w:val="auto"/>
          <w:lang w:val="uk-UA"/>
        </w:rPr>
        <w:t>чес</w:t>
      </w:r>
      <w:r w:rsidRPr="004F600F">
        <w:rPr>
          <w:color w:val="auto"/>
        </w:rPr>
        <w:t>ьких</w:t>
      </w:r>
      <w:proofErr w:type="spellEnd"/>
      <w:r w:rsidRPr="004F600F">
        <w:rPr>
          <w:color w:val="auto"/>
        </w:rPr>
        <w:t xml:space="preserve"> </w:t>
      </w:r>
      <w:proofErr w:type="spellStart"/>
      <w:r w:rsidRPr="004F600F">
        <w:rPr>
          <w:color w:val="auto"/>
        </w:rPr>
        <w:t>мовознавців</w:t>
      </w:r>
      <w:proofErr w:type="spellEnd"/>
      <w:r w:rsidRPr="004F600F">
        <w:rPr>
          <w:color w:val="auto"/>
        </w:rPr>
        <w:t xml:space="preserve"> до </w:t>
      </w:r>
      <w:proofErr w:type="spellStart"/>
      <w:r w:rsidRPr="004F600F">
        <w:rPr>
          <w:color w:val="auto"/>
        </w:rPr>
        <w:t>виявів</w:t>
      </w:r>
      <w:proofErr w:type="spellEnd"/>
      <w:r w:rsidRPr="004F600F">
        <w:rPr>
          <w:color w:val="auto"/>
        </w:rPr>
        <w:t xml:space="preserve"> </w:t>
      </w:r>
      <w:proofErr w:type="spellStart"/>
      <w:r w:rsidRPr="004F600F">
        <w:rPr>
          <w:color w:val="auto"/>
        </w:rPr>
        <w:t>дії</w:t>
      </w:r>
      <w:proofErr w:type="spellEnd"/>
      <w:r w:rsidRPr="004F600F">
        <w:rPr>
          <w:color w:val="auto"/>
        </w:rPr>
        <w:t xml:space="preserve"> </w:t>
      </w:r>
      <w:proofErr w:type="spellStart"/>
      <w:r w:rsidRPr="004F600F">
        <w:rPr>
          <w:color w:val="auto"/>
        </w:rPr>
        <w:t>визначальних</w:t>
      </w:r>
      <w:proofErr w:type="spellEnd"/>
      <w:r w:rsidRPr="004F600F">
        <w:rPr>
          <w:color w:val="auto"/>
        </w:rPr>
        <w:t xml:space="preserve"> </w:t>
      </w:r>
      <w:proofErr w:type="spellStart"/>
      <w:r w:rsidRPr="004F600F">
        <w:rPr>
          <w:color w:val="auto"/>
        </w:rPr>
        <w:t>тенденцій</w:t>
      </w:r>
      <w:proofErr w:type="spellEnd"/>
      <w:r w:rsidRPr="004F600F">
        <w:rPr>
          <w:color w:val="auto"/>
        </w:rPr>
        <w:t xml:space="preserve"> </w:t>
      </w:r>
      <w:proofErr w:type="spellStart"/>
      <w:r w:rsidRPr="004F600F">
        <w:rPr>
          <w:color w:val="auto"/>
        </w:rPr>
        <w:t>розвитку</w:t>
      </w:r>
      <w:proofErr w:type="spellEnd"/>
      <w:r w:rsidRPr="004F600F">
        <w:rPr>
          <w:color w:val="auto"/>
        </w:rPr>
        <w:t xml:space="preserve"> </w:t>
      </w:r>
      <w:proofErr w:type="spellStart"/>
      <w:r w:rsidRPr="004F600F">
        <w:rPr>
          <w:color w:val="auto"/>
        </w:rPr>
        <w:t>сучасної</w:t>
      </w:r>
      <w:proofErr w:type="spellEnd"/>
      <w:r w:rsidRPr="004F600F">
        <w:rPr>
          <w:color w:val="auto"/>
        </w:rPr>
        <w:t xml:space="preserve"> </w:t>
      </w:r>
      <w:proofErr w:type="spellStart"/>
      <w:r w:rsidRPr="004F600F">
        <w:rPr>
          <w:color w:val="auto"/>
          <w:lang w:val="uk-UA"/>
        </w:rPr>
        <w:t>чес</w:t>
      </w:r>
      <w:r w:rsidRPr="004F600F">
        <w:rPr>
          <w:color w:val="auto"/>
        </w:rPr>
        <w:t>ької</w:t>
      </w:r>
      <w:proofErr w:type="spellEnd"/>
      <w:r w:rsidRPr="004F600F">
        <w:rPr>
          <w:color w:val="auto"/>
        </w:rPr>
        <w:t xml:space="preserve"> </w:t>
      </w:r>
      <w:proofErr w:type="spellStart"/>
      <w:r w:rsidRPr="004F600F">
        <w:rPr>
          <w:color w:val="auto"/>
        </w:rPr>
        <w:t>літературної</w:t>
      </w:r>
      <w:proofErr w:type="spellEnd"/>
      <w:r w:rsidRPr="004F600F">
        <w:rPr>
          <w:color w:val="auto"/>
        </w:rPr>
        <w:t xml:space="preserve"> </w:t>
      </w:r>
      <w:proofErr w:type="spellStart"/>
      <w:r w:rsidRPr="004F600F">
        <w:rPr>
          <w:color w:val="auto"/>
        </w:rPr>
        <w:t>мови</w:t>
      </w:r>
      <w:proofErr w:type="spellEnd"/>
      <w:r w:rsidRPr="004F600F">
        <w:rPr>
          <w:color w:val="auto"/>
        </w:rPr>
        <w:t xml:space="preserve">; </w:t>
      </w:r>
      <w:proofErr w:type="spellStart"/>
      <w:r w:rsidRPr="004F600F">
        <w:rPr>
          <w:color w:val="auto"/>
        </w:rPr>
        <w:t>найважливіші</w:t>
      </w:r>
      <w:proofErr w:type="spellEnd"/>
      <w:r w:rsidRPr="004F600F">
        <w:rPr>
          <w:color w:val="auto"/>
        </w:rPr>
        <w:t xml:space="preserve"> </w:t>
      </w:r>
      <w:proofErr w:type="spellStart"/>
      <w:r w:rsidRPr="004F600F">
        <w:rPr>
          <w:color w:val="auto"/>
        </w:rPr>
        <w:t>праці</w:t>
      </w:r>
      <w:proofErr w:type="spellEnd"/>
      <w:r w:rsidRPr="004F600F">
        <w:rPr>
          <w:color w:val="auto"/>
        </w:rPr>
        <w:t xml:space="preserve"> </w:t>
      </w:r>
      <w:proofErr w:type="spellStart"/>
      <w:r w:rsidRPr="004F600F">
        <w:rPr>
          <w:color w:val="auto"/>
          <w:lang w:val="uk-UA"/>
        </w:rPr>
        <w:t>чес</w:t>
      </w:r>
      <w:r w:rsidRPr="004F600F">
        <w:rPr>
          <w:color w:val="auto"/>
        </w:rPr>
        <w:t>ьких</w:t>
      </w:r>
      <w:proofErr w:type="spellEnd"/>
      <w:r w:rsidRPr="004F600F">
        <w:rPr>
          <w:color w:val="auto"/>
        </w:rPr>
        <w:t xml:space="preserve"> </w:t>
      </w:r>
      <w:proofErr w:type="spellStart"/>
      <w:r w:rsidRPr="004F600F">
        <w:rPr>
          <w:color w:val="auto"/>
        </w:rPr>
        <w:t>лінгвістів</w:t>
      </w:r>
      <w:proofErr w:type="spellEnd"/>
      <w:r w:rsidRPr="004F600F">
        <w:rPr>
          <w:color w:val="auto"/>
        </w:rPr>
        <w:t xml:space="preserve"> </w:t>
      </w:r>
      <w:proofErr w:type="gramStart"/>
      <w:r w:rsidRPr="004F600F">
        <w:rPr>
          <w:color w:val="auto"/>
        </w:rPr>
        <w:t xml:space="preserve">з  </w:t>
      </w:r>
      <w:proofErr w:type="spellStart"/>
      <w:r w:rsidRPr="004F600F">
        <w:rPr>
          <w:color w:val="auto"/>
        </w:rPr>
        <w:t>проблеми</w:t>
      </w:r>
      <w:proofErr w:type="spellEnd"/>
      <w:proofErr w:type="gramEnd"/>
      <w:r w:rsidRPr="004F600F">
        <w:rPr>
          <w:color w:val="auto"/>
        </w:rPr>
        <w:t>.</w:t>
      </w:r>
      <w:r w:rsidRPr="004F600F">
        <w:rPr>
          <w:color w:val="auto"/>
          <w:lang w:val="uk-UA"/>
        </w:rPr>
        <w:t xml:space="preserve"> Студент, розуміючи  динамічні тенденції у </w:t>
      </w:r>
      <w:proofErr w:type="spellStart"/>
      <w:r w:rsidRPr="004F600F">
        <w:rPr>
          <w:color w:val="auto"/>
          <w:lang w:val="uk-UA"/>
        </w:rPr>
        <w:t>мовній</w:t>
      </w:r>
      <w:proofErr w:type="spellEnd"/>
      <w:r w:rsidRPr="004F600F">
        <w:rPr>
          <w:color w:val="auto"/>
          <w:lang w:val="uk-UA"/>
        </w:rPr>
        <w:t xml:space="preserve"> системі сучасної чеської мови,  зможе краще та більш диференційовано оцінювати використання окремих </w:t>
      </w:r>
      <w:proofErr w:type="spellStart"/>
      <w:r w:rsidRPr="004F600F">
        <w:rPr>
          <w:color w:val="auto"/>
          <w:lang w:val="uk-UA"/>
        </w:rPr>
        <w:t>мовних</w:t>
      </w:r>
      <w:proofErr w:type="spellEnd"/>
      <w:r w:rsidRPr="004F600F">
        <w:rPr>
          <w:color w:val="auto"/>
          <w:lang w:val="uk-UA"/>
        </w:rPr>
        <w:t xml:space="preserve"> засобів у текстах та мовленні. Також покращиться власна комунікаційна компетентність самих студентів (вони  отримають детальні знання про комунікаційну цінність дублетів тощо). Загальний обсяг курсу  </w:t>
      </w:r>
      <w:proofErr w:type="spellStart"/>
      <w:r w:rsidRPr="004F600F">
        <w:rPr>
          <w:color w:val="auto"/>
          <w:lang w:val="uk-UA"/>
        </w:rPr>
        <w:t>надасть</w:t>
      </w:r>
      <w:proofErr w:type="spellEnd"/>
      <w:r w:rsidRPr="004F600F">
        <w:rPr>
          <w:color w:val="auto"/>
          <w:lang w:val="uk-UA"/>
        </w:rPr>
        <w:t xml:space="preserve"> студенту вичерпну інформацію про мову як живий, мінливий і гнучкий інструмент для спілкування та побудови </w:t>
      </w:r>
      <w:proofErr w:type="spellStart"/>
      <w:r w:rsidRPr="004F600F">
        <w:rPr>
          <w:color w:val="auto"/>
          <w:lang w:val="uk-UA"/>
        </w:rPr>
        <w:t>міжлюдських</w:t>
      </w:r>
      <w:proofErr w:type="spellEnd"/>
      <w:r w:rsidRPr="004F600F">
        <w:rPr>
          <w:color w:val="auto"/>
          <w:lang w:val="uk-UA"/>
        </w:rPr>
        <w:t xml:space="preserve"> стосунків, сприяючи розширенню суспільствознавчої компетенції студента.</w:t>
      </w:r>
    </w:p>
    <w:p w14:paraId="0E199E6C" w14:textId="77777777" w:rsidR="005E0C20" w:rsidRPr="004F600F" w:rsidRDefault="005E0C20" w:rsidP="004F600F">
      <w:pPr>
        <w:rPr>
          <w:sz w:val="24"/>
          <w:szCs w:val="24"/>
          <w:lang w:val="uk-UA"/>
        </w:rPr>
      </w:pPr>
      <w:r w:rsidRPr="00A17614">
        <w:rPr>
          <w:b/>
          <w:bCs/>
          <w:color w:val="000000"/>
          <w:sz w:val="24"/>
          <w:szCs w:val="24"/>
          <w:lang w:val="uk-UA" w:eastAsia="ru-RU"/>
        </w:rPr>
        <w:t>Короткий зміст дисципліни (що буде вивчатися, перелік тем</w:t>
      </w:r>
      <w:r w:rsidRPr="00A17614">
        <w:rPr>
          <w:color w:val="000000"/>
          <w:sz w:val="24"/>
          <w:szCs w:val="24"/>
          <w:lang w:val="uk-UA" w:eastAsia="ru-RU"/>
        </w:rPr>
        <w:t xml:space="preserve">): </w:t>
      </w:r>
      <w:proofErr w:type="spellStart"/>
      <w:r w:rsidRPr="00A17614">
        <w:rPr>
          <w:color w:val="000000"/>
          <w:sz w:val="24"/>
          <w:szCs w:val="24"/>
          <w:lang w:val="uk-UA" w:eastAsia="ru-RU"/>
        </w:rPr>
        <w:t>Мультив</w:t>
      </w:r>
      <w:r>
        <w:rPr>
          <w:color w:val="000000"/>
          <w:sz w:val="24"/>
          <w:szCs w:val="24"/>
          <w:lang w:val="uk-UA" w:eastAsia="ru-RU"/>
        </w:rPr>
        <w:t>ербізаційні</w:t>
      </w:r>
      <w:proofErr w:type="spellEnd"/>
      <w:r>
        <w:rPr>
          <w:color w:val="000000"/>
          <w:sz w:val="24"/>
          <w:szCs w:val="24"/>
          <w:lang w:val="uk-UA" w:eastAsia="ru-RU"/>
        </w:rPr>
        <w:t xml:space="preserve"> процеси у чеській</w:t>
      </w:r>
      <w:r w:rsidRPr="00A17614">
        <w:rPr>
          <w:color w:val="000000"/>
          <w:sz w:val="24"/>
          <w:szCs w:val="24"/>
          <w:lang w:val="uk-UA" w:eastAsia="ru-RU"/>
        </w:rPr>
        <w:t xml:space="preserve"> літературній мові. Термінологізація. Структура терміну. Тенденції до інтернаціоналізації. Інтернаціоналізація словникового складу. Сучасні тенденції при запозичанні слів. Конкуренція словотвірних типів. Тенденція до демократизації мови. Розмовна лексика. Сленги. </w:t>
      </w:r>
      <w:proofErr w:type="spellStart"/>
      <w:r w:rsidRPr="00A17614">
        <w:rPr>
          <w:color w:val="000000"/>
          <w:sz w:val="24"/>
          <w:szCs w:val="24"/>
          <w:lang w:val="uk-UA" w:eastAsia="ru-RU"/>
        </w:rPr>
        <w:t>Оказіоналізми</w:t>
      </w:r>
      <w:proofErr w:type="spellEnd"/>
      <w:r w:rsidRPr="00A17614">
        <w:rPr>
          <w:color w:val="000000"/>
          <w:sz w:val="24"/>
          <w:szCs w:val="24"/>
          <w:lang w:val="uk-UA" w:eastAsia="ru-RU"/>
        </w:rPr>
        <w:t xml:space="preserve">. </w:t>
      </w:r>
      <w:proofErr w:type="spellStart"/>
      <w:r w:rsidRPr="00A17614">
        <w:rPr>
          <w:color w:val="000000"/>
          <w:sz w:val="24"/>
          <w:szCs w:val="24"/>
          <w:lang w:val="uk-UA" w:eastAsia="ru-RU"/>
        </w:rPr>
        <w:t>Універбація</w:t>
      </w:r>
      <w:proofErr w:type="spellEnd"/>
      <w:r w:rsidRPr="00A17614">
        <w:rPr>
          <w:color w:val="000000"/>
          <w:sz w:val="24"/>
          <w:szCs w:val="24"/>
          <w:lang w:val="uk-UA" w:eastAsia="ru-RU"/>
        </w:rPr>
        <w:t xml:space="preserve">. </w:t>
      </w:r>
      <w:proofErr w:type="spellStart"/>
      <w:r w:rsidRPr="00A17614">
        <w:rPr>
          <w:color w:val="000000"/>
          <w:sz w:val="24"/>
          <w:szCs w:val="24"/>
          <w:lang w:val="uk-UA" w:eastAsia="ru-RU"/>
        </w:rPr>
        <w:t>Неологізація</w:t>
      </w:r>
      <w:proofErr w:type="spellEnd"/>
      <w:r w:rsidRPr="00A17614">
        <w:rPr>
          <w:color w:val="000000"/>
          <w:sz w:val="24"/>
          <w:szCs w:val="24"/>
          <w:lang w:val="uk-UA" w:eastAsia="ru-RU"/>
        </w:rPr>
        <w:t xml:space="preserve">. Розвиток морфології сучасної </w:t>
      </w:r>
      <w:r>
        <w:rPr>
          <w:color w:val="000000"/>
          <w:sz w:val="24"/>
          <w:szCs w:val="24"/>
          <w:lang w:val="uk-UA" w:eastAsia="ru-RU"/>
        </w:rPr>
        <w:t>че</w:t>
      </w:r>
      <w:r w:rsidRPr="00A17614">
        <w:rPr>
          <w:color w:val="000000"/>
          <w:sz w:val="24"/>
          <w:szCs w:val="24"/>
          <w:lang w:val="uk-UA" w:eastAsia="ru-RU"/>
        </w:rPr>
        <w:t>ської мови.</w:t>
      </w:r>
      <w:r w:rsidRPr="00D06A40">
        <w:rPr>
          <w:b/>
          <w:bCs/>
          <w:sz w:val="24"/>
          <w:szCs w:val="24"/>
          <w:lang w:val="uk-UA"/>
        </w:rPr>
        <w:t xml:space="preserve"> </w:t>
      </w:r>
      <w:r w:rsidRPr="007419BA">
        <w:rPr>
          <w:b/>
          <w:bCs/>
          <w:sz w:val="24"/>
          <w:szCs w:val="24"/>
          <w:lang w:val="uk-UA"/>
        </w:rPr>
        <w:t>Тема 1.</w:t>
      </w:r>
      <w:r w:rsidRPr="007419BA">
        <w:rPr>
          <w:sz w:val="24"/>
          <w:szCs w:val="24"/>
        </w:rPr>
        <w:t xml:space="preserve"> Úvod. Dynamika současné spisovné češtiny: stav, problémy, axiologické aspekty</w:t>
      </w:r>
      <w:r w:rsidRPr="007419BA">
        <w:rPr>
          <w:sz w:val="24"/>
          <w:szCs w:val="24"/>
          <w:lang w:val="uk-UA"/>
        </w:rPr>
        <w:t>.</w:t>
      </w:r>
      <w:r w:rsidRPr="007419BA">
        <w:rPr>
          <w:sz w:val="24"/>
          <w:szCs w:val="24"/>
        </w:rPr>
        <w:t>V</w:t>
      </w:r>
      <w:r w:rsidRPr="007419BA">
        <w:rPr>
          <w:sz w:val="24"/>
          <w:szCs w:val="24"/>
          <w:lang w:val="uk-UA"/>
        </w:rPr>
        <w:t>ý</w:t>
      </w:r>
      <w:r w:rsidRPr="007419BA">
        <w:rPr>
          <w:sz w:val="24"/>
          <w:szCs w:val="24"/>
        </w:rPr>
        <w:t>voj</w:t>
      </w:r>
      <w:r w:rsidRPr="007419BA">
        <w:rPr>
          <w:sz w:val="24"/>
          <w:szCs w:val="24"/>
          <w:lang w:val="uk-UA"/>
        </w:rPr>
        <w:t xml:space="preserve"> </w:t>
      </w:r>
      <w:r w:rsidRPr="007419BA">
        <w:rPr>
          <w:sz w:val="24"/>
          <w:szCs w:val="24"/>
        </w:rPr>
        <w:t>jazyka</w:t>
      </w:r>
      <w:r w:rsidRPr="007419BA">
        <w:rPr>
          <w:sz w:val="24"/>
          <w:szCs w:val="24"/>
          <w:lang w:val="uk-UA"/>
        </w:rPr>
        <w:t xml:space="preserve"> </w:t>
      </w:r>
      <w:r w:rsidRPr="007419BA">
        <w:rPr>
          <w:sz w:val="24"/>
          <w:szCs w:val="24"/>
        </w:rPr>
        <w:t>a</w:t>
      </w:r>
      <w:r w:rsidRPr="007419BA">
        <w:rPr>
          <w:sz w:val="24"/>
          <w:szCs w:val="24"/>
          <w:lang w:val="uk-UA"/>
        </w:rPr>
        <w:t xml:space="preserve"> </w:t>
      </w:r>
      <w:r w:rsidRPr="007419BA">
        <w:rPr>
          <w:sz w:val="24"/>
          <w:szCs w:val="24"/>
        </w:rPr>
        <w:t>p</w:t>
      </w:r>
      <w:proofErr w:type="spellStart"/>
      <w:r w:rsidRPr="007419BA">
        <w:rPr>
          <w:sz w:val="24"/>
          <w:szCs w:val="24"/>
          <w:lang w:val="uk-UA"/>
        </w:rPr>
        <w:t>říč</w:t>
      </w:r>
      <w:proofErr w:type="spellEnd"/>
      <w:r w:rsidRPr="007419BA">
        <w:rPr>
          <w:sz w:val="24"/>
          <w:szCs w:val="24"/>
        </w:rPr>
        <w:t>iny</w:t>
      </w:r>
      <w:r w:rsidRPr="007419BA">
        <w:rPr>
          <w:sz w:val="24"/>
          <w:szCs w:val="24"/>
          <w:lang w:val="uk-UA"/>
        </w:rPr>
        <w:t xml:space="preserve"> </w:t>
      </w:r>
      <w:r w:rsidRPr="007419BA">
        <w:rPr>
          <w:sz w:val="24"/>
          <w:szCs w:val="24"/>
        </w:rPr>
        <w:t>jazykov</w:t>
      </w:r>
      <w:r w:rsidRPr="007419BA">
        <w:rPr>
          <w:sz w:val="24"/>
          <w:szCs w:val="24"/>
          <w:lang w:val="uk-UA"/>
        </w:rPr>
        <w:t>ý</w:t>
      </w:r>
      <w:r w:rsidRPr="007419BA">
        <w:rPr>
          <w:sz w:val="24"/>
          <w:szCs w:val="24"/>
        </w:rPr>
        <w:t>ch</w:t>
      </w:r>
      <w:r w:rsidRPr="007419BA">
        <w:rPr>
          <w:sz w:val="24"/>
          <w:szCs w:val="24"/>
          <w:lang w:val="uk-UA"/>
        </w:rPr>
        <w:t xml:space="preserve"> </w:t>
      </w:r>
      <w:r w:rsidRPr="007419BA">
        <w:rPr>
          <w:sz w:val="24"/>
          <w:szCs w:val="24"/>
        </w:rPr>
        <w:t>zm</w:t>
      </w:r>
      <w:r w:rsidRPr="007419BA">
        <w:rPr>
          <w:sz w:val="24"/>
          <w:szCs w:val="24"/>
          <w:lang w:val="uk-UA"/>
        </w:rPr>
        <w:t>ě</w:t>
      </w:r>
      <w:r w:rsidRPr="007419BA">
        <w:rPr>
          <w:sz w:val="24"/>
          <w:szCs w:val="24"/>
        </w:rPr>
        <w:t>n</w:t>
      </w:r>
      <w:r w:rsidRPr="007419BA">
        <w:rPr>
          <w:sz w:val="24"/>
          <w:szCs w:val="24"/>
          <w:lang w:val="uk-UA"/>
        </w:rPr>
        <w:t>.</w:t>
      </w:r>
      <w:r w:rsidRPr="00D06A40">
        <w:rPr>
          <w:b/>
          <w:bCs/>
          <w:sz w:val="24"/>
          <w:szCs w:val="24"/>
          <w:lang w:val="uk-UA"/>
        </w:rPr>
        <w:t xml:space="preserve"> </w:t>
      </w:r>
      <w:r w:rsidRPr="007419BA">
        <w:rPr>
          <w:b/>
          <w:bCs/>
          <w:sz w:val="24"/>
          <w:szCs w:val="24"/>
          <w:lang w:val="uk-UA"/>
        </w:rPr>
        <w:t xml:space="preserve">Тема </w:t>
      </w:r>
      <w:r w:rsidRPr="007419BA">
        <w:rPr>
          <w:b/>
          <w:bCs/>
          <w:sz w:val="24"/>
          <w:szCs w:val="24"/>
        </w:rPr>
        <w:t>2</w:t>
      </w:r>
      <w:r w:rsidRPr="007419BA">
        <w:rPr>
          <w:b/>
          <w:bCs/>
          <w:sz w:val="24"/>
          <w:szCs w:val="24"/>
          <w:lang w:val="uk-UA"/>
        </w:rPr>
        <w:t>.</w:t>
      </w:r>
      <w:r w:rsidRPr="007419BA">
        <w:rPr>
          <w:sz w:val="24"/>
          <w:szCs w:val="24"/>
        </w:rPr>
        <w:t xml:space="preserve"> </w:t>
      </w:r>
      <w:r w:rsidRPr="007419BA">
        <w:rPr>
          <w:sz w:val="24"/>
          <w:szCs w:val="24"/>
          <w:lang w:val="cs-CZ"/>
        </w:rPr>
        <w:t>V</w:t>
      </w:r>
      <w:r w:rsidRPr="007419BA">
        <w:rPr>
          <w:sz w:val="24"/>
          <w:szCs w:val="24"/>
          <w:lang w:val="uk-UA"/>
        </w:rPr>
        <w:t>ý</w:t>
      </w:r>
      <w:r w:rsidRPr="007419BA">
        <w:rPr>
          <w:sz w:val="24"/>
          <w:szCs w:val="24"/>
          <w:lang w:val="cs-CZ"/>
        </w:rPr>
        <w:t>voj</w:t>
      </w:r>
      <w:r w:rsidRPr="007419BA">
        <w:rPr>
          <w:sz w:val="24"/>
          <w:szCs w:val="24"/>
          <w:lang w:val="uk-UA"/>
        </w:rPr>
        <w:t xml:space="preserve"> </w:t>
      </w:r>
      <w:r w:rsidRPr="007419BA">
        <w:rPr>
          <w:sz w:val="24"/>
          <w:szCs w:val="24"/>
          <w:lang w:val="cs-CZ"/>
        </w:rPr>
        <w:t>spole</w:t>
      </w:r>
      <w:r w:rsidRPr="007419BA">
        <w:rPr>
          <w:sz w:val="24"/>
          <w:szCs w:val="24"/>
          <w:lang w:val="uk-UA"/>
        </w:rPr>
        <w:t>č</w:t>
      </w:r>
      <w:r w:rsidRPr="007419BA">
        <w:rPr>
          <w:sz w:val="24"/>
          <w:szCs w:val="24"/>
          <w:lang w:val="cs-CZ"/>
        </w:rPr>
        <w:t>nosti</w:t>
      </w:r>
      <w:r w:rsidRPr="007419BA">
        <w:rPr>
          <w:sz w:val="24"/>
          <w:szCs w:val="24"/>
          <w:lang w:val="uk-UA"/>
        </w:rPr>
        <w:t xml:space="preserve"> </w:t>
      </w:r>
      <w:r w:rsidRPr="007419BA">
        <w:rPr>
          <w:sz w:val="24"/>
          <w:szCs w:val="24"/>
          <w:lang w:val="cs-CZ"/>
        </w:rPr>
        <w:t>a</w:t>
      </w:r>
      <w:r w:rsidRPr="007419BA">
        <w:rPr>
          <w:sz w:val="24"/>
          <w:szCs w:val="24"/>
          <w:lang w:val="uk-UA"/>
        </w:rPr>
        <w:t xml:space="preserve"> </w:t>
      </w:r>
      <w:r w:rsidRPr="007419BA">
        <w:rPr>
          <w:sz w:val="24"/>
          <w:szCs w:val="24"/>
          <w:lang w:val="cs-CZ"/>
        </w:rPr>
        <w:t>v</w:t>
      </w:r>
      <w:r w:rsidRPr="007419BA">
        <w:rPr>
          <w:sz w:val="24"/>
          <w:szCs w:val="24"/>
          <w:lang w:val="uk-UA"/>
        </w:rPr>
        <w:t>ý</w:t>
      </w:r>
      <w:r w:rsidRPr="007419BA">
        <w:rPr>
          <w:sz w:val="24"/>
          <w:szCs w:val="24"/>
          <w:lang w:val="cs-CZ"/>
        </w:rPr>
        <w:t>voj</w:t>
      </w:r>
      <w:r w:rsidRPr="007419BA">
        <w:rPr>
          <w:sz w:val="24"/>
          <w:szCs w:val="24"/>
          <w:lang w:val="uk-UA"/>
        </w:rPr>
        <w:t xml:space="preserve"> </w:t>
      </w:r>
      <w:r w:rsidRPr="007419BA">
        <w:rPr>
          <w:sz w:val="24"/>
          <w:szCs w:val="24"/>
          <w:lang w:val="cs-CZ"/>
        </w:rPr>
        <w:t>slovn</w:t>
      </w:r>
      <w:r w:rsidRPr="007419BA">
        <w:rPr>
          <w:sz w:val="24"/>
          <w:szCs w:val="24"/>
          <w:lang w:val="uk-UA"/>
        </w:rPr>
        <w:t xml:space="preserve">í </w:t>
      </w:r>
      <w:r w:rsidRPr="007419BA">
        <w:rPr>
          <w:sz w:val="24"/>
          <w:szCs w:val="24"/>
          <w:lang w:val="cs-CZ"/>
        </w:rPr>
        <w:t>z</w:t>
      </w:r>
      <w:r w:rsidRPr="007419BA">
        <w:rPr>
          <w:sz w:val="24"/>
          <w:szCs w:val="24"/>
          <w:lang w:val="uk-UA"/>
        </w:rPr>
        <w:t>á</w:t>
      </w:r>
      <w:r w:rsidRPr="007419BA">
        <w:rPr>
          <w:sz w:val="24"/>
          <w:szCs w:val="24"/>
          <w:lang w:val="cs-CZ"/>
        </w:rPr>
        <w:t>soby</w:t>
      </w:r>
      <w:r w:rsidRPr="007419BA">
        <w:rPr>
          <w:sz w:val="24"/>
          <w:szCs w:val="24"/>
          <w:lang w:val="uk-UA"/>
        </w:rPr>
        <w:t xml:space="preserve"> (</w:t>
      </w:r>
      <w:r w:rsidRPr="007419BA">
        <w:rPr>
          <w:sz w:val="24"/>
          <w:szCs w:val="24"/>
          <w:lang w:val="cs-CZ"/>
        </w:rPr>
        <w:t>intelektualizace</w:t>
      </w:r>
      <w:r w:rsidRPr="007419BA">
        <w:rPr>
          <w:sz w:val="24"/>
          <w:szCs w:val="24"/>
          <w:lang w:val="uk-UA"/>
        </w:rPr>
        <w:t xml:space="preserve"> </w:t>
      </w:r>
      <w:r w:rsidRPr="007419BA">
        <w:rPr>
          <w:sz w:val="24"/>
          <w:szCs w:val="24"/>
          <w:lang w:val="cs-CZ"/>
        </w:rPr>
        <w:t>vs</w:t>
      </w:r>
      <w:r w:rsidRPr="007419BA">
        <w:rPr>
          <w:sz w:val="24"/>
          <w:szCs w:val="24"/>
          <w:lang w:val="uk-UA"/>
        </w:rPr>
        <w:t xml:space="preserve">. </w:t>
      </w:r>
      <w:r w:rsidRPr="007419BA">
        <w:rPr>
          <w:sz w:val="24"/>
          <w:szCs w:val="24"/>
          <w:lang w:val="cs-CZ"/>
        </w:rPr>
        <w:t>demokratizace</w:t>
      </w:r>
      <w:r w:rsidRPr="007419BA">
        <w:rPr>
          <w:sz w:val="24"/>
          <w:szCs w:val="24"/>
          <w:lang w:val="uk-UA"/>
        </w:rPr>
        <w:t xml:space="preserve">, </w:t>
      </w:r>
      <w:r w:rsidRPr="007419BA">
        <w:rPr>
          <w:sz w:val="24"/>
          <w:szCs w:val="24"/>
          <w:lang w:val="cs-CZ"/>
        </w:rPr>
        <w:t>internacionalizace</w:t>
      </w:r>
      <w:r w:rsidRPr="007419BA">
        <w:rPr>
          <w:sz w:val="24"/>
          <w:szCs w:val="24"/>
          <w:lang w:val="uk-UA"/>
        </w:rPr>
        <w:t xml:space="preserve"> </w:t>
      </w:r>
      <w:r w:rsidRPr="007419BA">
        <w:rPr>
          <w:sz w:val="24"/>
          <w:szCs w:val="24"/>
          <w:lang w:val="cs-CZ"/>
        </w:rPr>
        <w:t>vs</w:t>
      </w:r>
      <w:r w:rsidRPr="007419BA">
        <w:rPr>
          <w:sz w:val="24"/>
          <w:szCs w:val="24"/>
          <w:lang w:val="uk-UA"/>
        </w:rPr>
        <w:t xml:space="preserve">. </w:t>
      </w:r>
      <w:r w:rsidRPr="007419BA">
        <w:rPr>
          <w:sz w:val="24"/>
          <w:szCs w:val="24"/>
          <w:lang w:val="cs-CZ"/>
        </w:rPr>
        <w:t>nacionalizace</w:t>
      </w:r>
      <w:r w:rsidRPr="007419BA">
        <w:rPr>
          <w:sz w:val="24"/>
          <w:szCs w:val="24"/>
          <w:lang w:val="uk-UA"/>
        </w:rPr>
        <w:t xml:space="preserve">, </w:t>
      </w:r>
      <w:r w:rsidRPr="007419BA">
        <w:rPr>
          <w:sz w:val="24"/>
          <w:szCs w:val="24"/>
          <w:lang w:val="cs-CZ"/>
        </w:rPr>
        <w:t>terminologizace</w:t>
      </w:r>
      <w:r w:rsidRPr="007419BA">
        <w:rPr>
          <w:sz w:val="24"/>
          <w:szCs w:val="24"/>
          <w:lang w:val="uk-UA"/>
        </w:rPr>
        <w:t xml:space="preserve"> </w:t>
      </w:r>
      <w:r w:rsidRPr="007419BA">
        <w:rPr>
          <w:sz w:val="24"/>
          <w:szCs w:val="24"/>
          <w:lang w:val="cs-CZ"/>
        </w:rPr>
        <w:t>vs</w:t>
      </w:r>
      <w:r w:rsidRPr="007419BA">
        <w:rPr>
          <w:sz w:val="24"/>
          <w:szCs w:val="24"/>
          <w:lang w:val="uk-UA"/>
        </w:rPr>
        <w:t xml:space="preserve">. </w:t>
      </w:r>
      <w:r w:rsidRPr="007419BA">
        <w:rPr>
          <w:sz w:val="24"/>
          <w:szCs w:val="24"/>
          <w:lang w:val="cs-CZ"/>
        </w:rPr>
        <w:t>determinologizace</w:t>
      </w:r>
      <w:r w:rsidRPr="007419BA">
        <w:rPr>
          <w:sz w:val="24"/>
          <w:szCs w:val="24"/>
          <w:lang w:val="uk-UA"/>
        </w:rPr>
        <w:t xml:space="preserve">), </w:t>
      </w:r>
      <w:r w:rsidRPr="007419BA">
        <w:rPr>
          <w:sz w:val="24"/>
          <w:szCs w:val="24"/>
          <w:lang w:val="cs-CZ"/>
        </w:rPr>
        <w:t>zna</w:t>
      </w:r>
      <w:r w:rsidRPr="007419BA">
        <w:rPr>
          <w:sz w:val="24"/>
          <w:szCs w:val="24"/>
          <w:lang w:val="uk-UA"/>
        </w:rPr>
        <w:t>č</w:t>
      </w:r>
      <w:r w:rsidRPr="007419BA">
        <w:rPr>
          <w:sz w:val="24"/>
          <w:szCs w:val="24"/>
          <w:lang w:val="cs-CZ"/>
        </w:rPr>
        <w:t>kovost</w:t>
      </w:r>
      <w:r w:rsidRPr="007419BA">
        <w:rPr>
          <w:sz w:val="24"/>
          <w:szCs w:val="24"/>
          <w:lang w:val="uk-UA"/>
        </w:rPr>
        <w:t xml:space="preserve"> </w:t>
      </w:r>
      <w:r w:rsidRPr="007419BA">
        <w:rPr>
          <w:sz w:val="24"/>
          <w:szCs w:val="24"/>
          <w:lang w:val="cs-CZ"/>
        </w:rPr>
        <w:t>vs</w:t>
      </w:r>
      <w:r w:rsidRPr="007419BA">
        <w:rPr>
          <w:sz w:val="24"/>
          <w:szCs w:val="24"/>
          <w:lang w:val="uk-UA"/>
        </w:rPr>
        <w:t xml:space="preserve">. </w:t>
      </w:r>
      <w:r w:rsidRPr="007419BA">
        <w:rPr>
          <w:sz w:val="24"/>
          <w:szCs w:val="24"/>
          <w:lang w:val="cs-CZ"/>
        </w:rPr>
        <w:t>motivovanost</w:t>
      </w:r>
      <w:r w:rsidRPr="007419BA">
        <w:rPr>
          <w:sz w:val="24"/>
          <w:szCs w:val="24"/>
          <w:lang w:val="uk-UA"/>
        </w:rPr>
        <w:t xml:space="preserve"> </w:t>
      </w:r>
      <w:r w:rsidRPr="007419BA">
        <w:rPr>
          <w:sz w:val="24"/>
          <w:szCs w:val="24"/>
          <w:lang w:val="cs-CZ"/>
        </w:rPr>
        <w:t>lexik</w:t>
      </w:r>
      <w:r w:rsidRPr="007419BA">
        <w:rPr>
          <w:sz w:val="24"/>
          <w:szCs w:val="24"/>
          <w:lang w:val="uk-UA"/>
        </w:rPr>
        <w:t>á</w:t>
      </w:r>
      <w:r w:rsidRPr="007419BA">
        <w:rPr>
          <w:sz w:val="24"/>
          <w:szCs w:val="24"/>
          <w:lang w:val="cs-CZ"/>
        </w:rPr>
        <w:t>ln</w:t>
      </w:r>
      <w:r w:rsidRPr="007419BA">
        <w:rPr>
          <w:sz w:val="24"/>
          <w:szCs w:val="24"/>
          <w:lang w:val="uk-UA"/>
        </w:rPr>
        <w:t>í</w:t>
      </w:r>
      <w:r w:rsidRPr="007419BA">
        <w:rPr>
          <w:sz w:val="24"/>
          <w:szCs w:val="24"/>
          <w:lang w:val="cs-CZ"/>
        </w:rPr>
        <w:t>ch</w:t>
      </w:r>
      <w:r w:rsidRPr="007419BA">
        <w:rPr>
          <w:sz w:val="24"/>
          <w:szCs w:val="24"/>
          <w:lang w:val="uk-UA"/>
        </w:rPr>
        <w:t xml:space="preserve"> </w:t>
      </w:r>
      <w:r w:rsidRPr="007419BA">
        <w:rPr>
          <w:sz w:val="24"/>
          <w:szCs w:val="24"/>
          <w:lang w:val="cs-CZ"/>
        </w:rPr>
        <w:t>jednotek</w:t>
      </w:r>
      <w:r w:rsidRPr="007419BA">
        <w:rPr>
          <w:sz w:val="24"/>
          <w:szCs w:val="24"/>
          <w:lang w:val="uk-UA"/>
        </w:rPr>
        <w:t xml:space="preserve">. </w:t>
      </w:r>
      <w:r w:rsidRPr="007419BA">
        <w:rPr>
          <w:sz w:val="24"/>
          <w:szCs w:val="24"/>
          <w:lang w:val="cs-CZ"/>
        </w:rPr>
        <w:t>Proces globali</w:t>
      </w:r>
      <w:r>
        <w:rPr>
          <w:sz w:val="24"/>
          <w:szCs w:val="24"/>
          <w:lang w:val="cs-CZ"/>
        </w:rPr>
        <w:t>zace. Všeobecná charakteristika</w:t>
      </w:r>
      <w:r w:rsidRPr="00D06A40">
        <w:rPr>
          <w:b/>
          <w:bCs/>
          <w:sz w:val="24"/>
          <w:szCs w:val="24"/>
          <w:lang w:val="uk-UA"/>
        </w:rPr>
        <w:t xml:space="preserve"> </w:t>
      </w:r>
      <w:r w:rsidRPr="007419BA">
        <w:rPr>
          <w:b/>
          <w:bCs/>
          <w:sz w:val="24"/>
          <w:szCs w:val="24"/>
          <w:lang w:val="uk-UA"/>
        </w:rPr>
        <w:t xml:space="preserve">Тема </w:t>
      </w:r>
      <w:r w:rsidRPr="007419BA">
        <w:rPr>
          <w:b/>
          <w:bCs/>
          <w:sz w:val="24"/>
          <w:szCs w:val="24"/>
        </w:rPr>
        <w:t>3</w:t>
      </w:r>
      <w:r w:rsidRPr="007419BA">
        <w:rPr>
          <w:b/>
          <w:bCs/>
          <w:sz w:val="24"/>
          <w:szCs w:val="24"/>
          <w:lang w:val="uk-UA"/>
        </w:rPr>
        <w:t>.</w:t>
      </w:r>
      <w:r w:rsidRPr="007419BA">
        <w:rPr>
          <w:sz w:val="24"/>
          <w:szCs w:val="24"/>
        </w:rPr>
        <w:t xml:space="preserve"> </w:t>
      </w:r>
      <w:r w:rsidRPr="007419BA">
        <w:rPr>
          <w:sz w:val="24"/>
          <w:szCs w:val="24"/>
          <w:lang w:val="cs-CZ"/>
        </w:rPr>
        <w:t>Intelektualiza</w:t>
      </w:r>
      <w:r w:rsidRPr="007419BA">
        <w:rPr>
          <w:sz w:val="24"/>
          <w:szCs w:val="24"/>
          <w:lang w:val="uk-UA"/>
        </w:rPr>
        <w:t>č</w:t>
      </w:r>
      <w:r w:rsidRPr="007419BA">
        <w:rPr>
          <w:sz w:val="24"/>
          <w:szCs w:val="24"/>
          <w:lang w:val="cs-CZ"/>
        </w:rPr>
        <w:t>n</w:t>
      </w:r>
      <w:r w:rsidRPr="007419BA">
        <w:rPr>
          <w:sz w:val="24"/>
          <w:szCs w:val="24"/>
          <w:lang w:val="uk-UA"/>
        </w:rPr>
        <w:t xml:space="preserve">í </w:t>
      </w:r>
      <w:r w:rsidRPr="007419BA">
        <w:rPr>
          <w:color w:val="000000"/>
          <w:sz w:val="24"/>
          <w:szCs w:val="24"/>
          <w:lang w:val="cs-CZ"/>
        </w:rPr>
        <w:t>tendence</w:t>
      </w:r>
      <w:r w:rsidRPr="007419BA">
        <w:rPr>
          <w:color w:val="000000"/>
          <w:sz w:val="24"/>
          <w:szCs w:val="24"/>
          <w:lang w:val="uk-UA"/>
        </w:rPr>
        <w:t xml:space="preserve">. </w:t>
      </w:r>
      <w:r w:rsidRPr="007419BA">
        <w:rPr>
          <w:color w:val="000000"/>
          <w:sz w:val="24"/>
          <w:szCs w:val="24"/>
          <w:lang w:val="cs-CZ"/>
        </w:rPr>
        <w:t>Zvy</w:t>
      </w:r>
      <w:r w:rsidRPr="007419BA">
        <w:rPr>
          <w:color w:val="000000"/>
          <w:sz w:val="24"/>
          <w:szCs w:val="24"/>
          <w:lang w:val="uk-UA"/>
        </w:rPr>
        <w:t>š</w:t>
      </w:r>
      <w:r w:rsidRPr="007419BA">
        <w:rPr>
          <w:color w:val="000000"/>
          <w:sz w:val="24"/>
          <w:szCs w:val="24"/>
          <w:lang w:val="cs-CZ"/>
        </w:rPr>
        <w:t>ov</w:t>
      </w:r>
      <w:r w:rsidRPr="007419BA">
        <w:rPr>
          <w:color w:val="000000"/>
          <w:sz w:val="24"/>
          <w:szCs w:val="24"/>
          <w:lang w:val="uk-UA"/>
        </w:rPr>
        <w:t>á</w:t>
      </w:r>
      <w:r w:rsidRPr="007419BA">
        <w:rPr>
          <w:color w:val="000000"/>
          <w:sz w:val="24"/>
          <w:szCs w:val="24"/>
          <w:lang w:val="cs-CZ"/>
        </w:rPr>
        <w:t>n</w:t>
      </w:r>
      <w:r w:rsidRPr="007419BA">
        <w:rPr>
          <w:color w:val="000000"/>
          <w:sz w:val="24"/>
          <w:szCs w:val="24"/>
          <w:lang w:val="uk-UA"/>
        </w:rPr>
        <w:t xml:space="preserve">í </w:t>
      </w:r>
      <w:r w:rsidRPr="007419BA">
        <w:rPr>
          <w:color w:val="000000"/>
          <w:sz w:val="24"/>
          <w:szCs w:val="24"/>
          <w:lang w:val="cs-CZ"/>
        </w:rPr>
        <w:t>pod</w:t>
      </w:r>
      <w:r w:rsidRPr="007419BA">
        <w:rPr>
          <w:color w:val="000000"/>
          <w:sz w:val="24"/>
          <w:szCs w:val="24"/>
          <w:lang w:val="uk-UA"/>
        </w:rPr>
        <w:t>í</w:t>
      </w:r>
      <w:r w:rsidRPr="007419BA">
        <w:rPr>
          <w:color w:val="000000"/>
          <w:sz w:val="24"/>
          <w:szCs w:val="24"/>
          <w:lang w:val="cs-CZ"/>
        </w:rPr>
        <w:t>lu</w:t>
      </w:r>
      <w:r w:rsidRPr="007419BA">
        <w:rPr>
          <w:color w:val="000000"/>
          <w:sz w:val="24"/>
          <w:szCs w:val="24"/>
          <w:lang w:val="uk-UA"/>
        </w:rPr>
        <w:t xml:space="preserve"> </w:t>
      </w:r>
      <w:r w:rsidRPr="007419BA">
        <w:rPr>
          <w:color w:val="000000"/>
          <w:sz w:val="24"/>
          <w:szCs w:val="24"/>
          <w:lang w:val="cs-CZ"/>
        </w:rPr>
        <w:t>odborn</w:t>
      </w:r>
      <w:r w:rsidRPr="007419BA">
        <w:rPr>
          <w:color w:val="000000"/>
          <w:sz w:val="24"/>
          <w:szCs w:val="24"/>
          <w:lang w:val="uk-UA"/>
        </w:rPr>
        <w:t>é</w:t>
      </w:r>
      <w:r w:rsidRPr="007419BA">
        <w:rPr>
          <w:color w:val="000000"/>
          <w:sz w:val="24"/>
          <w:szCs w:val="24"/>
          <w:lang w:val="cs-CZ"/>
        </w:rPr>
        <w:t>ho</w:t>
      </w:r>
      <w:r w:rsidRPr="007419BA">
        <w:rPr>
          <w:color w:val="000000"/>
          <w:sz w:val="24"/>
          <w:szCs w:val="24"/>
          <w:lang w:val="uk-UA"/>
        </w:rPr>
        <w:t xml:space="preserve"> </w:t>
      </w:r>
      <w:r w:rsidRPr="007419BA">
        <w:rPr>
          <w:color w:val="000000"/>
          <w:sz w:val="24"/>
          <w:szCs w:val="24"/>
          <w:lang w:val="cs-CZ"/>
        </w:rPr>
        <w:t>jazyka</w:t>
      </w:r>
      <w:r w:rsidRPr="007419BA">
        <w:rPr>
          <w:color w:val="000000"/>
          <w:sz w:val="24"/>
          <w:szCs w:val="24"/>
          <w:lang w:val="uk-UA"/>
        </w:rPr>
        <w:t xml:space="preserve">, </w:t>
      </w:r>
      <w:r w:rsidRPr="007419BA">
        <w:rPr>
          <w:color w:val="000000"/>
          <w:sz w:val="24"/>
          <w:szCs w:val="24"/>
          <w:lang w:val="cs-CZ"/>
        </w:rPr>
        <w:t>co</w:t>
      </w:r>
      <w:r w:rsidRPr="007419BA">
        <w:rPr>
          <w:color w:val="000000"/>
          <w:sz w:val="24"/>
          <w:szCs w:val="24"/>
          <w:lang w:val="uk-UA"/>
        </w:rPr>
        <w:t xml:space="preserve">ž </w:t>
      </w:r>
      <w:r w:rsidRPr="007419BA">
        <w:rPr>
          <w:color w:val="000000"/>
          <w:sz w:val="24"/>
          <w:szCs w:val="24"/>
          <w:lang w:val="cs-CZ"/>
        </w:rPr>
        <w:t>vytv</w:t>
      </w:r>
      <w:proofErr w:type="spellStart"/>
      <w:r w:rsidRPr="007419BA">
        <w:rPr>
          <w:color w:val="000000"/>
          <w:sz w:val="24"/>
          <w:szCs w:val="24"/>
          <w:lang w:val="uk-UA"/>
        </w:rPr>
        <w:t>áří</w:t>
      </w:r>
      <w:proofErr w:type="spellEnd"/>
      <w:r w:rsidRPr="007419BA">
        <w:rPr>
          <w:color w:val="000000"/>
          <w:sz w:val="24"/>
          <w:szCs w:val="24"/>
          <w:lang w:val="uk-UA"/>
        </w:rPr>
        <w:t xml:space="preserve"> </w:t>
      </w:r>
      <w:r w:rsidRPr="007419BA">
        <w:rPr>
          <w:color w:val="000000"/>
          <w:sz w:val="24"/>
          <w:szCs w:val="24"/>
          <w:lang w:val="cs-CZ"/>
        </w:rPr>
        <w:t>paralelu</w:t>
      </w:r>
      <w:r w:rsidRPr="007419BA">
        <w:rPr>
          <w:color w:val="000000"/>
          <w:sz w:val="24"/>
          <w:szCs w:val="24"/>
          <w:lang w:val="uk-UA"/>
        </w:rPr>
        <w:t xml:space="preserve"> </w:t>
      </w:r>
      <w:r w:rsidRPr="007419BA">
        <w:rPr>
          <w:color w:val="000000"/>
          <w:sz w:val="24"/>
          <w:szCs w:val="24"/>
          <w:lang w:val="cs-CZ"/>
        </w:rPr>
        <w:t>mezi</w:t>
      </w:r>
      <w:r w:rsidRPr="007419BA">
        <w:rPr>
          <w:color w:val="000000"/>
          <w:sz w:val="24"/>
          <w:szCs w:val="24"/>
          <w:lang w:val="uk-UA"/>
        </w:rPr>
        <w:t xml:space="preserve"> </w:t>
      </w:r>
      <w:r w:rsidRPr="007419BA">
        <w:rPr>
          <w:color w:val="000000"/>
          <w:sz w:val="24"/>
          <w:szCs w:val="24"/>
          <w:lang w:val="cs-CZ"/>
        </w:rPr>
        <w:t>tendenc</w:t>
      </w:r>
      <w:r w:rsidRPr="007419BA">
        <w:rPr>
          <w:color w:val="000000"/>
          <w:sz w:val="24"/>
          <w:szCs w:val="24"/>
          <w:lang w:val="uk-UA"/>
        </w:rPr>
        <w:t xml:space="preserve">í </w:t>
      </w:r>
      <w:r w:rsidRPr="007419BA">
        <w:rPr>
          <w:color w:val="000000"/>
          <w:sz w:val="24"/>
          <w:szCs w:val="24"/>
          <w:lang w:val="cs-CZ"/>
        </w:rPr>
        <w:t>k</w:t>
      </w:r>
      <w:r w:rsidRPr="007419BA">
        <w:rPr>
          <w:color w:val="000000"/>
          <w:sz w:val="24"/>
          <w:szCs w:val="24"/>
          <w:lang w:val="uk-UA"/>
        </w:rPr>
        <w:t xml:space="preserve"> </w:t>
      </w:r>
      <w:r w:rsidRPr="007419BA">
        <w:rPr>
          <w:color w:val="000000"/>
          <w:sz w:val="24"/>
          <w:szCs w:val="24"/>
          <w:lang w:val="cs-CZ"/>
        </w:rPr>
        <w:t>intelektualizaci</w:t>
      </w:r>
      <w:r w:rsidRPr="007419BA">
        <w:rPr>
          <w:color w:val="000000"/>
          <w:sz w:val="24"/>
          <w:szCs w:val="24"/>
          <w:lang w:val="uk-UA"/>
        </w:rPr>
        <w:t xml:space="preserve"> </w:t>
      </w:r>
      <w:r w:rsidRPr="007419BA">
        <w:rPr>
          <w:color w:val="000000"/>
          <w:sz w:val="24"/>
          <w:szCs w:val="24"/>
          <w:lang w:val="cs-CZ"/>
        </w:rPr>
        <w:t>a</w:t>
      </w:r>
      <w:r w:rsidRPr="007419BA">
        <w:rPr>
          <w:color w:val="000000"/>
          <w:sz w:val="24"/>
          <w:szCs w:val="24"/>
          <w:lang w:val="uk-UA"/>
        </w:rPr>
        <w:t xml:space="preserve"> </w:t>
      </w:r>
      <w:r w:rsidRPr="007419BA">
        <w:rPr>
          <w:color w:val="000000"/>
          <w:sz w:val="24"/>
          <w:szCs w:val="24"/>
          <w:lang w:val="cs-CZ"/>
        </w:rPr>
        <w:t>tendenc</w:t>
      </w:r>
      <w:r w:rsidRPr="007419BA">
        <w:rPr>
          <w:color w:val="000000"/>
          <w:sz w:val="24"/>
          <w:szCs w:val="24"/>
          <w:lang w:val="uk-UA"/>
        </w:rPr>
        <w:t xml:space="preserve">í </w:t>
      </w:r>
      <w:r w:rsidRPr="007419BA">
        <w:rPr>
          <w:color w:val="000000"/>
          <w:sz w:val="24"/>
          <w:szCs w:val="24"/>
          <w:lang w:val="cs-CZ"/>
        </w:rPr>
        <w:t>k</w:t>
      </w:r>
      <w:r w:rsidRPr="007419BA">
        <w:rPr>
          <w:color w:val="000000"/>
          <w:sz w:val="24"/>
          <w:szCs w:val="24"/>
          <w:lang w:val="uk-UA"/>
        </w:rPr>
        <w:t xml:space="preserve"> </w:t>
      </w:r>
      <w:r w:rsidRPr="007419BA">
        <w:rPr>
          <w:color w:val="000000"/>
          <w:sz w:val="24"/>
          <w:szCs w:val="24"/>
          <w:lang w:val="cs-CZ"/>
        </w:rPr>
        <w:t>terminologizaci</w:t>
      </w:r>
      <w:r w:rsidRPr="007419BA">
        <w:rPr>
          <w:color w:val="000000"/>
          <w:sz w:val="24"/>
          <w:szCs w:val="24"/>
          <w:lang w:val="uk-UA"/>
        </w:rPr>
        <w:t xml:space="preserve"> </w:t>
      </w:r>
      <w:r w:rsidRPr="007419BA">
        <w:rPr>
          <w:color w:val="000000"/>
          <w:sz w:val="24"/>
          <w:szCs w:val="24"/>
          <w:lang w:val="cs-CZ"/>
        </w:rPr>
        <w:t>a</w:t>
      </w:r>
      <w:r w:rsidRPr="007419BA">
        <w:rPr>
          <w:color w:val="000000"/>
          <w:sz w:val="24"/>
          <w:szCs w:val="24"/>
          <w:lang w:val="uk-UA"/>
        </w:rPr>
        <w:t xml:space="preserve"> </w:t>
      </w:r>
      <w:r w:rsidRPr="007419BA">
        <w:rPr>
          <w:color w:val="000000"/>
          <w:sz w:val="24"/>
          <w:szCs w:val="24"/>
          <w:lang w:val="cs-CZ"/>
        </w:rPr>
        <w:t>determinologizaci</w:t>
      </w:r>
      <w:r w:rsidRPr="007419BA">
        <w:rPr>
          <w:color w:val="000000"/>
          <w:sz w:val="24"/>
          <w:szCs w:val="24"/>
          <w:lang w:val="uk-UA"/>
        </w:rPr>
        <w:t>.</w:t>
      </w:r>
      <w:r w:rsidRPr="007419BA">
        <w:rPr>
          <w:sz w:val="24"/>
          <w:szCs w:val="24"/>
          <w:lang w:val="uk-UA"/>
        </w:rPr>
        <w:t xml:space="preserve"> </w:t>
      </w:r>
      <w:r w:rsidRPr="007419BA">
        <w:rPr>
          <w:sz w:val="24"/>
          <w:szCs w:val="24"/>
        </w:rPr>
        <w:t>Internacionalizace</w:t>
      </w:r>
      <w:r w:rsidRPr="007419BA">
        <w:rPr>
          <w:sz w:val="24"/>
          <w:szCs w:val="24"/>
          <w:lang w:val="uk-UA"/>
        </w:rPr>
        <w:t xml:space="preserve"> </w:t>
      </w:r>
      <w:r w:rsidRPr="007419BA">
        <w:rPr>
          <w:sz w:val="24"/>
          <w:szCs w:val="24"/>
        </w:rPr>
        <w:t>jazyka</w:t>
      </w:r>
      <w:r w:rsidRPr="007419BA">
        <w:rPr>
          <w:sz w:val="24"/>
          <w:szCs w:val="24"/>
          <w:lang w:val="uk-UA"/>
        </w:rPr>
        <w:t xml:space="preserve">. </w:t>
      </w:r>
      <w:r w:rsidRPr="007419BA">
        <w:rPr>
          <w:sz w:val="24"/>
          <w:szCs w:val="24"/>
          <w:lang w:val="pt-BR"/>
        </w:rPr>
        <w:t>P</w:t>
      </w:r>
      <w:r w:rsidRPr="007419BA">
        <w:rPr>
          <w:sz w:val="24"/>
          <w:szCs w:val="24"/>
          <w:lang w:val="uk-UA"/>
        </w:rPr>
        <w:t>ř</w:t>
      </w:r>
      <w:r w:rsidRPr="007419BA">
        <w:rPr>
          <w:sz w:val="24"/>
          <w:szCs w:val="24"/>
          <w:lang w:val="pt-BR"/>
        </w:rPr>
        <w:t>ej</w:t>
      </w:r>
      <w:r w:rsidRPr="007419BA">
        <w:rPr>
          <w:sz w:val="24"/>
          <w:szCs w:val="24"/>
          <w:lang w:val="uk-UA"/>
        </w:rPr>
        <w:t>í</w:t>
      </w:r>
      <w:r w:rsidRPr="007419BA">
        <w:rPr>
          <w:sz w:val="24"/>
          <w:szCs w:val="24"/>
          <w:lang w:val="pt-BR"/>
        </w:rPr>
        <w:t>m</w:t>
      </w:r>
      <w:r w:rsidRPr="007419BA">
        <w:rPr>
          <w:sz w:val="24"/>
          <w:szCs w:val="24"/>
          <w:lang w:val="uk-UA"/>
        </w:rPr>
        <w:t>á</w:t>
      </w:r>
      <w:r w:rsidRPr="007419BA">
        <w:rPr>
          <w:sz w:val="24"/>
          <w:szCs w:val="24"/>
          <w:lang w:val="pt-BR"/>
        </w:rPr>
        <w:t>n</w:t>
      </w:r>
      <w:r w:rsidRPr="007419BA">
        <w:rPr>
          <w:sz w:val="24"/>
          <w:szCs w:val="24"/>
          <w:lang w:val="uk-UA"/>
        </w:rPr>
        <w:t xml:space="preserve">í: </w:t>
      </w:r>
      <w:r w:rsidRPr="007419BA">
        <w:rPr>
          <w:sz w:val="24"/>
          <w:szCs w:val="24"/>
          <w:lang w:val="pt-BR"/>
        </w:rPr>
        <w:t>t</w:t>
      </w:r>
      <w:r w:rsidRPr="007419BA">
        <w:rPr>
          <w:sz w:val="24"/>
          <w:szCs w:val="24"/>
          <w:lang w:val="uk-UA"/>
        </w:rPr>
        <w:t>ř</w:t>
      </w:r>
      <w:r w:rsidRPr="007419BA">
        <w:rPr>
          <w:sz w:val="24"/>
          <w:szCs w:val="24"/>
          <w:lang w:val="pt-BR"/>
        </w:rPr>
        <w:t>i</w:t>
      </w:r>
      <w:r w:rsidRPr="007419BA">
        <w:rPr>
          <w:sz w:val="24"/>
          <w:szCs w:val="24"/>
          <w:lang w:val="uk-UA"/>
        </w:rPr>
        <w:t xml:space="preserve"> </w:t>
      </w:r>
      <w:r w:rsidRPr="007419BA">
        <w:rPr>
          <w:sz w:val="24"/>
          <w:szCs w:val="24"/>
          <w:lang w:val="pt-BR"/>
        </w:rPr>
        <w:t>z</w:t>
      </w:r>
      <w:r w:rsidRPr="007419BA">
        <w:rPr>
          <w:sz w:val="24"/>
          <w:szCs w:val="24"/>
          <w:lang w:val="uk-UA"/>
        </w:rPr>
        <w:t>á</w:t>
      </w:r>
      <w:r w:rsidRPr="007419BA">
        <w:rPr>
          <w:sz w:val="24"/>
          <w:szCs w:val="24"/>
          <w:lang w:val="pt-BR"/>
        </w:rPr>
        <w:t>kladn</w:t>
      </w:r>
      <w:r w:rsidRPr="007419BA">
        <w:rPr>
          <w:sz w:val="24"/>
          <w:szCs w:val="24"/>
          <w:lang w:val="uk-UA"/>
        </w:rPr>
        <w:t xml:space="preserve">í </w:t>
      </w:r>
      <w:r w:rsidRPr="007419BA">
        <w:rPr>
          <w:sz w:val="24"/>
          <w:szCs w:val="24"/>
          <w:lang w:val="pt-BR"/>
        </w:rPr>
        <w:t>f</w:t>
      </w:r>
      <w:r w:rsidRPr="007419BA">
        <w:rPr>
          <w:sz w:val="24"/>
          <w:szCs w:val="24"/>
          <w:lang w:val="uk-UA"/>
        </w:rPr>
        <w:t>á</w:t>
      </w:r>
      <w:r w:rsidRPr="007419BA">
        <w:rPr>
          <w:sz w:val="24"/>
          <w:szCs w:val="24"/>
          <w:lang w:val="pt-BR"/>
        </w:rPr>
        <w:t>ze</w:t>
      </w:r>
      <w:r w:rsidRPr="007419BA">
        <w:rPr>
          <w:sz w:val="24"/>
          <w:szCs w:val="24"/>
          <w:lang w:val="uk-UA"/>
        </w:rPr>
        <w:t xml:space="preserve">: 1. </w:t>
      </w:r>
      <w:r w:rsidRPr="007419BA">
        <w:rPr>
          <w:sz w:val="24"/>
          <w:szCs w:val="24"/>
          <w:lang w:val="pt-BR"/>
        </w:rPr>
        <w:t>interference</w:t>
      </w:r>
      <w:r w:rsidRPr="007419BA">
        <w:rPr>
          <w:sz w:val="24"/>
          <w:szCs w:val="24"/>
          <w:lang w:val="uk-UA"/>
        </w:rPr>
        <w:t xml:space="preserve">, 2. </w:t>
      </w:r>
      <w:r w:rsidRPr="007419BA">
        <w:rPr>
          <w:sz w:val="24"/>
          <w:szCs w:val="24"/>
          <w:lang w:val="pt-BR"/>
        </w:rPr>
        <w:t>adaptace</w:t>
      </w:r>
      <w:r w:rsidRPr="007419BA">
        <w:rPr>
          <w:sz w:val="24"/>
          <w:szCs w:val="24"/>
          <w:lang w:val="uk-UA"/>
        </w:rPr>
        <w:t xml:space="preserve"> </w:t>
      </w:r>
      <w:r w:rsidRPr="007419BA">
        <w:rPr>
          <w:sz w:val="24"/>
          <w:szCs w:val="24"/>
          <w:lang w:val="pt-BR"/>
        </w:rPr>
        <w:t>a</w:t>
      </w:r>
      <w:r w:rsidRPr="007419BA">
        <w:rPr>
          <w:sz w:val="24"/>
          <w:szCs w:val="24"/>
          <w:lang w:val="uk-UA"/>
        </w:rPr>
        <w:t xml:space="preserve"> 3. </w:t>
      </w:r>
      <w:r w:rsidRPr="007419BA">
        <w:rPr>
          <w:sz w:val="24"/>
          <w:szCs w:val="24"/>
          <w:lang w:val="pt-BR"/>
        </w:rPr>
        <w:t>integrace</w:t>
      </w:r>
      <w:r w:rsidRPr="007419BA">
        <w:rPr>
          <w:sz w:val="24"/>
          <w:szCs w:val="24"/>
          <w:lang w:val="uk-UA"/>
        </w:rPr>
        <w:t>.</w:t>
      </w:r>
      <w:r w:rsidRPr="00D06A40">
        <w:rPr>
          <w:b/>
          <w:bCs/>
          <w:sz w:val="24"/>
          <w:szCs w:val="24"/>
          <w:lang w:val="uk-UA"/>
        </w:rPr>
        <w:t xml:space="preserve"> </w:t>
      </w:r>
      <w:r w:rsidRPr="007419BA">
        <w:rPr>
          <w:b/>
          <w:bCs/>
          <w:sz w:val="24"/>
          <w:szCs w:val="24"/>
          <w:lang w:val="uk-UA"/>
        </w:rPr>
        <w:t xml:space="preserve">Тема </w:t>
      </w:r>
      <w:r w:rsidRPr="007419BA">
        <w:rPr>
          <w:b/>
          <w:bCs/>
          <w:sz w:val="24"/>
          <w:szCs w:val="24"/>
        </w:rPr>
        <w:t>4.</w:t>
      </w:r>
      <w:r w:rsidRPr="007419BA">
        <w:rPr>
          <w:b/>
          <w:bCs/>
          <w:color w:val="000000"/>
          <w:sz w:val="24"/>
          <w:szCs w:val="24"/>
        </w:rPr>
        <w:t xml:space="preserve"> </w:t>
      </w:r>
      <w:r w:rsidRPr="007419BA">
        <w:rPr>
          <w:color w:val="000000"/>
          <w:sz w:val="24"/>
          <w:szCs w:val="24"/>
        </w:rPr>
        <w:t>Demokratiza</w:t>
      </w:r>
      <w:r w:rsidRPr="007419BA">
        <w:rPr>
          <w:color w:val="000000"/>
          <w:sz w:val="24"/>
          <w:szCs w:val="24"/>
          <w:lang w:val="uk-UA"/>
        </w:rPr>
        <w:t>č</w:t>
      </w:r>
      <w:r w:rsidRPr="007419BA">
        <w:rPr>
          <w:color w:val="000000"/>
          <w:sz w:val="24"/>
          <w:szCs w:val="24"/>
        </w:rPr>
        <w:t>n</w:t>
      </w:r>
      <w:r w:rsidRPr="007419BA">
        <w:rPr>
          <w:color w:val="000000"/>
          <w:sz w:val="24"/>
          <w:szCs w:val="24"/>
          <w:lang w:val="uk-UA"/>
        </w:rPr>
        <w:t xml:space="preserve">í </w:t>
      </w:r>
      <w:r w:rsidRPr="007419BA">
        <w:rPr>
          <w:color w:val="000000"/>
          <w:sz w:val="24"/>
          <w:szCs w:val="24"/>
        </w:rPr>
        <w:t>tendence</w:t>
      </w:r>
      <w:r w:rsidRPr="007419BA">
        <w:rPr>
          <w:color w:val="000000"/>
          <w:sz w:val="24"/>
          <w:szCs w:val="24"/>
          <w:lang w:val="uk-UA"/>
        </w:rPr>
        <w:t xml:space="preserve"> </w:t>
      </w:r>
      <w:r w:rsidRPr="007419BA">
        <w:rPr>
          <w:color w:val="000000"/>
          <w:sz w:val="24"/>
          <w:szCs w:val="24"/>
        </w:rPr>
        <w:t>se</w:t>
      </w:r>
      <w:r w:rsidRPr="007419BA">
        <w:rPr>
          <w:color w:val="000000"/>
          <w:sz w:val="24"/>
          <w:szCs w:val="24"/>
          <w:lang w:val="uk-UA"/>
        </w:rPr>
        <w:t xml:space="preserve"> </w:t>
      </w:r>
      <w:r w:rsidRPr="007419BA">
        <w:rPr>
          <w:color w:val="000000"/>
          <w:sz w:val="24"/>
          <w:szCs w:val="24"/>
        </w:rPr>
        <w:t>v</w:t>
      </w:r>
      <w:r w:rsidRPr="007419BA">
        <w:rPr>
          <w:color w:val="000000"/>
          <w:sz w:val="24"/>
          <w:szCs w:val="24"/>
          <w:lang w:val="uk-UA"/>
        </w:rPr>
        <w:t xml:space="preserve"> </w:t>
      </w:r>
      <w:r w:rsidRPr="007419BA">
        <w:rPr>
          <w:color w:val="000000"/>
          <w:sz w:val="24"/>
          <w:szCs w:val="24"/>
        </w:rPr>
        <w:t>jazyce</w:t>
      </w:r>
      <w:r w:rsidRPr="007419BA">
        <w:rPr>
          <w:color w:val="000000"/>
          <w:sz w:val="24"/>
          <w:szCs w:val="24"/>
          <w:lang w:val="uk-UA"/>
        </w:rPr>
        <w:t xml:space="preserve"> </w:t>
      </w:r>
      <w:r w:rsidRPr="007419BA">
        <w:rPr>
          <w:color w:val="000000"/>
          <w:sz w:val="24"/>
          <w:szCs w:val="24"/>
        </w:rPr>
        <w:t>projevuje</w:t>
      </w:r>
      <w:r w:rsidRPr="007419BA">
        <w:rPr>
          <w:color w:val="000000"/>
          <w:sz w:val="24"/>
          <w:szCs w:val="24"/>
          <w:lang w:val="uk-UA"/>
        </w:rPr>
        <w:t xml:space="preserve"> </w:t>
      </w:r>
      <w:r w:rsidRPr="007419BA">
        <w:rPr>
          <w:color w:val="000000"/>
          <w:sz w:val="24"/>
          <w:szCs w:val="24"/>
        </w:rPr>
        <w:t>opa</w:t>
      </w:r>
      <w:r w:rsidRPr="007419BA">
        <w:rPr>
          <w:color w:val="000000"/>
          <w:sz w:val="24"/>
          <w:szCs w:val="24"/>
          <w:lang w:val="uk-UA"/>
        </w:rPr>
        <w:t>č</w:t>
      </w:r>
      <w:r w:rsidRPr="007419BA">
        <w:rPr>
          <w:color w:val="000000"/>
          <w:sz w:val="24"/>
          <w:szCs w:val="24"/>
        </w:rPr>
        <w:t>n</w:t>
      </w:r>
      <w:r w:rsidRPr="007419BA">
        <w:rPr>
          <w:color w:val="000000"/>
          <w:sz w:val="24"/>
          <w:szCs w:val="24"/>
          <w:lang w:val="uk-UA"/>
        </w:rPr>
        <w:t>ý</w:t>
      </w:r>
      <w:r w:rsidRPr="007419BA">
        <w:rPr>
          <w:color w:val="000000"/>
          <w:sz w:val="24"/>
          <w:szCs w:val="24"/>
        </w:rPr>
        <w:t>mi</w:t>
      </w:r>
      <w:r w:rsidRPr="007419BA">
        <w:rPr>
          <w:color w:val="000000"/>
          <w:sz w:val="24"/>
          <w:szCs w:val="24"/>
          <w:lang w:val="uk-UA"/>
        </w:rPr>
        <w:t xml:space="preserve"> </w:t>
      </w:r>
      <w:r w:rsidRPr="007419BA">
        <w:rPr>
          <w:color w:val="000000"/>
          <w:sz w:val="24"/>
          <w:szCs w:val="24"/>
        </w:rPr>
        <w:t>procesy</w:t>
      </w:r>
      <w:r w:rsidRPr="007419BA">
        <w:rPr>
          <w:color w:val="000000"/>
          <w:sz w:val="24"/>
          <w:szCs w:val="24"/>
          <w:lang w:val="uk-UA"/>
        </w:rPr>
        <w:t xml:space="preserve"> </w:t>
      </w:r>
      <w:r w:rsidRPr="007419BA">
        <w:rPr>
          <w:color w:val="000000"/>
          <w:sz w:val="24"/>
          <w:szCs w:val="24"/>
        </w:rPr>
        <w:t>a</w:t>
      </w:r>
      <w:r w:rsidRPr="007419BA">
        <w:rPr>
          <w:color w:val="000000"/>
          <w:sz w:val="24"/>
          <w:szCs w:val="24"/>
          <w:lang w:val="uk-UA"/>
        </w:rPr>
        <w:t xml:space="preserve"> </w:t>
      </w:r>
      <w:r w:rsidRPr="007419BA">
        <w:rPr>
          <w:color w:val="000000"/>
          <w:sz w:val="24"/>
          <w:szCs w:val="24"/>
        </w:rPr>
        <w:t>jevy</w:t>
      </w:r>
      <w:r w:rsidRPr="007419BA">
        <w:rPr>
          <w:color w:val="000000"/>
          <w:sz w:val="24"/>
          <w:szCs w:val="24"/>
          <w:lang w:val="uk-UA"/>
        </w:rPr>
        <w:t xml:space="preserve"> </w:t>
      </w:r>
      <w:r w:rsidRPr="007419BA">
        <w:rPr>
          <w:color w:val="000000"/>
          <w:sz w:val="24"/>
          <w:szCs w:val="24"/>
        </w:rPr>
        <w:t>ne</w:t>
      </w:r>
      <w:r w:rsidRPr="007419BA">
        <w:rPr>
          <w:color w:val="000000"/>
          <w:sz w:val="24"/>
          <w:szCs w:val="24"/>
          <w:lang w:val="uk-UA"/>
        </w:rPr>
        <w:t xml:space="preserve">ž </w:t>
      </w:r>
      <w:r w:rsidRPr="007419BA">
        <w:rPr>
          <w:color w:val="000000"/>
          <w:sz w:val="24"/>
          <w:szCs w:val="24"/>
        </w:rPr>
        <w:t>tendence</w:t>
      </w:r>
      <w:r w:rsidRPr="007419BA">
        <w:rPr>
          <w:color w:val="000000"/>
          <w:sz w:val="24"/>
          <w:szCs w:val="24"/>
          <w:lang w:val="uk-UA"/>
        </w:rPr>
        <w:t xml:space="preserve"> </w:t>
      </w:r>
      <w:r w:rsidRPr="007419BA">
        <w:rPr>
          <w:color w:val="000000"/>
          <w:sz w:val="24"/>
          <w:szCs w:val="24"/>
        </w:rPr>
        <w:t>intelektualiza</w:t>
      </w:r>
      <w:r w:rsidRPr="007419BA">
        <w:rPr>
          <w:color w:val="000000"/>
          <w:sz w:val="24"/>
          <w:szCs w:val="24"/>
          <w:lang w:val="uk-UA"/>
        </w:rPr>
        <w:t>č</w:t>
      </w:r>
      <w:r w:rsidRPr="007419BA">
        <w:rPr>
          <w:color w:val="000000"/>
          <w:sz w:val="24"/>
          <w:szCs w:val="24"/>
        </w:rPr>
        <w:t>n</w:t>
      </w:r>
      <w:r w:rsidRPr="007419BA">
        <w:rPr>
          <w:color w:val="000000"/>
          <w:sz w:val="24"/>
          <w:szCs w:val="24"/>
          <w:lang w:val="uk-UA"/>
        </w:rPr>
        <w:t>í</w:t>
      </w:r>
      <w:r w:rsidRPr="007419BA">
        <w:rPr>
          <w:color w:val="0000FF"/>
          <w:sz w:val="24"/>
          <w:szCs w:val="24"/>
          <w:lang w:val="uk-UA"/>
        </w:rPr>
        <w:t>.</w:t>
      </w:r>
      <w:r w:rsidRPr="007419BA">
        <w:rPr>
          <w:sz w:val="24"/>
          <w:szCs w:val="24"/>
          <w:lang w:val="uk-UA"/>
        </w:rPr>
        <w:t xml:space="preserve"> </w:t>
      </w:r>
      <w:r w:rsidRPr="007419BA">
        <w:rPr>
          <w:sz w:val="24"/>
          <w:szCs w:val="24"/>
        </w:rPr>
        <w:t>Demokratiza</w:t>
      </w:r>
      <w:r w:rsidRPr="007419BA">
        <w:rPr>
          <w:sz w:val="24"/>
          <w:szCs w:val="24"/>
          <w:lang w:val="uk-UA"/>
        </w:rPr>
        <w:t>č</w:t>
      </w:r>
      <w:r w:rsidRPr="007419BA">
        <w:rPr>
          <w:sz w:val="24"/>
          <w:szCs w:val="24"/>
        </w:rPr>
        <w:t>n</w:t>
      </w:r>
      <w:r w:rsidRPr="007419BA">
        <w:rPr>
          <w:sz w:val="24"/>
          <w:szCs w:val="24"/>
          <w:lang w:val="uk-UA"/>
        </w:rPr>
        <w:t xml:space="preserve">í </w:t>
      </w:r>
      <w:r w:rsidRPr="007419BA">
        <w:rPr>
          <w:sz w:val="24"/>
          <w:szCs w:val="24"/>
        </w:rPr>
        <w:t>tendence</w:t>
      </w:r>
      <w:r w:rsidRPr="007419BA">
        <w:rPr>
          <w:color w:val="000000"/>
          <w:sz w:val="24"/>
          <w:szCs w:val="24"/>
          <w:lang w:val="uk-UA"/>
        </w:rPr>
        <w:t xml:space="preserve"> </w:t>
      </w:r>
      <w:r w:rsidRPr="007419BA">
        <w:rPr>
          <w:color w:val="000000"/>
          <w:sz w:val="24"/>
          <w:szCs w:val="24"/>
        </w:rPr>
        <w:t>na</w:t>
      </w:r>
      <w:r w:rsidRPr="007419BA">
        <w:rPr>
          <w:color w:val="000000"/>
          <w:sz w:val="24"/>
          <w:szCs w:val="24"/>
          <w:lang w:val="uk-UA"/>
        </w:rPr>
        <w:t xml:space="preserve"> </w:t>
      </w:r>
      <w:r w:rsidRPr="007419BA">
        <w:rPr>
          <w:color w:val="000000"/>
          <w:sz w:val="24"/>
          <w:szCs w:val="24"/>
        </w:rPr>
        <w:t>rovin</w:t>
      </w:r>
      <w:r w:rsidRPr="007419BA">
        <w:rPr>
          <w:color w:val="000000"/>
          <w:sz w:val="24"/>
          <w:szCs w:val="24"/>
          <w:lang w:val="uk-UA"/>
        </w:rPr>
        <w:t xml:space="preserve">ě </w:t>
      </w:r>
      <w:r w:rsidRPr="007419BA">
        <w:rPr>
          <w:color w:val="000000"/>
          <w:sz w:val="24"/>
          <w:szCs w:val="24"/>
        </w:rPr>
        <w:t>fonetick</w:t>
      </w:r>
      <w:r w:rsidRPr="007419BA">
        <w:rPr>
          <w:color w:val="000000"/>
          <w:sz w:val="24"/>
          <w:szCs w:val="24"/>
          <w:lang w:val="uk-UA"/>
        </w:rPr>
        <w:t>é/</w:t>
      </w:r>
      <w:r w:rsidRPr="007419BA">
        <w:rPr>
          <w:color w:val="000000"/>
          <w:sz w:val="24"/>
          <w:szCs w:val="24"/>
        </w:rPr>
        <w:t>fonologick</w:t>
      </w:r>
      <w:r w:rsidRPr="007419BA">
        <w:rPr>
          <w:color w:val="000000"/>
          <w:sz w:val="24"/>
          <w:szCs w:val="24"/>
          <w:lang w:val="uk-UA"/>
        </w:rPr>
        <w:t xml:space="preserve">é </w:t>
      </w:r>
      <w:r w:rsidRPr="007419BA">
        <w:rPr>
          <w:color w:val="000000"/>
          <w:sz w:val="24"/>
          <w:szCs w:val="24"/>
        </w:rPr>
        <w:t>a</w:t>
      </w:r>
      <w:r w:rsidRPr="007419BA">
        <w:rPr>
          <w:color w:val="000000"/>
          <w:sz w:val="24"/>
          <w:szCs w:val="24"/>
          <w:lang w:val="uk-UA"/>
        </w:rPr>
        <w:t xml:space="preserve"> </w:t>
      </w:r>
      <w:r w:rsidRPr="007419BA">
        <w:rPr>
          <w:color w:val="000000"/>
          <w:sz w:val="24"/>
          <w:szCs w:val="24"/>
        </w:rPr>
        <w:t>morfologick</w:t>
      </w:r>
      <w:r w:rsidRPr="007419BA">
        <w:rPr>
          <w:color w:val="000000"/>
          <w:sz w:val="24"/>
          <w:szCs w:val="24"/>
          <w:lang w:val="uk-UA"/>
        </w:rPr>
        <w:t>é.</w:t>
      </w:r>
      <w:r>
        <w:rPr>
          <w:color w:val="000000"/>
          <w:sz w:val="24"/>
          <w:szCs w:val="24"/>
          <w:lang w:val="uk-UA"/>
        </w:rPr>
        <w:t xml:space="preserve">  </w:t>
      </w:r>
      <w:r w:rsidRPr="007419BA">
        <w:rPr>
          <w:color w:val="000000"/>
          <w:sz w:val="24"/>
          <w:szCs w:val="24"/>
        </w:rPr>
        <w:t>Univerbizace</w:t>
      </w:r>
      <w:r w:rsidRPr="007419BA">
        <w:rPr>
          <w:color w:val="000000"/>
          <w:sz w:val="24"/>
          <w:szCs w:val="24"/>
          <w:lang w:val="uk-UA"/>
        </w:rPr>
        <w:t xml:space="preserve"> </w:t>
      </w:r>
      <w:r w:rsidRPr="007419BA">
        <w:rPr>
          <w:color w:val="000000"/>
          <w:sz w:val="24"/>
          <w:szCs w:val="24"/>
        </w:rPr>
        <w:t>jako</w:t>
      </w:r>
      <w:r w:rsidRPr="007419BA">
        <w:rPr>
          <w:color w:val="000000"/>
          <w:sz w:val="24"/>
          <w:szCs w:val="24"/>
          <w:lang w:val="uk-UA"/>
        </w:rPr>
        <w:t xml:space="preserve"> </w:t>
      </w:r>
      <w:r w:rsidRPr="007419BA">
        <w:rPr>
          <w:color w:val="000000"/>
          <w:sz w:val="24"/>
          <w:szCs w:val="24"/>
        </w:rPr>
        <w:t>protiklad</w:t>
      </w:r>
      <w:r w:rsidRPr="007419BA">
        <w:rPr>
          <w:color w:val="000000"/>
          <w:sz w:val="24"/>
          <w:szCs w:val="24"/>
          <w:lang w:val="uk-UA"/>
        </w:rPr>
        <w:t xml:space="preserve"> </w:t>
      </w:r>
      <w:r w:rsidRPr="007419BA">
        <w:rPr>
          <w:color w:val="000000"/>
          <w:sz w:val="24"/>
          <w:szCs w:val="24"/>
        </w:rPr>
        <w:t>multiverbizace.</w:t>
      </w:r>
      <w:r w:rsidRPr="007419BA">
        <w:rPr>
          <w:color w:val="0000FF"/>
          <w:sz w:val="24"/>
          <w:szCs w:val="24"/>
        </w:rPr>
        <w:t xml:space="preserve"> </w:t>
      </w:r>
      <w:r w:rsidRPr="007419BA">
        <w:rPr>
          <w:sz w:val="24"/>
          <w:szCs w:val="24"/>
        </w:rPr>
        <w:t>U</w:t>
      </w:r>
      <w:proofErr w:type="spellStart"/>
      <w:r w:rsidRPr="007419BA">
        <w:rPr>
          <w:sz w:val="24"/>
          <w:szCs w:val="24"/>
          <w:lang w:val="uk-UA"/>
        </w:rPr>
        <w:t>ží</w:t>
      </w:r>
      <w:proofErr w:type="spellEnd"/>
      <w:r w:rsidRPr="007419BA">
        <w:rPr>
          <w:sz w:val="24"/>
          <w:szCs w:val="24"/>
        </w:rPr>
        <w:t>v</w:t>
      </w:r>
      <w:r w:rsidRPr="007419BA">
        <w:rPr>
          <w:sz w:val="24"/>
          <w:szCs w:val="24"/>
          <w:lang w:val="uk-UA"/>
        </w:rPr>
        <w:t>á</w:t>
      </w:r>
      <w:r w:rsidRPr="007419BA">
        <w:rPr>
          <w:sz w:val="24"/>
          <w:szCs w:val="24"/>
        </w:rPr>
        <w:t>n</w:t>
      </w:r>
      <w:r w:rsidRPr="007419BA">
        <w:rPr>
          <w:sz w:val="24"/>
          <w:szCs w:val="24"/>
          <w:lang w:val="uk-UA"/>
        </w:rPr>
        <w:t xml:space="preserve">í </w:t>
      </w:r>
      <w:r w:rsidRPr="007419BA">
        <w:rPr>
          <w:sz w:val="24"/>
          <w:szCs w:val="24"/>
        </w:rPr>
        <w:t>slangism</w:t>
      </w:r>
      <w:r w:rsidRPr="007419BA">
        <w:rPr>
          <w:sz w:val="24"/>
          <w:szCs w:val="24"/>
          <w:lang w:val="uk-UA"/>
        </w:rPr>
        <w:t xml:space="preserve">ů </w:t>
      </w:r>
      <w:r w:rsidRPr="007419BA">
        <w:rPr>
          <w:sz w:val="24"/>
          <w:szCs w:val="24"/>
        </w:rPr>
        <w:t>a</w:t>
      </w:r>
      <w:r w:rsidRPr="007419BA">
        <w:rPr>
          <w:sz w:val="24"/>
          <w:szCs w:val="24"/>
          <w:lang w:val="uk-UA"/>
        </w:rPr>
        <w:t xml:space="preserve"> </w:t>
      </w:r>
      <w:r w:rsidRPr="007419BA">
        <w:rPr>
          <w:sz w:val="24"/>
          <w:szCs w:val="24"/>
        </w:rPr>
        <w:t>profesionalism</w:t>
      </w:r>
      <w:r w:rsidRPr="007419BA">
        <w:rPr>
          <w:sz w:val="24"/>
          <w:szCs w:val="24"/>
          <w:lang w:val="uk-UA"/>
        </w:rPr>
        <w:t>ů</w:t>
      </w:r>
      <w:r>
        <w:rPr>
          <w:sz w:val="24"/>
          <w:szCs w:val="24"/>
          <w:lang w:val="uk-UA"/>
        </w:rPr>
        <w:t>.</w:t>
      </w:r>
      <w:r w:rsidRPr="004F600F">
        <w:rPr>
          <w:b/>
          <w:bCs/>
          <w:sz w:val="24"/>
          <w:szCs w:val="24"/>
          <w:lang w:val="uk-UA"/>
        </w:rPr>
        <w:t xml:space="preserve"> </w:t>
      </w:r>
      <w:r w:rsidRPr="007419BA">
        <w:rPr>
          <w:b/>
          <w:bCs/>
          <w:sz w:val="24"/>
          <w:szCs w:val="24"/>
          <w:lang w:val="uk-UA"/>
        </w:rPr>
        <w:t xml:space="preserve">Тема </w:t>
      </w:r>
      <w:r w:rsidRPr="007419BA">
        <w:rPr>
          <w:b/>
          <w:bCs/>
          <w:sz w:val="24"/>
          <w:szCs w:val="24"/>
        </w:rPr>
        <w:t>5</w:t>
      </w:r>
      <w:r w:rsidRPr="007419BA">
        <w:rPr>
          <w:b/>
          <w:bCs/>
          <w:sz w:val="24"/>
          <w:szCs w:val="24"/>
          <w:lang w:val="uk-UA"/>
        </w:rPr>
        <w:t>.</w:t>
      </w:r>
      <w:r w:rsidRPr="007419BA">
        <w:rPr>
          <w:b/>
          <w:bCs/>
          <w:sz w:val="24"/>
          <w:szCs w:val="24"/>
          <w:lang w:val="cs-CZ"/>
        </w:rPr>
        <w:t xml:space="preserve"> </w:t>
      </w:r>
      <w:r w:rsidRPr="007419BA">
        <w:rPr>
          <w:sz w:val="24"/>
          <w:szCs w:val="24"/>
          <w:lang w:val="cs-CZ"/>
        </w:rPr>
        <w:t>Tendence</w:t>
      </w:r>
      <w:r w:rsidRPr="007419BA">
        <w:rPr>
          <w:sz w:val="24"/>
          <w:szCs w:val="24"/>
          <w:lang w:val="uk-UA"/>
        </w:rPr>
        <w:t xml:space="preserve"> </w:t>
      </w:r>
      <w:r w:rsidRPr="007419BA">
        <w:rPr>
          <w:sz w:val="24"/>
          <w:szCs w:val="24"/>
          <w:lang w:val="cs-CZ"/>
        </w:rPr>
        <w:t>racionalizace</w:t>
      </w:r>
      <w:r w:rsidRPr="007419BA">
        <w:rPr>
          <w:sz w:val="24"/>
          <w:szCs w:val="24"/>
          <w:lang w:val="uk-UA"/>
        </w:rPr>
        <w:t xml:space="preserve"> </w:t>
      </w:r>
      <w:r w:rsidRPr="007419BA">
        <w:rPr>
          <w:sz w:val="24"/>
          <w:szCs w:val="24"/>
          <w:lang w:val="cs-CZ"/>
        </w:rPr>
        <w:t>a</w:t>
      </w:r>
      <w:r w:rsidRPr="007419BA">
        <w:rPr>
          <w:sz w:val="24"/>
          <w:szCs w:val="24"/>
          <w:lang w:val="uk-UA"/>
        </w:rPr>
        <w:t xml:space="preserve"> </w:t>
      </w:r>
      <w:r w:rsidRPr="007419BA">
        <w:rPr>
          <w:sz w:val="24"/>
          <w:szCs w:val="24"/>
          <w:lang w:val="cs-CZ"/>
        </w:rPr>
        <w:t>ekonomi</w:t>
      </w:r>
      <w:r w:rsidRPr="007419BA">
        <w:rPr>
          <w:sz w:val="24"/>
          <w:szCs w:val="24"/>
          <w:lang w:val="uk-UA"/>
        </w:rPr>
        <w:t>č</w:t>
      </w:r>
      <w:r w:rsidRPr="007419BA">
        <w:rPr>
          <w:sz w:val="24"/>
          <w:szCs w:val="24"/>
          <w:lang w:val="cs-CZ"/>
        </w:rPr>
        <w:t>nost</w:t>
      </w:r>
      <w:r w:rsidRPr="007419BA">
        <w:rPr>
          <w:sz w:val="24"/>
          <w:szCs w:val="24"/>
          <w:lang w:val="uk-UA"/>
        </w:rPr>
        <w:t xml:space="preserve"> </w:t>
      </w:r>
      <w:r w:rsidRPr="007419BA">
        <w:rPr>
          <w:sz w:val="24"/>
          <w:szCs w:val="24"/>
          <w:lang w:val="cs-CZ"/>
        </w:rPr>
        <w:t>vyjad</w:t>
      </w:r>
      <w:r w:rsidRPr="007419BA">
        <w:rPr>
          <w:sz w:val="24"/>
          <w:szCs w:val="24"/>
          <w:lang w:val="uk-UA"/>
        </w:rPr>
        <w:t>ř</w:t>
      </w:r>
      <w:r w:rsidRPr="007419BA">
        <w:rPr>
          <w:sz w:val="24"/>
          <w:szCs w:val="24"/>
          <w:lang w:val="cs-CZ"/>
        </w:rPr>
        <w:t>ov</w:t>
      </w:r>
      <w:r w:rsidRPr="007419BA">
        <w:rPr>
          <w:sz w:val="24"/>
          <w:szCs w:val="24"/>
          <w:lang w:val="uk-UA"/>
        </w:rPr>
        <w:t>á</w:t>
      </w:r>
      <w:r w:rsidRPr="007419BA">
        <w:rPr>
          <w:sz w:val="24"/>
          <w:szCs w:val="24"/>
          <w:lang w:val="cs-CZ"/>
        </w:rPr>
        <w:t>n</w:t>
      </w:r>
      <w:r w:rsidRPr="007419BA">
        <w:rPr>
          <w:sz w:val="24"/>
          <w:szCs w:val="24"/>
          <w:lang w:val="uk-UA"/>
        </w:rPr>
        <w:t>í</w:t>
      </w:r>
      <w:r w:rsidRPr="007419BA">
        <w:rPr>
          <w:sz w:val="24"/>
          <w:szCs w:val="24"/>
          <w:lang w:val="cs-CZ"/>
        </w:rPr>
        <w:t>.</w:t>
      </w:r>
      <w:r w:rsidRPr="007419BA">
        <w:rPr>
          <w:sz w:val="24"/>
          <w:szCs w:val="24"/>
          <w:lang w:val="uk-UA"/>
        </w:rPr>
        <w:t xml:space="preserve"> </w:t>
      </w:r>
      <w:r w:rsidRPr="007419BA">
        <w:rPr>
          <w:sz w:val="24"/>
          <w:szCs w:val="24"/>
          <w:lang w:val="cs-CZ"/>
        </w:rPr>
        <w:t>Tendence</w:t>
      </w:r>
      <w:r w:rsidRPr="007419BA">
        <w:rPr>
          <w:sz w:val="24"/>
          <w:szCs w:val="24"/>
          <w:lang w:val="uk-UA"/>
        </w:rPr>
        <w:t xml:space="preserve"> </w:t>
      </w:r>
      <w:r w:rsidRPr="007419BA">
        <w:rPr>
          <w:sz w:val="24"/>
          <w:szCs w:val="24"/>
          <w:lang w:val="cs-CZ"/>
        </w:rPr>
        <w:t>k</w:t>
      </w:r>
      <w:r w:rsidRPr="007419BA">
        <w:rPr>
          <w:sz w:val="24"/>
          <w:szCs w:val="24"/>
          <w:lang w:val="uk-UA"/>
        </w:rPr>
        <w:t xml:space="preserve"> ú</w:t>
      </w:r>
      <w:r w:rsidRPr="007419BA">
        <w:rPr>
          <w:sz w:val="24"/>
          <w:szCs w:val="24"/>
          <w:lang w:val="cs-CZ"/>
        </w:rPr>
        <w:t>spornosti</w:t>
      </w:r>
      <w:r w:rsidRPr="007419BA">
        <w:rPr>
          <w:sz w:val="24"/>
          <w:szCs w:val="24"/>
          <w:lang w:val="uk-UA"/>
        </w:rPr>
        <w:t xml:space="preserve"> </w:t>
      </w:r>
      <w:r w:rsidRPr="007419BA">
        <w:rPr>
          <w:sz w:val="24"/>
          <w:szCs w:val="24"/>
          <w:lang w:val="cs-CZ"/>
        </w:rPr>
        <w:t>jazykov</w:t>
      </w:r>
      <w:r w:rsidRPr="007419BA">
        <w:rPr>
          <w:sz w:val="24"/>
          <w:szCs w:val="24"/>
          <w:lang w:val="uk-UA"/>
        </w:rPr>
        <w:t>é</w:t>
      </w:r>
      <w:r w:rsidRPr="007419BA">
        <w:rPr>
          <w:sz w:val="24"/>
          <w:szCs w:val="24"/>
          <w:lang w:val="cs-CZ"/>
        </w:rPr>
        <w:t>ho</w:t>
      </w:r>
      <w:r w:rsidRPr="007419BA">
        <w:rPr>
          <w:sz w:val="24"/>
          <w:szCs w:val="24"/>
          <w:lang w:val="uk-UA"/>
        </w:rPr>
        <w:t xml:space="preserve"> </w:t>
      </w:r>
      <w:r w:rsidRPr="007419BA">
        <w:rPr>
          <w:sz w:val="24"/>
          <w:szCs w:val="24"/>
          <w:lang w:val="cs-CZ"/>
        </w:rPr>
        <w:t>syst</w:t>
      </w:r>
      <w:r w:rsidRPr="007419BA">
        <w:rPr>
          <w:sz w:val="24"/>
          <w:szCs w:val="24"/>
          <w:lang w:val="uk-UA"/>
        </w:rPr>
        <w:t>é</w:t>
      </w:r>
      <w:r w:rsidRPr="007419BA">
        <w:rPr>
          <w:sz w:val="24"/>
          <w:szCs w:val="24"/>
          <w:lang w:val="cs-CZ"/>
        </w:rPr>
        <w:t>mu</w:t>
      </w:r>
      <w:r w:rsidRPr="007419BA">
        <w:rPr>
          <w:sz w:val="24"/>
          <w:szCs w:val="24"/>
          <w:lang w:val="uk-UA"/>
        </w:rPr>
        <w:t xml:space="preserve">, </w:t>
      </w:r>
      <w:r w:rsidRPr="007419BA">
        <w:rPr>
          <w:sz w:val="24"/>
          <w:szCs w:val="24"/>
          <w:lang w:val="cs-CZ"/>
        </w:rPr>
        <w:t>k</w:t>
      </w:r>
      <w:r w:rsidRPr="007419BA">
        <w:rPr>
          <w:sz w:val="24"/>
          <w:szCs w:val="24"/>
          <w:lang w:val="uk-UA"/>
        </w:rPr>
        <w:t xml:space="preserve"> </w:t>
      </w:r>
      <w:r w:rsidRPr="007419BA">
        <w:rPr>
          <w:sz w:val="24"/>
          <w:szCs w:val="24"/>
          <w:lang w:val="cs-CZ"/>
        </w:rPr>
        <w:t>ekonomi</w:t>
      </w:r>
      <w:r w:rsidRPr="007419BA">
        <w:rPr>
          <w:sz w:val="24"/>
          <w:szCs w:val="24"/>
          <w:lang w:val="uk-UA"/>
        </w:rPr>
        <w:t>č</w:t>
      </w:r>
      <w:r w:rsidRPr="007419BA">
        <w:rPr>
          <w:sz w:val="24"/>
          <w:szCs w:val="24"/>
          <w:lang w:val="cs-CZ"/>
        </w:rPr>
        <w:t>nosti</w:t>
      </w:r>
      <w:r w:rsidRPr="007419BA">
        <w:rPr>
          <w:sz w:val="24"/>
          <w:szCs w:val="24"/>
          <w:lang w:val="uk-UA"/>
        </w:rPr>
        <w:t xml:space="preserve"> </w:t>
      </w:r>
      <w:r w:rsidRPr="007419BA">
        <w:rPr>
          <w:sz w:val="24"/>
          <w:szCs w:val="24"/>
          <w:lang w:val="cs-CZ"/>
        </w:rPr>
        <w:t>vyjad</w:t>
      </w:r>
      <w:r w:rsidRPr="007419BA">
        <w:rPr>
          <w:sz w:val="24"/>
          <w:szCs w:val="24"/>
          <w:lang w:val="uk-UA"/>
        </w:rPr>
        <w:t>ř</w:t>
      </w:r>
      <w:r w:rsidRPr="007419BA">
        <w:rPr>
          <w:sz w:val="24"/>
          <w:szCs w:val="24"/>
          <w:lang w:val="cs-CZ"/>
        </w:rPr>
        <w:t>ov</w:t>
      </w:r>
      <w:r w:rsidRPr="007419BA">
        <w:rPr>
          <w:sz w:val="24"/>
          <w:szCs w:val="24"/>
          <w:lang w:val="uk-UA"/>
        </w:rPr>
        <w:t>á</w:t>
      </w:r>
      <w:r w:rsidRPr="007419BA">
        <w:rPr>
          <w:sz w:val="24"/>
          <w:szCs w:val="24"/>
          <w:lang w:val="cs-CZ"/>
        </w:rPr>
        <w:t>n</w:t>
      </w:r>
      <w:r w:rsidRPr="007419BA">
        <w:rPr>
          <w:sz w:val="24"/>
          <w:szCs w:val="24"/>
          <w:lang w:val="uk-UA"/>
        </w:rPr>
        <w:t xml:space="preserve">í, </w:t>
      </w:r>
      <w:r w:rsidRPr="007419BA">
        <w:rPr>
          <w:sz w:val="24"/>
          <w:szCs w:val="24"/>
          <w:lang w:val="cs-CZ"/>
        </w:rPr>
        <w:t>pat</w:t>
      </w:r>
      <w:proofErr w:type="spellStart"/>
      <w:r w:rsidRPr="007419BA">
        <w:rPr>
          <w:sz w:val="24"/>
          <w:szCs w:val="24"/>
          <w:lang w:val="uk-UA"/>
        </w:rPr>
        <w:t>ří</w:t>
      </w:r>
      <w:proofErr w:type="spellEnd"/>
      <w:r w:rsidRPr="007419BA">
        <w:rPr>
          <w:color w:val="000000"/>
          <w:sz w:val="24"/>
          <w:szCs w:val="24"/>
          <w:lang w:val="uk-UA"/>
        </w:rPr>
        <w:t xml:space="preserve"> </w:t>
      </w:r>
      <w:r w:rsidRPr="007419BA">
        <w:rPr>
          <w:sz w:val="24"/>
          <w:szCs w:val="24"/>
          <w:lang w:val="cs-CZ"/>
        </w:rPr>
        <w:t>k</w:t>
      </w:r>
      <w:r w:rsidRPr="007419BA">
        <w:rPr>
          <w:sz w:val="24"/>
          <w:szCs w:val="24"/>
          <w:lang w:val="uk-UA"/>
        </w:rPr>
        <w:t xml:space="preserve"> </w:t>
      </w:r>
      <w:r w:rsidRPr="007419BA">
        <w:rPr>
          <w:sz w:val="24"/>
          <w:szCs w:val="24"/>
          <w:lang w:val="cs-CZ"/>
        </w:rPr>
        <w:t>nejobecn</w:t>
      </w:r>
      <w:r w:rsidRPr="007419BA">
        <w:rPr>
          <w:sz w:val="24"/>
          <w:szCs w:val="24"/>
          <w:lang w:val="uk-UA"/>
        </w:rPr>
        <w:t>ě</w:t>
      </w:r>
      <w:r w:rsidRPr="007419BA">
        <w:rPr>
          <w:sz w:val="24"/>
          <w:szCs w:val="24"/>
          <w:lang w:val="cs-CZ"/>
        </w:rPr>
        <w:t>j</w:t>
      </w:r>
      <w:proofErr w:type="spellStart"/>
      <w:r w:rsidRPr="007419BA">
        <w:rPr>
          <w:sz w:val="24"/>
          <w:szCs w:val="24"/>
          <w:lang w:val="uk-UA"/>
        </w:rPr>
        <w:t>ší</w:t>
      </w:r>
      <w:proofErr w:type="spellEnd"/>
      <w:r w:rsidRPr="007419BA">
        <w:rPr>
          <w:sz w:val="24"/>
          <w:szCs w:val="24"/>
          <w:lang w:val="cs-CZ"/>
        </w:rPr>
        <w:t>m</w:t>
      </w:r>
      <w:r w:rsidRPr="007419BA">
        <w:rPr>
          <w:sz w:val="24"/>
          <w:szCs w:val="24"/>
          <w:lang w:val="uk-UA"/>
        </w:rPr>
        <w:t xml:space="preserve"> </w:t>
      </w:r>
      <w:r w:rsidRPr="007419BA">
        <w:rPr>
          <w:sz w:val="24"/>
          <w:szCs w:val="24"/>
          <w:lang w:val="cs-CZ"/>
        </w:rPr>
        <w:t>a</w:t>
      </w:r>
      <w:r w:rsidRPr="007419BA">
        <w:rPr>
          <w:sz w:val="24"/>
          <w:szCs w:val="24"/>
          <w:lang w:val="uk-UA"/>
        </w:rPr>
        <w:t xml:space="preserve"> </w:t>
      </w:r>
      <w:r w:rsidRPr="007419BA">
        <w:rPr>
          <w:sz w:val="24"/>
          <w:szCs w:val="24"/>
          <w:lang w:val="cs-CZ"/>
        </w:rPr>
        <w:t>nejd</w:t>
      </w:r>
      <w:r w:rsidRPr="007419BA">
        <w:rPr>
          <w:sz w:val="24"/>
          <w:szCs w:val="24"/>
          <w:lang w:val="uk-UA"/>
        </w:rPr>
        <w:t>é</w:t>
      </w:r>
      <w:r w:rsidRPr="007419BA">
        <w:rPr>
          <w:sz w:val="24"/>
          <w:szCs w:val="24"/>
          <w:lang w:val="cs-CZ"/>
        </w:rPr>
        <w:t>le</w:t>
      </w:r>
      <w:r w:rsidRPr="007419BA">
        <w:rPr>
          <w:sz w:val="24"/>
          <w:szCs w:val="24"/>
          <w:lang w:val="uk-UA"/>
        </w:rPr>
        <w:t xml:space="preserve"> </w:t>
      </w:r>
      <w:r w:rsidRPr="007419BA">
        <w:rPr>
          <w:sz w:val="24"/>
          <w:szCs w:val="24"/>
          <w:lang w:val="cs-CZ"/>
        </w:rPr>
        <w:t>p</w:t>
      </w:r>
      <w:r w:rsidRPr="007419BA">
        <w:rPr>
          <w:sz w:val="24"/>
          <w:szCs w:val="24"/>
          <w:lang w:val="uk-UA"/>
        </w:rPr>
        <w:t>ů</w:t>
      </w:r>
      <w:r w:rsidRPr="007419BA">
        <w:rPr>
          <w:sz w:val="24"/>
          <w:szCs w:val="24"/>
          <w:lang w:val="cs-CZ"/>
        </w:rPr>
        <w:t>sob</w:t>
      </w:r>
      <w:r w:rsidRPr="007419BA">
        <w:rPr>
          <w:sz w:val="24"/>
          <w:szCs w:val="24"/>
          <w:lang w:val="uk-UA"/>
        </w:rPr>
        <w:t>í</w:t>
      </w:r>
      <w:r w:rsidRPr="007419BA">
        <w:rPr>
          <w:sz w:val="24"/>
          <w:szCs w:val="24"/>
          <w:lang w:val="cs-CZ"/>
        </w:rPr>
        <w:t>c</w:t>
      </w:r>
      <w:r w:rsidRPr="007419BA">
        <w:rPr>
          <w:sz w:val="24"/>
          <w:szCs w:val="24"/>
          <w:lang w:val="uk-UA"/>
        </w:rPr>
        <w:t>í</w:t>
      </w:r>
      <w:r w:rsidRPr="007419BA">
        <w:rPr>
          <w:sz w:val="24"/>
          <w:szCs w:val="24"/>
          <w:lang w:val="cs-CZ"/>
        </w:rPr>
        <w:t>m</w:t>
      </w:r>
      <w:r w:rsidRPr="007419BA">
        <w:rPr>
          <w:sz w:val="24"/>
          <w:szCs w:val="24"/>
          <w:lang w:val="uk-UA"/>
        </w:rPr>
        <w:t xml:space="preserve"> </w:t>
      </w:r>
      <w:r w:rsidRPr="007419BA">
        <w:rPr>
          <w:sz w:val="24"/>
          <w:szCs w:val="24"/>
          <w:lang w:val="cs-CZ"/>
        </w:rPr>
        <w:t>jazykov</w:t>
      </w:r>
      <w:r w:rsidRPr="007419BA">
        <w:rPr>
          <w:sz w:val="24"/>
          <w:szCs w:val="24"/>
          <w:lang w:val="uk-UA"/>
        </w:rPr>
        <w:t>ý</w:t>
      </w:r>
      <w:r w:rsidRPr="007419BA">
        <w:rPr>
          <w:sz w:val="24"/>
          <w:szCs w:val="24"/>
          <w:lang w:val="cs-CZ"/>
        </w:rPr>
        <w:t>m</w:t>
      </w:r>
      <w:r w:rsidRPr="007419BA">
        <w:rPr>
          <w:sz w:val="24"/>
          <w:szCs w:val="24"/>
          <w:lang w:val="uk-UA"/>
        </w:rPr>
        <w:t xml:space="preserve"> </w:t>
      </w:r>
      <w:r w:rsidRPr="007419BA">
        <w:rPr>
          <w:sz w:val="24"/>
          <w:szCs w:val="24"/>
          <w:lang w:val="cs-CZ"/>
        </w:rPr>
        <w:t>tend</w:t>
      </w:r>
      <w:r w:rsidRPr="007419BA">
        <w:rPr>
          <w:sz w:val="24"/>
          <w:szCs w:val="24"/>
        </w:rPr>
        <w:t>enc</w:t>
      </w:r>
      <w:r w:rsidRPr="007419BA">
        <w:rPr>
          <w:sz w:val="24"/>
          <w:szCs w:val="24"/>
          <w:lang w:val="uk-UA"/>
        </w:rPr>
        <w:t>í</w:t>
      </w:r>
      <w:r w:rsidRPr="007419BA">
        <w:rPr>
          <w:sz w:val="24"/>
          <w:szCs w:val="24"/>
        </w:rPr>
        <w:t>m</w:t>
      </w:r>
      <w:r w:rsidRPr="004F600F">
        <w:rPr>
          <w:b/>
          <w:bCs/>
          <w:sz w:val="24"/>
          <w:szCs w:val="24"/>
          <w:lang w:val="uk-UA"/>
        </w:rPr>
        <w:t>.</w:t>
      </w:r>
      <w:r w:rsidRPr="004F600F">
        <w:rPr>
          <w:b/>
          <w:bCs/>
          <w:sz w:val="24"/>
          <w:szCs w:val="24"/>
        </w:rPr>
        <w:t xml:space="preserve"> Тема </w:t>
      </w:r>
      <w:r w:rsidRPr="004F600F">
        <w:rPr>
          <w:b/>
          <w:bCs/>
          <w:sz w:val="24"/>
          <w:szCs w:val="24"/>
          <w:lang w:val="uk-UA"/>
        </w:rPr>
        <w:t>6</w:t>
      </w:r>
      <w:r>
        <w:rPr>
          <w:sz w:val="24"/>
          <w:szCs w:val="24"/>
          <w:lang w:val="uk-UA"/>
        </w:rPr>
        <w:t xml:space="preserve">. </w:t>
      </w:r>
      <w:r w:rsidRPr="004F600F">
        <w:rPr>
          <w:sz w:val="24"/>
          <w:szCs w:val="24"/>
        </w:rPr>
        <w:t>Slovotvorba</w:t>
      </w:r>
      <w:r w:rsidRPr="004F600F">
        <w:rPr>
          <w:sz w:val="24"/>
          <w:szCs w:val="24"/>
          <w:lang w:val="uk-UA"/>
        </w:rPr>
        <w:t xml:space="preserve"> (</w:t>
      </w:r>
      <w:r w:rsidRPr="004F600F">
        <w:rPr>
          <w:sz w:val="24"/>
          <w:szCs w:val="24"/>
        </w:rPr>
        <w:t>derivace</w:t>
      </w:r>
      <w:r w:rsidRPr="004F600F">
        <w:rPr>
          <w:sz w:val="24"/>
          <w:szCs w:val="24"/>
          <w:lang w:val="uk-UA"/>
        </w:rPr>
        <w:t xml:space="preserve"> </w:t>
      </w:r>
      <w:r w:rsidRPr="004F600F">
        <w:rPr>
          <w:sz w:val="24"/>
          <w:szCs w:val="24"/>
        </w:rPr>
        <w:t>vs</w:t>
      </w:r>
      <w:r w:rsidRPr="004F600F">
        <w:rPr>
          <w:sz w:val="24"/>
          <w:szCs w:val="24"/>
          <w:lang w:val="uk-UA"/>
        </w:rPr>
        <w:t xml:space="preserve">. </w:t>
      </w:r>
      <w:r w:rsidRPr="004F600F">
        <w:rPr>
          <w:sz w:val="24"/>
          <w:szCs w:val="24"/>
        </w:rPr>
        <w:t>kompozice</w:t>
      </w:r>
      <w:r w:rsidRPr="004F600F">
        <w:rPr>
          <w:sz w:val="24"/>
          <w:szCs w:val="24"/>
          <w:lang w:val="uk-UA"/>
        </w:rPr>
        <w:t xml:space="preserve"> </w:t>
      </w:r>
      <w:r w:rsidRPr="004F600F">
        <w:rPr>
          <w:sz w:val="24"/>
          <w:szCs w:val="24"/>
        </w:rPr>
        <w:t>vs</w:t>
      </w:r>
      <w:r w:rsidRPr="004F600F">
        <w:rPr>
          <w:sz w:val="24"/>
          <w:szCs w:val="24"/>
          <w:lang w:val="uk-UA"/>
        </w:rPr>
        <w:t xml:space="preserve">. </w:t>
      </w:r>
      <w:r w:rsidRPr="004F600F">
        <w:rPr>
          <w:sz w:val="24"/>
          <w:szCs w:val="24"/>
        </w:rPr>
        <w:t>s</w:t>
      </w:r>
      <w:r w:rsidRPr="004F600F">
        <w:rPr>
          <w:sz w:val="24"/>
          <w:szCs w:val="24"/>
          <w:lang w:val="uk-UA"/>
        </w:rPr>
        <w:t>é</w:t>
      </w:r>
      <w:r w:rsidRPr="004F600F">
        <w:rPr>
          <w:sz w:val="24"/>
          <w:szCs w:val="24"/>
        </w:rPr>
        <w:t>mantick</w:t>
      </w:r>
      <w:r w:rsidRPr="004F600F">
        <w:rPr>
          <w:sz w:val="24"/>
          <w:szCs w:val="24"/>
          <w:lang w:val="uk-UA"/>
        </w:rPr>
        <w:t xml:space="preserve">é </w:t>
      </w:r>
      <w:r w:rsidRPr="004F600F">
        <w:rPr>
          <w:sz w:val="24"/>
          <w:szCs w:val="24"/>
        </w:rPr>
        <w:t>tvo</w:t>
      </w:r>
      <w:r w:rsidRPr="004F600F">
        <w:rPr>
          <w:sz w:val="24"/>
          <w:szCs w:val="24"/>
          <w:lang w:val="uk-UA"/>
        </w:rPr>
        <w:t>ř</w:t>
      </w:r>
      <w:r w:rsidRPr="004F600F">
        <w:rPr>
          <w:sz w:val="24"/>
          <w:szCs w:val="24"/>
        </w:rPr>
        <w:t>en</w:t>
      </w:r>
      <w:r w:rsidRPr="004F600F">
        <w:rPr>
          <w:sz w:val="24"/>
          <w:szCs w:val="24"/>
          <w:lang w:val="uk-UA"/>
        </w:rPr>
        <w:t xml:space="preserve">í </w:t>
      </w:r>
      <w:r w:rsidRPr="004F600F">
        <w:rPr>
          <w:sz w:val="24"/>
          <w:szCs w:val="24"/>
        </w:rPr>
        <w:t>aj</w:t>
      </w:r>
      <w:r w:rsidRPr="004F600F">
        <w:rPr>
          <w:sz w:val="24"/>
          <w:szCs w:val="24"/>
          <w:lang w:val="uk-UA"/>
        </w:rPr>
        <w:t xml:space="preserve">.), </w:t>
      </w:r>
      <w:r w:rsidRPr="004F600F">
        <w:rPr>
          <w:sz w:val="24"/>
          <w:szCs w:val="24"/>
        </w:rPr>
        <w:t>produktivita</w:t>
      </w:r>
      <w:r w:rsidRPr="004F600F">
        <w:rPr>
          <w:sz w:val="24"/>
          <w:szCs w:val="24"/>
          <w:lang w:val="uk-UA"/>
        </w:rPr>
        <w:t xml:space="preserve"> </w:t>
      </w:r>
      <w:r w:rsidRPr="004F600F">
        <w:rPr>
          <w:sz w:val="24"/>
          <w:szCs w:val="24"/>
        </w:rPr>
        <w:t>slovotvorn</w:t>
      </w:r>
      <w:r w:rsidRPr="004F600F">
        <w:rPr>
          <w:sz w:val="24"/>
          <w:szCs w:val="24"/>
          <w:lang w:val="uk-UA"/>
        </w:rPr>
        <w:t>ý</w:t>
      </w:r>
      <w:r w:rsidRPr="004F600F">
        <w:rPr>
          <w:sz w:val="24"/>
          <w:szCs w:val="24"/>
        </w:rPr>
        <w:t>ch</w:t>
      </w:r>
      <w:r w:rsidRPr="004F600F">
        <w:rPr>
          <w:sz w:val="24"/>
          <w:szCs w:val="24"/>
          <w:lang w:val="uk-UA"/>
        </w:rPr>
        <w:t xml:space="preserve"> </w:t>
      </w:r>
      <w:r w:rsidRPr="004F600F">
        <w:rPr>
          <w:sz w:val="24"/>
          <w:szCs w:val="24"/>
        </w:rPr>
        <w:t>prost</w:t>
      </w:r>
      <w:r w:rsidRPr="004F600F">
        <w:rPr>
          <w:sz w:val="24"/>
          <w:szCs w:val="24"/>
          <w:lang w:val="uk-UA"/>
        </w:rPr>
        <w:t>ř</w:t>
      </w:r>
      <w:r w:rsidRPr="004F600F">
        <w:rPr>
          <w:sz w:val="24"/>
          <w:szCs w:val="24"/>
        </w:rPr>
        <w:t>edk</w:t>
      </w:r>
      <w:r w:rsidRPr="004F600F">
        <w:rPr>
          <w:sz w:val="24"/>
          <w:szCs w:val="24"/>
          <w:lang w:val="uk-UA"/>
        </w:rPr>
        <w:t xml:space="preserve">ů, </w:t>
      </w:r>
      <w:r w:rsidRPr="004F600F">
        <w:rPr>
          <w:sz w:val="24"/>
          <w:szCs w:val="24"/>
        </w:rPr>
        <w:t>univerbizace</w:t>
      </w:r>
      <w:r w:rsidRPr="004F600F">
        <w:rPr>
          <w:sz w:val="24"/>
          <w:szCs w:val="24"/>
          <w:lang w:val="uk-UA"/>
        </w:rPr>
        <w:t xml:space="preserve">, </w:t>
      </w:r>
      <w:r w:rsidRPr="004F600F">
        <w:rPr>
          <w:sz w:val="24"/>
          <w:szCs w:val="24"/>
        </w:rPr>
        <w:t>stup</w:t>
      </w:r>
      <w:r w:rsidRPr="004F600F">
        <w:rPr>
          <w:sz w:val="24"/>
          <w:szCs w:val="24"/>
          <w:lang w:val="uk-UA"/>
        </w:rPr>
        <w:t>ň</w:t>
      </w:r>
      <w:r w:rsidRPr="004F600F">
        <w:rPr>
          <w:sz w:val="24"/>
          <w:szCs w:val="24"/>
        </w:rPr>
        <w:t>ov</w:t>
      </w:r>
      <w:r w:rsidRPr="004F600F">
        <w:rPr>
          <w:sz w:val="24"/>
          <w:szCs w:val="24"/>
          <w:lang w:val="uk-UA"/>
        </w:rPr>
        <w:t>á</w:t>
      </w:r>
      <w:r w:rsidRPr="004F600F">
        <w:rPr>
          <w:sz w:val="24"/>
          <w:szCs w:val="24"/>
        </w:rPr>
        <w:t>n</w:t>
      </w:r>
      <w:r w:rsidRPr="004F600F">
        <w:rPr>
          <w:sz w:val="24"/>
          <w:szCs w:val="24"/>
          <w:lang w:val="uk-UA"/>
        </w:rPr>
        <w:t xml:space="preserve">í </w:t>
      </w:r>
      <w:r w:rsidRPr="004F600F">
        <w:rPr>
          <w:sz w:val="24"/>
          <w:szCs w:val="24"/>
        </w:rPr>
        <w:t>adjektiv</w:t>
      </w:r>
      <w:r w:rsidRPr="004F600F">
        <w:rPr>
          <w:sz w:val="24"/>
          <w:szCs w:val="24"/>
          <w:lang w:val="uk-UA"/>
        </w:rPr>
        <w:t xml:space="preserve"> (</w:t>
      </w:r>
      <w:r w:rsidRPr="004F600F">
        <w:rPr>
          <w:i/>
          <w:iCs/>
          <w:sz w:val="24"/>
          <w:szCs w:val="24"/>
        </w:rPr>
        <w:t>prost</w:t>
      </w:r>
      <w:proofErr w:type="spellStart"/>
      <w:r w:rsidRPr="004F600F">
        <w:rPr>
          <w:i/>
          <w:iCs/>
          <w:sz w:val="24"/>
          <w:szCs w:val="24"/>
          <w:lang w:val="uk-UA"/>
        </w:rPr>
        <w:t>ší</w:t>
      </w:r>
      <w:proofErr w:type="spellEnd"/>
      <w:r w:rsidRPr="004F600F">
        <w:rPr>
          <w:i/>
          <w:iCs/>
          <w:sz w:val="24"/>
          <w:szCs w:val="24"/>
          <w:lang w:val="uk-UA"/>
        </w:rPr>
        <w:t>, č</w:t>
      </w:r>
      <w:r w:rsidRPr="004F600F">
        <w:rPr>
          <w:i/>
          <w:iCs/>
          <w:sz w:val="24"/>
          <w:szCs w:val="24"/>
        </w:rPr>
        <w:t>ist</w:t>
      </w:r>
      <w:proofErr w:type="spellStart"/>
      <w:r w:rsidRPr="004F600F">
        <w:rPr>
          <w:i/>
          <w:iCs/>
          <w:sz w:val="24"/>
          <w:szCs w:val="24"/>
          <w:lang w:val="uk-UA"/>
        </w:rPr>
        <w:t>ší</w:t>
      </w:r>
      <w:proofErr w:type="spellEnd"/>
      <w:r w:rsidRPr="004F600F">
        <w:rPr>
          <w:sz w:val="24"/>
          <w:szCs w:val="24"/>
          <w:lang w:val="uk-UA"/>
        </w:rPr>
        <w:t xml:space="preserve"> </w:t>
      </w:r>
      <w:r w:rsidRPr="004F600F">
        <w:rPr>
          <w:sz w:val="24"/>
          <w:szCs w:val="24"/>
        </w:rPr>
        <w:t>vs</w:t>
      </w:r>
      <w:r w:rsidRPr="004F600F">
        <w:rPr>
          <w:sz w:val="24"/>
          <w:szCs w:val="24"/>
          <w:lang w:val="uk-UA"/>
        </w:rPr>
        <w:t xml:space="preserve">. </w:t>
      </w:r>
      <w:r w:rsidRPr="004F600F">
        <w:rPr>
          <w:i/>
          <w:iCs/>
          <w:sz w:val="24"/>
          <w:szCs w:val="24"/>
        </w:rPr>
        <w:t>prost</w:t>
      </w:r>
      <w:r w:rsidRPr="004F600F">
        <w:rPr>
          <w:i/>
          <w:iCs/>
          <w:sz w:val="24"/>
          <w:szCs w:val="24"/>
          <w:lang w:val="uk-UA"/>
        </w:rPr>
        <w:t>ě</w:t>
      </w:r>
      <w:r w:rsidRPr="004F600F">
        <w:rPr>
          <w:i/>
          <w:iCs/>
          <w:sz w:val="24"/>
          <w:szCs w:val="24"/>
        </w:rPr>
        <w:t>j</w:t>
      </w:r>
      <w:proofErr w:type="spellStart"/>
      <w:r w:rsidRPr="004F600F">
        <w:rPr>
          <w:i/>
          <w:iCs/>
          <w:sz w:val="24"/>
          <w:szCs w:val="24"/>
          <w:lang w:val="uk-UA"/>
        </w:rPr>
        <w:t>ší</w:t>
      </w:r>
      <w:proofErr w:type="spellEnd"/>
      <w:r w:rsidRPr="004F600F">
        <w:rPr>
          <w:i/>
          <w:iCs/>
          <w:sz w:val="24"/>
          <w:szCs w:val="24"/>
          <w:lang w:val="uk-UA"/>
        </w:rPr>
        <w:t>,</w:t>
      </w:r>
      <w:r w:rsidRPr="004F600F">
        <w:rPr>
          <w:sz w:val="24"/>
          <w:szCs w:val="24"/>
          <w:lang w:val="uk-UA"/>
        </w:rPr>
        <w:t xml:space="preserve"> </w:t>
      </w:r>
      <w:r w:rsidRPr="004F600F">
        <w:rPr>
          <w:i/>
          <w:iCs/>
          <w:sz w:val="24"/>
          <w:szCs w:val="24"/>
          <w:lang w:val="uk-UA"/>
        </w:rPr>
        <w:t>č</w:t>
      </w:r>
      <w:r w:rsidRPr="004F600F">
        <w:rPr>
          <w:i/>
          <w:iCs/>
          <w:sz w:val="24"/>
          <w:szCs w:val="24"/>
        </w:rPr>
        <w:t>ist</w:t>
      </w:r>
      <w:r w:rsidRPr="004F600F">
        <w:rPr>
          <w:i/>
          <w:iCs/>
          <w:sz w:val="24"/>
          <w:szCs w:val="24"/>
          <w:lang w:val="uk-UA"/>
        </w:rPr>
        <w:t>ě</w:t>
      </w:r>
      <w:r w:rsidRPr="004F600F">
        <w:rPr>
          <w:i/>
          <w:iCs/>
          <w:sz w:val="24"/>
          <w:szCs w:val="24"/>
        </w:rPr>
        <w:t>j</w:t>
      </w:r>
      <w:proofErr w:type="spellStart"/>
      <w:r w:rsidRPr="004F600F">
        <w:rPr>
          <w:i/>
          <w:iCs/>
          <w:sz w:val="24"/>
          <w:szCs w:val="24"/>
          <w:lang w:val="uk-UA"/>
        </w:rPr>
        <w:t>ší</w:t>
      </w:r>
      <w:proofErr w:type="spellEnd"/>
      <w:r w:rsidRPr="004F600F">
        <w:rPr>
          <w:i/>
          <w:iCs/>
          <w:sz w:val="24"/>
          <w:szCs w:val="24"/>
          <w:lang w:val="uk-UA"/>
        </w:rPr>
        <w:t xml:space="preserve">; </w:t>
      </w:r>
      <w:r w:rsidRPr="004F600F">
        <w:rPr>
          <w:i/>
          <w:iCs/>
          <w:sz w:val="24"/>
          <w:szCs w:val="24"/>
        </w:rPr>
        <w:t>z</w:t>
      </w:r>
      <w:r w:rsidRPr="004F600F">
        <w:rPr>
          <w:i/>
          <w:iCs/>
          <w:sz w:val="24"/>
          <w:szCs w:val="24"/>
          <w:lang w:val="uk-UA"/>
        </w:rPr>
        <w:t>ř</w:t>
      </w:r>
      <w:r w:rsidRPr="004F600F">
        <w:rPr>
          <w:i/>
          <w:iCs/>
          <w:sz w:val="24"/>
          <w:szCs w:val="24"/>
        </w:rPr>
        <w:t>eteln</w:t>
      </w:r>
      <w:r w:rsidRPr="004F600F">
        <w:rPr>
          <w:i/>
          <w:iCs/>
          <w:sz w:val="24"/>
          <w:szCs w:val="24"/>
          <w:lang w:val="uk-UA"/>
        </w:rPr>
        <w:t>ě</w:t>
      </w:r>
      <w:r w:rsidRPr="004F600F">
        <w:rPr>
          <w:i/>
          <w:iCs/>
          <w:sz w:val="24"/>
          <w:szCs w:val="24"/>
        </w:rPr>
        <w:t>j</w:t>
      </w:r>
      <w:proofErr w:type="spellStart"/>
      <w:r w:rsidRPr="004F600F">
        <w:rPr>
          <w:i/>
          <w:iCs/>
          <w:sz w:val="24"/>
          <w:szCs w:val="24"/>
          <w:lang w:val="uk-UA"/>
        </w:rPr>
        <w:t>ší</w:t>
      </w:r>
      <w:proofErr w:type="spellEnd"/>
      <w:r w:rsidRPr="004F600F">
        <w:rPr>
          <w:sz w:val="24"/>
          <w:szCs w:val="24"/>
          <w:lang w:val="uk-UA"/>
        </w:rPr>
        <w:t xml:space="preserve"> </w:t>
      </w:r>
      <w:r w:rsidRPr="004F600F">
        <w:rPr>
          <w:sz w:val="24"/>
          <w:szCs w:val="24"/>
        </w:rPr>
        <w:t>vs</w:t>
      </w:r>
      <w:r w:rsidRPr="004F600F">
        <w:rPr>
          <w:sz w:val="24"/>
          <w:szCs w:val="24"/>
          <w:lang w:val="uk-UA"/>
        </w:rPr>
        <w:t xml:space="preserve">. </w:t>
      </w:r>
      <w:r w:rsidRPr="004F600F">
        <w:rPr>
          <w:i/>
          <w:iCs/>
          <w:sz w:val="24"/>
          <w:szCs w:val="24"/>
        </w:rPr>
        <w:t>v</w:t>
      </w:r>
      <w:r w:rsidRPr="004F600F">
        <w:rPr>
          <w:i/>
          <w:iCs/>
          <w:sz w:val="24"/>
          <w:szCs w:val="24"/>
          <w:lang w:val="uk-UA"/>
        </w:rPr>
        <w:t>í</w:t>
      </w:r>
      <w:r w:rsidRPr="004F600F">
        <w:rPr>
          <w:i/>
          <w:iCs/>
          <w:sz w:val="24"/>
          <w:szCs w:val="24"/>
        </w:rPr>
        <w:t>ce</w:t>
      </w:r>
      <w:r w:rsidRPr="004F600F">
        <w:rPr>
          <w:i/>
          <w:iCs/>
          <w:sz w:val="24"/>
          <w:szCs w:val="24"/>
          <w:lang w:val="uk-UA"/>
        </w:rPr>
        <w:t xml:space="preserve"> </w:t>
      </w:r>
      <w:r w:rsidRPr="004F600F">
        <w:rPr>
          <w:i/>
          <w:iCs/>
          <w:sz w:val="24"/>
          <w:szCs w:val="24"/>
        </w:rPr>
        <w:t>z</w:t>
      </w:r>
      <w:r w:rsidRPr="004F600F">
        <w:rPr>
          <w:i/>
          <w:iCs/>
          <w:sz w:val="24"/>
          <w:szCs w:val="24"/>
          <w:lang w:val="uk-UA"/>
        </w:rPr>
        <w:t>ř</w:t>
      </w:r>
      <w:r w:rsidRPr="004F600F">
        <w:rPr>
          <w:i/>
          <w:iCs/>
          <w:sz w:val="24"/>
          <w:szCs w:val="24"/>
        </w:rPr>
        <w:t>eteln</w:t>
      </w:r>
      <w:r w:rsidRPr="004F600F">
        <w:rPr>
          <w:i/>
          <w:iCs/>
          <w:sz w:val="24"/>
          <w:szCs w:val="24"/>
          <w:lang w:val="uk-UA"/>
        </w:rPr>
        <w:t>ý</w:t>
      </w:r>
      <w:r w:rsidRPr="004F600F">
        <w:rPr>
          <w:sz w:val="24"/>
          <w:szCs w:val="24"/>
          <w:lang w:val="uk-UA"/>
        </w:rPr>
        <w:t xml:space="preserve">), </w:t>
      </w:r>
      <w:r w:rsidRPr="004F600F">
        <w:rPr>
          <w:sz w:val="24"/>
          <w:szCs w:val="24"/>
        </w:rPr>
        <w:t>vidov</w:t>
      </w:r>
      <w:r w:rsidRPr="004F600F">
        <w:rPr>
          <w:sz w:val="24"/>
          <w:szCs w:val="24"/>
          <w:lang w:val="uk-UA"/>
        </w:rPr>
        <w:t xml:space="preserve">é </w:t>
      </w:r>
      <w:r w:rsidRPr="004F600F">
        <w:rPr>
          <w:sz w:val="24"/>
          <w:szCs w:val="24"/>
        </w:rPr>
        <w:t>pom</w:t>
      </w:r>
      <w:r w:rsidRPr="004F600F">
        <w:rPr>
          <w:sz w:val="24"/>
          <w:szCs w:val="24"/>
          <w:lang w:val="uk-UA"/>
        </w:rPr>
        <w:t>ě</w:t>
      </w:r>
      <w:r w:rsidRPr="004F600F">
        <w:rPr>
          <w:sz w:val="24"/>
          <w:szCs w:val="24"/>
        </w:rPr>
        <w:t>ry</w:t>
      </w:r>
      <w:r w:rsidRPr="004F600F">
        <w:rPr>
          <w:sz w:val="24"/>
          <w:szCs w:val="24"/>
          <w:lang w:val="uk-UA"/>
        </w:rPr>
        <w:t xml:space="preserve"> </w:t>
      </w:r>
      <w:r w:rsidRPr="004F600F">
        <w:rPr>
          <w:sz w:val="24"/>
          <w:szCs w:val="24"/>
        </w:rPr>
        <w:t>ve</w:t>
      </w:r>
      <w:r w:rsidRPr="004F600F">
        <w:rPr>
          <w:sz w:val="24"/>
          <w:szCs w:val="24"/>
          <w:lang w:val="uk-UA"/>
        </w:rPr>
        <w:t xml:space="preserve"> </w:t>
      </w:r>
      <w:r w:rsidRPr="004F600F">
        <w:rPr>
          <w:sz w:val="24"/>
          <w:szCs w:val="24"/>
        </w:rPr>
        <w:t>vztahu</w:t>
      </w:r>
      <w:r w:rsidRPr="004F600F">
        <w:rPr>
          <w:sz w:val="24"/>
          <w:szCs w:val="24"/>
          <w:lang w:val="uk-UA"/>
        </w:rPr>
        <w:t xml:space="preserve"> </w:t>
      </w:r>
      <w:r w:rsidRPr="004F600F">
        <w:rPr>
          <w:sz w:val="24"/>
          <w:szCs w:val="24"/>
        </w:rPr>
        <w:t>k</w:t>
      </w:r>
      <w:r w:rsidRPr="004F600F">
        <w:rPr>
          <w:sz w:val="24"/>
          <w:szCs w:val="24"/>
          <w:lang w:val="uk-UA"/>
        </w:rPr>
        <w:t xml:space="preserve"> </w:t>
      </w:r>
      <w:r w:rsidRPr="004F600F">
        <w:rPr>
          <w:sz w:val="24"/>
          <w:szCs w:val="24"/>
        </w:rPr>
        <w:t>prefixaci</w:t>
      </w:r>
      <w:r w:rsidRPr="004F600F">
        <w:rPr>
          <w:sz w:val="24"/>
          <w:szCs w:val="24"/>
          <w:lang w:val="uk-UA"/>
        </w:rPr>
        <w:t xml:space="preserve"> (</w:t>
      </w:r>
      <w:r w:rsidRPr="004F600F">
        <w:rPr>
          <w:sz w:val="24"/>
          <w:szCs w:val="24"/>
        </w:rPr>
        <w:t>u</w:t>
      </w:r>
      <w:r w:rsidRPr="004F600F">
        <w:rPr>
          <w:sz w:val="24"/>
          <w:szCs w:val="24"/>
          <w:lang w:val="uk-UA"/>
        </w:rPr>
        <w:t xml:space="preserve"> </w:t>
      </w:r>
      <w:r w:rsidRPr="004F600F">
        <w:rPr>
          <w:sz w:val="24"/>
          <w:szCs w:val="24"/>
        </w:rPr>
        <w:t>sloves</w:t>
      </w:r>
      <w:r w:rsidRPr="004F600F">
        <w:rPr>
          <w:sz w:val="24"/>
          <w:szCs w:val="24"/>
          <w:lang w:val="uk-UA"/>
        </w:rPr>
        <w:t xml:space="preserve"> </w:t>
      </w:r>
      <w:r w:rsidRPr="004F600F">
        <w:rPr>
          <w:sz w:val="24"/>
          <w:szCs w:val="24"/>
        </w:rPr>
        <w:t>s</w:t>
      </w:r>
      <w:r w:rsidRPr="004F600F">
        <w:rPr>
          <w:sz w:val="24"/>
          <w:szCs w:val="24"/>
          <w:lang w:val="uk-UA"/>
        </w:rPr>
        <w:t xml:space="preserve"> </w:t>
      </w:r>
      <w:r w:rsidRPr="004F600F">
        <w:rPr>
          <w:sz w:val="24"/>
          <w:szCs w:val="24"/>
        </w:rPr>
        <w:t>p</w:t>
      </w:r>
      <w:r w:rsidRPr="004F600F">
        <w:rPr>
          <w:sz w:val="24"/>
          <w:szCs w:val="24"/>
          <w:lang w:val="uk-UA"/>
        </w:rPr>
        <w:t>ř</w:t>
      </w:r>
      <w:r w:rsidRPr="004F600F">
        <w:rPr>
          <w:sz w:val="24"/>
          <w:szCs w:val="24"/>
        </w:rPr>
        <w:t>ejat</w:t>
      </w:r>
      <w:r w:rsidRPr="004F600F">
        <w:rPr>
          <w:sz w:val="24"/>
          <w:szCs w:val="24"/>
          <w:lang w:val="uk-UA"/>
        </w:rPr>
        <w:t>ý</w:t>
      </w:r>
      <w:r w:rsidRPr="004F600F">
        <w:rPr>
          <w:sz w:val="24"/>
          <w:szCs w:val="24"/>
        </w:rPr>
        <w:t>mi</w:t>
      </w:r>
      <w:r w:rsidRPr="004F600F">
        <w:rPr>
          <w:sz w:val="24"/>
          <w:szCs w:val="24"/>
          <w:lang w:val="uk-UA"/>
        </w:rPr>
        <w:t xml:space="preserve"> </w:t>
      </w:r>
      <w:r w:rsidRPr="004F600F">
        <w:rPr>
          <w:sz w:val="24"/>
          <w:szCs w:val="24"/>
        </w:rPr>
        <w:t>z</w:t>
      </w:r>
      <w:r w:rsidRPr="004F600F">
        <w:rPr>
          <w:sz w:val="24"/>
          <w:szCs w:val="24"/>
          <w:lang w:val="uk-UA"/>
        </w:rPr>
        <w:t>á</w:t>
      </w:r>
      <w:r w:rsidRPr="004F600F">
        <w:rPr>
          <w:sz w:val="24"/>
          <w:szCs w:val="24"/>
        </w:rPr>
        <w:t>klady</w:t>
      </w:r>
      <w:r w:rsidRPr="004F600F">
        <w:rPr>
          <w:sz w:val="24"/>
          <w:szCs w:val="24"/>
          <w:lang w:val="uk-UA"/>
        </w:rPr>
        <w:t>).</w:t>
      </w:r>
      <w:r w:rsidRPr="004F600F">
        <w:rPr>
          <w:b/>
          <w:bCs/>
          <w:sz w:val="24"/>
          <w:szCs w:val="24"/>
        </w:rPr>
        <w:t xml:space="preserve"> </w:t>
      </w:r>
      <w:r w:rsidRPr="007419BA">
        <w:rPr>
          <w:b/>
          <w:bCs/>
          <w:sz w:val="24"/>
          <w:szCs w:val="24"/>
        </w:rPr>
        <w:t>Тема 7</w:t>
      </w:r>
      <w:r w:rsidRPr="007419BA">
        <w:rPr>
          <w:sz w:val="24"/>
          <w:szCs w:val="24"/>
          <w:lang w:val="uk-UA"/>
        </w:rPr>
        <w:t>.</w:t>
      </w:r>
      <w:r w:rsidRPr="007419BA">
        <w:rPr>
          <w:sz w:val="24"/>
          <w:szCs w:val="24"/>
        </w:rPr>
        <w:t xml:space="preserve"> Zm</w:t>
      </w:r>
      <w:r w:rsidRPr="007419BA">
        <w:rPr>
          <w:sz w:val="24"/>
          <w:szCs w:val="24"/>
          <w:lang w:val="uk-UA"/>
        </w:rPr>
        <w:t>ě</w:t>
      </w:r>
      <w:r w:rsidRPr="007419BA">
        <w:rPr>
          <w:sz w:val="24"/>
          <w:szCs w:val="24"/>
        </w:rPr>
        <w:t>ny</w:t>
      </w:r>
      <w:r w:rsidRPr="007419BA">
        <w:rPr>
          <w:sz w:val="24"/>
          <w:szCs w:val="24"/>
          <w:lang w:val="uk-UA"/>
        </w:rPr>
        <w:t xml:space="preserve"> </w:t>
      </w:r>
      <w:r w:rsidRPr="007419BA">
        <w:rPr>
          <w:sz w:val="24"/>
          <w:szCs w:val="24"/>
        </w:rPr>
        <w:t>ve</w:t>
      </w:r>
      <w:r w:rsidRPr="007419BA">
        <w:rPr>
          <w:sz w:val="24"/>
          <w:szCs w:val="24"/>
          <w:lang w:val="uk-UA"/>
        </w:rPr>
        <w:t xml:space="preserve"> </w:t>
      </w:r>
      <w:r w:rsidRPr="007419BA">
        <w:rPr>
          <w:sz w:val="24"/>
          <w:szCs w:val="24"/>
        </w:rPr>
        <w:t>slovesn</w:t>
      </w:r>
      <w:r w:rsidRPr="007419BA">
        <w:rPr>
          <w:sz w:val="24"/>
          <w:szCs w:val="24"/>
          <w:lang w:val="uk-UA"/>
        </w:rPr>
        <w:t xml:space="preserve">é </w:t>
      </w:r>
      <w:r w:rsidRPr="007419BA">
        <w:rPr>
          <w:sz w:val="24"/>
          <w:szCs w:val="24"/>
        </w:rPr>
        <w:t>rekci</w:t>
      </w:r>
      <w:r w:rsidRPr="007419BA">
        <w:rPr>
          <w:sz w:val="24"/>
          <w:szCs w:val="24"/>
          <w:lang w:val="uk-UA"/>
        </w:rPr>
        <w:t xml:space="preserve"> (</w:t>
      </w:r>
      <w:r w:rsidRPr="007419BA">
        <w:rPr>
          <w:sz w:val="24"/>
          <w:szCs w:val="24"/>
        </w:rPr>
        <w:t>akuz</w:t>
      </w:r>
      <w:r w:rsidRPr="007419BA">
        <w:rPr>
          <w:sz w:val="24"/>
          <w:szCs w:val="24"/>
          <w:lang w:val="uk-UA"/>
        </w:rPr>
        <w:t xml:space="preserve">. </w:t>
      </w:r>
      <w:r w:rsidRPr="007419BA">
        <w:rPr>
          <w:sz w:val="24"/>
          <w:szCs w:val="24"/>
        </w:rPr>
        <w:t>nam</w:t>
      </w:r>
      <w:r w:rsidRPr="007419BA">
        <w:rPr>
          <w:sz w:val="24"/>
          <w:szCs w:val="24"/>
          <w:lang w:val="uk-UA"/>
        </w:rPr>
        <w:t>í</w:t>
      </w:r>
      <w:r w:rsidRPr="007419BA">
        <w:rPr>
          <w:sz w:val="24"/>
          <w:szCs w:val="24"/>
        </w:rPr>
        <w:t>sto</w:t>
      </w:r>
      <w:r w:rsidRPr="007419BA">
        <w:rPr>
          <w:sz w:val="24"/>
          <w:szCs w:val="24"/>
          <w:lang w:val="uk-UA"/>
        </w:rPr>
        <w:t xml:space="preserve"> </w:t>
      </w:r>
      <w:r w:rsidRPr="007419BA">
        <w:rPr>
          <w:sz w:val="24"/>
          <w:szCs w:val="24"/>
        </w:rPr>
        <w:t>gen</w:t>
      </w:r>
      <w:r w:rsidRPr="007419BA">
        <w:rPr>
          <w:sz w:val="24"/>
          <w:szCs w:val="24"/>
          <w:lang w:val="uk-UA"/>
        </w:rPr>
        <w:t xml:space="preserve">., </w:t>
      </w:r>
      <w:r w:rsidRPr="007419BA">
        <w:rPr>
          <w:sz w:val="24"/>
          <w:szCs w:val="24"/>
        </w:rPr>
        <w:t>lok</w:t>
      </w:r>
      <w:r w:rsidRPr="007419BA">
        <w:rPr>
          <w:sz w:val="24"/>
          <w:szCs w:val="24"/>
          <w:lang w:val="uk-UA"/>
        </w:rPr>
        <w:t xml:space="preserve">. </w:t>
      </w:r>
      <w:r w:rsidRPr="007419BA">
        <w:rPr>
          <w:sz w:val="24"/>
          <w:szCs w:val="24"/>
        </w:rPr>
        <w:t>aj</w:t>
      </w:r>
      <w:r w:rsidRPr="007419BA">
        <w:rPr>
          <w:sz w:val="24"/>
          <w:szCs w:val="24"/>
          <w:lang w:val="uk-UA"/>
        </w:rPr>
        <w:t xml:space="preserve">.: </w:t>
      </w:r>
      <w:r w:rsidRPr="007419BA">
        <w:rPr>
          <w:i/>
          <w:iCs/>
          <w:sz w:val="24"/>
          <w:szCs w:val="24"/>
        </w:rPr>
        <w:t>u</w:t>
      </w:r>
      <w:proofErr w:type="spellStart"/>
      <w:r w:rsidRPr="007419BA">
        <w:rPr>
          <w:i/>
          <w:iCs/>
          <w:sz w:val="24"/>
          <w:szCs w:val="24"/>
          <w:lang w:val="uk-UA"/>
        </w:rPr>
        <w:t>ží</w:t>
      </w:r>
      <w:proofErr w:type="spellEnd"/>
      <w:r w:rsidRPr="007419BA">
        <w:rPr>
          <w:i/>
          <w:iCs/>
          <w:sz w:val="24"/>
          <w:szCs w:val="24"/>
        </w:rPr>
        <w:t>t</w:t>
      </w:r>
      <w:r w:rsidRPr="007419BA">
        <w:rPr>
          <w:i/>
          <w:iCs/>
          <w:sz w:val="24"/>
          <w:szCs w:val="24"/>
          <w:lang w:val="uk-UA"/>
        </w:rPr>
        <w:t xml:space="preserve"> </w:t>
      </w:r>
      <w:r w:rsidRPr="007419BA">
        <w:rPr>
          <w:i/>
          <w:iCs/>
          <w:sz w:val="24"/>
          <w:szCs w:val="24"/>
        </w:rPr>
        <w:t>si</w:t>
      </w:r>
      <w:r w:rsidRPr="007419BA">
        <w:rPr>
          <w:i/>
          <w:iCs/>
          <w:sz w:val="24"/>
          <w:szCs w:val="24"/>
          <w:lang w:val="uk-UA"/>
        </w:rPr>
        <w:t xml:space="preserve"> </w:t>
      </w:r>
      <w:r w:rsidRPr="007419BA">
        <w:rPr>
          <w:i/>
          <w:iCs/>
          <w:sz w:val="24"/>
          <w:szCs w:val="24"/>
        </w:rPr>
        <w:t>letn</w:t>
      </w:r>
      <w:r w:rsidRPr="007419BA">
        <w:rPr>
          <w:i/>
          <w:iCs/>
          <w:sz w:val="24"/>
          <w:szCs w:val="24"/>
          <w:lang w:val="uk-UA"/>
        </w:rPr>
        <w:t xml:space="preserve">í </w:t>
      </w:r>
      <w:r w:rsidRPr="007419BA">
        <w:rPr>
          <w:i/>
          <w:iCs/>
          <w:sz w:val="24"/>
          <w:szCs w:val="24"/>
        </w:rPr>
        <w:t>teplo</w:t>
      </w:r>
      <w:r w:rsidRPr="007419BA">
        <w:rPr>
          <w:sz w:val="24"/>
          <w:szCs w:val="24"/>
          <w:lang w:val="uk-UA"/>
        </w:rPr>
        <w:t xml:space="preserve">, </w:t>
      </w:r>
      <w:r w:rsidRPr="007419BA">
        <w:rPr>
          <w:i/>
          <w:iCs/>
          <w:sz w:val="24"/>
          <w:szCs w:val="24"/>
        </w:rPr>
        <w:t>diskutovat</w:t>
      </w:r>
      <w:r w:rsidRPr="007419BA">
        <w:rPr>
          <w:i/>
          <w:iCs/>
          <w:sz w:val="24"/>
          <w:szCs w:val="24"/>
          <w:lang w:val="uk-UA"/>
        </w:rPr>
        <w:t xml:space="preserve"> </w:t>
      </w:r>
      <w:r w:rsidRPr="007419BA">
        <w:rPr>
          <w:i/>
          <w:iCs/>
          <w:sz w:val="24"/>
          <w:szCs w:val="24"/>
        </w:rPr>
        <w:t>probl</w:t>
      </w:r>
      <w:r w:rsidRPr="007419BA">
        <w:rPr>
          <w:i/>
          <w:iCs/>
          <w:sz w:val="24"/>
          <w:szCs w:val="24"/>
          <w:lang w:val="uk-UA"/>
        </w:rPr>
        <w:t>é</w:t>
      </w:r>
      <w:r w:rsidRPr="007419BA">
        <w:rPr>
          <w:i/>
          <w:iCs/>
          <w:sz w:val="24"/>
          <w:szCs w:val="24"/>
        </w:rPr>
        <w:t>m</w:t>
      </w:r>
      <w:r w:rsidRPr="007419BA">
        <w:rPr>
          <w:sz w:val="24"/>
          <w:szCs w:val="24"/>
          <w:lang w:val="uk-UA"/>
        </w:rPr>
        <w:t>), ú</w:t>
      </w:r>
      <w:r w:rsidRPr="007419BA">
        <w:rPr>
          <w:sz w:val="24"/>
          <w:szCs w:val="24"/>
        </w:rPr>
        <w:t>stup</w:t>
      </w:r>
      <w:r w:rsidRPr="007419BA">
        <w:rPr>
          <w:sz w:val="24"/>
          <w:szCs w:val="24"/>
          <w:lang w:val="uk-UA"/>
        </w:rPr>
        <w:t xml:space="preserve"> </w:t>
      </w:r>
      <w:r w:rsidRPr="007419BA">
        <w:rPr>
          <w:sz w:val="24"/>
          <w:szCs w:val="24"/>
        </w:rPr>
        <w:t>n</w:t>
      </w:r>
      <w:r w:rsidRPr="007419BA">
        <w:rPr>
          <w:sz w:val="24"/>
          <w:szCs w:val="24"/>
          <w:lang w:val="uk-UA"/>
        </w:rPr>
        <w:t>-</w:t>
      </w:r>
      <w:r w:rsidRPr="007419BA">
        <w:rPr>
          <w:sz w:val="24"/>
          <w:szCs w:val="24"/>
        </w:rPr>
        <w:t>ov</w:t>
      </w:r>
      <w:r w:rsidRPr="007419BA">
        <w:rPr>
          <w:sz w:val="24"/>
          <w:szCs w:val="24"/>
          <w:lang w:val="uk-UA"/>
        </w:rPr>
        <w:t>é</w:t>
      </w:r>
      <w:r w:rsidRPr="007419BA">
        <w:rPr>
          <w:sz w:val="24"/>
          <w:szCs w:val="24"/>
        </w:rPr>
        <w:t>ho</w:t>
      </w:r>
      <w:r w:rsidRPr="007419BA">
        <w:rPr>
          <w:sz w:val="24"/>
          <w:szCs w:val="24"/>
          <w:lang w:val="uk-UA"/>
        </w:rPr>
        <w:t xml:space="preserve"> </w:t>
      </w:r>
      <w:r w:rsidRPr="007419BA">
        <w:rPr>
          <w:sz w:val="24"/>
          <w:szCs w:val="24"/>
        </w:rPr>
        <w:t>tvaru</w:t>
      </w:r>
      <w:r w:rsidRPr="007419BA">
        <w:rPr>
          <w:sz w:val="24"/>
          <w:szCs w:val="24"/>
          <w:lang w:val="uk-UA"/>
        </w:rPr>
        <w:t xml:space="preserve"> (</w:t>
      </w:r>
      <w:r w:rsidRPr="007419BA">
        <w:rPr>
          <w:i/>
          <w:iCs/>
          <w:sz w:val="24"/>
          <w:szCs w:val="24"/>
        </w:rPr>
        <w:t>student</w:t>
      </w:r>
      <w:r w:rsidRPr="007419BA">
        <w:rPr>
          <w:i/>
          <w:iCs/>
          <w:sz w:val="24"/>
          <w:szCs w:val="24"/>
          <w:lang w:val="uk-UA"/>
        </w:rPr>
        <w:t xml:space="preserve"> </w:t>
      </w:r>
      <w:r w:rsidRPr="007419BA">
        <w:rPr>
          <w:i/>
          <w:iCs/>
          <w:sz w:val="24"/>
          <w:szCs w:val="24"/>
        </w:rPr>
        <w:t>byl</w:t>
      </w:r>
      <w:r w:rsidRPr="007419BA">
        <w:rPr>
          <w:i/>
          <w:iCs/>
          <w:sz w:val="24"/>
          <w:szCs w:val="24"/>
          <w:lang w:val="uk-UA"/>
        </w:rPr>
        <w:t xml:space="preserve"> </w:t>
      </w:r>
      <w:r w:rsidRPr="007419BA">
        <w:rPr>
          <w:i/>
          <w:iCs/>
          <w:sz w:val="24"/>
          <w:szCs w:val="24"/>
        </w:rPr>
        <w:t>odm</w:t>
      </w:r>
      <w:r w:rsidRPr="007419BA">
        <w:rPr>
          <w:i/>
          <w:iCs/>
          <w:sz w:val="24"/>
          <w:szCs w:val="24"/>
          <w:lang w:val="uk-UA"/>
        </w:rPr>
        <w:t>ě</w:t>
      </w:r>
      <w:r w:rsidRPr="007419BA">
        <w:rPr>
          <w:i/>
          <w:iCs/>
          <w:sz w:val="24"/>
          <w:szCs w:val="24"/>
        </w:rPr>
        <w:t>n</w:t>
      </w:r>
      <w:r w:rsidRPr="007419BA">
        <w:rPr>
          <w:i/>
          <w:iCs/>
          <w:sz w:val="24"/>
          <w:szCs w:val="24"/>
          <w:lang w:val="uk-UA"/>
        </w:rPr>
        <w:t>ě</w:t>
      </w:r>
      <w:r w:rsidRPr="007419BA">
        <w:rPr>
          <w:i/>
          <w:iCs/>
          <w:sz w:val="24"/>
          <w:szCs w:val="24"/>
        </w:rPr>
        <w:t>n</w:t>
      </w:r>
      <w:r w:rsidRPr="007419BA">
        <w:rPr>
          <w:i/>
          <w:iCs/>
          <w:sz w:val="24"/>
          <w:szCs w:val="24"/>
          <w:lang w:val="uk-UA"/>
        </w:rPr>
        <w:t xml:space="preserve">ý </w:t>
      </w:r>
      <w:r w:rsidRPr="007419BA">
        <w:rPr>
          <w:i/>
          <w:iCs/>
          <w:sz w:val="24"/>
          <w:szCs w:val="24"/>
        </w:rPr>
        <w:t>vs</w:t>
      </w:r>
      <w:r w:rsidRPr="007419BA">
        <w:rPr>
          <w:i/>
          <w:iCs/>
          <w:sz w:val="24"/>
          <w:szCs w:val="24"/>
          <w:lang w:val="uk-UA"/>
        </w:rPr>
        <w:t xml:space="preserve">. </w:t>
      </w:r>
      <w:r w:rsidRPr="007419BA">
        <w:rPr>
          <w:i/>
          <w:iCs/>
          <w:sz w:val="24"/>
          <w:szCs w:val="24"/>
        </w:rPr>
        <w:t>student</w:t>
      </w:r>
      <w:r w:rsidRPr="007419BA">
        <w:rPr>
          <w:i/>
          <w:iCs/>
          <w:sz w:val="24"/>
          <w:szCs w:val="24"/>
          <w:lang w:val="uk-UA"/>
        </w:rPr>
        <w:t xml:space="preserve"> </w:t>
      </w:r>
      <w:r w:rsidRPr="007419BA">
        <w:rPr>
          <w:i/>
          <w:iCs/>
          <w:sz w:val="24"/>
          <w:szCs w:val="24"/>
        </w:rPr>
        <w:t>byl</w:t>
      </w:r>
      <w:r w:rsidRPr="007419BA">
        <w:rPr>
          <w:i/>
          <w:iCs/>
          <w:sz w:val="24"/>
          <w:szCs w:val="24"/>
          <w:lang w:val="uk-UA"/>
        </w:rPr>
        <w:t xml:space="preserve"> </w:t>
      </w:r>
      <w:r w:rsidRPr="007419BA">
        <w:rPr>
          <w:i/>
          <w:iCs/>
          <w:sz w:val="24"/>
          <w:szCs w:val="24"/>
        </w:rPr>
        <w:t>odm</w:t>
      </w:r>
      <w:r w:rsidRPr="007419BA">
        <w:rPr>
          <w:i/>
          <w:iCs/>
          <w:sz w:val="24"/>
          <w:szCs w:val="24"/>
          <w:lang w:val="uk-UA"/>
        </w:rPr>
        <w:t>ě</w:t>
      </w:r>
      <w:r w:rsidRPr="007419BA">
        <w:rPr>
          <w:i/>
          <w:iCs/>
          <w:sz w:val="24"/>
          <w:szCs w:val="24"/>
        </w:rPr>
        <w:t>n</w:t>
      </w:r>
      <w:r w:rsidRPr="007419BA">
        <w:rPr>
          <w:i/>
          <w:iCs/>
          <w:sz w:val="24"/>
          <w:szCs w:val="24"/>
          <w:lang w:val="uk-UA"/>
        </w:rPr>
        <w:t>ě</w:t>
      </w:r>
      <w:r w:rsidRPr="007419BA">
        <w:rPr>
          <w:i/>
          <w:iCs/>
          <w:sz w:val="24"/>
          <w:szCs w:val="24"/>
        </w:rPr>
        <w:t>n</w:t>
      </w:r>
      <w:r w:rsidRPr="007419BA">
        <w:rPr>
          <w:sz w:val="24"/>
          <w:szCs w:val="24"/>
          <w:lang w:val="uk-UA"/>
        </w:rPr>
        <w:t xml:space="preserve">) </w:t>
      </w:r>
      <w:r w:rsidRPr="007419BA">
        <w:rPr>
          <w:sz w:val="24"/>
          <w:szCs w:val="24"/>
        </w:rPr>
        <w:t>a</w:t>
      </w:r>
      <w:r w:rsidRPr="007419BA">
        <w:rPr>
          <w:sz w:val="24"/>
          <w:szCs w:val="24"/>
          <w:lang w:val="uk-UA"/>
        </w:rPr>
        <w:t xml:space="preserve"> </w:t>
      </w:r>
      <w:r w:rsidRPr="007419BA">
        <w:rPr>
          <w:sz w:val="24"/>
          <w:szCs w:val="24"/>
        </w:rPr>
        <w:t>kondicion</w:t>
      </w:r>
      <w:r w:rsidRPr="007419BA">
        <w:rPr>
          <w:sz w:val="24"/>
          <w:szCs w:val="24"/>
          <w:lang w:val="uk-UA"/>
        </w:rPr>
        <w:t>á</w:t>
      </w:r>
      <w:r w:rsidRPr="007419BA">
        <w:rPr>
          <w:sz w:val="24"/>
          <w:szCs w:val="24"/>
        </w:rPr>
        <w:t>lu</w:t>
      </w:r>
      <w:r w:rsidRPr="007419BA">
        <w:rPr>
          <w:sz w:val="24"/>
          <w:szCs w:val="24"/>
          <w:lang w:val="uk-UA"/>
        </w:rPr>
        <w:t xml:space="preserve"> </w:t>
      </w:r>
      <w:r w:rsidRPr="007419BA">
        <w:rPr>
          <w:sz w:val="24"/>
          <w:szCs w:val="24"/>
        </w:rPr>
        <w:t>minul</w:t>
      </w:r>
      <w:r w:rsidRPr="007419BA">
        <w:rPr>
          <w:sz w:val="24"/>
          <w:szCs w:val="24"/>
          <w:lang w:val="uk-UA"/>
        </w:rPr>
        <w:t>é</w:t>
      </w:r>
      <w:r w:rsidRPr="007419BA">
        <w:rPr>
          <w:sz w:val="24"/>
          <w:szCs w:val="24"/>
        </w:rPr>
        <w:t>ho</w:t>
      </w:r>
      <w:r w:rsidRPr="007419BA">
        <w:rPr>
          <w:sz w:val="24"/>
          <w:szCs w:val="24"/>
          <w:lang w:val="uk-UA"/>
        </w:rPr>
        <w:t xml:space="preserve"> (</w:t>
      </w:r>
      <w:r w:rsidRPr="007419BA">
        <w:rPr>
          <w:i/>
          <w:iCs/>
          <w:sz w:val="24"/>
          <w:szCs w:val="24"/>
        </w:rPr>
        <w:t>asi</w:t>
      </w:r>
      <w:r w:rsidRPr="007419BA">
        <w:rPr>
          <w:i/>
          <w:iCs/>
          <w:sz w:val="24"/>
          <w:szCs w:val="24"/>
          <w:lang w:val="uk-UA"/>
        </w:rPr>
        <w:t xml:space="preserve"> </w:t>
      </w:r>
      <w:r w:rsidRPr="007419BA">
        <w:rPr>
          <w:i/>
          <w:iCs/>
          <w:sz w:val="24"/>
          <w:szCs w:val="24"/>
        </w:rPr>
        <w:t>bych</w:t>
      </w:r>
      <w:r w:rsidRPr="007419BA">
        <w:rPr>
          <w:i/>
          <w:iCs/>
          <w:sz w:val="24"/>
          <w:szCs w:val="24"/>
          <w:lang w:val="uk-UA"/>
        </w:rPr>
        <w:t xml:space="preserve"> </w:t>
      </w:r>
      <w:r w:rsidRPr="007419BA">
        <w:rPr>
          <w:i/>
          <w:iCs/>
          <w:sz w:val="24"/>
          <w:szCs w:val="24"/>
        </w:rPr>
        <w:t>to</w:t>
      </w:r>
      <w:r w:rsidRPr="007419BA">
        <w:rPr>
          <w:i/>
          <w:iCs/>
          <w:sz w:val="24"/>
          <w:szCs w:val="24"/>
          <w:lang w:val="uk-UA"/>
        </w:rPr>
        <w:t xml:space="preserve"> </w:t>
      </w:r>
      <w:r w:rsidRPr="007419BA">
        <w:rPr>
          <w:i/>
          <w:iCs/>
          <w:sz w:val="24"/>
          <w:szCs w:val="24"/>
        </w:rPr>
        <w:t>byl</w:t>
      </w:r>
      <w:r w:rsidRPr="007419BA">
        <w:rPr>
          <w:i/>
          <w:iCs/>
          <w:sz w:val="24"/>
          <w:szCs w:val="24"/>
          <w:lang w:val="uk-UA"/>
        </w:rPr>
        <w:t xml:space="preserve"> </w:t>
      </w:r>
      <w:r w:rsidRPr="007419BA">
        <w:rPr>
          <w:i/>
          <w:iCs/>
          <w:sz w:val="24"/>
          <w:szCs w:val="24"/>
        </w:rPr>
        <w:t>p</w:t>
      </w:r>
      <w:r w:rsidRPr="007419BA">
        <w:rPr>
          <w:i/>
          <w:iCs/>
          <w:sz w:val="24"/>
          <w:szCs w:val="24"/>
          <w:lang w:val="uk-UA"/>
        </w:rPr>
        <w:t>ř</w:t>
      </w:r>
      <w:r w:rsidRPr="007419BA">
        <w:rPr>
          <w:i/>
          <w:iCs/>
          <w:sz w:val="24"/>
          <w:szCs w:val="24"/>
        </w:rPr>
        <w:t>ehl</w:t>
      </w:r>
      <w:r w:rsidRPr="007419BA">
        <w:rPr>
          <w:i/>
          <w:iCs/>
          <w:sz w:val="24"/>
          <w:szCs w:val="24"/>
          <w:lang w:val="uk-UA"/>
        </w:rPr>
        <w:t>é</w:t>
      </w:r>
      <w:r w:rsidRPr="007419BA">
        <w:rPr>
          <w:i/>
          <w:iCs/>
          <w:sz w:val="24"/>
          <w:szCs w:val="24"/>
        </w:rPr>
        <w:t>dl</w:t>
      </w:r>
      <w:r w:rsidRPr="007419BA">
        <w:rPr>
          <w:i/>
          <w:iCs/>
          <w:sz w:val="24"/>
          <w:szCs w:val="24"/>
          <w:lang w:val="uk-UA"/>
        </w:rPr>
        <w:t xml:space="preserve"> </w:t>
      </w:r>
      <w:r w:rsidRPr="007419BA">
        <w:rPr>
          <w:i/>
          <w:iCs/>
          <w:sz w:val="24"/>
          <w:szCs w:val="24"/>
        </w:rPr>
        <w:t>vs</w:t>
      </w:r>
      <w:r w:rsidRPr="007419BA">
        <w:rPr>
          <w:i/>
          <w:iCs/>
          <w:sz w:val="24"/>
          <w:szCs w:val="24"/>
          <w:lang w:val="uk-UA"/>
        </w:rPr>
        <w:t xml:space="preserve">. </w:t>
      </w:r>
      <w:r w:rsidRPr="007419BA">
        <w:rPr>
          <w:i/>
          <w:iCs/>
          <w:sz w:val="24"/>
          <w:szCs w:val="24"/>
        </w:rPr>
        <w:t>asi</w:t>
      </w:r>
      <w:r w:rsidRPr="007419BA">
        <w:rPr>
          <w:i/>
          <w:iCs/>
          <w:sz w:val="24"/>
          <w:szCs w:val="24"/>
          <w:lang w:val="uk-UA"/>
        </w:rPr>
        <w:t xml:space="preserve"> </w:t>
      </w:r>
      <w:r w:rsidRPr="007419BA">
        <w:rPr>
          <w:i/>
          <w:iCs/>
          <w:sz w:val="24"/>
          <w:szCs w:val="24"/>
        </w:rPr>
        <w:t>bych</w:t>
      </w:r>
      <w:r w:rsidRPr="007419BA">
        <w:rPr>
          <w:i/>
          <w:iCs/>
          <w:sz w:val="24"/>
          <w:szCs w:val="24"/>
          <w:lang w:val="uk-UA"/>
        </w:rPr>
        <w:t xml:space="preserve"> </w:t>
      </w:r>
      <w:r w:rsidRPr="007419BA">
        <w:rPr>
          <w:i/>
          <w:iCs/>
          <w:sz w:val="24"/>
          <w:szCs w:val="24"/>
        </w:rPr>
        <w:t>to</w:t>
      </w:r>
      <w:r w:rsidRPr="007419BA">
        <w:rPr>
          <w:i/>
          <w:iCs/>
          <w:sz w:val="24"/>
          <w:szCs w:val="24"/>
          <w:lang w:val="uk-UA"/>
        </w:rPr>
        <w:t xml:space="preserve"> </w:t>
      </w:r>
      <w:r w:rsidRPr="007419BA">
        <w:rPr>
          <w:i/>
          <w:iCs/>
          <w:sz w:val="24"/>
          <w:szCs w:val="24"/>
        </w:rPr>
        <w:t>p</w:t>
      </w:r>
      <w:r w:rsidRPr="007419BA">
        <w:rPr>
          <w:i/>
          <w:iCs/>
          <w:sz w:val="24"/>
          <w:szCs w:val="24"/>
          <w:lang w:val="uk-UA"/>
        </w:rPr>
        <w:t>ř</w:t>
      </w:r>
      <w:r w:rsidRPr="007419BA">
        <w:rPr>
          <w:i/>
          <w:iCs/>
          <w:sz w:val="24"/>
          <w:szCs w:val="24"/>
        </w:rPr>
        <w:t>ehl</w:t>
      </w:r>
      <w:r w:rsidRPr="007419BA">
        <w:rPr>
          <w:i/>
          <w:iCs/>
          <w:sz w:val="24"/>
          <w:szCs w:val="24"/>
          <w:lang w:val="uk-UA"/>
        </w:rPr>
        <w:t>é</w:t>
      </w:r>
      <w:r w:rsidRPr="007419BA">
        <w:rPr>
          <w:i/>
          <w:iCs/>
          <w:sz w:val="24"/>
          <w:szCs w:val="24"/>
        </w:rPr>
        <w:t>dl</w:t>
      </w:r>
      <w:r w:rsidRPr="007419BA">
        <w:rPr>
          <w:sz w:val="24"/>
          <w:szCs w:val="24"/>
          <w:lang w:val="uk-UA"/>
        </w:rPr>
        <w:t xml:space="preserve">), </w:t>
      </w:r>
      <w:r w:rsidRPr="007419BA">
        <w:rPr>
          <w:sz w:val="24"/>
          <w:szCs w:val="24"/>
        </w:rPr>
        <w:t>opisn</w:t>
      </w:r>
      <w:r w:rsidRPr="007419BA">
        <w:rPr>
          <w:sz w:val="24"/>
          <w:szCs w:val="24"/>
          <w:lang w:val="uk-UA"/>
        </w:rPr>
        <w:t xml:space="preserve">é </w:t>
      </w:r>
      <w:r w:rsidRPr="007419BA">
        <w:rPr>
          <w:sz w:val="24"/>
          <w:szCs w:val="24"/>
        </w:rPr>
        <w:t>vs</w:t>
      </w:r>
      <w:r w:rsidRPr="007419BA">
        <w:rPr>
          <w:sz w:val="24"/>
          <w:szCs w:val="24"/>
          <w:lang w:val="uk-UA"/>
        </w:rPr>
        <w:t xml:space="preserve">. </w:t>
      </w:r>
      <w:r w:rsidRPr="007419BA">
        <w:rPr>
          <w:sz w:val="24"/>
          <w:szCs w:val="24"/>
        </w:rPr>
        <w:t>zvratn</w:t>
      </w:r>
      <w:r w:rsidRPr="007419BA">
        <w:rPr>
          <w:sz w:val="24"/>
          <w:szCs w:val="24"/>
          <w:lang w:val="uk-UA"/>
        </w:rPr>
        <w:t xml:space="preserve">é </w:t>
      </w:r>
      <w:r w:rsidRPr="007419BA">
        <w:rPr>
          <w:sz w:val="24"/>
          <w:szCs w:val="24"/>
        </w:rPr>
        <w:t>pasivum</w:t>
      </w:r>
      <w:r w:rsidRPr="007419BA">
        <w:rPr>
          <w:sz w:val="24"/>
          <w:szCs w:val="24"/>
          <w:lang w:val="uk-UA"/>
        </w:rPr>
        <w:t xml:space="preserve"> (</w:t>
      </w:r>
      <w:r w:rsidRPr="007419BA">
        <w:rPr>
          <w:i/>
          <w:iCs/>
          <w:sz w:val="24"/>
          <w:szCs w:val="24"/>
        </w:rPr>
        <w:t>bylo</w:t>
      </w:r>
      <w:r w:rsidRPr="007419BA">
        <w:rPr>
          <w:i/>
          <w:iCs/>
          <w:sz w:val="24"/>
          <w:szCs w:val="24"/>
          <w:lang w:val="uk-UA"/>
        </w:rPr>
        <w:t xml:space="preserve"> </w:t>
      </w:r>
      <w:r w:rsidRPr="007419BA">
        <w:rPr>
          <w:i/>
          <w:iCs/>
          <w:sz w:val="24"/>
          <w:szCs w:val="24"/>
        </w:rPr>
        <w:t>projedn</w:t>
      </w:r>
      <w:r w:rsidRPr="007419BA">
        <w:rPr>
          <w:i/>
          <w:iCs/>
          <w:sz w:val="24"/>
          <w:szCs w:val="24"/>
          <w:lang w:val="uk-UA"/>
        </w:rPr>
        <w:t>á</w:t>
      </w:r>
      <w:r w:rsidRPr="007419BA">
        <w:rPr>
          <w:i/>
          <w:iCs/>
          <w:sz w:val="24"/>
          <w:szCs w:val="24"/>
        </w:rPr>
        <w:t>no</w:t>
      </w:r>
      <w:r w:rsidRPr="007419BA">
        <w:rPr>
          <w:i/>
          <w:iCs/>
          <w:sz w:val="24"/>
          <w:szCs w:val="24"/>
          <w:lang w:val="uk-UA"/>
        </w:rPr>
        <w:t xml:space="preserve"> </w:t>
      </w:r>
      <w:r w:rsidRPr="007419BA">
        <w:rPr>
          <w:i/>
          <w:iCs/>
          <w:sz w:val="24"/>
          <w:szCs w:val="24"/>
        </w:rPr>
        <w:t>vs</w:t>
      </w:r>
      <w:r w:rsidRPr="007419BA">
        <w:rPr>
          <w:i/>
          <w:iCs/>
          <w:sz w:val="24"/>
          <w:szCs w:val="24"/>
          <w:lang w:val="uk-UA"/>
        </w:rPr>
        <w:t xml:space="preserve">. </w:t>
      </w:r>
      <w:r w:rsidRPr="007419BA">
        <w:rPr>
          <w:i/>
          <w:iCs/>
          <w:sz w:val="24"/>
          <w:szCs w:val="24"/>
        </w:rPr>
        <w:t>projednalo</w:t>
      </w:r>
      <w:r w:rsidRPr="007419BA">
        <w:rPr>
          <w:i/>
          <w:iCs/>
          <w:sz w:val="24"/>
          <w:szCs w:val="24"/>
          <w:lang w:val="uk-UA"/>
        </w:rPr>
        <w:t xml:space="preserve"> </w:t>
      </w:r>
      <w:r w:rsidRPr="007419BA">
        <w:rPr>
          <w:i/>
          <w:iCs/>
          <w:sz w:val="24"/>
          <w:szCs w:val="24"/>
        </w:rPr>
        <w:t>se</w:t>
      </w:r>
      <w:r w:rsidRPr="007419BA">
        <w:rPr>
          <w:sz w:val="24"/>
          <w:szCs w:val="24"/>
          <w:lang w:val="uk-UA"/>
        </w:rPr>
        <w:t>).</w:t>
      </w:r>
      <w:r w:rsidRPr="004F600F">
        <w:rPr>
          <w:b/>
          <w:bCs/>
          <w:sz w:val="24"/>
          <w:szCs w:val="24"/>
        </w:rPr>
        <w:t xml:space="preserve"> </w:t>
      </w:r>
      <w:r w:rsidRPr="007419BA">
        <w:rPr>
          <w:b/>
          <w:bCs/>
          <w:sz w:val="24"/>
          <w:szCs w:val="24"/>
        </w:rPr>
        <w:t>Тема 8</w:t>
      </w:r>
      <w:r w:rsidRPr="007419BA">
        <w:rPr>
          <w:b/>
          <w:bCs/>
          <w:sz w:val="24"/>
          <w:szCs w:val="24"/>
          <w:lang w:val="uk-UA"/>
        </w:rPr>
        <w:t>.</w:t>
      </w:r>
      <w:r w:rsidRPr="007419BA">
        <w:rPr>
          <w:sz w:val="24"/>
          <w:szCs w:val="24"/>
        </w:rPr>
        <w:t xml:space="preserve"> </w:t>
      </w:r>
      <w:r w:rsidRPr="007419BA">
        <w:rPr>
          <w:sz w:val="24"/>
          <w:szCs w:val="24"/>
          <w:lang w:val="uk-UA"/>
        </w:rPr>
        <w:t>Ú</w:t>
      </w:r>
      <w:r w:rsidRPr="007419BA">
        <w:rPr>
          <w:sz w:val="24"/>
          <w:szCs w:val="24"/>
        </w:rPr>
        <w:t>stup</w:t>
      </w:r>
      <w:r w:rsidRPr="007419BA">
        <w:rPr>
          <w:sz w:val="24"/>
          <w:szCs w:val="24"/>
          <w:lang w:val="uk-UA"/>
        </w:rPr>
        <w:t xml:space="preserve"> </w:t>
      </w:r>
      <w:r w:rsidRPr="007419BA">
        <w:rPr>
          <w:sz w:val="24"/>
          <w:szCs w:val="24"/>
        </w:rPr>
        <w:t>kategorie</w:t>
      </w:r>
      <w:r w:rsidRPr="007419BA">
        <w:rPr>
          <w:sz w:val="24"/>
          <w:szCs w:val="24"/>
          <w:lang w:val="uk-UA"/>
        </w:rPr>
        <w:t xml:space="preserve"> </w:t>
      </w:r>
      <w:r w:rsidRPr="007419BA">
        <w:rPr>
          <w:sz w:val="24"/>
          <w:szCs w:val="24"/>
        </w:rPr>
        <w:t>gramatick</w:t>
      </w:r>
      <w:r w:rsidRPr="007419BA">
        <w:rPr>
          <w:sz w:val="24"/>
          <w:szCs w:val="24"/>
          <w:lang w:val="uk-UA"/>
        </w:rPr>
        <w:t>é</w:t>
      </w:r>
      <w:r w:rsidRPr="007419BA">
        <w:rPr>
          <w:sz w:val="24"/>
          <w:szCs w:val="24"/>
        </w:rPr>
        <w:t>ho</w:t>
      </w:r>
      <w:r w:rsidRPr="007419BA">
        <w:rPr>
          <w:sz w:val="24"/>
          <w:szCs w:val="24"/>
          <w:lang w:val="uk-UA"/>
        </w:rPr>
        <w:t xml:space="preserve"> </w:t>
      </w:r>
      <w:r w:rsidRPr="007419BA">
        <w:rPr>
          <w:sz w:val="24"/>
          <w:szCs w:val="24"/>
        </w:rPr>
        <w:t>rodu</w:t>
      </w:r>
      <w:r w:rsidRPr="007419BA">
        <w:rPr>
          <w:sz w:val="24"/>
          <w:szCs w:val="24"/>
          <w:lang w:val="uk-UA"/>
        </w:rPr>
        <w:t xml:space="preserve"> </w:t>
      </w:r>
      <w:r w:rsidRPr="007419BA">
        <w:rPr>
          <w:sz w:val="24"/>
          <w:szCs w:val="24"/>
        </w:rPr>
        <w:t>jako</w:t>
      </w:r>
      <w:r w:rsidRPr="007419BA">
        <w:rPr>
          <w:sz w:val="24"/>
          <w:szCs w:val="24"/>
          <w:lang w:val="uk-UA"/>
        </w:rPr>
        <w:t xml:space="preserve"> </w:t>
      </w:r>
      <w:r w:rsidRPr="007419BA">
        <w:rPr>
          <w:sz w:val="24"/>
          <w:szCs w:val="24"/>
        </w:rPr>
        <w:t>rek</w:t>
      </w:r>
      <w:r w:rsidRPr="007419BA">
        <w:rPr>
          <w:sz w:val="24"/>
          <w:szCs w:val="24"/>
          <w:lang w:val="uk-UA"/>
        </w:rPr>
        <w:t>č</w:t>
      </w:r>
      <w:r w:rsidRPr="007419BA">
        <w:rPr>
          <w:sz w:val="24"/>
          <w:szCs w:val="24"/>
        </w:rPr>
        <w:t>n</w:t>
      </w:r>
      <w:r w:rsidRPr="007419BA">
        <w:rPr>
          <w:sz w:val="24"/>
          <w:szCs w:val="24"/>
          <w:lang w:val="uk-UA"/>
        </w:rPr>
        <w:t xml:space="preserve">í </w:t>
      </w:r>
      <w:r w:rsidRPr="007419BA">
        <w:rPr>
          <w:sz w:val="24"/>
          <w:szCs w:val="24"/>
        </w:rPr>
        <w:t>kategorie</w:t>
      </w:r>
      <w:r w:rsidRPr="007419BA">
        <w:rPr>
          <w:sz w:val="24"/>
          <w:szCs w:val="24"/>
          <w:lang w:val="uk-UA"/>
        </w:rPr>
        <w:t xml:space="preserve"> </w:t>
      </w:r>
      <w:r w:rsidRPr="007419BA">
        <w:rPr>
          <w:sz w:val="24"/>
          <w:szCs w:val="24"/>
        </w:rPr>
        <w:t>v</w:t>
      </w:r>
      <w:r w:rsidRPr="007419BA">
        <w:rPr>
          <w:sz w:val="24"/>
          <w:szCs w:val="24"/>
          <w:lang w:val="uk-UA"/>
        </w:rPr>
        <w:t xml:space="preserve"> </w:t>
      </w:r>
      <w:r w:rsidRPr="007419BA">
        <w:rPr>
          <w:sz w:val="24"/>
          <w:szCs w:val="24"/>
        </w:rPr>
        <w:t>plur</w:t>
      </w:r>
      <w:r w:rsidRPr="007419BA">
        <w:rPr>
          <w:sz w:val="24"/>
          <w:szCs w:val="24"/>
          <w:lang w:val="uk-UA"/>
        </w:rPr>
        <w:t>á</w:t>
      </w:r>
      <w:r w:rsidRPr="007419BA">
        <w:rPr>
          <w:sz w:val="24"/>
          <w:szCs w:val="24"/>
        </w:rPr>
        <w:t>lu</w:t>
      </w:r>
      <w:r w:rsidRPr="007419BA">
        <w:rPr>
          <w:sz w:val="24"/>
          <w:szCs w:val="24"/>
          <w:lang w:val="uk-UA"/>
        </w:rPr>
        <w:t xml:space="preserve"> </w:t>
      </w:r>
      <w:r w:rsidRPr="007419BA">
        <w:rPr>
          <w:sz w:val="24"/>
          <w:szCs w:val="24"/>
        </w:rPr>
        <w:t>adjektivn</w:t>
      </w:r>
      <w:r w:rsidRPr="007419BA">
        <w:rPr>
          <w:sz w:val="24"/>
          <w:szCs w:val="24"/>
          <w:lang w:val="uk-UA"/>
        </w:rPr>
        <w:t xml:space="preserve">í </w:t>
      </w:r>
      <w:r w:rsidRPr="007419BA">
        <w:rPr>
          <w:sz w:val="24"/>
          <w:szCs w:val="24"/>
        </w:rPr>
        <w:t>a</w:t>
      </w:r>
      <w:r w:rsidRPr="007419BA">
        <w:rPr>
          <w:sz w:val="24"/>
          <w:szCs w:val="24"/>
          <w:lang w:val="uk-UA"/>
        </w:rPr>
        <w:t xml:space="preserve"> </w:t>
      </w:r>
      <w:r w:rsidRPr="007419BA">
        <w:rPr>
          <w:i/>
          <w:iCs/>
          <w:sz w:val="24"/>
          <w:szCs w:val="24"/>
        </w:rPr>
        <w:t>z</w:t>
      </w:r>
      <w:r w:rsidRPr="007419BA">
        <w:rPr>
          <w:i/>
          <w:iCs/>
          <w:sz w:val="24"/>
          <w:szCs w:val="24"/>
          <w:lang w:val="uk-UA"/>
        </w:rPr>
        <w:t>á</w:t>
      </w:r>
      <w:r w:rsidRPr="007419BA">
        <w:rPr>
          <w:i/>
          <w:iCs/>
          <w:sz w:val="24"/>
          <w:szCs w:val="24"/>
        </w:rPr>
        <w:t>jmenn</w:t>
      </w:r>
      <w:r w:rsidRPr="007419BA">
        <w:rPr>
          <w:i/>
          <w:iCs/>
          <w:sz w:val="24"/>
          <w:szCs w:val="24"/>
          <w:lang w:val="uk-UA"/>
        </w:rPr>
        <w:t xml:space="preserve">é </w:t>
      </w:r>
      <w:r w:rsidRPr="007419BA">
        <w:rPr>
          <w:i/>
          <w:iCs/>
          <w:sz w:val="24"/>
          <w:szCs w:val="24"/>
        </w:rPr>
        <w:t>flexe</w:t>
      </w:r>
      <w:r w:rsidRPr="007419BA">
        <w:rPr>
          <w:i/>
          <w:iCs/>
          <w:sz w:val="24"/>
          <w:szCs w:val="24"/>
          <w:lang w:val="uk-UA"/>
        </w:rPr>
        <w:t xml:space="preserve"> (</w:t>
      </w:r>
      <w:r w:rsidRPr="007419BA">
        <w:rPr>
          <w:i/>
          <w:iCs/>
          <w:sz w:val="24"/>
          <w:szCs w:val="24"/>
        </w:rPr>
        <w:t>v</w:t>
      </w:r>
      <w:r w:rsidRPr="007419BA">
        <w:rPr>
          <w:i/>
          <w:iCs/>
          <w:sz w:val="24"/>
          <w:szCs w:val="24"/>
          <w:lang w:val="uk-UA"/>
        </w:rPr>
        <w:t>š</w:t>
      </w:r>
      <w:r w:rsidRPr="007419BA">
        <w:rPr>
          <w:i/>
          <w:iCs/>
          <w:sz w:val="24"/>
          <w:szCs w:val="24"/>
        </w:rPr>
        <w:t>echny</w:t>
      </w:r>
      <w:r w:rsidRPr="007419BA">
        <w:rPr>
          <w:i/>
          <w:iCs/>
          <w:sz w:val="24"/>
          <w:szCs w:val="24"/>
          <w:lang w:val="uk-UA"/>
        </w:rPr>
        <w:t xml:space="preserve"> </w:t>
      </w:r>
      <w:r w:rsidRPr="007419BA">
        <w:rPr>
          <w:i/>
          <w:iCs/>
          <w:sz w:val="24"/>
          <w:szCs w:val="24"/>
        </w:rPr>
        <w:t>pozvan</w:t>
      </w:r>
      <w:r w:rsidRPr="007419BA">
        <w:rPr>
          <w:i/>
          <w:iCs/>
          <w:sz w:val="24"/>
          <w:szCs w:val="24"/>
          <w:lang w:val="uk-UA"/>
        </w:rPr>
        <w:t xml:space="preserve">é </w:t>
      </w:r>
      <w:r w:rsidRPr="007419BA">
        <w:rPr>
          <w:i/>
          <w:iCs/>
          <w:sz w:val="24"/>
          <w:szCs w:val="24"/>
        </w:rPr>
        <w:t>d</w:t>
      </w:r>
      <w:r w:rsidRPr="007419BA">
        <w:rPr>
          <w:i/>
          <w:iCs/>
          <w:sz w:val="24"/>
          <w:szCs w:val="24"/>
          <w:lang w:val="uk-UA"/>
        </w:rPr>
        <w:t>ě</w:t>
      </w:r>
      <w:r w:rsidRPr="007419BA">
        <w:rPr>
          <w:i/>
          <w:iCs/>
          <w:sz w:val="24"/>
          <w:szCs w:val="24"/>
        </w:rPr>
        <w:t>v</w:t>
      </w:r>
      <w:r w:rsidRPr="007419BA">
        <w:rPr>
          <w:i/>
          <w:iCs/>
          <w:sz w:val="24"/>
          <w:szCs w:val="24"/>
          <w:lang w:val="uk-UA"/>
        </w:rPr>
        <w:t>č</w:t>
      </w:r>
      <w:r w:rsidRPr="007419BA">
        <w:rPr>
          <w:i/>
          <w:iCs/>
          <w:sz w:val="24"/>
          <w:szCs w:val="24"/>
        </w:rPr>
        <w:t>ata</w:t>
      </w:r>
      <w:r w:rsidRPr="007419BA">
        <w:rPr>
          <w:i/>
          <w:iCs/>
          <w:sz w:val="24"/>
          <w:szCs w:val="24"/>
          <w:lang w:val="uk-UA"/>
        </w:rPr>
        <w:t xml:space="preserve"> </w:t>
      </w:r>
      <w:r w:rsidRPr="007419BA">
        <w:rPr>
          <w:i/>
          <w:iCs/>
          <w:sz w:val="24"/>
          <w:szCs w:val="24"/>
        </w:rPr>
        <w:t>byly</w:t>
      </w:r>
      <w:r w:rsidRPr="007419BA">
        <w:rPr>
          <w:i/>
          <w:iCs/>
          <w:sz w:val="24"/>
          <w:szCs w:val="24"/>
          <w:lang w:val="uk-UA"/>
        </w:rPr>
        <w:t xml:space="preserve"> </w:t>
      </w:r>
      <w:r w:rsidRPr="007419BA">
        <w:rPr>
          <w:i/>
          <w:iCs/>
          <w:sz w:val="24"/>
          <w:szCs w:val="24"/>
        </w:rPr>
        <w:t>p</w:t>
      </w:r>
      <w:proofErr w:type="spellStart"/>
      <w:r w:rsidRPr="007419BA">
        <w:rPr>
          <w:i/>
          <w:iCs/>
          <w:sz w:val="24"/>
          <w:szCs w:val="24"/>
          <w:lang w:val="uk-UA"/>
        </w:rPr>
        <w:t>ří</w:t>
      </w:r>
      <w:proofErr w:type="spellEnd"/>
      <w:r w:rsidRPr="007419BA">
        <w:rPr>
          <w:i/>
          <w:iCs/>
          <w:sz w:val="24"/>
          <w:szCs w:val="24"/>
        </w:rPr>
        <w:t>tomny</w:t>
      </w:r>
      <w:r w:rsidRPr="007419BA">
        <w:rPr>
          <w:i/>
          <w:iCs/>
          <w:sz w:val="24"/>
          <w:szCs w:val="24"/>
          <w:lang w:val="uk-UA"/>
        </w:rPr>
        <w:t xml:space="preserve">, </w:t>
      </w:r>
      <w:r w:rsidRPr="007419BA">
        <w:rPr>
          <w:i/>
          <w:iCs/>
          <w:sz w:val="24"/>
          <w:szCs w:val="24"/>
        </w:rPr>
        <w:t>ty</w:t>
      </w:r>
      <w:r w:rsidRPr="007419BA">
        <w:rPr>
          <w:i/>
          <w:iCs/>
          <w:sz w:val="24"/>
          <w:szCs w:val="24"/>
          <w:lang w:val="uk-UA"/>
        </w:rPr>
        <w:t xml:space="preserve"> </w:t>
      </w:r>
      <w:r w:rsidRPr="007419BA">
        <w:rPr>
          <w:i/>
          <w:iCs/>
          <w:sz w:val="24"/>
          <w:szCs w:val="24"/>
        </w:rPr>
        <w:t>vybran</w:t>
      </w:r>
      <w:r w:rsidRPr="007419BA">
        <w:rPr>
          <w:i/>
          <w:iCs/>
          <w:sz w:val="24"/>
          <w:szCs w:val="24"/>
          <w:lang w:val="uk-UA"/>
        </w:rPr>
        <w:t xml:space="preserve">ý </w:t>
      </w:r>
      <w:r w:rsidRPr="007419BA">
        <w:rPr>
          <w:i/>
          <w:iCs/>
          <w:sz w:val="24"/>
          <w:szCs w:val="24"/>
        </w:rPr>
        <w:t>studenti</w:t>
      </w:r>
      <w:r w:rsidRPr="007419BA">
        <w:rPr>
          <w:i/>
          <w:iCs/>
          <w:sz w:val="24"/>
          <w:szCs w:val="24"/>
          <w:lang w:val="uk-UA"/>
        </w:rPr>
        <w:t xml:space="preserve"> </w:t>
      </w:r>
      <w:r w:rsidRPr="007419BA">
        <w:rPr>
          <w:i/>
          <w:iCs/>
          <w:sz w:val="24"/>
          <w:szCs w:val="24"/>
        </w:rPr>
        <w:t>pojedou</w:t>
      </w:r>
      <w:r w:rsidRPr="007419BA">
        <w:rPr>
          <w:i/>
          <w:iCs/>
          <w:sz w:val="24"/>
          <w:szCs w:val="24"/>
          <w:lang w:val="uk-UA"/>
        </w:rPr>
        <w:t xml:space="preserve"> </w:t>
      </w:r>
      <w:r w:rsidRPr="007419BA">
        <w:rPr>
          <w:i/>
          <w:iCs/>
          <w:sz w:val="24"/>
          <w:szCs w:val="24"/>
        </w:rPr>
        <w:t>na</w:t>
      </w:r>
      <w:r w:rsidRPr="007419BA">
        <w:rPr>
          <w:i/>
          <w:iCs/>
          <w:sz w:val="24"/>
          <w:szCs w:val="24"/>
          <w:lang w:val="uk-UA"/>
        </w:rPr>
        <w:t xml:space="preserve"> </w:t>
      </w:r>
      <w:r w:rsidRPr="007419BA">
        <w:rPr>
          <w:i/>
          <w:iCs/>
          <w:sz w:val="24"/>
          <w:szCs w:val="24"/>
        </w:rPr>
        <w:t>st</w:t>
      </w:r>
      <w:proofErr w:type="spellStart"/>
      <w:r w:rsidRPr="007419BA">
        <w:rPr>
          <w:i/>
          <w:iCs/>
          <w:sz w:val="24"/>
          <w:szCs w:val="24"/>
          <w:lang w:val="uk-UA"/>
        </w:rPr>
        <w:t>áž</w:t>
      </w:r>
      <w:proofErr w:type="spellEnd"/>
      <w:r w:rsidRPr="007419BA">
        <w:rPr>
          <w:sz w:val="24"/>
          <w:szCs w:val="24"/>
          <w:lang w:val="uk-UA"/>
        </w:rPr>
        <w:t xml:space="preserve">), </w:t>
      </w:r>
      <w:r w:rsidRPr="007419BA">
        <w:rPr>
          <w:sz w:val="24"/>
          <w:szCs w:val="24"/>
        </w:rPr>
        <w:t>zm</w:t>
      </w:r>
      <w:r w:rsidRPr="007419BA">
        <w:rPr>
          <w:sz w:val="24"/>
          <w:szCs w:val="24"/>
          <w:lang w:val="uk-UA"/>
        </w:rPr>
        <w:t>ě</w:t>
      </w:r>
      <w:r w:rsidRPr="007419BA">
        <w:rPr>
          <w:sz w:val="24"/>
          <w:szCs w:val="24"/>
        </w:rPr>
        <w:t>ny</w:t>
      </w:r>
      <w:r w:rsidRPr="007419BA">
        <w:rPr>
          <w:sz w:val="24"/>
          <w:szCs w:val="24"/>
          <w:lang w:val="uk-UA"/>
        </w:rPr>
        <w:t xml:space="preserve"> </w:t>
      </w:r>
      <w:r w:rsidRPr="007419BA">
        <w:rPr>
          <w:sz w:val="24"/>
          <w:szCs w:val="24"/>
        </w:rPr>
        <w:t>ve</w:t>
      </w:r>
      <w:r w:rsidRPr="007419BA">
        <w:rPr>
          <w:sz w:val="24"/>
          <w:szCs w:val="24"/>
          <w:lang w:val="uk-UA"/>
        </w:rPr>
        <w:t xml:space="preserve"> </w:t>
      </w:r>
      <w:r w:rsidRPr="007419BA">
        <w:rPr>
          <w:sz w:val="24"/>
          <w:szCs w:val="24"/>
        </w:rPr>
        <w:t>vyjad</w:t>
      </w:r>
      <w:r w:rsidRPr="007419BA">
        <w:rPr>
          <w:sz w:val="24"/>
          <w:szCs w:val="24"/>
          <w:lang w:val="uk-UA"/>
        </w:rPr>
        <w:t>ř</w:t>
      </w:r>
      <w:r w:rsidRPr="007419BA">
        <w:rPr>
          <w:sz w:val="24"/>
          <w:szCs w:val="24"/>
        </w:rPr>
        <w:t>ov</w:t>
      </w:r>
      <w:r w:rsidRPr="007419BA">
        <w:rPr>
          <w:sz w:val="24"/>
          <w:szCs w:val="24"/>
          <w:lang w:val="uk-UA"/>
        </w:rPr>
        <w:t>á</w:t>
      </w:r>
      <w:r w:rsidRPr="007419BA">
        <w:rPr>
          <w:sz w:val="24"/>
          <w:szCs w:val="24"/>
        </w:rPr>
        <w:t>n</w:t>
      </w:r>
      <w:r w:rsidRPr="007419BA">
        <w:rPr>
          <w:sz w:val="24"/>
          <w:szCs w:val="24"/>
          <w:lang w:val="uk-UA"/>
        </w:rPr>
        <w:t xml:space="preserve">í </w:t>
      </w:r>
      <w:r w:rsidRPr="007419BA">
        <w:rPr>
          <w:sz w:val="24"/>
          <w:szCs w:val="24"/>
        </w:rPr>
        <w:t>posesivnosti</w:t>
      </w:r>
      <w:r w:rsidRPr="007419BA">
        <w:rPr>
          <w:sz w:val="24"/>
          <w:szCs w:val="24"/>
          <w:lang w:val="uk-UA"/>
        </w:rPr>
        <w:t xml:space="preserve"> </w:t>
      </w:r>
      <w:r w:rsidRPr="007419BA">
        <w:rPr>
          <w:i/>
          <w:iCs/>
          <w:sz w:val="24"/>
          <w:szCs w:val="24"/>
          <w:lang w:val="uk-UA"/>
        </w:rPr>
        <w:t>(</w:t>
      </w:r>
      <w:r w:rsidRPr="007419BA">
        <w:rPr>
          <w:i/>
          <w:iCs/>
          <w:sz w:val="24"/>
          <w:szCs w:val="24"/>
        </w:rPr>
        <w:t>dat</w:t>
      </w:r>
      <w:r w:rsidRPr="007419BA">
        <w:rPr>
          <w:i/>
          <w:iCs/>
          <w:sz w:val="24"/>
          <w:szCs w:val="24"/>
          <w:lang w:val="uk-UA"/>
        </w:rPr>
        <w:t xml:space="preserve">. </w:t>
      </w:r>
      <w:r w:rsidRPr="007419BA">
        <w:rPr>
          <w:i/>
          <w:iCs/>
          <w:sz w:val="24"/>
          <w:szCs w:val="24"/>
        </w:rPr>
        <w:t>sg</w:t>
      </w:r>
      <w:r w:rsidRPr="007419BA">
        <w:rPr>
          <w:i/>
          <w:iCs/>
          <w:sz w:val="24"/>
          <w:szCs w:val="24"/>
          <w:lang w:val="uk-UA"/>
        </w:rPr>
        <w:t xml:space="preserve">. </w:t>
      </w:r>
      <w:r w:rsidRPr="007419BA">
        <w:rPr>
          <w:i/>
          <w:iCs/>
          <w:sz w:val="24"/>
          <w:szCs w:val="24"/>
        </w:rPr>
        <w:t>mamin</w:t>
      </w:r>
      <w:r w:rsidRPr="007419BA">
        <w:rPr>
          <w:i/>
          <w:iCs/>
          <w:sz w:val="24"/>
          <w:szCs w:val="24"/>
          <w:lang w:val="uk-UA"/>
        </w:rPr>
        <w:t>č</w:t>
      </w:r>
      <w:r w:rsidRPr="007419BA">
        <w:rPr>
          <w:i/>
          <w:iCs/>
          <w:sz w:val="24"/>
          <w:szCs w:val="24"/>
        </w:rPr>
        <w:t>inu</w:t>
      </w:r>
      <w:r w:rsidRPr="007419BA">
        <w:rPr>
          <w:i/>
          <w:iCs/>
          <w:sz w:val="24"/>
          <w:szCs w:val="24"/>
          <w:lang w:val="uk-UA"/>
        </w:rPr>
        <w:t xml:space="preserve"> </w:t>
      </w:r>
      <w:proofErr w:type="spellStart"/>
      <w:r w:rsidRPr="007419BA">
        <w:rPr>
          <w:i/>
          <w:iCs/>
          <w:sz w:val="24"/>
          <w:szCs w:val="24"/>
          <w:lang w:val="uk-UA"/>
        </w:rPr>
        <w:t>šé</w:t>
      </w:r>
      <w:proofErr w:type="spellEnd"/>
      <w:r w:rsidRPr="007419BA">
        <w:rPr>
          <w:i/>
          <w:iCs/>
          <w:sz w:val="24"/>
          <w:szCs w:val="24"/>
        </w:rPr>
        <w:t>fovi</w:t>
      </w:r>
      <w:r w:rsidRPr="007419BA">
        <w:rPr>
          <w:i/>
          <w:iCs/>
          <w:sz w:val="24"/>
          <w:szCs w:val="24"/>
          <w:lang w:val="uk-UA"/>
        </w:rPr>
        <w:t xml:space="preserve"> </w:t>
      </w:r>
      <w:r w:rsidRPr="007419BA">
        <w:rPr>
          <w:i/>
          <w:iCs/>
          <w:sz w:val="24"/>
          <w:szCs w:val="24"/>
        </w:rPr>
        <w:t>vs</w:t>
      </w:r>
      <w:r w:rsidRPr="007419BA">
        <w:rPr>
          <w:i/>
          <w:iCs/>
          <w:sz w:val="24"/>
          <w:szCs w:val="24"/>
          <w:lang w:val="uk-UA"/>
        </w:rPr>
        <w:t xml:space="preserve">. </w:t>
      </w:r>
      <w:r w:rsidRPr="007419BA">
        <w:rPr>
          <w:i/>
          <w:iCs/>
          <w:sz w:val="24"/>
          <w:szCs w:val="24"/>
        </w:rPr>
        <w:t>mamin</w:t>
      </w:r>
      <w:r w:rsidRPr="007419BA">
        <w:rPr>
          <w:i/>
          <w:iCs/>
          <w:sz w:val="24"/>
          <w:szCs w:val="24"/>
          <w:lang w:val="uk-UA"/>
        </w:rPr>
        <w:t>č</w:t>
      </w:r>
      <w:r w:rsidRPr="007419BA">
        <w:rPr>
          <w:i/>
          <w:iCs/>
          <w:sz w:val="24"/>
          <w:szCs w:val="24"/>
        </w:rPr>
        <w:t>in</w:t>
      </w:r>
      <w:r w:rsidRPr="007419BA">
        <w:rPr>
          <w:i/>
          <w:iCs/>
          <w:sz w:val="24"/>
          <w:szCs w:val="24"/>
          <w:lang w:val="uk-UA"/>
        </w:rPr>
        <w:t>ý</w:t>
      </w:r>
      <w:r w:rsidRPr="007419BA">
        <w:rPr>
          <w:i/>
          <w:iCs/>
          <w:sz w:val="24"/>
          <w:szCs w:val="24"/>
        </w:rPr>
        <w:t>mu</w:t>
      </w:r>
      <w:r w:rsidRPr="007419BA">
        <w:rPr>
          <w:sz w:val="24"/>
          <w:szCs w:val="24"/>
          <w:lang w:val="uk-UA"/>
        </w:rPr>
        <w:t xml:space="preserve"> </w:t>
      </w:r>
      <w:proofErr w:type="spellStart"/>
      <w:r w:rsidRPr="007419BA">
        <w:rPr>
          <w:i/>
          <w:iCs/>
          <w:sz w:val="24"/>
          <w:szCs w:val="24"/>
          <w:lang w:val="uk-UA"/>
        </w:rPr>
        <w:t>šé</w:t>
      </w:r>
      <w:proofErr w:type="spellEnd"/>
      <w:r w:rsidRPr="007419BA">
        <w:rPr>
          <w:i/>
          <w:iCs/>
          <w:sz w:val="24"/>
          <w:szCs w:val="24"/>
        </w:rPr>
        <w:t>fovi</w:t>
      </w:r>
      <w:r w:rsidRPr="007419BA">
        <w:rPr>
          <w:i/>
          <w:iCs/>
          <w:sz w:val="24"/>
          <w:szCs w:val="24"/>
          <w:lang w:val="uk-UA"/>
        </w:rPr>
        <w:t xml:space="preserve"> </w:t>
      </w:r>
      <w:r w:rsidRPr="007419BA">
        <w:rPr>
          <w:i/>
          <w:iCs/>
          <w:sz w:val="24"/>
          <w:szCs w:val="24"/>
        </w:rPr>
        <w:t>vs</w:t>
      </w:r>
      <w:r w:rsidRPr="007419BA">
        <w:rPr>
          <w:i/>
          <w:iCs/>
          <w:sz w:val="24"/>
          <w:szCs w:val="24"/>
          <w:lang w:val="uk-UA"/>
        </w:rPr>
        <w:t xml:space="preserve">. </w:t>
      </w:r>
      <w:proofErr w:type="spellStart"/>
      <w:r w:rsidRPr="007419BA">
        <w:rPr>
          <w:i/>
          <w:iCs/>
          <w:sz w:val="24"/>
          <w:szCs w:val="24"/>
          <w:lang w:val="uk-UA"/>
        </w:rPr>
        <w:t>šé</w:t>
      </w:r>
      <w:proofErr w:type="spellEnd"/>
      <w:r w:rsidRPr="007419BA">
        <w:rPr>
          <w:i/>
          <w:iCs/>
          <w:sz w:val="24"/>
          <w:szCs w:val="24"/>
        </w:rPr>
        <w:t>fovi</w:t>
      </w:r>
      <w:r w:rsidRPr="007419BA">
        <w:rPr>
          <w:i/>
          <w:iCs/>
          <w:sz w:val="24"/>
          <w:szCs w:val="24"/>
          <w:lang w:val="uk-UA"/>
        </w:rPr>
        <w:t xml:space="preserve"> </w:t>
      </w:r>
      <w:r w:rsidRPr="007419BA">
        <w:rPr>
          <w:i/>
          <w:iCs/>
          <w:sz w:val="24"/>
          <w:szCs w:val="24"/>
        </w:rPr>
        <w:t>maminky</w:t>
      </w:r>
      <w:r w:rsidRPr="007419BA">
        <w:rPr>
          <w:i/>
          <w:iCs/>
          <w:sz w:val="24"/>
          <w:szCs w:val="24"/>
          <w:lang w:val="uk-UA"/>
        </w:rPr>
        <w:t>),</w:t>
      </w:r>
      <w:r w:rsidRPr="007419BA">
        <w:rPr>
          <w:sz w:val="24"/>
          <w:szCs w:val="24"/>
          <w:lang w:val="uk-UA"/>
        </w:rPr>
        <w:t xml:space="preserve"> </w:t>
      </w:r>
      <w:r w:rsidRPr="007419BA">
        <w:rPr>
          <w:sz w:val="24"/>
          <w:szCs w:val="24"/>
        </w:rPr>
        <w:t>kr</w:t>
      </w:r>
      <w:r w:rsidRPr="007419BA">
        <w:rPr>
          <w:sz w:val="24"/>
          <w:szCs w:val="24"/>
          <w:lang w:val="uk-UA"/>
        </w:rPr>
        <w:t>á</w:t>
      </w:r>
      <w:r w:rsidRPr="007419BA">
        <w:rPr>
          <w:sz w:val="24"/>
          <w:szCs w:val="24"/>
        </w:rPr>
        <w:t>tk</w:t>
      </w:r>
      <w:r w:rsidRPr="007419BA">
        <w:rPr>
          <w:sz w:val="24"/>
          <w:szCs w:val="24"/>
          <w:lang w:val="uk-UA"/>
        </w:rPr>
        <w:t xml:space="preserve">á </w:t>
      </w:r>
      <w:r w:rsidRPr="007419BA">
        <w:rPr>
          <w:sz w:val="24"/>
          <w:szCs w:val="24"/>
        </w:rPr>
        <w:t>vs</w:t>
      </w:r>
      <w:r w:rsidRPr="007419BA">
        <w:rPr>
          <w:sz w:val="24"/>
          <w:szCs w:val="24"/>
          <w:lang w:val="uk-UA"/>
        </w:rPr>
        <w:t xml:space="preserve">. </w:t>
      </w:r>
      <w:r w:rsidRPr="007419BA">
        <w:rPr>
          <w:sz w:val="24"/>
          <w:szCs w:val="24"/>
        </w:rPr>
        <w:t>dlouh</w:t>
      </w:r>
      <w:r w:rsidRPr="007419BA">
        <w:rPr>
          <w:sz w:val="24"/>
          <w:szCs w:val="24"/>
          <w:lang w:val="uk-UA"/>
        </w:rPr>
        <w:t xml:space="preserve">á </w:t>
      </w:r>
      <w:r w:rsidRPr="007419BA">
        <w:rPr>
          <w:sz w:val="24"/>
          <w:szCs w:val="24"/>
        </w:rPr>
        <w:t>adjektiva</w:t>
      </w:r>
      <w:r w:rsidRPr="007419BA">
        <w:rPr>
          <w:sz w:val="24"/>
          <w:szCs w:val="24"/>
          <w:lang w:val="uk-UA"/>
        </w:rPr>
        <w:t xml:space="preserve"> </w:t>
      </w:r>
      <w:r w:rsidRPr="007419BA">
        <w:rPr>
          <w:i/>
          <w:iCs/>
          <w:sz w:val="24"/>
          <w:szCs w:val="24"/>
          <w:lang w:val="uk-UA"/>
        </w:rPr>
        <w:t>(</w:t>
      </w:r>
      <w:r w:rsidRPr="007419BA">
        <w:rPr>
          <w:i/>
          <w:iCs/>
          <w:sz w:val="24"/>
          <w:szCs w:val="24"/>
        </w:rPr>
        <w:t>nemocn</w:t>
      </w:r>
      <w:r w:rsidRPr="007419BA">
        <w:rPr>
          <w:i/>
          <w:iCs/>
          <w:sz w:val="24"/>
          <w:szCs w:val="24"/>
          <w:lang w:val="uk-UA"/>
        </w:rPr>
        <w:t xml:space="preserve">ý </w:t>
      </w:r>
      <w:r w:rsidRPr="007419BA">
        <w:rPr>
          <w:i/>
          <w:iCs/>
          <w:sz w:val="24"/>
          <w:szCs w:val="24"/>
        </w:rPr>
        <w:t>vs</w:t>
      </w:r>
      <w:r w:rsidRPr="007419BA">
        <w:rPr>
          <w:i/>
          <w:iCs/>
          <w:sz w:val="24"/>
          <w:szCs w:val="24"/>
          <w:lang w:val="uk-UA"/>
        </w:rPr>
        <w:t xml:space="preserve">. </w:t>
      </w:r>
      <w:r w:rsidRPr="007419BA">
        <w:rPr>
          <w:i/>
          <w:iCs/>
          <w:sz w:val="24"/>
          <w:szCs w:val="24"/>
        </w:rPr>
        <w:t>nemocen</w:t>
      </w:r>
      <w:r w:rsidRPr="007419BA">
        <w:rPr>
          <w:i/>
          <w:iCs/>
          <w:sz w:val="24"/>
          <w:szCs w:val="24"/>
          <w:lang w:val="uk-UA"/>
        </w:rPr>
        <w:t>)</w:t>
      </w:r>
      <w:r w:rsidRPr="007419BA">
        <w:rPr>
          <w:sz w:val="24"/>
          <w:szCs w:val="24"/>
          <w:lang w:val="uk-UA"/>
        </w:rPr>
        <w:t xml:space="preserve">, </w:t>
      </w:r>
      <w:r w:rsidRPr="007419BA">
        <w:rPr>
          <w:sz w:val="24"/>
          <w:szCs w:val="24"/>
        </w:rPr>
        <w:t>vokativ</w:t>
      </w:r>
      <w:r w:rsidRPr="007419BA">
        <w:rPr>
          <w:sz w:val="24"/>
          <w:szCs w:val="24"/>
          <w:lang w:val="uk-UA"/>
        </w:rPr>
        <w:t xml:space="preserve"> </w:t>
      </w:r>
      <w:r w:rsidRPr="007419BA">
        <w:rPr>
          <w:sz w:val="24"/>
          <w:szCs w:val="24"/>
        </w:rPr>
        <w:t>vs</w:t>
      </w:r>
      <w:r w:rsidRPr="007419BA">
        <w:rPr>
          <w:sz w:val="24"/>
          <w:szCs w:val="24"/>
          <w:lang w:val="uk-UA"/>
        </w:rPr>
        <w:t xml:space="preserve">. </w:t>
      </w:r>
      <w:r w:rsidRPr="007419BA">
        <w:rPr>
          <w:sz w:val="24"/>
          <w:szCs w:val="24"/>
        </w:rPr>
        <w:t>nominativ</w:t>
      </w:r>
      <w:r w:rsidRPr="007419BA">
        <w:rPr>
          <w:sz w:val="24"/>
          <w:szCs w:val="24"/>
          <w:lang w:val="uk-UA"/>
        </w:rPr>
        <w:t xml:space="preserve"> (</w:t>
      </w:r>
      <w:r w:rsidRPr="007419BA">
        <w:rPr>
          <w:i/>
          <w:iCs/>
          <w:sz w:val="24"/>
          <w:szCs w:val="24"/>
        </w:rPr>
        <w:t>pane</w:t>
      </w:r>
      <w:r w:rsidRPr="007419BA">
        <w:rPr>
          <w:i/>
          <w:iCs/>
          <w:sz w:val="24"/>
          <w:szCs w:val="24"/>
          <w:lang w:val="uk-UA"/>
        </w:rPr>
        <w:t xml:space="preserve"> </w:t>
      </w:r>
      <w:r w:rsidRPr="007419BA">
        <w:rPr>
          <w:i/>
          <w:iCs/>
          <w:sz w:val="24"/>
          <w:szCs w:val="24"/>
        </w:rPr>
        <w:t>Nov</w:t>
      </w:r>
      <w:r w:rsidRPr="007419BA">
        <w:rPr>
          <w:i/>
          <w:iCs/>
          <w:sz w:val="24"/>
          <w:szCs w:val="24"/>
          <w:lang w:val="uk-UA"/>
        </w:rPr>
        <w:t>á</w:t>
      </w:r>
      <w:r w:rsidRPr="007419BA">
        <w:rPr>
          <w:i/>
          <w:iCs/>
          <w:sz w:val="24"/>
          <w:szCs w:val="24"/>
        </w:rPr>
        <w:t>k</w:t>
      </w:r>
      <w:r w:rsidRPr="004F600F">
        <w:rPr>
          <w:sz w:val="24"/>
          <w:szCs w:val="24"/>
          <w:lang w:val="uk-UA"/>
        </w:rPr>
        <w:t>).</w:t>
      </w:r>
      <w:r w:rsidRPr="004F600F">
        <w:rPr>
          <w:sz w:val="24"/>
          <w:szCs w:val="24"/>
        </w:rPr>
        <w:t xml:space="preserve"> </w:t>
      </w:r>
      <w:r w:rsidRPr="004F600F">
        <w:rPr>
          <w:b/>
          <w:bCs/>
          <w:sz w:val="24"/>
          <w:szCs w:val="24"/>
        </w:rPr>
        <w:t>Тема 9.</w:t>
      </w:r>
      <w:r w:rsidRPr="004F600F">
        <w:rPr>
          <w:sz w:val="24"/>
          <w:szCs w:val="24"/>
        </w:rPr>
        <w:t xml:space="preserve"> P</w:t>
      </w:r>
      <w:r w:rsidRPr="004F600F">
        <w:rPr>
          <w:sz w:val="24"/>
          <w:szCs w:val="24"/>
          <w:lang w:val="uk-UA"/>
        </w:rPr>
        <w:t>ř</w:t>
      </w:r>
      <w:r w:rsidRPr="004F600F">
        <w:rPr>
          <w:sz w:val="24"/>
          <w:szCs w:val="24"/>
        </w:rPr>
        <w:t>echod</w:t>
      </w:r>
      <w:r w:rsidRPr="004F600F">
        <w:rPr>
          <w:sz w:val="24"/>
          <w:szCs w:val="24"/>
          <w:lang w:val="uk-UA"/>
        </w:rPr>
        <w:t xml:space="preserve"> </w:t>
      </w:r>
      <w:r w:rsidRPr="004F600F">
        <w:rPr>
          <w:sz w:val="24"/>
          <w:szCs w:val="24"/>
        </w:rPr>
        <w:t>sloves</w:t>
      </w:r>
      <w:r w:rsidRPr="004F600F">
        <w:rPr>
          <w:sz w:val="24"/>
          <w:szCs w:val="24"/>
          <w:lang w:val="uk-UA"/>
        </w:rPr>
        <w:t xml:space="preserve"> </w:t>
      </w:r>
      <w:r w:rsidRPr="004F600F">
        <w:rPr>
          <w:sz w:val="24"/>
          <w:szCs w:val="24"/>
        </w:rPr>
        <w:t>od</w:t>
      </w:r>
      <w:r w:rsidRPr="004F600F">
        <w:rPr>
          <w:sz w:val="24"/>
          <w:szCs w:val="24"/>
          <w:lang w:val="uk-UA"/>
        </w:rPr>
        <w:t xml:space="preserve"> </w:t>
      </w:r>
      <w:r w:rsidRPr="004F600F">
        <w:rPr>
          <w:sz w:val="24"/>
          <w:szCs w:val="24"/>
        </w:rPr>
        <w:t>typu</w:t>
      </w:r>
      <w:r w:rsidRPr="004F600F">
        <w:rPr>
          <w:sz w:val="24"/>
          <w:szCs w:val="24"/>
          <w:lang w:val="uk-UA"/>
        </w:rPr>
        <w:t xml:space="preserve"> </w:t>
      </w:r>
      <w:r w:rsidRPr="004F600F">
        <w:rPr>
          <w:i/>
          <w:iCs/>
          <w:sz w:val="24"/>
          <w:szCs w:val="24"/>
        </w:rPr>
        <w:t>ma</w:t>
      </w:r>
      <w:r w:rsidRPr="004F600F">
        <w:rPr>
          <w:i/>
          <w:iCs/>
          <w:sz w:val="24"/>
          <w:szCs w:val="24"/>
          <w:lang w:val="uk-UA"/>
        </w:rPr>
        <w:t>ž</w:t>
      </w:r>
      <w:r w:rsidRPr="004F600F">
        <w:rPr>
          <w:i/>
          <w:iCs/>
          <w:sz w:val="24"/>
          <w:szCs w:val="24"/>
        </w:rPr>
        <w:t>e</w:t>
      </w:r>
      <w:r w:rsidRPr="004F600F">
        <w:rPr>
          <w:sz w:val="24"/>
          <w:szCs w:val="24"/>
          <w:lang w:val="uk-UA"/>
        </w:rPr>
        <w:t xml:space="preserve"> </w:t>
      </w:r>
      <w:r w:rsidRPr="004F600F">
        <w:rPr>
          <w:sz w:val="24"/>
          <w:szCs w:val="24"/>
        </w:rPr>
        <w:t>k</w:t>
      </w:r>
      <w:r w:rsidRPr="004F600F">
        <w:rPr>
          <w:sz w:val="24"/>
          <w:szCs w:val="24"/>
          <w:lang w:val="uk-UA"/>
        </w:rPr>
        <w:t xml:space="preserve"> </w:t>
      </w:r>
      <w:r w:rsidRPr="004F600F">
        <w:rPr>
          <w:sz w:val="24"/>
          <w:szCs w:val="24"/>
        </w:rPr>
        <w:t>typu</w:t>
      </w:r>
      <w:r w:rsidRPr="004F600F">
        <w:rPr>
          <w:sz w:val="24"/>
          <w:szCs w:val="24"/>
          <w:lang w:val="uk-UA"/>
        </w:rPr>
        <w:t xml:space="preserve"> </w:t>
      </w:r>
      <w:r w:rsidRPr="004F600F">
        <w:rPr>
          <w:i/>
          <w:iCs/>
          <w:sz w:val="24"/>
          <w:szCs w:val="24"/>
        </w:rPr>
        <w:t>d</w:t>
      </w:r>
      <w:r w:rsidRPr="004F600F">
        <w:rPr>
          <w:i/>
          <w:iCs/>
          <w:sz w:val="24"/>
          <w:szCs w:val="24"/>
          <w:lang w:val="uk-UA"/>
        </w:rPr>
        <w:t>ě</w:t>
      </w:r>
      <w:r w:rsidRPr="004F600F">
        <w:rPr>
          <w:i/>
          <w:iCs/>
          <w:sz w:val="24"/>
          <w:szCs w:val="24"/>
        </w:rPr>
        <w:t>l</w:t>
      </w:r>
      <w:r w:rsidRPr="004F600F">
        <w:rPr>
          <w:i/>
          <w:iCs/>
          <w:sz w:val="24"/>
          <w:szCs w:val="24"/>
          <w:lang w:val="uk-UA"/>
        </w:rPr>
        <w:t>á</w:t>
      </w:r>
      <w:r w:rsidRPr="004F600F">
        <w:rPr>
          <w:sz w:val="24"/>
          <w:szCs w:val="24"/>
          <w:lang w:val="uk-UA"/>
        </w:rPr>
        <w:t xml:space="preserve"> </w:t>
      </w:r>
      <w:r w:rsidRPr="004F600F">
        <w:rPr>
          <w:sz w:val="24"/>
          <w:szCs w:val="24"/>
        </w:rPr>
        <w:t>v</w:t>
      </w:r>
      <w:r w:rsidRPr="004F600F">
        <w:rPr>
          <w:sz w:val="24"/>
          <w:szCs w:val="24"/>
          <w:lang w:val="uk-UA"/>
        </w:rPr>
        <w:t xml:space="preserve"> </w:t>
      </w:r>
      <w:r w:rsidRPr="004F600F">
        <w:rPr>
          <w:sz w:val="24"/>
          <w:szCs w:val="24"/>
        </w:rPr>
        <w:t>pr</w:t>
      </w:r>
      <w:r w:rsidRPr="004F600F">
        <w:rPr>
          <w:sz w:val="24"/>
          <w:szCs w:val="24"/>
          <w:lang w:val="uk-UA"/>
        </w:rPr>
        <w:t>é</w:t>
      </w:r>
      <w:r w:rsidRPr="004F600F">
        <w:rPr>
          <w:sz w:val="24"/>
          <w:szCs w:val="24"/>
        </w:rPr>
        <w:t>z</w:t>
      </w:r>
      <w:r w:rsidRPr="004F600F">
        <w:rPr>
          <w:sz w:val="24"/>
          <w:szCs w:val="24"/>
          <w:lang w:val="uk-UA"/>
        </w:rPr>
        <w:t xml:space="preserve">. (1. </w:t>
      </w:r>
      <w:r w:rsidRPr="004F600F">
        <w:rPr>
          <w:sz w:val="24"/>
          <w:szCs w:val="24"/>
        </w:rPr>
        <w:t>os</w:t>
      </w:r>
      <w:r w:rsidRPr="004F600F">
        <w:rPr>
          <w:sz w:val="24"/>
          <w:szCs w:val="24"/>
          <w:lang w:val="uk-UA"/>
        </w:rPr>
        <w:t xml:space="preserve">. </w:t>
      </w:r>
      <w:r w:rsidRPr="004F600F">
        <w:rPr>
          <w:sz w:val="24"/>
          <w:szCs w:val="24"/>
        </w:rPr>
        <w:t>sg</w:t>
      </w:r>
      <w:r w:rsidRPr="004F600F">
        <w:rPr>
          <w:sz w:val="24"/>
          <w:szCs w:val="24"/>
          <w:lang w:val="uk-UA"/>
        </w:rPr>
        <w:t xml:space="preserve">. </w:t>
      </w:r>
      <w:r w:rsidRPr="004F600F">
        <w:rPr>
          <w:sz w:val="24"/>
          <w:szCs w:val="24"/>
        </w:rPr>
        <w:t>sypu</w:t>
      </w:r>
      <w:r w:rsidRPr="004F600F">
        <w:rPr>
          <w:sz w:val="24"/>
          <w:szCs w:val="24"/>
          <w:lang w:val="uk-UA"/>
        </w:rPr>
        <w:t xml:space="preserve"> </w:t>
      </w:r>
      <w:r w:rsidRPr="004F600F">
        <w:rPr>
          <w:sz w:val="24"/>
          <w:szCs w:val="24"/>
        </w:rPr>
        <w:t>vs</w:t>
      </w:r>
      <w:r w:rsidRPr="004F600F">
        <w:rPr>
          <w:sz w:val="24"/>
          <w:szCs w:val="24"/>
          <w:lang w:val="uk-UA"/>
        </w:rPr>
        <w:t xml:space="preserve">. </w:t>
      </w:r>
      <w:r w:rsidRPr="004F600F">
        <w:rPr>
          <w:sz w:val="24"/>
          <w:szCs w:val="24"/>
        </w:rPr>
        <w:t>syp</w:t>
      </w:r>
      <w:r w:rsidRPr="004F600F">
        <w:rPr>
          <w:sz w:val="24"/>
          <w:szCs w:val="24"/>
          <w:lang w:val="uk-UA"/>
        </w:rPr>
        <w:t>á</w:t>
      </w:r>
      <w:r w:rsidRPr="004F600F">
        <w:rPr>
          <w:sz w:val="24"/>
          <w:szCs w:val="24"/>
        </w:rPr>
        <w:t>m</w:t>
      </w:r>
      <w:r w:rsidRPr="004F600F">
        <w:rPr>
          <w:sz w:val="24"/>
          <w:szCs w:val="24"/>
          <w:lang w:val="uk-UA"/>
        </w:rPr>
        <w:t>, š</w:t>
      </w:r>
      <w:r w:rsidRPr="004F600F">
        <w:rPr>
          <w:sz w:val="24"/>
          <w:szCs w:val="24"/>
        </w:rPr>
        <w:t>lapu</w:t>
      </w:r>
      <w:r w:rsidRPr="004F600F">
        <w:rPr>
          <w:sz w:val="24"/>
          <w:szCs w:val="24"/>
          <w:lang w:val="uk-UA"/>
        </w:rPr>
        <w:t xml:space="preserve"> </w:t>
      </w:r>
      <w:r w:rsidRPr="004F600F">
        <w:rPr>
          <w:sz w:val="24"/>
          <w:szCs w:val="24"/>
        </w:rPr>
        <w:t>vs</w:t>
      </w:r>
      <w:r w:rsidRPr="004F600F">
        <w:rPr>
          <w:sz w:val="24"/>
          <w:szCs w:val="24"/>
          <w:lang w:val="uk-UA"/>
        </w:rPr>
        <w:t>. š</w:t>
      </w:r>
      <w:r w:rsidRPr="004F600F">
        <w:rPr>
          <w:sz w:val="24"/>
          <w:szCs w:val="24"/>
        </w:rPr>
        <w:t>lap</w:t>
      </w:r>
      <w:r w:rsidRPr="004F600F">
        <w:rPr>
          <w:sz w:val="24"/>
          <w:szCs w:val="24"/>
          <w:lang w:val="uk-UA"/>
        </w:rPr>
        <w:t>á</w:t>
      </w:r>
      <w:r w:rsidRPr="004F600F">
        <w:rPr>
          <w:sz w:val="24"/>
          <w:szCs w:val="24"/>
        </w:rPr>
        <w:t>m</w:t>
      </w:r>
      <w:r w:rsidRPr="004F600F">
        <w:rPr>
          <w:sz w:val="24"/>
          <w:szCs w:val="24"/>
          <w:lang w:val="uk-UA"/>
        </w:rPr>
        <w:t>, č</w:t>
      </w:r>
      <w:r w:rsidRPr="004F600F">
        <w:rPr>
          <w:sz w:val="24"/>
          <w:szCs w:val="24"/>
        </w:rPr>
        <w:t>e</w:t>
      </w:r>
      <w:r w:rsidRPr="004F600F">
        <w:rPr>
          <w:sz w:val="24"/>
          <w:szCs w:val="24"/>
          <w:lang w:val="uk-UA"/>
        </w:rPr>
        <w:t>š</w:t>
      </w:r>
      <w:r w:rsidRPr="004F600F">
        <w:rPr>
          <w:sz w:val="24"/>
          <w:szCs w:val="24"/>
        </w:rPr>
        <w:t>u</w:t>
      </w:r>
      <w:r w:rsidRPr="004F600F">
        <w:rPr>
          <w:sz w:val="24"/>
          <w:szCs w:val="24"/>
          <w:lang w:val="uk-UA"/>
        </w:rPr>
        <w:t xml:space="preserve"> </w:t>
      </w:r>
      <w:r w:rsidRPr="004F600F">
        <w:rPr>
          <w:sz w:val="24"/>
          <w:szCs w:val="24"/>
        </w:rPr>
        <w:t>vs</w:t>
      </w:r>
      <w:r w:rsidRPr="004F600F">
        <w:rPr>
          <w:sz w:val="24"/>
          <w:szCs w:val="24"/>
          <w:lang w:val="uk-UA"/>
        </w:rPr>
        <w:t>. č</w:t>
      </w:r>
      <w:r w:rsidRPr="004F600F">
        <w:rPr>
          <w:sz w:val="24"/>
          <w:szCs w:val="24"/>
        </w:rPr>
        <w:t>es</w:t>
      </w:r>
      <w:r w:rsidRPr="004F600F">
        <w:rPr>
          <w:sz w:val="24"/>
          <w:szCs w:val="24"/>
          <w:lang w:val="uk-UA"/>
        </w:rPr>
        <w:t>á</w:t>
      </w:r>
      <w:r w:rsidRPr="004F600F">
        <w:rPr>
          <w:sz w:val="24"/>
          <w:szCs w:val="24"/>
        </w:rPr>
        <w:t>m</w:t>
      </w:r>
      <w:r w:rsidRPr="004F600F">
        <w:rPr>
          <w:sz w:val="24"/>
          <w:szCs w:val="24"/>
          <w:lang w:val="uk-UA"/>
        </w:rPr>
        <w:t xml:space="preserve">), </w:t>
      </w:r>
      <w:r w:rsidRPr="004F600F">
        <w:rPr>
          <w:sz w:val="24"/>
          <w:szCs w:val="24"/>
        </w:rPr>
        <w:t>tvary</w:t>
      </w:r>
      <w:r w:rsidRPr="004F600F">
        <w:rPr>
          <w:sz w:val="24"/>
          <w:szCs w:val="24"/>
          <w:lang w:val="uk-UA"/>
        </w:rPr>
        <w:t xml:space="preserve"> 1. </w:t>
      </w:r>
      <w:r w:rsidRPr="004F600F">
        <w:rPr>
          <w:sz w:val="24"/>
          <w:szCs w:val="24"/>
        </w:rPr>
        <w:t>os</w:t>
      </w:r>
      <w:r w:rsidRPr="004F600F">
        <w:rPr>
          <w:sz w:val="24"/>
          <w:szCs w:val="24"/>
          <w:lang w:val="uk-UA"/>
        </w:rPr>
        <w:t xml:space="preserve">. </w:t>
      </w:r>
      <w:r w:rsidRPr="004F600F">
        <w:rPr>
          <w:sz w:val="24"/>
          <w:szCs w:val="24"/>
        </w:rPr>
        <w:t>sg</w:t>
      </w:r>
      <w:r w:rsidRPr="004F600F">
        <w:rPr>
          <w:sz w:val="24"/>
          <w:szCs w:val="24"/>
          <w:lang w:val="uk-UA"/>
        </w:rPr>
        <w:t xml:space="preserve">. </w:t>
      </w:r>
      <w:r w:rsidRPr="004F600F">
        <w:rPr>
          <w:sz w:val="24"/>
          <w:szCs w:val="24"/>
        </w:rPr>
        <w:t>a</w:t>
      </w:r>
      <w:r w:rsidRPr="004F600F">
        <w:rPr>
          <w:sz w:val="24"/>
          <w:szCs w:val="24"/>
          <w:lang w:val="uk-UA"/>
        </w:rPr>
        <w:t xml:space="preserve"> 3. </w:t>
      </w:r>
      <w:r w:rsidRPr="004F600F">
        <w:rPr>
          <w:sz w:val="24"/>
          <w:szCs w:val="24"/>
        </w:rPr>
        <w:t>os</w:t>
      </w:r>
      <w:r w:rsidRPr="004F600F">
        <w:rPr>
          <w:sz w:val="24"/>
          <w:szCs w:val="24"/>
          <w:lang w:val="uk-UA"/>
        </w:rPr>
        <w:t xml:space="preserve">. </w:t>
      </w:r>
      <w:r w:rsidRPr="004F600F">
        <w:rPr>
          <w:sz w:val="24"/>
          <w:szCs w:val="24"/>
        </w:rPr>
        <w:t>pl</w:t>
      </w:r>
      <w:r w:rsidRPr="004F600F">
        <w:rPr>
          <w:sz w:val="24"/>
          <w:szCs w:val="24"/>
          <w:lang w:val="uk-UA"/>
        </w:rPr>
        <w:t xml:space="preserve">. </w:t>
      </w:r>
      <w:r w:rsidRPr="004F600F">
        <w:rPr>
          <w:sz w:val="24"/>
          <w:szCs w:val="24"/>
        </w:rPr>
        <w:t>u</w:t>
      </w:r>
      <w:r w:rsidRPr="004F600F">
        <w:rPr>
          <w:sz w:val="24"/>
          <w:szCs w:val="24"/>
          <w:lang w:val="uk-UA"/>
        </w:rPr>
        <w:t xml:space="preserve"> </w:t>
      </w:r>
      <w:r w:rsidRPr="004F600F">
        <w:rPr>
          <w:sz w:val="24"/>
          <w:szCs w:val="24"/>
        </w:rPr>
        <w:t>vzoru</w:t>
      </w:r>
      <w:r w:rsidRPr="004F600F">
        <w:rPr>
          <w:sz w:val="24"/>
          <w:szCs w:val="24"/>
          <w:lang w:val="uk-UA"/>
        </w:rPr>
        <w:t xml:space="preserve"> </w:t>
      </w:r>
      <w:r w:rsidRPr="004F600F">
        <w:rPr>
          <w:i/>
          <w:iCs/>
          <w:sz w:val="24"/>
          <w:szCs w:val="24"/>
        </w:rPr>
        <w:t>kupuje</w:t>
      </w:r>
      <w:r w:rsidRPr="004F600F">
        <w:rPr>
          <w:sz w:val="24"/>
          <w:szCs w:val="24"/>
          <w:lang w:val="uk-UA"/>
        </w:rPr>
        <w:t xml:space="preserve"> </w:t>
      </w:r>
      <w:r w:rsidRPr="004F600F">
        <w:rPr>
          <w:i/>
          <w:iCs/>
          <w:sz w:val="24"/>
          <w:szCs w:val="24"/>
          <w:lang w:val="uk-UA"/>
        </w:rPr>
        <w:t>(</w:t>
      </w:r>
      <w:r w:rsidRPr="004F600F">
        <w:rPr>
          <w:i/>
          <w:iCs/>
          <w:sz w:val="24"/>
          <w:szCs w:val="24"/>
        </w:rPr>
        <w:t>miluji</w:t>
      </w:r>
      <w:r w:rsidRPr="004F600F">
        <w:rPr>
          <w:sz w:val="24"/>
          <w:szCs w:val="24"/>
          <w:lang w:val="uk-UA"/>
        </w:rPr>
        <w:t xml:space="preserve">, </w:t>
      </w:r>
      <w:r w:rsidRPr="004F600F">
        <w:rPr>
          <w:i/>
          <w:iCs/>
          <w:sz w:val="24"/>
          <w:szCs w:val="24"/>
        </w:rPr>
        <w:t>miluj</w:t>
      </w:r>
      <w:r w:rsidRPr="004F600F">
        <w:rPr>
          <w:i/>
          <w:iCs/>
          <w:sz w:val="24"/>
          <w:szCs w:val="24"/>
          <w:lang w:val="uk-UA"/>
        </w:rPr>
        <w:t xml:space="preserve">í </w:t>
      </w:r>
      <w:r w:rsidRPr="004F600F">
        <w:rPr>
          <w:i/>
          <w:iCs/>
          <w:sz w:val="24"/>
          <w:szCs w:val="24"/>
        </w:rPr>
        <w:t>vs</w:t>
      </w:r>
      <w:r w:rsidRPr="004F600F">
        <w:rPr>
          <w:i/>
          <w:iCs/>
          <w:sz w:val="24"/>
          <w:szCs w:val="24"/>
          <w:lang w:val="uk-UA"/>
        </w:rPr>
        <w:t xml:space="preserve">. </w:t>
      </w:r>
      <w:r w:rsidRPr="004F600F">
        <w:rPr>
          <w:i/>
          <w:iCs/>
          <w:sz w:val="24"/>
          <w:szCs w:val="24"/>
        </w:rPr>
        <w:t>miluju</w:t>
      </w:r>
      <w:r w:rsidRPr="004F600F">
        <w:rPr>
          <w:i/>
          <w:iCs/>
          <w:sz w:val="24"/>
          <w:szCs w:val="24"/>
          <w:lang w:val="uk-UA"/>
        </w:rPr>
        <w:t xml:space="preserve">, </w:t>
      </w:r>
      <w:r w:rsidRPr="004F600F">
        <w:rPr>
          <w:i/>
          <w:iCs/>
          <w:sz w:val="24"/>
          <w:szCs w:val="24"/>
        </w:rPr>
        <w:t>milujou</w:t>
      </w:r>
      <w:r w:rsidRPr="004F600F">
        <w:rPr>
          <w:sz w:val="24"/>
          <w:szCs w:val="24"/>
          <w:lang w:val="uk-UA"/>
        </w:rPr>
        <w:t xml:space="preserve">), </w:t>
      </w:r>
      <w:r w:rsidRPr="004F600F">
        <w:rPr>
          <w:sz w:val="24"/>
          <w:szCs w:val="24"/>
        </w:rPr>
        <w:t>tvary</w:t>
      </w:r>
      <w:r w:rsidRPr="004F600F">
        <w:rPr>
          <w:sz w:val="24"/>
          <w:szCs w:val="24"/>
          <w:lang w:val="uk-UA"/>
        </w:rPr>
        <w:t xml:space="preserve"> 1. </w:t>
      </w:r>
      <w:r w:rsidRPr="004F600F">
        <w:rPr>
          <w:sz w:val="24"/>
          <w:szCs w:val="24"/>
        </w:rPr>
        <w:t>os</w:t>
      </w:r>
      <w:r w:rsidRPr="004F600F">
        <w:rPr>
          <w:sz w:val="24"/>
          <w:szCs w:val="24"/>
          <w:lang w:val="uk-UA"/>
        </w:rPr>
        <w:t xml:space="preserve">. </w:t>
      </w:r>
      <w:r w:rsidRPr="004F600F">
        <w:rPr>
          <w:sz w:val="24"/>
          <w:szCs w:val="24"/>
        </w:rPr>
        <w:t>pl</w:t>
      </w:r>
      <w:r w:rsidRPr="004F600F">
        <w:rPr>
          <w:sz w:val="24"/>
          <w:szCs w:val="24"/>
          <w:lang w:val="uk-UA"/>
        </w:rPr>
        <w:t xml:space="preserve">. </w:t>
      </w:r>
      <w:r w:rsidRPr="004F600F">
        <w:rPr>
          <w:sz w:val="24"/>
          <w:szCs w:val="24"/>
        </w:rPr>
        <w:t>u</w:t>
      </w:r>
      <w:r w:rsidRPr="004F600F">
        <w:rPr>
          <w:sz w:val="24"/>
          <w:szCs w:val="24"/>
          <w:lang w:val="uk-UA"/>
        </w:rPr>
        <w:t xml:space="preserve"> </w:t>
      </w:r>
      <w:r w:rsidRPr="004F600F">
        <w:rPr>
          <w:sz w:val="24"/>
          <w:szCs w:val="24"/>
        </w:rPr>
        <w:t>sloves</w:t>
      </w:r>
      <w:r w:rsidRPr="004F600F">
        <w:rPr>
          <w:sz w:val="24"/>
          <w:szCs w:val="24"/>
          <w:lang w:val="uk-UA"/>
        </w:rPr>
        <w:t xml:space="preserve"> 1.3. </w:t>
      </w:r>
      <w:r w:rsidRPr="004F600F">
        <w:rPr>
          <w:sz w:val="24"/>
          <w:szCs w:val="24"/>
        </w:rPr>
        <w:t>t</w:t>
      </w:r>
      <w:proofErr w:type="spellStart"/>
      <w:r w:rsidRPr="004F600F">
        <w:rPr>
          <w:sz w:val="24"/>
          <w:szCs w:val="24"/>
          <w:lang w:val="uk-UA"/>
        </w:rPr>
        <w:t>ří</w:t>
      </w:r>
      <w:proofErr w:type="spellEnd"/>
      <w:r w:rsidRPr="004F600F">
        <w:rPr>
          <w:sz w:val="24"/>
          <w:szCs w:val="24"/>
        </w:rPr>
        <w:t>dy</w:t>
      </w:r>
      <w:r w:rsidRPr="004F600F">
        <w:rPr>
          <w:sz w:val="24"/>
          <w:szCs w:val="24"/>
          <w:lang w:val="uk-UA"/>
        </w:rPr>
        <w:t xml:space="preserve"> </w:t>
      </w:r>
      <w:r w:rsidRPr="004F600F">
        <w:rPr>
          <w:i/>
          <w:iCs/>
          <w:sz w:val="24"/>
          <w:szCs w:val="24"/>
          <w:lang w:val="uk-UA"/>
        </w:rPr>
        <w:t>(</w:t>
      </w:r>
      <w:r w:rsidRPr="004F600F">
        <w:rPr>
          <w:i/>
          <w:iCs/>
          <w:sz w:val="24"/>
          <w:szCs w:val="24"/>
        </w:rPr>
        <w:t>doneseme</w:t>
      </w:r>
      <w:r w:rsidRPr="004F600F">
        <w:rPr>
          <w:i/>
          <w:iCs/>
          <w:sz w:val="24"/>
          <w:szCs w:val="24"/>
          <w:lang w:val="uk-UA"/>
        </w:rPr>
        <w:t xml:space="preserve"> </w:t>
      </w:r>
      <w:r w:rsidRPr="004F600F">
        <w:rPr>
          <w:i/>
          <w:iCs/>
          <w:sz w:val="24"/>
          <w:szCs w:val="24"/>
        </w:rPr>
        <w:t>vs</w:t>
      </w:r>
      <w:r w:rsidRPr="004F600F">
        <w:rPr>
          <w:i/>
          <w:iCs/>
          <w:sz w:val="24"/>
          <w:szCs w:val="24"/>
          <w:lang w:val="uk-UA"/>
        </w:rPr>
        <w:t xml:space="preserve">. </w:t>
      </w:r>
      <w:r w:rsidRPr="004F600F">
        <w:rPr>
          <w:i/>
          <w:iCs/>
          <w:sz w:val="24"/>
          <w:szCs w:val="24"/>
        </w:rPr>
        <w:t>donesem</w:t>
      </w:r>
      <w:r w:rsidRPr="004F600F">
        <w:rPr>
          <w:i/>
          <w:iCs/>
          <w:sz w:val="24"/>
          <w:szCs w:val="24"/>
          <w:lang w:val="uk-UA"/>
        </w:rPr>
        <w:t xml:space="preserve">, </w:t>
      </w:r>
      <w:r w:rsidRPr="004F600F">
        <w:rPr>
          <w:i/>
          <w:iCs/>
          <w:sz w:val="24"/>
          <w:szCs w:val="24"/>
        </w:rPr>
        <w:t>otiskneme</w:t>
      </w:r>
      <w:r w:rsidRPr="004F600F">
        <w:rPr>
          <w:i/>
          <w:iCs/>
          <w:sz w:val="24"/>
          <w:szCs w:val="24"/>
          <w:lang w:val="uk-UA"/>
        </w:rPr>
        <w:t xml:space="preserve"> </w:t>
      </w:r>
      <w:r w:rsidRPr="004F600F">
        <w:rPr>
          <w:i/>
          <w:iCs/>
          <w:sz w:val="24"/>
          <w:szCs w:val="24"/>
        </w:rPr>
        <w:t>vs</w:t>
      </w:r>
      <w:r w:rsidRPr="004F600F">
        <w:rPr>
          <w:i/>
          <w:iCs/>
          <w:sz w:val="24"/>
          <w:szCs w:val="24"/>
          <w:lang w:val="uk-UA"/>
        </w:rPr>
        <w:t xml:space="preserve">. </w:t>
      </w:r>
      <w:r w:rsidRPr="004F600F">
        <w:rPr>
          <w:i/>
          <w:iCs/>
          <w:sz w:val="24"/>
          <w:szCs w:val="24"/>
        </w:rPr>
        <w:t>otisknem</w:t>
      </w:r>
      <w:r w:rsidRPr="004F600F">
        <w:rPr>
          <w:i/>
          <w:iCs/>
          <w:sz w:val="24"/>
          <w:szCs w:val="24"/>
          <w:lang w:val="uk-UA"/>
        </w:rPr>
        <w:t>)</w:t>
      </w:r>
      <w:r w:rsidRPr="004F600F">
        <w:rPr>
          <w:sz w:val="24"/>
          <w:szCs w:val="24"/>
          <w:lang w:val="uk-UA"/>
        </w:rPr>
        <w:t xml:space="preserve">, </w:t>
      </w:r>
      <w:r w:rsidRPr="004F600F">
        <w:rPr>
          <w:sz w:val="24"/>
          <w:szCs w:val="24"/>
        </w:rPr>
        <w:lastRenderedPageBreak/>
        <w:t>vyrovn</w:t>
      </w:r>
      <w:r w:rsidRPr="004F600F">
        <w:rPr>
          <w:sz w:val="24"/>
          <w:szCs w:val="24"/>
          <w:lang w:val="uk-UA"/>
        </w:rPr>
        <w:t>á</w:t>
      </w:r>
      <w:r w:rsidRPr="004F600F">
        <w:rPr>
          <w:sz w:val="24"/>
          <w:szCs w:val="24"/>
        </w:rPr>
        <w:t>v</w:t>
      </w:r>
      <w:r w:rsidRPr="004F600F">
        <w:rPr>
          <w:sz w:val="24"/>
          <w:szCs w:val="24"/>
          <w:lang w:val="uk-UA"/>
        </w:rPr>
        <w:t>á</w:t>
      </w:r>
      <w:r w:rsidRPr="004F600F">
        <w:rPr>
          <w:sz w:val="24"/>
          <w:szCs w:val="24"/>
        </w:rPr>
        <w:t>n</w:t>
      </w:r>
      <w:r w:rsidRPr="004F600F">
        <w:rPr>
          <w:sz w:val="24"/>
          <w:szCs w:val="24"/>
          <w:lang w:val="uk-UA"/>
        </w:rPr>
        <w:t xml:space="preserve">í </w:t>
      </w:r>
      <w:r w:rsidRPr="004F600F">
        <w:rPr>
          <w:sz w:val="24"/>
          <w:szCs w:val="24"/>
        </w:rPr>
        <w:t>infinitiv</w:t>
      </w:r>
      <w:r w:rsidRPr="004F600F">
        <w:rPr>
          <w:sz w:val="24"/>
          <w:szCs w:val="24"/>
          <w:lang w:val="uk-UA"/>
        </w:rPr>
        <w:t xml:space="preserve">ů </w:t>
      </w:r>
      <w:r w:rsidRPr="004F600F">
        <w:rPr>
          <w:sz w:val="24"/>
          <w:szCs w:val="24"/>
        </w:rPr>
        <w:t>s</w:t>
      </w:r>
      <w:r w:rsidRPr="004F600F">
        <w:rPr>
          <w:sz w:val="24"/>
          <w:szCs w:val="24"/>
          <w:lang w:val="uk-UA"/>
        </w:rPr>
        <w:t xml:space="preserve"> </w:t>
      </w:r>
      <w:r w:rsidRPr="004F600F">
        <w:rPr>
          <w:sz w:val="24"/>
          <w:szCs w:val="24"/>
        </w:rPr>
        <w:t>koncovkou</w:t>
      </w:r>
      <w:r w:rsidRPr="004F600F">
        <w:rPr>
          <w:sz w:val="24"/>
          <w:szCs w:val="24"/>
          <w:lang w:val="uk-UA"/>
        </w:rPr>
        <w:t xml:space="preserve"> -</w:t>
      </w:r>
      <w:r w:rsidRPr="004F600F">
        <w:rPr>
          <w:i/>
          <w:iCs/>
          <w:sz w:val="24"/>
          <w:szCs w:val="24"/>
        </w:rPr>
        <w:t>i</w:t>
      </w:r>
      <w:r w:rsidRPr="004F600F">
        <w:rPr>
          <w:i/>
          <w:iCs/>
          <w:sz w:val="24"/>
          <w:szCs w:val="24"/>
          <w:lang w:val="uk-UA"/>
        </w:rPr>
        <w:t xml:space="preserve"> (</w:t>
      </w:r>
      <w:r w:rsidRPr="004F600F">
        <w:rPr>
          <w:i/>
          <w:iCs/>
          <w:sz w:val="24"/>
          <w:szCs w:val="24"/>
        </w:rPr>
        <w:t>moci</w:t>
      </w:r>
      <w:r w:rsidRPr="004F600F">
        <w:rPr>
          <w:i/>
          <w:iCs/>
          <w:sz w:val="24"/>
          <w:szCs w:val="24"/>
          <w:lang w:val="uk-UA"/>
        </w:rPr>
        <w:t xml:space="preserve">, </w:t>
      </w:r>
      <w:r w:rsidRPr="004F600F">
        <w:rPr>
          <w:i/>
          <w:iCs/>
          <w:sz w:val="24"/>
          <w:szCs w:val="24"/>
        </w:rPr>
        <w:t>p</w:t>
      </w:r>
      <w:r w:rsidRPr="004F600F">
        <w:rPr>
          <w:i/>
          <w:iCs/>
          <w:sz w:val="24"/>
          <w:szCs w:val="24"/>
          <w:lang w:val="uk-UA"/>
        </w:rPr>
        <w:t>é</w:t>
      </w:r>
      <w:r w:rsidRPr="004F600F">
        <w:rPr>
          <w:i/>
          <w:iCs/>
          <w:sz w:val="24"/>
          <w:szCs w:val="24"/>
        </w:rPr>
        <w:t>ci</w:t>
      </w:r>
      <w:r w:rsidRPr="004F600F">
        <w:rPr>
          <w:i/>
          <w:iCs/>
          <w:sz w:val="24"/>
          <w:szCs w:val="24"/>
          <w:lang w:val="uk-UA"/>
        </w:rPr>
        <w:t xml:space="preserve">, </w:t>
      </w:r>
      <w:proofErr w:type="spellStart"/>
      <w:r w:rsidRPr="004F600F">
        <w:rPr>
          <w:i/>
          <w:iCs/>
          <w:sz w:val="24"/>
          <w:szCs w:val="24"/>
          <w:lang w:val="uk-UA"/>
        </w:rPr>
        <w:t>ří</w:t>
      </w:r>
      <w:proofErr w:type="spellEnd"/>
      <w:r w:rsidRPr="004F600F">
        <w:rPr>
          <w:i/>
          <w:iCs/>
          <w:sz w:val="24"/>
          <w:szCs w:val="24"/>
        </w:rPr>
        <w:t>ci</w:t>
      </w:r>
      <w:r w:rsidRPr="004F600F">
        <w:rPr>
          <w:i/>
          <w:iCs/>
          <w:sz w:val="24"/>
          <w:szCs w:val="24"/>
          <w:lang w:val="uk-UA"/>
        </w:rPr>
        <w:t xml:space="preserve"> </w:t>
      </w:r>
      <w:r w:rsidRPr="004F600F">
        <w:rPr>
          <w:i/>
          <w:iCs/>
          <w:sz w:val="24"/>
          <w:szCs w:val="24"/>
        </w:rPr>
        <w:t>vs</w:t>
      </w:r>
      <w:r w:rsidRPr="004F600F">
        <w:rPr>
          <w:i/>
          <w:iCs/>
          <w:sz w:val="24"/>
          <w:szCs w:val="24"/>
          <w:lang w:val="uk-UA"/>
        </w:rPr>
        <w:t xml:space="preserve">. </w:t>
      </w:r>
      <w:r w:rsidRPr="004F600F">
        <w:rPr>
          <w:i/>
          <w:iCs/>
          <w:sz w:val="24"/>
          <w:szCs w:val="24"/>
        </w:rPr>
        <w:t>moct</w:t>
      </w:r>
      <w:r w:rsidRPr="004F600F">
        <w:rPr>
          <w:i/>
          <w:iCs/>
          <w:sz w:val="24"/>
          <w:szCs w:val="24"/>
          <w:lang w:val="uk-UA"/>
        </w:rPr>
        <w:t xml:space="preserve">, </w:t>
      </w:r>
      <w:r w:rsidRPr="004F600F">
        <w:rPr>
          <w:i/>
          <w:iCs/>
          <w:sz w:val="24"/>
          <w:szCs w:val="24"/>
        </w:rPr>
        <w:t>p</w:t>
      </w:r>
      <w:r w:rsidRPr="004F600F">
        <w:rPr>
          <w:i/>
          <w:iCs/>
          <w:sz w:val="24"/>
          <w:szCs w:val="24"/>
          <w:lang w:val="uk-UA"/>
        </w:rPr>
        <w:t>é</w:t>
      </w:r>
      <w:r w:rsidRPr="004F600F">
        <w:rPr>
          <w:i/>
          <w:iCs/>
          <w:sz w:val="24"/>
          <w:szCs w:val="24"/>
        </w:rPr>
        <w:t>ct</w:t>
      </w:r>
      <w:r w:rsidRPr="004F600F">
        <w:rPr>
          <w:i/>
          <w:iCs/>
          <w:sz w:val="24"/>
          <w:szCs w:val="24"/>
          <w:lang w:val="uk-UA"/>
        </w:rPr>
        <w:t xml:space="preserve">, </w:t>
      </w:r>
      <w:proofErr w:type="spellStart"/>
      <w:r w:rsidRPr="004F600F">
        <w:rPr>
          <w:i/>
          <w:iCs/>
          <w:sz w:val="24"/>
          <w:szCs w:val="24"/>
          <w:lang w:val="uk-UA"/>
        </w:rPr>
        <w:t>ří</w:t>
      </w:r>
      <w:proofErr w:type="spellEnd"/>
      <w:r w:rsidRPr="004F600F">
        <w:rPr>
          <w:i/>
          <w:iCs/>
          <w:sz w:val="24"/>
          <w:szCs w:val="24"/>
        </w:rPr>
        <w:t>ct</w:t>
      </w:r>
      <w:r w:rsidRPr="004F600F">
        <w:rPr>
          <w:i/>
          <w:iCs/>
          <w:sz w:val="24"/>
          <w:szCs w:val="24"/>
          <w:lang w:val="uk-UA"/>
        </w:rPr>
        <w:t>)</w:t>
      </w:r>
      <w:r w:rsidRPr="004F600F">
        <w:rPr>
          <w:sz w:val="24"/>
          <w:szCs w:val="24"/>
          <w:lang w:val="uk-UA"/>
        </w:rPr>
        <w:t>.</w:t>
      </w:r>
      <w:r w:rsidRPr="004F600F">
        <w:rPr>
          <w:b/>
          <w:bCs/>
          <w:sz w:val="24"/>
          <w:szCs w:val="24"/>
        </w:rPr>
        <w:t xml:space="preserve"> </w:t>
      </w:r>
      <w:r w:rsidRPr="007419BA">
        <w:rPr>
          <w:b/>
          <w:bCs/>
          <w:sz w:val="24"/>
          <w:szCs w:val="24"/>
        </w:rPr>
        <w:t>Тема 10</w:t>
      </w:r>
      <w:r w:rsidRPr="007419BA">
        <w:rPr>
          <w:b/>
          <w:bCs/>
          <w:sz w:val="24"/>
          <w:szCs w:val="24"/>
          <w:lang w:val="uk-UA"/>
        </w:rPr>
        <w:t>.</w:t>
      </w:r>
      <w:r w:rsidRPr="007419BA">
        <w:rPr>
          <w:sz w:val="24"/>
          <w:szCs w:val="24"/>
        </w:rPr>
        <w:t xml:space="preserve"> Kvantitativn</w:t>
      </w:r>
      <w:r w:rsidRPr="007419BA">
        <w:rPr>
          <w:sz w:val="24"/>
          <w:szCs w:val="24"/>
          <w:lang w:val="uk-UA"/>
        </w:rPr>
        <w:t xml:space="preserve">í </w:t>
      </w:r>
      <w:r w:rsidRPr="007419BA">
        <w:rPr>
          <w:sz w:val="24"/>
          <w:szCs w:val="24"/>
        </w:rPr>
        <w:t>alternace</w:t>
      </w:r>
      <w:r w:rsidRPr="007419BA">
        <w:rPr>
          <w:sz w:val="24"/>
          <w:szCs w:val="24"/>
          <w:lang w:val="uk-UA"/>
        </w:rPr>
        <w:t xml:space="preserve"> </w:t>
      </w:r>
      <w:r w:rsidRPr="007419BA">
        <w:rPr>
          <w:sz w:val="24"/>
          <w:szCs w:val="24"/>
        </w:rPr>
        <w:t>vok</w:t>
      </w:r>
      <w:r w:rsidRPr="007419BA">
        <w:rPr>
          <w:sz w:val="24"/>
          <w:szCs w:val="24"/>
          <w:lang w:val="uk-UA"/>
        </w:rPr>
        <w:t>á</w:t>
      </w:r>
      <w:r w:rsidRPr="007419BA">
        <w:rPr>
          <w:sz w:val="24"/>
          <w:szCs w:val="24"/>
        </w:rPr>
        <w:t>lu</w:t>
      </w:r>
      <w:r w:rsidRPr="007419BA">
        <w:rPr>
          <w:sz w:val="24"/>
          <w:szCs w:val="24"/>
          <w:lang w:val="uk-UA"/>
        </w:rPr>
        <w:t xml:space="preserve"> </w:t>
      </w:r>
      <w:r w:rsidRPr="007419BA">
        <w:rPr>
          <w:sz w:val="24"/>
          <w:szCs w:val="24"/>
        </w:rPr>
        <w:t>v</w:t>
      </w:r>
      <w:r w:rsidRPr="007419BA">
        <w:rPr>
          <w:sz w:val="24"/>
          <w:szCs w:val="24"/>
          <w:lang w:val="uk-UA"/>
        </w:rPr>
        <w:t xml:space="preserve"> </w:t>
      </w:r>
      <w:r w:rsidRPr="007419BA">
        <w:rPr>
          <w:sz w:val="24"/>
          <w:szCs w:val="24"/>
        </w:rPr>
        <w:t>tvarotvorn</w:t>
      </w:r>
      <w:r w:rsidRPr="007419BA">
        <w:rPr>
          <w:sz w:val="24"/>
          <w:szCs w:val="24"/>
          <w:lang w:val="uk-UA"/>
        </w:rPr>
        <w:t xml:space="preserve">é </w:t>
      </w:r>
      <w:r w:rsidRPr="007419BA">
        <w:rPr>
          <w:sz w:val="24"/>
          <w:szCs w:val="24"/>
        </w:rPr>
        <w:t>b</w:t>
      </w:r>
      <w:r w:rsidRPr="007419BA">
        <w:rPr>
          <w:sz w:val="24"/>
          <w:szCs w:val="24"/>
          <w:lang w:val="uk-UA"/>
        </w:rPr>
        <w:t>á</w:t>
      </w:r>
      <w:r w:rsidRPr="007419BA">
        <w:rPr>
          <w:sz w:val="24"/>
          <w:szCs w:val="24"/>
        </w:rPr>
        <w:t>zi</w:t>
      </w:r>
      <w:r w:rsidRPr="007419BA">
        <w:rPr>
          <w:sz w:val="24"/>
          <w:szCs w:val="24"/>
          <w:lang w:val="uk-UA"/>
        </w:rPr>
        <w:t xml:space="preserve"> (</w:t>
      </w:r>
      <w:r w:rsidRPr="007419BA">
        <w:rPr>
          <w:sz w:val="24"/>
          <w:szCs w:val="24"/>
        </w:rPr>
        <w:t>s</w:t>
      </w:r>
      <w:r w:rsidRPr="007419BA">
        <w:rPr>
          <w:sz w:val="24"/>
          <w:szCs w:val="24"/>
          <w:lang w:val="uk-UA"/>
        </w:rPr>
        <w:t>í</w:t>
      </w:r>
      <w:r w:rsidRPr="007419BA">
        <w:rPr>
          <w:sz w:val="24"/>
          <w:szCs w:val="24"/>
        </w:rPr>
        <w:t>la</w:t>
      </w:r>
      <w:r w:rsidRPr="007419BA">
        <w:rPr>
          <w:sz w:val="24"/>
          <w:szCs w:val="24"/>
          <w:lang w:val="uk-UA"/>
        </w:rPr>
        <w:t xml:space="preserve">, </w:t>
      </w:r>
      <w:r w:rsidRPr="007419BA">
        <w:rPr>
          <w:sz w:val="24"/>
          <w:szCs w:val="24"/>
        </w:rPr>
        <w:t>silou</w:t>
      </w:r>
      <w:r w:rsidRPr="007419BA">
        <w:rPr>
          <w:sz w:val="24"/>
          <w:szCs w:val="24"/>
          <w:lang w:val="uk-UA"/>
        </w:rPr>
        <w:t xml:space="preserve"> </w:t>
      </w:r>
      <w:r w:rsidRPr="007419BA">
        <w:rPr>
          <w:sz w:val="24"/>
          <w:szCs w:val="24"/>
        </w:rPr>
        <w:t>vs</w:t>
      </w:r>
      <w:r w:rsidRPr="007419BA">
        <w:rPr>
          <w:sz w:val="24"/>
          <w:szCs w:val="24"/>
          <w:lang w:val="uk-UA"/>
        </w:rPr>
        <w:t xml:space="preserve">. </w:t>
      </w:r>
      <w:r w:rsidRPr="007419BA">
        <w:rPr>
          <w:sz w:val="24"/>
          <w:szCs w:val="24"/>
        </w:rPr>
        <w:t>s</w:t>
      </w:r>
      <w:r w:rsidRPr="007419BA">
        <w:rPr>
          <w:sz w:val="24"/>
          <w:szCs w:val="24"/>
          <w:lang w:val="uk-UA"/>
        </w:rPr>
        <w:t>í</w:t>
      </w:r>
      <w:r w:rsidRPr="007419BA">
        <w:rPr>
          <w:sz w:val="24"/>
          <w:szCs w:val="24"/>
        </w:rPr>
        <w:t>la</w:t>
      </w:r>
      <w:r w:rsidRPr="007419BA">
        <w:rPr>
          <w:sz w:val="24"/>
          <w:szCs w:val="24"/>
          <w:lang w:val="uk-UA"/>
        </w:rPr>
        <w:t xml:space="preserve">, </w:t>
      </w:r>
      <w:r w:rsidRPr="007419BA">
        <w:rPr>
          <w:sz w:val="24"/>
          <w:szCs w:val="24"/>
        </w:rPr>
        <w:t>s</w:t>
      </w:r>
      <w:r w:rsidRPr="007419BA">
        <w:rPr>
          <w:sz w:val="24"/>
          <w:szCs w:val="24"/>
          <w:lang w:val="uk-UA"/>
        </w:rPr>
        <w:t>í</w:t>
      </w:r>
      <w:r w:rsidRPr="007419BA">
        <w:rPr>
          <w:sz w:val="24"/>
          <w:szCs w:val="24"/>
        </w:rPr>
        <w:t>lou</w:t>
      </w:r>
      <w:r w:rsidRPr="007419BA">
        <w:rPr>
          <w:sz w:val="24"/>
          <w:szCs w:val="24"/>
          <w:lang w:val="uk-UA"/>
        </w:rPr>
        <w:t xml:space="preserve">; </w:t>
      </w:r>
      <w:r w:rsidRPr="007419BA">
        <w:rPr>
          <w:sz w:val="24"/>
          <w:szCs w:val="24"/>
        </w:rPr>
        <w:t>m</w:t>
      </w:r>
      <w:r w:rsidRPr="007419BA">
        <w:rPr>
          <w:sz w:val="24"/>
          <w:szCs w:val="24"/>
          <w:lang w:val="uk-UA"/>
        </w:rPr>
        <w:t>í</w:t>
      </w:r>
      <w:r w:rsidRPr="007419BA">
        <w:rPr>
          <w:sz w:val="24"/>
          <w:szCs w:val="24"/>
        </w:rPr>
        <w:t>ra</w:t>
      </w:r>
      <w:r w:rsidRPr="007419BA">
        <w:rPr>
          <w:sz w:val="24"/>
          <w:szCs w:val="24"/>
          <w:lang w:val="uk-UA"/>
        </w:rPr>
        <w:t xml:space="preserve">, </w:t>
      </w:r>
      <w:r w:rsidRPr="007419BA">
        <w:rPr>
          <w:sz w:val="24"/>
          <w:szCs w:val="24"/>
        </w:rPr>
        <w:t>m</w:t>
      </w:r>
      <w:r w:rsidRPr="007419BA">
        <w:rPr>
          <w:sz w:val="24"/>
          <w:szCs w:val="24"/>
          <w:lang w:val="uk-UA"/>
        </w:rPr>
        <w:t>ě</w:t>
      </w:r>
      <w:r w:rsidRPr="007419BA">
        <w:rPr>
          <w:sz w:val="24"/>
          <w:szCs w:val="24"/>
        </w:rPr>
        <w:t>rou</w:t>
      </w:r>
      <w:r w:rsidRPr="007419BA">
        <w:rPr>
          <w:sz w:val="24"/>
          <w:szCs w:val="24"/>
          <w:lang w:val="uk-UA"/>
        </w:rPr>
        <w:t xml:space="preserve"> </w:t>
      </w:r>
      <w:r w:rsidRPr="007419BA">
        <w:rPr>
          <w:sz w:val="24"/>
          <w:szCs w:val="24"/>
        </w:rPr>
        <w:t>vs</w:t>
      </w:r>
      <w:r w:rsidRPr="007419BA">
        <w:rPr>
          <w:sz w:val="24"/>
          <w:szCs w:val="24"/>
          <w:lang w:val="uk-UA"/>
        </w:rPr>
        <w:t xml:space="preserve">. </w:t>
      </w:r>
      <w:r w:rsidRPr="007419BA">
        <w:rPr>
          <w:sz w:val="24"/>
          <w:szCs w:val="24"/>
        </w:rPr>
        <w:t>m</w:t>
      </w:r>
      <w:r w:rsidRPr="007419BA">
        <w:rPr>
          <w:sz w:val="24"/>
          <w:szCs w:val="24"/>
          <w:lang w:val="uk-UA"/>
        </w:rPr>
        <w:t>í</w:t>
      </w:r>
      <w:r w:rsidRPr="007419BA">
        <w:rPr>
          <w:sz w:val="24"/>
          <w:szCs w:val="24"/>
        </w:rPr>
        <w:t>ra</w:t>
      </w:r>
      <w:r w:rsidRPr="007419BA">
        <w:rPr>
          <w:sz w:val="24"/>
          <w:szCs w:val="24"/>
          <w:lang w:val="uk-UA"/>
        </w:rPr>
        <w:t xml:space="preserve">, </w:t>
      </w:r>
      <w:r w:rsidRPr="007419BA">
        <w:rPr>
          <w:sz w:val="24"/>
          <w:szCs w:val="24"/>
        </w:rPr>
        <w:t>m</w:t>
      </w:r>
      <w:r w:rsidRPr="007419BA">
        <w:rPr>
          <w:sz w:val="24"/>
          <w:szCs w:val="24"/>
          <w:lang w:val="uk-UA"/>
        </w:rPr>
        <w:t>í</w:t>
      </w:r>
      <w:r w:rsidRPr="007419BA">
        <w:rPr>
          <w:sz w:val="24"/>
          <w:szCs w:val="24"/>
        </w:rPr>
        <w:t>rou</w:t>
      </w:r>
      <w:r w:rsidRPr="007419BA">
        <w:rPr>
          <w:sz w:val="24"/>
          <w:szCs w:val="24"/>
          <w:lang w:val="uk-UA"/>
        </w:rPr>
        <w:t xml:space="preserve">), </w:t>
      </w:r>
      <w:r w:rsidRPr="007419BA">
        <w:rPr>
          <w:sz w:val="24"/>
          <w:szCs w:val="24"/>
        </w:rPr>
        <w:t>flektivn</w:t>
      </w:r>
      <w:r w:rsidRPr="007419BA">
        <w:rPr>
          <w:sz w:val="24"/>
          <w:szCs w:val="24"/>
          <w:lang w:val="uk-UA"/>
        </w:rPr>
        <w:t xml:space="preserve">í </w:t>
      </w:r>
      <w:r w:rsidRPr="007419BA">
        <w:rPr>
          <w:sz w:val="24"/>
          <w:szCs w:val="24"/>
        </w:rPr>
        <w:t>typ</w:t>
      </w:r>
      <w:r w:rsidRPr="007419BA">
        <w:rPr>
          <w:sz w:val="24"/>
          <w:szCs w:val="24"/>
          <w:lang w:val="uk-UA"/>
        </w:rPr>
        <w:t xml:space="preserve"> </w:t>
      </w:r>
      <w:r w:rsidRPr="007419BA">
        <w:rPr>
          <w:i/>
          <w:iCs/>
          <w:sz w:val="24"/>
          <w:szCs w:val="24"/>
        </w:rPr>
        <w:t>kost</w:t>
      </w:r>
      <w:r w:rsidRPr="007419BA">
        <w:rPr>
          <w:i/>
          <w:iCs/>
          <w:sz w:val="24"/>
          <w:szCs w:val="24"/>
          <w:lang w:val="uk-UA"/>
        </w:rPr>
        <w:t xml:space="preserve"> </w:t>
      </w:r>
      <w:r w:rsidRPr="007419BA">
        <w:rPr>
          <w:sz w:val="24"/>
          <w:szCs w:val="24"/>
        </w:rPr>
        <w:t>vs</w:t>
      </w:r>
      <w:r w:rsidRPr="007419BA">
        <w:rPr>
          <w:sz w:val="24"/>
          <w:szCs w:val="24"/>
          <w:lang w:val="uk-UA"/>
        </w:rPr>
        <w:t xml:space="preserve">. </w:t>
      </w:r>
      <w:r w:rsidRPr="007419BA">
        <w:rPr>
          <w:i/>
          <w:iCs/>
          <w:sz w:val="24"/>
          <w:szCs w:val="24"/>
        </w:rPr>
        <w:t>p</w:t>
      </w:r>
      <w:r w:rsidRPr="007419BA">
        <w:rPr>
          <w:i/>
          <w:iCs/>
          <w:sz w:val="24"/>
          <w:szCs w:val="24"/>
          <w:lang w:val="uk-UA"/>
        </w:rPr>
        <w:t>í</w:t>
      </w:r>
      <w:r w:rsidRPr="007419BA">
        <w:rPr>
          <w:i/>
          <w:iCs/>
          <w:sz w:val="24"/>
          <w:szCs w:val="24"/>
        </w:rPr>
        <w:t>se</w:t>
      </w:r>
      <w:r w:rsidRPr="007419BA">
        <w:rPr>
          <w:i/>
          <w:iCs/>
          <w:sz w:val="24"/>
          <w:szCs w:val="24"/>
          <w:lang w:val="uk-UA"/>
        </w:rPr>
        <w:t xml:space="preserve">ň </w:t>
      </w:r>
      <w:r w:rsidRPr="007419BA">
        <w:rPr>
          <w:sz w:val="24"/>
          <w:szCs w:val="24"/>
          <w:lang w:val="uk-UA"/>
        </w:rPr>
        <w:t>(</w:t>
      </w:r>
      <w:r w:rsidRPr="007419BA">
        <w:rPr>
          <w:sz w:val="24"/>
          <w:szCs w:val="24"/>
        </w:rPr>
        <w:t>gen</w:t>
      </w:r>
      <w:r w:rsidRPr="007419BA">
        <w:rPr>
          <w:sz w:val="24"/>
          <w:szCs w:val="24"/>
          <w:lang w:val="uk-UA"/>
        </w:rPr>
        <w:t xml:space="preserve">. </w:t>
      </w:r>
      <w:r w:rsidRPr="007419BA">
        <w:rPr>
          <w:sz w:val="24"/>
          <w:szCs w:val="24"/>
        </w:rPr>
        <w:t>sg</w:t>
      </w:r>
      <w:r w:rsidRPr="007419BA">
        <w:rPr>
          <w:sz w:val="24"/>
          <w:szCs w:val="24"/>
          <w:lang w:val="uk-UA"/>
        </w:rPr>
        <w:t xml:space="preserve">. </w:t>
      </w:r>
      <w:r w:rsidRPr="007419BA">
        <w:rPr>
          <w:sz w:val="24"/>
          <w:szCs w:val="24"/>
        </w:rPr>
        <w:t>bez</w:t>
      </w:r>
      <w:r w:rsidRPr="007419BA">
        <w:rPr>
          <w:sz w:val="24"/>
          <w:szCs w:val="24"/>
          <w:lang w:val="uk-UA"/>
        </w:rPr>
        <w:t xml:space="preserve"> </w:t>
      </w:r>
      <w:r w:rsidRPr="007419BA">
        <w:rPr>
          <w:sz w:val="24"/>
          <w:szCs w:val="24"/>
        </w:rPr>
        <w:t>nati</w:t>
      </w:r>
      <w:r w:rsidRPr="007419BA">
        <w:rPr>
          <w:sz w:val="24"/>
          <w:szCs w:val="24"/>
          <w:lang w:val="uk-UA"/>
        </w:rPr>
        <w:t xml:space="preserve"> </w:t>
      </w:r>
      <w:r w:rsidRPr="007419BA">
        <w:rPr>
          <w:sz w:val="24"/>
          <w:szCs w:val="24"/>
        </w:rPr>
        <w:t>vs</w:t>
      </w:r>
      <w:r w:rsidRPr="007419BA">
        <w:rPr>
          <w:sz w:val="24"/>
          <w:szCs w:val="24"/>
          <w:lang w:val="uk-UA"/>
        </w:rPr>
        <w:t xml:space="preserve">. </w:t>
      </w:r>
      <w:r w:rsidRPr="007419BA">
        <w:rPr>
          <w:sz w:val="24"/>
          <w:szCs w:val="24"/>
        </w:rPr>
        <w:t>bez</w:t>
      </w:r>
      <w:r w:rsidRPr="007419BA">
        <w:rPr>
          <w:sz w:val="24"/>
          <w:szCs w:val="24"/>
          <w:lang w:val="uk-UA"/>
        </w:rPr>
        <w:t xml:space="preserve"> </w:t>
      </w:r>
      <w:r w:rsidRPr="007419BA">
        <w:rPr>
          <w:sz w:val="24"/>
          <w:szCs w:val="24"/>
        </w:rPr>
        <w:t>nat</w:t>
      </w:r>
      <w:r w:rsidRPr="007419BA">
        <w:rPr>
          <w:sz w:val="24"/>
          <w:szCs w:val="24"/>
          <w:lang w:val="uk-UA"/>
        </w:rPr>
        <w:t xml:space="preserve">ě, </w:t>
      </w:r>
      <w:r w:rsidRPr="007419BA">
        <w:rPr>
          <w:sz w:val="24"/>
          <w:szCs w:val="24"/>
        </w:rPr>
        <w:t>bez</w:t>
      </w:r>
      <w:r w:rsidRPr="007419BA">
        <w:rPr>
          <w:sz w:val="24"/>
          <w:szCs w:val="24"/>
          <w:lang w:val="uk-UA"/>
        </w:rPr>
        <w:t xml:space="preserve"> </w:t>
      </w:r>
      <w:r w:rsidRPr="007419BA">
        <w:rPr>
          <w:sz w:val="24"/>
          <w:szCs w:val="24"/>
        </w:rPr>
        <w:t>rtuti</w:t>
      </w:r>
      <w:r w:rsidRPr="007419BA">
        <w:rPr>
          <w:sz w:val="24"/>
          <w:szCs w:val="24"/>
          <w:lang w:val="uk-UA"/>
        </w:rPr>
        <w:t xml:space="preserve"> </w:t>
      </w:r>
      <w:r w:rsidRPr="007419BA">
        <w:rPr>
          <w:sz w:val="24"/>
          <w:szCs w:val="24"/>
        </w:rPr>
        <w:t>x</w:t>
      </w:r>
      <w:r w:rsidRPr="007419BA">
        <w:rPr>
          <w:sz w:val="24"/>
          <w:szCs w:val="24"/>
          <w:lang w:val="uk-UA"/>
        </w:rPr>
        <w:t xml:space="preserve"> </w:t>
      </w:r>
      <w:r w:rsidRPr="007419BA">
        <w:rPr>
          <w:sz w:val="24"/>
          <w:szCs w:val="24"/>
        </w:rPr>
        <w:t>bez</w:t>
      </w:r>
      <w:r w:rsidRPr="007419BA">
        <w:rPr>
          <w:sz w:val="24"/>
          <w:szCs w:val="24"/>
          <w:lang w:val="uk-UA"/>
        </w:rPr>
        <w:t xml:space="preserve"> </w:t>
      </w:r>
      <w:r w:rsidRPr="007419BA">
        <w:rPr>
          <w:sz w:val="24"/>
          <w:szCs w:val="24"/>
        </w:rPr>
        <w:t>rtut</w:t>
      </w:r>
      <w:r w:rsidRPr="007419BA">
        <w:rPr>
          <w:sz w:val="24"/>
          <w:szCs w:val="24"/>
          <w:lang w:val="uk-UA"/>
        </w:rPr>
        <w:t xml:space="preserve">ě), </w:t>
      </w:r>
      <w:r w:rsidRPr="007419BA">
        <w:rPr>
          <w:sz w:val="24"/>
          <w:szCs w:val="24"/>
        </w:rPr>
        <w:t>flexe</w:t>
      </w:r>
      <w:r w:rsidRPr="007419BA">
        <w:rPr>
          <w:sz w:val="24"/>
          <w:szCs w:val="24"/>
          <w:lang w:val="uk-UA"/>
        </w:rPr>
        <w:t xml:space="preserve"> </w:t>
      </w:r>
      <w:r w:rsidRPr="007419BA">
        <w:rPr>
          <w:sz w:val="24"/>
          <w:szCs w:val="24"/>
        </w:rPr>
        <w:t>ciz</w:t>
      </w:r>
      <w:r w:rsidRPr="007419BA">
        <w:rPr>
          <w:sz w:val="24"/>
          <w:szCs w:val="24"/>
          <w:lang w:val="uk-UA"/>
        </w:rPr>
        <w:t>í</w:t>
      </w:r>
      <w:r w:rsidRPr="007419BA">
        <w:rPr>
          <w:sz w:val="24"/>
          <w:szCs w:val="24"/>
        </w:rPr>
        <w:t>ch</w:t>
      </w:r>
      <w:r w:rsidRPr="007419BA">
        <w:rPr>
          <w:sz w:val="24"/>
          <w:szCs w:val="24"/>
          <w:lang w:val="uk-UA"/>
        </w:rPr>
        <w:t xml:space="preserve"> </w:t>
      </w:r>
      <w:r w:rsidRPr="007419BA">
        <w:rPr>
          <w:sz w:val="24"/>
          <w:szCs w:val="24"/>
        </w:rPr>
        <w:t>propri</w:t>
      </w:r>
      <w:r w:rsidRPr="007419BA">
        <w:rPr>
          <w:sz w:val="24"/>
          <w:szCs w:val="24"/>
          <w:lang w:val="uk-UA"/>
        </w:rPr>
        <w:t>í (</w:t>
      </w:r>
      <w:r w:rsidRPr="007419BA">
        <w:rPr>
          <w:i/>
          <w:iCs/>
          <w:sz w:val="24"/>
          <w:szCs w:val="24"/>
        </w:rPr>
        <w:t>Dante</w:t>
      </w:r>
      <w:r w:rsidRPr="007419BA">
        <w:rPr>
          <w:i/>
          <w:iCs/>
          <w:sz w:val="24"/>
          <w:szCs w:val="24"/>
          <w:lang w:val="uk-UA"/>
        </w:rPr>
        <w:t xml:space="preserve">  </w:t>
      </w:r>
      <w:r w:rsidRPr="007419BA">
        <w:rPr>
          <w:i/>
          <w:iCs/>
          <w:sz w:val="24"/>
          <w:szCs w:val="24"/>
        </w:rPr>
        <w:t>gen</w:t>
      </w:r>
      <w:r w:rsidRPr="007419BA">
        <w:rPr>
          <w:i/>
          <w:iCs/>
          <w:sz w:val="24"/>
          <w:szCs w:val="24"/>
          <w:lang w:val="uk-UA"/>
        </w:rPr>
        <w:t xml:space="preserve">. </w:t>
      </w:r>
      <w:r w:rsidRPr="007419BA">
        <w:rPr>
          <w:i/>
          <w:iCs/>
          <w:sz w:val="24"/>
          <w:szCs w:val="24"/>
        </w:rPr>
        <w:t>sg</w:t>
      </w:r>
      <w:r w:rsidRPr="007419BA">
        <w:rPr>
          <w:i/>
          <w:iCs/>
          <w:sz w:val="24"/>
          <w:szCs w:val="24"/>
          <w:lang w:val="uk-UA"/>
        </w:rPr>
        <w:t xml:space="preserve">. </w:t>
      </w:r>
      <w:r w:rsidRPr="007419BA">
        <w:rPr>
          <w:i/>
          <w:iCs/>
          <w:sz w:val="24"/>
          <w:szCs w:val="24"/>
        </w:rPr>
        <w:t>Danta</w:t>
      </w:r>
      <w:r w:rsidRPr="007419BA">
        <w:rPr>
          <w:i/>
          <w:iCs/>
          <w:sz w:val="24"/>
          <w:szCs w:val="24"/>
          <w:lang w:val="uk-UA"/>
        </w:rPr>
        <w:t xml:space="preserve"> </w:t>
      </w:r>
      <w:r w:rsidRPr="007419BA">
        <w:rPr>
          <w:i/>
          <w:iCs/>
          <w:sz w:val="24"/>
          <w:szCs w:val="24"/>
        </w:rPr>
        <w:t>vs</w:t>
      </w:r>
      <w:r w:rsidRPr="007419BA">
        <w:rPr>
          <w:i/>
          <w:iCs/>
          <w:sz w:val="24"/>
          <w:szCs w:val="24"/>
          <w:lang w:val="uk-UA"/>
        </w:rPr>
        <w:t xml:space="preserve">. </w:t>
      </w:r>
      <w:r w:rsidRPr="007419BA">
        <w:rPr>
          <w:i/>
          <w:iCs/>
          <w:sz w:val="24"/>
          <w:szCs w:val="24"/>
        </w:rPr>
        <w:t>Danteho</w:t>
      </w:r>
      <w:r w:rsidRPr="007419BA">
        <w:rPr>
          <w:sz w:val="24"/>
          <w:szCs w:val="24"/>
          <w:lang w:val="uk-UA"/>
        </w:rPr>
        <w:t xml:space="preserve">; </w:t>
      </w:r>
      <w:r w:rsidRPr="007419BA">
        <w:rPr>
          <w:i/>
          <w:iCs/>
          <w:sz w:val="24"/>
          <w:szCs w:val="24"/>
        </w:rPr>
        <w:t>Schultze</w:t>
      </w:r>
      <w:r w:rsidRPr="007419BA">
        <w:rPr>
          <w:sz w:val="24"/>
          <w:szCs w:val="24"/>
          <w:lang w:val="uk-UA"/>
        </w:rPr>
        <w:t xml:space="preserve">  </w:t>
      </w:r>
      <w:r w:rsidRPr="007419BA">
        <w:rPr>
          <w:sz w:val="24"/>
          <w:szCs w:val="24"/>
        </w:rPr>
        <w:t>dat</w:t>
      </w:r>
      <w:r w:rsidRPr="007419BA">
        <w:rPr>
          <w:sz w:val="24"/>
          <w:szCs w:val="24"/>
          <w:lang w:val="uk-UA"/>
        </w:rPr>
        <w:t xml:space="preserve">. </w:t>
      </w:r>
      <w:r w:rsidRPr="007419BA">
        <w:rPr>
          <w:sz w:val="24"/>
          <w:szCs w:val="24"/>
        </w:rPr>
        <w:t>sg</w:t>
      </w:r>
      <w:r w:rsidRPr="007419BA">
        <w:rPr>
          <w:sz w:val="24"/>
          <w:szCs w:val="24"/>
          <w:lang w:val="uk-UA"/>
        </w:rPr>
        <w:t xml:space="preserve">. </w:t>
      </w:r>
      <w:r w:rsidRPr="007419BA">
        <w:rPr>
          <w:i/>
          <w:iCs/>
          <w:sz w:val="24"/>
          <w:szCs w:val="24"/>
        </w:rPr>
        <w:t>Schultzovi</w:t>
      </w:r>
      <w:r w:rsidRPr="007419BA">
        <w:rPr>
          <w:i/>
          <w:iCs/>
          <w:sz w:val="24"/>
          <w:szCs w:val="24"/>
          <w:lang w:val="uk-UA"/>
        </w:rPr>
        <w:t xml:space="preserve"> </w:t>
      </w:r>
      <w:r w:rsidRPr="007419BA">
        <w:rPr>
          <w:i/>
          <w:iCs/>
          <w:sz w:val="24"/>
          <w:szCs w:val="24"/>
        </w:rPr>
        <w:t>vs</w:t>
      </w:r>
      <w:r w:rsidRPr="007419BA">
        <w:rPr>
          <w:i/>
          <w:iCs/>
          <w:sz w:val="24"/>
          <w:szCs w:val="24"/>
          <w:lang w:val="uk-UA"/>
        </w:rPr>
        <w:t xml:space="preserve">. </w:t>
      </w:r>
      <w:r w:rsidRPr="007419BA">
        <w:rPr>
          <w:i/>
          <w:iCs/>
          <w:sz w:val="24"/>
          <w:szCs w:val="24"/>
        </w:rPr>
        <w:t>Schultzemu</w:t>
      </w:r>
      <w:r w:rsidRPr="007419BA">
        <w:rPr>
          <w:i/>
          <w:iCs/>
          <w:sz w:val="24"/>
          <w:szCs w:val="24"/>
          <w:lang w:val="uk-UA"/>
        </w:rPr>
        <w:t>).</w:t>
      </w:r>
      <w:r w:rsidRPr="004F600F">
        <w:rPr>
          <w:b/>
          <w:bCs/>
          <w:sz w:val="24"/>
          <w:szCs w:val="24"/>
        </w:rPr>
        <w:t xml:space="preserve"> </w:t>
      </w:r>
      <w:r w:rsidRPr="007419BA">
        <w:rPr>
          <w:b/>
          <w:bCs/>
          <w:sz w:val="24"/>
          <w:szCs w:val="24"/>
        </w:rPr>
        <w:t xml:space="preserve">Тема </w:t>
      </w:r>
      <w:r w:rsidRPr="007419BA">
        <w:rPr>
          <w:b/>
          <w:bCs/>
          <w:sz w:val="24"/>
          <w:szCs w:val="24"/>
          <w:lang w:val="uk-UA"/>
        </w:rPr>
        <w:t>1</w:t>
      </w:r>
      <w:r w:rsidRPr="007419BA">
        <w:rPr>
          <w:b/>
          <w:bCs/>
          <w:sz w:val="24"/>
          <w:szCs w:val="24"/>
        </w:rPr>
        <w:t>1</w:t>
      </w:r>
      <w:r w:rsidRPr="007419BA">
        <w:rPr>
          <w:b/>
          <w:bCs/>
          <w:sz w:val="24"/>
          <w:szCs w:val="24"/>
          <w:lang w:val="uk-UA"/>
        </w:rPr>
        <w:t>.</w:t>
      </w:r>
      <w:r w:rsidRPr="00D06A40">
        <w:rPr>
          <w:sz w:val="24"/>
          <w:szCs w:val="24"/>
          <w:lang w:val="uk-UA"/>
        </w:rPr>
        <w:t xml:space="preserve"> </w:t>
      </w:r>
      <w:r w:rsidRPr="007419BA">
        <w:rPr>
          <w:sz w:val="24"/>
          <w:szCs w:val="24"/>
        </w:rPr>
        <w:t>Flexe</w:t>
      </w:r>
      <w:r w:rsidRPr="007419BA">
        <w:rPr>
          <w:sz w:val="24"/>
          <w:szCs w:val="24"/>
          <w:lang w:val="uk-UA"/>
        </w:rPr>
        <w:t xml:space="preserve"> </w:t>
      </w:r>
      <w:r w:rsidRPr="007419BA">
        <w:rPr>
          <w:sz w:val="24"/>
          <w:szCs w:val="24"/>
        </w:rPr>
        <w:t>substantiv</w:t>
      </w:r>
      <w:r w:rsidRPr="007419BA">
        <w:rPr>
          <w:sz w:val="24"/>
          <w:szCs w:val="24"/>
          <w:lang w:val="uk-UA"/>
        </w:rPr>
        <w:t xml:space="preserve"> </w:t>
      </w:r>
      <w:r w:rsidRPr="007419BA">
        <w:rPr>
          <w:sz w:val="24"/>
          <w:szCs w:val="24"/>
        </w:rPr>
        <w:t>s</w:t>
      </w:r>
      <w:r w:rsidRPr="007419BA">
        <w:rPr>
          <w:sz w:val="24"/>
          <w:szCs w:val="24"/>
          <w:lang w:val="uk-UA"/>
        </w:rPr>
        <w:t xml:space="preserve"> </w:t>
      </w:r>
      <w:r w:rsidRPr="007419BA">
        <w:rPr>
          <w:sz w:val="24"/>
          <w:szCs w:val="24"/>
        </w:rPr>
        <w:t>fin</w:t>
      </w:r>
      <w:r w:rsidRPr="007419BA">
        <w:rPr>
          <w:sz w:val="24"/>
          <w:szCs w:val="24"/>
          <w:lang w:val="uk-UA"/>
        </w:rPr>
        <w:t>á</w:t>
      </w:r>
      <w:r w:rsidRPr="007419BA">
        <w:rPr>
          <w:sz w:val="24"/>
          <w:szCs w:val="24"/>
        </w:rPr>
        <w:t>lou</w:t>
      </w:r>
      <w:r w:rsidRPr="007419BA">
        <w:rPr>
          <w:sz w:val="24"/>
          <w:szCs w:val="24"/>
          <w:lang w:val="uk-UA"/>
        </w:rPr>
        <w:t xml:space="preserve"> </w:t>
      </w:r>
      <w:r w:rsidRPr="007419BA">
        <w:rPr>
          <w:sz w:val="24"/>
          <w:szCs w:val="24"/>
        </w:rPr>
        <w:t>z</w:t>
      </w:r>
      <w:r w:rsidRPr="007419BA">
        <w:rPr>
          <w:sz w:val="24"/>
          <w:szCs w:val="24"/>
          <w:lang w:val="uk-UA"/>
        </w:rPr>
        <w:t>á</w:t>
      </w:r>
      <w:r w:rsidRPr="007419BA">
        <w:rPr>
          <w:sz w:val="24"/>
          <w:szCs w:val="24"/>
        </w:rPr>
        <w:t>kladu</w:t>
      </w:r>
      <w:r w:rsidRPr="007419BA">
        <w:rPr>
          <w:sz w:val="24"/>
          <w:szCs w:val="24"/>
          <w:lang w:val="uk-UA"/>
        </w:rPr>
        <w:t xml:space="preserve"> -</w:t>
      </w:r>
      <w:r w:rsidRPr="007419BA">
        <w:rPr>
          <w:sz w:val="24"/>
          <w:szCs w:val="24"/>
        </w:rPr>
        <w:t>l</w:t>
      </w:r>
      <w:r w:rsidRPr="007419BA">
        <w:rPr>
          <w:sz w:val="24"/>
          <w:szCs w:val="24"/>
          <w:lang w:val="uk-UA"/>
        </w:rPr>
        <w:t>- (</w:t>
      </w:r>
      <w:r w:rsidRPr="007419BA">
        <w:rPr>
          <w:sz w:val="24"/>
          <w:szCs w:val="24"/>
        </w:rPr>
        <w:t>bez</w:t>
      </w:r>
      <w:r w:rsidRPr="007419BA">
        <w:rPr>
          <w:sz w:val="24"/>
          <w:szCs w:val="24"/>
          <w:lang w:val="uk-UA"/>
        </w:rPr>
        <w:t xml:space="preserve"> </w:t>
      </w:r>
      <w:r w:rsidRPr="007419BA">
        <w:rPr>
          <w:sz w:val="24"/>
          <w:szCs w:val="24"/>
        </w:rPr>
        <w:t>man</w:t>
      </w:r>
      <w:r w:rsidRPr="007419BA">
        <w:rPr>
          <w:sz w:val="24"/>
          <w:szCs w:val="24"/>
          <w:lang w:val="uk-UA"/>
        </w:rPr>
        <w:t>ž</w:t>
      </w:r>
      <w:r w:rsidRPr="007419BA">
        <w:rPr>
          <w:sz w:val="24"/>
          <w:szCs w:val="24"/>
        </w:rPr>
        <w:t>ela</w:t>
      </w:r>
      <w:r w:rsidRPr="007419BA">
        <w:rPr>
          <w:sz w:val="24"/>
          <w:szCs w:val="24"/>
          <w:lang w:val="uk-UA"/>
        </w:rPr>
        <w:t xml:space="preserve"> </w:t>
      </w:r>
      <w:r w:rsidRPr="007419BA">
        <w:rPr>
          <w:sz w:val="24"/>
          <w:szCs w:val="24"/>
        </w:rPr>
        <w:t>x</w:t>
      </w:r>
      <w:r w:rsidRPr="007419BA">
        <w:rPr>
          <w:sz w:val="24"/>
          <w:szCs w:val="24"/>
          <w:lang w:val="uk-UA"/>
        </w:rPr>
        <w:t xml:space="preserve"> </w:t>
      </w:r>
      <w:r w:rsidRPr="007419BA">
        <w:rPr>
          <w:sz w:val="24"/>
          <w:szCs w:val="24"/>
        </w:rPr>
        <w:t>man</w:t>
      </w:r>
      <w:r w:rsidRPr="007419BA">
        <w:rPr>
          <w:sz w:val="24"/>
          <w:szCs w:val="24"/>
          <w:lang w:val="uk-UA"/>
        </w:rPr>
        <w:t>ž</w:t>
      </w:r>
      <w:r w:rsidRPr="007419BA">
        <w:rPr>
          <w:sz w:val="24"/>
          <w:szCs w:val="24"/>
        </w:rPr>
        <w:t>ele</w:t>
      </w:r>
      <w:r w:rsidRPr="007419BA">
        <w:rPr>
          <w:sz w:val="24"/>
          <w:szCs w:val="24"/>
          <w:lang w:val="uk-UA"/>
        </w:rPr>
        <w:t xml:space="preserve">, </w:t>
      </w:r>
      <w:r w:rsidRPr="007419BA">
        <w:rPr>
          <w:sz w:val="24"/>
          <w:szCs w:val="24"/>
        </w:rPr>
        <w:t>bez</w:t>
      </w:r>
      <w:r w:rsidRPr="007419BA">
        <w:rPr>
          <w:sz w:val="24"/>
          <w:szCs w:val="24"/>
          <w:lang w:val="uk-UA"/>
        </w:rPr>
        <w:t xml:space="preserve"> </w:t>
      </w:r>
      <w:r w:rsidRPr="007419BA">
        <w:rPr>
          <w:sz w:val="24"/>
          <w:szCs w:val="24"/>
        </w:rPr>
        <w:t>rublu</w:t>
      </w:r>
      <w:r w:rsidRPr="007419BA">
        <w:rPr>
          <w:sz w:val="24"/>
          <w:szCs w:val="24"/>
          <w:lang w:val="uk-UA"/>
        </w:rPr>
        <w:t xml:space="preserve"> </w:t>
      </w:r>
      <w:r w:rsidRPr="007419BA">
        <w:rPr>
          <w:sz w:val="24"/>
          <w:szCs w:val="24"/>
        </w:rPr>
        <w:t>x</w:t>
      </w:r>
      <w:r w:rsidRPr="007419BA">
        <w:rPr>
          <w:sz w:val="24"/>
          <w:szCs w:val="24"/>
          <w:lang w:val="uk-UA"/>
        </w:rPr>
        <w:t xml:space="preserve"> </w:t>
      </w:r>
      <w:r w:rsidRPr="007419BA">
        <w:rPr>
          <w:sz w:val="24"/>
          <w:szCs w:val="24"/>
        </w:rPr>
        <w:t>ruble</w:t>
      </w:r>
      <w:r w:rsidRPr="007419BA">
        <w:rPr>
          <w:sz w:val="24"/>
          <w:szCs w:val="24"/>
          <w:lang w:val="uk-UA"/>
        </w:rPr>
        <w:t xml:space="preserve">), </w:t>
      </w:r>
      <w:r w:rsidRPr="007419BA">
        <w:rPr>
          <w:sz w:val="24"/>
          <w:szCs w:val="24"/>
        </w:rPr>
        <w:t>flektivn</w:t>
      </w:r>
      <w:r w:rsidRPr="007419BA">
        <w:rPr>
          <w:sz w:val="24"/>
          <w:szCs w:val="24"/>
          <w:lang w:val="uk-UA"/>
        </w:rPr>
        <w:t xml:space="preserve">í </w:t>
      </w:r>
      <w:r w:rsidRPr="007419BA">
        <w:rPr>
          <w:sz w:val="24"/>
          <w:szCs w:val="24"/>
        </w:rPr>
        <w:t>typ</w:t>
      </w:r>
      <w:r w:rsidRPr="007419BA">
        <w:rPr>
          <w:sz w:val="24"/>
          <w:szCs w:val="24"/>
          <w:lang w:val="uk-UA"/>
        </w:rPr>
        <w:t xml:space="preserve"> </w:t>
      </w:r>
      <w:r w:rsidRPr="007419BA">
        <w:rPr>
          <w:i/>
          <w:iCs/>
          <w:sz w:val="24"/>
          <w:szCs w:val="24"/>
        </w:rPr>
        <w:t>hrad</w:t>
      </w:r>
      <w:r w:rsidRPr="007419BA">
        <w:rPr>
          <w:i/>
          <w:iCs/>
          <w:sz w:val="24"/>
          <w:szCs w:val="24"/>
          <w:lang w:val="uk-UA"/>
        </w:rPr>
        <w:t xml:space="preserve"> </w:t>
      </w:r>
      <w:r w:rsidRPr="007419BA">
        <w:rPr>
          <w:sz w:val="24"/>
          <w:szCs w:val="24"/>
        </w:rPr>
        <w:t>vs</w:t>
      </w:r>
      <w:r w:rsidRPr="007419BA">
        <w:rPr>
          <w:sz w:val="24"/>
          <w:szCs w:val="24"/>
          <w:lang w:val="uk-UA"/>
        </w:rPr>
        <w:t xml:space="preserve">. </w:t>
      </w:r>
      <w:r w:rsidRPr="007419BA">
        <w:rPr>
          <w:i/>
          <w:iCs/>
          <w:sz w:val="24"/>
          <w:szCs w:val="24"/>
        </w:rPr>
        <w:t>les</w:t>
      </w:r>
      <w:r w:rsidRPr="007419BA">
        <w:rPr>
          <w:sz w:val="24"/>
          <w:szCs w:val="24"/>
          <w:lang w:val="uk-UA"/>
        </w:rPr>
        <w:t xml:space="preserve"> (</w:t>
      </w:r>
      <w:r w:rsidRPr="007419BA">
        <w:rPr>
          <w:sz w:val="24"/>
          <w:szCs w:val="24"/>
        </w:rPr>
        <w:t>gen</w:t>
      </w:r>
      <w:r w:rsidRPr="007419BA">
        <w:rPr>
          <w:sz w:val="24"/>
          <w:szCs w:val="24"/>
          <w:lang w:val="uk-UA"/>
        </w:rPr>
        <w:t xml:space="preserve">. </w:t>
      </w:r>
      <w:r w:rsidRPr="007419BA">
        <w:rPr>
          <w:sz w:val="24"/>
          <w:szCs w:val="24"/>
        </w:rPr>
        <w:t>sg</w:t>
      </w:r>
      <w:r w:rsidRPr="007419BA">
        <w:rPr>
          <w:sz w:val="24"/>
          <w:szCs w:val="24"/>
          <w:lang w:val="uk-UA"/>
        </w:rPr>
        <w:t xml:space="preserve">.: </w:t>
      </w:r>
      <w:r w:rsidRPr="007419BA">
        <w:rPr>
          <w:sz w:val="24"/>
          <w:szCs w:val="24"/>
        </w:rPr>
        <w:t>bez</w:t>
      </w:r>
      <w:r w:rsidRPr="007419BA">
        <w:rPr>
          <w:sz w:val="24"/>
          <w:szCs w:val="24"/>
          <w:lang w:val="uk-UA"/>
        </w:rPr>
        <w:t xml:space="preserve"> </w:t>
      </w:r>
      <w:r w:rsidRPr="007419BA">
        <w:rPr>
          <w:sz w:val="24"/>
          <w:szCs w:val="24"/>
        </w:rPr>
        <w:t>bochn</w:t>
      </w:r>
      <w:r w:rsidRPr="007419BA">
        <w:rPr>
          <w:sz w:val="24"/>
          <w:szCs w:val="24"/>
          <w:lang w:val="uk-UA"/>
        </w:rPr>
        <w:t>í</w:t>
      </w:r>
      <w:r w:rsidRPr="007419BA">
        <w:rPr>
          <w:sz w:val="24"/>
          <w:szCs w:val="24"/>
        </w:rPr>
        <w:t>ka</w:t>
      </w:r>
      <w:r w:rsidRPr="007419BA">
        <w:rPr>
          <w:sz w:val="24"/>
          <w:szCs w:val="24"/>
          <w:lang w:val="uk-UA"/>
        </w:rPr>
        <w:t xml:space="preserve"> </w:t>
      </w:r>
      <w:r w:rsidRPr="007419BA">
        <w:rPr>
          <w:sz w:val="24"/>
          <w:szCs w:val="24"/>
        </w:rPr>
        <w:t>x</w:t>
      </w:r>
      <w:r w:rsidRPr="007419BA">
        <w:rPr>
          <w:sz w:val="24"/>
          <w:szCs w:val="24"/>
          <w:lang w:val="uk-UA"/>
        </w:rPr>
        <w:t xml:space="preserve"> </w:t>
      </w:r>
      <w:r w:rsidRPr="007419BA">
        <w:rPr>
          <w:sz w:val="24"/>
          <w:szCs w:val="24"/>
        </w:rPr>
        <w:t>bez</w:t>
      </w:r>
      <w:r w:rsidRPr="007419BA">
        <w:rPr>
          <w:sz w:val="24"/>
          <w:szCs w:val="24"/>
          <w:lang w:val="uk-UA"/>
        </w:rPr>
        <w:t xml:space="preserve"> </w:t>
      </w:r>
      <w:r w:rsidRPr="007419BA">
        <w:rPr>
          <w:sz w:val="24"/>
          <w:szCs w:val="24"/>
        </w:rPr>
        <w:t>bochn</w:t>
      </w:r>
      <w:r w:rsidRPr="007419BA">
        <w:rPr>
          <w:sz w:val="24"/>
          <w:szCs w:val="24"/>
          <w:lang w:val="uk-UA"/>
        </w:rPr>
        <w:t>í</w:t>
      </w:r>
      <w:r w:rsidRPr="007419BA">
        <w:rPr>
          <w:sz w:val="24"/>
          <w:szCs w:val="24"/>
        </w:rPr>
        <w:t>ku</w:t>
      </w:r>
      <w:r w:rsidRPr="007419BA">
        <w:rPr>
          <w:sz w:val="24"/>
          <w:szCs w:val="24"/>
          <w:lang w:val="uk-UA"/>
        </w:rPr>
        <w:t xml:space="preserve">, </w:t>
      </w:r>
      <w:r w:rsidRPr="007419BA">
        <w:rPr>
          <w:sz w:val="24"/>
          <w:szCs w:val="24"/>
        </w:rPr>
        <w:t>z</w:t>
      </w:r>
      <w:r w:rsidRPr="007419BA">
        <w:rPr>
          <w:sz w:val="24"/>
          <w:szCs w:val="24"/>
          <w:lang w:val="uk-UA"/>
        </w:rPr>
        <w:t xml:space="preserve"> </w:t>
      </w:r>
      <w:r w:rsidRPr="007419BA">
        <w:rPr>
          <w:sz w:val="24"/>
          <w:szCs w:val="24"/>
        </w:rPr>
        <w:t>kom</w:t>
      </w:r>
      <w:r w:rsidRPr="007419BA">
        <w:rPr>
          <w:sz w:val="24"/>
          <w:szCs w:val="24"/>
          <w:lang w:val="uk-UA"/>
        </w:rPr>
        <w:t>í</w:t>
      </w:r>
      <w:r w:rsidRPr="007419BA">
        <w:rPr>
          <w:sz w:val="24"/>
          <w:szCs w:val="24"/>
        </w:rPr>
        <w:t>na</w:t>
      </w:r>
      <w:r w:rsidRPr="007419BA">
        <w:rPr>
          <w:sz w:val="24"/>
          <w:szCs w:val="24"/>
          <w:lang w:val="uk-UA"/>
        </w:rPr>
        <w:t xml:space="preserve"> </w:t>
      </w:r>
      <w:r w:rsidRPr="007419BA">
        <w:rPr>
          <w:sz w:val="24"/>
          <w:szCs w:val="24"/>
        </w:rPr>
        <w:t>x</w:t>
      </w:r>
      <w:r w:rsidRPr="007419BA">
        <w:rPr>
          <w:sz w:val="24"/>
          <w:szCs w:val="24"/>
          <w:lang w:val="uk-UA"/>
        </w:rPr>
        <w:t xml:space="preserve"> </w:t>
      </w:r>
      <w:r w:rsidRPr="007419BA">
        <w:rPr>
          <w:sz w:val="24"/>
          <w:szCs w:val="24"/>
        </w:rPr>
        <w:t>z</w:t>
      </w:r>
      <w:r w:rsidRPr="007419BA">
        <w:rPr>
          <w:sz w:val="24"/>
          <w:szCs w:val="24"/>
          <w:lang w:val="uk-UA"/>
        </w:rPr>
        <w:t xml:space="preserve"> </w:t>
      </w:r>
      <w:r w:rsidRPr="007419BA">
        <w:rPr>
          <w:sz w:val="24"/>
          <w:szCs w:val="24"/>
        </w:rPr>
        <w:t>kom</w:t>
      </w:r>
      <w:r w:rsidRPr="007419BA">
        <w:rPr>
          <w:sz w:val="24"/>
          <w:szCs w:val="24"/>
          <w:lang w:val="uk-UA"/>
        </w:rPr>
        <w:t>í</w:t>
      </w:r>
      <w:r w:rsidRPr="007419BA">
        <w:rPr>
          <w:sz w:val="24"/>
          <w:szCs w:val="24"/>
        </w:rPr>
        <w:t>nu</w:t>
      </w:r>
      <w:r w:rsidRPr="007419BA">
        <w:rPr>
          <w:sz w:val="24"/>
          <w:szCs w:val="24"/>
          <w:lang w:val="uk-UA"/>
        </w:rPr>
        <w:t xml:space="preserve">; </w:t>
      </w:r>
      <w:r w:rsidRPr="007419BA">
        <w:rPr>
          <w:sz w:val="24"/>
          <w:szCs w:val="24"/>
        </w:rPr>
        <w:t>lok</w:t>
      </w:r>
      <w:r w:rsidRPr="007419BA">
        <w:rPr>
          <w:sz w:val="24"/>
          <w:szCs w:val="24"/>
          <w:lang w:val="uk-UA"/>
        </w:rPr>
        <w:t xml:space="preserve">. </w:t>
      </w:r>
      <w:r w:rsidRPr="007419BA">
        <w:rPr>
          <w:sz w:val="24"/>
          <w:szCs w:val="24"/>
        </w:rPr>
        <w:t>sg</w:t>
      </w:r>
      <w:r w:rsidRPr="007419BA">
        <w:rPr>
          <w:sz w:val="24"/>
          <w:szCs w:val="24"/>
          <w:lang w:val="uk-UA"/>
        </w:rPr>
        <w:t xml:space="preserve">.: </w:t>
      </w:r>
      <w:r w:rsidRPr="007419BA">
        <w:rPr>
          <w:sz w:val="24"/>
          <w:szCs w:val="24"/>
        </w:rPr>
        <w:t>na</w:t>
      </w:r>
      <w:r w:rsidRPr="007419BA">
        <w:rPr>
          <w:sz w:val="24"/>
          <w:szCs w:val="24"/>
          <w:lang w:val="uk-UA"/>
        </w:rPr>
        <w:t xml:space="preserve"> </w:t>
      </w:r>
      <w:r w:rsidRPr="007419BA">
        <w:rPr>
          <w:sz w:val="24"/>
          <w:szCs w:val="24"/>
        </w:rPr>
        <w:t>pap</w:t>
      </w:r>
      <w:r w:rsidRPr="007419BA">
        <w:rPr>
          <w:sz w:val="24"/>
          <w:szCs w:val="24"/>
          <w:lang w:val="uk-UA"/>
        </w:rPr>
        <w:t>í</w:t>
      </w:r>
      <w:r w:rsidRPr="007419BA">
        <w:rPr>
          <w:sz w:val="24"/>
          <w:szCs w:val="24"/>
        </w:rPr>
        <w:t>ru</w:t>
      </w:r>
      <w:r w:rsidRPr="007419BA">
        <w:rPr>
          <w:sz w:val="24"/>
          <w:szCs w:val="24"/>
          <w:lang w:val="uk-UA"/>
        </w:rPr>
        <w:t xml:space="preserve"> </w:t>
      </w:r>
      <w:r w:rsidRPr="007419BA">
        <w:rPr>
          <w:sz w:val="24"/>
          <w:szCs w:val="24"/>
        </w:rPr>
        <w:t>x</w:t>
      </w:r>
      <w:r w:rsidRPr="007419BA">
        <w:rPr>
          <w:sz w:val="24"/>
          <w:szCs w:val="24"/>
          <w:lang w:val="uk-UA"/>
        </w:rPr>
        <w:t xml:space="preserve"> </w:t>
      </w:r>
      <w:r w:rsidRPr="007419BA">
        <w:rPr>
          <w:sz w:val="24"/>
          <w:szCs w:val="24"/>
        </w:rPr>
        <w:t>na</w:t>
      </w:r>
      <w:r w:rsidRPr="007419BA">
        <w:rPr>
          <w:sz w:val="24"/>
          <w:szCs w:val="24"/>
          <w:lang w:val="uk-UA"/>
        </w:rPr>
        <w:t xml:space="preserve"> </w:t>
      </w:r>
      <w:r w:rsidRPr="007419BA">
        <w:rPr>
          <w:sz w:val="24"/>
          <w:szCs w:val="24"/>
        </w:rPr>
        <w:t>pap</w:t>
      </w:r>
      <w:proofErr w:type="spellStart"/>
      <w:r w:rsidRPr="007419BA">
        <w:rPr>
          <w:sz w:val="24"/>
          <w:szCs w:val="24"/>
          <w:lang w:val="uk-UA"/>
        </w:rPr>
        <w:t>íř</w:t>
      </w:r>
      <w:proofErr w:type="spellEnd"/>
      <w:r w:rsidRPr="007419BA">
        <w:rPr>
          <w:sz w:val="24"/>
          <w:szCs w:val="24"/>
        </w:rPr>
        <w:t>e</w:t>
      </w:r>
      <w:r w:rsidRPr="007419BA">
        <w:rPr>
          <w:sz w:val="24"/>
          <w:szCs w:val="24"/>
          <w:lang w:val="uk-UA"/>
        </w:rPr>
        <w:t xml:space="preserve">, </w:t>
      </w:r>
      <w:r w:rsidRPr="007419BA">
        <w:rPr>
          <w:sz w:val="24"/>
          <w:szCs w:val="24"/>
        </w:rPr>
        <w:t>v</w:t>
      </w:r>
      <w:r w:rsidRPr="007419BA">
        <w:rPr>
          <w:sz w:val="24"/>
          <w:szCs w:val="24"/>
          <w:lang w:val="uk-UA"/>
        </w:rPr>
        <w:t xml:space="preserve"> </w:t>
      </w:r>
      <w:r w:rsidRPr="007419BA">
        <w:rPr>
          <w:sz w:val="24"/>
          <w:szCs w:val="24"/>
        </w:rPr>
        <w:t>p</w:t>
      </w:r>
      <w:r w:rsidRPr="007419BA">
        <w:rPr>
          <w:sz w:val="24"/>
          <w:szCs w:val="24"/>
          <w:lang w:val="uk-UA"/>
        </w:rPr>
        <w:t>ř</w:t>
      </w:r>
      <w:r w:rsidRPr="007419BA">
        <w:rPr>
          <w:sz w:val="24"/>
          <w:szCs w:val="24"/>
        </w:rPr>
        <w:t>edpisu</w:t>
      </w:r>
      <w:r w:rsidRPr="007419BA">
        <w:rPr>
          <w:sz w:val="24"/>
          <w:szCs w:val="24"/>
          <w:lang w:val="uk-UA"/>
        </w:rPr>
        <w:t xml:space="preserve"> </w:t>
      </w:r>
      <w:r w:rsidRPr="007419BA">
        <w:rPr>
          <w:sz w:val="24"/>
          <w:szCs w:val="24"/>
        </w:rPr>
        <w:t>x</w:t>
      </w:r>
      <w:r w:rsidRPr="007419BA">
        <w:rPr>
          <w:sz w:val="24"/>
          <w:szCs w:val="24"/>
          <w:lang w:val="uk-UA"/>
        </w:rPr>
        <w:t xml:space="preserve"> </w:t>
      </w:r>
      <w:r w:rsidRPr="007419BA">
        <w:rPr>
          <w:sz w:val="24"/>
          <w:szCs w:val="24"/>
        </w:rPr>
        <w:t>v</w:t>
      </w:r>
      <w:r w:rsidRPr="007419BA">
        <w:rPr>
          <w:sz w:val="24"/>
          <w:szCs w:val="24"/>
          <w:lang w:val="uk-UA"/>
        </w:rPr>
        <w:t xml:space="preserve"> </w:t>
      </w:r>
      <w:r w:rsidRPr="007419BA">
        <w:rPr>
          <w:sz w:val="24"/>
          <w:szCs w:val="24"/>
        </w:rPr>
        <w:t>p</w:t>
      </w:r>
      <w:r w:rsidRPr="007419BA">
        <w:rPr>
          <w:sz w:val="24"/>
          <w:szCs w:val="24"/>
          <w:lang w:val="uk-UA"/>
        </w:rPr>
        <w:t>ř</w:t>
      </w:r>
      <w:r w:rsidRPr="007419BA">
        <w:rPr>
          <w:sz w:val="24"/>
          <w:szCs w:val="24"/>
        </w:rPr>
        <w:t>edpise</w:t>
      </w:r>
      <w:r w:rsidRPr="007419BA">
        <w:rPr>
          <w:sz w:val="24"/>
          <w:szCs w:val="24"/>
          <w:lang w:val="uk-UA"/>
        </w:rPr>
        <w:t>).</w:t>
      </w:r>
      <w:r w:rsidRPr="007419BA">
        <w:rPr>
          <w:sz w:val="24"/>
          <w:szCs w:val="24"/>
        </w:rPr>
        <w:t xml:space="preserve"> Flexe</w:t>
      </w:r>
      <w:r w:rsidRPr="007419BA">
        <w:rPr>
          <w:sz w:val="24"/>
          <w:szCs w:val="24"/>
          <w:lang w:val="uk-UA"/>
        </w:rPr>
        <w:t xml:space="preserve"> </w:t>
      </w:r>
      <w:r w:rsidRPr="007419BA">
        <w:rPr>
          <w:sz w:val="24"/>
          <w:szCs w:val="24"/>
        </w:rPr>
        <w:t>z</w:t>
      </w:r>
      <w:r w:rsidRPr="007419BA">
        <w:rPr>
          <w:sz w:val="24"/>
          <w:szCs w:val="24"/>
          <w:lang w:val="uk-UA"/>
        </w:rPr>
        <w:t>á</w:t>
      </w:r>
      <w:r w:rsidRPr="007419BA">
        <w:rPr>
          <w:sz w:val="24"/>
          <w:szCs w:val="24"/>
        </w:rPr>
        <w:t>jmen</w:t>
      </w:r>
      <w:r w:rsidRPr="007419BA">
        <w:rPr>
          <w:sz w:val="24"/>
          <w:szCs w:val="24"/>
          <w:lang w:val="uk-UA"/>
        </w:rPr>
        <w:t xml:space="preserve"> (</w:t>
      </w:r>
      <w:r w:rsidRPr="007419BA">
        <w:rPr>
          <w:sz w:val="24"/>
          <w:szCs w:val="24"/>
        </w:rPr>
        <w:t>mne</w:t>
      </w:r>
      <w:r w:rsidRPr="007419BA">
        <w:rPr>
          <w:sz w:val="24"/>
          <w:szCs w:val="24"/>
          <w:lang w:val="uk-UA"/>
        </w:rPr>
        <w:t xml:space="preserve"> </w:t>
      </w:r>
      <w:r w:rsidRPr="007419BA">
        <w:rPr>
          <w:sz w:val="24"/>
          <w:szCs w:val="24"/>
        </w:rPr>
        <w:t>vs</w:t>
      </w:r>
      <w:r w:rsidRPr="007419BA">
        <w:rPr>
          <w:sz w:val="24"/>
          <w:szCs w:val="24"/>
          <w:lang w:val="uk-UA"/>
        </w:rPr>
        <w:t xml:space="preserve">. </w:t>
      </w:r>
      <w:r w:rsidRPr="007419BA">
        <w:rPr>
          <w:sz w:val="24"/>
          <w:szCs w:val="24"/>
        </w:rPr>
        <w:t>m</w:t>
      </w:r>
      <w:r w:rsidRPr="007419BA">
        <w:rPr>
          <w:sz w:val="24"/>
          <w:szCs w:val="24"/>
          <w:lang w:val="uk-UA"/>
        </w:rPr>
        <w:t xml:space="preserve">ě </w:t>
      </w:r>
      <w:r w:rsidRPr="007419BA">
        <w:rPr>
          <w:sz w:val="24"/>
          <w:szCs w:val="24"/>
        </w:rPr>
        <w:t>v</w:t>
      </w:r>
      <w:r w:rsidRPr="007419BA">
        <w:rPr>
          <w:sz w:val="24"/>
          <w:szCs w:val="24"/>
          <w:lang w:val="uk-UA"/>
        </w:rPr>
        <w:t xml:space="preserve"> </w:t>
      </w:r>
      <w:r w:rsidRPr="007419BA">
        <w:rPr>
          <w:sz w:val="24"/>
          <w:szCs w:val="24"/>
        </w:rPr>
        <w:t>gen</w:t>
      </w:r>
      <w:r w:rsidRPr="007419BA">
        <w:rPr>
          <w:sz w:val="24"/>
          <w:szCs w:val="24"/>
          <w:lang w:val="uk-UA"/>
        </w:rPr>
        <w:t xml:space="preserve">. </w:t>
      </w:r>
      <w:r w:rsidRPr="007419BA">
        <w:rPr>
          <w:sz w:val="24"/>
          <w:szCs w:val="24"/>
        </w:rPr>
        <w:t>a</w:t>
      </w:r>
      <w:r w:rsidRPr="007419BA">
        <w:rPr>
          <w:sz w:val="24"/>
          <w:szCs w:val="24"/>
          <w:lang w:val="uk-UA"/>
        </w:rPr>
        <w:t xml:space="preserve"> </w:t>
      </w:r>
      <w:r w:rsidRPr="007419BA">
        <w:rPr>
          <w:sz w:val="24"/>
          <w:szCs w:val="24"/>
        </w:rPr>
        <w:t>akuz</w:t>
      </w:r>
      <w:r w:rsidRPr="007419BA">
        <w:rPr>
          <w:sz w:val="24"/>
          <w:szCs w:val="24"/>
          <w:lang w:val="uk-UA"/>
        </w:rPr>
        <w:t xml:space="preserve">. </w:t>
      </w:r>
      <w:r w:rsidRPr="007419BA">
        <w:rPr>
          <w:sz w:val="24"/>
          <w:szCs w:val="24"/>
        </w:rPr>
        <w:t>sg</w:t>
      </w:r>
      <w:r w:rsidRPr="007419BA">
        <w:rPr>
          <w:sz w:val="24"/>
          <w:szCs w:val="24"/>
          <w:lang w:val="uk-UA"/>
        </w:rPr>
        <w:t xml:space="preserve">.; </w:t>
      </w:r>
      <w:r w:rsidRPr="007419BA">
        <w:rPr>
          <w:sz w:val="24"/>
          <w:szCs w:val="24"/>
        </w:rPr>
        <w:t>akuz</w:t>
      </w:r>
      <w:r w:rsidRPr="007419BA">
        <w:rPr>
          <w:sz w:val="24"/>
          <w:szCs w:val="24"/>
          <w:lang w:val="uk-UA"/>
        </w:rPr>
        <w:t xml:space="preserve">. </w:t>
      </w:r>
      <w:r w:rsidRPr="007419BA">
        <w:rPr>
          <w:sz w:val="24"/>
          <w:szCs w:val="24"/>
        </w:rPr>
        <w:t>sg</w:t>
      </w:r>
      <w:r w:rsidRPr="007419BA">
        <w:rPr>
          <w:sz w:val="24"/>
          <w:szCs w:val="24"/>
          <w:lang w:val="uk-UA"/>
        </w:rPr>
        <w:t xml:space="preserve">. </w:t>
      </w:r>
      <w:r w:rsidRPr="007419BA">
        <w:rPr>
          <w:sz w:val="24"/>
          <w:szCs w:val="24"/>
        </w:rPr>
        <w:t>mask</w:t>
      </w:r>
      <w:r w:rsidRPr="007419BA">
        <w:rPr>
          <w:sz w:val="24"/>
          <w:szCs w:val="24"/>
          <w:lang w:val="uk-UA"/>
        </w:rPr>
        <w:t xml:space="preserve">. </w:t>
      </w:r>
      <w:r w:rsidRPr="007419BA">
        <w:rPr>
          <w:sz w:val="24"/>
          <w:szCs w:val="24"/>
        </w:rPr>
        <w:t>d</w:t>
      </w:r>
      <w:r w:rsidRPr="007419BA">
        <w:rPr>
          <w:sz w:val="24"/>
          <w:szCs w:val="24"/>
          <w:lang w:val="uk-UA"/>
        </w:rPr>
        <w:t>í</w:t>
      </w:r>
      <w:r w:rsidRPr="007419BA">
        <w:rPr>
          <w:sz w:val="24"/>
          <w:szCs w:val="24"/>
        </w:rPr>
        <w:t>vej</w:t>
      </w:r>
      <w:r w:rsidRPr="007419BA">
        <w:rPr>
          <w:sz w:val="24"/>
          <w:szCs w:val="24"/>
          <w:lang w:val="uk-UA"/>
        </w:rPr>
        <w:t xml:space="preserve"> </w:t>
      </w:r>
      <w:r w:rsidRPr="007419BA">
        <w:rPr>
          <w:sz w:val="24"/>
          <w:szCs w:val="24"/>
        </w:rPr>
        <w:t>se</w:t>
      </w:r>
      <w:r w:rsidRPr="007419BA">
        <w:rPr>
          <w:sz w:val="24"/>
          <w:szCs w:val="24"/>
          <w:lang w:val="uk-UA"/>
        </w:rPr>
        <w:t xml:space="preserve"> </w:t>
      </w:r>
      <w:r w:rsidRPr="007419BA">
        <w:rPr>
          <w:sz w:val="24"/>
          <w:szCs w:val="24"/>
        </w:rPr>
        <w:t>na</w:t>
      </w:r>
      <w:r w:rsidRPr="007419BA">
        <w:rPr>
          <w:sz w:val="24"/>
          <w:szCs w:val="24"/>
          <w:lang w:val="uk-UA"/>
        </w:rPr>
        <w:t xml:space="preserve"> </w:t>
      </w:r>
      <w:r w:rsidRPr="007419BA">
        <w:rPr>
          <w:sz w:val="24"/>
          <w:szCs w:val="24"/>
        </w:rPr>
        <w:t>n</w:t>
      </w:r>
      <w:r w:rsidRPr="007419BA">
        <w:rPr>
          <w:sz w:val="24"/>
          <w:szCs w:val="24"/>
          <w:lang w:val="uk-UA"/>
        </w:rPr>
        <w:t>ě</w:t>
      </w:r>
      <w:r w:rsidRPr="007419BA">
        <w:rPr>
          <w:sz w:val="24"/>
          <w:szCs w:val="24"/>
        </w:rPr>
        <w:t>j</w:t>
      </w:r>
      <w:r w:rsidRPr="007419BA">
        <w:rPr>
          <w:sz w:val="24"/>
          <w:szCs w:val="24"/>
          <w:lang w:val="uk-UA"/>
        </w:rPr>
        <w:t xml:space="preserve"> </w:t>
      </w:r>
      <w:r w:rsidRPr="007419BA">
        <w:rPr>
          <w:sz w:val="24"/>
          <w:szCs w:val="24"/>
        </w:rPr>
        <w:t>vs</w:t>
      </w:r>
      <w:r w:rsidRPr="007419BA">
        <w:rPr>
          <w:sz w:val="24"/>
          <w:szCs w:val="24"/>
          <w:lang w:val="uk-UA"/>
        </w:rPr>
        <w:t xml:space="preserve">. </w:t>
      </w:r>
      <w:r w:rsidRPr="007419BA">
        <w:rPr>
          <w:sz w:val="24"/>
          <w:szCs w:val="24"/>
        </w:rPr>
        <w:t>d</w:t>
      </w:r>
      <w:r w:rsidRPr="007419BA">
        <w:rPr>
          <w:sz w:val="24"/>
          <w:szCs w:val="24"/>
          <w:lang w:val="uk-UA"/>
        </w:rPr>
        <w:t>í</w:t>
      </w:r>
      <w:r w:rsidRPr="007419BA">
        <w:rPr>
          <w:sz w:val="24"/>
          <w:szCs w:val="24"/>
        </w:rPr>
        <w:t>vej</w:t>
      </w:r>
      <w:r w:rsidRPr="007419BA">
        <w:rPr>
          <w:sz w:val="24"/>
          <w:szCs w:val="24"/>
          <w:lang w:val="uk-UA"/>
        </w:rPr>
        <w:t xml:space="preserve"> </w:t>
      </w:r>
      <w:r w:rsidRPr="007419BA">
        <w:rPr>
          <w:sz w:val="24"/>
          <w:szCs w:val="24"/>
        </w:rPr>
        <w:t>se</w:t>
      </w:r>
      <w:r w:rsidRPr="007419BA">
        <w:rPr>
          <w:sz w:val="24"/>
          <w:szCs w:val="24"/>
          <w:lang w:val="uk-UA"/>
        </w:rPr>
        <w:t xml:space="preserve"> </w:t>
      </w:r>
      <w:r w:rsidRPr="007419BA">
        <w:rPr>
          <w:sz w:val="24"/>
          <w:szCs w:val="24"/>
        </w:rPr>
        <w:t>na</w:t>
      </w:r>
      <w:r w:rsidRPr="007419BA">
        <w:rPr>
          <w:sz w:val="24"/>
          <w:szCs w:val="24"/>
          <w:lang w:val="uk-UA"/>
        </w:rPr>
        <w:t xml:space="preserve"> </w:t>
      </w:r>
      <w:r w:rsidRPr="007419BA">
        <w:rPr>
          <w:sz w:val="24"/>
          <w:szCs w:val="24"/>
        </w:rPr>
        <w:t>n</w:t>
      </w:r>
      <w:r w:rsidRPr="007419BA">
        <w:rPr>
          <w:sz w:val="24"/>
          <w:szCs w:val="24"/>
          <w:lang w:val="uk-UA"/>
        </w:rPr>
        <w:t>ě</w:t>
      </w:r>
      <w:r w:rsidRPr="007419BA">
        <w:rPr>
          <w:sz w:val="24"/>
          <w:szCs w:val="24"/>
        </w:rPr>
        <w:t>ho</w:t>
      </w:r>
      <w:r w:rsidRPr="007419BA">
        <w:rPr>
          <w:sz w:val="24"/>
          <w:szCs w:val="24"/>
          <w:lang w:val="uk-UA"/>
        </w:rPr>
        <w:t xml:space="preserve">; </w:t>
      </w:r>
      <w:r w:rsidRPr="007419BA">
        <w:rPr>
          <w:sz w:val="24"/>
          <w:szCs w:val="24"/>
        </w:rPr>
        <w:t>akuz</w:t>
      </w:r>
      <w:r w:rsidRPr="007419BA">
        <w:rPr>
          <w:sz w:val="24"/>
          <w:szCs w:val="24"/>
          <w:lang w:val="uk-UA"/>
        </w:rPr>
        <w:t xml:space="preserve">. </w:t>
      </w:r>
      <w:r w:rsidRPr="007419BA">
        <w:rPr>
          <w:sz w:val="24"/>
          <w:szCs w:val="24"/>
        </w:rPr>
        <w:t>sg</w:t>
      </w:r>
      <w:r w:rsidRPr="007419BA">
        <w:rPr>
          <w:sz w:val="24"/>
          <w:szCs w:val="24"/>
          <w:lang w:val="uk-UA"/>
        </w:rPr>
        <w:t xml:space="preserve">. </w:t>
      </w:r>
      <w:r w:rsidRPr="007419BA">
        <w:rPr>
          <w:sz w:val="24"/>
          <w:szCs w:val="24"/>
        </w:rPr>
        <w:t>neuter</w:t>
      </w:r>
      <w:r w:rsidRPr="007419BA">
        <w:rPr>
          <w:sz w:val="24"/>
          <w:szCs w:val="24"/>
          <w:lang w:val="uk-UA"/>
        </w:rPr>
        <w:t xml:space="preserve"> </w:t>
      </w:r>
      <w:r w:rsidRPr="007419BA">
        <w:rPr>
          <w:sz w:val="24"/>
          <w:szCs w:val="24"/>
        </w:rPr>
        <w:t>d</w:t>
      </w:r>
      <w:r w:rsidRPr="007419BA">
        <w:rPr>
          <w:sz w:val="24"/>
          <w:szCs w:val="24"/>
          <w:lang w:val="uk-UA"/>
        </w:rPr>
        <w:t>í</w:t>
      </w:r>
      <w:r w:rsidRPr="007419BA">
        <w:rPr>
          <w:sz w:val="24"/>
          <w:szCs w:val="24"/>
        </w:rPr>
        <w:t>vej</w:t>
      </w:r>
      <w:r w:rsidRPr="007419BA">
        <w:rPr>
          <w:sz w:val="24"/>
          <w:szCs w:val="24"/>
          <w:lang w:val="uk-UA"/>
        </w:rPr>
        <w:t xml:space="preserve"> </w:t>
      </w:r>
      <w:r w:rsidRPr="007419BA">
        <w:rPr>
          <w:sz w:val="24"/>
          <w:szCs w:val="24"/>
        </w:rPr>
        <w:t>se</w:t>
      </w:r>
      <w:r w:rsidRPr="007419BA">
        <w:rPr>
          <w:sz w:val="24"/>
          <w:szCs w:val="24"/>
          <w:lang w:val="uk-UA"/>
        </w:rPr>
        <w:t xml:space="preserve"> </w:t>
      </w:r>
      <w:r w:rsidRPr="007419BA">
        <w:rPr>
          <w:sz w:val="24"/>
          <w:szCs w:val="24"/>
        </w:rPr>
        <w:t>na</w:t>
      </w:r>
      <w:r w:rsidRPr="007419BA">
        <w:rPr>
          <w:sz w:val="24"/>
          <w:szCs w:val="24"/>
          <w:lang w:val="uk-UA"/>
        </w:rPr>
        <w:t xml:space="preserve"> </w:t>
      </w:r>
      <w:r w:rsidRPr="007419BA">
        <w:rPr>
          <w:sz w:val="24"/>
          <w:szCs w:val="24"/>
        </w:rPr>
        <w:t>n</w:t>
      </w:r>
      <w:r w:rsidRPr="007419BA">
        <w:rPr>
          <w:sz w:val="24"/>
          <w:szCs w:val="24"/>
          <w:lang w:val="uk-UA"/>
        </w:rPr>
        <w:t>ě (</w:t>
      </w:r>
      <w:r w:rsidRPr="007419BA">
        <w:rPr>
          <w:sz w:val="24"/>
          <w:szCs w:val="24"/>
        </w:rPr>
        <w:t>nap</w:t>
      </w:r>
      <w:r w:rsidRPr="007419BA">
        <w:rPr>
          <w:sz w:val="24"/>
          <w:szCs w:val="24"/>
          <w:lang w:val="uk-UA"/>
        </w:rPr>
        <w:t xml:space="preserve">ř. </w:t>
      </w:r>
      <w:r w:rsidRPr="007419BA">
        <w:rPr>
          <w:sz w:val="24"/>
          <w:szCs w:val="24"/>
        </w:rPr>
        <w:t>na</w:t>
      </w:r>
      <w:r w:rsidRPr="007419BA">
        <w:rPr>
          <w:sz w:val="24"/>
          <w:szCs w:val="24"/>
          <w:lang w:val="uk-UA"/>
        </w:rPr>
        <w:t xml:space="preserve"> š</w:t>
      </w:r>
      <w:r w:rsidRPr="007419BA">
        <w:rPr>
          <w:sz w:val="24"/>
          <w:szCs w:val="24"/>
        </w:rPr>
        <w:t>t</w:t>
      </w:r>
      <w:r w:rsidRPr="007419BA">
        <w:rPr>
          <w:sz w:val="24"/>
          <w:szCs w:val="24"/>
          <w:lang w:val="uk-UA"/>
        </w:rPr>
        <w:t>ě</w:t>
      </w:r>
      <w:r w:rsidRPr="007419BA">
        <w:rPr>
          <w:sz w:val="24"/>
          <w:szCs w:val="24"/>
        </w:rPr>
        <w:t>n</w:t>
      </w:r>
      <w:r w:rsidRPr="007419BA">
        <w:rPr>
          <w:sz w:val="24"/>
          <w:szCs w:val="24"/>
          <w:lang w:val="uk-UA"/>
        </w:rPr>
        <w:t xml:space="preserve">ě) </w:t>
      </w:r>
      <w:r w:rsidRPr="007419BA">
        <w:rPr>
          <w:sz w:val="24"/>
          <w:szCs w:val="24"/>
        </w:rPr>
        <w:t>vs</w:t>
      </w:r>
      <w:r w:rsidRPr="007419BA">
        <w:rPr>
          <w:sz w:val="24"/>
          <w:szCs w:val="24"/>
          <w:lang w:val="uk-UA"/>
        </w:rPr>
        <w:t xml:space="preserve">. </w:t>
      </w:r>
      <w:r w:rsidRPr="007419BA">
        <w:rPr>
          <w:sz w:val="24"/>
          <w:szCs w:val="24"/>
        </w:rPr>
        <w:t>d</w:t>
      </w:r>
      <w:r w:rsidRPr="007419BA">
        <w:rPr>
          <w:sz w:val="24"/>
          <w:szCs w:val="24"/>
          <w:lang w:val="uk-UA"/>
        </w:rPr>
        <w:t>í</w:t>
      </w:r>
      <w:r w:rsidRPr="007419BA">
        <w:rPr>
          <w:sz w:val="24"/>
          <w:szCs w:val="24"/>
        </w:rPr>
        <w:t>vej</w:t>
      </w:r>
      <w:r w:rsidRPr="007419BA">
        <w:rPr>
          <w:sz w:val="24"/>
          <w:szCs w:val="24"/>
          <w:lang w:val="uk-UA"/>
        </w:rPr>
        <w:t xml:space="preserve"> </w:t>
      </w:r>
      <w:r w:rsidRPr="007419BA">
        <w:rPr>
          <w:sz w:val="24"/>
          <w:szCs w:val="24"/>
        </w:rPr>
        <w:t>se</w:t>
      </w:r>
      <w:r w:rsidRPr="007419BA">
        <w:rPr>
          <w:sz w:val="24"/>
          <w:szCs w:val="24"/>
          <w:lang w:val="uk-UA"/>
        </w:rPr>
        <w:t xml:space="preserve"> </w:t>
      </w:r>
      <w:r w:rsidRPr="007419BA">
        <w:rPr>
          <w:sz w:val="24"/>
          <w:szCs w:val="24"/>
        </w:rPr>
        <w:t>na</w:t>
      </w:r>
      <w:r w:rsidRPr="007419BA">
        <w:rPr>
          <w:sz w:val="24"/>
          <w:szCs w:val="24"/>
          <w:lang w:val="uk-UA"/>
        </w:rPr>
        <w:t xml:space="preserve"> </w:t>
      </w:r>
      <w:r w:rsidRPr="007419BA">
        <w:rPr>
          <w:sz w:val="24"/>
          <w:szCs w:val="24"/>
        </w:rPr>
        <w:t>n</w:t>
      </w:r>
      <w:r w:rsidRPr="007419BA">
        <w:rPr>
          <w:sz w:val="24"/>
          <w:szCs w:val="24"/>
          <w:lang w:val="uk-UA"/>
        </w:rPr>
        <w:t>ě</w:t>
      </w:r>
      <w:r w:rsidRPr="007419BA">
        <w:rPr>
          <w:sz w:val="24"/>
          <w:szCs w:val="24"/>
        </w:rPr>
        <w:t>j</w:t>
      </w:r>
      <w:r w:rsidRPr="007419BA">
        <w:rPr>
          <w:sz w:val="24"/>
          <w:szCs w:val="24"/>
          <w:lang w:val="uk-UA"/>
        </w:rPr>
        <w:t xml:space="preserve">; </w:t>
      </w:r>
      <w:r w:rsidRPr="007419BA">
        <w:rPr>
          <w:sz w:val="24"/>
          <w:szCs w:val="24"/>
        </w:rPr>
        <w:t>kr</w:t>
      </w:r>
      <w:r w:rsidRPr="007419BA">
        <w:rPr>
          <w:sz w:val="24"/>
          <w:szCs w:val="24"/>
          <w:lang w:val="uk-UA"/>
        </w:rPr>
        <w:t>á</w:t>
      </w:r>
      <w:r w:rsidRPr="007419BA">
        <w:rPr>
          <w:sz w:val="24"/>
          <w:szCs w:val="24"/>
        </w:rPr>
        <w:t>tk</w:t>
      </w:r>
      <w:r w:rsidRPr="007419BA">
        <w:rPr>
          <w:sz w:val="24"/>
          <w:szCs w:val="24"/>
          <w:lang w:val="uk-UA"/>
        </w:rPr>
        <w:t xml:space="preserve">á </w:t>
      </w:r>
      <w:r w:rsidRPr="007419BA">
        <w:rPr>
          <w:sz w:val="24"/>
          <w:szCs w:val="24"/>
        </w:rPr>
        <w:t>z</w:t>
      </w:r>
      <w:r w:rsidRPr="007419BA">
        <w:rPr>
          <w:sz w:val="24"/>
          <w:szCs w:val="24"/>
          <w:lang w:val="uk-UA"/>
        </w:rPr>
        <w:t>á</w:t>
      </w:r>
      <w:r w:rsidRPr="007419BA">
        <w:rPr>
          <w:sz w:val="24"/>
          <w:szCs w:val="24"/>
        </w:rPr>
        <w:t>jmena</w:t>
      </w:r>
      <w:r w:rsidRPr="007419BA">
        <w:rPr>
          <w:sz w:val="24"/>
          <w:szCs w:val="24"/>
          <w:lang w:val="uk-UA"/>
        </w:rPr>
        <w:t xml:space="preserve"> </w:t>
      </w:r>
      <w:r w:rsidRPr="007419BA">
        <w:rPr>
          <w:sz w:val="24"/>
          <w:szCs w:val="24"/>
        </w:rPr>
        <w:t>typu</w:t>
      </w:r>
      <w:r w:rsidRPr="007419BA">
        <w:rPr>
          <w:sz w:val="24"/>
          <w:szCs w:val="24"/>
          <w:lang w:val="uk-UA"/>
        </w:rPr>
        <w:t xml:space="preserve"> </w:t>
      </w:r>
      <w:r w:rsidRPr="007419BA">
        <w:rPr>
          <w:i/>
          <w:iCs/>
          <w:sz w:val="24"/>
          <w:szCs w:val="24"/>
        </w:rPr>
        <w:t>m</w:t>
      </w:r>
      <w:r w:rsidRPr="007419BA">
        <w:rPr>
          <w:i/>
          <w:iCs/>
          <w:sz w:val="24"/>
          <w:szCs w:val="24"/>
          <w:lang w:val="uk-UA"/>
        </w:rPr>
        <w:t xml:space="preserve">á </w:t>
      </w:r>
      <w:r w:rsidRPr="007419BA">
        <w:rPr>
          <w:i/>
          <w:iCs/>
          <w:sz w:val="24"/>
          <w:szCs w:val="24"/>
        </w:rPr>
        <w:t>sestra</w:t>
      </w:r>
      <w:r w:rsidRPr="007419BA">
        <w:rPr>
          <w:sz w:val="24"/>
          <w:szCs w:val="24"/>
          <w:lang w:val="uk-UA"/>
        </w:rPr>
        <w:t xml:space="preserve">, </w:t>
      </w:r>
      <w:r w:rsidRPr="007419BA">
        <w:rPr>
          <w:sz w:val="24"/>
          <w:szCs w:val="24"/>
        </w:rPr>
        <w:t>m</w:t>
      </w:r>
      <w:r w:rsidRPr="007419BA">
        <w:rPr>
          <w:sz w:val="24"/>
          <w:szCs w:val="24"/>
          <w:lang w:val="uk-UA"/>
        </w:rPr>
        <w:t xml:space="preserve">í </w:t>
      </w:r>
      <w:r w:rsidRPr="007419BA">
        <w:rPr>
          <w:sz w:val="24"/>
          <w:szCs w:val="24"/>
        </w:rPr>
        <w:t>rodi</w:t>
      </w:r>
      <w:r w:rsidRPr="007419BA">
        <w:rPr>
          <w:sz w:val="24"/>
          <w:szCs w:val="24"/>
          <w:lang w:val="uk-UA"/>
        </w:rPr>
        <w:t>č</w:t>
      </w:r>
      <w:r w:rsidRPr="007419BA">
        <w:rPr>
          <w:sz w:val="24"/>
          <w:szCs w:val="24"/>
        </w:rPr>
        <w:t>e</w:t>
      </w:r>
      <w:r w:rsidRPr="007419BA">
        <w:rPr>
          <w:sz w:val="24"/>
          <w:szCs w:val="24"/>
          <w:lang w:val="uk-UA"/>
        </w:rPr>
        <w:t xml:space="preserve"> </w:t>
      </w:r>
      <w:r w:rsidRPr="007419BA">
        <w:rPr>
          <w:sz w:val="24"/>
          <w:szCs w:val="24"/>
        </w:rPr>
        <w:t>vs</w:t>
      </w:r>
      <w:r w:rsidRPr="007419BA">
        <w:rPr>
          <w:sz w:val="24"/>
          <w:szCs w:val="24"/>
          <w:lang w:val="uk-UA"/>
        </w:rPr>
        <w:t xml:space="preserve">. </w:t>
      </w:r>
      <w:r w:rsidRPr="007419BA">
        <w:rPr>
          <w:i/>
          <w:iCs/>
          <w:sz w:val="24"/>
          <w:szCs w:val="24"/>
        </w:rPr>
        <w:t>dlouh</w:t>
      </w:r>
      <w:r w:rsidRPr="007419BA">
        <w:rPr>
          <w:i/>
          <w:iCs/>
          <w:sz w:val="24"/>
          <w:szCs w:val="24"/>
          <w:lang w:val="uk-UA"/>
        </w:rPr>
        <w:t xml:space="preserve">á </w:t>
      </w:r>
      <w:r w:rsidRPr="007419BA">
        <w:rPr>
          <w:i/>
          <w:iCs/>
          <w:sz w:val="24"/>
          <w:szCs w:val="24"/>
        </w:rPr>
        <w:t>moje</w:t>
      </w:r>
      <w:r w:rsidRPr="007419BA">
        <w:rPr>
          <w:i/>
          <w:iCs/>
          <w:sz w:val="24"/>
          <w:szCs w:val="24"/>
          <w:lang w:val="uk-UA"/>
        </w:rPr>
        <w:t xml:space="preserve"> </w:t>
      </w:r>
      <w:r w:rsidRPr="007419BA">
        <w:rPr>
          <w:i/>
          <w:iCs/>
          <w:sz w:val="24"/>
          <w:szCs w:val="24"/>
        </w:rPr>
        <w:t>sestra</w:t>
      </w:r>
      <w:r w:rsidRPr="007419BA">
        <w:rPr>
          <w:sz w:val="24"/>
          <w:szCs w:val="24"/>
          <w:lang w:val="uk-UA"/>
        </w:rPr>
        <w:t xml:space="preserve">, </w:t>
      </w:r>
      <w:r w:rsidRPr="007419BA">
        <w:rPr>
          <w:sz w:val="24"/>
          <w:szCs w:val="24"/>
        </w:rPr>
        <w:t>moji</w:t>
      </w:r>
      <w:r w:rsidRPr="007419BA">
        <w:rPr>
          <w:sz w:val="24"/>
          <w:szCs w:val="24"/>
          <w:lang w:val="uk-UA"/>
        </w:rPr>
        <w:t xml:space="preserve"> </w:t>
      </w:r>
      <w:r w:rsidRPr="007419BA">
        <w:rPr>
          <w:sz w:val="24"/>
          <w:szCs w:val="24"/>
        </w:rPr>
        <w:t>rodi</w:t>
      </w:r>
      <w:r w:rsidRPr="007419BA">
        <w:rPr>
          <w:sz w:val="24"/>
          <w:szCs w:val="24"/>
          <w:lang w:val="uk-UA"/>
        </w:rPr>
        <w:t>č</w:t>
      </w:r>
      <w:r w:rsidRPr="007419BA">
        <w:rPr>
          <w:sz w:val="24"/>
          <w:szCs w:val="24"/>
        </w:rPr>
        <w:t>e</w:t>
      </w:r>
      <w:r w:rsidRPr="007419BA">
        <w:rPr>
          <w:sz w:val="24"/>
          <w:szCs w:val="24"/>
          <w:lang w:val="uk-UA"/>
        </w:rPr>
        <w:t xml:space="preserve">) </w:t>
      </w:r>
      <w:r w:rsidRPr="007419BA">
        <w:rPr>
          <w:sz w:val="24"/>
          <w:szCs w:val="24"/>
        </w:rPr>
        <w:t>a</w:t>
      </w:r>
      <w:r w:rsidRPr="007419BA">
        <w:rPr>
          <w:sz w:val="24"/>
          <w:szCs w:val="24"/>
          <w:lang w:val="uk-UA"/>
        </w:rPr>
        <w:t xml:space="preserve"> </w:t>
      </w:r>
      <w:proofErr w:type="spellStart"/>
      <w:r w:rsidRPr="007419BA">
        <w:rPr>
          <w:sz w:val="24"/>
          <w:szCs w:val="24"/>
          <w:lang w:val="uk-UA"/>
        </w:rPr>
        <w:t>čí</w:t>
      </w:r>
      <w:proofErr w:type="spellEnd"/>
      <w:r w:rsidRPr="007419BA">
        <w:rPr>
          <w:sz w:val="24"/>
          <w:szCs w:val="24"/>
        </w:rPr>
        <w:t>slovek</w:t>
      </w:r>
      <w:r w:rsidRPr="007419BA">
        <w:rPr>
          <w:sz w:val="24"/>
          <w:szCs w:val="24"/>
          <w:lang w:val="uk-UA"/>
        </w:rPr>
        <w:t xml:space="preserve"> (</w:t>
      </w:r>
      <w:r w:rsidRPr="007419BA">
        <w:rPr>
          <w:sz w:val="24"/>
          <w:szCs w:val="24"/>
        </w:rPr>
        <w:t>tvary</w:t>
      </w:r>
      <w:r w:rsidRPr="007419BA">
        <w:rPr>
          <w:sz w:val="24"/>
          <w:szCs w:val="24"/>
          <w:lang w:val="uk-UA"/>
        </w:rPr>
        <w:t xml:space="preserve"> </w:t>
      </w:r>
      <w:r w:rsidRPr="007419BA">
        <w:rPr>
          <w:i/>
          <w:iCs/>
          <w:sz w:val="24"/>
          <w:szCs w:val="24"/>
        </w:rPr>
        <w:t>bez</w:t>
      </w:r>
      <w:r w:rsidRPr="007419BA">
        <w:rPr>
          <w:i/>
          <w:iCs/>
          <w:sz w:val="24"/>
          <w:szCs w:val="24"/>
          <w:lang w:val="uk-UA"/>
        </w:rPr>
        <w:t xml:space="preserve"> č</w:t>
      </w:r>
      <w:r w:rsidRPr="007419BA">
        <w:rPr>
          <w:i/>
          <w:iCs/>
          <w:sz w:val="24"/>
          <w:szCs w:val="24"/>
        </w:rPr>
        <w:t>ty</w:t>
      </w:r>
      <w:r w:rsidRPr="007419BA">
        <w:rPr>
          <w:i/>
          <w:iCs/>
          <w:sz w:val="24"/>
          <w:szCs w:val="24"/>
          <w:lang w:val="uk-UA"/>
        </w:rPr>
        <w:t xml:space="preserve">ř, </w:t>
      </w:r>
      <w:r w:rsidRPr="007419BA">
        <w:rPr>
          <w:i/>
          <w:iCs/>
          <w:sz w:val="24"/>
          <w:szCs w:val="24"/>
        </w:rPr>
        <w:t>bez</w:t>
      </w:r>
      <w:r w:rsidRPr="007419BA">
        <w:rPr>
          <w:i/>
          <w:iCs/>
          <w:sz w:val="24"/>
          <w:szCs w:val="24"/>
          <w:lang w:val="uk-UA"/>
        </w:rPr>
        <w:t xml:space="preserve"> </w:t>
      </w:r>
      <w:r w:rsidRPr="007419BA">
        <w:rPr>
          <w:i/>
          <w:iCs/>
          <w:sz w:val="24"/>
          <w:szCs w:val="24"/>
        </w:rPr>
        <w:t>t</w:t>
      </w:r>
      <w:proofErr w:type="spellStart"/>
      <w:r w:rsidRPr="007419BA">
        <w:rPr>
          <w:i/>
          <w:iCs/>
          <w:sz w:val="24"/>
          <w:szCs w:val="24"/>
          <w:lang w:val="uk-UA"/>
        </w:rPr>
        <w:t>ří</w:t>
      </w:r>
      <w:proofErr w:type="spellEnd"/>
      <w:r w:rsidRPr="007419BA">
        <w:rPr>
          <w:i/>
          <w:iCs/>
          <w:sz w:val="24"/>
          <w:szCs w:val="24"/>
          <w:lang w:val="uk-UA"/>
        </w:rPr>
        <w:t xml:space="preserve"> </w:t>
      </w:r>
      <w:r w:rsidRPr="007419BA">
        <w:rPr>
          <w:i/>
          <w:iCs/>
          <w:sz w:val="24"/>
          <w:szCs w:val="24"/>
        </w:rPr>
        <w:t>vs</w:t>
      </w:r>
      <w:r w:rsidRPr="007419BA">
        <w:rPr>
          <w:i/>
          <w:iCs/>
          <w:sz w:val="24"/>
          <w:szCs w:val="24"/>
          <w:lang w:val="uk-UA"/>
        </w:rPr>
        <w:t xml:space="preserve">. </w:t>
      </w:r>
      <w:r w:rsidRPr="007419BA">
        <w:rPr>
          <w:i/>
          <w:iCs/>
          <w:sz w:val="24"/>
          <w:szCs w:val="24"/>
        </w:rPr>
        <w:t>bez</w:t>
      </w:r>
      <w:r w:rsidRPr="007419BA">
        <w:rPr>
          <w:i/>
          <w:iCs/>
          <w:sz w:val="24"/>
          <w:szCs w:val="24"/>
          <w:lang w:val="uk-UA"/>
        </w:rPr>
        <w:t xml:space="preserve"> č</w:t>
      </w:r>
      <w:r w:rsidRPr="007419BA">
        <w:rPr>
          <w:i/>
          <w:iCs/>
          <w:sz w:val="24"/>
          <w:szCs w:val="24"/>
        </w:rPr>
        <w:t>ty</w:t>
      </w:r>
      <w:r w:rsidRPr="007419BA">
        <w:rPr>
          <w:i/>
          <w:iCs/>
          <w:sz w:val="24"/>
          <w:szCs w:val="24"/>
          <w:lang w:val="uk-UA"/>
        </w:rPr>
        <w:t>ř</w:t>
      </w:r>
      <w:r w:rsidRPr="007419BA">
        <w:rPr>
          <w:i/>
          <w:iCs/>
          <w:sz w:val="24"/>
          <w:szCs w:val="24"/>
        </w:rPr>
        <w:t>ech</w:t>
      </w:r>
      <w:r w:rsidRPr="007419BA">
        <w:rPr>
          <w:i/>
          <w:iCs/>
          <w:sz w:val="24"/>
          <w:szCs w:val="24"/>
          <w:lang w:val="uk-UA"/>
        </w:rPr>
        <w:t xml:space="preserve">, </w:t>
      </w:r>
      <w:r w:rsidRPr="007419BA">
        <w:rPr>
          <w:i/>
          <w:iCs/>
          <w:sz w:val="24"/>
          <w:szCs w:val="24"/>
        </w:rPr>
        <w:t>bez</w:t>
      </w:r>
      <w:r w:rsidRPr="007419BA">
        <w:rPr>
          <w:i/>
          <w:iCs/>
          <w:sz w:val="24"/>
          <w:szCs w:val="24"/>
          <w:lang w:val="uk-UA"/>
        </w:rPr>
        <w:t xml:space="preserve"> </w:t>
      </w:r>
      <w:r w:rsidRPr="007419BA">
        <w:rPr>
          <w:i/>
          <w:iCs/>
          <w:sz w:val="24"/>
          <w:szCs w:val="24"/>
        </w:rPr>
        <w:t>t</w:t>
      </w:r>
      <w:r w:rsidRPr="007419BA">
        <w:rPr>
          <w:i/>
          <w:iCs/>
          <w:sz w:val="24"/>
          <w:szCs w:val="24"/>
          <w:lang w:val="uk-UA"/>
        </w:rPr>
        <w:t>ř</w:t>
      </w:r>
      <w:r w:rsidRPr="007419BA">
        <w:rPr>
          <w:i/>
          <w:iCs/>
          <w:sz w:val="24"/>
          <w:szCs w:val="24"/>
        </w:rPr>
        <w:t>ech</w:t>
      </w:r>
      <w:r w:rsidRPr="007419BA">
        <w:rPr>
          <w:sz w:val="24"/>
          <w:szCs w:val="24"/>
          <w:lang w:val="uk-UA"/>
        </w:rPr>
        <w:t>).</w:t>
      </w:r>
    </w:p>
    <w:p w14:paraId="07DF3E39" w14:textId="77777777" w:rsidR="005E0C20" w:rsidRPr="004F600F" w:rsidRDefault="005E0C20" w:rsidP="00F02EDD">
      <w:pPr>
        <w:spacing w:line="240" w:lineRule="auto"/>
        <w:jc w:val="both"/>
        <w:rPr>
          <w:color w:val="000000"/>
          <w:sz w:val="24"/>
          <w:szCs w:val="24"/>
          <w:lang w:val="uk-UA" w:eastAsia="ru-RU"/>
        </w:rPr>
      </w:pPr>
    </w:p>
    <w:p w14:paraId="1A62D1E6" w14:textId="77777777" w:rsidR="005E0C20" w:rsidRPr="00A17614" w:rsidRDefault="005E0C20" w:rsidP="00F02EDD">
      <w:pPr>
        <w:spacing w:line="240" w:lineRule="auto"/>
        <w:jc w:val="both"/>
        <w:rPr>
          <w:color w:val="000000"/>
          <w:sz w:val="24"/>
          <w:szCs w:val="24"/>
          <w:lang w:val="uk-UA" w:eastAsia="ru-RU"/>
        </w:rPr>
      </w:pPr>
    </w:p>
    <w:p w14:paraId="5C1B1914" w14:textId="77777777" w:rsidR="005E0C20" w:rsidRPr="00A0438A" w:rsidRDefault="005E0C20" w:rsidP="0092337F">
      <w:pPr>
        <w:pStyle w:val="a5"/>
        <w:jc w:val="both"/>
        <w:rPr>
          <w:rFonts w:ascii="Times New Roman" w:hAnsi="Times New Roman" w:cs="Times New Roman"/>
          <w:sz w:val="24"/>
          <w:szCs w:val="24"/>
          <w:lang w:val="uk-UA" w:eastAsia="ru-RU"/>
        </w:rPr>
      </w:pPr>
    </w:p>
    <w:p w14:paraId="169DFAC5" w14:textId="77777777" w:rsidR="005E0C20" w:rsidRPr="00A0438A" w:rsidRDefault="005E0C20" w:rsidP="0092337F">
      <w:pPr>
        <w:spacing w:after="0" w:line="240" w:lineRule="auto"/>
        <w:jc w:val="both"/>
        <w:rPr>
          <w:color w:val="000000"/>
          <w:sz w:val="28"/>
          <w:szCs w:val="28"/>
          <w:lang w:val="uk-UA" w:eastAsia="ru-RU"/>
        </w:rPr>
      </w:pPr>
    </w:p>
    <w:p w14:paraId="45AA1DA0" w14:textId="77777777" w:rsidR="005E0C20" w:rsidRPr="0092337F" w:rsidRDefault="005E0C20" w:rsidP="00407BE5">
      <w:pPr>
        <w:spacing w:line="240" w:lineRule="auto"/>
        <w:jc w:val="both"/>
        <w:rPr>
          <w:b/>
          <w:bCs/>
          <w:sz w:val="24"/>
          <w:szCs w:val="24"/>
          <w:lang w:val="uk-UA"/>
        </w:rPr>
      </w:pPr>
    </w:p>
    <w:sectPr w:rsidR="005E0C20" w:rsidRPr="0092337F" w:rsidSect="009C5CE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19532BDF"/>
    <w:multiLevelType w:val="hybridMultilevel"/>
    <w:tmpl w:val="83C0EA92"/>
    <w:lvl w:ilvl="0" w:tplc="041B000D">
      <w:start w:val="1"/>
      <w:numFmt w:val="bullet"/>
      <w:lvlText w:val=""/>
      <w:lvlJc w:val="left"/>
      <w:pPr>
        <w:ind w:left="720" w:hanging="360"/>
      </w:pPr>
      <w:rPr>
        <w:rFonts w:ascii="Wingdings" w:hAnsi="Wingdings" w:cs="Wingdings"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2" w15:restartNumberingAfterBreak="0">
    <w:nsid w:val="1F27625C"/>
    <w:multiLevelType w:val="hybridMultilevel"/>
    <w:tmpl w:val="57361F34"/>
    <w:lvl w:ilvl="0" w:tplc="041B000D">
      <w:start w:val="1"/>
      <w:numFmt w:val="bullet"/>
      <w:lvlText w:val=""/>
      <w:lvlJc w:val="left"/>
      <w:pPr>
        <w:ind w:left="720" w:hanging="360"/>
      </w:pPr>
      <w:rPr>
        <w:rFonts w:ascii="Wingdings" w:hAnsi="Wingdings" w:cs="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8"/>
  <w:hyphenationZone w:val="425"/>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4319"/>
    <w:rsid w:val="00004256"/>
    <w:rsid w:val="0000615A"/>
    <w:rsid w:val="00014B32"/>
    <w:rsid w:val="00025135"/>
    <w:rsid w:val="000268DA"/>
    <w:rsid w:val="000269CC"/>
    <w:rsid w:val="00027802"/>
    <w:rsid w:val="00037E66"/>
    <w:rsid w:val="00040EF2"/>
    <w:rsid w:val="00044A4D"/>
    <w:rsid w:val="00046495"/>
    <w:rsid w:val="00050B2B"/>
    <w:rsid w:val="000515B3"/>
    <w:rsid w:val="00067A76"/>
    <w:rsid w:val="0007322B"/>
    <w:rsid w:val="00077266"/>
    <w:rsid w:val="00096C25"/>
    <w:rsid w:val="000A0BB9"/>
    <w:rsid w:val="000A0F3B"/>
    <w:rsid w:val="000A35F8"/>
    <w:rsid w:val="000A53F0"/>
    <w:rsid w:val="000B2725"/>
    <w:rsid w:val="000C10E3"/>
    <w:rsid w:val="000C2060"/>
    <w:rsid w:val="000C3603"/>
    <w:rsid w:val="000D2E94"/>
    <w:rsid w:val="000D6743"/>
    <w:rsid w:val="000E6D0A"/>
    <w:rsid w:val="00100A67"/>
    <w:rsid w:val="00100B8D"/>
    <w:rsid w:val="001244F4"/>
    <w:rsid w:val="001276C5"/>
    <w:rsid w:val="00130C22"/>
    <w:rsid w:val="00167D12"/>
    <w:rsid w:val="00175C0A"/>
    <w:rsid w:val="00183DBD"/>
    <w:rsid w:val="00184A0C"/>
    <w:rsid w:val="00191708"/>
    <w:rsid w:val="001927B0"/>
    <w:rsid w:val="001B4EDB"/>
    <w:rsid w:val="001B5F4E"/>
    <w:rsid w:val="001B7A6E"/>
    <w:rsid w:val="001C320E"/>
    <w:rsid w:val="001C3B4D"/>
    <w:rsid w:val="001C4019"/>
    <w:rsid w:val="001C4E2F"/>
    <w:rsid w:val="001C553B"/>
    <w:rsid w:val="001D7A0A"/>
    <w:rsid w:val="001E284C"/>
    <w:rsid w:val="00202B38"/>
    <w:rsid w:val="002163FC"/>
    <w:rsid w:val="00220823"/>
    <w:rsid w:val="002234A2"/>
    <w:rsid w:val="0022613F"/>
    <w:rsid w:val="00226F88"/>
    <w:rsid w:val="00227295"/>
    <w:rsid w:val="002323D3"/>
    <w:rsid w:val="0024294A"/>
    <w:rsid w:val="002440ED"/>
    <w:rsid w:val="00244418"/>
    <w:rsid w:val="002531DD"/>
    <w:rsid w:val="00255192"/>
    <w:rsid w:val="00256F0C"/>
    <w:rsid w:val="002667AF"/>
    <w:rsid w:val="0026730A"/>
    <w:rsid w:val="00267A0F"/>
    <w:rsid w:val="00277308"/>
    <w:rsid w:val="0028510C"/>
    <w:rsid w:val="0029026F"/>
    <w:rsid w:val="00290E68"/>
    <w:rsid w:val="002970D2"/>
    <w:rsid w:val="002B5B2D"/>
    <w:rsid w:val="002B6002"/>
    <w:rsid w:val="002B7D1F"/>
    <w:rsid w:val="002D6E87"/>
    <w:rsid w:val="002E433D"/>
    <w:rsid w:val="002E6FE6"/>
    <w:rsid w:val="002F4D0B"/>
    <w:rsid w:val="00303EF4"/>
    <w:rsid w:val="00311942"/>
    <w:rsid w:val="003133FD"/>
    <w:rsid w:val="00314CBF"/>
    <w:rsid w:val="00320C4E"/>
    <w:rsid w:val="003260B1"/>
    <w:rsid w:val="003319C4"/>
    <w:rsid w:val="0033744B"/>
    <w:rsid w:val="00341AB7"/>
    <w:rsid w:val="0035762E"/>
    <w:rsid w:val="003645C4"/>
    <w:rsid w:val="00391A1E"/>
    <w:rsid w:val="0039587B"/>
    <w:rsid w:val="003A4D1C"/>
    <w:rsid w:val="003A5F4F"/>
    <w:rsid w:val="003A6479"/>
    <w:rsid w:val="003C0570"/>
    <w:rsid w:val="003C1B99"/>
    <w:rsid w:val="003F068A"/>
    <w:rsid w:val="003F143B"/>
    <w:rsid w:val="003F23D6"/>
    <w:rsid w:val="003F62D7"/>
    <w:rsid w:val="00400D1C"/>
    <w:rsid w:val="00404B09"/>
    <w:rsid w:val="00407BE5"/>
    <w:rsid w:val="00416264"/>
    <w:rsid w:val="0042342A"/>
    <w:rsid w:val="004237A4"/>
    <w:rsid w:val="004327DA"/>
    <w:rsid w:val="00435E01"/>
    <w:rsid w:val="00443B6E"/>
    <w:rsid w:val="00444288"/>
    <w:rsid w:val="00451D5F"/>
    <w:rsid w:val="004527E3"/>
    <w:rsid w:val="00457812"/>
    <w:rsid w:val="0047671B"/>
    <w:rsid w:val="00486836"/>
    <w:rsid w:val="004A390B"/>
    <w:rsid w:val="004C73E3"/>
    <w:rsid w:val="004D2461"/>
    <w:rsid w:val="004D27F9"/>
    <w:rsid w:val="004E2DBE"/>
    <w:rsid w:val="004E5F66"/>
    <w:rsid w:val="004F5B72"/>
    <w:rsid w:val="004F600F"/>
    <w:rsid w:val="005046D2"/>
    <w:rsid w:val="00505508"/>
    <w:rsid w:val="00507A47"/>
    <w:rsid w:val="00507BA2"/>
    <w:rsid w:val="0051322D"/>
    <w:rsid w:val="00517F7A"/>
    <w:rsid w:val="00522318"/>
    <w:rsid w:val="00524657"/>
    <w:rsid w:val="005320F2"/>
    <w:rsid w:val="0054728F"/>
    <w:rsid w:val="00560E8E"/>
    <w:rsid w:val="005638F7"/>
    <w:rsid w:val="00564940"/>
    <w:rsid w:val="0057218D"/>
    <w:rsid w:val="005804C6"/>
    <w:rsid w:val="0058341A"/>
    <w:rsid w:val="00591A81"/>
    <w:rsid w:val="005A09A3"/>
    <w:rsid w:val="005A4535"/>
    <w:rsid w:val="005A5AAC"/>
    <w:rsid w:val="005D5448"/>
    <w:rsid w:val="005E0C20"/>
    <w:rsid w:val="005E3FB5"/>
    <w:rsid w:val="005E496C"/>
    <w:rsid w:val="005F4F90"/>
    <w:rsid w:val="006131BD"/>
    <w:rsid w:val="00616814"/>
    <w:rsid w:val="00620C91"/>
    <w:rsid w:val="0063548B"/>
    <w:rsid w:val="0065642D"/>
    <w:rsid w:val="006613F4"/>
    <w:rsid w:val="00663A03"/>
    <w:rsid w:val="00664319"/>
    <w:rsid w:val="006943B3"/>
    <w:rsid w:val="006A5F51"/>
    <w:rsid w:val="006B4FBA"/>
    <w:rsid w:val="006D4EF6"/>
    <w:rsid w:val="006D5F27"/>
    <w:rsid w:val="006E5F37"/>
    <w:rsid w:val="006E6DE4"/>
    <w:rsid w:val="006E7F9C"/>
    <w:rsid w:val="006F0767"/>
    <w:rsid w:val="007009B3"/>
    <w:rsid w:val="007064B2"/>
    <w:rsid w:val="00706868"/>
    <w:rsid w:val="00713CE6"/>
    <w:rsid w:val="007150CE"/>
    <w:rsid w:val="00730BF4"/>
    <w:rsid w:val="00732381"/>
    <w:rsid w:val="007419BA"/>
    <w:rsid w:val="007758AF"/>
    <w:rsid w:val="00783C8C"/>
    <w:rsid w:val="00787945"/>
    <w:rsid w:val="007A0609"/>
    <w:rsid w:val="007A5223"/>
    <w:rsid w:val="007A72FD"/>
    <w:rsid w:val="007B7F77"/>
    <w:rsid w:val="007C79C9"/>
    <w:rsid w:val="007D1D66"/>
    <w:rsid w:val="007D58BC"/>
    <w:rsid w:val="007E7117"/>
    <w:rsid w:val="007F0BB4"/>
    <w:rsid w:val="007F7A9F"/>
    <w:rsid w:val="00806D8C"/>
    <w:rsid w:val="0080752B"/>
    <w:rsid w:val="00813099"/>
    <w:rsid w:val="00826A1C"/>
    <w:rsid w:val="00836AA4"/>
    <w:rsid w:val="008440C2"/>
    <w:rsid w:val="00862D56"/>
    <w:rsid w:val="0087442C"/>
    <w:rsid w:val="00874F5D"/>
    <w:rsid w:val="00884228"/>
    <w:rsid w:val="00884967"/>
    <w:rsid w:val="008A378C"/>
    <w:rsid w:val="008D00D9"/>
    <w:rsid w:val="008D1514"/>
    <w:rsid w:val="00916F07"/>
    <w:rsid w:val="0092337F"/>
    <w:rsid w:val="009248DC"/>
    <w:rsid w:val="00927AD3"/>
    <w:rsid w:val="009314A6"/>
    <w:rsid w:val="009525E7"/>
    <w:rsid w:val="00952CEB"/>
    <w:rsid w:val="00955681"/>
    <w:rsid w:val="00961AEB"/>
    <w:rsid w:val="009632E4"/>
    <w:rsid w:val="0098005C"/>
    <w:rsid w:val="00985FC1"/>
    <w:rsid w:val="00991374"/>
    <w:rsid w:val="009B0202"/>
    <w:rsid w:val="009C5CEB"/>
    <w:rsid w:val="009C6EA7"/>
    <w:rsid w:val="009D563D"/>
    <w:rsid w:val="00A03EED"/>
    <w:rsid w:val="00A0438A"/>
    <w:rsid w:val="00A0444B"/>
    <w:rsid w:val="00A13EAD"/>
    <w:rsid w:val="00A148BB"/>
    <w:rsid w:val="00A16BB9"/>
    <w:rsid w:val="00A17614"/>
    <w:rsid w:val="00A3464F"/>
    <w:rsid w:val="00A63105"/>
    <w:rsid w:val="00A73288"/>
    <w:rsid w:val="00A85589"/>
    <w:rsid w:val="00A90D40"/>
    <w:rsid w:val="00AA2F7F"/>
    <w:rsid w:val="00AA325B"/>
    <w:rsid w:val="00AA5ECF"/>
    <w:rsid w:val="00AA6BD2"/>
    <w:rsid w:val="00AB1437"/>
    <w:rsid w:val="00AB2A6D"/>
    <w:rsid w:val="00AC13ED"/>
    <w:rsid w:val="00AC5268"/>
    <w:rsid w:val="00AD4172"/>
    <w:rsid w:val="00AD5653"/>
    <w:rsid w:val="00B03E07"/>
    <w:rsid w:val="00B04323"/>
    <w:rsid w:val="00B05EEF"/>
    <w:rsid w:val="00B067CB"/>
    <w:rsid w:val="00B10313"/>
    <w:rsid w:val="00B16B90"/>
    <w:rsid w:val="00B2503B"/>
    <w:rsid w:val="00B34F80"/>
    <w:rsid w:val="00B44293"/>
    <w:rsid w:val="00B47F54"/>
    <w:rsid w:val="00B80640"/>
    <w:rsid w:val="00B84B2A"/>
    <w:rsid w:val="00BA746F"/>
    <w:rsid w:val="00BB05C6"/>
    <w:rsid w:val="00BB2B78"/>
    <w:rsid w:val="00BD6ABA"/>
    <w:rsid w:val="00BE084B"/>
    <w:rsid w:val="00BF1116"/>
    <w:rsid w:val="00BF60C0"/>
    <w:rsid w:val="00C05160"/>
    <w:rsid w:val="00C05E66"/>
    <w:rsid w:val="00C07FAC"/>
    <w:rsid w:val="00C3211B"/>
    <w:rsid w:val="00C324AB"/>
    <w:rsid w:val="00C45C48"/>
    <w:rsid w:val="00C51CF4"/>
    <w:rsid w:val="00C6325B"/>
    <w:rsid w:val="00C6580F"/>
    <w:rsid w:val="00C7576F"/>
    <w:rsid w:val="00C91B2E"/>
    <w:rsid w:val="00C96103"/>
    <w:rsid w:val="00CA098B"/>
    <w:rsid w:val="00CA7D99"/>
    <w:rsid w:val="00CB75CE"/>
    <w:rsid w:val="00CC59DA"/>
    <w:rsid w:val="00CD0054"/>
    <w:rsid w:val="00CE102B"/>
    <w:rsid w:val="00CE3975"/>
    <w:rsid w:val="00CF3207"/>
    <w:rsid w:val="00D0208B"/>
    <w:rsid w:val="00D045C9"/>
    <w:rsid w:val="00D06A40"/>
    <w:rsid w:val="00D14A6E"/>
    <w:rsid w:val="00D22710"/>
    <w:rsid w:val="00D27AAE"/>
    <w:rsid w:val="00D40931"/>
    <w:rsid w:val="00D41638"/>
    <w:rsid w:val="00D5229B"/>
    <w:rsid w:val="00D5325E"/>
    <w:rsid w:val="00D534C7"/>
    <w:rsid w:val="00D60A5F"/>
    <w:rsid w:val="00D6363B"/>
    <w:rsid w:val="00D83596"/>
    <w:rsid w:val="00D83DB9"/>
    <w:rsid w:val="00D9119E"/>
    <w:rsid w:val="00D938E0"/>
    <w:rsid w:val="00D940E6"/>
    <w:rsid w:val="00D971E6"/>
    <w:rsid w:val="00DA6B57"/>
    <w:rsid w:val="00DB1B2E"/>
    <w:rsid w:val="00DC24CF"/>
    <w:rsid w:val="00DC7EBE"/>
    <w:rsid w:val="00DD5C91"/>
    <w:rsid w:val="00DE7B7A"/>
    <w:rsid w:val="00DF28C2"/>
    <w:rsid w:val="00DF395F"/>
    <w:rsid w:val="00E07C80"/>
    <w:rsid w:val="00E13F5B"/>
    <w:rsid w:val="00E17CF2"/>
    <w:rsid w:val="00E20E28"/>
    <w:rsid w:val="00E26CB1"/>
    <w:rsid w:val="00E43878"/>
    <w:rsid w:val="00E454C5"/>
    <w:rsid w:val="00E46E2B"/>
    <w:rsid w:val="00E75414"/>
    <w:rsid w:val="00E813C7"/>
    <w:rsid w:val="00E83E87"/>
    <w:rsid w:val="00E94180"/>
    <w:rsid w:val="00EB298C"/>
    <w:rsid w:val="00EB7816"/>
    <w:rsid w:val="00EC3305"/>
    <w:rsid w:val="00EC57B7"/>
    <w:rsid w:val="00EE0F9F"/>
    <w:rsid w:val="00EF53FB"/>
    <w:rsid w:val="00F02EDD"/>
    <w:rsid w:val="00F050A5"/>
    <w:rsid w:val="00F105D4"/>
    <w:rsid w:val="00F21546"/>
    <w:rsid w:val="00F242F4"/>
    <w:rsid w:val="00F3480C"/>
    <w:rsid w:val="00F456E3"/>
    <w:rsid w:val="00F54DD2"/>
    <w:rsid w:val="00F55615"/>
    <w:rsid w:val="00F60573"/>
    <w:rsid w:val="00F648F6"/>
    <w:rsid w:val="00F6607B"/>
    <w:rsid w:val="00F7521C"/>
    <w:rsid w:val="00F9060F"/>
    <w:rsid w:val="00F943A9"/>
    <w:rsid w:val="00F94F4A"/>
    <w:rsid w:val="00FA429C"/>
    <w:rsid w:val="00FA75D0"/>
    <w:rsid w:val="00FB5419"/>
    <w:rsid w:val="00FC3D98"/>
    <w:rsid w:val="00FC48FC"/>
    <w:rsid w:val="00FD235B"/>
    <w:rsid w:val="00FD36A3"/>
    <w:rsid w:val="00FD784F"/>
    <w:rsid w:val="00FE78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AE9EC65"/>
  <w15:docId w15:val="{B82A76FF-4512-4DA5-926F-79033D5A3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locked="1" w:uiPriority="0"/>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34F80"/>
    <w:pPr>
      <w:spacing w:after="200" w:line="276" w:lineRule="auto"/>
    </w:pPr>
    <w:rPr>
      <w:sz w:val="20"/>
      <w:szCs w:val="20"/>
      <w:lang w:val="sk-SK" w:eastAsia="sk-SK"/>
    </w:rPr>
  </w:style>
  <w:style w:type="paragraph" w:styleId="1">
    <w:name w:val="heading 1"/>
    <w:basedOn w:val="a"/>
    <w:next w:val="a"/>
    <w:link w:val="10"/>
    <w:uiPriority w:val="99"/>
    <w:qFormat/>
    <w:rsid w:val="0080752B"/>
    <w:pPr>
      <w:keepNext/>
      <w:keepLines/>
      <w:spacing w:before="480" w:after="0"/>
      <w:outlineLvl w:val="0"/>
    </w:pPr>
    <w:rPr>
      <w:rFonts w:ascii="Cambria" w:hAnsi="Cambria" w:cs="Cambria"/>
      <w:b/>
      <w:bCs/>
      <w:color w:val="365F91"/>
      <w:sz w:val="28"/>
      <w:szCs w:val="28"/>
    </w:rPr>
  </w:style>
  <w:style w:type="paragraph" w:styleId="4">
    <w:name w:val="heading 4"/>
    <w:basedOn w:val="a"/>
    <w:next w:val="a"/>
    <w:link w:val="40"/>
    <w:uiPriority w:val="99"/>
    <w:qFormat/>
    <w:locked/>
    <w:rsid w:val="00D06A40"/>
    <w:pPr>
      <w:keepNext/>
      <w:spacing w:before="240" w:after="60"/>
      <w:outlineLvl w:val="3"/>
    </w:pPr>
    <w:rPr>
      <w:b/>
      <w:bCs/>
      <w:sz w:val="28"/>
      <w:szCs w:val="28"/>
    </w:rPr>
  </w:style>
  <w:style w:type="paragraph" w:styleId="5">
    <w:name w:val="heading 5"/>
    <w:basedOn w:val="a"/>
    <w:next w:val="a"/>
    <w:link w:val="50"/>
    <w:uiPriority w:val="99"/>
    <w:qFormat/>
    <w:rsid w:val="008A378C"/>
    <w:pPr>
      <w:keepNext/>
      <w:tabs>
        <w:tab w:val="num" w:pos="0"/>
      </w:tabs>
      <w:overflowPunct w:val="0"/>
      <w:autoSpaceDE w:val="0"/>
      <w:spacing w:after="0" w:line="240" w:lineRule="auto"/>
      <w:ind w:left="1008" w:hanging="1008"/>
      <w:jc w:val="center"/>
      <w:outlineLvl w:val="4"/>
    </w:pPr>
    <w:rPr>
      <w:sz w:val="28"/>
      <w:szCs w:val="28"/>
      <w:lang w:val="uk-UA" w:eastAsia="ar-SA"/>
    </w:rPr>
  </w:style>
  <w:style w:type="paragraph" w:styleId="6">
    <w:name w:val="heading 6"/>
    <w:basedOn w:val="a"/>
    <w:next w:val="a"/>
    <w:link w:val="60"/>
    <w:uiPriority w:val="99"/>
    <w:qFormat/>
    <w:rsid w:val="008A378C"/>
    <w:pPr>
      <w:keepNext/>
      <w:tabs>
        <w:tab w:val="num" w:pos="0"/>
      </w:tabs>
      <w:overflowPunct w:val="0"/>
      <w:autoSpaceDE w:val="0"/>
      <w:spacing w:after="0" w:line="240" w:lineRule="auto"/>
      <w:ind w:left="1152" w:hanging="1152"/>
      <w:jc w:val="center"/>
      <w:outlineLvl w:val="5"/>
    </w:pPr>
    <w:rPr>
      <w:b/>
      <w:bCs/>
      <w:spacing w:val="90"/>
      <w:sz w:val="28"/>
      <w:szCs w:val="28"/>
      <w:lang w:val="uk-UA" w:eastAsia="ar-SA"/>
    </w:rPr>
  </w:style>
  <w:style w:type="paragraph" w:styleId="8">
    <w:name w:val="heading 8"/>
    <w:basedOn w:val="a"/>
    <w:next w:val="a"/>
    <w:link w:val="80"/>
    <w:uiPriority w:val="99"/>
    <w:qFormat/>
    <w:rsid w:val="008A378C"/>
    <w:pPr>
      <w:keepNext/>
      <w:tabs>
        <w:tab w:val="num" w:pos="0"/>
      </w:tabs>
      <w:overflowPunct w:val="0"/>
      <w:autoSpaceDE w:val="0"/>
      <w:spacing w:after="0" w:line="240" w:lineRule="auto"/>
      <w:ind w:left="1440" w:hanging="1440"/>
      <w:jc w:val="center"/>
      <w:outlineLvl w:val="7"/>
    </w:pPr>
    <w:rPr>
      <w:b/>
      <w:bCs/>
      <w:spacing w:val="30"/>
      <w:sz w:val="26"/>
      <w:szCs w:val="26"/>
      <w:lang w:val="uk-UA"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80752B"/>
    <w:rPr>
      <w:rFonts w:ascii="Cambria" w:hAnsi="Cambria" w:cs="Cambria"/>
      <w:b/>
      <w:bCs/>
      <w:color w:val="365F91"/>
      <w:lang w:eastAsia="sk-SK"/>
    </w:rPr>
  </w:style>
  <w:style w:type="character" w:customStyle="1" w:styleId="40">
    <w:name w:val="Заголовок 4 Знак"/>
    <w:basedOn w:val="a0"/>
    <w:link w:val="4"/>
    <w:uiPriority w:val="99"/>
    <w:semiHidden/>
    <w:locked/>
    <w:rPr>
      <w:rFonts w:ascii="Calibri" w:hAnsi="Calibri" w:cs="Calibri"/>
      <w:b/>
      <w:bCs/>
      <w:sz w:val="28"/>
      <w:szCs w:val="28"/>
      <w:lang w:val="sk-SK" w:eastAsia="sk-SK"/>
    </w:rPr>
  </w:style>
  <w:style w:type="character" w:customStyle="1" w:styleId="50">
    <w:name w:val="Заголовок 5 Знак"/>
    <w:basedOn w:val="a0"/>
    <w:link w:val="5"/>
    <w:uiPriority w:val="99"/>
    <w:locked/>
    <w:rsid w:val="008A378C"/>
    <w:rPr>
      <w:sz w:val="26"/>
      <w:szCs w:val="26"/>
      <w:lang w:val="uk-UA" w:eastAsia="ar-SA" w:bidi="ar-SA"/>
    </w:rPr>
  </w:style>
  <w:style w:type="character" w:customStyle="1" w:styleId="60">
    <w:name w:val="Заголовок 6 Знак"/>
    <w:basedOn w:val="a0"/>
    <w:link w:val="6"/>
    <w:uiPriority w:val="99"/>
    <w:locked/>
    <w:rsid w:val="008A378C"/>
    <w:rPr>
      <w:b/>
      <w:bCs/>
      <w:spacing w:val="90"/>
      <w:lang w:val="uk-UA" w:eastAsia="ar-SA" w:bidi="ar-SA"/>
    </w:rPr>
  </w:style>
  <w:style w:type="character" w:customStyle="1" w:styleId="80">
    <w:name w:val="Заголовок 8 Знак"/>
    <w:basedOn w:val="a0"/>
    <w:link w:val="8"/>
    <w:uiPriority w:val="99"/>
    <w:locked/>
    <w:rsid w:val="008A378C"/>
    <w:rPr>
      <w:b/>
      <w:bCs/>
      <w:spacing w:val="30"/>
      <w:sz w:val="26"/>
      <w:szCs w:val="26"/>
      <w:lang w:val="uk-UA" w:eastAsia="ar-SA" w:bidi="ar-SA"/>
    </w:rPr>
  </w:style>
  <w:style w:type="character" w:styleId="a3">
    <w:name w:val="Hyperlink"/>
    <w:basedOn w:val="a0"/>
    <w:uiPriority w:val="99"/>
    <w:rsid w:val="0080752B"/>
    <w:rPr>
      <w:color w:val="0000FF"/>
      <w:u w:val="single"/>
    </w:rPr>
  </w:style>
  <w:style w:type="paragraph" w:styleId="a4">
    <w:name w:val="TOC Heading"/>
    <w:basedOn w:val="1"/>
    <w:next w:val="a"/>
    <w:uiPriority w:val="99"/>
    <w:qFormat/>
    <w:rsid w:val="0080752B"/>
    <w:pPr>
      <w:spacing w:before="240" w:line="259" w:lineRule="auto"/>
      <w:jc w:val="center"/>
      <w:outlineLvl w:val="9"/>
    </w:pPr>
    <w:rPr>
      <w:rFonts w:ascii="Calibri Light" w:hAnsi="Calibri Light" w:cs="Calibri Light"/>
      <w:color w:val="2E74B5"/>
      <w:lang w:val="uk-UA" w:eastAsia="uk-UA"/>
    </w:rPr>
  </w:style>
  <w:style w:type="paragraph" w:styleId="11">
    <w:name w:val="toc 1"/>
    <w:basedOn w:val="a"/>
    <w:next w:val="a"/>
    <w:autoRedefine/>
    <w:uiPriority w:val="99"/>
    <w:semiHidden/>
    <w:rsid w:val="0080752B"/>
    <w:pPr>
      <w:spacing w:after="160" w:line="259" w:lineRule="auto"/>
    </w:pPr>
    <w:rPr>
      <w:rFonts w:ascii="Calibri" w:hAnsi="Calibri" w:cs="Calibri"/>
      <w:sz w:val="22"/>
      <w:szCs w:val="22"/>
      <w:lang w:val="uk-UA" w:eastAsia="en-US"/>
    </w:rPr>
  </w:style>
  <w:style w:type="paragraph" w:styleId="2">
    <w:name w:val="toc 2"/>
    <w:basedOn w:val="a"/>
    <w:next w:val="a"/>
    <w:autoRedefine/>
    <w:uiPriority w:val="99"/>
    <w:semiHidden/>
    <w:rsid w:val="0080752B"/>
    <w:pPr>
      <w:spacing w:after="160" w:line="259" w:lineRule="auto"/>
      <w:ind w:left="220"/>
    </w:pPr>
    <w:rPr>
      <w:rFonts w:ascii="Calibri" w:hAnsi="Calibri" w:cs="Calibri"/>
      <w:sz w:val="22"/>
      <w:szCs w:val="22"/>
      <w:lang w:val="uk-UA" w:eastAsia="en-US"/>
    </w:rPr>
  </w:style>
  <w:style w:type="paragraph" w:styleId="a5">
    <w:name w:val="No Spacing"/>
    <w:uiPriority w:val="1"/>
    <w:qFormat/>
    <w:rsid w:val="00DD5C91"/>
    <w:rPr>
      <w:rFonts w:ascii="Calibri" w:hAnsi="Calibri" w:cs="Calibri"/>
      <w:lang w:eastAsia="en-US"/>
    </w:rPr>
  </w:style>
  <w:style w:type="paragraph" w:customStyle="1" w:styleId="12">
    <w:name w:val="Обычный1"/>
    <w:uiPriority w:val="99"/>
    <w:rsid w:val="00DD5C91"/>
    <w:rPr>
      <w:color w:val="000000"/>
      <w:sz w:val="24"/>
      <w:szCs w:val="24"/>
    </w:rPr>
  </w:style>
  <w:style w:type="paragraph" w:styleId="a6">
    <w:name w:val="Body Text"/>
    <w:basedOn w:val="a"/>
    <w:link w:val="a7"/>
    <w:uiPriority w:val="99"/>
    <w:semiHidden/>
    <w:rsid w:val="00DD5C91"/>
    <w:pPr>
      <w:spacing w:after="120" w:line="240" w:lineRule="auto"/>
    </w:pPr>
    <w:rPr>
      <w:sz w:val="24"/>
      <w:szCs w:val="24"/>
      <w:lang w:val="ru-RU" w:eastAsia="ar-SA"/>
    </w:rPr>
  </w:style>
  <w:style w:type="character" w:customStyle="1" w:styleId="a7">
    <w:name w:val="Основний текст Знак"/>
    <w:basedOn w:val="a0"/>
    <w:link w:val="a6"/>
    <w:uiPriority w:val="99"/>
    <w:semiHidden/>
    <w:locked/>
    <w:rsid w:val="00DD5C91"/>
    <w:rPr>
      <w:sz w:val="24"/>
      <w:szCs w:val="24"/>
      <w:lang w:val="ru-RU" w:eastAsia="ar-SA" w:bidi="ar-SA"/>
    </w:rPr>
  </w:style>
  <w:style w:type="character" w:customStyle="1" w:styleId="fontstyle01">
    <w:name w:val="fontstyle01"/>
    <w:basedOn w:val="a0"/>
    <w:rsid w:val="00B05EEF"/>
    <w:rPr>
      <w:rFonts w:ascii="TimesNewRomanPS-BoldMT" w:hAnsi="TimesNewRomanPS-BoldMT" w:cs="TimesNewRomanPS-BoldMT"/>
      <w:b/>
      <w:bCs/>
      <w:color w:val="000000"/>
      <w:sz w:val="28"/>
      <w:szCs w:val="28"/>
    </w:rPr>
  </w:style>
  <w:style w:type="character" w:customStyle="1" w:styleId="fontstyle21">
    <w:name w:val="fontstyle21"/>
    <w:basedOn w:val="a0"/>
    <w:uiPriority w:val="99"/>
    <w:rsid w:val="00B05EEF"/>
    <w:rPr>
      <w:rFonts w:ascii="TimesNewRomanPSMT" w:hAnsi="TimesNewRomanPSMT" w:cs="TimesNewRomanPSMT"/>
      <w:color w:val="000000"/>
      <w:sz w:val="28"/>
      <w:szCs w:val="28"/>
    </w:rPr>
  </w:style>
  <w:style w:type="character" w:customStyle="1" w:styleId="fontstyle31">
    <w:name w:val="fontstyle31"/>
    <w:basedOn w:val="a0"/>
    <w:uiPriority w:val="99"/>
    <w:rsid w:val="007F0BB4"/>
    <w:rPr>
      <w:rFonts w:ascii="Calibri" w:hAnsi="Calibri" w:cs="Calibri"/>
      <w:color w:val="000000"/>
      <w:sz w:val="22"/>
      <w:szCs w:val="22"/>
    </w:rPr>
  </w:style>
  <w:style w:type="paragraph" w:styleId="a8">
    <w:name w:val="List Paragraph"/>
    <w:basedOn w:val="a"/>
    <w:uiPriority w:val="99"/>
    <w:qFormat/>
    <w:rsid w:val="00BF1116"/>
    <w:pPr>
      <w:spacing w:after="0" w:line="240" w:lineRule="auto"/>
      <w:ind w:left="720"/>
    </w:pPr>
    <w:rPr>
      <w:lang w:val="uk-UA" w:eastAsia="ru-RU"/>
    </w:rPr>
  </w:style>
  <w:style w:type="paragraph" w:styleId="20">
    <w:name w:val="List 2"/>
    <w:basedOn w:val="a9"/>
    <w:uiPriority w:val="99"/>
    <w:rsid w:val="00404B09"/>
    <w:pPr>
      <w:tabs>
        <w:tab w:val="left" w:pos="1080"/>
        <w:tab w:val="right" w:pos="8640"/>
      </w:tabs>
      <w:overflowPunct w:val="0"/>
      <w:autoSpaceDE w:val="0"/>
      <w:autoSpaceDN w:val="0"/>
      <w:adjustRightInd w:val="0"/>
      <w:spacing w:after="80" w:line="360" w:lineRule="auto"/>
      <w:ind w:left="1080" w:hanging="360"/>
      <w:jc w:val="both"/>
    </w:pPr>
    <w:rPr>
      <w:spacing w:val="-2"/>
      <w:sz w:val="24"/>
      <w:szCs w:val="24"/>
      <w:lang w:val="ru-RU"/>
    </w:rPr>
  </w:style>
  <w:style w:type="paragraph" w:styleId="a9">
    <w:name w:val="List"/>
    <w:basedOn w:val="a"/>
    <w:uiPriority w:val="99"/>
    <w:semiHidden/>
    <w:rsid w:val="00404B09"/>
    <w:pPr>
      <w:ind w:left="283" w:hanging="283"/>
    </w:pPr>
  </w:style>
  <w:style w:type="paragraph" w:styleId="aa">
    <w:name w:val="Body Text Indent"/>
    <w:basedOn w:val="a"/>
    <w:link w:val="ab"/>
    <w:uiPriority w:val="99"/>
    <w:semiHidden/>
    <w:rsid w:val="002B6002"/>
    <w:pPr>
      <w:spacing w:after="120"/>
      <w:ind w:left="283"/>
    </w:pPr>
  </w:style>
  <w:style w:type="character" w:customStyle="1" w:styleId="ab">
    <w:name w:val="Основний текст з відступом Знак"/>
    <w:basedOn w:val="a0"/>
    <w:link w:val="aa"/>
    <w:uiPriority w:val="99"/>
    <w:semiHidden/>
    <w:locked/>
    <w:rsid w:val="002B6002"/>
    <w:rPr>
      <w:sz w:val="20"/>
      <w:szCs w:val="20"/>
      <w:lang w:eastAsia="sk-SK"/>
    </w:rPr>
  </w:style>
  <w:style w:type="paragraph" w:customStyle="1" w:styleId="13">
    <w:name w:val="Без интервала1"/>
    <w:uiPriority w:val="99"/>
    <w:rsid w:val="002B6002"/>
    <w:rPr>
      <w:sz w:val="28"/>
      <w:szCs w:val="28"/>
      <w:lang w:eastAsia="en-US"/>
    </w:rPr>
  </w:style>
  <w:style w:type="paragraph" w:customStyle="1" w:styleId="21">
    <w:name w:val="Без интервала2"/>
    <w:uiPriority w:val="99"/>
    <w:rsid w:val="00C96103"/>
    <w:rPr>
      <w:sz w:val="28"/>
      <w:szCs w:val="28"/>
      <w:lang w:eastAsia="en-US"/>
    </w:rPr>
  </w:style>
  <w:style w:type="character" w:customStyle="1" w:styleId="mw-headline">
    <w:name w:val="mw-headline"/>
    <w:uiPriority w:val="99"/>
    <w:rsid w:val="00004256"/>
  </w:style>
  <w:style w:type="paragraph" w:styleId="ac">
    <w:name w:val="Normal (Web)"/>
    <w:basedOn w:val="a"/>
    <w:uiPriority w:val="99"/>
    <w:rsid w:val="00175C0A"/>
    <w:pPr>
      <w:spacing w:before="100" w:beforeAutospacing="1" w:after="100" w:afterAutospacing="1" w:line="240" w:lineRule="auto"/>
    </w:pPr>
    <w:rPr>
      <w:color w:val="00008B"/>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702778">
      <w:marLeft w:val="0"/>
      <w:marRight w:val="0"/>
      <w:marTop w:val="0"/>
      <w:marBottom w:val="0"/>
      <w:divBdr>
        <w:top w:val="none" w:sz="0" w:space="0" w:color="auto"/>
        <w:left w:val="none" w:sz="0" w:space="0" w:color="auto"/>
        <w:bottom w:val="none" w:sz="0" w:space="0" w:color="auto"/>
        <w:right w:val="none" w:sz="0" w:space="0" w:color="auto"/>
      </w:divBdr>
    </w:div>
    <w:div w:id="142702779">
      <w:marLeft w:val="0"/>
      <w:marRight w:val="0"/>
      <w:marTop w:val="0"/>
      <w:marBottom w:val="0"/>
      <w:divBdr>
        <w:top w:val="none" w:sz="0" w:space="0" w:color="auto"/>
        <w:left w:val="none" w:sz="0" w:space="0" w:color="auto"/>
        <w:bottom w:val="none" w:sz="0" w:space="0" w:color="auto"/>
        <w:right w:val="none" w:sz="0" w:space="0" w:color="auto"/>
      </w:divBdr>
    </w:div>
    <w:div w:id="142702780">
      <w:marLeft w:val="0"/>
      <w:marRight w:val="0"/>
      <w:marTop w:val="0"/>
      <w:marBottom w:val="0"/>
      <w:divBdr>
        <w:top w:val="none" w:sz="0" w:space="0" w:color="auto"/>
        <w:left w:val="none" w:sz="0" w:space="0" w:color="auto"/>
        <w:bottom w:val="none" w:sz="0" w:space="0" w:color="auto"/>
        <w:right w:val="none" w:sz="0" w:space="0" w:color="auto"/>
      </w:divBdr>
    </w:div>
    <w:div w:id="142702781">
      <w:marLeft w:val="0"/>
      <w:marRight w:val="0"/>
      <w:marTop w:val="0"/>
      <w:marBottom w:val="0"/>
      <w:divBdr>
        <w:top w:val="none" w:sz="0" w:space="0" w:color="auto"/>
        <w:left w:val="none" w:sz="0" w:space="0" w:color="auto"/>
        <w:bottom w:val="none" w:sz="0" w:space="0" w:color="auto"/>
        <w:right w:val="none" w:sz="0" w:space="0" w:color="auto"/>
      </w:divBdr>
    </w:div>
    <w:div w:id="142702782">
      <w:marLeft w:val="0"/>
      <w:marRight w:val="0"/>
      <w:marTop w:val="0"/>
      <w:marBottom w:val="0"/>
      <w:divBdr>
        <w:top w:val="none" w:sz="0" w:space="0" w:color="auto"/>
        <w:left w:val="none" w:sz="0" w:space="0" w:color="auto"/>
        <w:bottom w:val="none" w:sz="0" w:space="0" w:color="auto"/>
        <w:right w:val="none" w:sz="0" w:space="0" w:color="auto"/>
      </w:divBdr>
    </w:div>
    <w:div w:id="142702783">
      <w:marLeft w:val="0"/>
      <w:marRight w:val="0"/>
      <w:marTop w:val="0"/>
      <w:marBottom w:val="0"/>
      <w:divBdr>
        <w:top w:val="none" w:sz="0" w:space="0" w:color="auto"/>
        <w:left w:val="none" w:sz="0" w:space="0" w:color="auto"/>
        <w:bottom w:val="none" w:sz="0" w:space="0" w:color="auto"/>
        <w:right w:val="none" w:sz="0" w:space="0" w:color="auto"/>
      </w:divBdr>
    </w:div>
    <w:div w:id="142702784">
      <w:marLeft w:val="0"/>
      <w:marRight w:val="0"/>
      <w:marTop w:val="0"/>
      <w:marBottom w:val="0"/>
      <w:divBdr>
        <w:top w:val="none" w:sz="0" w:space="0" w:color="auto"/>
        <w:left w:val="none" w:sz="0" w:space="0" w:color="auto"/>
        <w:bottom w:val="none" w:sz="0" w:space="0" w:color="auto"/>
        <w:right w:val="none" w:sz="0" w:space="0" w:color="auto"/>
      </w:divBdr>
    </w:div>
    <w:div w:id="142702785">
      <w:marLeft w:val="0"/>
      <w:marRight w:val="0"/>
      <w:marTop w:val="0"/>
      <w:marBottom w:val="0"/>
      <w:divBdr>
        <w:top w:val="none" w:sz="0" w:space="0" w:color="auto"/>
        <w:left w:val="none" w:sz="0" w:space="0" w:color="auto"/>
        <w:bottom w:val="none" w:sz="0" w:space="0" w:color="auto"/>
        <w:right w:val="none" w:sz="0" w:space="0" w:color="auto"/>
      </w:divBdr>
    </w:div>
    <w:div w:id="142702786">
      <w:marLeft w:val="0"/>
      <w:marRight w:val="0"/>
      <w:marTop w:val="0"/>
      <w:marBottom w:val="0"/>
      <w:divBdr>
        <w:top w:val="none" w:sz="0" w:space="0" w:color="auto"/>
        <w:left w:val="none" w:sz="0" w:space="0" w:color="auto"/>
        <w:bottom w:val="none" w:sz="0" w:space="0" w:color="auto"/>
        <w:right w:val="none" w:sz="0" w:space="0" w:color="auto"/>
      </w:divBdr>
    </w:div>
    <w:div w:id="142702787">
      <w:marLeft w:val="0"/>
      <w:marRight w:val="0"/>
      <w:marTop w:val="0"/>
      <w:marBottom w:val="0"/>
      <w:divBdr>
        <w:top w:val="none" w:sz="0" w:space="0" w:color="auto"/>
        <w:left w:val="none" w:sz="0" w:space="0" w:color="auto"/>
        <w:bottom w:val="none" w:sz="0" w:space="0" w:color="auto"/>
        <w:right w:val="none" w:sz="0" w:space="0" w:color="auto"/>
      </w:divBdr>
    </w:div>
    <w:div w:id="142702788">
      <w:marLeft w:val="0"/>
      <w:marRight w:val="0"/>
      <w:marTop w:val="0"/>
      <w:marBottom w:val="0"/>
      <w:divBdr>
        <w:top w:val="none" w:sz="0" w:space="0" w:color="auto"/>
        <w:left w:val="none" w:sz="0" w:space="0" w:color="auto"/>
        <w:bottom w:val="none" w:sz="0" w:space="0" w:color="auto"/>
        <w:right w:val="none" w:sz="0" w:space="0" w:color="auto"/>
      </w:divBdr>
    </w:div>
    <w:div w:id="142702789">
      <w:marLeft w:val="0"/>
      <w:marRight w:val="0"/>
      <w:marTop w:val="0"/>
      <w:marBottom w:val="0"/>
      <w:divBdr>
        <w:top w:val="none" w:sz="0" w:space="0" w:color="auto"/>
        <w:left w:val="none" w:sz="0" w:space="0" w:color="auto"/>
        <w:bottom w:val="none" w:sz="0" w:space="0" w:color="auto"/>
        <w:right w:val="none" w:sz="0" w:space="0" w:color="auto"/>
      </w:divBdr>
    </w:div>
    <w:div w:id="142702790">
      <w:marLeft w:val="0"/>
      <w:marRight w:val="0"/>
      <w:marTop w:val="0"/>
      <w:marBottom w:val="0"/>
      <w:divBdr>
        <w:top w:val="none" w:sz="0" w:space="0" w:color="auto"/>
        <w:left w:val="none" w:sz="0" w:space="0" w:color="auto"/>
        <w:bottom w:val="none" w:sz="0" w:space="0" w:color="auto"/>
        <w:right w:val="none" w:sz="0" w:space="0" w:color="auto"/>
      </w:divBdr>
    </w:div>
    <w:div w:id="142702791">
      <w:marLeft w:val="0"/>
      <w:marRight w:val="0"/>
      <w:marTop w:val="0"/>
      <w:marBottom w:val="0"/>
      <w:divBdr>
        <w:top w:val="none" w:sz="0" w:space="0" w:color="auto"/>
        <w:left w:val="none" w:sz="0" w:space="0" w:color="auto"/>
        <w:bottom w:val="none" w:sz="0" w:space="0" w:color="auto"/>
        <w:right w:val="none" w:sz="0" w:space="0" w:color="auto"/>
      </w:divBdr>
    </w:div>
    <w:div w:id="142702792">
      <w:marLeft w:val="0"/>
      <w:marRight w:val="0"/>
      <w:marTop w:val="0"/>
      <w:marBottom w:val="0"/>
      <w:divBdr>
        <w:top w:val="none" w:sz="0" w:space="0" w:color="auto"/>
        <w:left w:val="none" w:sz="0" w:space="0" w:color="auto"/>
        <w:bottom w:val="none" w:sz="0" w:space="0" w:color="auto"/>
        <w:right w:val="none" w:sz="0" w:space="0" w:color="auto"/>
      </w:divBdr>
    </w:div>
    <w:div w:id="142702793">
      <w:marLeft w:val="0"/>
      <w:marRight w:val="0"/>
      <w:marTop w:val="0"/>
      <w:marBottom w:val="0"/>
      <w:divBdr>
        <w:top w:val="none" w:sz="0" w:space="0" w:color="auto"/>
        <w:left w:val="none" w:sz="0" w:space="0" w:color="auto"/>
        <w:bottom w:val="none" w:sz="0" w:space="0" w:color="auto"/>
        <w:right w:val="none" w:sz="0" w:space="0" w:color="auto"/>
      </w:divBdr>
    </w:div>
    <w:div w:id="142702794">
      <w:marLeft w:val="0"/>
      <w:marRight w:val="0"/>
      <w:marTop w:val="0"/>
      <w:marBottom w:val="0"/>
      <w:divBdr>
        <w:top w:val="none" w:sz="0" w:space="0" w:color="auto"/>
        <w:left w:val="none" w:sz="0" w:space="0" w:color="auto"/>
        <w:bottom w:val="none" w:sz="0" w:space="0" w:color="auto"/>
        <w:right w:val="none" w:sz="0" w:space="0" w:color="auto"/>
      </w:divBdr>
    </w:div>
    <w:div w:id="142702795">
      <w:marLeft w:val="0"/>
      <w:marRight w:val="0"/>
      <w:marTop w:val="0"/>
      <w:marBottom w:val="0"/>
      <w:divBdr>
        <w:top w:val="none" w:sz="0" w:space="0" w:color="auto"/>
        <w:left w:val="none" w:sz="0" w:space="0" w:color="auto"/>
        <w:bottom w:val="none" w:sz="0" w:space="0" w:color="auto"/>
        <w:right w:val="none" w:sz="0" w:space="0" w:color="auto"/>
      </w:divBdr>
    </w:div>
    <w:div w:id="142702796">
      <w:marLeft w:val="0"/>
      <w:marRight w:val="0"/>
      <w:marTop w:val="0"/>
      <w:marBottom w:val="0"/>
      <w:divBdr>
        <w:top w:val="none" w:sz="0" w:space="0" w:color="auto"/>
        <w:left w:val="none" w:sz="0" w:space="0" w:color="auto"/>
        <w:bottom w:val="none" w:sz="0" w:space="0" w:color="auto"/>
        <w:right w:val="none" w:sz="0" w:space="0" w:color="auto"/>
      </w:divBdr>
    </w:div>
    <w:div w:id="142702797">
      <w:marLeft w:val="0"/>
      <w:marRight w:val="0"/>
      <w:marTop w:val="0"/>
      <w:marBottom w:val="0"/>
      <w:divBdr>
        <w:top w:val="none" w:sz="0" w:space="0" w:color="auto"/>
        <w:left w:val="none" w:sz="0" w:space="0" w:color="auto"/>
        <w:bottom w:val="none" w:sz="0" w:space="0" w:color="auto"/>
        <w:right w:val="none" w:sz="0" w:space="0" w:color="auto"/>
      </w:divBdr>
    </w:div>
    <w:div w:id="142702798">
      <w:marLeft w:val="0"/>
      <w:marRight w:val="0"/>
      <w:marTop w:val="0"/>
      <w:marBottom w:val="0"/>
      <w:divBdr>
        <w:top w:val="none" w:sz="0" w:space="0" w:color="auto"/>
        <w:left w:val="none" w:sz="0" w:space="0" w:color="auto"/>
        <w:bottom w:val="none" w:sz="0" w:space="0" w:color="auto"/>
        <w:right w:val="none" w:sz="0" w:space="0" w:color="auto"/>
      </w:divBdr>
    </w:div>
    <w:div w:id="142702799">
      <w:marLeft w:val="0"/>
      <w:marRight w:val="0"/>
      <w:marTop w:val="0"/>
      <w:marBottom w:val="0"/>
      <w:divBdr>
        <w:top w:val="none" w:sz="0" w:space="0" w:color="auto"/>
        <w:left w:val="none" w:sz="0" w:space="0" w:color="auto"/>
        <w:bottom w:val="none" w:sz="0" w:space="0" w:color="auto"/>
        <w:right w:val="none" w:sz="0" w:space="0" w:color="auto"/>
      </w:divBdr>
    </w:div>
    <w:div w:id="142702800">
      <w:marLeft w:val="0"/>
      <w:marRight w:val="0"/>
      <w:marTop w:val="0"/>
      <w:marBottom w:val="0"/>
      <w:divBdr>
        <w:top w:val="none" w:sz="0" w:space="0" w:color="auto"/>
        <w:left w:val="none" w:sz="0" w:space="0" w:color="auto"/>
        <w:bottom w:val="none" w:sz="0" w:space="0" w:color="auto"/>
        <w:right w:val="none" w:sz="0" w:space="0" w:color="auto"/>
      </w:divBdr>
    </w:div>
    <w:div w:id="142702801">
      <w:marLeft w:val="0"/>
      <w:marRight w:val="0"/>
      <w:marTop w:val="0"/>
      <w:marBottom w:val="0"/>
      <w:divBdr>
        <w:top w:val="none" w:sz="0" w:space="0" w:color="auto"/>
        <w:left w:val="none" w:sz="0" w:space="0" w:color="auto"/>
        <w:bottom w:val="none" w:sz="0" w:space="0" w:color="auto"/>
        <w:right w:val="none" w:sz="0" w:space="0" w:color="auto"/>
      </w:divBdr>
    </w:div>
    <w:div w:id="142702802">
      <w:marLeft w:val="0"/>
      <w:marRight w:val="0"/>
      <w:marTop w:val="0"/>
      <w:marBottom w:val="0"/>
      <w:divBdr>
        <w:top w:val="none" w:sz="0" w:space="0" w:color="auto"/>
        <w:left w:val="none" w:sz="0" w:space="0" w:color="auto"/>
        <w:bottom w:val="none" w:sz="0" w:space="0" w:color="auto"/>
        <w:right w:val="none" w:sz="0" w:space="0" w:color="auto"/>
      </w:divBdr>
    </w:div>
    <w:div w:id="142702803">
      <w:marLeft w:val="0"/>
      <w:marRight w:val="0"/>
      <w:marTop w:val="0"/>
      <w:marBottom w:val="0"/>
      <w:divBdr>
        <w:top w:val="none" w:sz="0" w:space="0" w:color="auto"/>
        <w:left w:val="none" w:sz="0" w:space="0" w:color="auto"/>
        <w:bottom w:val="none" w:sz="0" w:space="0" w:color="auto"/>
        <w:right w:val="none" w:sz="0" w:space="0" w:color="auto"/>
      </w:divBdr>
    </w:div>
    <w:div w:id="142702804">
      <w:marLeft w:val="0"/>
      <w:marRight w:val="0"/>
      <w:marTop w:val="0"/>
      <w:marBottom w:val="0"/>
      <w:divBdr>
        <w:top w:val="none" w:sz="0" w:space="0" w:color="auto"/>
        <w:left w:val="none" w:sz="0" w:space="0" w:color="auto"/>
        <w:bottom w:val="none" w:sz="0" w:space="0" w:color="auto"/>
        <w:right w:val="none" w:sz="0" w:space="0" w:color="auto"/>
      </w:divBdr>
    </w:div>
    <w:div w:id="142702805">
      <w:marLeft w:val="0"/>
      <w:marRight w:val="0"/>
      <w:marTop w:val="0"/>
      <w:marBottom w:val="0"/>
      <w:divBdr>
        <w:top w:val="none" w:sz="0" w:space="0" w:color="auto"/>
        <w:left w:val="none" w:sz="0" w:space="0" w:color="auto"/>
        <w:bottom w:val="none" w:sz="0" w:space="0" w:color="auto"/>
        <w:right w:val="none" w:sz="0" w:space="0" w:color="auto"/>
      </w:divBdr>
    </w:div>
    <w:div w:id="142702806">
      <w:marLeft w:val="0"/>
      <w:marRight w:val="0"/>
      <w:marTop w:val="0"/>
      <w:marBottom w:val="0"/>
      <w:divBdr>
        <w:top w:val="none" w:sz="0" w:space="0" w:color="auto"/>
        <w:left w:val="none" w:sz="0" w:space="0" w:color="auto"/>
        <w:bottom w:val="none" w:sz="0" w:space="0" w:color="auto"/>
        <w:right w:val="none" w:sz="0" w:space="0" w:color="auto"/>
      </w:divBdr>
    </w:div>
    <w:div w:id="142702807">
      <w:marLeft w:val="0"/>
      <w:marRight w:val="0"/>
      <w:marTop w:val="0"/>
      <w:marBottom w:val="0"/>
      <w:divBdr>
        <w:top w:val="none" w:sz="0" w:space="0" w:color="auto"/>
        <w:left w:val="none" w:sz="0" w:space="0" w:color="auto"/>
        <w:bottom w:val="none" w:sz="0" w:space="0" w:color="auto"/>
        <w:right w:val="none" w:sz="0" w:space="0" w:color="auto"/>
      </w:divBdr>
    </w:div>
    <w:div w:id="142702808">
      <w:marLeft w:val="0"/>
      <w:marRight w:val="0"/>
      <w:marTop w:val="0"/>
      <w:marBottom w:val="0"/>
      <w:divBdr>
        <w:top w:val="none" w:sz="0" w:space="0" w:color="auto"/>
        <w:left w:val="none" w:sz="0" w:space="0" w:color="auto"/>
        <w:bottom w:val="none" w:sz="0" w:space="0" w:color="auto"/>
        <w:right w:val="none" w:sz="0" w:space="0" w:color="auto"/>
      </w:divBdr>
    </w:div>
    <w:div w:id="142702809">
      <w:marLeft w:val="0"/>
      <w:marRight w:val="0"/>
      <w:marTop w:val="0"/>
      <w:marBottom w:val="0"/>
      <w:divBdr>
        <w:top w:val="none" w:sz="0" w:space="0" w:color="auto"/>
        <w:left w:val="none" w:sz="0" w:space="0" w:color="auto"/>
        <w:bottom w:val="none" w:sz="0" w:space="0" w:color="auto"/>
        <w:right w:val="none" w:sz="0" w:space="0" w:color="auto"/>
      </w:divBdr>
    </w:div>
    <w:div w:id="142702810">
      <w:marLeft w:val="0"/>
      <w:marRight w:val="0"/>
      <w:marTop w:val="0"/>
      <w:marBottom w:val="0"/>
      <w:divBdr>
        <w:top w:val="none" w:sz="0" w:space="0" w:color="auto"/>
        <w:left w:val="none" w:sz="0" w:space="0" w:color="auto"/>
        <w:bottom w:val="none" w:sz="0" w:space="0" w:color="auto"/>
        <w:right w:val="none" w:sz="0" w:space="0" w:color="auto"/>
      </w:divBdr>
    </w:div>
    <w:div w:id="142702811">
      <w:marLeft w:val="0"/>
      <w:marRight w:val="0"/>
      <w:marTop w:val="0"/>
      <w:marBottom w:val="0"/>
      <w:divBdr>
        <w:top w:val="none" w:sz="0" w:space="0" w:color="auto"/>
        <w:left w:val="none" w:sz="0" w:space="0" w:color="auto"/>
        <w:bottom w:val="none" w:sz="0" w:space="0" w:color="auto"/>
        <w:right w:val="none" w:sz="0" w:space="0" w:color="auto"/>
      </w:divBdr>
    </w:div>
    <w:div w:id="142702812">
      <w:marLeft w:val="0"/>
      <w:marRight w:val="0"/>
      <w:marTop w:val="0"/>
      <w:marBottom w:val="0"/>
      <w:divBdr>
        <w:top w:val="none" w:sz="0" w:space="0" w:color="auto"/>
        <w:left w:val="none" w:sz="0" w:space="0" w:color="auto"/>
        <w:bottom w:val="none" w:sz="0" w:space="0" w:color="auto"/>
        <w:right w:val="none" w:sz="0" w:space="0" w:color="auto"/>
      </w:divBdr>
    </w:div>
    <w:div w:id="14270281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46</Pages>
  <Words>69896</Words>
  <Characters>39841</Characters>
  <Application>Microsoft Office Word</Application>
  <DocSecurity>0</DocSecurity>
  <Lines>332</Lines>
  <Paragraphs>219</Paragraphs>
  <ScaleCrop>false</ScaleCrop>
  <Company/>
  <LinksUpToDate>false</LinksUpToDate>
  <CharactersWithSpaces>109518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Acer</cp:lastModifiedBy>
  <cp:revision>44</cp:revision>
  <dcterms:created xsi:type="dcterms:W3CDTF">2023-07-24T18:09:00Z</dcterms:created>
  <dcterms:modified xsi:type="dcterms:W3CDTF">2023-07-24T18:39:00Z</dcterms:modified>
</cp:coreProperties>
</file>