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7F" w:rsidRDefault="00047D7F" w:rsidP="00047D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УДОСКОНАЛЕНО ПОРЯДОК ДЕРЖАВНОЇ АТЕСТАЦІЇ </w:t>
      </w:r>
      <w:proofErr w:type="gramStart"/>
      <w:r>
        <w:rPr>
          <w:sz w:val="28"/>
          <w:szCs w:val="28"/>
        </w:rPr>
        <w:t>ЗВО І НУ</w:t>
      </w:r>
      <w:proofErr w:type="gramEnd"/>
      <w:r>
        <w:rPr>
          <w:sz w:val="28"/>
          <w:szCs w:val="28"/>
        </w:rPr>
        <w:t xml:space="preserve"> </w:t>
      </w:r>
    </w:p>
    <w:p w:rsidR="00047D7F" w:rsidRDefault="00047D7F" w:rsidP="00047D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Урядом внесено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2017 р. № 540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», та </w:t>
      </w:r>
      <w:proofErr w:type="spellStart"/>
      <w:r>
        <w:rPr>
          <w:sz w:val="28"/>
          <w:szCs w:val="28"/>
        </w:rPr>
        <w:t>визнано</w:t>
      </w:r>
      <w:proofErr w:type="spellEnd"/>
      <w:r>
        <w:rPr>
          <w:sz w:val="28"/>
          <w:szCs w:val="28"/>
        </w:rPr>
        <w:t xml:space="preserve"> такою,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, постанову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2018 р. № 652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частині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науково-технічної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». Документом уточнено </w:t>
      </w:r>
      <w:proofErr w:type="spellStart"/>
      <w:r>
        <w:rPr>
          <w:sz w:val="28"/>
          <w:szCs w:val="28"/>
        </w:rPr>
        <w:t>редакцію</w:t>
      </w:r>
      <w:proofErr w:type="spellEnd"/>
      <w:r>
        <w:rPr>
          <w:sz w:val="28"/>
          <w:szCs w:val="28"/>
        </w:rPr>
        <w:t xml:space="preserve"> ряду </w:t>
      </w:r>
      <w:proofErr w:type="spellStart"/>
      <w:r>
        <w:rPr>
          <w:sz w:val="28"/>
          <w:szCs w:val="28"/>
        </w:rPr>
        <w:t>положень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поширено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</w:t>
      </w:r>
      <w:proofErr w:type="spellEnd"/>
      <w:r>
        <w:rPr>
          <w:sz w:val="28"/>
          <w:szCs w:val="28"/>
        </w:rPr>
        <w:t xml:space="preserve">»; </w:t>
      </w:r>
      <w:proofErr w:type="spellStart"/>
      <w:r>
        <w:rPr>
          <w:sz w:val="28"/>
          <w:szCs w:val="28"/>
        </w:rPr>
        <w:t>визначено</w:t>
      </w:r>
      <w:proofErr w:type="spellEnd"/>
      <w:r>
        <w:rPr>
          <w:sz w:val="28"/>
          <w:szCs w:val="28"/>
        </w:rPr>
        <w:t xml:space="preserve"> строки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новоутворених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реорганізованих</w:t>
      </w:r>
      <w:proofErr w:type="spellEnd"/>
      <w:r>
        <w:rPr>
          <w:sz w:val="28"/>
          <w:szCs w:val="28"/>
        </w:rPr>
        <w:t xml:space="preserve"> НУ та ЗВО;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іноземними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експертами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окреслено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запроваджено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за результатами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науково-технічної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специфічними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частині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науково-технічної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Міноборони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Мін’юсту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Держприкордонслужби</w:t>
      </w:r>
      <w:proofErr w:type="spellEnd"/>
      <w:r>
        <w:rPr>
          <w:sz w:val="28"/>
          <w:szCs w:val="28"/>
        </w:rPr>
        <w:t xml:space="preserve">, МВС, ДСНС,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  <w:r>
        <w:rPr>
          <w:sz w:val="28"/>
          <w:szCs w:val="28"/>
        </w:rPr>
        <w:t xml:space="preserve">, СБУ,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розвідки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DE1B49" w:rsidRDefault="00047D7F" w:rsidP="00047D7F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https://bit.ly/3LjQTqK, https://bit.ly/3LjCBq2, https://bit.ly/44eYRtK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0F"/>
    <w:rsid w:val="00047D7F"/>
    <w:rsid w:val="0090260F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2023-05-11T06:18:00Z</dcterms:created>
  <dcterms:modified xsi:type="dcterms:W3CDTF">2023-05-11T06:18:00Z</dcterms:modified>
</cp:coreProperties>
</file>