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99BD6" w14:textId="77777777" w:rsidR="00314428" w:rsidRDefault="00314428" w:rsidP="00314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Анотація на вибіркову навчальну дисципліну</w:t>
      </w:r>
    </w:p>
    <w:p w14:paraId="2D0C4034" w14:textId="77777777" w:rsidR="00314428" w:rsidRDefault="00314428" w:rsidP="00314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«Доказування і досудове розслідування кримінальних правопорушень»</w:t>
      </w:r>
    </w:p>
    <w:p w14:paraId="4A07CE1A" w14:textId="77777777" w:rsidR="00314428" w:rsidRDefault="00314428" w:rsidP="00314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7A92AA" w14:textId="77777777" w:rsidR="00314428" w:rsidRDefault="00314428" w:rsidP="003144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Рівень вищої освіти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перший (бакалаврський);</w:t>
      </w:r>
    </w:p>
    <w:p w14:paraId="015947B9" w14:textId="77777777" w:rsidR="00314428" w:rsidRDefault="00314428" w:rsidP="003144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Галузь знань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26 Цивільна безпека;</w:t>
      </w:r>
    </w:p>
    <w:p w14:paraId="59212E04" w14:textId="77777777" w:rsidR="00314428" w:rsidRDefault="00314428" w:rsidP="003144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Спеціальність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262 «Правоохоронна діяльність»;</w:t>
      </w:r>
    </w:p>
    <w:p w14:paraId="68EF36EE" w14:textId="77777777" w:rsidR="00314428" w:rsidRDefault="00314428" w:rsidP="00314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Освітньо-професійна програма «Правоохоронна діяльність»;</w:t>
      </w:r>
    </w:p>
    <w:p w14:paraId="3C1B27D8" w14:textId="77777777" w:rsidR="00314428" w:rsidRDefault="00314428" w:rsidP="00314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Кількість кредитів – 6;</w:t>
      </w:r>
    </w:p>
    <w:p w14:paraId="0842F03E" w14:textId="77777777" w:rsidR="00314428" w:rsidRDefault="00314428" w:rsidP="003144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Компонент освітньої програми: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вибірковий;</w:t>
      </w:r>
    </w:p>
    <w:p w14:paraId="0B073E30" w14:textId="77777777" w:rsidR="00314428" w:rsidRDefault="00314428" w:rsidP="003144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Мова викладання: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українська.</w:t>
      </w:r>
    </w:p>
    <w:p w14:paraId="2FE96BBD" w14:textId="77777777" w:rsidR="00314428" w:rsidRDefault="00314428" w:rsidP="00314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D70342" w14:textId="77777777" w:rsidR="00314428" w:rsidRDefault="00314428" w:rsidP="00314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Викладач: Маслюк Оксана Василівна, кандидат юридичних наук, доцент кафедри кримінального права та процесу, 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oksana.maslyk@uzhnu.edu.ua </w:t>
      </w:r>
    </w:p>
    <w:p w14:paraId="5BA4CD65" w14:textId="77777777" w:rsidR="00314428" w:rsidRDefault="00314428" w:rsidP="00314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689466" w14:textId="77777777" w:rsidR="00314428" w:rsidRDefault="00314428" w:rsidP="00314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 дисципліни</w:t>
      </w:r>
    </w:p>
    <w:p w14:paraId="3311FECC" w14:textId="77777777" w:rsidR="00314428" w:rsidRDefault="00314428" w:rsidP="003144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Актуальність курсу.</w:t>
      </w:r>
    </w:p>
    <w:p w14:paraId="5468A79B" w14:textId="77777777" w:rsidR="00314428" w:rsidRDefault="00314428" w:rsidP="003144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Навчальна дисципліна «Доказування і досудове розслідування кримінальних правопорушень» є важливою складовою для викладання здобувачам першого (бакалаврського) рівня вищої освіти спеціальності «Правоохоронна діяльність» для забезпечення схоронності кола закріплених у законі обставин, що повинні бути встановлені чи спростовані під час доказування у кожному кримінальному провадженні.</w:t>
      </w:r>
    </w:p>
    <w:p w14:paraId="4DF2DACC" w14:textId="77777777" w:rsidR="00314428" w:rsidRDefault="00314428" w:rsidP="003144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Дана дисципліна буде корисна для здобувачів спеціальності 262 «Правоохоронна діяльність», які планують бути задіяні у здійсненні повноважень органів Національної поліції, Державного бюро розслідувань, Служби безпеки України.</w:t>
      </w:r>
    </w:p>
    <w:p w14:paraId="78C096C1" w14:textId="77777777" w:rsidR="00314428" w:rsidRDefault="00314428" w:rsidP="003144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Вивчення даної дисципліни дає можливість здобувачу:</w:t>
      </w:r>
    </w:p>
    <w:p w14:paraId="0F64515E" w14:textId="77777777" w:rsidR="00314428" w:rsidRDefault="00314428" w:rsidP="003144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засвоїти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процесуальні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гарантіі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̈ в доказуванні, предмет і межі доказування, суб’єкти доказування, слідчі (розшукові)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діі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̈ як засоби збирання доказів у кримінальному процесі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6924251" w14:textId="77777777" w:rsidR="00314428" w:rsidRDefault="00314428" w:rsidP="003144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сформувати навички та уміння для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доказування при застосуванні заходів забезпечення кримінального провадження, доказування у судових стадіях кримінального процесу, доказування при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здійсненні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кримінального провадження в особливих порядках</w:t>
      </w:r>
      <w:r>
        <w:rPr>
          <w:color w:val="000000"/>
          <w:sz w:val="24"/>
          <w:szCs w:val="24"/>
        </w:rPr>
        <w:t xml:space="preserve">. </w:t>
      </w:r>
    </w:p>
    <w:p w14:paraId="0406D5A0" w14:textId="77777777" w:rsidR="00314428" w:rsidRDefault="00314428" w:rsidP="0031442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3E1772" w14:textId="77777777" w:rsidR="00314428" w:rsidRDefault="00314428" w:rsidP="003144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 та основні завдання дисципліни.</w:t>
      </w:r>
    </w:p>
    <w:p w14:paraId="0A162C5C" w14:textId="77777777" w:rsidR="00314428" w:rsidRDefault="00314428" w:rsidP="003144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викладання навчальної дисципліни «Доказування і досудове розслідування кримінальних правопорушень» є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оволодіння здобувачами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вищоі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̈ освіти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понятійного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апарату, сутності та змісту доказування у кримінальному провадженні, слідчими (розшуковими) діями як засобами збирання доказів у кримінальному процесі, особливостями доказування при застосуванні заходів забезпечення кримінального провадження, у судових стадіях кримінального процесу, в особливих порядках кримінального провадження.</w:t>
      </w:r>
    </w:p>
    <w:p w14:paraId="0FB084E4" w14:textId="77777777" w:rsidR="00314428" w:rsidRDefault="00314428" w:rsidP="00314428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Основними завданнями даної навчальної дисципліни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є </w:t>
      </w:r>
      <w:bookmarkStart w:id="1" w:name="_Hlk121993123"/>
      <w:r>
        <w:rPr>
          <w:rFonts w:ascii="Times New Roman" w:hAnsi="Times New Roman" w:cs="Times New Roman"/>
          <w:color w:val="000000"/>
          <w:sz w:val="24"/>
          <w:szCs w:val="24"/>
        </w:rPr>
        <w:t>засвоєння теоретичних та правових основ доказування в кримінальному провадженні;</w:t>
      </w:r>
      <w:r>
        <w:rPr>
          <w:rFonts w:ascii="Times New Roman" w:eastAsia="MS Gothic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формування у здобувачів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вищоі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̈ освіти навиків до всебічного і повного аналізу завдань кримінального процесуального законодавства і доказового права; визначення кола проблемних питань та шляхів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їх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вирішення щодо збирання, перевірки та оцінки доказів і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їх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процесуальних джерел;</w:t>
      </w:r>
      <w:r>
        <w:rPr>
          <w:rFonts w:ascii="Times New Roman" w:eastAsia="MS Gothic" w:hAnsi="Times New Roman" w:cs="Times New Roman"/>
          <w:color w:val="000000"/>
          <w:sz w:val="24"/>
          <w:szCs w:val="24"/>
        </w:rPr>
        <w:t> 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розширення знань щодо співвідношення кримінального процесуального пізнання і доказування;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ознайомлення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із особливостями процесу доказування в окремих стадіях кримінального провадження;</w:t>
      </w:r>
      <w:r>
        <w:rPr>
          <w:rFonts w:ascii="Times New Roman" w:eastAsia="MS Gothic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оволодіння знаннями щодо порядку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здійснення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доказування при застосуванні заходів забезпечення кримінального провадження, в особливих порядках кримінального провадження. </w:t>
      </w:r>
    </w:p>
    <w:p w14:paraId="01E6CC8A" w14:textId="77777777" w:rsidR="00314428" w:rsidRDefault="00314428" w:rsidP="00314428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1"/>
    <w:p w14:paraId="0E4175F8" w14:textId="77777777" w:rsidR="00314428" w:rsidRDefault="00314428" w:rsidP="00314428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57688B" w14:textId="77777777" w:rsidR="00314428" w:rsidRDefault="00314428" w:rsidP="003144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523E84" w14:textId="77777777" w:rsidR="00314428" w:rsidRDefault="00314428" w:rsidP="003144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Проблематика, яка буде розглянута у процесі вивчення навчальної дисципліни. </w:t>
      </w:r>
    </w:p>
    <w:p w14:paraId="52351343" w14:textId="77777777" w:rsidR="00314428" w:rsidRDefault="00314428" w:rsidP="003144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21993083"/>
      <w:r>
        <w:rPr>
          <w:rFonts w:ascii="Times New Roman" w:hAnsi="Times New Roman" w:cs="Times New Roman"/>
          <w:sz w:val="24"/>
          <w:szCs w:val="24"/>
        </w:rPr>
        <w:lastRenderedPageBreak/>
        <w:t xml:space="preserve">Кримінальне процесуальне доказування як форма пізнання. Слідчі (розшукові)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̈ як засоби збирання доказів у кримінальному процесі. Доказування при застосуванні заходів забезпечення кримінального провадження. Доказування у судових стадіях кримінального процесу. Доказування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здійсненні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кримінального провадження в особливих порядках. </w:t>
      </w:r>
    </w:p>
    <w:bookmarkEnd w:id="2"/>
    <w:p w14:paraId="5930DA3D" w14:textId="77777777" w:rsidR="00314428" w:rsidRDefault="00314428" w:rsidP="00314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Після опанування курсу здобувач повинен бути знати:</w:t>
      </w:r>
    </w:p>
    <w:p w14:paraId="42313B63" w14:textId="77777777" w:rsidR="00314428" w:rsidRDefault="00314428" w:rsidP="00314428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загальні теоретичні положення доказового права; </w:t>
      </w:r>
    </w:p>
    <w:p w14:paraId="75C02E03" w14:textId="77777777" w:rsidR="00314428" w:rsidRDefault="00314428" w:rsidP="00314428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доказове право та практику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його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застосування; </w:t>
      </w:r>
    </w:p>
    <w:p w14:paraId="68B21C41" w14:textId="77777777" w:rsidR="00314428" w:rsidRDefault="00314428" w:rsidP="00314428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умови 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процесуальнии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̆ порядок визнання доказів недопустимими;</w:t>
      </w:r>
    </w:p>
    <w:p w14:paraId="13F2CA80" w14:textId="77777777" w:rsidR="00314428" w:rsidRDefault="00314428" w:rsidP="00314428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співвідношення кримінального процесуального пізнання і доказування</w:t>
      </w:r>
    </w:p>
    <w:p w14:paraId="644F3EA7" w14:textId="77777777" w:rsidR="00314428" w:rsidRDefault="00314428" w:rsidP="003144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Вміти:</w:t>
      </w:r>
    </w:p>
    <w:p w14:paraId="4F2388AC" w14:textId="77777777" w:rsidR="00314428" w:rsidRDefault="00314428" w:rsidP="0031442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елементи кримінально-процесуального доказування;</w:t>
      </w:r>
    </w:p>
    <w:p w14:paraId="213F1FEE" w14:textId="77777777" w:rsidR="00314428" w:rsidRDefault="00314428" w:rsidP="0031442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провадження слідчих (розшукових)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діи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̆ як засобів збирання доказів у кримінальному процесі;</w:t>
      </w:r>
    </w:p>
    <w:p w14:paraId="0DB8A117" w14:textId="77777777" w:rsidR="00314428" w:rsidRDefault="00314428" w:rsidP="0031442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особливості процесу доказування при застосуванні заходів забезпечення кримінального провадження та в окремих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його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стадіях;</w:t>
      </w:r>
    </w:p>
    <w:p w14:paraId="7F08A899" w14:textId="77777777" w:rsidR="00314428" w:rsidRDefault="00314428" w:rsidP="0031442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доказування при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здійсненні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кримінального провадження в особливих порядках; </w:t>
      </w:r>
    </w:p>
    <w:p w14:paraId="0A38ED19" w14:textId="77777777" w:rsidR="00314428" w:rsidRDefault="00314428" w:rsidP="0031442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самостійно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вивчати закони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інші нормативно-правові акти, що регламентують діяльність державних органів, фізичних та юридичних осіб зі збирання, перевірки та оцінки доказів; </w:t>
      </w:r>
    </w:p>
    <w:p w14:paraId="44EC80C5" w14:textId="77777777" w:rsidR="00314428" w:rsidRDefault="00314428" w:rsidP="0031442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правильно тлумачити та застосовувати норми чинного законодавства, що встановлюють порядок збирання, перевірки та оцінки доказів й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їх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процесуальних джерел;</w:t>
      </w:r>
    </w:p>
    <w:p w14:paraId="4014D13F" w14:textId="77777777" w:rsidR="00314428" w:rsidRDefault="00314428" w:rsidP="0031442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застосовувати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прийоми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 виявлення,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фіксаціі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̈ та дослідження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доказовоі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̈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інформаціі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̈. </w:t>
      </w:r>
    </w:p>
    <w:p w14:paraId="79AC22E4" w14:textId="77777777" w:rsidR="00314428" w:rsidRDefault="00314428" w:rsidP="003144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5BC39032" w14:textId="77777777" w:rsidR="00314428" w:rsidRDefault="00314428" w:rsidP="0031442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787FA24E" w14:textId="77777777" w:rsidR="00314428" w:rsidRDefault="00314428" w:rsidP="0031442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Рекомендовані джерела інформації</w:t>
      </w:r>
    </w:p>
    <w:p w14:paraId="538289DD" w14:textId="77777777" w:rsidR="00314428" w:rsidRDefault="00314428" w:rsidP="0031442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EFC31E" w14:textId="77777777" w:rsidR="00314428" w:rsidRDefault="00314428" w:rsidP="00314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Основна література: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61D3BF3" w14:textId="77777777" w:rsidR="00314428" w:rsidRDefault="00314428" w:rsidP="00314428">
      <w:pPr>
        <w:numPr>
          <w:ilvl w:val="0"/>
          <w:numId w:val="6"/>
        </w:numPr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Вакулік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 А., Азаров Ю. І. Початок досудового розслідування у кримінальному провадженні: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посіб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К. : Центр учбової літератури. 2015. 184 с.</w:t>
      </w:r>
    </w:p>
    <w:p w14:paraId="5A91C240" w14:textId="77777777" w:rsidR="00314428" w:rsidRDefault="00314428" w:rsidP="00314428">
      <w:pPr>
        <w:numPr>
          <w:ilvl w:val="0"/>
          <w:numId w:val="6"/>
        </w:numPr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Досудове розслідування: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посіб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ред. Ю.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Коміссарчук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А. Я. Хитри. Львів 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ЛьвДУВС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2019. 600 с.</w:t>
      </w:r>
    </w:p>
    <w:p w14:paraId="24D5FD86" w14:textId="77777777" w:rsidR="00314428" w:rsidRDefault="00314428" w:rsidP="00314428">
      <w:pPr>
        <w:numPr>
          <w:ilvl w:val="0"/>
          <w:numId w:val="6"/>
        </w:numPr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Заходи забезпечення кримінального провадження: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посіб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ред. О. В. Авраменко, Р. І.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Благута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 Я. Хитра. Львів.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ун-т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справ. Львів 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ЛьвДУВС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2014. 191 с.</w:t>
      </w:r>
    </w:p>
    <w:p w14:paraId="406BC337" w14:textId="77777777" w:rsidR="00314428" w:rsidRDefault="00314428" w:rsidP="00314428">
      <w:pPr>
        <w:numPr>
          <w:ilvl w:val="0"/>
          <w:numId w:val="6"/>
        </w:numPr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Коваленко Є. Г. Наукові засади кримінально-процесуального доказування : монографія. К. 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ЮрІнком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Інтер. 2011. 444с.</w:t>
      </w:r>
    </w:p>
    <w:p w14:paraId="012CDE0A" w14:textId="77777777" w:rsidR="00314428" w:rsidRDefault="00314428" w:rsidP="00314428">
      <w:pPr>
        <w:numPr>
          <w:ilvl w:val="0"/>
          <w:numId w:val="6"/>
        </w:numPr>
        <w:tabs>
          <w:tab w:val="clear" w:pos="720"/>
          <w:tab w:val="num" w:pos="1134"/>
        </w:tabs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Кримінальнии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 процес : підручник / за ред.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В.Я.Тація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Ю.М.Грошевого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О.В.Капліноі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̈, О. Г. Шило. Х. : Право. 2013. 824 с.</w:t>
      </w:r>
    </w:p>
    <w:p w14:paraId="314EDCEE" w14:textId="77777777" w:rsidR="00314428" w:rsidRDefault="00314428" w:rsidP="00314428">
      <w:pPr>
        <w:numPr>
          <w:ilvl w:val="0"/>
          <w:numId w:val="6"/>
        </w:numPr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Кримінальнии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 процес : підручник.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ред. В. В. Коваленка, Л. 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Удаловоі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̈, Д. П. Письменного. К. : «Центр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учбовоі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̈  літератури». 2013. 544 с.</w:t>
      </w:r>
    </w:p>
    <w:p w14:paraId="397E7240" w14:textId="77777777" w:rsidR="00314428" w:rsidRDefault="00314428" w:rsidP="00314428">
      <w:pPr>
        <w:numPr>
          <w:ilvl w:val="0"/>
          <w:numId w:val="6"/>
        </w:numPr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Черниченко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І.В. Кримінальний процес України: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посіб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2-ге вид.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Київ : Юрінком Інтер. 2022. 476 с.</w:t>
      </w:r>
    </w:p>
    <w:p w14:paraId="42F1D3C9" w14:textId="77777777" w:rsidR="00314428" w:rsidRDefault="00314428" w:rsidP="00314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568F99" w14:textId="77777777" w:rsidR="00314428" w:rsidRDefault="00314428" w:rsidP="0031442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Допоміжна література</w:t>
      </w:r>
    </w:p>
    <w:p w14:paraId="5DCFC8A8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Актуальні питання доказів та доказування у кримінальному процесі : збірник матеріалів науково-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практичноі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конференціі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̈(м.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Київ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27 лютого 2015 р.)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ред. М.А.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Погорецькии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Київськии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національнии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 університет імені Т. Шевченка, Генеральна прокуратура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Національна академія прокуратури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Рада адвокатів м. Києва. К. : Прецедент. 2015. 193 с.</w:t>
      </w:r>
    </w:p>
    <w:p w14:paraId="0751BA57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Алексійчук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 М. Предмет доказування у кримінальних справах про вбивства 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автореф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 здобуття наук. ступеня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наук : спец. 12.00.09. К. 2012. 18 с.</w:t>
      </w:r>
    </w:p>
    <w:p w14:paraId="65663EE5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Багинець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 Вплив деяких правових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презумпціи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 на предмет доказування у кримінальному провадженні.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наука. 2014. №1. С. 80-86.</w:t>
      </w:r>
    </w:p>
    <w:p w14:paraId="1E87C63D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Басиста І. В. Доказування використання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малолітньоі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дитини для заняття жебрацтвом: монографія.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Київ-Івано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Франківськ. 2017. 201с.</w:t>
      </w:r>
    </w:p>
    <w:p w14:paraId="59CCCCFA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ГалаганВ.І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Процесуальнии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 порядок і тактика отримання зразків для експертизи у кримінальному провадженні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моногр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2-ге вид.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переробл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Краматорськ : ТОВ «Каштан». 2015. 224 с.</w:t>
      </w:r>
    </w:p>
    <w:p w14:paraId="20E08337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Даніель А. В. Використання результатів журналістських розслідувань у кримінальному процесуальному доказуванні.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Науковии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̆ вісник НАВС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К. : НАВС. 2016.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 (98). С. 172-181.</w:t>
      </w:r>
    </w:p>
    <w:p w14:paraId="60169A23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Даніель А. В. Використання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можливостеи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 електронних засобів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масовоі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інформаціі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у розслідуванні кримінальних правопорушень: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автореф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наук. ступеня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наук: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12.00.09.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Київ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2017. 20 с.</w:t>
      </w:r>
    </w:p>
    <w:p w14:paraId="5E2423A7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Докази і доказування за новим Кримінальним процесуальним кодексом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 75-річчя з дня народження доктора юридичних наук, професора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Михайла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Макаровича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Михеєнка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матеріали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міжнар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наук.-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6-7 грудня 2012 р.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Київ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Х. : Видавець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 В. 2013. 376 с.</w:t>
      </w:r>
    </w:p>
    <w:p w14:paraId="2B78AFEF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Досудове розслідування в кримінальних провадженнях щодо застосування примусових заходів медичного характеру : метод.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Чернявськии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 С.С., Вознюк А.А., Патик А.А.,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В.Д. та ін.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Київ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Акад.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Справ. 2016. 48 с.</w:t>
      </w:r>
    </w:p>
    <w:p w14:paraId="50023DBD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Дубинськии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 А. Я. Вибрані праці :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ред. Л.Д.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О.І. Галаган, Д.П.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 та ін.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Київ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Центр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учбовоі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̈ літератури. 2014. 430 с.</w:t>
      </w:r>
    </w:p>
    <w:p w14:paraId="0107544E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ЗапотоцькийА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П. Документи як процесуальні джерела доказів у кримінальному судочинстві : монографія К. : Бізнес Медіа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Консталтинг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2011. 220 с.</w:t>
      </w:r>
    </w:p>
    <w:p w14:paraId="1139E33F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Кайло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І. Умови допустимості висновку експерта як джерела доказів.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Вісник прокуратури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2016. №2. С. 102-113.</w:t>
      </w:r>
    </w:p>
    <w:p w14:paraId="74CF901F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Карпушин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 Ю. Проведення слідчих (розшукових)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автореф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здобут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наук. ступ.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наук 12.00.09. К. 2016. 20 с.</w:t>
      </w:r>
    </w:p>
    <w:p w14:paraId="59D8EF5B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Кастарнов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 Б. Доказування обставин, які характеризують особу обвинуваченого (підозрюваного), у кримінальному провадженні: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автореф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здобут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наук. ступ.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наук 12.00.09. К. 2016. 20 с.</w:t>
      </w:r>
    </w:p>
    <w:p w14:paraId="7263627A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Кастарнов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 Б. Доказування обставин, які характеризують особу обвинуваченого (підозрюваного), у кримінальному провадженні: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моногр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К. 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Видавничии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̆ центр «Кафедра». 2017. 176 с.</w:t>
      </w:r>
    </w:p>
    <w:p w14:paraId="69C5DC27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Кваліфікація та розслідування кримінальних правопорушень проти порядку обігу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грошеи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̆, цінних паперів, інших документів 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посіб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/ за ред.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д.ю.н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С.С.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Чернявського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К. : Вид-во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Європейського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ун-ту. 2014. 112 с.</w:t>
      </w:r>
    </w:p>
    <w:p w14:paraId="669BAB7E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Ковальчук С. О. Речові докази в кримінальному процесуальному законодавстві й доктрині кримінального процесу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країн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мусульманськоі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системи.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Право і суспільство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2016. №5. С. 168-173.</w:t>
      </w:r>
    </w:p>
    <w:p w14:paraId="7D0EED1E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Колонюк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Роль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судовоі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експертизи в процесі доказування при розслідуванні тероризму. Протидія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терористичніи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 діяльності: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міжнароднии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 досвід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його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актуальність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К. 2016. С. 171-172.</w:t>
      </w:r>
    </w:p>
    <w:p w14:paraId="40AB8AC4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Костовська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 М. Доказування у справах про злочини приватного обвинувачення 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автореф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 здобуття наук. ступеня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наук : спец. 12.00.09. К. 2012. 16 с.</w:t>
      </w:r>
    </w:p>
    <w:p w14:paraId="0FF74637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Кравченко Н. С. Суб’єкти доказування цивільного позову в кримінальному провадженні: монографія. К. : Вид. центр «Кафедра». 2016. 215 с.</w:t>
      </w:r>
    </w:p>
    <w:p w14:paraId="1C4D6A9F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Кримінальнии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процесуальнии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 кодекс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Науково-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 коментар : у 2 т.1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ред. В. Я.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В. П.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Пшонки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 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Х. : Право. 2012. 768 с.</w:t>
      </w:r>
    </w:p>
    <w:p w14:paraId="610029E8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Кримінальнии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процесуальнии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 кодекс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Науково-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 коментар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ред. С. В. Ківалов, С. М. Міщенко, В. Ю. Захарченко. Х. 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Одіссеи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̆. 2013. 1104 с.</w:t>
      </w:r>
    </w:p>
    <w:p w14:paraId="5E548272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Лазебнии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 А. М. Використання спеціальних знань при розслідуванні кримінальних правопорушень проти громадського порядку: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автореф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 здобуття наук. ступеня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наук : спец. 12.00.09. Ірпінь. 2016. 19 с.</w:t>
      </w:r>
    </w:p>
    <w:p w14:paraId="6B1D2F18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Маслюк О.В. «Організація досудового розслідування злочинів терористичного спрямування».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Науковий вісник Ужгородського національного університету. Серія: Право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2021. Випуск 65. с.314-318.</w:t>
      </w:r>
    </w:p>
    <w:p w14:paraId="59A4AA32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Загальна декларація прав людини від 10 грудня 1948 р. Права людини. Міжнародні договори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деклараціі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̈, документи. К. 1992. С. 18–24.</w:t>
      </w:r>
    </w:p>
    <w:p w14:paraId="1D223162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Міжнароднии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 пакт про громадянські i політичні права від 16 грудня 1966 р. Права людини. Міжнародні договори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деклараціі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̈, документи. К. 1992. С. 36–62.</w:t>
      </w:r>
    </w:p>
    <w:p w14:paraId="43CD41AF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Європейська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конвенція з прав людини. Конвенція про захист прав і основних свобод людини від 4 листопада 1950 р. Права людини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професійні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стандарти для юристів в документах міжнародних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̆. Амстердам. К. 1996. С. 12–17.</w:t>
      </w:r>
    </w:p>
    <w:p w14:paraId="345DC28C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Конвенція про дипломатичні зносини. Відень. 18 квітня 1961р. URL: zakon1.rada.gov.ua</w:t>
      </w:r>
    </w:p>
    <w:p w14:paraId="0BFD44E3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Конституція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28.06.1996 р. (із змінами та доповненнями). Відомості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Верховноі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1996. №30.  Ст. 141.</w:t>
      </w:r>
    </w:p>
    <w:p w14:paraId="0E486BA5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внесення змін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Конституціі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(щодо правосуддя): Закон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2 червня 2016 р. URL: zakon1.rada.gov.ua</w:t>
      </w:r>
    </w:p>
    <w:p w14:paraId="0B564EBE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Кримінальнии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процесуальнии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 кодекс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Закон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13.04.2012. Голос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 2012.  19 травня (№90–91).</w:t>
      </w:r>
    </w:p>
    <w:p w14:paraId="0917928A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Кримінальнии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процесуальнии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 кодекс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URL:http://zakon4.rada.gov.ua/laws/show/4651–17</w:t>
      </w:r>
    </w:p>
    <w:p w14:paraId="685D5E7E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адвокатуру та адвокатську діяльність: Закон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5 липня 2012 р.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Офіційнии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̆ вісник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2012. №62.  Ст. 2509.</w:t>
      </w:r>
    </w:p>
    <w:p w14:paraId="60FF07F9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безоплатну правову допомогу: Закон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2 червня 2011 р. Відомості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Верховноі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2011. №51. Ст. 577.</w:t>
      </w:r>
    </w:p>
    <w:p w14:paraId="32E1D37E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виконання рішень та застосування практики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Європейського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суду з прав людини: Закон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22 лютого 2006 р. Відомості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Верховноі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2006. №30. Ст. 260.</w:t>
      </w:r>
    </w:p>
    <w:p w14:paraId="1C7B622A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державне бюро розслідувань: Закон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12 листопада 2015 р. Голос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2016. </w:t>
      </w:r>
    </w:p>
    <w:p w14:paraId="4471B37C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забезпечення безпеки осіб, які беруть участь у кримінальному судочинстві: Закон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23 грудня 1993 р. Голос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1994. 2 березня.</w:t>
      </w:r>
    </w:p>
    <w:p w14:paraId="58FF67CC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звернення громадян: Закон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2 жовтня 1996 р. Відомості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Верховноі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1996. №47. Ст. 256.</w:t>
      </w:r>
    </w:p>
    <w:p w14:paraId="593DEF73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Національне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антикорупційне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бюро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Закон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14 жовтня 2014 року. Відомості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Верховноі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2014. № 47. Ст.2051.</w:t>
      </w:r>
    </w:p>
    <w:p w14:paraId="3817EFA9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Національну поліцію: Закон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02 липня 2015 року URL:http://w1.c1.rada.gov.ua/pls/zweb2/webproc4_1?pf3511=55082.</w:t>
      </w:r>
    </w:p>
    <w:p w14:paraId="0951FAEB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оперативно-розшукову діяльність: Закон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18 лютого 1992 р. Відомості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Верховноі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1992. №22. Ст. 303.</w:t>
      </w:r>
    </w:p>
    <w:p w14:paraId="2913B8A7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організаційно-правові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основи боротьби з організованою злочинністю: Закон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30 червня 1993 р. Голос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1993. 6 серпня.</w:t>
      </w:r>
    </w:p>
    <w:p w14:paraId="749FA9BE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попереднє ув’язнення: Закон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30 червня 1993 р. Відомості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Верховноі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1993. №35. Ст. 360.</w:t>
      </w:r>
    </w:p>
    <w:p w14:paraId="2C3FDE61" w14:textId="77777777" w:rsidR="00314428" w:rsidRDefault="00314428" w:rsidP="00314428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порядок відшкодування шкоди,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завданоі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громадянинові незаконними діями органів, що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здійснюють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оперативно-розшукову діяльність, органів досудового розслідування, прокуратури і суду: Закон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01.12.1994 р. Відомості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Верховноі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 1995. №1.  Ст. 1.</w:t>
      </w:r>
    </w:p>
    <w:p w14:paraId="2942E88F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прокуратуру: Закон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14.10.2014 року.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Офіційнии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̆ вісник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07.11.2014. №87.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2471.</w:t>
      </w:r>
    </w:p>
    <w:p w14:paraId="06E08E12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Службу безпеки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Закон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25 березня 1992 р. Відомості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Верховноі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1992. №27. Ст. 382.</w:t>
      </w:r>
    </w:p>
    <w:p w14:paraId="6FB6ED07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Про судову експертизу: Закон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25 лютого 1994 р. Відомості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Верховноі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1994. №28. Ст. 232.</w:t>
      </w:r>
    </w:p>
    <w:p w14:paraId="57B010FD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судоустріи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 і статус суддів: Закон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2 червня 2016 р. Відомості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Верховноі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2016. №41-45.  Ст. 529.</w:t>
      </w:r>
    </w:p>
    <w:p w14:paraId="1888A609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внесення коштів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спеціальнии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 рахунок у разі застосування застави як запобіжного заходу: Постанова Кабінету Міністрів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11 січня 2012 р. №15 URL:zakon4.rada.gov.ua/laws/show/15-2012-%D0%BF.</w:t>
      </w:r>
    </w:p>
    <w:p w14:paraId="4D565EDE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Постанови Пленуму Верховного Суду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кримінальних справах./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ред. В. 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 С. Сизоненко, Л. 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К. : Паливода А.В. 2011.  456 с.</w:t>
      </w:r>
    </w:p>
    <w:p w14:paraId="05823BF3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реалізацію окремих положень Кримінального процесуального кодексу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Постанова Кабінету Міністрів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19 листопада 2012р. №1104.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 вісник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Інформаційно-правовии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̆ банк. 2013. №3. С. 4–8.</w:t>
      </w:r>
    </w:p>
    <w:p w14:paraId="70428FD3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затвердження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Інструкціі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обліку та руху кримінальних проваджень: Наказ МВС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6 серпня 2012 р. №681.</w:t>
      </w:r>
    </w:p>
    <w:p w14:paraId="4494747C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Інструкція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взаємодіі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органів досудового розслідування з іншими органами та підрозділами внутрішніх справ у попереджені, виявлені та розслідуванні кримінальних правопорушень: Наказ МВС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23 серпня 2012 р. №700.</w:t>
      </w:r>
    </w:p>
    <w:p w14:paraId="0E458301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Інструкція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діяльності органів досудового розслідування МВС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Наказ МВС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9 серпня 2012 р. №686.</w:t>
      </w:r>
    </w:p>
    <w:p w14:paraId="1BBF7B8E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Інструкція про порядок проведення процесуальних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 під час кримінального провадження на морському чи річковому судні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що перебуває за межами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під прапором або з розпізнавальним знаком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якщо це судно приписано до порту, розташованого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Наказом Генерального прокурора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14 листопада 2012р. №112. URL: zakon1.rada.gov.ua</w:t>
      </w:r>
    </w:p>
    <w:p w14:paraId="1BF3C749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Інструкція про призначення та проведення судових експертиз та Науково- методичних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рекомендаціи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 з питань підготовки та призначення судових експертиз та експертних досліджень: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наказом Міністерства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юстиціі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№53/5 від 08.10.1998 р.( зі змінами та доповненнями).</w:t>
      </w:r>
    </w:p>
    <w:p w14:paraId="7231070B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Положення про порядок ведення Єдиного реєстру досудових розслідувань: Наказ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Генеральноі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прокуратури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06 квітня 2016 р. №139.</w:t>
      </w:r>
    </w:p>
    <w:p w14:paraId="5DE834CB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Положення про порядок застосування електронних засобів контролю: Наказ МВС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9 серпня 2012 р. №696.</w:t>
      </w:r>
    </w:p>
    <w:p w14:paraId="303E3D11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взаємодіі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між органами внутрішніх справ, закладами охорони здоров’я та прокуратури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встановленні факту смерті людини: Наказ МВС, МОЗ,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Генеральноі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прокуратури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28 листопада 2012 р. №1095/955/119.</w:t>
      </w:r>
    </w:p>
    <w:p w14:paraId="5EB98F8A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затвердження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Інструкціі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про організацію проведення негласних слідчих (розшукових)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 та використання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їх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результатів у кримінальному провадженні: Наказ ГПУ, МВС, СБУ, Мін’юсту,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Державноі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прикордонноі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служби, Міністерства фінансів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16 листопада 2012 р. №114/1042/516/1199/936/1687/5.</w:t>
      </w:r>
    </w:p>
    <w:p w14:paraId="0FC47D39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затвердження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Інструкціі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про порядок ведення єдиного обліку в органах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поліціі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заяв і повідомлень про вчинені кримінальні правопорушення та інші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подіі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̈: Наказ МВС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6 листопада 2015 р. №1377.</w:t>
      </w:r>
    </w:p>
    <w:p w14:paraId="0004B041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затвердження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Інструкціі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про порядок залучення працівників органів досудового розслідування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поліціі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Експертноі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служби Міністерства внутрішніх справ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як спеціалістів для участі в проведенні огляду місця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подіі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̈: Наказ МВС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3 листопада 2015 р. №1339.</w:t>
      </w:r>
    </w:p>
    <w:p w14:paraId="4EEA5819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затвердження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Інструкціі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взаємодіі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органів досудового розслідування з іншими органами та підрозділами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Національноі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поліціі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запобіганні кримінальним правопорушенням,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їх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виявленні та розслідуванні: Наказ МВС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07 липня 2017 р. №575.</w:t>
      </w:r>
    </w:p>
    <w:p w14:paraId="0F42908D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затвердження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Концепціі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реформування освіти в Міністерстві внутрішніх справ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Наказ МВС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25 листопада 2016 р. №1252.</w:t>
      </w:r>
    </w:p>
    <w:p w14:paraId="07B02DEB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організацію діяльності прокурорів у кримінальному провадженні: Наказ Генерального прокурора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19 грудня 2012 р. №4 </w:t>
      </w:r>
    </w:p>
    <w:p w14:paraId="0CDE48CC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Про організацію реагування на повідомлення про кримінальні правопорушення, інші правопорушення,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надзвичайні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ситуаціі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та інші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подіі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̈, та забезпечення оперативного інформування в органах і підрозділах внутрішніх справ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Наказ МВС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22.10.2012 р. № 940.</w:t>
      </w:r>
    </w:p>
    <w:p w14:paraId="469B64F8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деякі питання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здійснення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кримінального провадження на підставі угод: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Інформаційнии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 лист Вищого спеціалізованого суду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розгляду цивільних і кримінальних справ від 15 листопада 2012 р. №223-1679/0/4-12. URL:sc.gov.ua/ua/2012_rik.html.</w:t>
      </w:r>
    </w:p>
    <w:p w14:paraId="527D5409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деякі питання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здійснення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слідчим суддею суду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першоі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інстанціі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судового контролю за дотриманням прав, свобод та інтересів осіб під час застосування заходів забезпечення кримінального провадження: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Інформаційнии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 лист Вищого спеціалізованого суду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розгляду цивільних і кримінальних справ від 5 квітня 2013 р. №223-558/0/4-13. URL: sc.gov.ua/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/2013_rik.html.</w:t>
      </w:r>
    </w:p>
    <w:p w14:paraId="2D0DC439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деякі питання порядку застосування запобіжних заходів під час досудового розслідування та судового провадження відповідно до Кримінального процесуального кодексу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Інформаційнии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 лист Вищого спеціалізованого суду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розгляду цивільних і кримінальних справ від 04 квітня 2013 р. №511-550/0/4-13. URL:sc.gov.ua/ua/2013_rik.html.</w:t>
      </w:r>
    </w:p>
    <w:p w14:paraId="042D8837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деякі питання порядку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здійснення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судового провадження з перегляду судових рішень у суді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апеляційноі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інстанціі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відповідно до Кримінального процесуального кодексу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Інформаційнии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̆ лист Вищого спеціалізованого суду з розгляду цивільних і кримінальних справ від 21.11.2012 р. №10-1717/0/4-12.</w:t>
      </w:r>
    </w:p>
    <w:p w14:paraId="61CF60B9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деякі питання порядку оскарження рішень,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дійчи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бездіяльності під час досудового розслідування: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Інформаційнии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 лист Вищого спеціалізованого суду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розгляду цивільних і кримінальних справ від 09.11.2012 р. №1640/0/4-12.</w:t>
      </w:r>
    </w:p>
    <w:p w14:paraId="6BBE82A1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узагальнення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судовоі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практики застосування судами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першоі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апеляційноі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інстанціи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 процесуального законодавства щодо обрання, продовження запобіжного заходу у вигляді тримання під вартою: Постанова пленуму Вищого спеціалізованого суду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розгляду цивільних і кримінальних справ від 19 грудня 2014 року №14. URL: http://sc.gov.ua/ua/postanovi_za_2014_rik.html</w:t>
      </w:r>
    </w:p>
    <w:p w14:paraId="06A64A23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узагальнення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судовоі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практики розгляду слідчим суддею клопотань про застосування заходів забезпечення кримінального провадження: Постанова пленуму Вищого спеціалізованого суду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розгляду цивільних і кримінальних справ від 07 лютого 2014 року №4.  URL:http://sc.gov.ua/ua/postanovi_za_2014_rik.html</w:t>
      </w:r>
    </w:p>
    <w:p w14:paraId="3476C6B4" w14:textId="77777777" w:rsidR="00314428" w:rsidRDefault="00314428" w:rsidP="00314428">
      <w:pPr>
        <w:numPr>
          <w:ilvl w:val="0"/>
          <w:numId w:val="7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узагальнення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судовоі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̈ практики щодо розгляду слідчим суддею клопотань про надання дозволу на проведення обшуку житла чи іншого володіння особи: Постанова пленуму Вищого спеціалізованого суду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розгляду цивільних і кримінальних справ від 17 жовтня 2014 року №9 URL:http://sc.gov.ua/ua/postanovi_za_2014_rik.html</w:t>
      </w:r>
    </w:p>
    <w:p w14:paraId="4BB1C4C0" w14:textId="77777777" w:rsidR="00314428" w:rsidRDefault="00314428" w:rsidP="0031442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539569" w14:textId="77777777" w:rsidR="00632FC5" w:rsidRDefault="00632FC5"/>
    <w:sectPr w:rsidR="00632F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86F70"/>
    <w:multiLevelType w:val="hybridMultilevel"/>
    <w:tmpl w:val="F63850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7ACC"/>
    <w:multiLevelType w:val="hybridMultilevel"/>
    <w:tmpl w:val="917E0D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83C5C"/>
    <w:multiLevelType w:val="multilevel"/>
    <w:tmpl w:val="A4500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DB4072"/>
    <w:multiLevelType w:val="multilevel"/>
    <w:tmpl w:val="17124B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611A3"/>
    <w:multiLevelType w:val="hybridMultilevel"/>
    <w:tmpl w:val="87A40F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D747C"/>
    <w:multiLevelType w:val="multilevel"/>
    <w:tmpl w:val="FEF24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5242BE"/>
    <w:multiLevelType w:val="multilevel"/>
    <w:tmpl w:val="57E214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06"/>
    <w:rsid w:val="00314428"/>
    <w:rsid w:val="00632FC5"/>
    <w:rsid w:val="00970006"/>
    <w:rsid w:val="00F8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7FE9"/>
  <w15:chartTrackingRefBased/>
  <w15:docId w15:val="{6182340E-C559-4D0A-9084-9810CC40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428"/>
    <w:pPr>
      <w:spacing w:line="256" w:lineRule="auto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4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12425</Words>
  <Characters>7083</Characters>
  <Application>Microsoft Office Word</Application>
  <DocSecurity>0</DocSecurity>
  <Lines>59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admin</cp:lastModifiedBy>
  <cp:revision>3</cp:revision>
  <dcterms:created xsi:type="dcterms:W3CDTF">2023-01-04T14:04:00Z</dcterms:created>
  <dcterms:modified xsi:type="dcterms:W3CDTF">2023-02-07T13:32:00Z</dcterms:modified>
</cp:coreProperties>
</file>