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453B" w:rsidRPr="00B2453B" w:rsidRDefault="00B2453B" w:rsidP="00B2453B">
      <w:pPr>
        <w:widowControl/>
        <w:autoSpaceDE/>
        <w:autoSpaceDN/>
        <w:jc w:val="center"/>
        <w:rPr>
          <w:sz w:val="28"/>
          <w:szCs w:val="28"/>
          <w:u w:val="single"/>
          <w:lang w:eastAsia="ru-RU"/>
        </w:rPr>
      </w:pPr>
      <w:bookmarkStart w:id="0" w:name="_Hlk115745592"/>
      <w:r w:rsidRPr="00B2453B">
        <w:rPr>
          <w:sz w:val="28"/>
          <w:szCs w:val="28"/>
          <w:u w:val="single"/>
          <w:lang w:val="en" w:eastAsia="ru-RU"/>
        </w:rPr>
        <w:t>Uzhhorod National University</w:t>
      </w:r>
    </w:p>
    <w:p w:rsidR="00B2453B" w:rsidRPr="00B2453B" w:rsidRDefault="00B2453B" w:rsidP="00B2453B">
      <w:pPr>
        <w:widowControl/>
        <w:autoSpaceDE/>
        <w:autoSpaceDN/>
        <w:jc w:val="center"/>
        <w:rPr>
          <w:sz w:val="28"/>
          <w:szCs w:val="28"/>
          <w:u w:val="single"/>
          <w:lang w:eastAsia="ru-RU"/>
        </w:rPr>
      </w:pPr>
      <w:r w:rsidRPr="00B2453B">
        <w:rPr>
          <w:sz w:val="28"/>
          <w:szCs w:val="28"/>
          <w:u w:val="single"/>
          <w:lang w:val="en" w:eastAsia="ru-RU"/>
        </w:rPr>
        <w:t>Faculty of Dentistry</w:t>
      </w:r>
    </w:p>
    <w:p w:rsidR="00B2453B" w:rsidRPr="00B2453B" w:rsidRDefault="00B2453B" w:rsidP="00B2453B">
      <w:pPr>
        <w:widowControl/>
        <w:autoSpaceDE/>
        <w:autoSpaceDN/>
        <w:jc w:val="center"/>
        <w:rPr>
          <w:sz w:val="28"/>
          <w:szCs w:val="28"/>
          <w:u w:val="single"/>
          <w:lang w:eastAsia="ru-RU"/>
        </w:rPr>
      </w:pPr>
      <w:r w:rsidRPr="00B2453B">
        <w:rPr>
          <w:sz w:val="28"/>
          <w:szCs w:val="28"/>
          <w:u w:val="single"/>
          <w:lang w:val="en" w:eastAsia="ru-RU"/>
        </w:rPr>
        <w:t xml:space="preserve">Department of Fundamental Medical Disciplines and </w:t>
      </w:r>
    </w:p>
    <w:p w:rsidR="00B2453B" w:rsidRPr="00B2453B" w:rsidRDefault="008D1016" w:rsidP="00B2453B">
      <w:pPr>
        <w:widowControl/>
        <w:autoSpaceDE/>
        <w:autoSpaceDN/>
        <w:jc w:val="center"/>
        <w:rPr>
          <w:sz w:val="28"/>
          <w:szCs w:val="28"/>
          <w:u w:val="single"/>
          <w:lang w:eastAsia="ru-RU"/>
        </w:rPr>
      </w:pPr>
      <w:r>
        <w:rPr>
          <w:sz w:val="28"/>
          <w:szCs w:val="28"/>
          <w:u w:val="single"/>
          <w:lang w:val="en" w:eastAsia="ru-RU"/>
        </w:rPr>
        <w:t>O</w:t>
      </w:r>
      <w:r w:rsidR="00B2453B" w:rsidRPr="00B2453B">
        <w:rPr>
          <w:sz w:val="28"/>
          <w:szCs w:val="28"/>
          <w:u w:val="single"/>
          <w:lang w:val="en" w:eastAsia="ru-RU"/>
        </w:rPr>
        <w:t xml:space="preserve">rthopedic </w:t>
      </w:r>
      <w:r>
        <w:rPr>
          <w:sz w:val="28"/>
          <w:szCs w:val="28"/>
          <w:u w:val="single"/>
          <w:lang w:val="en" w:eastAsia="ru-RU"/>
        </w:rPr>
        <w:t>D</w:t>
      </w:r>
      <w:r w:rsidR="00B2453B" w:rsidRPr="00B2453B">
        <w:rPr>
          <w:sz w:val="28"/>
          <w:szCs w:val="28"/>
          <w:u w:val="single"/>
          <w:lang w:val="en" w:eastAsia="ru-RU"/>
        </w:rPr>
        <w:t>entistry</w:t>
      </w:r>
    </w:p>
    <w:p w:rsidR="00B2453B" w:rsidRPr="00B2453B" w:rsidRDefault="00B2453B" w:rsidP="00B2453B">
      <w:pPr>
        <w:widowControl/>
        <w:autoSpaceDE/>
        <w:autoSpaceDN/>
        <w:rPr>
          <w:sz w:val="28"/>
          <w:szCs w:val="24"/>
          <w:lang w:eastAsia="ru-RU"/>
        </w:rPr>
      </w:pPr>
    </w:p>
    <w:p w:rsidR="00B2453B" w:rsidRPr="00B2453B" w:rsidRDefault="00B2453B" w:rsidP="00B2453B">
      <w:pPr>
        <w:widowControl/>
        <w:autoSpaceDE/>
        <w:autoSpaceDN/>
        <w:ind w:right="64"/>
        <w:jc w:val="right"/>
        <w:rPr>
          <w:sz w:val="24"/>
          <w:szCs w:val="24"/>
          <w:lang w:eastAsia="ru-RU"/>
        </w:rPr>
      </w:pPr>
      <w:r w:rsidRPr="00B2453B">
        <w:rPr>
          <w:sz w:val="24"/>
          <w:szCs w:val="24"/>
          <w:lang w:val="en" w:eastAsia="ru-RU"/>
        </w:rPr>
        <w:t xml:space="preserve">           "</w:t>
      </w:r>
      <w:r w:rsidRPr="00B2453B">
        <w:rPr>
          <w:b/>
          <w:sz w:val="24"/>
          <w:szCs w:val="24"/>
          <w:lang w:val="en" w:eastAsia="ru-RU"/>
        </w:rPr>
        <w:t>APPROVE</w:t>
      </w:r>
      <w:r w:rsidRPr="00B2453B">
        <w:rPr>
          <w:sz w:val="24"/>
          <w:szCs w:val="24"/>
          <w:lang w:val="en" w:eastAsia="ru-RU"/>
        </w:rPr>
        <w:t>"</w:t>
      </w:r>
    </w:p>
    <w:p w:rsidR="00B2453B" w:rsidRPr="00B2453B" w:rsidRDefault="00B2453B" w:rsidP="00B2453B">
      <w:pPr>
        <w:widowControl/>
        <w:autoSpaceDE/>
        <w:autoSpaceDN/>
        <w:jc w:val="right"/>
        <w:rPr>
          <w:sz w:val="24"/>
          <w:szCs w:val="24"/>
          <w:lang w:eastAsia="ru-RU"/>
        </w:rPr>
      </w:pPr>
      <w:r w:rsidRPr="00B2453B">
        <w:rPr>
          <w:sz w:val="24"/>
          <w:szCs w:val="24"/>
          <w:lang w:val="en" w:eastAsia="ru-RU"/>
        </w:rPr>
        <w:t xml:space="preserve">Dean of the Faculty of Dentistry </w:t>
      </w:r>
    </w:p>
    <w:p w:rsidR="00B2453B" w:rsidRPr="00B2453B" w:rsidRDefault="00B2453B" w:rsidP="00B2453B">
      <w:pPr>
        <w:widowControl/>
        <w:autoSpaceDE/>
        <w:autoSpaceDN/>
        <w:jc w:val="right"/>
        <w:rPr>
          <w:sz w:val="24"/>
          <w:szCs w:val="24"/>
          <w:lang w:eastAsia="ru-RU"/>
        </w:rPr>
      </w:pPr>
      <w:r w:rsidRPr="00B2453B">
        <w:rPr>
          <w:sz w:val="24"/>
          <w:szCs w:val="24"/>
          <w:lang w:val="en" w:eastAsia="ru-RU"/>
        </w:rPr>
        <w:t xml:space="preserve">                                                                                              Doctor of Medical Sciences, Prof. Kostenko Ye.Ya.</w:t>
      </w:r>
    </w:p>
    <w:p w:rsidR="00B2453B" w:rsidRPr="00B2453B" w:rsidRDefault="00B2453B" w:rsidP="00B2453B">
      <w:pPr>
        <w:widowControl/>
        <w:autoSpaceDE/>
        <w:autoSpaceDN/>
        <w:spacing w:before="100" w:beforeAutospacing="1" w:after="100" w:afterAutospacing="1"/>
        <w:jc w:val="right"/>
        <w:rPr>
          <w:color w:val="000000"/>
          <w:sz w:val="24"/>
          <w:szCs w:val="24"/>
          <w:lang w:eastAsia="uk-UA"/>
        </w:rPr>
      </w:pPr>
      <w:r w:rsidRPr="00B2453B">
        <w:rPr>
          <w:sz w:val="24"/>
          <w:szCs w:val="24"/>
          <w:lang w:val="en" w:eastAsia="ru-RU"/>
        </w:rPr>
        <w:t xml:space="preserve">                                                                                                "__" _______ 2022</w:t>
      </w:r>
      <w:r w:rsidRPr="00B2453B">
        <w:rPr>
          <w:color w:val="000000"/>
          <w:sz w:val="24"/>
          <w:szCs w:val="24"/>
          <w:lang w:val="en" w:eastAsia="uk-UA"/>
        </w:rPr>
        <w:br w:type="textWrapping" w:clear="all"/>
      </w:r>
    </w:p>
    <w:p w:rsidR="00B2453B" w:rsidRPr="00B2453B" w:rsidRDefault="00B2453B" w:rsidP="00B2453B">
      <w:pPr>
        <w:widowControl/>
        <w:autoSpaceDE/>
        <w:autoSpaceDN/>
        <w:spacing w:before="100" w:beforeAutospacing="1" w:after="100" w:afterAutospacing="1"/>
        <w:jc w:val="both"/>
        <w:rPr>
          <w:color w:val="000000"/>
          <w:sz w:val="24"/>
          <w:szCs w:val="24"/>
          <w:lang w:eastAsia="uk-UA"/>
        </w:rPr>
      </w:pPr>
    </w:p>
    <w:p w:rsidR="00B2453B" w:rsidRPr="00B2453B" w:rsidRDefault="00B2453B" w:rsidP="00B2453B">
      <w:pPr>
        <w:widowControl/>
        <w:autoSpaceDE/>
        <w:autoSpaceDN/>
        <w:spacing w:before="100" w:beforeAutospacing="1" w:after="100" w:afterAutospacing="1"/>
        <w:jc w:val="both"/>
        <w:rPr>
          <w:color w:val="000000"/>
          <w:sz w:val="24"/>
          <w:szCs w:val="24"/>
          <w:lang w:eastAsia="uk-UA"/>
        </w:rPr>
      </w:pPr>
    </w:p>
    <w:p w:rsidR="00B2453B" w:rsidRPr="00B2453B" w:rsidRDefault="00B2453B" w:rsidP="00B2453B">
      <w:pPr>
        <w:widowControl/>
        <w:autoSpaceDE/>
        <w:autoSpaceDN/>
        <w:spacing w:before="100" w:beforeAutospacing="1" w:after="100" w:afterAutospacing="1"/>
        <w:jc w:val="both"/>
        <w:rPr>
          <w:color w:val="000000"/>
          <w:sz w:val="24"/>
          <w:szCs w:val="24"/>
          <w:lang w:eastAsia="uk-UA"/>
        </w:rPr>
      </w:pPr>
    </w:p>
    <w:p w:rsidR="00B2453B" w:rsidRPr="00B2453B" w:rsidRDefault="00B2453B" w:rsidP="00B2453B">
      <w:pPr>
        <w:keepNext/>
        <w:widowControl/>
        <w:shd w:val="clear" w:color="auto" w:fill="FFFFFF"/>
        <w:autoSpaceDE/>
        <w:autoSpaceDN/>
        <w:spacing w:before="240" w:after="60"/>
        <w:jc w:val="center"/>
        <w:outlineLvl w:val="1"/>
        <w:rPr>
          <w:b/>
          <w:bCs/>
          <w:sz w:val="28"/>
          <w:szCs w:val="28"/>
          <w:lang w:eastAsia="uk-UA"/>
        </w:rPr>
      </w:pPr>
      <w:r w:rsidRPr="00B2453B">
        <w:rPr>
          <w:b/>
          <w:bCs/>
          <w:sz w:val="28"/>
          <w:szCs w:val="28"/>
          <w:lang w:val="en" w:eastAsia="uk-UA"/>
        </w:rPr>
        <w:t xml:space="preserve">WORK PROGRAM OF THE DISCIPLINE </w:t>
      </w:r>
    </w:p>
    <w:p w:rsidR="00B2453B" w:rsidRPr="00B2453B" w:rsidRDefault="00B2453B" w:rsidP="00B2453B">
      <w:pPr>
        <w:widowControl/>
        <w:autoSpaceDE/>
        <w:autoSpaceDN/>
        <w:jc w:val="center"/>
        <w:rPr>
          <w:b/>
          <w:sz w:val="36"/>
          <w:szCs w:val="24"/>
          <w:lang w:eastAsia="uk-UA"/>
        </w:rPr>
      </w:pPr>
    </w:p>
    <w:p w:rsidR="00B2453B" w:rsidRPr="00B2453B" w:rsidRDefault="00B2453B" w:rsidP="00B2453B">
      <w:pPr>
        <w:widowControl/>
        <w:autoSpaceDE/>
        <w:autoSpaceDN/>
        <w:jc w:val="center"/>
        <w:rPr>
          <w:b/>
          <w:sz w:val="24"/>
          <w:szCs w:val="24"/>
          <w:lang w:eastAsia="uk-UA"/>
        </w:rPr>
      </w:pPr>
      <w:r w:rsidRPr="00B2453B">
        <w:rPr>
          <w:noProof/>
          <w:sz w:val="24"/>
          <w:szCs w:val="24"/>
          <w:lang w:val="en" w:eastAsia="uk-UA"/>
        </w:rPr>
        <mc:AlternateContent>
          <mc:Choice Requires="wps">
            <w:drawing>
              <wp:anchor distT="0" distB="0" distL="114300" distR="114300" simplePos="0" relativeHeight="251655168" behindDoc="0" locked="0" layoutInCell="1" allowOverlap="1">
                <wp:simplePos x="0" y="0"/>
                <wp:positionH relativeFrom="column">
                  <wp:posOffset>-5715</wp:posOffset>
                </wp:positionH>
                <wp:positionV relativeFrom="paragraph">
                  <wp:posOffset>193040</wp:posOffset>
                </wp:positionV>
                <wp:extent cx="5886450" cy="47625"/>
                <wp:effectExtent l="0" t="0" r="0" b="0"/>
                <wp:wrapNone/>
                <wp:docPr id="17" name="Пряма зі стрілкою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5C9A52" id="_x0000_t32" coordsize="21600,21600" o:spt="32" o:oned="t" path="m,l21600,21600e" filled="f">
                <v:path arrowok="t" fillok="f" o:connecttype="none"/>
                <o:lock v:ext="edit" shapetype="t"/>
              </v:shapetype>
              <v:shape id="Пряма зі стрілкою 17" o:spid="_x0000_s1026" type="#_x0000_t32" style="position:absolute;margin-left:-.45pt;margin-top:15.2pt;width:463.5pt;height:3.7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"/>
            </w:pict>
          </mc:Fallback>
        </mc:AlternateContent>
      </w:r>
      <w:r>
        <w:rPr>
          <w:b/>
          <w:sz w:val="24"/>
          <w:szCs w:val="24"/>
          <w:lang w:val="en" w:eastAsia="uk-UA"/>
        </w:rPr>
        <w:t>LIFE SAFETY</w:t>
      </w:r>
    </w:p>
    <w:p w:rsidR="00B2453B" w:rsidRPr="00B2453B" w:rsidRDefault="00B2453B" w:rsidP="00B2453B">
      <w:pPr>
        <w:widowControl/>
        <w:autoSpaceDE/>
        <w:autoSpaceDN/>
        <w:jc w:val="center"/>
        <w:rPr>
          <w:sz w:val="16"/>
          <w:szCs w:val="24"/>
          <w:lang w:eastAsia="uk-UA"/>
        </w:rPr>
      </w:pPr>
    </w:p>
    <w:p w:rsidR="00B2453B" w:rsidRPr="00B2453B" w:rsidRDefault="00B2453B" w:rsidP="00B2453B">
      <w:pPr>
        <w:widowControl/>
        <w:autoSpaceDE/>
        <w:autoSpaceDN/>
        <w:jc w:val="center"/>
        <w:rPr>
          <w:sz w:val="16"/>
          <w:szCs w:val="24"/>
          <w:lang w:eastAsia="uk-UA"/>
        </w:rPr>
      </w:pPr>
      <w:r w:rsidRPr="00B2453B">
        <w:rPr>
          <w:sz w:val="16"/>
          <w:szCs w:val="24"/>
          <w:lang w:val="en" w:eastAsia="uk-UA"/>
        </w:rPr>
        <w:t>(code and name of the discipline)</w:t>
      </w:r>
    </w:p>
    <w:p w:rsidR="00B2453B" w:rsidRPr="00B2453B" w:rsidRDefault="00B2453B" w:rsidP="00B2453B">
      <w:pPr>
        <w:widowControl/>
        <w:autoSpaceDE/>
        <w:autoSpaceDN/>
        <w:rPr>
          <w:sz w:val="24"/>
          <w:szCs w:val="24"/>
          <w:lang w:eastAsia="uk-UA"/>
        </w:rPr>
      </w:pPr>
    </w:p>
    <w:p w:rsidR="00B2453B" w:rsidRPr="00B2453B" w:rsidRDefault="00B2453B" w:rsidP="00B2453B">
      <w:pPr>
        <w:widowControl/>
        <w:autoSpaceDE/>
        <w:autoSpaceDN/>
        <w:rPr>
          <w:sz w:val="24"/>
          <w:szCs w:val="24"/>
          <w:lang w:eastAsia="uk-UA"/>
        </w:rPr>
      </w:pPr>
      <w:r w:rsidRPr="00B2453B">
        <w:rPr>
          <w:sz w:val="24"/>
          <w:szCs w:val="24"/>
          <w:lang w:val="en" w:eastAsia="uk-UA"/>
        </w:rPr>
        <w:t xml:space="preserve">Knowledge area </w:t>
      </w:r>
      <w:r w:rsidR="008D1016">
        <w:rPr>
          <w:sz w:val="24"/>
          <w:szCs w:val="24"/>
          <w:lang w:val="en" w:eastAsia="uk-UA"/>
        </w:rPr>
        <w:tab/>
      </w:r>
      <w:r w:rsidR="008D1016">
        <w:rPr>
          <w:sz w:val="24"/>
          <w:szCs w:val="24"/>
          <w:lang w:val="en" w:eastAsia="uk-UA"/>
        </w:rPr>
        <w:tab/>
      </w:r>
      <w:r w:rsidR="008D1016">
        <w:rPr>
          <w:sz w:val="24"/>
          <w:szCs w:val="24"/>
          <w:lang w:val="en" w:eastAsia="uk-UA"/>
        </w:rPr>
        <w:tab/>
      </w:r>
      <w:r w:rsidR="008D1016">
        <w:rPr>
          <w:sz w:val="24"/>
          <w:szCs w:val="24"/>
          <w:lang w:val="en" w:eastAsia="uk-UA"/>
        </w:rPr>
        <w:tab/>
      </w:r>
      <w:r w:rsidRPr="00B2453B">
        <w:rPr>
          <w:sz w:val="24"/>
          <w:szCs w:val="24"/>
          <w:lang w:val="en" w:eastAsia="uk-UA"/>
        </w:rPr>
        <w:t xml:space="preserve">22 Healthcare </w:t>
      </w:r>
    </w:p>
    <w:p w:rsidR="00B2453B" w:rsidRPr="00B2453B" w:rsidRDefault="00B2453B" w:rsidP="00B2453B">
      <w:pPr>
        <w:widowControl/>
        <w:autoSpaceDE/>
        <w:autoSpaceDN/>
        <w:rPr>
          <w:sz w:val="16"/>
          <w:szCs w:val="24"/>
          <w:lang w:eastAsia="uk-UA"/>
        </w:rPr>
      </w:pPr>
      <w:r w:rsidRPr="00B2453B">
        <w:rPr>
          <w:noProof/>
          <w:sz w:val="28"/>
          <w:szCs w:val="24"/>
          <w:lang w:val="en" w:eastAsia="uk-UA"/>
        </w:rPr>
        <mc:AlternateContent>
          <mc:Choice Requires="wps">
            <w:drawing>
              <wp:anchor distT="0" distB="0" distL="114300" distR="114300" simplePos="0" relativeHeight="251656192" behindDoc="0" locked="0" layoutInCell="1" allowOverlap="1">
                <wp:simplePos x="0" y="0"/>
                <wp:positionH relativeFrom="column">
                  <wp:posOffset>1784985</wp:posOffset>
                </wp:positionH>
                <wp:positionV relativeFrom="paragraph">
                  <wp:posOffset>19050</wp:posOffset>
                </wp:positionV>
                <wp:extent cx="4095750" cy="9525"/>
                <wp:effectExtent l="0" t="0" r="0" b="0"/>
                <wp:wrapNone/>
                <wp:docPr id="16" name="Пряма зі стрілкою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4D82A" id="Пряма зі стрілкою 16" o:spid="_x0000_s1026" type="#_x0000_t32" style="position:absolute;margin-left:140.55pt;margin-top:1.5pt;width:322.5pt;height:.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"/>
            </w:pict>
          </mc:Fallback>
        </mc:AlternateContent>
      </w:r>
    </w:p>
    <w:p w:rsidR="00B2453B" w:rsidRPr="00B2453B" w:rsidRDefault="00B2453B" w:rsidP="00B2453B">
      <w:pPr>
        <w:widowControl/>
        <w:autoSpaceDE/>
        <w:autoSpaceDN/>
        <w:rPr>
          <w:sz w:val="16"/>
          <w:szCs w:val="24"/>
          <w:lang w:eastAsia="uk-UA"/>
        </w:rPr>
      </w:pPr>
      <w:r w:rsidRPr="00B2453B">
        <w:rPr>
          <w:sz w:val="16"/>
          <w:szCs w:val="24"/>
          <w:lang w:val="en" w:eastAsia="uk-UA"/>
        </w:rPr>
        <w:t xml:space="preserve">                                                                       (cipher and name of the direction of training)</w:t>
      </w:r>
    </w:p>
    <w:p w:rsidR="00B2453B" w:rsidRPr="00B2453B" w:rsidRDefault="00B2453B" w:rsidP="00B2453B">
      <w:pPr>
        <w:widowControl/>
        <w:autoSpaceDE/>
        <w:autoSpaceDN/>
        <w:jc w:val="center"/>
        <w:rPr>
          <w:sz w:val="16"/>
          <w:szCs w:val="24"/>
          <w:lang w:eastAsia="uk-UA"/>
        </w:rPr>
      </w:pPr>
    </w:p>
    <w:p w:rsidR="00B2453B" w:rsidRPr="00B2453B" w:rsidRDefault="00B2453B" w:rsidP="00B2453B">
      <w:pPr>
        <w:widowControl/>
        <w:autoSpaceDE/>
        <w:autoSpaceDN/>
        <w:rPr>
          <w:sz w:val="24"/>
          <w:szCs w:val="24"/>
          <w:lang w:eastAsia="uk-UA"/>
        </w:rPr>
      </w:pPr>
      <w:r w:rsidRPr="00B2453B">
        <w:rPr>
          <w:noProof/>
          <w:sz w:val="28"/>
          <w:szCs w:val="24"/>
          <w:lang w:val="en" w:eastAsia="uk-UA"/>
        </w:rPr>
        <mc:AlternateContent>
          <mc:Choice Requires="wps">
            <w:drawing>
              <wp:anchor distT="0" distB="0" distL="114300" distR="114300" simplePos="0" relativeHeight="251657216" behindDoc="0" locked="0" layoutInCell="1" allowOverlap="1">
                <wp:simplePos x="0" y="0"/>
                <wp:positionH relativeFrom="column">
                  <wp:posOffset>1784985</wp:posOffset>
                </wp:positionH>
                <wp:positionV relativeFrom="paragraph">
                  <wp:posOffset>159385</wp:posOffset>
                </wp:positionV>
                <wp:extent cx="4152900" cy="28575"/>
                <wp:effectExtent l="0" t="0" r="0" b="0"/>
                <wp:wrapNone/>
                <wp:docPr id="15" name="Пряма зі стрілкою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67AA5" id="Пряма зі стрілкою 15" o:spid="_x0000_s1026" type="#_x0000_t32" style="position:absolute;margin-left:140.55pt;margin-top:12.55pt;width:327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"/>
            </w:pict>
          </mc:Fallback>
        </mc:AlternateContent>
      </w:r>
      <w:r w:rsidRPr="00B2453B">
        <w:rPr>
          <w:sz w:val="24"/>
          <w:szCs w:val="24"/>
          <w:lang w:val="en" w:eastAsia="uk-UA"/>
        </w:rPr>
        <w:t xml:space="preserve">specialty </w:t>
      </w:r>
      <w:r w:rsidR="008D1016">
        <w:rPr>
          <w:sz w:val="24"/>
          <w:szCs w:val="24"/>
          <w:lang w:val="en" w:eastAsia="uk-UA"/>
        </w:rPr>
        <w:tab/>
      </w:r>
      <w:r w:rsidR="008D1016">
        <w:rPr>
          <w:sz w:val="24"/>
          <w:szCs w:val="24"/>
          <w:lang w:val="en" w:eastAsia="uk-UA"/>
        </w:rPr>
        <w:tab/>
      </w:r>
      <w:r w:rsidR="008D1016">
        <w:rPr>
          <w:sz w:val="24"/>
          <w:szCs w:val="24"/>
          <w:lang w:val="en" w:eastAsia="uk-UA"/>
        </w:rPr>
        <w:tab/>
      </w:r>
      <w:r w:rsidR="008D1016">
        <w:rPr>
          <w:sz w:val="24"/>
          <w:szCs w:val="24"/>
          <w:lang w:val="en" w:eastAsia="uk-UA"/>
        </w:rPr>
        <w:tab/>
      </w:r>
      <w:r w:rsidR="008D1016">
        <w:rPr>
          <w:sz w:val="24"/>
          <w:szCs w:val="24"/>
          <w:lang w:val="en" w:eastAsia="uk-UA"/>
        </w:rPr>
        <w:tab/>
      </w:r>
      <w:r w:rsidRPr="00B2453B">
        <w:rPr>
          <w:sz w:val="24"/>
          <w:szCs w:val="24"/>
          <w:lang w:val="en" w:eastAsia="uk-UA"/>
        </w:rPr>
        <w:t xml:space="preserve">221 DENTISTRY </w:t>
      </w:r>
    </w:p>
    <w:p w:rsidR="00B2453B" w:rsidRPr="00B2453B" w:rsidRDefault="00B2453B" w:rsidP="00B2453B">
      <w:pPr>
        <w:widowControl/>
        <w:autoSpaceDE/>
        <w:autoSpaceDN/>
        <w:rPr>
          <w:sz w:val="16"/>
          <w:szCs w:val="24"/>
          <w:lang w:eastAsia="uk-UA"/>
        </w:rPr>
      </w:pPr>
      <w:r w:rsidRPr="00B2453B">
        <w:rPr>
          <w:sz w:val="16"/>
          <w:szCs w:val="24"/>
          <w:lang w:eastAsia="uk-UA"/>
        </w:rPr>
        <w:t xml:space="preserve">                                                                </w:t>
      </w:r>
    </w:p>
    <w:p w:rsidR="00B2453B" w:rsidRPr="00B2453B" w:rsidRDefault="00B2453B" w:rsidP="00B2453B">
      <w:pPr>
        <w:widowControl/>
        <w:autoSpaceDE/>
        <w:autoSpaceDN/>
        <w:rPr>
          <w:sz w:val="16"/>
          <w:szCs w:val="24"/>
          <w:lang w:eastAsia="uk-UA"/>
        </w:rPr>
      </w:pPr>
      <w:r w:rsidRPr="00B2453B">
        <w:rPr>
          <w:sz w:val="16"/>
          <w:szCs w:val="24"/>
          <w:lang w:val="en" w:eastAsia="uk-UA"/>
        </w:rPr>
        <w:t xml:space="preserve">                                                                         (cipher and name of the specialty)</w:t>
      </w:r>
    </w:p>
    <w:p w:rsidR="00B2453B" w:rsidRPr="00B2453B" w:rsidRDefault="00B2453B" w:rsidP="00B2453B">
      <w:pPr>
        <w:widowControl/>
        <w:autoSpaceDE/>
        <w:autoSpaceDN/>
        <w:rPr>
          <w:sz w:val="24"/>
          <w:szCs w:val="24"/>
          <w:lang w:eastAsia="uk-UA"/>
        </w:rPr>
      </w:pPr>
    </w:p>
    <w:p w:rsidR="00B2453B" w:rsidRPr="00B2453B" w:rsidRDefault="00B2453B" w:rsidP="00B2453B">
      <w:pPr>
        <w:widowControl/>
        <w:autoSpaceDE/>
        <w:autoSpaceDN/>
        <w:rPr>
          <w:sz w:val="24"/>
          <w:szCs w:val="24"/>
          <w:lang w:eastAsia="uk-UA"/>
        </w:rPr>
      </w:pPr>
      <w:r w:rsidRPr="00B2453B">
        <w:rPr>
          <w:noProof/>
          <w:sz w:val="28"/>
          <w:szCs w:val="24"/>
          <w:lang w:val="en" w:eastAsia="uk-UA"/>
        </w:rPr>
        <mc:AlternateContent>
          <mc:Choice Requires="wps">
            <w:drawing>
              <wp:anchor distT="0" distB="0" distL="114300" distR="114300" simplePos="0" relativeHeight="251659264" behindDoc="0" locked="0" layoutInCell="1" allowOverlap="1">
                <wp:simplePos x="0" y="0"/>
                <wp:positionH relativeFrom="column">
                  <wp:posOffset>1784985</wp:posOffset>
                </wp:positionH>
                <wp:positionV relativeFrom="paragraph">
                  <wp:posOffset>153035</wp:posOffset>
                </wp:positionV>
                <wp:extent cx="4152900" cy="28575"/>
                <wp:effectExtent l="0" t="0" r="0" b="0"/>
                <wp:wrapNone/>
                <wp:docPr id="14" name="Пряма зі стрілкою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CFD11" id="Пряма зі стрілкою 14" o:spid="_x0000_s1026" type="#_x0000_t32" style="position:absolute;margin-left:140.55pt;margin-top:12.05pt;width:327pt;height:2.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"/>
            </w:pict>
          </mc:Fallback>
        </mc:AlternateContent>
      </w:r>
      <w:r w:rsidRPr="00B2453B">
        <w:rPr>
          <w:sz w:val="24"/>
          <w:szCs w:val="24"/>
          <w:lang w:val="en" w:eastAsia="uk-UA"/>
        </w:rPr>
        <w:t xml:space="preserve">Specialization </w:t>
      </w:r>
      <w:r w:rsidR="008D1016">
        <w:rPr>
          <w:sz w:val="24"/>
          <w:szCs w:val="24"/>
          <w:lang w:val="en" w:eastAsia="uk-UA"/>
        </w:rPr>
        <w:tab/>
      </w:r>
      <w:r w:rsidR="008D1016">
        <w:rPr>
          <w:sz w:val="24"/>
          <w:szCs w:val="24"/>
          <w:lang w:val="en" w:eastAsia="uk-UA"/>
        </w:rPr>
        <w:tab/>
      </w:r>
      <w:r w:rsidR="008D1016">
        <w:rPr>
          <w:sz w:val="24"/>
          <w:szCs w:val="24"/>
          <w:lang w:val="en" w:eastAsia="uk-UA"/>
        </w:rPr>
        <w:tab/>
      </w:r>
      <w:r w:rsidR="008D1016">
        <w:rPr>
          <w:sz w:val="24"/>
          <w:szCs w:val="24"/>
          <w:lang w:val="en" w:eastAsia="uk-UA"/>
        </w:rPr>
        <w:tab/>
      </w:r>
      <w:r w:rsidR="008D1016">
        <w:rPr>
          <w:sz w:val="24"/>
          <w:szCs w:val="24"/>
          <w:lang w:val="en" w:eastAsia="uk-UA"/>
        </w:rPr>
        <w:tab/>
      </w:r>
      <w:r w:rsidRPr="00B2453B">
        <w:rPr>
          <w:sz w:val="24"/>
          <w:szCs w:val="24"/>
          <w:lang w:val="en" w:eastAsia="uk-UA"/>
        </w:rPr>
        <w:t xml:space="preserve">DENTISTRY </w:t>
      </w:r>
    </w:p>
    <w:p w:rsidR="00B2453B" w:rsidRPr="00B2453B" w:rsidRDefault="00B2453B" w:rsidP="00B2453B">
      <w:pPr>
        <w:widowControl/>
        <w:autoSpaceDE/>
        <w:autoSpaceDN/>
        <w:rPr>
          <w:sz w:val="16"/>
          <w:szCs w:val="24"/>
          <w:lang w:eastAsia="uk-UA"/>
        </w:rPr>
      </w:pPr>
      <w:r w:rsidRPr="00B2453B">
        <w:rPr>
          <w:sz w:val="16"/>
          <w:szCs w:val="24"/>
          <w:lang w:eastAsia="uk-UA"/>
        </w:rPr>
        <w:t xml:space="preserve">                                                </w:t>
      </w:r>
    </w:p>
    <w:p w:rsidR="00B2453B" w:rsidRPr="00B2453B" w:rsidRDefault="00B2453B" w:rsidP="00B2453B">
      <w:pPr>
        <w:widowControl/>
        <w:autoSpaceDE/>
        <w:autoSpaceDN/>
        <w:rPr>
          <w:sz w:val="16"/>
          <w:szCs w:val="24"/>
          <w:lang w:eastAsia="uk-UA"/>
        </w:rPr>
      </w:pPr>
      <w:r w:rsidRPr="00B2453B">
        <w:rPr>
          <w:sz w:val="16"/>
          <w:szCs w:val="24"/>
          <w:lang w:val="en" w:eastAsia="uk-UA"/>
        </w:rPr>
        <w:t xml:space="preserve">                                                                                   (name of specialization)</w:t>
      </w:r>
    </w:p>
    <w:p w:rsidR="00B2453B" w:rsidRPr="00B2453B" w:rsidRDefault="00B2453B" w:rsidP="00B2453B">
      <w:pPr>
        <w:widowControl/>
        <w:autoSpaceDE/>
        <w:autoSpaceDN/>
        <w:rPr>
          <w:sz w:val="24"/>
          <w:szCs w:val="24"/>
          <w:lang w:eastAsia="uk-UA"/>
        </w:rPr>
      </w:pPr>
    </w:p>
    <w:p w:rsidR="00B2453B" w:rsidRPr="00B2453B" w:rsidRDefault="00B2453B" w:rsidP="00B2453B">
      <w:pPr>
        <w:widowControl/>
        <w:autoSpaceDE/>
        <w:autoSpaceDN/>
        <w:rPr>
          <w:sz w:val="24"/>
          <w:szCs w:val="24"/>
          <w:u w:val="single"/>
          <w:lang w:eastAsia="uk-UA"/>
        </w:rPr>
      </w:pPr>
      <w:r w:rsidRPr="00B2453B">
        <w:rPr>
          <w:sz w:val="24"/>
          <w:szCs w:val="24"/>
          <w:lang w:val="en" w:eastAsia="uk-UA"/>
        </w:rPr>
        <w:t>Institute, Faculty, Department of Uzhhorod National University, Faculty of Dentistry, full-time faculty.</w:t>
      </w:r>
    </w:p>
    <w:p w:rsidR="00B2453B" w:rsidRPr="00B2453B" w:rsidRDefault="00B2453B" w:rsidP="00B2453B">
      <w:pPr>
        <w:widowControl/>
        <w:autoSpaceDE/>
        <w:autoSpaceDN/>
        <w:jc w:val="center"/>
        <w:rPr>
          <w:sz w:val="16"/>
          <w:szCs w:val="24"/>
          <w:lang w:eastAsia="uk-UA"/>
        </w:rPr>
      </w:pPr>
      <w:r w:rsidRPr="00B2453B">
        <w:rPr>
          <w:noProof/>
          <w:sz w:val="28"/>
          <w:szCs w:val="24"/>
          <w:lang w:val="en" w:eastAsia="uk-UA"/>
        </w:rPr>
        <mc:AlternateContent>
          <mc:Choice Requires="wps">
            <w:drawing>
              <wp:anchor distT="0" distB="0" distL="114300" distR="114300" simplePos="0" relativeHeight="251660288" behindDoc="0" locked="0" layoutInCell="1" allowOverlap="1">
                <wp:simplePos x="0" y="0"/>
                <wp:positionH relativeFrom="column">
                  <wp:posOffset>2185035</wp:posOffset>
                </wp:positionH>
                <wp:positionV relativeFrom="paragraph">
                  <wp:posOffset>33020</wp:posOffset>
                </wp:positionV>
                <wp:extent cx="3829050" cy="19050"/>
                <wp:effectExtent l="0" t="0" r="0" b="0"/>
                <wp:wrapNone/>
                <wp:docPr id="13" name="Пряма зі стрілкою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1CE45" id="Пряма зі стрілкою 13" o:spid="_x0000_s1026" type="#_x0000_t32" style="position:absolute;margin-left:172.05pt;margin-top:2.6pt;width:301.5pt;height: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"/>
            </w:pict>
          </mc:Fallback>
        </mc:AlternateContent>
      </w:r>
    </w:p>
    <w:p w:rsidR="00B2453B" w:rsidRPr="00B2453B" w:rsidRDefault="00B2453B" w:rsidP="00B2453B">
      <w:pPr>
        <w:widowControl/>
        <w:autoSpaceDE/>
        <w:autoSpaceDN/>
        <w:jc w:val="center"/>
        <w:rPr>
          <w:sz w:val="16"/>
          <w:szCs w:val="24"/>
          <w:lang w:eastAsia="uk-UA"/>
        </w:rPr>
      </w:pPr>
      <w:r w:rsidRPr="00B2453B">
        <w:rPr>
          <w:sz w:val="16"/>
          <w:szCs w:val="24"/>
          <w:lang w:val="en" w:eastAsia="uk-UA"/>
        </w:rPr>
        <w:t xml:space="preserve">                                                                       (name of institute, faculty, department)</w:t>
      </w: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Default="00B2453B" w:rsidP="00B2453B">
      <w:pPr>
        <w:widowControl/>
        <w:autoSpaceDE/>
        <w:autoSpaceDN/>
        <w:jc w:val="center"/>
        <w:rPr>
          <w:sz w:val="24"/>
          <w:szCs w:val="24"/>
          <w:lang w:eastAsia="uk-UA"/>
        </w:rPr>
      </w:pPr>
    </w:p>
    <w:p w:rsidR="00B2453B" w:rsidRPr="00B2453B" w:rsidRDefault="00B2453B" w:rsidP="008D1016">
      <w:pPr>
        <w:widowControl/>
        <w:autoSpaceDE/>
        <w:autoSpaceDN/>
        <w:rPr>
          <w:sz w:val="28"/>
          <w:szCs w:val="28"/>
          <w:lang w:eastAsia="uk-UA"/>
        </w:rPr>
      </w:pPr>
    </w:p>
    <w:p w:rsidR="00B2453B" w:rsidRPr="00B2453B" w:rsidRDefault="00B2453B" w:rsidP="00B2453B">
      <w:pPr>
        <w:widowControl/>
        <w:autoSpaceDE/>
        <w:autoSpaceDN/>
        <w:jc w:val="center"/>
        <w:rPr>
          <w:sz w:val="28"/>
          <w:szCs w:val="28"/>
          <w:lang w:eastAsia="uk-UA"/>
        </w:rPr>
      </w:pPr>
      <w:r w:rsidRPr="00B2453B">
        <w:rPr>
          <w:sz w:val="28"/>
          <w:szCs w:val="28"/>
          <w:lang w:val="en" w:eastAsia="uk-UA"/>
        </w:rPr>
        <w:t>Uzhhorod – 2022</w:t>
      </w:r>
    </w:p>
    <w:p w:rsidR="00B2453B" w:rsidRPr="00B2453B" w:rsidRDefault="00B2453B" w:rsidP="00B2453B">
      <w:pPr>
        <w:widowControl/>
        <w:autoSpaceDE/>
        <w:autoSpaceDN/>
        <w:rPr>
          <w:sz w:val="24"/>
          <w:szCs w:val="24"/>
          <w:lang w:eastAsia="uk-UA"/>
        </w:rPr>
      </w:pPr>
      <w:r w:rsidRPr="00B2453B">
        <w:rPr>
          <w:sz w:val="24"/>
          <w:szCs w:val="24"/>
          <w:lang w:val="en" w:eastAsia="uk-UA"/>
        </w:rPr>
        <w:lastRenderedPageBreak/>
        <w:t xml:space="preserve">Work program </w:t>
      </w:r>
      <w:r w:rsidRPr="00B2453B">
        <w:rPr>
          <w:sz w:val="24"/>
          <w:szCs w:val="24"/>
          <w:u w:val="single"/>
          <w:lang w:val="en" w:eastAsia="uk-UA"/>
        </w:rPr>
        <w:t>on "</w:t>
      </w:r>
      <w:r>
        <w:rPr>
          <w:sz w:val="24"/>
          <w:szCs w:val="24"/>
          <w:u w:val="single"/>
          <w:lang w:val="en" w:eastAsia="uk-UA"/>
        </w:rPr>
        <w:t>Life Safety</w:t>
      </w:r>
      <w:r w:rsidRPr="00B2453B">
        <w:rPr>
          <w:sz w:val="24"/>
          <w:szCs w:val="24"/>
          <w:u w:val="single"/>
          <w:lang w:val="en" w:eastAsia="uk-UA"/>
        </w:rPr>
        <w:t>"</w:t>
      </w:r>
      <w:r w:rsidRPr="00B2453B">
        <w:rPr>
          <w:sz w:val="24"/>
          <w:szCs w:val="24"/>
          <w:lang w:val="en" w:eastAsia="uk-UA"/>
        </w:rPr>
        <w:t xml:space="preserve"> for first-year</w:t>
      </w:r>
      <w:r>
        <w:rPr>
          <w:lang w:val="en"/>
        </w:rPr>
        <w:t xml:space="preserve"> students</w:t>
      </w:r>
    </w:p>
    <w:p w:rsidR="00B2453B" w:rsidRPr="00B2453B" w:rsidRDefault="00B2453B" w:rsidP="00B2453B">
      <w:pPr>
        <w:widowControl/>
        <w:autoSpaceDE/>
        <w:autoSpaceDN/>
        <w:rPr>
          <w:sz w:val="20"/>
          <w:szCs w:val="24"/>
          <w:lang w:eastAsia="uk-UA"/>
        </w:rPr>
      </w:pPr>
      <w:r w:rsidRPr="00B2453B">
        <w:rPr>
          <w:sz w:val="20"/>
          <w:szCs w:val="24"/>
          <w:lang w:val="en" w:eastAsia="uk-UA"/>
        </w:rPr>
        <w:t xml:space="preserve">                                                                (name of the discipline)   </w:t>
      </w:r>
    </w:p>
    <w:p w:rsidR="00B2453B" w:rsidRPr="00B2453B" w:rsidRDefault="00B2453B" w:rsidP="00B2453B">
      <w:pPr>
        <w:widowControl/>
        <w:autoSpaceDE/>
        <w:autoSpaceDN/>
        <w:rPr>
          <w:sz w:val="24"/>
          <w:szCs w:val="24"/>
          <w:lang w:eastAsia="uk-UA"/>
        </w:rPr>
      </w:pPr>
      <w:r w:rsidRPr="00B2453B">
        <w:rPr>
          <w:sz w:val="24"/>
          <w:szCs w:val="24"/>
          <w:lang w:val="en" w:eastAsia="uk-UA"/>
        </w:rPr>
        <w:t xml:space="preserve">dental faculty in the field of knowledge "22 Health care", specialty "221 Dentistry" –  </w:t>
      </w:r>
      <w:r>
        <w:rPr>
          <w:sz w:val="24"/>
          <w:szCs w:val="24"/>
          <w:lang w:val="en" w:eastAsia="uk-UA"/>
        </w:rPr>
        <w:t xml:space="preserve">53 </w:t>
      </w:r>
      <w:r w:rsidRPr="00B2453B">
        <w:rPr>
          <w:sz w:val="24"/>
          <w:szCs w:val="24"/>
          <w:lang w:val="en" w:eastAsia="uk-UA"/>
        </w:rPr>
        <w:t>p.</w:t>
      </w:r>
      <w:r w:rsidRPr="00B2453B">
        <w:rPr>
          <w:sz w:val="24"/>
          <w:szCs w:val="24"/>
          <w:lang w:val="en" w:eastAsia="uk-UA"/>
        </w:rPr>
        <w:br/>
      </w:r>
    </w:p>
    <w:p w:rsidR="00B2453B" w:rsidRPr="00B2453B" w:rsidRDefault="00B2453B" w:rsidP="00B2453B">
      <w:pPr>
        <w:widowControl/>
        <w:autoSpaceDE/>
        <w:autoSpaceDN/>
        <w:rPr>
          <w:sz w:val="24"/>
          <w:szCs w:val="24"/>
          <w:lang w:eastAsia="uk-UA"/>
        </w:rPr>
      </w:pPr>
      <w:r w:rsidRPr="00B2453B">
        <w:rPr>
          <w:sz w:val="24"/>
          <w:szCs w:val="24"/>
          <w:lang w:val="en" w:eastAsia="uk-UA"/>
        </w:rPr>
        <w:t xml:space="preserve">"__" ________ 2022 </w:t>
      </w: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tabs>
          <w:tab w:val="left" w:pos="3540"/>
        </w:tabs>
        <w:autoSpaceDE/>
        <w:autoSpaceDN/>
        <w:jc w:val="both"/>
        <w:rPr>
          <w:sz w:val="24"/>
          <w:szCs w:val="24"/>
          <w:lang w:eastAsia="uk-UA"/>
        </w:rPr>
      </w:pPr>
      <w:r w:rsidRPr="00B2453B">
        <w:rPr>
          <w:bCs/>
          <w:sz w:val="24"/>
          <w:szCs w:val="24"/>
          <w:lang w:val="en" w:eastAsia="uk-UA"/>
        </w:rPr>
        <w:t>Developers:</w:t>
      </w:r>
    </w:p>
    <w:p w:rsidR="00E81468" w:rsidRPr="00B05478" w:rsidRDefault="00E81468" w:rsidP="00E81468">
      <w:pPr>
        <w:tabs>
          <w:tab w:val="left" w:pos="3540"/>
        </w:tabs>
        <w:jc w:val="both"/>
        <w:rPr>
          <w:sz w:val="24"/>
        </w:rPr>
      </w:pPr>
      <w:r w:rsidRPr="00B05478">
        <w:rPr>
          <w:sz w:val="24"/>
          <w:lang w:val="en"/>
        </w:rPr>
        <w:t xml:space="preserve">Kostenko Svitlana Borysivna </w:t>
      </w:r>
      <w:r>
        <w:rPr>
          <w:sz w:val="24"/>
          <w:lang w:val="en"/>
        </w:rPr>
        <w:t>-</w:t>
      </w:r>
      <w:r>
        <w:rPr>
          <w:lang w:val="en"/>
        </w:rPr>
        <w:t xml:space="preserve"> </w:t>
      </w:r>
      <w:r w:rsidRPr="00B05478">
        <w:rPr>
          <w:sz w:val="24"/>
          <w:lang w:val="en"/>
        </w:rPr>
        <w:t xml:space="preserve">Doctor of Medicine, Associate Professor, Associate Professor of the Department </w:t>
      </w:r>
      <w:r>
        <w:rPr>
          <w:sz w:val="24"/>
          <w:lang w:val="en"/>
        </w:rPr>
        <w:t xml:space="preserve">of Fundamental Medical Disciplines and </w:t>
      </w:r>
      <w:r w:rsidRPr="00B05478">
        <w:rPr>
          <w:sz w:val="24"/>
          <w:lang w:val="en"/>
        </w:rPr>
        <w:t>Orthopedic Dentistry;</w:t>
      </w:r>
    </w:p>
    <w:p w:rsidR="00E81468" w:rsidRDefault="00E81468" w:rsidP="00E81468">
      <w:pPr>
        <w:jc w:val="both"/>
        <w:rPr>
          <w:sz w:val="24"/>
        </w:rPr>
      </w:pPr>
      <w:r>
        <w:rPr>
          <w:bCs/>
          <w:sz w:val="24"/>
          <w:lang w:val="en"/>
        </w:rPr>
        <w:t xml:space="preserve">Gurando Vyacheslav Radomyrovych – Candidate of Medical Sciences, Associate Professor, Associate Professor </w:t>
      </w:r>
      <w:r>
        <w:rPr>
          <w:sz w:val="24"/>
          <w:lang w:val="en"/>
        </w:rPr>
        <w:t xml:space="preserve">of the Department of Fundamental Medical Disciplines and </w:t>
      </w:r>
      <w:r w:rsidRPr="00B05478">
        <w:rPr>
          <w:sz w:val="24"/>
          <w:lang w:val="en"/>
        </w:rPr>
        <w:t>Orthopedic Dentistry;</w:t>
      </w: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4"/>
          <w:lang w:eastAsia="uk-UA"/>
        </w:rPr>
      </w:pPr>
    </w:p>
    <w:p w:rsidR="00B2453B" w:rsidRPr="00B2453B" w:rsidRDefault="00B2453B" w:rsidP="00B2453B">
      <w:pPr>
        <w:widowControl/>
        <w:autoSpaceDE/>
        <w:autoSpaceDN/>
        <w:jc w:val="both"/>
        <w:rPr>
          <w:sz w:val="24"/>
          <w:szCs w:val="28"/>
          <w:lang w:eastAsia="uk-UA"/>
        </w:rPr>
      </w:pPr>
    </w:p>
    <w:p w:rsidR="00B2453B" w:rsidRPr="00B2453B" w:rsidRDefault="00B2453B" w:rsidP="00B2453B">
      <w:pPr>
        <w:widowControl/>
        <w:autoSpaceDE/>
        <w:autoSpaceDN/>
        <w:jc w:val="both"/>
        <w:rPr>
          <w:b/>
          <w:i/>
          <w:sz w:val="24"/>
          <w:szCs w:val="28"/>
          <w:lang w:eastAsia="uk-UA"/>
        </w:rPr>
      </w:pPr>
      <w:r w:rsidRPr="00B2453B">
        <w:rPr>
          <w:sz w:val="24"/>
          <w:szCs w:val="28"/>
          <w:lang w:val="en" w:eastAsia="uk-UA"/>
        </w:rPr>
        <w:t xml:space="preserve">The work program was approved at a meeting </w:t>
      </w:r>
      <w:r w:rsidRPr="00B2453B">
        <w:rPr>
          <w:bCs/>
          <w:iCs/>
          <w:sz w:val="24"/>
          <w:szCs w:val="28"/>
          <w:lang w:val="en" w:eastAsia="uk-UA"/>
        </w:rPr>
        <w:t xml:space="preserve">of the Department </w:t>
      </w:r>
      <w:r w:rsidRPr="00B2453B">
        <w:rPr>
          <w:sz w:val="24"/>
          <w:szCs w:val="24"/>
          <w:lang w:val="en" w:eastAsia="uk-UA"/>
        </w:rPr>
        <w:t>of Fundamental Medical Disciplines and</w:t>
      </w:r>
      <w:r w:rsidRPr="00B2453B">
        <w:rPr>
          <w:bCs/>
          <w:iCs/>
          <w:sz w:val="24"/>
          <w:szCs w:val="28"/>
          <w:lang w:val="en" w:eastAsia="uk-UA"/>
        </w:rPr>
        <w:t xml:space="preserve"> Orthopedic Dentistry</w:t>
      </w:r>
    </w:p>
    <w:p w:rsidR="00B2453B" w:rsidRPr="00B2453B" w:rsidRDefault="00B2453B" w:rsidP="00B2453B">
      <w:pPr>
        <w:widowControl/>
        <w:autoSpaceDE/>
        <w:autoSpaceDN/>
        <w:rPr>
          <w:b/>
          <w:i/>
          <w:sz w:val="24"/>
          <w:szCs w:val="28"/>
          <w:lang w:eastAsia="uk-UA"/>
        </w:rPr>
      </w:pPr>
    </w:p>
    <w:p w:rsidR="00B2453B" w:rsidRPr="00B2453B" w:rsidRDefault="00B2453B" w:rsidP="00B2453B">
      <w:pPr>
        <w:widowControl/>
        <w:autoSpaceDE/>
        <w:autoSpaceDN/>
        <w:rPr>
          <w:sz w:val="24"/>
          <w:szCs w:val="24"/>
          <w:lang w:eastAsia="uk-UA"/>
        </w:rPr>
      </w:pPr>
      <w:r w:rsidRPr="00B2453B">
        <w:rPr>
          <w:sz w:val="24"/>
          <w:szCs w:val="28"/>
          <w:lang w:val="en" w:eastAsia="uk-UA"/>
        </w:rPr>
        <w:t xml:space="preserve">Protocol from  </w:t>
      </w:r>
      <w:r w:rsidRPr="00B2453B">
        <w:rPr>
          <w:sz w:val="24"/>
          <w:szCs w:val="24"/>
          <w:lang w:val="en" w:eastAsia="uk-UA"/>
        </w:rPr>
        <w:t xml:space="preserve">"__" _______ 2022  </w:t>
      </w:r>
      <w:r w:rsidRPr="00B2453B">
        <w:rPr>
          <w:sz w:val="24"/>
          <w:szCs w:val="28"/>
          <w:lang w:val="en" w:eastAsia="uk-UA"/>
        </w:rPr>
        <w:t>No__.</w:t>
      </w:r>
    </w:p>
    <w:p w:rsidR="00B2453B" w:rsidRPr="00B2453B" w:rsidRDefault="00B2453B" w:rsidP="00B2453B">
      <w:pPr>
        <w:widowControl/>
        <w:autoSpaceDE/>
        <w:autoSpaceDN/>
        <w:rPr>
          <w:sz w:val="24"/>
          <w:szCs w:val="28"/>
          <w:lang w:eastAsia="uk-UA"/>
        </w:rPr>
      </w:pPr>
    </w:p>
    <w:p w:rsidR="00B2453B" w:rsidRPr="00B2453B" w:rsidRDefault="00B2453B" w:rsidP="00B2453B">
      <w:pPr>
        <w:widowControl/>
        <w:autoSpaceDE/>
        <w:autoSpaceDN/>
        <w:rPr>
          <w:sz w:val="24"/>
          <w:szCs w:val="28"/>
          <w:lang w:eastAsia="uk-UA"/>
        </w:rPr>
      </w:pPr>
    </w:p>
    <w:p w:rsidR="00B2453B" w:rsidRPr="00B2453B" w:rsidRDefault="00B2453B" w:rsidP="00B2453B">
      <w:pPr>
        <w:widowControl/>
        <w:autoSpaceDE/>
        <w:autoSpaceDN/>
        <w:rPr>
          <w:sz w:val="24"/>
          <w:szCs w:val="28"/>
          <w:lang w:eastAsia="uk-UA"/>
        </w:rPr>
      </w:pPr>
      <w:r w:rsidRPr="00B2453B">
        <w:rPr>
          <w:sz w:val="24"/>
          <w:szCs w:val="28"/>
          <w:lang w:val="en" w:eastAsia="uk-UA"/>
        </w:rPr>
        <w:t xml:space="preserve">Head of the Department                                                                   </w:t>
      </w:r>
    </w:p>
    <w:p w:rsidR="00B2453B" w:rsidRPr="00B2453B" w:rsidRDefault="00B2453B" w:rsidP="00B2453B">
      <w:pPr>
        <w:widowControl/>
        <w:autoSpaceDE/>
        <w:autoSpaceDN/>
        <w:rPr>
          <w:sz w:val="24"/>
          <w:szCs w:val="28"/>
          <w:lang w:eastAsia="uk-UA"/>
        </w:rPr>
      </w:pPr>
      <w:r w:rsidRPr="00B2453B">
        <w:rPr>
          <w:sz w:val="24"/>
          <w:szCs w:val="28"/>
          <w:lang w:val="en" w:eastAsia="uk-UA"/>
        </w:rPr>
        <w:t>Doctor of Medicine, Associate Professor</w:t>
      </w:r>
    </w:p>
    <w:p w:rsidR="00B2453B" w:rsidRPr="00B2453B" w:rsidRDefault="00B2453B" w:rsidP="00B2453B">
      <w:pPr>
        <w:widowControl/>
        <w:autoSpaceDE/>
        <w:autoSpaceDN/>
        <w:rPr>
          <w:sz w:val="24"/>
          <w:szCs w:val="28"/>
          <w:lang w:eastAsia="uk-UA"/>
        </w:rPr>
      </w:pPr>
    </w:p>
    <w:p w:rsidR="00B2453B" w:rsidRPr="00B2453B" w:rsidRDefault="00B2453B" w:rsidP="00B2453B">
      <w:pPr>
        <w:widowControl/>
        <w:autoSpaceDE/>
        <w:autoSpaceDN/>
        <w:rPr>
          <w:sz w:val="24"/>
          <w:szCs w:val="28"/>
          <w:u w:val="single"/>
          <w:lang w:eastAsia="uk-UA"/>
        </w:rPr>
      </w:pPr>
      <w:r w:rsidRPr="00B2453B">
        <w:rPr>
          <w:sz w:val="24"/>
          <w:szCs w:val="24"/>
          <w:lang w:val="en" w:eastAsia="uk-UA"/>
        </w:rPr>
        <w:t>"__" _________ 2022</w:t>
      </w:r>
      <w:r w:rsidR="00A743E8">
        <w:rPr>
          <w:sz w:val="24"/>
          <w:szCs w:val="24"/>
          <w:lang w:val="en" w:eastAsia="uk-UA"/>
        </w:rPr>
        <w:tab/>
      </w:r>
      <w:r w:rsidR="00A743E8">
        <w:rPr>
          <w:sz w:val="24"/>
          <w:szCs w:val="24"/>
          <w:lang w:val="en" w:eastAsia="uk-UA"/>
        </w:rPr>
        <w:tab/>
      </w:r>
      <w:r w:rsidR="00A743E8">
        <w:rPr>
          <w:sz w:val="24"/>
          <w:szCs w:val="24"/>
          <w:lang w:val="en" w:eastAsia="uk-UA"/>
        </w:rPr>
        <w:tab/>
      </w:r>
      <w:r w:rsidRPr="00B2453B">
        <w:rPr>
          <w:sz w:val="24"/>
          <w:szCs w:val="28"/>
          <w:lang w:val="en" w:eastAsia="uk-UA"/>
        </w:rPr>
        <w:t xml:space="preserve"> ______</w:t>
      </w:r>
      <w:r w:rsidR="00A743E8">
        <w:rPr>
          <w:sz w:val="24"/>
          <w:szCs w:val="28"/>
          <w:lang w:val="en" w:eastAsia="uk-UA"/>
        </w:rPr>
        <w:tab/>
      </w:r>
      <w:r w:rsidR="00A743E8">
        <w:rPr>
          <w:sz w:val="24"/>
          <w:szCs w:val="28"/>
          <w:lang w:val="en" w:eastAsia="uk-UA"/>
        </w:rPr>
        <w:tab/>
      </w:r>
      <w:r w:rsidR="00A743E8">
        <w:rPr>
          <w:sz w:val="24"/>
          <w:szCs w:val="28"/>
          <w:lang w:val="en" w:eastAsia="uk-UA"/>
        </w:rPr>
        <w:tab/>
      </w:r>
      <w:r w:rsidRPr="00B2453B">
        <w:rPr>
          <w:sz w:val="24"/>
          <w:szCs w:val="28"/>
          <w:lang w:val="en" w:eastAsia="uk-UA"/>
        </w:rPr>
        <w:t xml:space="preserve">_______________ </w:t>
      </w:r>
    </w:p>
    <w:p w:rsidR="00B2453B" w:rsidRPr="00B2453B" w:rsidRDefault="00B2453B" w:rsidP="00A743E8">
      <w:pPr>
        <w:widowControl/>
        <w:autoSpaceDE/>
        <w:autoSpaceDN/>
        <w:ind w:left="2880" w:firstLine="720"/>
        <w:rPr>
          <w:sz w:val="24"/>
          <w:szCs w:val="28"/>
          <w:lang w:eastAsia="uk-UA"/>
        </w:rPr>
      </w:pPr>
      <w:r w:rsidRPr="00B2453B">
        <w:rPr>
          <w:sz w:val="24"/>
          <w:szCs w:val="28"/>
          <w:lang w:val="en" w:eastAsia="uk-UA"/>
        </w:rPr>
        <w:t>(</w:t>
      </w:r>
      <w:r w:rsidRPr="00B2453B">
        <w:rPr>
          <w:sz w:val="18"/>
          <w:szCs w:val="28"/>
          <w:lang w:val="en" w:eastAsia="uk-UA"/>
        </w:rPr>
        <w:t>signature</w:t>
      </w:r>
      <w:r w:rsidRPr="00B2453B">
        <w:rPr>
          <w:sz w:val="24"/>
          <w:szCs w:val="28"/>
          <w:lang w:val="en" w:eastAsia="uk-UA"/>
        </w:rPr>
        <w:t xml:space="preserve">) </w:t>
      </w:r>
      <w:r w:rsidR="00A743E8">
        <w:rPr>
          <w:sz w:val="24"/>
          <w:szCs w:val="28"/>
          <w:lang w:val="en" w:eastAsia="uk-UA"/>
        </w:rPr>
        <w:tab/>
      </w:r>
      <w:r w:rsidR="00A743E8">
        <w:rPr>
          <w:sz w:val="24"/>
          <w:szCs w:val="28"/>
          <w:lang w:val="en" w:eastAsia="uk-UA"/>
        </w:rPr>
        <w:tab/>
      </w:r>
      <w:r w:rsidR="00A743E8">
        <w:rPr>
          <w:sz w:val="24"/>
          <w:szCs w:val="28"/>
          <w:lang w:val="en" w:eastAsia="uk-UA"/>
        </w:rPr>
        <w:tab/>
      </w:r>
      <w:r>
        <w:rPr>
          <w:lang w:val="en"/>
        </w:rPr>
        <w:t xml:space="preserve"> </w:t>
      </w:r>
      <w:r w:rsidRPr="00B2453B">
        <w:rPr>
          <w:sz w:val="18"/>
          <w:szCs w:val="28"/>
          <w:lang w:val="en" w:eastAsia="uk-UA"/>
        </w:rPr>
        <w:t xml:space="preserve">(surname and initials) </w:t>
      </w:r>
    </w:p>
    <w:p w:rsidR="00B2453B" w:rsidRPr="00B2453B" w:rsidRDefault="00B2453B" w:rsidP="00B2453B">
      <w:pPr>
        <w:widowControl/>
        <w:autoSpaceDE/>
        <w:autoSpaceDN/>
        <w:rPr>
          <w:sz w:val="24"/>
          <w:szCs w:val="28"/>
          <w:lang w:eastAsia="uk-UA"/>
        </w:rPr>
      </w:pPr>
    </w:p>
    <w:p w:rsidR="00B2453B" w:rsidRPr="00B2453B" w:rsidRDefault="00B2453B" w:rsidP="00B2453B">
      <w:pPr>
        <w:widowControl/>
        <w:autoSpaceDE/>
        <w:autoSpaceDN/>
        <w:rPr>
          <w:sz w:val="24"/>
          <w:szCs w:val="28"/>
          <w:u w:val="single"/>
          <w:lang w:eastAsia="uk-UA"/>
        </w:rPr>
      </w:pPr>
      <w:r w:rsidRPr="00B2453B">
        <w:rPr>
          <w:sz w:val="24"/>
          <w:szCs w:val="28"/>
          <w:lang w:val="en" w:eastAsia="uk-UA"/>
        </w:rPr>
        <w:t xml:space="preserve">Approved by the educational and methodical commission of the higher educational institution in the specialty </w:t>
      </w:r>
    </w:p>
    <w:p w:rsidR="00B2453B" w:rsidRPr="00B2453B" w:rsidRDefault="00B2453B" w:rsidP="00B2453B">
      <w:pPr>
        <w:widowControl/>
        <w:autoSpaceDE/>
        <w:autoSpaceDN/>
        <w:rPr>
          <w:sz w:val="24"/>
          <w:szCs w:val="28"/>
          <w:lang w:eastAsia="uk-UA"/>
        </w:rPr>
      </w:pPr>
      <w:r w:rsidRPr="00B2453B">
        <w:rPr>
          <w:sz w:val="24"/>
          <w:szCs w:val="28"/>
          <w:u w:val="single"/>
          <w:lang w:val="en" w:eastAsia="uk-UA"/>
        </w:rPr>
        <w:t>«221 Dentistry»_</w:t>
      </w:r>
    </w:p>
    <w:p w:rsidR="00B2453B" w:rsidRPr="00B2453B" w:rsidRDefault="00B2453B" w:rsidP="00B2453B">
      <w:pPr>
        <w:widowControl/>
        <w:autoSpaceDE/>
        <w:autoSpaceDN/>
        <w:spacing w:after="120"/>
        <w:rPr>
          <w:sz w:val="18"/>
          <w:szCs w:val="28"/>
          <w:lang w:eastAsia="ru-RU"/>
        </w:rPr>
      </w:pPr>
      <w:r w:rsidRPr="00B2453B">
        <w:rPr>
          <w:sz w:val="18"/>
          <w:szCs w:val="28"/>
          <w:lang w:val="en" w:eastAsia="ru-RU"/>
        </w:rPr>
        <w:t xml:space="preserve">           (cipher, name)</w:t>
      </w:r>
      <w:bookmarkStart w:id="1" w:name="_GoBack"/>
      <w:bookmarkEnd w:id="1"/>
    </w:p>
    <w:p w:rsidR="00B2453B" w:rsidRPr="00B2453B" w:rsidRDefault="00B2453B" w:rsidP="00B2453B">
      <w:pPr>
        <w:widowControl/>
        <w:autoSpaceDE/>
        <w:autoSpaceDN/>
        <w:rPr>
          <w:sz w:val="24"/>
          <w:szCs w:val="28"/>
          <w:lang w:eastAsia="uk-UA"/>
        </w:rPr>
      </w:pPr>
    </w:p>
    <w:p w:rsidR="00B2453B" w:rsidRPr="00B2453B" w:rsidRDefault="00B2453B" w:rsidP="00B2453B">
      <w:pPr>
        <w:widowControl/>
        <w:autoSpaceDE/>
        <w:autoSpaceDN/>
        <w:rPr>
          <w:sz w:val="24"/>
          <w:szCs w:val="28"/>
          <w:lang w:eastAsia="uk-UA"/>
        </w:rPr>
      </w:pPr>
      <w:r w:rsidRPr="00B2453B">
        <w:rPr>
          <w:sz w:val="24"/>
          <w:szCs w:val="28"/>
          <w:lang w:val="en" w:eastAsia="uk-UA"/>
        </w:rPr>
        <w:t xml:space="preserve">Protocol from  </w:t>
      </w:r>
      <w:r w:rsidRPr="00B2453B">
        <w:rPr>
          <w:sz w:val="24"/>
          <w:szCs w:val="24"/>
          <w:lang w:val="en" w:eastAsia="uk-UA"/>
        </w:rPr>
        <w:t>"__" ________ 2022</w:t>
      </w:r>
      <w:r w:rsidRPr="00B2453B">
        <w:rPr>
          <w:sz w:val="24"/>
          <w:szCs w:val="28"/>
          <w:lang w:val="en" w:eastAsia="uk-UA"/>
        </w:rPr>
        <w:t xml:space="preserve"> No __</w:t>
      </w:r>
    </w:p>
    <w:p w:rsidR="00B2453B" w:rsidRPr="00B2453B" w:rsidRDefault="00B2453B" w:rsidP="00B2453B">
      <w:pPr>
        <w:widowControl/>
        <w:autoSpaceDE/>
        <w:autoSpaceDN/>
        <w:rPr>
          <w:sz w:val="24"/>
          <w:szCs w:val="28"/>
          <w:lang w:eastAsia="uk-UA"/>
        </w:rPr>
      </w:pPr>
    </w:p>
    <w:p w:rsidR="00B2453B" w:rsidRPr="00B2453B" w:rsidRDefault="00B2453B" w:rsidP="00B2453B">
      <w:pPr>
        <w:widowControl/>
        <w:autoSpaceDE/>
        <w:autoSpaceDN/>
        <w:rPr>
          <w:sz w:val="24"/>
          <w:szCs w:val="28"/>
          <w:lang w:eastAsia="uk-UA"/>
        </w:rPr>
      </w:pPr>
      <w:r w:rsidRPr="00B2453B">
        <w:rPr>
          <w:sz w:val="24"/>
          <w:szCs w:val="24"/>
          <w:lang w:val="en" w:eastAsia="uk-UA"/>
        </w:rPr>
        <w:t>"__" _________ 2022</w:t>
      </w:r>
      <w:r w:rsidRPr="00B2453B">
        <w:rPr>
          <w:sz w:val="24"/>
          <w:szCs w:val="28"/>
          <w:lang w:val="en" w:eastAsia="uk-UA"/>
        </w:rPr>
        <w:t xml:space="preserve">     </w:t>
      </w:r>
      <w:r w:rsidR="00A743E8">
        <w:rPr>
          <w:sz w:val="24"/>
          <w:szCs w:val="28"/>
          <w:lang w:val="en" w:eastAsia="uk-UA"/>
        </w:rPr>
        <w:tab/>
      </w:r>
      <w:r w:rsidRPr="00B2453B">
        <w:rPr>
          <w:sz w:val="24"/>
          <w:szCs w:val="28"/>
          <w:lang w:val="en" w:eastAsia="uk-UA"/>
        </w:rPr>
        <w:t xml:space="preserve">    __________                   </w:t>
      </w:r>
      <w:r w:rsidR="00A743E8">
        <w:rPr>
          <w:sz w:val="24"/>
          <w:szCs w:val="28"/>
          <w:lang w:val="en" w:eastAsia="uk-UA"/>
        </w:rPr>
        <w:tab/>
      </w:r>
      <w:r w:rsidR="00A743E8">
        <w:rPr>
          <w:sz w:val="24"/>
          <w:szCs w:val="28"/>
          <w:lang w:val="en" w:eastAsia="uk-UA"/>
        </w:rPr>
        <w:tab/>
      </w:r>
      <w:r w:rsidRPr="00B2453B">
        <w:rPr>
          <w:sz w:val="24"/>
          <w:szCs w:val="28"/>
          <w:lang w:val="en" w:eastAsia="uk-UA"/>
        </w:rPr>
        <w:t xml:space="preserve">   </w:t>
      </w:r>
      <w:r w:rsidRPr="00B2453B">
        <w:rPr>
          <w:sz w:val="24"/>
          <w:szCs w:val="28"/>
          <w:u w:val="single"/>
          <w:lang w:val="en" w:eastAsia="uk-UA"/>
        </w:rPr>
        <w:t>_</w:t>
      </w:r>
      <w:r w:rsidR="00A743E8">
        <w:rPr>
          <w:sz w:val="24"/>
          <w:szCs w:val="28"/>
          <w:u w:val="single"/>
          <w:lang w:val="en" w:eastAsia="uk-UA"/>
        </w:rPr>
        <w:t>__________</w:t>
      </w:r>
      <w:r w:rsidRPr="00B2453B">
        <w:rPr>
          <w:sz w:val="24"/>
          <w:szCs w:val="28"/>
          <w:u w:val="single"/>
          <w:lang w:val="en" w:eastAsia="uk-UA"/>
        </w:rPr>
        <w:t>___</w:t>
      </w:r>
      <w:r w:rsidRPr="00B2453B">
        <w:rPr>
          <w:sz w:val="20"/>
          <w:szCs w:val="28"/>
          <w:lang w:val="en" w:eastAsia="uk-UA"/>
        </w:rPr>
        <w:t xml:space="preserve">                                                                                                         .                                        </w:t>
      </w:r>
      <w:r w:rsidR="00A743E8">
        <w:rPr>
          <w:sz w:val="20"/>
          <w:szCs w:val="28"/>
          <w:lang w:val="en" w:eastAsia="uk-UA"/>
        </w:rPr>
        <w:tab/>
      </w:r>
      <w:r w:rsidR="00A743E8">
        <w:rPr>
          <w:sz w:val="20"/>
          <w:szCs w:val="28"/>
          <w:lang w:val="en" w:eastAsia="uk-UA"/>
        </w:rPr>
        <w:tab/>
      </w:r>
      <w:r w:rsidRPr="00B2453B">
        <w:rPr>
          <w:sz w:val="20"/>
          <w:szCs w:val="28"/>
          <w:lang w:val="en" w:eastAsia="uk-UA"/>
        </w:rPr>
        <w:t xml:space="preserve">       (</w:t>
      </w:r>
      <w:r w:rsidRPr="00B2453B">
        <w:rPr>
          <w:sz w:val="18"/>
          <w:szCs w:val="28"/>
          <w:lang w:val="en" w:eastAsia="uk-UA"/>
        </w:rPr>
        <w:t>signature</w:t>
      </w:r>
      <w:r w:rsidRPr="00B2453B">
        <w:rPr>
          <w:sz w:val="20"/>
          <w:szCs w:val="28"/>
          <w:lang w:val="en" w:eastAsia="uk-UA"/>
        </w:rPr>
        <w:t>)</w:t>
      </w:r>
      <w:r w:rsidR="00A743E8">
        <w:rPr>
          <w:sz w:val="20"/>
          <w:szCs w:val="28"/>
          <w:lang w:val="en" w:eastAsia="uk-UA"/>
        </w:rPr>
        <w:tab/>
      </w:r>
      <w:r w:rsidR="00A743E8">
        <w:rPr>
          <w:sz w:val="20"/>
          <w:szCs w:val="28"/>
          <w:lang w:val="en" w:eastAsia="uk-UA"/>
        </w:rPr>
        <w:tab/>
      </w:r>
      <w:r w:rsidR="00A743E8">
        <w:rPr>
          <w:sz w:val="20"/>
          <w:szCs w:val="28"/>
          <w:lang w:val="en" w:eastAsia="uk-UA"/>
        </w:rPr>
        <w:tab/>
      </w:r>
      <w:r w:rsidR="00A743E8">
        <w:rPr>
          <w:sz w:val="20"/>
          <w:szCs w:val="28"/>
          <w:lang w:val="en" w:eastAsia="uk-UA"/>
        </w:rPr>
        <w:tab/>
      </w:r>
      <w:r w:rsidRPr="00B2453B">
        <w:rPr>
          <w:sz w:val="20"/>
          <w:szCs w:val="28"/>
          <w:lang w:val="en" w:eastAsia="uk-UA"/>
        </w:rPr>
        <w:t xml:space="preserve"> (</w:t>
      </w:r>
      <w:r w:rsidRPr="00B2453B">
        <w:rPr>
          <w:sz w:val="18"/>
          <w:szCs w:val="28"/>
          <w:lang w:val="en" w:eastAsia="uk-UA"/>
        </w:rPr>
        <w:t>surname</w:t>
      </w:r>
      <w:r w:rsidRPr="00B2453B">
        <w:rPr>
          <w:sz w:val="20"/>
          <w:szCs w:val="28"/>
          <w:lang w:val="en" w:eastAsia="uk-UA"/>
        </w:rPr>
        <w:t xml:space="preserve"> and initials)                                                                                                           </w:t>
      </w:r>
    </w:p>
    <w:p w:rsidR="00B2453B" w:rsidRPr="00B2453B" w:rsidRDefault="00B2453B" w:rsidP="00B2453B">
      <w:pPr>
        <w:widowControl/>
        <w:autoSpaceDE/>
        <w:autoSpaceDN/>
        <w:jc w:val="center"/>
        <w:rPr>
          <w:sz w:val="24"/>
          <w:szCs w:val="24"/>
          <w:lang w:eastAsia="uk-UA"/>
        </w:rPr>
      </w:pPr>
    </w:p>
    <w:p w:rsidR="00B2453B" w:rsidRPr="00B2453B" w:rsidRDefault="00B2453B" w:rsidP="00B2453B">
      <w:pPr>
        <w:keepNext/>
        <w:widowControl/>
        <w:numPr>
          <w:ilvl w:val="0"/>
          <w:numId w:val="25"/>
        </w:numPr>
        <w:tabs>
          <w:tab w:val="num" w:pos="720"/>
        </w:tabs>
        <w:autoSpaceDE/>
        <w:autoSpaceDN/>
        <w:ind w:left="0" w:firstLine="0"/>
        <w:jc w:val="center"/>
        <w:outlineLvl w:val="0"/>
        <w:rPr>
          <w:b/>
          <w:bCs/>
          <w:sz w:val="28"/>
          <w:szCs w:val="28"/>
          <w:lang w:eastAsia="ru-RU"/>
        </w:rPr>
      </w:pPr>
      <w:r w:rsidRPr="00B2453B">
        <w:rPr>
          <w:b/>
          <w:bCs/>
          <w:kern w:val="32"/>
          <w:sz w:val="32"/>
          <w:szCs w:val="32"/>
          <w:lang w:val="en" w:eastAsia="uk-UA"/>
        </w:rPr>
        <w:br w:type="page"/>
      </w:r>
      <w:r w:rsidRPr="00B2453B">
        <w:rPr>
          <w:b/>
          <w:bCs/>
          <w:sz w:val="28"/>
          <w:szCs w:val="28"/>
          <w:lang w:val="en" w:eastAsia="ru-RU"/>
        </w:rPr>
        <w:lastRenderedPageBreak/>
        <w:t>Description of the discipline</w:t>
      </w:r>
    </w:p>
    <w:p w:rsidR="00B2453B" w:rsidRPr="00B2453B" w:rsidRDefault="00B2453B" w:rsidP="00B2453B">
      <w:pPr>
        <w:widowControl/>
        <w:autoSpaceDE/>
        <w:autoSpaceDN/>
        <w:rPr>
          <w:sz w:val="24"/>
          <w:szCs w:val="24"/>
          <w:lang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B2453B" w:rsidRPr="00B2453B" w:rsidTr="00276D79">
        <w:trPr>
          <w:trHeight w:val="803"/>
        </w:trPr>
        <w:tc>
          <w:tcPr>
            <w:tcW w:w="2896" w:type="dxa"/>
            <w:vMerge w:val="restart"/>
            <w:vAlign w:val="center"/>
          </w:tcPr>
          <w:p w:rsidR="00B2453B" w:rsidRPr="00B2453B" w:rsidRDefault="00B2453B" w:rsidP="00B2453B">
            <w:pPr>
              <w:widowControl/>
              <w:autoSpaceDE/>
              <w:autoSpaceDN/>
              <w:jc w:val="center"/>
              <w:rPr>
                <w:sz w:val="24"/>
                <w:szCs w:val="28"/>
                <w:lang w:eastAsia="uk-UA"/>
              </w:rPr>
            </w:pPr>
            <w:r w:rsidRPr="00B2453B">
              <w:rPr>
                <w:sz w:val="24"/>
                <w:szCs w:val="28"/>
                <w:lang w:val="en" w:eastAsia="uk-UA"/>
              </w:rPr>
              <w:t xml:space="preserve">Name of indicators </w:t>
            </w:r>
          </w:p>
        </w:tc>
        <w:tc>
          <w:tcPr>
            <w:tcW w:w="3262" w:type="dxa"/>
            <w:vMerge w:val="restart"/>
            <w:vAlign w:val="center"/>
          </w:tcPr>
          <w:p w:rsidR="00B2453B" w:rsidRPr="00B2453B" w:rsidRDefault="00B2453B" w:rsidP="00B2453B">
            <w:pPr>
              <w:widowControl/>
              <w:autoSpaceDE/>
              <w:autoSpaceDN/>
              <w:jc w:val="center"/>
              <w:rPr>
                <w:sz w:val="24"/>
                <w:szCs w:val="28"/>
                <w:lang w:eastAsia="uk-UA"/>
              </w:rPr>
            </w:pPr>
            <w:r w:rsidRPr="00B2453B">
              <w:rPr>
                <w:sz w:val="24"/>
                <w:szCs w:val="28"/>
                <w:lang w:val="en" w:eastAsia="uk-UA"/>
              </w:rPr>
              <w:t>Field of knowledge, direction of training, educational qualification level</w:t>
            </w:r>
          </w:p>
        </w:tc>
        <w:tc>
          <w:tcPr>
            <w:tcW w:w="3420" w:type="dxa"/>
            <w:gridSpan w:val="3"/>
            <w:vAlign w:val="center"/>
          </w:tcPr>
          <w:p w:rsidR="00B2453B" w:rsidRPr="00B2453B" w:rsidRDefault="00B2453B" w:rsidP="00B2453B">
            <w:pPr>
              <w:widowControl/>
              <w:autoSpaceDE/>
              <w:autoSpaceDN/>
              <w:jc w:val="center"/>
              <w:rPr>
                <w:sz w:val="24"/>
                <w:szCs w:val="28"/>
                <w:lang w:eastAsia="uk-UA"/>
              </w:rPr>
            </w:pPr>
            <w:r w:rsidRPr="00B2453B">
              <w:rPr>
                <w:sz w:val="24"/>
                <w:szCs w:val="28"/>
                <w:lang w:val="en" w:eastAsia="uk-UA"/>
              </w:rPr>
              <w:t>Characteristics of the discipline</w:t>
            </w:r>
          </w:p>
        </w:tc>
      </w:tr>
      <w:tr w:rsidR="00B2453B" w:rsidRPr="00B2453B" w:rsidTr="00276D79">
        <w:trPr>
          <w:trHeight w:val="549"/>
        </w:trPr>
        <w:tc>
          <w:tcPr>
            <w:tcW w:w="2896" w:type="dxa"/>
            <w:vMerge/>
            <w:vAlign w:val="center"/>
          </w:tcPr>
          <w:p w:rsidR="00B2453B" w:rsidRPr="00B2453B" w:rsidRDefault="00B2453B" w:rsidP="00B2453B">
            <w:pPr>
              <w:widowControl/>
              <w:autoSpaceDE/>
              <w:autoSpaceDN/>
              <w:jc w:val="center"/>
              <w:rPr>
                <w:sz w:val="24"/>
                <w:szCs w:val="28"/>
                <w:lang w:eastAsia="uk-UA"/>
              </w:rPr>
            </w:pP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1710" w:type="dxa"/>
            <w:gridSpan w:val="2"/>
          </w:tcPr>
          <w:p w:rsidR="00B2453B" w:rsidRPr="00B2453B" w:rsidRDefault="00B2453B" w:rsidP="00B2453B">
            <w:pPr>
              <w:widowControl/>
              <w:autoSpaceDE/>
              <w:autoSpaceDN/>
              <w:spacing w:before="100" w:beforeAutospacing="1" w:after="100" w:afterAutospacing="1"/>
              <w:jc w:val="center"/>
              <w:rPr>
                <w:color w:val="000000"/>
                <w:sz w:val="24"/>
                <w:szCs w:val="24"/>
                <w:lang w:eastAsia="uk-UA"/>
              </w:rPr>
            </w:pPr>
            <w:r w:rsidRPr="00B2453B">
              <w:rPr>
                <w:b/>
                <w:bCs/>
                <w:color w:val="000000"/>
                <w:sz w:val="24"/>
                <w:szCs w:val="24"/>
                <w:lang w:val="en" w:eastAsia="uk-UA"/>
              </w:rPr>
              <w:t>full-time education</w:t>
            </w:r>
          </w:p>
        </w:tc>
        <w:tc>
          <w:tcPr>
            <w:tcW w:w="1710" w:type="dxa"/>
          </w:tcPr>
          <w:p w:rsidR="00B2453B" w:rsidRPr="00B2453B" w:rsidRDefault="00B2453B" w:rsidP="00B2453B">
            <w:pPr>
              <w:widowControl/>
              <w:autoSpaceDE/>
              <w:autoSpaceDN/>
              <w:spacing w:before="100" w:beforeAutospacing="1" w:after="100" w:afterAutospacing="1"/>
              <w:rPr>
                <w:color w:val="000000"/>
                <w:sz w:val="24"/>
                <w:szCs w:val="24"/>
                <w:lang w:val="ru-RU" w:eastAsia="uk-UA"/>
              </w:rPr>
            </w:pPr>
          </w:p>
        </w:tc>
      </w:tr>
      <w:tr w:rsidR="00B2453B" w:rsidRPr="00B2453B" w:rsidTr="00276D79">
        <w:trPr>
          <w:trHeight w:val="409"/>
        </w:trPr>
        <w:tc>
          <w:tcPr>
            <w:tcW w:w="2896" w:type="dxa"/>
            <w:vMerge w:val="restart"/>
            <w:vAlign w:val="center"/>
          </w:tcPr>
          <w:p w:rsidR="00B2453B" w:rsidRPr="00B2453B" w:rsidRDefault="00B2453B" w:rsidP="00B2453B">
            <w:pPr>
              <w:widowControl/>
              <w:autoSpaceDE/>
              <w:autoSpaceDN/>
              <w:jc w:val="center"/>
              <w:rPr>
                <w:sz w:val="24"/>
                <w:szCs w:val="28"/>
                <w:lang w:eastAsia="uk-UA"/>
              </w:rPr>
            </w:pPr>
            <w:r w:rsidRPr="00B2453B">
              <w:rPr>
                <w:sz w:val="24"/>
                <w:szCs w:val="28"/>
                <w:lang w:val="en" w:eastAsia="uk-UA"/>
              </w:rPr>
              <w:t xml:space="preserve">Number of credits - </w:t>
            </w:r>
            <w:r>
              <w:rPr>
                <w:sz w:val="24"/>
                <w:szCs w:val="28"/>
                <w:lang w:val="en" w:eastAsia="uk-UA"/>
              </w:rPr>
              <w:t>3</w:t>
            </w:r>
          </w:p>
        </w:tc>
        <w:tc>
          <w:tcPr>
            <w:tcW w:w="3262" w:type="dxa"/>
          </w:tcPr>
          <w:p w:rsidR="00B2453B" w:rsidRPr="00B2453B" w:rsidRDefault="00B2453B" w:rsidP="00B2453B">
            <w:pPr>
              <w:widowControl/>
              <w:autoSpaceDE/>
              <w:autoSpaceDN/>
              <w:jc w:val="center"/>
              <w:rPr>
                <w:sz w:val="24"/>
                <w:szCs w:val="28"/>
                <w:lang w:eastAsia="uk-UA"/>
              </w:rPr>
            </w:pPr>
            <w:r w:rsidRPr="00B2453B">
              <w:rPr>
                <w:sz w:val="24"/>
                <w:szCs w:val="28"/>
                <w:lang w:val="en" w:eastAsia="uk-UA"/>
              </w:rPr>
              <w:t>Field of knowledge</w:t>
            </w:r>
          </w:p>
          <w:p w:rsidR="00B2453B" w:rsidRPr="00B2453B" w:rsidRDefault="00B2453B" w:rsidP="00B2453B">
            <w:pPr>
              <w:widowControl/>
              <w:autoSpaceDE/>
              <w:autoSpaceDN/>
              <w:jc w:val="center"/>
              <w:rPr>
                <w:sz w:val="24"/>
                <w:szCs w:val="28"/>
                <w:u w:val="single"/>
                <w:lang w:eastAsia="uk-UA"/>
              </w:rPr>
            </w:pPr>
            <w:r w:rsidRPr="00B2453B">
              <w:rPr>
                <w:sz w:val="24"/>
                <w:szCs w:val="28"/>
                <w:u w:val="single"/>
                <w:lang w:val="en" w:eastAsia="uk-UA"/>
              </w:rPr>
              <w:t xml:space="preserve">22 Healthcare </w:t>
            </w:r>
          </w:p>
          <w:p w:rsidR="00B2453B" w:rsidRPr="00B2453B" w:rsidRDefault="00B2453B" w:rsidP="00B2453B">
            <w:pPr>
              <w:widowControl/>
              <w:tabs>
                <w:tab w:val="left" w:pos="960"/>
                <w:tab w:val="center" w:pos="1523"/>
              </w:tabs>
              <w:autoSpaceDE/>
              <w:autoSpaceDN/>
              <w:rPr>
                <w:sz w:val="16"/>
                <w:szCs w:val="16"/>
                <w:lang w:eastAsia="uk-UA"/>
              </w:rPr>
            </w:pPr>
            <w:r w:rsidRPr="00B2453B">
              <w:rPr>
                <w:sz w:val="16"/>
                <w:szCs w:val="16"/>
                <w:lang w:val="en" w:eastAsia="uk-UA"/>
              </w:rPr>
              <w:tab/>
            </w:r>
            <w:r w:rsidRPr="00B2453B">
              <w:rPr>
                <w:sz w:val="16"/>
                <w:szCs w:val="16"/>
                <w:lang w:val="en" w:eastAsia="uk-UA"/>
              </w:rPr>
              <w:tab/>
              <w:t>(cipher and name)</w:t>
            </w:r>
          </w:p>
        </w:tc>
        <w:tc>
          <w:tcPr>
            <w:tcW w:w="3420" w:type="dxa"/>
            <w:gridSpan w:val="3"/>
            <w:vMerge w:val="restart"/>
            <w:vAlign w:val="center"/>
          </w:tcPr>
          <w:p w:rsidR="00B2453B" w:rsidRPr="00B2453B" w:rsidRDefault="00B2453B" w:rsidP="00B2453B">
            <w:pPr>
              <w:widowControl/>
              <w:autoSpaceDE/>
              <w:autoSpaceDN/>
              <w:jc w:val="center"/>
              <w:rPr>
                <w:sz w:val="24"/>
                <w:szCs w:val="28"/>
                <w:lang w:eastAsia="uk-UA"/>
              </w:rPr>
            </w:pPr>
            <w:r w:rsidRPr="00B2453B">
              <w:rPr>
                <w:sz w:val="24"/>
                <w:szCs w:val="28"/>
                <w:lang w:val="en" w:eastAsia="uk-UA"/>
              </w:rPr>
              <w:t>Normative</w:t>
            </w:r>
          </w:p>
          <w:p w:rsidR="00B2453B" w:rsidRPr="00B2453B" w:rsidRDefault="00B2453B" w:rsidP="00B2453B">
            <w:pPr>
              <w:widowControl/>
              <w:autoSpaceDE/>
              <w:autoSpaceDN/>
              <w:jc w:val="center"/>
              <w:rPr>
                <w:sz w:val="24"/>
                <w:szCs w:val="28"/>
                <w:lang w:eastAsia="uk-UA"/>
              </w:rPr>
            </w:pPr>
            <w:r w:rsidRPr="00B2453B">
              <w:rPr>
                <w:sz w:val="24"/>
                <w:szCs w:val="28"/>
                <w:lang w:val="en" w:eastAsia="uk-UA"/>
              </w:rPr>
              <w:t>(optional)</w:t>
            </w:r>
          </w:p>
          <w:p w:rsidR="00B2453B" w:rsidRPr="00B2453B" w:rsidRDefault="00B2453B" w:rsidP="00B2453B">
            <w:pPr>
              <w:widowControl/>
              <w:autoSpaceDE/>
              <w:autoSpaceDN/>
              <w:jc w:val="center"/>
              <w:rPr>
                <w:i/>
                <w:sz w:val="24"/>
                <w:szCs w:val="28"/>
                <w:lang w:eastAsia="uk-UA"/>
              </w:rPr>
            </w:pPr>
          </w:p>
        </w:tc>
      </w:tr>
      <w:tr w:rsidR="00B2453B" w:rsidRPr="00B2453B" w:rsidTr="00276D79">
        <w:trPr>
          <w:trHeight w:val="409"/>
        </w:trPr>
        <w:tc>
          <w:tcPr>
            <w:tcW w:w="2896" w:type="dxa"/>
            <w:vMerge/>
            <w:vAlign w:val="center"/>
          </w:tcPr>
          <w:p w:rsidR="00B2453B" w:rsidRPr="00B2453B" w:rsidRDefault="00B2453B" w:rsidP="00B2453B">
            <w:pPr>
              <w:widowControl/>
              <w:autoSpaceDE/>
              <w:autoSpaceDN/>
              <w:rPr>
                <w:sz w:val="24"/>
                <w:szCs w:val="28"/>
                <w:lang w:eastAsia="uk-UA"/>
              </w:rPr>
            </w:pPr>
          </w:p>
        </w:tc>
        <w:tc>
          <w:tcPr>
            <w:tcW w:w="3262" w:type="dxa"/>
            <w:vAlign w:val="center"/>
          </w:tcPr>
          <w:p w:rsidR="00B2453B" w:rsidRPr="00B2453B" w:rsidRDefault="00B2453B" w:rsidP="00B2453B">
            <w:pPr>
              <w:widowControl/>
              <w:autoSpaceDE/>
              <w:autoSpaceDN/>
              <w:jc w:val="center"/>
              <w:rPr>
                <w:sz w:val="24"/>
                <w:szCs w:val="28"/>
                <w:lang w:eastAsia="uk-UA"/>
              </w:rPr>
            </w:pPr>
            <w:r w:rsidRPr="00B2453B">
              <w:rPr>
                <w:sz w:val="24"/>
                <w:szCs w:val="28"/>
                <w:lang w:val="en" w:eastAsia="uk-UA"/>
              </w:rPr>
              <w:t xml:space="preserve">Direction of training </w:t>
            </w:r>
          </w:p>
          <w:p w:rsidR="00B2453B" w:rsidRPr="00B2453B" w:rsidRDefault="00B2453B" w:rsidP="00B2453B">
            <w:pPr>
              <w:widowControl/>
              <w:autoSpaceDE/>
              <w:autoSpaceDN/>
              <w:rPr>
                <w:sz w:val="24"/>
                <w:szCs w:val="24"/>
                <w:u w:val="single"/>
                <w:lang w:eastAsia="uk-UA"/>
              </w:rPr>
            </w:pPr>
            <w:r w:rsidRPr="00B2453B">
              <w:rPr>
                <w:sz w:val="24"/>
                <w:szCs w:val="24"/>
                <w:u w:val="single"/>
                <w:lang w:val="en" w:eastAsia="uk-UA"/>
              </w:rPr>
              <w:t>221 DENTISTRY (</w:t>
            </w:r>
            <w:r w:rsidRPr="00B2453B">
              <w:rPr>
                <w:color w:val="000000"/>
                <w:sz w:val="24"/>
                <w:szCs w:val="24"/>
                <w:u w:val="single"/>
                <w:lang w:val="en" w:eastAsia="uk-UA"/>
              </w:rPr>
              <w:t>6.120101     Medicine</w:t>
            </w:r>
            <w:r w:rsidRPr="00B2453B">
              <w:rPr>
                <w:sz w:val="24"/>
                <w:szCs w:val="24"/>
                <w:u w:val="single"/>
                <w:lang w:val="en" w:eastAsia="uk-UA"/>
              </w:rPr>
              <w:t>)</w:t>
            </w:r>
          </w:p>
          <w:p w:rsidR="00B2453B" w:rsidRPr="00B2453B" w:rsidRDefault="00B2453B" w:rsidP="00B2453B">
            <w:pPr>
              <w:widowControl/>
              <w:autoSpaceDE/>
              <w:autoSpaceDN/>
              <w:jc w:val="center"/>
              <w:rPr>
                <w:sz w:val="24"/>
                <w:szCs w:val="28"/>
                <w:lang w:eastAsia="uk-UA"/>
              </w:rPr>
            </w:pPr>
            <w:r w:rsidRPr="00B2453B">
              <w:rPr>
                <w:sz w:val="16"/>
                <w:szCs w:val="16"/>
                <w:lang w:val="en" w:eastAsia="uk-UA"/>
              </w:rPr>
              <w:t xml:space="preserve"> (cipher and name)</w:t>
            </w:r>
          </w:p>
        </w:tc>
        <w:tc>
          <w:tcPr>
            <w:tcW w:w="3420" w:type="dxa"/>
            <w:gridSpan w:val="3"/>
            <w:vMerge/>
            <w:vAlign w:val="center"/>
          </w:tcPr>
          <w:p w:rsidR="00B2453B" w:rsidRPr="00B2453B" w:rsidRDefault="00B2453B" w:rsidP="00B2453B">
            <w:pPr>
              <w:widowControl/>
              <w:autoSpaceDE/>
              <w:autoSpaceDN/>
              <w:jc w:val="center"/>
              <w:rPr>
                <w:sz w:val="24"/>
                <w:szCs w:val="28"/>
                <w:lang w:eastAsia="uk-UA"/>
              </w:rPr>
            </w:pPr>
          </w:p>
        </w:tc>
      </w:tr>
      <w:tr w:rsidR="00B2453B" w:rsidRPr="00B2453B" w:rsidTr="00276D79">
        <w:trPr>
          <w:trHeight w:val="170"/>
        </w:trPr>
        <w:tc>
          <w:tcPr>
            <w:tcW w:w="2896" w:type="dxa"/>
            <w:vAlign w:val="center"/>
          </w:tcPr>
          <w:p w:rsidR="00B2453B" w:rsidRPr="00B2453B" w:rsidRDefault="00B2453B" w:rsidP="00B2453B">
            <w:pPr>
              <w:widowControl/>
              <w:autoSpaceDE/>
              <w:autoSpaceDN/>
              <w:rPr>
                <w:sz w:val="24"/>
                <w:szCs w:val="28"/>
                <w:lang w:eastAsia="uk-UA"/>
              </w:rPr>
            </w:pPr>
            <w:r w:rsidRPr="00B2453B">
              <w:rPr>
                <w:sz w:val="24"/>
                <w:szCs w:val="28"/>
                <w:lang w:val="en" w:eastAsia="uk-UA"/>
              </w:rPr>
              <w:t xml:space="preserve">Modules –  </w:t>
            </w:r>
            <w:r>
              <w:rPr>
                <w:sz w:val="24"/>
                <w:szCs w:val="28"/>
                <w:lang w:val="en" w:eastAsia="uk-UA"/>
              </w:rPr>
              <w:t>1</w:t>
            </w:r>
          </w:p>
        </w:tc>
        <w:tc>
          <w:tcPr>
            <w:tcW w:w="3262" w:type="dxa"/>
            <w:vMerge w:val="restart"/>
            <w:vAlign w:val="center"/>
          </w:tcPr>
          <w:p w:rsidR="00B2453B" w:rsidRPr="00B2453B" w:rsidRDefault="00B2453B" w:rsidP="00B2453B">
            <w:pPr>
              <w:widowControl/>
              <w:autoSpaceDE/>
              <w:autoSpaceDN/>
              <w:jc w:val="center"/>
              <w:rPr>
                <w:sz w:val="24"/>
                <w:szCs w:val="28"/>
                <w:lang w:eastAsia="uk-UA"/>
              </w:rPr>
            </w:pPr>
            <w:r w:rsidRPr="00B2453B">
              <w:rPr>
                <w:sz w:val="24"/>
                <w:szCs w:val="28"/>
                <w:lang w:val="en" w:eastAsia="uk-UA"/>
              </w:rPr>
              <w:t>Specialty (professional</w:t>
            </w:r>
          </w:p>
          <w:p w:rsidR="00B2453B" w:rsidRPr="00B2453B" w:rsidRDefault="00B2453B" w:rsidP="00B2453B">
            <w:pPr>
              <w:widowControl/>
              <w:autoSpaceDE/>
              <w:autoSpaceDN/>
              <w:jc w:val="center"/>
              <w:rPr>
                <w:sz w:val="24"/>
                <w:szCs w:val="28"/>
                <w:lang w:eastAsia="uk-UA"/>
              </w:rPr>
            </w:pPr>
            <w:r w:rsidRPr="00B2453B">
              <w:rPr>
                <w:sz w:val="24"/>
                <w:szCs w:val="28"/>
                <w:lang w:val="en" w:eastAsia="uk-UA"/>
              </w:rPr>
              <w:t>Direction):</w:t>
            </w:r>
          </w:p>
          <w:p w:rsidR="00B2453B" w:rsidRPr="00B2453B" w:rsidRDefault="00B2453B" w:rsidP="00B2453B">
            <w:pPr>
              <w:widowControl/>
              <w:autoSpaceDE/>
              <w:autoSpaceDN/>
              <w:jc w:val="center"/>
              <w:rPr>
                <w:sz w:val="24"/>
                <w:szCs w:val="28"/>
                <w:u w:val="single"/>
                <w:lang w:eastAsia="uk-UA"/>
              </w:rPr>
            </w:pPr>
            <w:r w:rsidRPr="00B2453B">
              <w:rPr>
                <w:sz w:val="24"/>
                <w:szCs w:val="28"/>
                <w:u w:val="single"/>
                <w:lang w:val="en" w:eastAsia="uk-UA"/>
              </w:rPr>
              <w:t>Dentistry</w:t>
            </w:r>
          </w:p>
          <w:p w:rsidR="00B2453B" w:rsidRPr="00B2453B" w:rsidRDefault="00B2453B" w:rsidP="00B2453B">
            <w:pPr>
              <w:widowControl/>
              <w:autoSpaceDE/>
              <w:autoSpaceDN/>
              <w:rPr>
                <w:sz w:val="24"/>
                <w:szCs w:val="28"/>
                <w:lang w:eastAsia="uk-UA"/>
              </w:rPr>
            </w:pPr>
          </w:p>
        </w:tc>
        <w:tc>
          <w:tcPr>
            <w:tcW w:w="3420" w:type="dxa"/>
            <w:gridSpan w:val="3"/>
            <w:vAlign w:val="center"/>
          </w:tcPr>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Year of preparation:</w:t>
            </w:r>
          </w:p>
        </w:tc>
      </w:tr>
      <w:tr w:rsidR="00B2453B" w:rsidRPr="00B2453B" w:rsidTr="00276D79">
        <w:trPr>
          <w:trHeight w:val="207"/>
        </w:trPr>
        <w:tc>
          <w:tcPr>
            <w:tcW w:w="2896" w:type="dxa"/>
            <w:vAlign w:val="center"/>
          </w:tcPr>
          <w:p w:rsidR="00B2453B" w:rsidRPr="00B2453B" w:rsidRDefault="00B2453B" w:rsidP="00B2453B">
            <w:pPr>
              <w:widowControl/>
              <w:autoSpaceDE/>
              <w:autoSpaceDN/>
              <w:rPr>
                <w:sz w:val="24"/>
                <w:szCs w:val="28"/>
                <w:lang w:eastAsia="uk-UA"/>
              </w:rPr>
            </w:pPr>
            <w:r w:rsidRPr="00B2453B">
              <w:rPr>
                <w:sz w:val="24"/>
                <w:szCs w:val="28"/>
                <w:lang w:val="en" w:eastAsia="uk-UA"/>
              </w:rPr>
              <w:t xml:space="preserve">Content modules – </w:t>
            </w:r>
            <w:r>
              <w:rPr>
                <w:sz w:val="24"/>
                <w:szCs w:val="28"/>
                <w:lang w:val="en" w:eastAsia="uk-UA"/>
              </w:rPr>
              <w:t>2</w:t>
            </w: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1620" w:type="dxa"/>
            <w:vAlign w:val="center"/>
          </w:tcPr>
          <w:p w:rsidR="00B2453B" w:rsidRPr="00B2453B" w:rsidRDefault="00B2453B" w:rsidP="00B2453B">
            <w:pPr>
              <w:widowControl/>
              <w:autoSpaceDE/>
              <w:autoSpaceDN/>
              <w:jc w:val="center"/>
              <w:rPr>
                <w:sz w:val="24"/>
                <w:szCs w:val="28"/>
                <w:lang w:eastAsia="uk-UA"/>
              </w:rPr>
            </w:pPr>
            <w:r>
              <w:rPr>
                <w:sz w:val="24"/>
                <w:szCs w:val="28"/>
                <w:lang w:val="en" w:eastAsia="uk-UA"/>
              </w:rPr>
              <w:t>1</w:t>
            </w:r>
          </w:p>
        </w:tc>
        <w:tc>
          <w:tcPr>
            <w:tcW w:w="1800" w:type="dxa"/>
            <w:gridSpan w:val="2"/>
            <w:vAlign w:val="center"/>
          </w:tcPr>
          <w:p w:rsidR="00B2453B" w:rsidRPr="00B2453B" w:rsidRDefault="00B2453B" w:rsidP="00B2453B">
            <w:pPr>
              <w:widowControl/>
              <w:autoSpaceDE/>
              <w:autoSpaceDN/>
              <w:jc w:val="center"/>
              <w:rPr>
                <w:sz w:val="24"/>
                <w:szCs w:val="28"/>
                <w:lang w:eastAsia="uk-UA"/>
              </w:rPr>
            </w:pPr>
            <w:r>
              <w:rPr>
                <w:sz w:val="24"/>
                <w:szCs w:val="28"/>
                <w:lang w:val="en" w:eastAsia="uk-UA"/>
              </w:rPr>
              <w:t>1</w:t>
            </w:r>
          </w:p>
        </w:tc>
      </w:tr>
      <w:tr w:rsidR="00B2453B" w:rsidRPr="00B2453B" w:rsidTr="00276D79">
        <w:trPr>
          <w:trHeight w:val="232"/>
        </w:trPr>
        <w:tc>
          <w:tcPr>
            <w:tcW w:w="2896" w:type="dxa"/>
            <w:vAlign w:val="center"/>
          </w:tcPr>
          <w:p w:rsidR="00B2453B" w:rsidRPr="00B2453B" w:rsidRDefault="00B2453B" w:rsidP="00B2453B">
            <w:pPr>
              <w:widowControl/>
              <w:autoSpaceDE/>
              <w:autoSpaceDN/>
              <w:rPr>
                <w:sz w:val="16"/>
                <w:szCs w:val="16"/>
                <w:lang w:eastAsia="uk-UA"/>
              </w:rPr>
            </w:pPr>
            <w:r w:rsidRPr="00B2453B">
              <w:rPr>
                <w:color w:val="000000"/>
                <w:sz w:val="24"/>
                <w:szCs w:val="24"/>
                <w:lang w:val="en" w:eastAsia="uk-UA"/>
              </w:rPr>
              <w:t>Individual research task</w:t>
            </w:r>
            <w:r w:rsidRPr="00B2453B">
              <w:rPr>
                <w:color w:val="000000"/>
                <w:sz w:val="24"/>
                <w:szCs w:val="24"/>
                <w:lang w:val="en" w:eastAsia="uk-UA"/>
              </w:rPr>
              <w:br/>
            </w: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3420" w:type="dxa"/>
            <w:gridSpan w:val="3"/>
            <w:vAlign w:val="center"/>
          </w:tcPr>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Semester</w:t>
            </w:r>
          </w:p>
        </w:tc>
      </w:tr>
      <w:tr w:rsidR="00B2453B" w:rsidRPr="00B2453B" w:rsidTr="00276D79">
        <w:trPr>
          <w:trHeight w:val="323"/>
        </w:trPr>
        <w:tc>
          <w:tcPr>
            <w:tcW w:w="2896" w:type="dxa"/>
            <w:vMerge w:val="restart"/>
            <w:vAlign w:val="center"/>
          </w:tcPr>
          <w:p w:rsidR="00B2453B" w:rsidRPr="00B2453B" w:rsidRDefault="00B2453B" w:rsidP="00B2453B">
            <w:pPr>
              <w:widowControl/>
              <w:autoSpaceDE/>
              <w:autoSpaceDN/>
              <w:rPr>
                <w:sz w:val="24"/>
                <w:szCs w:val="28"/>
                <w:lang w:eastAsia="uk-UA"/>
              </w:rPr>
            </w:pPr>
            <w:r w:rsidRPr="00B2453B">
              <w:rPr>
                <w:sz w:val="24"/>
                <w:szCs w:val="28"/>
                <w:lang w:val="en" w:eastAsia="uk-UA"/>
              </w:rPr>
              <w:t xml:space="preserve">Total number of hours - </w:t>
            </w:r>
            <w:r>
              <w:rPr>
                <w:sz w:val="24"/>
                <w:szCs w:val="28"/>
                <w:lang w:val="en" w:eastAsia="uk-UA"/>
              </w:rPr>
              <w:t>90</w:t>
            </w: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1620" w:type="dxa"/>
            <w:vAlign w:val="center"/>
          </w:tcPr>
          <w:p w:rsidR="00B2453B" w:rsidRPr="00B2453B" w:rsidRDefault="00B2453B" w:rsidP="00B2453B">
            <w:pPr>
              <w:widowControl/>
              <w:autoSpaceDE/>
              <w:autoSpaceDN/>
              <w:jc w:val="center"/>
              <w:rPr>
                <w:sz w:val="24"/>
                <w:szCs w:val="28"/>
                <w:lang w:eastAsia="uk-UA"/>
              </w:rPr>
            </w:pPr>
            <w:r>
              <w:rPr>
                <w:sz w:val="24"/>
                <w:szCs w:val="28"/>
                <w:lang w:val="en" w:eastAsia="uk-UA"/>
              </w:rPr>
              <w:t>I-th</w:t>
            </w:r>
          </w:p>
        </w:tc>
        <w:tc>
          <w:tcPr>
            <w:tcW w:w="1800" w:type="dxa"/>
            <w:gridSpan w:val="2"/>
            <w:vAlign w:val="center"/>
          </w:tcPr>
          <w:p w:rsidR="00B2453B" w:rsidRPr="00B2453B" w:rsidRDefault="00B2453B" w:rsidP="00B2453B">
            <w:pPr>
              <w:widowControl/>
              <w:autoSpaceDE/>
              <w:autoSpaceDN/>
              <w:jc w:val="center"/>
              <w:rPr>
                <w:sz w:val="24"/>
                <w:szCs w:val="28"/>
                <w:lang w:eastAsia="uk-UA"/>
              </w:rPr>
            </w:pPr>
            <w:r>
              <w:rPr>
                <w:sz w:val="24"/>
                <w:szCs w:val="28"/>
                <w:lang w:val="en" w:eastAsia="uk-UA"/>
              </w:rPr>
              <w:t>II-th</w:t>
            </w:r>
          </w:p>
        </w:tc>
      </w:tr>
      <w:tr w:rsidR="00B2453B" w:rsidRPr="00B2453B" w:rsidTr="00276D79">
        <w:trPr>
          <w:trHeight w:val="322"/>
        </w:trPr>
        <w:tc>
          <w:tcPr>
            <w:tcW w:w="2896" w:type="dxa"/>
            <w:vMerge/>
            <w:vAlign w:val="center"/>
          </w:tcPr>
          <w:p w:rsidR="00B2453B" w:rsidRPr="00B2453B" w:rsidRDefault="00B2453B" w:rsidP="00B2453B">
            <w:pPr>
              <w:widowControl/>
              <w:autoSpaceDE/>
              <w:autoSpaceDN/>
              <w:rPr>
                <w:sz w:val="24"/>
                <w:szCs w:val="28"/>
                <w:lang w:eastAsia="uk-UA"/>
              </w:rPr>
            </w:pP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3420" w:type="dxa"/>
            <w:gridSpan w:val="3"/>
            <w:vAlign w:val="center"/>
          </w:tcPr>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 xml:space="preserve">Lecture </w:t>
            </w:r>
          </w:p>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( 1 sem. / 2 sem.)</w:t>
            </w:r>
          </w:p>
        </w:tc>
      </w:tr>
      <w:tr w:rsidR="00B2453B" w:rsidRPr="00B2453B" w:rsidTr="00276D79">
        <w:trPr>
          <w:trHeight w:val="320"/>
        </w:trPr>
        <w:tc>
          <w:tcPr>
            <w:tcW w:w="2896" w:type="dxa"/>
            <w:vMerge w:val="restart"/>
            <w:vAlign w:val="center"/>
          </w:tcPr>
          <w:p w:rsidR="00B2453B" w:rsidRPr="00B2453B" w:rsidRDefault="00B2453B" w:rsidP="00B2453B">
            <w:pPr>
              <w:widowControl/>
              <w:autoSpaceDE/>
              <w:autoSpaceDN/>
              <w:rPr>
                <w:sz w:val="24"/>
                <w:szCs w:val="28"/>
                <w:lang w:eastAsia="uk-UA"/>
              </w:rPr>
            </w:pPr>
            <w:r w:rsidRPr="00B2453B">
              <w:rPr>
                <w:sz w:val="24"/>
                <w:szCs w:val="28"/>
                <w:lang w:val="en" w:eastAsia="uk-UA"/>
              </w:rPr>
              <w:t xml:space="preserve">   Weekly hours for full-time education:</w:t>
            </w:r>
          </w:p>
          <w:p w:rsidR="00B2453B" w:rsidRPr="00B2453B" w:rsidRDefault="00B2453B" w:rsidP="00B2453B">
            <w:pPr>
              <w:widowControl/>
              <w:autoSpaceDE/>
              <w:autoSpaceDN/>
              <w:rPr>
                <w:sz w:val="24"/>
                <w:szCs w:val="28"/>
                <w:lang w:eastAsia="uk-UA"/>
              </w:rPr>
            </w:pPr>
            <w:r w:rsidRPr="00B2453B">
              <w:rPr>
                <w:sz w:val="24"/>
                <w:szCs w:val="28"/>
                <w:lang w:val="en" w:eastAsia="uk-UA"/>
              </w:rPr>
              <w:t xml:space="preserve">classroom – </w:t>
            </w:r>
            <w:r>
              <w:rPr>
                <w:sz w:val="24"/>
                <w:szCs w:val="28"/>
                <w:lang w:val="en" w:eastAsia="uk-UA"/>
              </w:rPr>
              <w:t>40</w:t>
            </w:r>
          </w:p>
          <w:p w:rsidR="00B2453B" w:rsidRPr="00B2453B" w:rsidRDefault="00B2453B" w:rsidP="00B2453B">
            <w:pPr>
              <w:widowControl/>
              <w:autoSpaceDE/>
              <w:autoSpaceDN/>
              <w:rPr>
                <w:sz w:val="24"/>
                <w:szCs w:val="28"/>
                <w:lang w:eastAsia="uk-UA"/>
              </w:rPr>
            </w:pPr>
            <w:r w:rsidRPr="00B2453B">
              <w:rPr>
                <w:sz w:val="24"/>
                <w:szCs w:val="28"/>
                <w:lang w:val="en" w:eastAsia="uk-UA"/>
              </w:rPr>
              <w:t xml:space="preserve">independent work of the student – </w:t>
            </w:r>
            <w:r>
              <w:rPr>
                <w:sz w:val="24"/>
                <w:szCs w:val="28"/>
                <w:lang w:val="en" w:eastAsia="uk-UA"/>
              </w:rPr>
              <w:t>50</w:t>
            </w:r>
          </w:p>
        </w:tc>
        <w:tc>
          <w:tcPr>
            <w:tcW w:w="3262" w:type="dxa"/>
            <w:vMerge w:val="restart"/>
            <w:vAlign w:val="center"/>
          </w:tcPr>
          <w:p w:rsidR="00B2453B" w:rsidRPr="00B2453B" w:rsidRDefault="00B2453B" w:rsidP="00B2453B">
            <w:pPr>
              <w:widowControl/>
              <w:autoSpaceDE/>
              <w:autoSpaceDN/>
              <w:jc w:val="center"/>
              <w:rPr>
                <w:sz w:val="24"/>
                <w:szCs w:val="28"/>
                <w:lang w:eastAsia="uk-UA"/>
              </w:rPr>
            </w:pPr>
            <w:r w:rsidRPr="00B2453B">
              <w:rPr>
                <w:sz w:val="24"/>
                <w:szCs w:val="28"/>
                <w:lang w:val="en" w:eastAsia="uk-UA"/>
              </w:rPr>
              <w:t>Educational qualification level:</w:t>
            </w:r>
          </w:p>
          <w:p w:rsidR="00B2453B" w:rsidRPr="00B2453B" w:rsidRDefault="00B2453B" w:rsidP="00B2453B">
            <w:pPr>
              <w:widowControl/>
              <w:autoSpaceDE/>
              <w:autoSpaceDN/>
              <w:jc w:val="center"/>
              <w:rPr>
                <w:sz w:val="24"/>
                <w:szCs w:val="28"/>
                <w:lang w:eastAsia="uk-UA"/>
              </w:rPr>
            </w:pPr>
            <w:r w:rsidRPr="00B2453B">
              <w:rPr>
                <w:sz w:val="24"/>
                <w:szCs w:val="28"/>
                <w:lang w:val="en" w:eastAsia="uk-UA"/>
              </w:rPr>
              <w:t>Specialist</w:t>
            </w:r>
          </w:p>
        </w:tc>
        <w:tc>
          <w:tcPr>
            <w:tcW w:w="1620" w:type="dxa"/>
            <w:vAlign w:val="center"/>
          </w:tcPr>
          <w:p w:rsidR="00B2453B" w:rsidRPr="00B2453B" w:rsidRDefault="00B2453B" w:rsidP="00B2453B">
            <w:pPr>
              <w:pStyle w:val="a5"/>
              <w:widowControl/>
              <w:numPr>
                <w:ilvl w:val="0"/>
                <w:numId w:val="27"/>
              </w:numPr>
              <w:autoSpaceDE/>
              <w:autoSpaceDN/>
              <w:jc w:val="center"/>
              <w:rPr>
                <w:sz w:val="24"/>
                <w:szCs w:val="28"/>
                <w:lang w:eastAsia="uk-UA"/>
              </w:rPr>
            </w:pPr>
            <w:r w:rsidRPr="00B2453B">
              <w:rPr>
                <w:sz w:val="24"/>
                <w:szCs w:val="28"/>
                <w:lang w:val="en" w:eastAsia="uk-UA"/>
              </w:rPr>
              <w:t xml:space="preserve"> H.</w:t>
            </w:r>
          </w:p>
        </w:tc>
        <w:tc>
          <w:tcPr>
            <w:tcW w:w="1800" w:type="dxa"/>
            <w:gridSpan w:val="2"/>
            <w:vAlign w:val="center"/>
          </w:tcPr>
          <w:p w:rsidR="00B2453B" w:rsidRPr="00B2453B" w:rsidRDefault="00B2453B" w:rsidP="00B2453B">
            <w:pPr>
              <w:widowControl/>
              <w:autoSpaceDE/>
              <w:autoSpaceDN/>
              <w:jc w:val="center"/>
              <w:rPr>
                <w:sz w:val="24"/>
                <w:szCs w:val="28"/>
                <w:lang w:eastAsia="uk-UA"/>
              </w:rPr>
            </w:pPr>
            <w:r>
              <w:rPr>
                <w:sz w:val="24"/>
                <w:szCs w:val="28"/>
                <w:lang w:val="en" w:eastAsia="uk-UA"/>
              </w:rPr>
              <w:t>20</w:t>
            </w:r>
            <w:r w:rsidRPr="00B2453B">
              <w:rPr>
                <w:sz w:val="24"/>
                <w:szCs w:val="28"/>
                <w:lang w:val="en" w:eastAsia="uk-UA"/>
              </w:rPr>
              <w:t xml:space="preserve"> hours.</w:t>
            </w:r>
          </w:p>
        </w:tc>
      </w:tr>
      <w:tr w:rsidR="00B2453B" w:rsidRPr="00B2453B" w:rsidTr="00276D79">
        <w:trPr>
          <w:trHeight w:val="320"/>
        </w:trPr>
        <w:tc>
          <w:tcPr>
            <w:tcW w:w="2896" w:type="dxa"/>
            <w:vMerge/>
            <w:vAlign w:val="center"/>
          </w:tcPr>
          <w:p w:rsidR="00B2453B" w:rsidRPr="00B2453B" w:rsidRDefault="00B2453B" w:rsidP="00B2453B">
            <w:pPr>
              <w:widowControl/>
              <w:autoSpaceDE/>
              <w:autoSpaceDN/>
              <w:rPr>
                <w:sz w:val="24"/>
                <w:szCs w:val="28"/>
                <w:lang w:eastAsia="uk-UA"/>
              </w:rPr>
            </w:pP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3420" w:type="dxa"/>
            <w:gridSpan w:val="3"/>
            <w:vAlign w:val="center"/>
          </w:tcPr>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Practical, seminary</w:t>
            </w:r>
          </w:p>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( 1 sem. / 2 sem.)</w:t>
            </w:r>
          </w:p>
        </w:tc>
      </w:tr>
      <w:tr w:rsidR="00B2453B" w:rsidRPr="00B2453B" w:rsidTr="00276D79">
        <w:trPr>
          <w:trHeight w:val="320"/>
        </w:trPr>
        <w:tc>
          <w:tcPr>
            <w:tcW w:w="2896" w:type="dxa"/>
            <w:vMerge/>
            <w:vAlign w:val="center"/>
          </w:tcPr>
          <w:p w:rsidR="00B2453B" w:rsidRPr="00B2453B" w:rsidRDefault="00B2453B" w:rsidP="00B2453B">
            <w:pPr>
              <w:widowControl/>
              <w:autoSpaceDE/>
              <w:autoSpaceDN/>
              <w:rPr>
                <w:sz w:val="24"/>
                <w:szCs w:val="28"/>
                <w:lang w:eastAsia="uk-UA"/>
              </w:rPr>
            </w:pP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1620" w:type="dxa"/>
            <w:vAlign w:val="center"/>
          </w:tcPr>
          <w:p w:rsidR="00B2453B" w:rsidRPr="00B2453B" w:rsidRDefault="00B2453B" w:rsidP="00B2453B">
            <w:pPr>
              <w:widowControl/>
              <w:numPr>
                <w:ilvl w:val="0"/>
                <w:numId w:val="26"/>
              </w:numPr>
              <w:autoSpaceDE/>
              <w:autoSpaceDN/>
              <w:ind w:left="0" w:firstLine="0"/>
              <w:jc w:val="center"/>
              <w:rPr>
                <w:i/>
                <w:sz w:val="24"/>
                <w:szCs w:val="28"/>
                <w:lang w:eastAsia="uk-UA"/>
              </w:rPr>
            </w:pPr>
            <w:r w:rsidRPr="00B2453B">
              <w:rPr>
                <w:sz w:val="24"/>
                <w:szCs w:val="28"/>
                <w:lang w:val="en" w:eastAsia="uk-UA"/>
              </w:rPr>
              <w:t>H.</w:t>
            </w:r>
          </w:p>
        </w:tc>
        <w:tc>
          <w:tcPr>
            <w:tcW w:w="1800" w:type="dxa"/>
            <w:gridSpan w:val="2"/>
            <w:vAlign w:val="center"/>
          </w:tcPr>
          <w:p w:rsidR="00B2453B" w:rsidRPr="00B2453B" w:rsidRDefault="00B2453B" w:rsidP="00B2453B">
            <w:pPr>
              <w:pStyle w:val="a5"/>
              <w:widowControl/>
              <w:numPr>
                <w:ilvl w:val="0"/>
                <w:numId w:val="28"/>
              </w:numPr>
              <w:autoSpaceDE/>
              <w:autoSpaceDN/>
              <w:rPr>
                <w:sz w:val="24"/>
                <w:szCs w:val="28"/>
                <w:lang w:eastAsia="uk-UA"/>
              </w:rPr>
            </w:pPr>
            <w:r w:rsidRPr="00B2453B">
              <w:rPr>
                <w:sz w:val="24"/>
                <w:szCs w:val="28"/>
                <w:lang w:val="en" w:eastAsia="uk-UA"/>
              </w:rPr>
              <w:t>H.</w:t>
            </w:r>
          </w:p>
        </w:tc>
      </w:tr>
      <w:tr w:rsidR="00B2453B" w:rsidRPr="00B2453B" w:rsidTr="00276D79">
        <w:trPr>
          <w:trHeight w:val="138"/>
        </w:trPr>
        <w:tc>
          <w:tcPr>
            <w:tcW w:w="2896" w:type="dxa"/>
            <w:vMerge/>
            <w:vAlign w:val="center"/>
          </w:tcPr>
          <w:p w:rsidR="00B2453B" w:rsidRPr="00B2453B" w:rsidRDefault="00B2453B" w:rsidP="00B2453B">
            <w:pPr>
              <w:widowControl/>
              <w:autoSpaceDE/>
              <w:autoSpaceDN/>
              <w:jc w:val="center"/>
              <w:rPr>
                <w:sz w:val="24"/>
                <w:szCs w:val="28"/>
                <w:lang w:eastAsia="uk-UA"/>
              </w:rPr>
            </w:pP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3420" w:type="dxa"/>
            <w:gridSpan w:val="3"/>
            <w:vAlign w:val="center"/>
          </w:tcPr>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Laboratory</w:t>
            </w:r>
          </w:p>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( 1 sem. / 2 sem.)</w:t>
            </w:r>
          </w:p>
        </w:tc>
      </w:tr>
      <w:tr w:rsidR="00B2453B" w:rsidRPr="00B2453B" w:rsidTr="00276D79">
        <w:trPr>
          <w:trHeight w:val="138"/>
        </w:trPr>
        <w:tc>
          <w:tcPr>
            <w:tcW w:w="2896" w:type="dxa"/>
            <w:vMerge/>
            <w:vAlign w:val="center"/>
          </w:tcPr>
          <w:p w:rsidR="00B2453B" w:rsidRPr="00B2453B" w:rsidRDefault="00B2453B" w:rsidP="00B2453B">
            <w:pPr>
              <w:widowControl/>
              <w:autoSpaceDE/>
              <w:autoSpaceDN/>
              <w:jc w:val="center"/>
              <w:rPr>
                <w:sz w:val="24"/>
                <w:szCs w:val="28"/>
                <w:lang w:eastAsia="uk-UA"/>
              </w:rPr>
            </w:pP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1620" w:type="dxa"/>
            <w:vAlign w:val="center"/>
          </w:tcPr>
          <w:p w:rsidR="00B2453B" w:rsidRPr="00B2453B" w:rsidRDefault="00B2453B" w:rsidP="00B2453B">
            <w:pPr>
              <w:pStyle w:val="a5"/>
              <w:widowControl/>
              <w:numPr>
                <w:ilvl w:val="0"/>
                <w:numId w:val="26"/>
              </w:numPr>
              <w:autoSpaceDE/>
              <w:autoSpaceDN/>
              <w:jc w:val="center"/>
              <w:rPr>
                <w:i/>
                <w:sz w:val="24"/>
                <w:szCs w:val="28"/>
                <w:lang w:eastAsia="uk-UA"/>
              </w:rPr>
            </w:pPr>
            <w:r w:rsidRPr="00B2453B">
              <w:rPr>
                <w:sz w:val="24"/>
                <w:szCs w:val="28"/>
                <w:lang w:val="en" w:eastAsia="uk-UA"/>
              </w:rPr>
              <w:t xml:space="preserve"> H.</w:t>
            </w:r>
          </w:p>
        </w:tc>
        <w:tc>
          <w:tcPr>
            <w:tcW w:w="1800" w:type="dxa"/>
            <w:gridSpan w:val="2"/>
            <w:vAlign w:val="center"/>
          </w:tcPr>
          <w:p w:rsidR="00B2453B" w:rsidRPr="00B2453B" w:rsidRDefault="00B2453B" w:rsidP="00B2453B">
            <w:pPr>
              <w:pStyle w:val="a5"/>
              <w:widowControl/>
              <w:numPr>
                <w:ilvl w:val="0"/>
                <w:numId w:val="26"/>
              </w:numPr>
              <w:autoSpaceDE/>
              <w:autoSpaceDN/>
              <w:jc w:val="center"/>
              <w:rPr>
                <w:i/>
                <w:sz w:val="24"/>
                <w:szCs w:val="28"/>
                <w:lang w:eastAsia="uk-UA"/>
              </w:rPr>
            </w:pPr>
            <w:r w:rsidRPr="00B2453B">
              <w:rPr>
                <w:sz w:val="24"/>
                <w:szCs w:val="28"/>
                <w:lang w:val="en" w:eastAsia="uk-UA"/>
              </w:rPr>
              <w:t xml:space="preserve"> H.</w:t>
            </w:r>
          </w:p>
        </w:tc>
      </w:tr>
      <w:tr w:rsidR="00B2453B" w:rsidRPr="00B2453B" w:rsidTr="00276D79">
        <w:trPr>
          <w:trHeight w:val="138"/>
        </w:trPr>
        <w:tc>
          <w:tcPr>
            <w:tcW w:w="2896" w:type="dxa"/>
            <w:vMerge/>
            <w:vAlign w:val="center"/>
          </w:tcPr>
          <w:p w:rsidR="00B2453B" w:rsidRPr="00B2453B" w:rsidRDefault="00B2453B" w:rsidP="00B2453B">
            <w:pPr>
              <w:widowControl/>
              <w:autoSpaceDE/>
              <w:autoSpaceDN/>
              <w:jc w:val="center"/>
              <w:rPr>
                <w:sz w:val="24"/>
                <w:szCs w:val="28"/>
                <w:lang w:eastAsia="uk-UA"/>
              </w:rPr>
            </w:pP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3420" w:type="dxa"/>
            <w:gridSpan w:val="3"/>
            <w:vAlign w:val="center"/>
          </w:tcPr>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Independent work</w:t>
            </w:r>
          </w:p>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( 1 sem. / 2 sem.)</w:t>
            </w:r>
          </w:p>
        </w:tc>
      </w:tr>
      <w:tr w:rsidR="00B2453B" w:rsidRPr="00B2453B" w:rsidTr="00276D79">
        <w:trPr>
          <w:trHeight w:val="138"/>
        </w:trPr>
        <w:tc>
          <w:tcPr>
            <w:tcW w:w="2896" w:type="dxa"/>
            <w:vMerge/>
            <w:vAlign w:val="center"/>
          </w:tcPr>
          <w:p w:rsidR="00B2453B" w:rsidRPr="00B2453B" w:rsidRDefault="00B2453B" w:rsidP="00B2453B">
            <w:pPr>
              <w:widowControl/>
              <w:autoSpaceDE/>
              <w:autoSpaceDN/>
              <w:jc w:val="center"/>
              <w:rPr>
                <w:sz w:val="24"/>
                <w:szCs w:val="28"/>
                <w:lang w:eastAsia="uk-UA"/>
              </w:rPr>
            </w:pP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1620" w:type="dxa"/>
            <w:vAlign w:val="center"/>
          </w:tcPr>
          <w:p w:rsidR="00B2453B" w:rsidRPr="00B2453B" w:rsidRDefault="00B2453B" w:rsidP="00B2453B">
            <w:pPr>
              <w:pStyle w:val="a5"/>
              <w:widowControl/>
              <w:numPr>
                <w:ilvl w:val="0"/>
                <w:numId w:val="26"/>
              </w:numPr>
              <w:autoSpaceDE/>
              <w:autoSpaceDN/>
              <w:jc w:val="center"/>
              <w:rPr>
                <w:i/>
                <w:sz w:val="24"/>
                <w:szCs w:val="28"/>
                <w:lang w:eastAsia="uk-UA"/>
              </w:rPr>
            </w:pPr>
            <w:r w:rsidRPr="00B2453B">
              <w:rPr>
                <w:sz w:val="24"/>
                <w:szCs w:val="28"/>
                <w:lang w:val="en" w:eastAsia="uk-UA"/>
              </w:rPr>
              <w:t xml:space="preserve"> H.</w:t>
            </w:r>
          </w:p>
        </w:tc>
        <w:tc>
          <w:tcPr>
            <w:tcW w:w="1800" w:type="dxa"/>
            <w:gridSpan w:val="2"/>
            <w:vAlign w:val="center"/>
          </w:tcPr>
          <w:p w:rsidR="00B2453B" w:rsidRPr="00B2453B" w:rsidRDefault="00B2453B" w:rsidP="00B2453B">
            <w:pPr>
              <w:widowControl/>
              <w:autoSpaceDE/>
              <w:autoSpaceDN/>
              <w:jc w:val="center"/>
              <w:rPr>
                <w:sz w:val="24"/>
                <w:szCs w:val="28"/>
                <w:lang w:eastAsia="uk-UA"/>
              </w:rPr>
            </w:pPr>
            <w:r>
              <w:rPr>
                <w:sz w:val="24"/>
                <w:szCs w:val="28"/>
                <w:lang w:val="en" w:eastAsia="uk-UA"/>
              </w:rPr>
              <w:t xml:space="preserve">50 </w:t>
            </w:r>
            <w:r w:rsidRPr="00B2453B">
              <w:rPr>
                <w:sz w:val="24"/>
                <w:szCs w:val="28"/>
                <w:lang w:val="en" w:eastAsia="uk-UA"/>
              </w:rPr>
              <w:t xml:space="preserve"> hours.</w:t>
            </w:r>
          </w:p>
        </w:tc>
      </w:tr>
      <w:tr w:rsidR="00B2453B" w:rsidRPr="00B2453B" w:rsidTr="00276D79">
        <w:trPr>
          <w:trHeight w:val="138"/>
        </w:trPr>
        <w:tc>
          <w:tcPr>
            <w:tcW w:w="2896" w:type="dxa"/>
            <w:vMerge/>
            <w:vAlign w:val="center"/>
          </w:tcPr>
          <w:p w:rsidR="00B2453B" w:rsidRPr="00B2453B" w:rsidRDefault="00B2453B" w:rsidP="00B2453B">
            <w:pPr>
              <w:widowControl/>
              <w:autoSpaceDE/>
              <w:autoSpaceDN/>
              <w:jc w:val="center"/>
              <w:rPr>
                <w:sz w:val="24"/>
                <w:szCs w:val="28"/>
                <w:lang w:eastAsia="uk-UA"/>
              </w:rPr>
            </w:pP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3420" w:type="dxa"/>
            <w:gridSpan w:val="3"/>
            <w:vAlign w:val="center"/>
          </w:tcPr>
          <w:p w:rsidR="00B2453B" w:rsidRPr="00B2453B" w:rsidRDefault="00B2453B" w:rsidP="00B2453B">
            <w:pPr>
              <w:widowControl/>
              <w:autoSpaceDE/>
              <w:autoSpaceDN/>
              <w:jc w:val="center"/>
              <w:rPr>
                <w:sz w:val="24"/>
                <w:szCs w:val="28"/>
                <w:lang w:eastAsia="uk-UA"/>
              </w:rPr>
            </w:pPr>
            <w:r w:rsidRPr="00B2453B">
              <w:rPr>
                <w:b/>
                <w:sz w:val="24"/>
                <w:szCs w:val="28"/>
                <w:lang w:val="en" w:eastAsia="uk-UA"/>
              </w:rPr>
              <w:t xml:space="preserve">Individual tasks </w:t>
            </w:r>
            <w:r w:rsidRPr="00B2453B">
              <w:rPr>
                <w:sz w:val="24"/>
                <w:szCs w:val="28"/>
                <w:lang w:val="en" w:eastAsia="uk-UA"/>
              </w:rPr>
              <w:t>of the hour.</w:t>
            </w:r>
          </w:p>
        </w:tc>
      </w:tr>
      <w:tr w:rsidR="00B2453B" w:rsidRPr="00B2453B" w:rsidTr="00276D79">
        <w:trPr>
          <w:trHeight w:val="138"/>
        </w:trPr>
        <w:tc>
          <w:tcPr>
            <w:tcW w:w="2896" w:type="dxa"/>
            <w:vMerge/>
            <w:vAlign w:val="center"/>
          </w:tcPr>
          <w:p w:rsidR="00B2453B" w:rsidRPr="00B2453B" w:rsidRDefault="00B2453B" w:rsidP="00B2453B">
            <w:pPr>
              <w:widowControl/>
              <w:autoSpaceDE/>
              <w:autoSpaceDN/>
              <w:jc w:val="center"/>
              <w:rPr>
                <w:sz w:val="24"/>
                <w:szCs w:val="28"/>
                <w:lang w:eastAsia="uk-UA"/>
              </w:rPr>
            </w:pP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3420" w:type="dxa"/>
            <w:gridSpan w:val="3"/>
            <w:vAlign w:val="center"/>
          </w:tcPr>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Type of control</w:t>
            </w:r>
          </w:p>
          <w:p w:rsidR="00B2453B" w:rsidRPr="00B2453B" w:rsidRDefault="00B2453B" w:rsidP="00B2453B">
            <w:pPr>
              <w:widowControl/>
              <w:autoSpaceDE/>
              <w:autoSpaceDN/>
              <w:jc w:val="center"/>
              <w:rPr>
                <w:b/>
                <w:sz w:val="24"/>
                <w:szCs w:val="28"/>
                <w:lang w:eastAsia="uk-UA"/>
              </w:rPr>
            </w:pPr>
            <w:r w:rsidRPr="00B2453B">
              <w:rPr>
                <w:b/>
                <w:sz w:val="24"/>
                <w:szCs w:val="28"/>
                <w:lang w:val="en" w:eastAsia="uk-UA"/>
              </w:rPr>
              <w:t>( 1 sem. / 2 sem.)</w:t>
            </w:r>
          </w:p>
        </w:tc>
      </w:tr>
      <w:tr w:rsidR="00B2453B" w:rsidRPr="00B2453B" w:rsidTr="00276D79">
        <w:trPr>
          <w:trHeight w:val="138"/>
        </w:trPr>
        <w:tc>
          <w:tcPr>
            <w:tcW w:w="2896" w:type="dxa"/>
            <w:vMerge/>
            <w:vAlign w:val="center"/>
          </w:tcPr>
          <w:p w:rsidR="00B2453B" w:rsidRPr="00B2453B" w:rsidRDefault="00B2453B" w:rsidP="00B2453B">
            <w:pPr>
              <w:widowControl/>
              <w:autoSpaceDE/>
              <w:autoSpaceDN/>
              <w:jc w:val="center"/>
              <w:rPr>
                <w:sz w:val="24"/>
                <w:szCs w:val="28"/>
                <w:lang w:eastAsia="uk-UA"/>
              </w:rPr>
            </w:pPr>
          </w:p>
        </w:tc>
        <w:tc>
          <w:tcPr>
            <w:tcW w:w="3262" w:type="dxa"/>
            <w:vMerge/>
            <w:vAlign w:val="center"/>
          </w:tcPr>
          <w:p w:rsidR="00B2453B" w:rsidRPr="00B2453B" w:rsidRDefault="00B2453B" w:rsidP="00B2453B">
            <w:pPr>
              <w:widowControl/>
              <w:autoSpaceDE/>
              <w:autoSpaceDN/>
              <w:jc w:val="center"/>
              <w:rPr>
                <w:sz w:val="24"/>
                <w:szCs w:val="28"/>
                <w:lang w:eastAsia="uk-UA"/>
              </w:rPr>
            </w:pPr>
          </w:p>
        </w:tc>
        <w:tc>
          <w:tcPr>
            <w:tcW w:w="1710" w:type="dxa"/>
            <w:gridSpan w:val="2"/>
            <w:vAlign w:val="center"/>
          </w:tcPr>
          <w:p w:rsidR="00B2453B" w:rsidRPr="00B2453B" w:rsidRDefault="00B2453B" w:rsidP="00B2453B">
            <w:pPr>
              <w:widowControl/>
              <w:autoSpaceDE/>
              <w:autoSpaceDN/>
              <w:jc w:val="center"/>
              <w:rPr>
                <w:i/>
                <w:sz w:val="24"/>
                <w:szCs w:val="28"/>
                <w:lang w:eastAsia="uk-UA"/>
              </w:rPr>
            </w:pPr>
            <w:r>
              <w:rPr>
                <w:sz w:val="24"/>
                <w:szCs w:val="28"/>
                <w:lang w:val="en" w:eastAsia="uk-UA"/>
              </w:rPr>
              <w:t>-</w:t>
            </w:r>
          </w:p>
        </w:tc>
        <w:tc>
          <w:tcPr>
            <w:tcW w:w="1710" w:type="dxa"/>
            <w:vAlign w:val="center"/>
          </w:tcPr>
          <w:p w:rsidR="00B2453B" w:rsidRPr="00B2453B" w:rsidRDefault="00B2453B" w:rsidP="00B2453B">
            <w:pPr>
              <w:widowControl/>
              <w:autoSpaceDE/>
              <w:autoSpaceDN/>
              <w:jc w:val="center"/>
              <w:rPr>
                <w:sz w:val="24"/>
                <w:szCs w:val="28"/>
                <w:lang w:eastAsia="uk-UA"/>
              </w:rPr>
            </w:pPr>
            <w:r>
              <w:rPr>
                <w:sz w:val="24"/>
                <w:szCs w:val="28"/>
                <w:lang w:val="en" w:eastAsia="uk-UA"/>
              </w:rPr>
              <w:t>Passed</w:t>
            </w:r>
          </w:p>
          <w:p w:rsidR="00B2453B" w:rsidRPr="00B2453B" w:rsidRDefault="00B2453B" w:rsidP="00B2453B">
            <w:pPr>
              <w:widowControl/>
              <w:autoSpaceDE/>
              <w:autoSpaceDN/>
              <w:jc w:val="center"/>
              <w:rPr>
                <w:i/>
                <w:sz w:val="24"/>
                <w:szCs w:val="28"/>
                <w:lang w:eastAsia="uk-UA"/>
              </w:rPr>
            </w:pPr>
            <w:r>
              <w:rPr>
                <w:sz w:val="24"/>
                <w:szCs w:val="28"/>
                <w:lang w:val="en" w:eastAsia="uk-UA"/>
              </w:rPr>
              <w:t xml:space="preserve">1 </w:t>
            </w:r>
            <w:r w:rsidRPr="00B2453B">
              <w:rPr>
                <w:sz w:val="24"/>
                <w:szCs w:val="28"/>
                <w:lang w:val="en" w:eastAsia="uk-UA"/>
              </w:rPr>
              <w:t xml:space="preserve"> hour</w:t>
            </w:r>
          </w:p>
        </w:tc>
      </w:tr>
    </w:tbl>
    <w:p w:rsidR="00B2453B" w:rsidRPr="00B2453B" w:rsidRDefault="00B2453B" w:rsidP="00B2453B">
      <w:pPr>
        <w:widowControl/>
        <w:autoSpaceDE/>
        <w:autoSpaceDN/>
        <w:rPr>
          <w:sz w:val="24"/>
          <w:szCs w:val="24"/>
          <w:lang w:eastAsia="uk-UA"/>
        </w:rPr>
      </w:pPr>
    </w:p>
    <w:p w:rsidR="00B2453B" w:rsidRPr="00B2453B" w:rsidRDefault="00B2453B" w:rsidP="00B2453B">
      <w:pPr>
        <w:widowControl/>
        <w:autoSpaceDE/>
        <w:autoSpaceDN/>
        <w:jc w:val="both"/>
        <w:rPr>
          <w:sz w:val="24"/>
          <w:szCs w:val="24"/>
          <w:lang w:eastAsia="uk-UA"/>
        </w:rPr>
      </w:pPr>
      <w:r w:rsidRPr="00B2453B">
        <w:rPr>
          <w:b/>
          <w:bCs/>
          <w:sz w:val="24"/>
          <w:szCs w:val="24"/>
          <w:lang w:val="en" w:eastAsia="uk-UA"/>
        </w:rPr>
        <w:t>Note</w:t>
      </w:r>
      <w:r w:rsidRPr="00B2453B">
        <w:rPr>
          <w:sz w:val="24"/>
          <w:szCs w:val="24"/>
          <w:lang w:val="en" w:eastAsia="uk-UA"/>
        </w:rPr>
        <w:t>.</w:t>
      </w:r>
    </w:p>
    <w:p w:rsidR="00B2453B" w:rsidRPr="00B2453B" w:rsidRDefault="00B2453B" w:rsidP="00B2453B">
      <w:pPr>
        <w:widowControl/>
        <w:autoSpaceDE/>
        <w:autoSpaceDN/>
        <w:jc w:val="both"/>
        <w:rPr>
          <w:sz w:val="24"/>
          <w:szCs w:val="24"/>
          <w:lang w:eastAsia="uk-UA"/>
        </w:rPr>
      </w:pPr>
      <w:r w:rsidRPr="00B2453B">
        <w:rPr>
          <w:sz w:val="24"/>
          <w:szCs w:val="24"/>
          <w:lang w:val="en" w:eastAsia="uk-UA"/>
        </w:rPr>
        <w:t>The ratio of the number of hours of classroom classes to independent and individual work is:</w:t>
      </w:r>
    </w:p>
    <w:p w:rsidR="00B2453B" w:rsidRPr="00B2453B" w:rsidRDefault="00B2453B" w:rsidP="00B2453B">
      <w:pPr>
        <w:widowControl/>
        <w:autoSpaceDE/>
        <w:autoSpaceDN/>
        <w:jc w:val="both"/>
        <w:rPr>
          <w:sz w:val="24"/>
          <w:szCs w:val="24"/>
          <w:lang w:eastAsia="uk-UA"/>
        </w:rPr>
      </w:pPr>
      <w:r w:rsidRPr="00B2453B">
        <w:rPr>
          <w:sz w:val="24"/>
          <w:szCs w:val="24"/>
          <w:lang w:val="en" w:eastAsia="uk-UA"/>
        </w:rPr>
        <w:t xml:space="preserve">for full-time education – </w:t>
      </w:r>
      <w:r>
        <w:rPr>
          <w:sz w:val="24"/>
          <w:szCs w:val="24"/>
          <w:lang w:val="en" w:eastAsia="uk-UA"/>
        </w:rPr>
        <w:t>44</w:t>
      </w:r>
      <w:r w:rsidRPr="00B2453B">
        <w:rPr>
          <w:sz w:val="24"/>
          <w:szCs w:val="24"/>
          <w:lang w:val="en" w:eastAsia="uk-UA"/>
        </w:rPr>
        <w:t xml:space="preserve">% : </w:t>
      </w:r>
      <w:r>
        <w:rPr>
          <w:sz w:val="24"/>
          <w:szCs w:val="24"/>
          <w:lang w:val="en" w:eastAsia="uk-UA"/>
        </w:rPr>
        <w:t>56</w:t>
      </w:r>
      <w:r w:rsidRPr="00B2453B">
        <w:rPr>
          <w:sz w:val="24"/>
          <w:szCs w:val="24"/>
          <w:lang w:val="en" w:eastAsia="uk-UA"/>
        </w:rPr>
        <w:t>%.</w:t>
      </w:r>
    </w:p>
    <w:bookmarkEnd w:id="0"/>
    <w:p w:rsidR="00B2453B" w:rsidRPr="00E81468" w:rsidRDefault="00B2453B" w:rsidP="00B2453B">
      <w:pPr>
        <w:widowControl/>
        <w:autoSpaceDE/>
        <w:autoSpaceDN/>
        <w:rPr>
          <w:sz w:val="28"/>
          <w:szCs w:val="24"/>
          <w:lang w:eastAsia="ru-RU"/>
        </w:rPr>
      </w:pPr>
    </w:p>
    <w:p w:rsidR="00B2453B" w:rsidRPr="00466239" w:rsidRDefault="00B2453B" w:rsidP="00B2453B"/>
    <w:p w:rsidR="00AE51D0" w:rsidRDefault="00BB4A3B" w:rsidP="00B2453B">
      <w:pPr>
        <w:pStyle w:val="a3"/>
        <w:ind w:left="0" w:right="758" w:firstLine="0"/>
        <w:jc w:val="both"/>
      </w:pPr>
      <w:r>
        <w:rPr>
          <w:b/>
          <w:lang w:val="en"/>
        </w:rPr>
        <w:t>The program of study of the discipline</w:t>
      </w:r>
      <w:r w:rsidR="00B2453B">
        <w:rPr>
          <w:lang w:val="en"/>
        </w:rPr>
        <w:t xml:space="preserve"> "Life Safety</w:t>
      </w:r>
      <w:r>
        <w:rPr>
          <w:spacing w:val="-1"/>
          <w:lang w:val="en"/>
        </w:rPr>
        <w:t>" is compiled</w:t>
      </w:r>
      <w:r>
        <w:rPr>
          <w:lang w:val="en"/>
        </w:rPr>
        <w:t xml:space="preserve"> in accordance with the   Standard of Higher Education of  Ukraine for the training of  a specialist in the field of  knowledge 22 "Health Care", specialty 221 "Dentistry", an exemplary curriculum for the training of specialists ( master's) level of higher education in the field of  knowledge 22 "Health care" in higher educational institutions of  the Ministry of Health of Ukraine in the specialty 221</w:t>
      </w:r>
    </w:p>
    <w:p w:rsidR="00AE51D0" w:rsidRDefault="00BB4A3B" w:rsidP="00B2453B">
      <w:pPr>
        <w:pStyle w:val="a3"/>
        <w:spacing w:before="3"/>
        <w:ind w:left="0" w:right="760" w:firstLine="0"/>
        <w:jc w:val="both"/>
      </w:pPr>
      <w:r>
        <w:rPr>
          <w:lang w:val="en"/>
        </w:rPr>
        <w:t xml:space="preserve">"Dentistry", qualification of the educational "Master of  Dentistry",  qualification of  the professional "Dentist" dated 26.07.2016, order of the Ministry of Education and Science of Ukraine No. 943 of 16.10.2009 "On the introduction of the European </w:t>
      </w:r>
      <w:r>
        <w:rPr>
          <w:lang w:val="en"/>
        </w:rPr>
        <w:lastRenderedPageBreak/>
        <w:t>credit transfer  system in higher educational institutions of Ukraine", Order of the Ministry of Education and Science, Youth and Sports of Ukraine No. 683 of 05.06.2013  as amended  "On approval of  forms of  documents on training  in higher educational institutions of  I-IV levels of accreditation"Instructions for evaluating students' educational activities in conditions for  the implementation of the European credit transfer  system for organizing the educational process, approved by the  Ministry of Health of Ukraine on 15.04.2014.</w:t>
      </w:r>
    </w:p>
    <w:p w:rsidR="00AE51D0" w:rsidRDefault="00BB4A3B" w:rsidP="00B2453B">
      <w:pPr>
        <w:spacing w:before="1" w:line="321" w:lineRule="exact"/>
        <w:jc w:val="both"/>
        <w:rPr>
          <w:sz w:val="28"/>
        </w:rPr>
      </w:pPr>
      <w:r>
        <w:rPr>
          <w:b/>
          <w:sz w:val="28"/>
          <w:lang w:val="en"/>
        </w:rPr>
        <w:t>Description of the   discipline</w:t>
      </w:r>
      <w:r>
        <w:rPr>
          <w:sz w:val="28"/>
          <w:lang w:val="en"/>
        </w:rPr>
        <w:t>.   The program   of study   of the discipline</w:t>
      </w:r>
    </w:p>
    <w:p w:rsidR="00AE51D0" w:rsidRDefault="00BB4A3B" w:rsidP="00B2453B">
      <w:pPr>
        <w:pStyle w:val="a3"/>
        <w:ind w:left="0" w:right="758" w:firstLine="0"/>
        <w:jc w:val="both"/>
      </w:pPr>
      <w:r>
        <w:rPr>
          <w:lang w:val="en"/>
        </w:rPr>
        <w:t>"Life Safety,  Fundamentals of  Bioethics and Biosafety" is intended for higher medical educational institutions of Ukraine of III-IV   levels of accreditation in</w:t>
      </w:r>
      <w:r>
        <w:rPr>
          <w:spacing w:val="-1"/>
          <w:lang w:val="en"/>
        </w:rPr>
        <w:t xml:space="preserve"> accordance with the  requirements of the credit transfer</w:t>
      </w:r>
      <w:r>
        <w:rPr>
          <w:lang w:val="en"/>
        </w:rPr>
        <w:t xml:space="preserve"> system  of educational organization  the ECTS process, based on a combination of teaching technologies by sections and  credits of  assessment –  units of  measurement of the student's academic load necessary for mastering the  discipline or its section.</w:t>
      </w:r>
    </w:p>
    <w:p w:rsidR="00AE51D0" w:rsidRDefault="00BB4A3B" w:rsidP="00B2453B">
      <w:pPr>
        <w:pStyle w:val="a3"/>
        <w:ind w:left="0" w:right="758" w:firstLine="0"/>
        <w:jc w:val="both"/>
      </w:pPr>
      <w:r>
        <w:rPr>
          <w:lang w:val="en"/>
        </w:rPr>
        <w:t>Departments have the right to make changes to the working curriculum</w:t>
      </w:r>
      <w:r>
        <w:rPr>
          <w:spacing w:val="-1"/>
          <w:lang w:val="en"/>
        </w:rPr>
        <w:t xml:space="preserve"> within 15%</w:t>
      </w:r>
      <w:r>
        <w:rPr>
          <w:lang w:val="en"/>
        </w:rPr>
        <w:t xml:space="preserve"> of  the distribution of  time depending on  the areas of scientific research, but are obliged to fulfill in general the scope of requirements for the discipline "Life Safety" (I course) in accordance with the ultimate goals of  the standard of education in   the specialty and educational Plan.</w:t>
      </w:r>
    </w:p>
    <w:p w:rsidR="00AE51D0" w:rsidRDefault="00BB4A3B" w:rsidP="00B2453B">
      <w:pPr>
        <w:pStyle w:val="a3"/>
        <w:spacing w:line="242" w:lineRule="auto"/>
        <w:ind w:left="0" w:right="759" w:firstLine="0"/>
        <w:jc w:val="both"/>
      </w:pPr>
      <w:r>
        <w:rPr>
          <w:b/>
          <w:lang w:val="en"/>
        </w:rPr>
        <w:t xml:space="preserve">The subject </w:t>
      </w:r>
      <w:r>
        <w:rPr>
          <w:lang w:val="en"/>
        </w:rPr>
        <w:t>of study of the discipline is life safety and the basics of bioethics and biosafety.</w:t>
      </w:r>
    </w:p>
    <w:p w:rsidR="00AE51D0" w:rsidRDefault="00BB4A3B" w:rsidP="00B2453B">
      <w:pPr>
        <w:pStyle w:val="1"/>
        <w:spacing w:line="317" w:lineRule="exact"/>
        <w:ind w:left="0"/>
        <w:jc w:val="both"/>
        <w:rPr>
          <w:b w:val="0"/>
        </w:rPr>
      </w:pPr>
      <w:r>
        <w:rPr>
          <w:lang w:val="en"/>
        </w:rPr>
        <w:t>Interdisciplinary connections</w:t>
      </w:r>
      <w:r>
        <w:rPr>
          <w:b w:val="0"/>
          <w:lang w:val="en"/>
        </w:rPr>
        <w:t>:</w:t>
      </w:r>
    </w:p>
    <w:p w:rsidR="00AE51D0" w:rsidRDefault="00BB4A3B" w:rsidP="00B2453B">
      <w:pPr>
        <w:pStyle w:val="a3"/>
        <w:spacing w:before="2"/>
        <w:ind w:left="0" w:right="758" w:firstLine="0"/>
        <w:jc w:val="both"/>
      </w:pPr>
      <w:r>
        <w:rPr>
          <w:lang w:val="en"/>
        </w:rPr>
        <w:t xml:space="preserve">The  study </w:t>
      </w:r>
      <w:r w:rsidR="00B2453B">
        <w:rPr>
          <w:lang w:val="en"/>
        </w:rPr>
        <w:t xml:space="preserve"> of the discipline "Life Safety" of the specialty 221 "Dentistry" qualification of the educational "Master of Dentistry", the qualification of the professional "Dentist" is carried out in the I - II semestersI year of study and is based on knowledgethe basic natural science disciplines: medical biology, medical and biological physics, biological and bioorganic chemistry, human anatomy, histology, cytology and embryology, Latin language, history of medicine, philosophy and integrates with these  Disciplines. Creates the basis for the subsequent study of clinical and hygienic disciplines. Lays the foundations for the formation of knowledge, skills and abilities, which are determined by the ultimate goals of the program, necessary in the next professional activity.</w:t>
      </w:r>
    </w:p>
    <w:p w:rsidR="00AE51D0" w:rsidRDefault="00BB4A3B" w:rsidP="00B2453B">
      <w:pPr>
        <w:pStyle w:val="a3"/>
        <w:ind w:left="0" w:right="761" w:firstLine="0"/>
        <w:jc w:val="both"/>
      </w:pPr>
      <w:r>
        <w:rPr>
          <w:lang w:val="en"/>
        </w:rPr>
        <w:t xml:space="preserve">  The program of the discipline consists of  one module, two content modules:</w:t>
      </w:r>
    </w:p>
    <w:p w:rsidR="00AE51D0" w:rsidRDefault="00AE51D0" w:rsidP="00B2453B">
      <w:pPr>
        <w:jc w:val="both"/>
        <w:sectPr w:rsidR="00AE51D0" w:rsidSect="00B2453B">
          <w:footerReference w:type="default" r:id="rId7"/>
          <w:pgSz w:w="11910" w:h="16840"/>
          <w:pgMar w:top="1060" w:right="428" w:bottom="920" w:left="1276" w:header="0" w:footer="649" w:gutter="0"/>
          <w:cols w:space="720"/>
        </w:sectPr>
      </w:pPr>
    </w:p>
    <w:p w:rsidR="00AE51D0" w:rsidRDefault="00BB4A3B" w:rsidP="00B2453B">
      <w:pPr>
        <w:pStyle w:val="a5"/>
        <w:numPr>
          <w:ilvl w:val="0"/>
          <w:numId w:val="24"/>
        </w:numPr>
        <w:tabs>
          <w:tab w:val="left" w:pos="1212"/>
        </w:tabs>
        <w:spacing w:before="74"/>
        <w:ind w:left="0" w:right="765" w:firstLine="0"/>
        <w:jc w:val="both"/>
        <w:rPr>
          <w:sz w:val="28"/>
        </w:rPr>
      </w:pPr>
      <w:r>
        <w:rPr>
          <w:sz w:val="28"/>
          <w:lang w:val="en"/>
        </w:rPr>
        <w:lastRenderedPageBreak/>
        <w:t>Content module 1. « Life safetyman in modern conditions ».</w:t>
      </w:r>
    </w:p>
    <w:p w:rsidR="00AE51D0" w:rsidRDefault="00BB4A3B" w:rsidP="00B2453B">
      <w:pPr>
        <w:pStyle w:val="a5"/>
        <w:numPr>
          <w:ilvl w:val="0"/>
          <w:numId w:val="24"/>
        </w:numPr>
        <w:tabs>
          <w:tab w:val="left" w:pos="1281"/>
        </w:tabs>
        <w:spacing w:before="1" w:line="321" w:lineRule="exact"/>
        <w:ind w:left="0" w:firstLine="0"/>
        <w:jc w:val="both"/>
        <w:rPr>
          <w:sz w:val="28"/>
        </w:rPr>
      </w:pPr>
      <w:r>
        <w:rPr>
          <w:sz w:val="28"/>
          <w:lang w:val="en"/>
        </w:rPr>
        <w:t>Content module 2. «Fundamentals of Bioethics and Biosafety».</w:t>
      </w:r>
    </w:p>
    <w:p w:rsidR="00AE51D0" w:rsidRDefault="00BB4A3B" w:rsidP="00B2453B">
      <w:pPr>
        <w:pStyle w:val="1"/>
        <w:numPr>
          <w:ilvl w:val="0"/>
          <w:numId w:val="23"/>
        </w:numPr>
        <w:tabs>
          <w:tab w:val="left" w:pos="1091"/>
        </w:tabs>
        <w:spacing w:line="320" w:lineRule="exact"/>
        <w:ind w:left="0" w:firstLine="0"/>
        <w:jc w:val="both"/>
      </w:pPr>
      <w:r>
        <w:rPr>
          <w:lang w:val="en"/>
        </w:rPr>
        <w:t>The purpose and objectives of the discipline</w:t>
      </w:r>
    </w:p>
    <w:p w:rsidR="00AE51D0" w:rsidRDefault="00BB4A3B" w:rsidP="00B2453B">
      <w:pPr>
        <w:pStyle w:val="a5"/>
        <w:numPr>
          <w:ilvl w:val="1"/>
          <w:numId w:val="23"/>
        </w:numPr>
        <w:tabs>
          <w:tab w:val="left" w:pos="1686"/>
        </w:tabs>
        <w:spacing w:line="242" w:lineRule="auto"/>
        <w:ind w:left="0" w:right="759" w:firstLine="0"/>
        <w:jc w:val="both"/>
        <w:rPr>
          <w:sz w:val="28"/>
        </w:rPr>
      </w:pPr>
      <w:r>
        <w:rPr>
          <w:sz w:val="28"/>
          <w:lang w:val="en"/>
        </w:rPr>
        <w:t xml:space="preserve">The </w:t>
      </w:r>
      <w:r>
        <w:rPr>
          <w:lang w:val="en"/>
        </w:rPr>
        <w:t xml:space="preserve"> purpose </w:t>
      </w:r>
      <w:r>
        <w:rPr>
          <w:sz w:val="28"/>
          <w:lang w:val="en"/>
        </w:rPr>
        <w:t xml:space="preserve"> of teaching the discipline "Life Safety, Fundamentals</w:t>
      </w:r>
      <w:r>
        <w:rPr>
          <w:lang w:val="en"/>
        </w:rPr>
        <w:t xml:space="preserve"> of </w:t>
      </w:r>
      <w:r>
        <w:rPr>
          <w:sz w:val="28"/>
          <w:lang w:val="en"/>
        </w:rPr>
        <w:t xml:space="preserve"> Bioethics and Biosafety" is:</w:t>
      </w:r>
    </w:p>
    <w:p w:rsidR="00AE51D0" w:rsidRDefault="00BB4A3B" w:rsidP="00B2453B">
      <w:pPr>
        <w:pStyle w:val="a5"/>
        <w:numPr>
          <w:ilvl w:val="0"/>
          <w:numId w:val="22"/>
        </w:numPr>
        <w:tabs>
          <w:tab w:val="left" w:pos="526"/>
        </w:tabs>
        <w:spacing w:line="242" w:lineRule="auto"/>
        <w:ind w:left="0" w:right="766" w:firstLine="0"/>
        <w:jc w:val="both"/>
        <w:rPr>
          <w:sz w:val="28"/>
        </w:rPr>
      </w:pPr>
      <w:r>
        <w:rPr>
          <w:sz w:val="28"/>
          <w:lang w:val="en"/>
        </w:rPr>
        <w:t>formation of knowledge, skills and competencies to preserve human health and life  in modern living conditions;</w:t>
      </w:r>
    </w:p>
    <w:p w:rsidR="00AE51D0" w:rsidRDefault="00BB4A3B" w:rsidP="00B2453B">
      <w:pPr>
        <w:pStyle w:val="a5"/>
        <w:numPr>
          <w:ilvl w:val="0"/>
          <w:numId w:val="22"/>
        </w:numPr>
        <w:tabs>
          <w:tab w:val="left" w:pos="526"/>
        </w:tabs>
        <w:ind w:left="0" w:right="759" w:firstLine="0"/>
        <w:jc w:val="both"/>
        <w:rPr>
          <w:sz w:val="28"/>
        </w:rPr>
      </w:pPr>
      <w:r>
        <w:rPr>
          <w:sz w:val="28"/>
          <w:lang w:val="en"/>
        </w:rPr>
        <w:t>formation of knowledge, skills and competencies to protect against</w:t>
      </w:r>
      <w:r>
        <w:rPr>
          <w:lang w:val="en"/>
        </w:rPr>
        <w:t xml:space="preserve"> the </w:t>
      </w:r>
      <w:r>
        <w:rPr>
          <w:sz w:val="28"/>
          <w:lang w:val="en"/>
        </w:rPr>
        <w:t xml:space="preserve"> dangers of man-made, anthropogenic, natural origin and the creation of comfortable conditions for</w:t>
      </w:r>
      <w:r>
        <w:rPr>
          <w:lang w:val="en"/>
        </w:rPr>
        <w:t xml:space="preserve"> human </w:t>
      </w:r>
      <w:r>
        <w:rPr>
          <w:sz w:val="28"/>
          <w:lang w:val="en"/>
        </w:rPr>
        <w:t xml:space="preserve"> life;</w:t>
      </w:r>
    </w:p>
    <w:p w:rsidR="00AE51D0" w:rsidRDefault="00BB4A3B" w:rsidP="00B2453B">
      <w:pPr>
        <w:pStyle w:val="a5"/>
        <w:numPr>
          <w:ilvl w:val="0"/>
          <w:numId w:val="22"/>
        </w:numPr>
        <w:tabs>
          <w:tab w:val="left" w:pos="526"/>
        </w:tabs>
        <w:spacing w:line="242" w:lineRule="auto"/>
        <w:ind w:left="0" w:right="769" w:firstLine="0"/>
        <w:jc w:val="both"/>
        <w:rPr>
          <w:sz w:val="28"/>
        </w:rPr>
      </w:pPr>
      <w:r>
        <w:rPr>
          <w:sz w:val="28"/>
          <w:lang w:val="en"/>
        </w:rPr>
        <w:t>formation of knowledge on the legal and organizational aspects of</w:t>
      </w:r>
      <w:r>
        <w:rPr>
          <w:lang w:val="en"/>
        </w:rPr>
        <w:t xml:space="preserve"> labor </w:t>
      </w:r>
      <w:r>
        <w:rPr>
          <w:sz w:val="28"/>
          <w:lang w:val="en"/>
        </w:rPr>
        <w:t xml:space="preserve"> protection of medical workers; </w:t>
      </w:r>
    </w:p>
    <w:p w:rsidR="00AE51D0" w:rsidRDefault="00BB4A3B" w:rsidP="00B2453B">
      <w:pPr>
        <w:pStyle w:val="a5"/>
        <w:numPr>
          <w:ilvl w:val="0"/>
          <w:numId w:val="22"/>
        </w:numPr>
        <w:tabs>
          <w:tab w:val="left" w:pos="526"/>
        </w:tabs>
        <w:spacing w:line="237" w:lineRule="auto"/>
        <w:ind w:left="0" w:right="768" w:firstLine="0"/>
        <w:jc w:val="both"/>
        <w:rPr>
          <w:sz w:val="28"/>
        </w:rPr>
      </w:pPr>
      <w:r>
        <w:rPr>
          <w:sz w:val="28"/>
          <w:lang w:val="en"/>
        </w:rPr>
        <w:t>the formation of knowledge regarding the moral side of human activity in medicine and biology;</w:t>
      </w:r>
    </w:p>
    <w:p w:rsidR="00AE51D0" w:rsidRDefault="00BB4A3B" w:rsidP="00B2453B">
      <w:pPr>
        <w:pStyle w:val="a5"/>
        <w:numPr>
          <w:ilvl w:val="0"/>
          <w:numId w:val="22"/>
        </w:numPr>
        <w:tabs>
          <w:tab w:val="left" w:pos="526"/>
        </w:tabs>
        <w:ind w:left="0" w:right="774" w:firstLine="0"/>
        <w:jc w:val="both"/>
        <w:rPr>
          <w:sz w:val="28"/>
        </w:rPr>
      </w:pPr>
      <w:r>
        <w:rPr>
          <w:spacing w:val="-1"/>
          <w:sz w:val="28"/>
          <w:lang w:val="en"/>
        </w:rPr>
        <w:t>formation of knowledge on the preservation</w:t>
      </w:r>
      <w:r>
        <w:rPr>
          <w:sz w:val="28"/>
          <w:lang w:val="en"/>
        </w:rPr>
        <w:t xml:space="preserve"> by living organisms</w:t>
      </w:r>
      <w:r>
        <w:rPr>
          <w:lang w:val="en"/>
        </w:rPr>
        <w:t xml:space="preserve"> of </w:t>
      </w:r>
      <w:r>
        <w:rPr>
          <w:sz w:val="28"/>
          <w:lang w:val="en"/>
        </w:rPr>
        <w:t xml:space="preserve"> their biological essence, biological qualities, prevention</w:t>
      </w:r>
      <w:r>
        <w:rPr>
          <w:lang w:val="en"/>
        </w:rPr>
        <w:t xml:space="preserve"> of </w:t>
      </w:r>
      <w:r>
        <w:rPr>
          <w:sz w:val="28"/>
          <w:lang w:val="en"/>
        </w:rPr>
        <w:t xml:space="preserve"> large-scale loss of biological integrity;</w:t>
      </w:r>
    </w:p>
    <w:p w:rsidR="00AE51D0" w:rsidRDefault="00BB4A3B" w:rsidP="00B2453B">
      <w:pPr>
        <w:pStyle w:val="a5"/>
        <w:numPr>
          <w:ilvl w:val="0"/>
          <w:numId w:val="22"/>
        </w:numPr>
        <w:tabs>
          <w:tab w:val="left" w:pos="526"/>
        </w:tabs>
        <w:ind w:left="0" w:right="758" w:firstLine="0"/>
        <w:jc w:val="both"/>
        <w:rPr>
          <w:sz w:val="28"/>
        </w:rPr>
      </w:pPr>
      <w:r>
        <w:rPr>
          <w:sz w:val="28"/>
          <w:lang w:val="en"/>
        </w:rPr>
        <w:t>formation of knowledge on legislative documents that protect the individual, society and humanity  as a whole from undesirable and detrimental consequences of introducing new medical and biological technologies into practice,</w:t>
      </w:r>
      <w:r>
        <w:rPr>
          <w:spacing w:val="-1"/>
          <w:sz w:val="28"/>
          <w:lang w:val="en"/>
        </w:rPr>
        <w:t xml:space="preserve"> fostering a deep conviction of the need</w:t>
      </w:r>
      <w:r>
        <w:rPr>
          <w:sz w:val="28"/>
          <w:lang w:val="en"/>
        </w:rPr>
        <w:t xml:space="preserve"> strict adherence</w:t>
      </w:r>
      <w:r>
        <w:rPr>
          <w:lang w:val="en"/>
        </w:rPr>
        <w:t xml:space="preserve"> to </w:t>
      </w:r>
      <w:r>
        <w:rPr>
          <w:sz w:val="28"/>
          <w:lang w:val="en"/>
        </w:rPr>
        <w:t xml:space="preserve"> ethical and moral norms, rules and principles in their practical activities;</w:t>
      </w:r>
    </w:p>
    <w:p w:rsidR="00AE51D0" w:rsidRDefault="00BB4A3B" w:rsidP="00B2453B">
      <w:pPr>
        <w:pStyle w:val="a5"/>
        <w:numPr>
          <w:ilvl w:val="0"/>
          <w:numId w:val="22"/>
        </w:numPr>
        <w:tabs>
          <w:tab w:val="left" w:pos="461"/>
        </w:tabs>
        <w:ind w:left="0" w:right="768" w:firstLine="0"/>
        <w:jc w:val="both"/>
        <w:rPr>
          <w:sz w:val="28"/>
        </w:rPr>
      </w:pPr>
      <w:r>
        <w:rPr>
          <w:sz w:val="28"/>
          <w:lang w:val="en"/>
        </w:rPr>
        <w:t>formation of the ability to evaluate the latest achievements of biology and medicine in terms of determining the degree of their danger to humans and society today and in the future.</w:t>
      </w:r>
    </w:p>
    <w:p w:rsidR="00AE51D0" w:rsidRDefault="00BB4A3B" w:rsidP="00B2453B">
      <w:pPr>
        <w:pStyle w:val="a5"/>
        <w:numPr>
          <w:ilvl w:val="1"/>
          <w:numId w:val="23"/>
        </w:numPr>
        <w:tabs>
          <w:tab w:val="left" w:pos="1331"/>
        </w:tabs>
        <w:ind w:left="0" w:right="759" w:firstLine="0"/>
        <w:jc w:val="both"/>
        <w:rPr>
          <w:sz w:val="28"/>
        </w:rPr>
      </w:pPr>
      <w:r>
        <w:rPr>
          <w:sz w:val="28"/>
          <w:lang w:val="en"/>
        </w:rPr>
        <w:t>The main objectives of the study of the discipline "</w:t>
      </w:r>
      <w:r w:rsidR="00B2453B">
        <w:rPr>
          <w:sz w:val="28"/>
          <w:lang w:val="en"/>
        </w:rPr>
        <w:t>Life Safety</w:t>
      </w:r>
      <w:r>
        <w:rPr>
          <w:sz w:val="28"/>
          <w:lang w:val="en"/>
        </w:rPr>
        <w:t>" are:</w:t>
      </w:r>
    </w:p>
    <w:p w:rsidR="00AE51D0" w:rsidRDefault="00BB4A3B" w:rsidP="00B2453B">
      <w:pPr>
        <w:pStyle w:val="a5"/>
        <w:numPr>
          <w:ilvl w:val="0"/>
          <w:numId w:val="21"/>
        </w:numPr>
        <w:tabs>
          <w:tab w:val="left" w:pos="526"/>
        </w:tabs>
        <w:spacing w:line="339" w:lineRule="exact"/>
        <w:ind w:left="0" w:firstLine="0"/>
        <w:jc w:val="both"/>
        <w:rPr>
          <w:sz w:val="28"/>
        </w:rPr>
      </w:pPr>
      <w:r>
        <w:rPr>
          <w:sz w:val="28"/>
          <w:lang w:val="en"/>
        </w:rPr>
        <w:t xml:space="preserve"> analysis and assessment of dangerous situations;</w:t>
      </w:r>
    </w:p>
    <w:p w:rsidR="00AE51D0" w:rsidRDefault="00BB4A3B" w:rsidP="00B2453B">
      <w:pPr>
        <w:pStyle w:val="a5"/>
        <w:numPr>
          <w:ilvl w:val="0"/>
          <w:numId w:val="21"/>
        </w:numPr>
        <w:tabs>
          <w:tab w:val="left" w:pos="526"/>
        </w:tabs>
        <w:spacing w:line="237" w:lineRule="auto"/>
        <w:ind w:left="0" w:right="770" w:firstLine="0"/>
        <w:jc w:val="both"/>
        <w:rPr>
          <w:sz w:val="28"/>
        </w:rPr>
      </w:pPr>
      <w:r>
        <w:rPr>
          <w:sz w:val="28"/>
          <w:lang w:val="en"/>
        </w:rPr>
        <w:t>independent decision-making  on the development and use of means of protection against  dangers in case of extreme situations ;</w:t>
      </w:r>
    </w:p>
    <w:p w:rsidR="00AE51D0" w:rsidRDefault="00BB4A3B" w:rsidP="00B2453B">
      <w:pPr>
        <w:pStyle w:val="a5"/>
        <w:numPr>
          <w:ilvl w:val="0"/>
          <w:numId w:val="21"/>
        </w:numPr>
        <w:tabs>
          <w:tab w:val="left" w:pos="526"/>
        </w:tabs>
        <w:spacing w:line="237" w:lineRule="auto"/>
        <w:ind w:left="0" w:right="766" w:firstLine="0"/>
        <w:jc w:val="both"/>
        <w:rPr>
          <w:sz w:val="28"/>
        </w:rPr>
      </w:pPr>
      <w:r>
        <w:rPr>
          <w:sz w:val="28"/>
          <w:lang w:val="en"/>
        </w:rPr>
        <w:t>use of the regulatory framework for the protection of humans and the environment ;</w:t>
      </w:r>
    </w:p>
    <w:p w:rsidR="00AE51D0" w:rsidRDefault="00BB4A3B" w:rsidP="00B2453B">
      <w:pPr>
        <w:pStyle w:val="a5"/>
        <w:numPr>
          <w:ilvl w:val="0"/>
          <w:numId w:val="21"/>
        </w:numPr>
        <w:tabs>
          <w:tab w:val="left" w:pos="526"/>
        </w:tabs>
        <w:spacing w:line="242" w:lineRule="auto"/>
        <w:ind w:left="0" w:right="767" w:firstLine="0"/>
        <w:jc w:val="both"/>
        <w:rPr>
          <w:sz w:val="28"/>
        </w:rPr>
      </w:pPr>
      <w:r>
        <w:rPr>
          <w:sz w:val="28"/>
          <w:lang w:val="en"/>
        </w:rPr>
        <w:t>development of measures and means of protection against the effects of dangerous and harmful factors;</w:t>
      </w:r>
    </w:p>
    <w:p w:rsidR="00AE51D0" w:rsidRDefault="00BB4A3B" w:rsidP="00B2453B">
      <w:pPr>
        <w:pStyle w:val="a5"/>
        <w:numPr>
          <w:ilvl w:val="0"/>
          <w:numId w:val="21"/>
        </w:numPr>
        <w:tabs>
          <w:tab w:val="left" w:pos="526"/>
        </w:tabs>
        <w:ind w:left="0" w:right="768" w:firstLine="0"/>
        <w:jc w:val="both"/>
        <w:rPr>
          <w:sz w:val="28"/>
        </w:rPr>
      </w:pPr>
      <w:r>
        <w:rPr>
          <w:spacing w:val="-1"/>
          <w:sz w:val="28"/>
          <w:lang w:val="en"/>
        </w:rPr>
        <w:t>forecasting and preventing</w:t>
      </w:r>
      <w:r>
        <w:rPr>
          <w:sz w:val="28"/>
          <w:lang w:val="en"/>
        </w:rPr>
        <w:t xml:space="preserve">  emergencies, and in case</w:t>
      </w:r>
      <w:r>
        <w:rPr>
          <w:lang w:val="en"/>
        </w:rPr>
        <w:t xml:space="preserve"> of </w:t>
      </w:r>
      <w:r>
        <w:rPr>
          <w:sz w:val="28"/>
          <w:lang w:val="en"/>
        </w:rPr>
        <w:t xml:space="preserve"> their occurrence, the introduction of decisive measures aimed at  their elimination;</w:t>
      </w:r>
    </w:p>
    <w:p w:rsidR="00AE51D0" w:rsidRDefault="00BB4A3B" w:rsidP="00B2453B">
      <w:pPr>
        <w:pStyle w:val="a5"/>
        <w:numPr>
          <w:ilvl w:val="0"/>
          <w:numId w:val="21"/>
        </w:numPr>
        <w:tabs>
          <w:tab w:val="left" w:pos="526"/>
        </w:tabs>
        <w:ind w:left="0" w:right="760" w:firstLine="0"/>
        <w:jc w:val="both"/>
        <w:rPr>
          <w:sz w:val="28"/>
        </w:rPr>
      </w:pPr>
      <w:r>
        <w:rPr>
          <w:sz w:val="28"/>
          <w:lang w:val="en"/>
        </w:rPr>
        <w:t>use in its future practical activities</w:t>
      </w:r>
      <w:r>
        <w:rPr>
          <w:lang w:val="en"/>
        </w:rPr>
        <w:t xml:space="preserve"> of </w:t>
      </w:r>
      <w:r>
        <w:rPr>
          <w:sz w:val="28"/>
          <w:lang w:val="en"/>
        </w:rPr>
        <w:t xml:space="preserve"> legal, technical, environmental, preventive and educational measures aimed at  ensuring healthy and safe conditions</w:t>
      </w:r>
      <w:r>
        <w:rPr>
          <w:lang w:val="en"/>
        </w:rPr>
        <w:t xml:space="preserve"> for </w:t>
      </w:r>
      <w:r>
        <w:rPr>
          <w:sz w:val="28"/>
          <w:lang w:val="en"/>
        </w:rPr>
        <w:t xml:space="preserve"> human existence in modern conditions ;</w:t>
      </w:r>
    </w:p>
    <w:p w:rsidR="00AE51D0" w:rsidRDefault="00AE51D0" w:rsidP="00B2453B">
      <w:pPr>
        <w:jc w:val="both"/>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21"/>
        </w:numPr>
        <w:tabs>
          <w:tab w:val="left" w:pos="526"/>
        </w:tabs>
        <w:spacing w:before="77" w:line="237" w:lineRule="auto"/>
        <w:ind w:left="0" w:right="771" w:firstLine="0"/>
        <w:jc w:val="both"/>
        <w:rPr>
          <w:sz w:val="28"/>
        </w:rPr>
      </w:pPr>
      <w:r>
        <w:rPr>
          <w:sz w:val="28"/>
          <w:lang w:val="en"/>
        </w:rPr>
        <w:lastRenderedPageBreak/>
        <w:t>knowledge of legal and organizational aspects of  labor protection of medical workers;</w:t>
      </w:r>
    </w:p>
    <w:p w:rsidR="00AE51D0" w:rsidRDefault="00BB4A3B" w:rsidP="00B2453B">
      <w:pPr>
        <w:pStyle w:val="a5"/>
        <w:numPr>
          <w:ilvl w:val="0"/>
          <w:numId w:val="21"/>
        </w:numPr>
        <w:tabs>
          <w:tab w:val="left" w:pos="526"/>
        </w:tabs>
        <w:spacing w:before="3"/>
        <w:ind w:left="0" w:right="768" w:firstLine="0"/>
        <w:jc w:val="both"/>
        <w:rPr>
          <w:sz w:val="28"/>
        </w:rPr>
      </w:pPr>
      <w:r>
        <w:rPr>
          <w:sz w:val="28"/>
          <w:lang w:val="en"/>
        </w:rPr>
        <w:t>knowledge of the laws, principles and rules for regulating the professional behavior of medical workers and researchers that contribute to the safety of the use of new medical technologies and prevent harm to humans, their offspring, all of humanity and</w:t>
      </w:r>
      <w:r>
        <w:rPr>
          <w:lang w:val="en"/>
        </w:rPr>
        <w:t xml:space="preserve"> the </w:t>
      </w:r>
      <w:r>
        <w:rPr>
          <w:sz w:val="28"/>
          <w:lang w:val="en"/>
        </w:rPr>
        <w:t xml:space="preserve"> biosphere  as a whole;</w:t>
      </w:r>
    </w:p>
    <w:p w:rsidR="00AE51D0" w:rsidRDefault="00BB4A3B" w:rsidP="00B2453B">
      <w:pPr>
        <w:pStyle w:val="a5"/>
        <w:numPr>
          <w:ilvl w:val="0"/>
          <w:numId w:val="21"/>
        </w:numPr>
        <w:tabs>
          <w:tab w:val="left" w:pos="526"/>
        </w:tabs>
        <w:ind w:left="0" w:right="773" w:firstLine="0"/>
        <w:jc w:val="both"/>
        <w:rPr>
          <w:sz w:val="28"/>
        </w:rPr>
      </w:pPr>
      <w:r>
        <w:rPr>
          <w:spacing w:val="-1"/>
          <w:sz w:val="28"/>
          <w:lang w:val="en"/>
        </w:rPr>
        <w:t>the formation of</w:t>
      </w:r>
      <w:r>
        <w:rPr>
          <w:sz w:val="28"/>
          <w:lang w:val="en"/>
        </w:rPr>
        <w:t xml:space="preserve"> respect for the life and dignity of a healthy and sick person, whose interests should always be evaluated above the interests of science or society;</w:t>
      </w:r>
    </w:p>
    <w:p w:rsidR="00AE51D0" w:rsidRDefault="00BB4A3B" w:rsidP="00B2453B">
      <w:pPr>
        <w:pStyle w:val="a5"/>
        <w:numPr>
          <w:ilvl w:val="0"/>
          <w:numId w:val="21"/>
        </w:numPr>
        <w:tabs>
          <w:tab w:val="left" w:pos="526"/>
        </w:tabs>
        <w:ind w:left="0" w:right="759" w:firstLine="0"/>
        <w:jc w:val="both"/>
        <w:rPr>
          <w:sz w:val="28"/>
        </w:rPr>
      </w:pPr>
      <w:r>
        <w:rPr>
          <w:sz w:val="28"/>
          <w:lang w:val="en"/>
        </w:rPr>
        <w:t>formation of the ability to identify and analyze conflict situations arising at the junction of medicine, biology, philosophy and jurisprudence, and to identify specific ways to resolve them;</w:t>
      </w:r>
    </w:p>
    <w:p w:rsidR="00AE51D0" w:rsidRDefault="00BB4A3B" w:rsidP="00B2453B">
      <w:pPr>
        <w:pStyle w:val="a5"/>
        <w:numPr>
          <w:ilvl w:val="0"/>
          <w:numId w:val="21"/>
        </w:numPr>
        <w:tabs>
          <w:tab w:val="left" w:pos="526"/>
        </w:tabs>
        <w:ind w:left="0" w:right="768" w:firstLine="0"/>
        <w:jc w:val="both"/>
        <w:rPr>
          <w:sz w:val="28"/>
        </w:rPr>
      </w:pPr>
      <w:r>
        <w:rPr>
          <w:sz w:val="28"/>
          <w:lang w:val="en"/>
        </w:rPr>
        <w:t>formation of the foundations of the ability to use new ethical principles (that is</w:t>
      </w:r>
      <w:r>
        <w:rPr>
          <w:lang w:val="en"/>
        </w:rPr>
        <w:t xml:space="preserve">, </w:t>
      </w:r>
      <w:r>
        <w:rPr>
          <w:sz w:val="28"/>
          <w:lang w:val="en"/>
        </w:rPr>
        <w:t xml:space="preserve"> nooethics), to prevent</w:t>
      </w:r>
      <w:r>
        <w:rPr>
          <w:lang w:val="en"/>
        </w:rPr>
        <w:t xml:space="preserve"> a </w:t>
      </w:r>
      <w:r>
        <w:rPr>
          <w:sz w:val="28"/>
          <w:lang w:val="en"/>
        </w:rPr>
        <w:t xml:space="preserve"> global environmental crisis, in essence</w:t>
      </w:r>
      <w:r>
        <w:rPr>
          <w:lang w:val="en"/>
        </w:rPr>
        <w:t xml:space="preserve"> a </w:t>
      </w:r>
      <w:r>
        <w:rPr>
          <w:sz w:val="28"/>
          <w:lang w:val="en"/>
        </w:rPr>
        <w:t xml:space="preserve"> noospheric crisis that  can become catastrophic and irreversible.</w:t>
      </w:r>
    </w:p>
    <w:p w:rsidR="00AE51D0" w:rsidRDefault="00BB4A3B" w:rsidP="00B2453B">
      <w:pPr>
        <w:pStyle w:val="a5"/>
        <w:numPr>
          <w:ilvl w:val="1"/>
          <w:numId w:val="23"/>
        </w:numPr>
        <w:tabs>
          <w:tab w:val="left" w:pos="671"/>
        </w:tabs>
        <w:ind w:left="0" w:right="766" w:firstLine="0"/>
        <w:jc w:val="both"/>
        <w:rPr>
          <w:sz w:val="28"/>
        </w:rPr>
      </w:pPr>
      <w:r>
        <w:rPr>
          <w:b/>
          <w:sz w:val="28"/>
          <w:lang w:val="en"/>
        </w:rPr>
        <w:t>Competences and learning outcomes</w:t>
      </w:r>
      <w:r>
        <w:rPr>
          <w:sz w:val="20"/>
          <w:lang w:val="en"/>
        </w:rPr>
        <w:t>,</w:t>
      </w:r>
      <w:r>
        <w:rPr>
          <w:sz w:val="28"/>
          <w:lang w:val="en"/>
        </w:rPr>
        <w:t xml:space="preserve"> the formation</w:t>
      </w:r>
      <w:r>
        <w:rPr>
          <w:lang w:val="en"/>
        </w:rPr>
        <w:t xml:space="preserve"> of which </w:t>
      </w:r>
      <w:r>
        <w:rPr>
          <w:sz w:val="28"/>
          <w:lang w:val="en"/>
        </w:rPr>
        <w:t xml:space="preserve"> is  facilitated </w:t>
      </w:r>
      <w:r>
        <w:rPr>
          <w:lang w:val="en"/>
        </w:rPr>
        <w:t xml:space="preserve"> by discipline </w:t>
      </w:r>
      <w:r>
        <w:rPr>
          <w:sz w:val="28"/>
          <w:lang w:val="en"/>
        </w:rPr>
        <w:t xml:space="preserve"> (the relationship with the normative</w:t>
      </w:r>
      <w:r>
        <w:rPr>
          <w:lang w:val="en"/>
        </w:rPr>
        <w:t xml:space="preserve"> content of </w:t>
      </w:r>
      <w:r>
        <w:rPr>
          <w:sz w:val="28"/>
          <w:lang w:val="en"/>
        </w:rPr>
        <w:t xml:space="preserve"> the training of applicants for higher education, formulated in terms of learning outcomes in the Standard).</w:t>
      </w:r>
      <w:r>
        <w:rPr>
          <w:lang w:val="en"/>
        </w:rPr>
        <w:t xml:space="preserve"> </w:t>
      </w:r>
      <w:r>
        <w:rPr>
          <w:sz w:val="28"/>
          <w:lang w:val="en"/>
        </w:rPr>
        <w:t xml:space="preserve"> According to the requirements of the standard, the discipline ensures that students acquire competence:</w:t>
      </w:r>
    </w:p>
    <w:p w:rsidR="00AE51D0" w:rsidRDefault="00BB4A3B" w:rsidP="00B2453B">
      <w:pPr>
        <w:pStyle w:val="a5"/>
        <w:numPr>
          <w:ilvl w:val="1"/>
          <w:numId w:val="21"/>
        </w:numPr>
        <w:tabs>
          <w:tab w:val="left" w:pos="666"/>
        </w:tabs>
        <w:ind w:left="0" w:right="762" w:firstLine="0"/>
        <w:jc w:val="both"/>
        <w:rPr>
          <w:sz w:val="28"/>
        </w:rPr>
      </w:pPr>
      <w:r>
        <w:rPr>
          <w:i/>
          <w:sz w:val="28"/>
          <w:lang w:val="en"/>
        </w:rPr>
        <w:t>integral</w:t>
      </w:r>
      <w:r>
        <w:rPr>
          <w:sz w:val="28"/>
          <w:lang w:val="en"/>
        </w:rPr>
        <w:t>:</w:t>
      </w:r>
      <w:r>
        <w:rPr>
          <w:b/>
          <w:sz w:val="28"/>
          <w:lang w:val="en"/>
        </w:rPr>
        <w:t>–</w:t>
      </w:r>
      <w:r>
        <w:rPr>
          <w:sz w:val="28"/>
          <w:lang w:val="en"/>
        </w:rPr>
        <w:t>Ability to solve typical and complex specialized problems and practical problems in professional activities in the field of health, or in the learning process, which involves the conduct of research and / or innovation  and is characterized by the complexity and uncertainty of conditions</w:t>
      </w:r>
      <w:r>
        <w:rPr>
          <w:lang w:val="en"/>
        </w:rPr>
        <w:t xml:space="preserve"> </w:t>
      </w:r>
      <w:r>
        <w:rPr>
          <w:sz w:val="28"/>
          <w:lang w:val="en"/>
        </w:rPr>
        <w:t xml:space="preserve"> and requirements</w:t>
      </w:r>
      <w:r>
        <w:rPr>
          <w:i/>
          <w:sz w:val="28"/>
          <w:lang w:val="en"/>
        </w:rPr>
        <w:t>.</w:t>
      </w:r>
      <w:r>
        <w:rPr>
          <w:lang w:val="en"/>
        </w:rPr>
        <w:t xml:space="preserve"> </w:t>
      </w:r>
      <w:r>
        <w:rPr>
          <w:sz w:val="28"/>
          <w:lang w:val="en"/>
        </w:rPr>
        <w:t>The ability of the individual to organize an integral humanitarian educational space, the formation of a single image of culture or a holistic picture</w:t>
      </w:r>
      <w:r>
        <w:rPr>
          <w:lang w:val="en"/>
        </w:rPr>
        <w:t xml:space="preserve"> of </w:t>
      </w:r>
      <w:r>
        <w:rPr>
          <w:sz w:val="28"/>
          <w:lang w:val="en"/>
        </w:rPr>
        <w:t xml:space="preserve"> the world.</w:t>
      </w:r>
    </w:p>
    <w:p w:rsidR="00AE51D0" w:rsidRDefault="00BB4A3B" w:rsidP="00B2453B">
      <w:pPr>
        <w:pStyle w:val="a5"/>
        <w:numPr>
          <w:ilvl w:val="1"/>
          <w:numId w:val="21"/>
        </w:numPr>
        <w:tabs>
          <w:tab w:val="left" w:pos="666"/>
        </w:tabs>
        <w:ind w:left="0" w:right="765" w:firstLine="0"/>
        <w:jc w:val="both"/>
        <w:rPr>
          <w:sz w:val="28"/>
        </w:rPr>
      </w:pPr>
      <w:r>
        <w:rPr>
          <w:i/>
          <w:sz w:val="28"/>
          <w:lang w:val="en"/>
        </w:rPr>
        <w:t>General</w:t>
      </w:r>
      <w:r>
        <w:rPr>
          <w:sz w:val="28"/>
          <w:lang w:val="en"/>
        </w:rPr>
        <w:t>:</w:t>
      </w:r>
      <w:r>
        <w:rPr>
          <w:b/>
          <w:sz w:val="28"/>
          <w:lang w:val="en"/>
        </w:rPr>
        <w:t xml:space="preserve"> –</w:t>
      </w:r>
      <w:r>
        <w:rPr>
          <w:sz w:val="28"/>
          <w:lang w:val="en"/>
        </w:rPr>
        <w:t>Ability to apply knowledge in practical situations.</w:t>
      </w:r>
      <w:r>
        <w:rPr>
          <w:lang w:val="en"/>
        </w:rPr>
        <w:t xml:space="preserve"> </w:t>
      </w:r>
      <w:r>
        <w:rPr>
          <w:sz w:val="28"/>
          <w:lang w:val="en"/>
        </w:rPr>
        <w:t xml:space="preserve"> Ability to carry out self-regulation, maintaining a healthy lifestyle, the ability to adapt and act in a new situation.</w:t>
      </w:r>
      <w:r>
        <w:rPr>
          <w:lang w:val="en"/>
        </w:rPr>
        <w:t xml:space="preserve"> </w:t>
      </w:r>
      <w:r>
        <w:rPr>
          <w:sz w:val="28"/>
          <w:lang w:val="en"/>
        </w:rPr>
        <w:t xml:space="preserve"> Ability to choose  a communication strategy; ability to work in a team; interpersonal skills.</w:t>
      </w:r>
      <w:r>
        <w:rPr>
          <w:lang w:val="en"/>
        </w:rPr>
        <w:t xml:space="preserve"> </w:t>
      </w:r>
      <w:r>
        <w:rPr>
          <w:sz w:val="28"/>
          <w:lang w:val="en"/>
        </w:rPr>
        <w:t xml:space="preserve"> Skills in the use</w:t>
      </w:r>
      <w:r>
        <w:rPr>
          <w:lang w:val="en"/>
        </w:rPr>
        <w:t xml:space="preserve"> of </w:t>
      </w:r>
      <w:r>
        <w:rPr>
          <w:sz w:val="28"/>
          <w:lang w:val="en"/>
        </w:rPr>
        <w:t xml:space="preserve"> information and communication technologies.</w:t>
      </w:r>
      <w:r>
        <w:rPr>
          <w:lang w:val="en"/>
        </w:rPr>
        <w:t xml:space="preserve"> </w:t>
      </w:r>
      <w:r>
        <w:rPr>
          <w:sz w:val="28"/>
          <w:lang w:val="en"/>
        </w:rPr>
        <w:t xml:space="preserve"> Ability to abstract thinking, analysis and synthesis, the</w:t>
      </w:r>
      <w:r>
        <w:rPr>
          <w:spacing w:val="-1"/>
          <w:sz w:val="28"/>
          <w:lang w:val="en"/>
        </w:rPr>
        <w:t xml:space="preserve"> ability to learn and be modernly trained.</w:t>
      </w:r>
      <w:r>
        <w:rPr>
          <w:lang w:val="en"/>
        </w:rPr>
        <w:t xml:space="preserve"> </w:t>
      </w:r>
      <w:r>
        <w:rPr>
          <w:sz w:val="28"/>
          <w:lang w:val="en"/>
        </w:rPr>
        <w:t xml:space="preserve"> Certainty and perseverance regarding the tasks and responsibilities taken. Ability to act socially responsibly  and with public consciousness.  </w:t>
      </w:r>
      <w:r>
        <w:rPr>
          <w:lang w:val="en"/>
        </w:rPr>
        <w:t xml:space="preserve"> </w:t>
      </w:r>
      <w:r>
        <w:rPr>
          <w:sz w:val="28"/>
          <w:lang w:val="en"/>
        </w:rPr>
        <w:t xml:space="preserve"> Universal competencies  that do not depend on the subject area, but are important for the successful further professional and social activities of the applicant in various fields and for his personal development.</w:t>
      </w:r>
    </w:p>
    <w:p w:rsidR="00AE51D0" w:rsidRDefault="00BB4A3B" w:rsidP="00B2453B">
      <w:pPr>
        <w:pStyle w:val="a5"/>
        <w:numPr>
          <w:ilvl w:val="1"/>
          <w:numId w:val="21"/>
        </w:numPr>
        <w:tabs>
          <w:tab w:val="left" w:pos="666"/>
        </w:tabs>
        <w:ind w:left="0" w:right="761" w:firstLine="0"/>
        <w:jc w:val="both"/>
        <w:rPr>
          <w:sz w:val="28"/>
        </w:rPr>
      </w:pPr>
      <w:r>
        <w:rPr>
          <w:i/>
          <w:sz w:val="28"/>
          <w:lang w:val="en"/>
        </w:rPr>
        <w:t>special</w:t>
      </w:r>
      <w:r>
        <w:rPr>
          <w:sz w:val="28"/>
          <w:lang w:val="en"/>
        </w:rPr>
        <w:t xml:space="preserve"> (professional, subject):</w:t>
      </w:r>
      <w:r>
        <w:rPr>
          <w:b/>
          <w:sz w:val="28"/>
          <w:lang w:val="en"/>
        </w:rPr>
        <w:t xml:space="preserve"> –</w:t>
      </w:r>
      <w:r>
        <w:rPr>
          <w:sz w:val="28"/>
          <w:lang w:val="en"/>
        </w:rPr>
        <w:t>Ability to carry out medical and evacuation measures. ability to carry out sanitary, hygienic and preventive measures.</w:t>
      </w:r>
      <w:r>
        <w:rPr>
          <w:lang w:val="en"/>
        </w:rPr>
        <w:t xml:space="preserve"> </w:t>
      </w:r>
      <w:r>
        <w:rPr>
          <w:sz w:val="28"/>
          <w:lang w:val="en"/>
        </w:rPr>
        <w:t xml:space="preserve"> Ability to plan preventive and</w:t>
      </w:r>
    </w:p>
    <w:p w:rsidR="00AE51D0" w:rsidRDefault="00AE51D0" w:rsidP="00B2453B">
      <w:pPr>
        <w:jc w:val="both"/>
        <w:rPr>
          <w:sz w:val="28"/>
        </w:rPr>
        <w:sectPr w:rsidR="00AE51D0" w:rsidSect="00B2453B">
          <w:pgSz w:w="11910" w:h="16840"/>
          <w:pgMar w:top="1060" w:right="80" w:bottom="920" w:left="1276" w:header="0" w:footer="649" w:gutter="0"/>
          <w:cols w:space="720"/>
        </w:sectPr>
      </w:pPr>
    </w:p>
    <w:p w:rsidR="00AE51D0" w:rsidRDefault="00BB4A3B" w:rsidP="00B2453B">
      <w:pPr>
        <w:pStyle w:val="a3"/>
        <w:spacing w:before="74"/>
        <w:ind w:left="0" w:right="760" w:firstLine="0"/>
        <w:jc w:val="both"/>
      </w:pPr>
      <w:r>
        <w:rPr>
          <w:lang w:val="en"/>
        </w:rPr>
        <w:lastRenderedPageBreak/>
        <w:t>anti-epidemic measures for infectious diseases.  Ability to process state, social, economic and medical information.  Ability to conduct epidemiological and medical-statistical studies of public  health.  Ability to assess the  impact of the environment on the health of the population (individual, family, population).  Ability to assess the impact of  socio-economic  and biological determinants on the health of the individual, family, population.  Ability to apply scientifically based psychological techniques for effective work with colleagues, medical staff, patients and their relatives, readiness to interact with other people.  Awareness of the individual in the  field of culture of  other nations.</w:t>
      </w:r>
    </w:p>
    <w:p w:rsidR="00AE51D0" w:rsidRDefault="00BB4A3B" w:rsidP="00B2453B">
      <w:pPr>
        <w:pStyle w:val="a3"/>
        <w:spacing w:after="5" w:line="321" w:lineRule="exact"/>
        <w:ind w:left="0" w:firstLine="0"/>
        <w:jc w:val="both"/>
      </w:pPr>
      <w:r>
        <w:rPr>
          <w:lang w:val="en"/>
        </w:rPr>
        <w:t>List and content of competence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2266"/>
        <w:gridCol w:w="4532"/>
        <w:gridCol w:w="655"/>
        <w:gridCol w:w="656"/>
        <w:gridCol w:w="655"/>
      </w:tblGrid>
      <w:tr w:rsidR="00AE51D0">
        <w:trPr>
          <w:trHeight w:val="550"/>
        </w:trPr>
        <w:tc>
          <w:tcPr>
            <w:tcW w:w="585" w:type="dxa"/>
            <w:vMerge w:val="restart"/>
          </w:tcPr>
          <w:p w:rsidR="00AE51D0" w:rsidRDefault="00BB4A3B" w:rsidP="00B2453B">
            <w:pPr>
              <w:pStyle w:val="TableParagraph"/>
              <w:spacing w:before="1"/>
              <w:ind w:left="0" w:right="91"/>
              <w:rPr>
                <w:b/>
                <w:sz w:val="24"/>
              </w:rPr>
            </w:pPr>
            <w:r>
              <w:rPr>
                <w:b/>
                <w:sz w:val="24"/>
                <w:lang w:val="en"/>
              </w:rPr>
              <w:t>No p/n</w:t>
            </w:r>
          </w:p>
        </w:tc>
        <w:tc>
          <w:tcPr>
            <w:tcW w:w="2266" w:type="dxa"/>
            <w:vMerge w:val="restart"/>
          </w:tcPr>
          <w:p w:rsidR="00AE51D0" w:rsidRDefault="00AE51D0" w:rsidP="00B2453B">
            <w:pPr>
              <w:pStyle w:val="TableParagraph"/>
              <w:ind w:left="0"/>
              <w:rPr>
                <w:sz w:val="30"/>
              </w:rPr>
            </w:pPr>
          </w:p>
          <w:p w:rsidR="00AE51D0" w:rsidRDefault="00BB4A3B" w:rsidP="00B2453B">
            <w:pPr>
              <w:pStyle w:val="TableParagraph"/>
              <w:spacing w:before="203"/>
              <w:ind w:left="0" w:right="170"/>
              <w:rPr>
                <w:sz w:val="28"/>
              </w:rPr>
            </w:pPr>
            <w:r>
              <w:rPr>
                <w:sz w:val="28"/>
                <w:lang w:val="en"/>
              </w:rPr>
              <w:t>List of competencies</w:t>
            </w:r>
          </w:p>
        </w:tc>
        <w:tc>
          <w:tcPr>
            <w:tcW w:w="4532" w:type="dxa"/>
            <w:vMerge w:val="restart"/>
          </w:tcPr>
          <w:p w:rsidR="00AE51D0" w:rsidRDefault="00AE51D0" w:rsidP="00B2453B">
            <w:pPr>
              <w:pStyle w:val="TableParagraph"/>
              <w:ind w:left="0"/>
              <w:rPr>
                <w:sz w:val="26"/>
              </w:rPr>
            </w:pPr>
          </w:p>
          <w:p w:rsidR="00AE51D0" w:rsidRDefault="00AE51D0" w:rsidP="00B2453B">
            <w:pPr>
              <w:pStyle w:val="TableParagraph"/>
              <w:spacing w:before="10"/>
              <w:ind w:left="0"/>
              <w:rPr>
                <w:sz w:val="21"/>
              </w:rPr>
            </w:pPr>
          </w:p>
          <w:p w:rsidR="00AE51D0" w:rsidRDefault="00BB4A3B" w:rsidP="00B2453B">
            <w:pPr>
              <w:pStyle w:val="TableParagraph"/>
              <w:ind w:left="0" w:right="1384"/>
              <w:rPr>
                <w:b/>
                <w:sz w:val="24"/>
              </w:rPr>
            </w:pPr>
            <w:r>
              <w:rPr>
                <w:b/>
                <w:sz w:val="24"/>
                <w:lang w:val="en"/>
              </w:rPr>
              <w:t xml:space="preserve"> Contents</w:t>
            </w:r>
          </w:p>
        </w:tc>
        <w:tc>
          <w:tcPr>
            <w:tcW w:w="1966" w:type="dxa"/>
            <w:gridSpan w:val="3"/>
          </w:tcPr>
          <w:p w:rsidR="00AE51D0" w:rsidRDefault="00BB4A3B" w:rsidP="00B2453B">
            <w:pPr>
              <w:pStyle w:val="TableParagraph"/>
              <w:spacing w:line="274" w:lineRule="exact"/>
              <w:ind w:left="0" w:right="104"/>
              <w:rPr>
                <w:b/>
                <w:sz w:val="24"/>
              </w:rPr>
            </w:pPr>
            <w:r>
              <w:rPr>
                <w:b/>
                <w:sz w:val="24"/>
                <w:lang w:val="en"/>
              </w:rPr>
              <w:t>Types of competence</w:t>
            </w:r>
          </w:p>
        </w:tc>
      </w:tr>
      <w:tr w:rsidR="00AE51D0">
        <w:trPr>
          <w:trHeight w:val="1990"/>
        </w:trPr>
        <w:tc>
          <w:tcPr>
            <w:tcW w:w="585" w:type="dxa"/>
            <w:vMerge/>
            <w:tcBorders>
              <w:top w:val="nil"/>
            </w:tcBorders>
          </w:tcPr>
          <w:p w:rsidR="00AE51D0" w:rsidRDefault="00AE51D0" w:rsidP="00B2453B">
            <w:pPr>
              <w:rPr>
                <w:sz w:val="2"/>
                <w:szCs w:val="2"/>
              </w:rPr>
            </w:pPr>
          </w:p>
        </w:tc>
        <w:tc>
          <w:tcPr>
            <w:tcW w:w="2266" w:type="dxa"/>
            <w:vMerge/>
            <w:tcBorders>
              <w:top w:val="nil"/>
            </w:tcBorders>
          </w:tcPr>
          <w:p w:rsidR="00AE51D0" w:rsidRDefault="00AE51D0" w:rsidP="00B2453B">
            <w:pPr>
              <w:rPr>
                <w:sz w:val="2"/>
                <w:szCs w:val="2"/>
              </w:rPr>
            </w:pPr>
          </w:p>
        </w:tc>
        <w:tc>
          <w:tcPr>
            <w:tcW w:w="4532" w:type="dxa"/>
            <w:vMerge/>
            <w:tcBorders>
              <w:top w:val="nil"/>
            </w:tcBorders>
          </w:tcPr>
          <w:p w:rsidR="00AE51D0" w:rsidRDefault="00AE51D0" w:rsidP="00B2453B">
            <w:pPr>
              <w:rPr>
                <w:sz w:val="2"/>
                <w:szCs w:val="2"/>
              </w:rPr>
            </w:pPr>
          </w:p>
        </w:tc>
        <w:tc>
          <w:tcPr>
            <w:tcW w:w="655" w:type="dxa"/>
            <w:textDirection w:val="btLr"/>
          </w:tcPr>
          <w:p w:rsidR="00AE51D0" w:rsidRDefault="00BB4A3B" w:rsidP="00B2453B">
            <w:pPr>
              <w:pStyle w:val="TableParagraph"/>
              <w:spacing w:before="114"/>
              <w:ind w:left="0"/>
              <w:rPr>
                <w:b/>
                <w:sz w:val="28"/>
              </w:rPr>
            </w:pPr>
            <w:r>
              <w:rPr>
                <w:b/>
                <w:sz w:val="28"/>
                <w:lang w:val="en"/>
              </w:rPr>
              <w:t>Integral</w:t>
            </w:r>
          </w:p>
        </w:tc>
        <w:tc>
          <w:tcPr>
            <w:tcW w:w="656" w:type="dxa"/>
            <w:textDirection w:val="btLr"/>
          </w:tcPr>
          <w:p w:rsidR="00AE51D0" w:rsidRDefault="00BB4A3B" w:rsidP="00B2453B">
            <w:pPr>
              <w:pStyle w:val="TableParagraph"/>
              <w:spacing w:before="114"/>
              <w:ind w:left="0"/>
              <w:rPr>
                <w:b/>
                <w:sz w:val="28"/>
              </w:rPr>
            </w:pPr>
            <w:r>
              <w:rPr>
                <w:b/>
                <w:sz w:val="28"/>
                <w:lang w:val="en"/>
              </w:rPr>
              <w:t>General</w:t>
            </w:r>
          </w:p>
        </w:tc>
        <w:tc>
          <w:tcPr>
            <w:tcW w:w="655" w:type="dxa"/>
            <w:textDirection w:val="btLr"/>
          </w:tcPr>
          <w:p w:rsidR="00AE51D0" w:rsidRDefault="00BB4A3B" w:rsidP="00B2453B">
            <w:pPr>
              <w:pStyle w:val="TableParagraph"/>
              <w:spacing w:before="113"/>
              <w:ind w:left="0"/>
              <w:rPr>
                <w:b/>
                <w:sz w:val="28"/>
              </w:rPr>
            </w:pPr>
            <w:r>
              <w:rPr>
                <w:b/>
                <w:sz w:val="28"/>
                <w:lang w:val="en"/>
              </w:rPr>
              <w:t>Special</w:t>
            </w:r>
          </w:p>
        </w:tc>
      </w:tr>
      <w:tr w:rsidR="00AE51D0">
        <w:trPr>
          <w:trHeight w:val="2205"/>
        </w:trPr>
        <w:tc>
          <w:tcPr>
            <w:tcW w:w="585" w:type="dxa"/>
          </w:tcPr>
          <w:p w:rsidR="00AE51D0" w:rsidRDefault="00BB4A3B" w:rsidP="00B2453B">
            <w:pPr>
              <w:pStyle w:val="TableParagraph"/>
              <w:spacing w:before="1"/>
              <w:ind w:left="0"/>
              <w:rPr>
                <w:sz w:val="24"/>
              </w:rPr>
            </w:pPr>
            <w:r>
              <w:rPr>
                <w:sz w:val="24"/>
                <w:lang w:val="en"/>
              </w:rPr>
              <w:t>1</w:t>
            </w:r>
          </w:p>
        </w:tc>
        <w:tc>
          <w:tcPr>
            <w:tcW w:w="2266" w:type="dxa"/>
          </w:tcPr>
          <w:p w:rsidR="00AE51D0" w:rsidRDefault="00BB4A3B" w:rsidP="00B2453B">
            <w:pPr>
              <w:pStyle w:val="TableParagraph"/>
              <w:spacing w:before="1"/>
              <w:ind w:left="0"/>
              <w:rPr>
                <w:sz w:val="24"/>
              </w:rPr>
            </w:pPr>
            <w:r>
              <w:rPr>
                <w:sz w:val="24"/>
                <w:lang w:val="en"/>
              </w:rPr>
              <w:t>Communicative</w:t>
            </w:r>
          </w:p>
        </w:tc>
        <w:tc>
          <w:tcPr>
            <w:tcW w:w="4532" w:type="dxa"/>
          </w:tcPr>
          <w:p w:rsidR="00AE51D0" w:rsidRDefault="00BB4A3B" w:rsidP="00B2453B">
            <w:pPr>
              <w:pStyle w:val="TableParagraph"/>
              <w:spacing w:before="1"/>
              <w:ind w:left="0" w:right="186"/>
              <w:rPr>
                <w:sz w:val="24"/>
              </w:rPr>
            </w:pPr>
            <w:r>
              <w:rPr>
                <w:sz w:val="24"/>
                <w:lang w:val="en"/>
              </w:rPr>
              <w:t>Integration capacity, based on the humanistic qualities of the individual and aimed at ensuring</w:t>
            </w:r>
            <w:r>
              <w:rPr>
                <w:lang w:val="en"/>
              </w:rPr>
              <w:t xml:space="preserve"> the </w:t>
            </w:r>
            <w:r>
              <w:rPr>
                <w:sz w:val="24"/>
                <w:lang w:val="en"/>
              </w:rPr>
              <w:t xml:space="preserve"> effectiveness of communicative activity, is due to the experience of interpersonal communication of the individual,</w:t>
            </w:r>
            <w:r>
              <w:rPr>
                <w:lang w:val="en"/>
              </w:rPr>
              <w:t xml:space="preserve"> the </w:t>
            </w:r>
            <w:r>
              <w:rPr>
                <w:sz w:val="24"/>
                <w:lang w:val="en"/>
              </w:rPr>
              <w:t xml:space="preserve"> level</w:t>
            </w:r>
            <w:r>
              <w:rPr>
                <w:lang w:val="en"/>
              </w:rPr>
              <w:t xml:space="preserve"> of </w:t>
            </w:r>
            <w:r>
              <w:rPr>
                <w:sz w:val="24"/>
                <w:lang w:val="en"/>
              </w:rPr>
              <w:t xml:space="preserve"> his learning,</w:t>
            </w:r>
          </w:p>
          <w:p w:rsidR="00AE51D0" w:rsidRDefault="00BB4A3B" w:rsidP="00B2453B">
            <w:pPr>
              <w:pStyle w:val="TableParagraph"/>
              <w:spacing w:line="253" w:lineRule="exact"/>
              <w:ind w:left="0"/>
              <w:rPr>
                <w:sz w:val="24"/>
              </w:rPr>
            </w:pPr>
            <w:r>
              <w:rPr>
                <w:sz w:val="24"/>
                <w:lang w:val="en"/>
              </w:rPr>
              <w:t>upbringing and development</w:t>
            </w:r>
          </w:p>
        </w:tc>
        <w:tc>
          <w:tcPr>
            <w:tcW w:w="655" w:type="dxa"/>
          </w:tcPr>
          <w:p w:rsidR="00AE51D0" w:rsidRDefault="00AE51D0" w:rsidP="00B2453B">
            <w:pPr>
              <w:pStyle w:val="TableParagraph"/>
              <w:ind w:left="0"/>
              <w:rPr>
                <w:sz w:val="24"/>
              </w:rPr>
            </w:pPr>
          </w:p>
        </w:tc>
        <w:tc>
          <w:tcPr>
            <w:tcW w:w="656" w:type="dxa"/>
          </w:tcPr>
          <w:p w:rsidR="00AE51D0" w:rsidRDefault="00AE51D0" w:rsidP="00B2453B">
            <w:pPr>
              <w:pStyle w:val="TableParagraph"/>
              <w:ind w:left="0"/>
              <w:rPr>
                <w:sz w:val="24"/>
              </w:rPr>
            </w:pPr>
          </w:p>
        </w:tc>
        <w:tc>
          <w:tcPr>
            <w:tcW w:w="655" w:type="dxa"/>
          </w:tcPr>
          <w:p w:rsidR="00AE51D0" w:rsidRDefault="00BB4A3B" w:rsidP="00B2453B">
            <w:pPr>
              <w:pStyle w:val="TableParagraph"/>
              <w:spacing w:line="506" w:lineRule="exact"/>
              <w:ind w:left="0" w:right="189"/>
              <w:jc w:val="right"/>
              <w:rPr>
                <w:sz w:val="44"/>
              </w:rPr>
            </w:pPr>
            <w:r>
              <w:rPr>
                <w:sz w:val="44"/>
                <w:lang w:val="en"/>
              </w:rPr>
              <w:t>+</w:t>
            </w:r>
          </w:p>
        </w:tc>
      </w:tr>
      <w:tr w:rsidR="00AE51D0">
        <w:trPr>
          <w:trHeight w:val="1105"/>
        </w:trPr>
        <w:tc>
          <w:tcPr>
            <w:tcW w:w="585" w:type="dxa"/>
          </w:tcPr>
          <w:p w:rsidR="00AE51D0" w:rsidRDefault="00BB4A3B" w:rsidP="00B2453B">
            <w:pPr>
              <w:pStyle w:val="TableParagraph"/>
              <w:spacing w:before="1"/>
              <w:ind w:left="0"/>
              <w:rPr>
                <w:sz w:val="24"/>
              </w:rPr>
            </w:pPr>
            <w:r>
              <w:rPr>
                <w:sz w:val="24"/>
                <w:lang w:val="en"/>
              </w:rPr>
              <w:t>2</w:t>
            </w:r>
          </w:p>
        </w:tc>
        <w:tc>
          <w:tcPr>
            <w:tcW w:w="2266" w:type="dxa"/>
          </w:tcPr>
          <w:p w:rsidR="00AE51D0" w:rsidRDefault="00BB4A3B" w:rsidP="00B2453B">
            <w:pPr>
              <w:pStyle w:val="TableParagraph"/>
              <w:spacing w:before="1"/>
              <w:ind w:left="0"/>
              <w:rPr>
                <w:sz w:val="24"/>
              </w:rPr>
            </w:pPr>
            <w:r>
              <w:rPr>
                <w:sz w:val="24"/>
                <w:lang w:val="en"/>
              </w:rPr>
              <w:t>Cognitive</w:t>
            </w:r>
          </w:p>
        </w:tc>
        <w:tc>
          <w:tcPr>
            <w:tcW w:w="4532" w:type="dxa"/>
          </w:tcPr>
          <w:p w:rsidR="00AE51D0" w:rsidRDefault="00BB4A3B" w:rsidP="00B2453B">
            <w:pPr>
              <w:pStyle w:val="TableParagraph"/>
              <w:spacing w:before="1"/>
              <w:ind w:left="0" w:right="476"/>
              <w:rPr>
                <w:sz w:val="24"/>
              </w:rPr>
            </w:pPr>
            <w:r>
              <w:rPr>
                <w:sz w:val="24"/>
                <w:lang w:val="en"/>
              </w:rPr>
              <w:t>The level of individual cognitive activity, which corresponds to</w:t>
            </w:r>
            <w:r>
              <w:rPr>
                <w:lang w:val="en"/>
              </w:rPr>
              <w:t xml:space="preserve"> the </w:t>
            </w:r>
            <w:r>
              <w:rPr>
                <w:sz w:val="24"/>
                <w:lang w:val="en"/>
              </w:rPr>
              <w:t xml:space="preserve"> system</w:t>
            </w:r>
            <w:r>
              <w:rPr>
                <w:lang w:val="en"/>
              </w:rPr>
              <w:t xml:space="preserve"> of principles </w:t>
            </w:r>
            <w:r>
              <w:rPr>
                <w:sz w:val="24"/>
                <w:lang w:val="en"/>
              </w:rPr>
              <w:t xml:space="preserve"> existing in</w:t>
            </w:r>
            <w:r>
              <w:rPr>
                <w:lang w:val="en"/>
              </w:rPr>
              <w:t xml:space="preserve"> the </w:t>
            </w:r>
            <w:r>
              <w:rPr>
                <w:sz w:val="24"/>
                <w:lang w:val="en"/>
              </w:rPr>
              <w:t xml:space="preserve"> culture of society,</w:t>
            </w:r>
          </w:p>
          <w:p w:rsidR="00AE51D0" w:rsidRDefault="00BB4A3B" w:rsidP="00B2453B">
            <w:pPr>
              <w:pStyle w:val="TableParagraph"/>
              <w:spacing w:before="2" w:line="254" w:lineRule="exact"/>
              <w:ind w:left="0"/>
              <w:rPr>
                <w:sz w:val="24"/>
              </w:rPr>
            </w:pPr>
            <w:r>
              <w:rPr>
                <w:sz w:val="24"/>
                <w:lang w:val="en"/>
              </w:rPr>
              <w:t>values, methods of knowledge</w:t>
            </w:r>
          </w:p>
        </w:tc>
        <w:tc>
          <w:tcPr>
            <w:tcW w:w="655" w:type="dxa"/>
          </w:tcPr>
          <w:p w:rsidR="00AE51D0" w:rsidRDefault="00AE51D0" w:rsidP="00B2453B">
            <w:pPr>
              <w:pStyle w:val="TableParagraph"/>
              <w:ind w:left="0"/>
              <w:rPr>
                <w:sz w:val="24"/>
              </w:rPr>
            </w:pPr>
          </w:p>
        </w:tc>
        <w:tc>
          <w:tcPr>
            <w:tcW w:w="656" w:type="dxa"/>
          </w:tcPr>
          <w:p w:rsidR="00AE51D0" w:rsidRDefault="00BB4A3B" w:rsidP="00B2453B">
            <w:pPr>
              <w:pStyle w:val="TableParagraph"/>
              <w:spacing w:line="505" w:lineRule="exact"/>
              <w:ind w:left="0"/>
              <w:rPr>
                <w:sz w:val="44"/>
              </w:rPr>
            </w:pPr>
            <w:r>
              <w:rPr>
                <w:sz w:val="44"/>
                <w:lang w:val="en"/>
              </w:rPr>
              <w:t>+</w:t>
            </w:r>
          </w:p>
        </w:tc>
        <w:tc>
          <w:tcPr>
            <w:tcW w:w="655" w:type="dxa"/>
          </w:tcPr>
          <w:p w:rsidR="00AE51D0" w:rsidRDefault="00AE51D0" w:rsidP="00B2453B">
            <w:pPr>
              <w:pStyle w:val="TableParagraph"/>
              <w:ind w:left="0"/>
              <w:rPr>
                <w:sz w:val="24"/>
              </w:rPr>
            </w:pPr>
          </w:p>
        </w:tc>
      </w:tr>
      <w:tr w:rsidR="00AE51D0">
        <w:trPr>
          <w:trHeight w:val="1105"/>
        </w:trPr>
        <w:tc>
          <w:tcPr>
            <w:tcW w:w="585" w:type="dxa"/>
          </w:tcPr>
          <w:p w:rsidR="00AE51D0" w:rsidRDefault="00BB4A3B" w:rsidP="00B2453B">
            <w:pPr>
              <w:pStyle w:val="TableParagraph"/>
              <w:spacing w:before="1"/>
              <w:ind w:left="0"/>
              <w:rPr>
                <w:sz w:val="24"/>
              </w:rPr>
            </w:pPr>
            <w:r>
              <w:rPr>
                <w:sz w:val="24"/>
                <w:lang w:val="en"/>
              </w:rPr>
              <w:t>3</w:t>
            </w:r>
          </w:p>
        </w:tc>
        <w:tc>
          <w:tcPr>
            <w:tcW w:w="2266" w:type="dxa"/>
          </w:tcPr>
          <w:p w:rsidR="00AE51D0" w:rsidRDefault="00BB4A3B" w:rsidP="00B2453B">
            <w:pPr>
              <w:pStyle w:val="TableParagraph"/>
              <w:spacing w:before="1"/>
              <w:ind w:left="0"/>
              <w:rPr>
                <w:sz w:val="24"/>
              </w:rPr>
            </w:pPr>
            <w:r>
              <w:rPr>
                <w:sz w:val="24"/>
                <w:lang w:val="en"/>
              </w:rPr>
              <w:t>Intellectual</w:t>
            </w:r>
          </w:p>
        </w:tc>
        <w:tc>
          <w:tcPr>
            <w:tcW w:w="4532" w:type="dxa"/>
          </w:tcPr>
          <w:p w:rsidR="00AE51D0" w:rsidRDefault="00BB4A3B" w:rsidP="00B2453B">
            <w:pPr>
              <w:pStyle w:val="TableParagraph"/>
              <w:spacing w:line="274" w:lineRule="exact"/>
              <w:ind w:left="0" w:right="614"/>
              <w:rPr>
                <w:sz w:val="24"/>
              </w:rPr>
            </w:pPr>
            <w:r>
              <w:rPr>
                <w:sz w:val="24"/>
                <w:lang w:val="en"/>
              </w:rPr>
              <w:t xml:space="preserve">A special type of knowledge organization that provides the ability to make effective decisions, including in extreme conditions </w:t>
            </w:r>
          </w:p>
        </w:tc>
        <w:tc>
          <w:tcPr>
            <w:tcW w:w="655" w:type="dxa"/>
          </w:tcPr>
          <w:p w:rsidR="00AE51D0" w:rsidRDefault="00AE51D0" w:rsidP="00B2453B">
            <w:pPr>
              <w:pStyle w:val="TableParagraph"/>
              <w:ind w:left="0"/>
              <w:rPr>
                <w:sz w:val="24"/>
              </w:rPr>
            </w:pPr>
          </w:p>
        </w:tc>
        <w:tc>
          <w:tcPr>
            <w:tcW w:w="656" w:type="dxa"/>
          </w:tcPr>
          <w:p w:rsidR="00AE51D0" w:rsidRDefault="00AE51D0" w:rsidP="00B2453B">
            <w:pPr>
              <w:pStyle w:val="TableParagraph"/>
              <w:ind w:left="0"/>
              <w:rPr>
                <w:sz w:val="24"/>
              </w:rPr>
            </w:pPr>
          </w:p>
        </w:tc>
        <w:tc>
          <w:tcPr>
            <w:tcW w:w="655" w:type="dxa"/>
          </w:tcPr>
          <w:p w:rsidR="00AE51D0" w:rsidRDefault="00BB4A3B" w:rsidP="00B2453B">
            <w:pPr>
              <w:pStyle w:val="TableParagraph"/>
              <w:spacing w:line="506" w:lineRule="exact"/>
              <w:ind w:left="0" w:right="189"/>
              <w:jc w:val="right"/>
              <w:rPr>
                <w:sz w:val="44"/>
              </w:rPr>
            </w:pPr>
            <w:r>
              <w:rPr>
                <w:sz w:val="44"/>
                <w:lang w:val="en"/>
              </w:rPr>
              <w:t>+</w:t>
            </w:r>
          </w:p>
        </w:tc>
      </w:tr>
      <w:tr w:rsidR="00AE51D0">
        <w:trPr>
          <w:trHeight w:val="1100"/>
        </w:trPr>
        <w:tc>
          <w:tcPr>
            <w:tcW w:w="585" w:type="dxa"/>
          </w:tcPr>
          <w:p w:rsidR="00AE51D0" w:rsidRDefault="00BB4A3B" w:rsidP="00B2453B">
            <w:pPr>
              <w:pStyle w:val="TableParagraph"/>
              <w:spacing w:before="1"/>
              <w:ind w:left="0"/>
              <w:rPr>
                <w:sz w:val="24"/>
              </w:rPr>
            </w:pPr>
            <w:r>
              <w:rPr>
                <w:sz w:val="24"/>
                <w:lang w:val="en"/>
              </w:rPr>
              <w:t>4</w:t>
            </w:r>
          </w:p>
        </w:tc>
        <w:tc>
          <w:tcPr>
            <w:tcW w:w="2266" w:type="dxa"/>
          </w:tcPr>
          <w:p w:rsidR="00AE51D0" w:rsidRDefault="00BB4A3B" w:rsidP="00B2453B">
            <w:pPr>
              <w:pStyle w:val="TableParagraph"/>
              <w:spacing w:before="1"/>
              <w:ind w:left="0" w:right="489"/>
              <w:rPr>
                <w:sz w:val="24"/>
              </w:rPr>
            </w:pPr>
            <w:r>
              <w:rPr>
                <w:spacing w:val="-1"/>
                <w:sz w:val="24"/>
                <w:lang w:val="en"/>
              </w:rPr>
              <w:t>Intellectual</w:t>
            </w:r>
            <w:r>
              <w:rPr>
                <w:lang w:val="en"/>
              </w:rPr>
              <w:t xml:space="preserve"> and </w:t>
            </w:r>
            <w:r>
              <w:rPr>
                <w:sz w:val="24"/>
                <w:lang w:val="en"/>
              </w:rPr>
              <w:t xml:space="preserve"> corporate</w:t>
            </w:r>
          </w:p>
        </w:tc>
        <w:tc>
          <w:tcPr>
            <w:tcW w:w="4532" w:type="dxa"/>
          </w:tcPr>
          <w:p w:rsidR="00AE51D0" w:rsidRDefault="00BB4A3B" w:rsidP="00B2453B">
            <w:pPr>
              <w:pStyle w:val="TableParagraph"/>
              <w:spacing w:before="1"/>
              <w:ind w:left="0" w:right="325"/>
              <w:rPr>
                <w:sz w:val="24"/>
              </w:rPr>
            </w:pPr>
            <w:r>
              <w:rPr>
                <w:sz w:val="24"/>
                <w:lang w:val="en"/>
              </w:rPr>
              <w:t>Complex psychological property of a person, characterized by a set of skills and abilities adequate to the importance of</w:t>
            </w:r>
          </w:p>
          <w:p w:rsidR="00AE51D0" w:rsidRDefault="00BB4A3B" w:rsidP="00B2453B">
            <w:pPr>
              <w:pStyle w:val="TableParagraph"/>
              <w:spacing w:line="252" w:lineRule="exact"/>
              <w:ind w:left="0"/>
              <w:rPr>
                <w:sz w:val="24"/>
              </w:rPr>
            </w:pPr>
            <w:r>
              <w:rPr>
                <w:sz w:val="24"/>
                <w:lang w:val="en"/>
              </w:rPr>
              <w:t>cases of optimization tasks</w:t>
            </w:r>
          </w:p>
        </w:tc>
        <w:tc>
          <w:tcPr>
            <w:tcW w:w="655" w:type="dxa"/>
          </w:tcPr>
          <w:p w:rsidR="00AE51D0" w:rsidRDefault="00AE51D0" w:rsidP="00B2453B">
            <w:pPr>
              <w:pStyle w:val="TableParagraph"/>
              <w:ind w:left="0"/>
              <w:rPr>
                <w:sz w:val="24"/>
              </w:rPr>
            </w:pPr>
          </w:p>
        </w:tc>
        <w:tc>
          <w:tcPr>
            <w:tcW w:w="656" w:type="dxa"/>
          </w:tcPr>
          <w:p w:rsidR="00AE51D0" w:rsidRDefault="00BB4A3B" w:rsidP="00B2453B">
            <w:pPr>
              <w:pStyle w:val="TableParagraph"/>
              <w:spacing w:line="505" w:lineRule="exact"/>
              <w:ind w:left="0"/>
              <w:rPr>
                <w:sz w:val="44"/>
              </w:rPr>
            </w:pPr>
            <w:r>
              <w:rPr>
                <w:sz w:val="44"/>
                <w:lang w:val="en"/>
              </w:rPr>
              <w:t>+</w:t>
            </w:r>
          </w:p>
        </w:tc>
        <w:tc>
          <w:tcPr>
            <w:tcW w:w="655" w:type="dxa"/>
          </w:tcPr>
          <w:p w:rsidR="00AE51D0" w:rsidRDefault="00AE51D0" w:rsidP="00B2453B">
            <w:pPr>
              <w:pStyle w:val="TableParagraph"/>
              <w:ind w:left="0"/>
              <w:rPr>
                <w:sz w:val="24"/>
              </w:rPr>
            </w:pPr>
          </w:p>
        </w:tc>
      </w:tr>
      <w:tr w:rsidR="00AE51D0">
        <w:trPr>
          <w:trHeight w:val="1105"/>
        </w:trPr>
        <w:tc>
          <w:tcPr>
            <w:tcW w:w="585" w:type="dxa"/>
          </w:tcPr>
          <w:p w:rsidR="00AE51D0" w:rsidRDefault="00BB4A3B" w:rsidP="00B2453B">
            <w:pPr>
              <w:pStyle w:val="TableParagraph"/>
              <w:spacing w:before="1"/>
              <w:ind w:left="0"/>
              <w:rPr>
                <w:sz w:val="24"/>
              </w:rPr>
            </w:pPr>
            <w:r>
              <w:rPr>
                <w:sz w:val="24"/>
                <w:lang w:val="en"/>
              </w:rPr>
              <w:t>5</w:t>
            </w:r>
          </w:p>
        </w:tc>
        <w:tc>
          <w:tcPr>
            <w:tcW w:w="2266" w:type="dxa"/>
          </w:tcPr>
          <w:p w:rsidR="00AE51D0" w:rsidRDefault="00BB4A3B" w:rsidP="00B2453B">
            <w:pPr>
              <w:pStyle w:val="TableParagraph"/>
              <w:spacing w:before="1"/>
              <w:ind w:left="0"/>
              <w:rPr>
                <w:sz w:val="24"/>
              </w:rPr>
            </w:pPr>
            <w:r>
              <w:rPr>
                <w:sz w:val="24"/>
                <w:lang w:val="en"/>
              </w:rPr>
              <w:t>Information</w:t>
            </w:r>
          </w:p>
        </w:tc>
        <w:tc>
          <w:tcPr>
            <w:tcW w:w="4532" w:type="dxa"/>
          </w:tcPr>
          <w:p w:rsidR="00AE51D0" w:rsidRDefault="00BB4A3B" w:rsidP="00B2453B">
            <w:pPr>
              <w:pStyle w:val="TableParagraph"/>
              <w:tabs>
                <w:tab w:val="left" w:pos="1389"/>
                <w:tab w:val="left" w:pos="1434"/>
                <w:tab w:val="left" w:pos="2588"/>
                <w:tab w:val="left" w:pos="2863"/>
                <w:tab w:val="left" w:pos="2911"/>
              </w:tabs>
              <w:spacing w:before="1" w:line="242" w:lineRule="auto"/>
              <w:ind w:left="0" w:right="100"/>
              <w:rPr>
                <w:sz w:val="24"/>
              </w:rPr>
            </w:pPr>
            <w:r>
              <w:rPr>
                <w:sz w:val="24"/>
                <w:lang w:val="en"/>
              </w:rPr>
              <w:t>The ability of</w:t>
            </w:r>
            <w:r>
              <w:rPr>
                <w:sz w:val="24"/>
                <w:lang w:val="en"/>
              </w:rPr>
              <w:tab/>
              <w:t>the individual</w:t>
            </w:r>
            <w:r>
              <w:rPr>
                <w:sz w:val="24"/>
                <w:lang w:val="en"/>
              </w:rPr>
              <w:tab/>
            </w:r>
            <w:r>
              <w:rPr>
                <w:sz w:val="24"/>
                <w:lang w:val="en"/>
              </w:rPr>
              <w:tab/>
            </w:r>
            <w:r>
              <w:rPr>
                <w:spacing w:val="-1"/>
                <w:sz w:val="24"/>
                <w:lang w:val="en"/>
              </w:rPr>
              <w:t>to apply,</w:t>
            </w:r>
            <w:r>
              <w:rPr>
                <w:sz w:val="24"/>
                <w:lang w:val="en"/>
              </w:rPr>
              <w:t xml:space="preserve"> find,</w:t>
            </w:r>
            <w:r>
              <w:rPr>
                <w:lang w:val="en"/>
              </w:rPr>
              <w:t xml:space="preserve"> </w:t>
            </w:r>
            <w:r>
              <w:rPr>
                <w:sz w:val="24"/>
                <w:lang w:val="en"/>
              </w:rPr>
              <w:tab/>
            </w:r>
            <w:r>
              <w:rPr>
                <w:sz w:val="24"/>
                <w:lang w:val="en"/>
              </w:rPr>
              <w:tab/>
              <w:t>store</w:t>
            </w:r>
            <w:r>
              <w:rPr>
                <w:sz w:val="24"/>
                <w:lang w:val="en"/>
              </w:rPr>
              <w:tab/>
              <w:t>and</w:t>
            </w:r>
            <w:r>
              <w:rPr>
                <w:sz w:val="24"/>
                <w:lang w:val="en"/>
              </w:rPr>
              <w:tab/>
              <w:t>transform</w:t>
            </w:r>
          </w:p>
          <w:p w:rsidR="00AE51D0" w:rsidRDefault="00BB4A3B" w:rsidP="00B2453B">
            <w:pPr>
              <w:pStyle w:val="TableParagraph"/>
              <w:spacing w:line="276" w:lineRule="exact"/>
              <w:ind w:left="0" w:right="89"/>
              <w:rPr>
                <w:sz w:val="24"/>
              </w:rPr>
            </w:pPr>
            <w:r>
              <w:rPr>
                <w:sz w:val="24"/>
                <w:lang w:val="en"/>
              </w:rPr>
              <w:t>various information. This is the ability to work with various information systems.</w:t>
            </w:r>
          </w:p>
        </w:tc>
        <w:tc>
          <w:tcPr>
            <w:tcW w:w="655" w:type="dxa"/>
          </w:tcPr>
          <w:p w:rsidR="00AE51D0" w:rsidRDefault="00AE51D0" w:rsidP="00B2453B">
            <w:pPr>
              <w:pStyle w:val="TableParagraph"/>
              <w:ind w:left="0"/>
              <w:rPr>
                <w:sz w:val="24"/>
              </w:rPr>
            </w:pPr>
          </w:p>
        </w:tc>
        <w:tc>
          <w:tcPr>
            <w:tcW w:w="656" w:type="dxa"/>
          </w:tcPr>
          <w:p w:rsidR="00AE51D0" w:rsidRDefault="00AE51D0" w:rsidP="00B2453B">
            <w:pPr>
              <w:pStyle w:val="TableParagraph"/>
              <w:ind w:left="0"/>
              <w:rPr>
                <w:sz w:val="24"/>
              </w:rPr>
            </w:pPr>
          </w:p>
        </w:tc>
        <w:tc>
          <w:tcPr>
            <w:tcW w:w="655" w:type="dxa"/>
          </w:tcPr>
          <w:p w:rsidR="00AE51D0" w:rsidRDefault="00AE51D0" w:rsidP="00B2453B">
            <w:pPr>
              <w:pStyle w:val="TableParagraph"/>
              <w:ind w:left="0"/>
              <w:rPr>
                <w:sz w:val="24"/>
              </w:rPr>
            </w:pPr>
          </w:p>
        </w:tc>
      </w:tr>
      <w:tr w:rsidR="00AE51D0">
        <w:trPr>
          <w:trHeight w:val="1100"/>
        </w:trPr>
        <w:tc>
          <w:tcPr>
            <w:tcW w:w="585" w:type="dxa"/>
          </w:tcPr>
          <w:p w:rsidR="00AE51D0" w:rsidRDefault="00BB4A3B" w:rsidP="00B2453B">
            <w:pPr>
              <w:pStyle w:val="TableParagraph"/>
              <w:spacing w:line="271" w:lineRule="exact"/>
              <w:ind w:left="0"/>
              <w:rPr>
                <w:sz w:val="24"/>
              </w:rPr>
            </w:pPr>
            <w:r>
              <w:rPr>
                <w:sz w:val="24"/>
                <w:lang w:val="en"/>
              </w:rPr>
              <w:t>6</w:t>
            </w:r>
          </w:p>
        </w:tc>
        <w:tc>
          <w:tcPr>
            <w:tcW w:w="2266" w:type="dxa"/>
          </w:tcPr>
          <w:p w:rsidR="00AE51D0" w:rsidRDefault="00BB4A3B" w:rsidP="00B2453B">
            <w:pPr>
              <w:pStyle w:val="TableParagraph"/>
              <w:spacing w:line="271" w:lineRule="exact"/>
              <w:ind w:left="0"/>
              <w:rPr>
                <w:sz w:val="24"/>
              </w:rPr>
            </w:pPr>
            <w:r>
              <w:rPr>
                <w:sz w:val="24"/>
                <w:lang w:val="en"/>
              </w:rPr>
              <w:t>Technological</w:t>
            </w:r>
          </w:p>
        </w:tc>
        <w:tc>
          <w:tcPr>
            <w:tcW w:w="4532" w:type="dxa"/>
          </w:tcPr>
          <w:p w:rsidR="00AE51D0" w:rsidRDefault="00BB4A3B" w:rsidP="00B2453B">
            <w:pPr>
              <w:pStyle w:val="TableParagraph"/>
              <w:ind w:left="0" w:right="172"/>
              <w:rPr>
                <w:sz w:val="24"/>
              </w:rPr>
            </w:pPr>
            <w:r>
              <w:rPr>
                <w:sz w:val="24"/>
                <w:lang w:val="en"/>
              </w:rPr>
              <w:t>The system of creative and</w:t>
            </w:r>
            <w:r>
              <w:rPr>
                <w:lang w:val="en"/>
              </w:rPr>
              <w:t xml:space="preserve"> </w:t>
            </w:r>
            <w:r>
              <w:rPr>
                <w:sz w:val="24"/>
                <w:lang w:val="en"/>
              </w:rPr>
              <w:t>technological knowledge, abilities and stereotypes of activities on</w:t>
            </w:r>
          </w:p>
          <w:p w:rsidR="00AE51D0" w:rsidRDefault="00BB4A3B" w:rsidP="00B2453B">
            <w:pPr>
              <w:pStyle w:val="TableParagraph"/>
              <w:spacing w:line="276" w:lineRule="exact"/>
              <w:ind w:left="0" w:right="100"/>
              <w:rPr>
                <w:sz w:val="24"/>
              </w:rPr>
            </w:pPr>
            <w:r>
              <w:rPr>
                <w:sz w:val="24"/>
                <w:lang w:val="en"/>
              </w:rPr>
              <w:t>transformation of objects of medical reality with the help of technical means</w:t>
            </w:r>
          </w:p>
        </w:tc>
        <w:tc>
          <w:tcPr>
            <w:tcW w:w="655" w:type="dxa"/>
          </w:tcPr>
          <w:p w:rsidR="00AE51D0" w:rsidRDefault="00AE51D0" w:rsidP="00B2453B">
            <w:pPr>
              <w:pStyle w:val="TableParagraph"/>
              <w:ind w:left="0"/>
              <w:rPr>
                <w:sz w:val="24"/>
              </w:rPr>
            </w:pPr>
          </w:p>
        </w:tc>
        <w:tc>
          <w:tcPr>
            <w:tcW w:w="656" w:type="dxa"/>
          </w:tcPr>
          <w:p w:rsidR="00AE51D0" w:rsidRDefault="00AE51D0" w:rsidP="00B2453B">
            <w:pPr>
              <w:pStyle w:val="TableParagraph"/>
              <w:ind w:left="0"/>
              <w:rPr>
                <w:sz w:val="24"/>
              </w:rPr>
            </w:pPr>
          </w:p>
        </w:tc>
        <w:tc>
          <w:tcPr>
            <w:tcW w:w="655" w:type="dxa"/>
          </w:tcPr>
          <w:p w:rsidR="00AE51D0" w:rsidRDefault="00BB4A3B" w:rsidP="00B2453B">
            <w:pPr>
              <w:pStyle w:val="TableParagraph"/>
              <w:spacing w:line="500" w:lineRule="exact"/>
              <w:ind w:left="0" w:right="189"/>
              <w:jc w:val="right"/>
              <w:rPr>
                <w:sz w:val="44"/>
              </w:rPr>
            </w:pPr>
            <w:r>
              <w:rPr>
                <w:sz w:val="44"/>
                <w:lang w:val="en"/>
              </w:rPr>
              <w:t>+</w:t>
            </w:r>
          </w:p>
        </w:tc>
      </w:tr>
    </w:tbl>
    <w:p w:rsidR="00AE51D0" w:rsidRDefault="00AE51D0" w:rsidP="00B2453B">
      <w:pPr>
        <w:spacing w:line="500" w:lineRule="exact"/>
        <w:jc w:val="right"/>
        <w:rPr>
          <w:sz w:val="44"/>
        </w:rPr>
        <w:sectPr w:rsidR="00AE51D0" w:rsidSect="00B2453B">
          <w:pgSz w:w="11910" w:h="16840"/>
          <w:pgMar w:top="1060" w:right="80" w:bottom="920" w:left="1276" w:header="0" w:footer="649"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2266"/>
        <w:gridCol w:w="4532"/>
        <w:gridCol w:w="655"/>
        <w:gridCol w:w="656"/>
        <w:gridCol w:w="655"/>
      </w:tblGrid>
      <w:tr w:rsidR="00AE51D0">
        <w:trPr>
          <w:trHeight w:val="1105"/>
        </w:trPr>
        <w:tc>
          <w:tcPr>
            <w:tcW w:w="585" w:type="dxa"/>
          </w:tcPr>
          <w:p w:rsidR="00AE51D0" w:rsidRDefault="00BB4A3B" w:rsidP="00B2453B">
            <w:pPr>
              <w:pStyle w:val="TableParagraph"/>
              <w:spacing w:line="273" w:lineRule="exact"/>
              <w:ind w:left="0"/>
              <w:rPr>
                <w:sz w:val="24"/>
              </w:rPr>
            </w:pPr>
            <w:r>
              <w:rPr>
                <w:sz w:val="24"/>
                <w:lang w:val="en"/>
              </w:rPr>
              <w:lastRenderedPageBreak/>
              <w:t>7</w:t>
            </w:r>
          </w:p>
        </w:tc>
        <w:tc>
          <w:tcPr>
            <w:tcW w:w="2266" w:type="dxa"/>
          </w:tcPr>
          <w:p w:rsidR="00AE51D0" w:rsidRDefault="00BB4A3B" w:rsidP="00B2453B">
            <w:pPr>
              <w:pStyle w:val="TableParagraph"/>
              <w:spacing w:line="273" w:lineRule="exact"/>
              <w:ind w:left="0"/>
              <w:rPr>
                <w:sz w:val="24"/>
              </w:rPr>
            </w:pPr>
            <w:r>
              <w:rPr>
                <w:sz w:val="24"/>
                <w:lang w:val="en"/>
              </w:rPr>
              <w:t>Cultural</w:t>
            </w:r>
          </w:p>
        </w:tc>
        <w:tc>
          <w:tcPr>
            <w:tcW w:w="4532" w:type="dxa"/>
          </w:tcPr>
          <w:p w:rsidR="00AE51D0" w:rsidRDefault="00BB4A3B" w:rsidP="00B2453B">
            <w:pPr>
              <w:pStyle w:val="TableParagraph"/>
              <w:spacing w:line="276" w:lineRule="exact"/>
              <w:ind w:left="0" w:right="92"/>
              <w:jc w:val="both"/>
              <w:rPr>
                <w:sz w:val="24"/>
              </w:rPr>
            </w:pPr>
            <w:r>
              <w:rPr>
                <w:sz w:val="24"/>
                <w:lang w:val="en"/>
              </w:rPr>
              <w:t>The ability of the individual to organize an integral humanitarian educational space,</w:t>
            </w:r>
            <w:r>
              <w:rPr>
                <w:lang w:val="en"/>
              </w:rPr>
              <w:t xml:space="preserve"> the </w:t>
            </w:r>
            <w:r>
              <w:rPr>
                <w:sz w:val="24"/>
                <w:lang w:val="en"/>
              </w:rPr>
              <w:t xml:space="preserve"> formation of a single image of culture or a holistic picture of the world</w:t>
            </w:r>
          </w:p>
        </w:tc>
        <w:tc>
          <w:tcPr>
            <w:tcW w:w="655" w:type="dxa"/>
          </w:tcPr>
          <w:p w:rsidR="00AE51D0" w:rsidRDefault="00BB4A3B" w:rsidP="00B2453B">
            <w:pPr>
              <w:pStyle w:val="TableParagraph"/>
              <w:spacing w:line="501" w:lineRule="exact"/>
              <w:ind w:left="0"/>
              <w:rPr>
                <w:sz w:val="44"/>
              </w:rPr>
            </w:pPr>
            <w:r>
              <w:rPr>
                <w:sz w:val="44"/>
                <w:lang w:val="en"/>
              </w:rPr>
              <w:t>+</w:t>
            </w:r>
          </w:p>
        </w:tc>
        <w:tc>
          <w:tcPr>
            <w:tcW w:w="656" w:type="dxa"/>
          </w:tcPr>
          <w:p w:rsidR="00AE51D0" w:rsidRDefault="00AE51D0" w:rsidP="00B2453B">
            <w:pPr>
              <w:pStyle w:val="TableParagraph"/>
              <w:ind w:left="0"/>
              <w:rPr>
                <w:sz w:val="24"/>
              </w:rPr>
            </w:pPr>
          </w:p>
        </w:tc>
        <w:tc>
          <w:tcPr>
            <w:tcW w:w="655" w:type="dxa"/>
          </w:tcPr>
          <w:p w:rsidR="00AE51D0" w:rsidRDefault="00AE51D0" w:rsidP="00B2453B">
            <w:pPr>
              <w:pStyle w:val="TableParagraph"/>
              <w:ind w:left="0"/>
              <w:rPr>
                <w:sz w:val="24"/>
              </w:rPr>
            </w:pPr>
          </w:p>
        </w:tc>
      </w:tr>
      <w:tr w:rsidR="00AE51D0">
        <w:trPr>
          <w:trHeight w:val="1380"/>
        </w:trPr>
        <w:tc>
          <w:tcPr>
            <w:tcW w:w="585" w:type="dxa"/>
          </w:tcPr>
          <w:p w:rsidR="00AE51D0" w:rsidRDefault="00BB4A3B" w:rsidP="00B2453B">
            <w:pPr>
              <w:pStyle w:val="TableParagraph"/>
              <w:spacing w:line="273" w:lineRule="exact"/>
              <w:ind w:left="0"/>
              <w:rPr>
                <w:sz w:val="24"/>
              </w:rPr>
            </w:pPr>
            <w:r>
              <w:rPr>
                <w:sz w:val="24"/>
                <w:lang w:val="en"/>
              </w:rPr>
              <w:t>8</w:t>
            </w:r>
          </w:p>
        </w:tc>
        <w:tc>
          <w:tcPr>
            <w:tcW w:w="2266" w:type="dxa"/>
          </w:tcPr>
          <w:p w:rsidR="00AE51D0" w:rsidRDefault="00BB4A3B" w:rsidP="00B2453B">
            <w:pPr>
              <w:pStyle w:val="TableParagraph"/>
              <w:spacing w:line="273" w:lineRule="exact"/>
              <w:ind w:left="0"/>
              <w:rPr>
                <w:sz w:val="24"/>
              </w:rPr>
            </w:pPr>
            <w:r>
              <w:rPr>
                <w:sz w:val="24"/>
                <w:lang w:val="en"/>
              </w:rPr>
              <w:t>Psychological</w:t>
            </w:r>
          </w:p>
        </w:tc>
        <w:tc>
          <w:tcPr>
            <w:tcW w:w="4532" w:type="dxa"/>
          </w:tcPr>
          <w:p w:rsidR="00AE51D0" w:rsidRDefault="00BB4A3B" w:rsidP="00B2453B">
            <w:pPr>
              <w:pStyle w:val="TableParagraph"/>
              <w:ind w:left="0" w:right="100"/>
              <w:jc w:val="both"/>
              <w:rPr>
                <w:sz w:val="24"/>
              </w:rPr>
            </w:pPr>
            <w:r>
              <w:rPr>
                <w:sz w:val="24"/>
                <w:lang w:val="en"/>
              </w:rPr>
              <w:t>Structured system</w:t>
            </w:r>
            <w:r>
              <w:rPr>
                <w:lang w:val="en"/>
              </w:rPr>
              <w:t xml:space="preserve"> of </w:t>
            </w:r>
            <w:r>
              <w:rPr>
                <w:sz w:val="24"/>
                <w:lang w:val="en"/>
              </w:rPr>
              <w:t xml:space="preserve"> knowledge about a person as</w:t>
            </w:r>
            <w:r>
              <w:rPr>
                <w:lang w:val="en"/>
              </w:rPr>
              <w:t xml:space="preserve"> a </w:t>
            </w:r>
            <w:r>
              <w:rPr>
                <w:sz w:val="24"/>
                <w:lang w:val="en"/>
              </w:rPr>
              <w:t xml:space="preserve"> person, subject of labor and personality, included in  the individual</w:t>
            </w:r>
          </w:p>
          <w:p w:rsidR="00AE51D0" w:rsidRDefault="00BB4A3B" w:rsidP="00B2453B">
            <w:pPr>
              <w:pStyle w:val="TableParagraph"/>
              <w:spacing w:line="276" w:lineRule="exact"/>
              <w:ind w:left="0" w:right="104"/>
              <w:jc w:val="both"/>
              <w:rPr>
                <w:sz w:val="24"/>
              </w:rPr>
            </w:pPr>
            <w:r>
              <w:rPr>
                <w:sz w:val="24"/>
                <w:lang w:val="en"/>
              </w:rPr>
              <w:t>or joint activities, carries out professional or other interactions .</w:t>
            </w:r>
          </w:p>
        </w:tc>
        <w:tc>
          <w:tcPr>
            <w:tcW w:w="655" w:type="dxa"/>
          </w:tcPr>
          <w:p w:rsidR="00AE51D0" w:rsidRDefault="00AE51D0" w:rsidP="00B2453B">
            <w:pPr>
              <w:pStyle w:val="TableParagraph"/>
              <w:ind w:left="0"/>
              <w:rPr>
                <w:sz w:val="24"/>
              </w:rPr>
            </w:pPr>
          </w:p>
        </w:tc>
        <w:tc>
          <w:tcPr>
            <w:tcW w:w="656" w:type="dxa"/>
          </w:tcPr>
          <w:p w:rsidR="00AE51D0" w:rsidRDefault="00AE51D0" w:rsidP="00B2453B">
            <w:pPr>
              <w:pStyle w:val="TableParagraph"/>
              <w:ind w:left="0"/>
              <w:rPr>
                <w:sz w:val="24"/>
              </w:rPr>
            </w:pPr>
          </w:p>
        </w:tc>
        <w:tc>
          <w:tcPr>
            <w:tcW w:w="655" w:type="dxa"/>
          </w:tcPr>
          <w:p w:rsidR="00AE51D0" w:rsidRDefault="00BB4A3B" w:rsidP="00B2453B">
            <w:pPr>
              <w:pStyle w:val="TableParagraph"/>
              <w:spacing w:line="501" w:lineRule="exact"/>
              <w:ind w:left="0" w:right="189"/>
              <w:jc w:val="right"/>
              <w:rPr>
                <w:sz w:val="44"/>
              </w:rPr>
            </w:pPr>
            <w:r>
              <w:rPr>
                <w:sz w:val="44"/>
                <w:lang w:val="en"/>
              </w:rPr>
              <w:t>+</w:t>
            </w:r>
          </w:p>
        </w:tc>
      </w:tr>
      <w:tr w:rsidR="00AE51D0">
        <w:trPr>
          <w:trHeight w:val="1380"/>
        </w:trPr>
        <w:tc>
          <w:tcPr>
            <w:tcW w:w="585" w:type="dxa"/>
          </w:tcPr>
          <w:p w:rsidR="00AE51D0" w:rsidRDefault="00BB4A3B" w:rsidP="00B2453B">
            <w:pPr>
              <w:pStyle w:val="TableParagraph"/>
              <w:spacing w:line="273" w:lineRule="exact"/>
              <w:ind w:left="0"/>
              <w:rPr>
                <w:sz w:val="24"/>
              </w:rPr>
            </w:pPr>
            <w:r>
              <w:rPr>
                <w:sz w:val="24"/>
                <w:lang w:val="en"/>
              </w:rPr>
              <w:t>9</w:t>
            </w:r>
          </w:p>
        </w:tc>
        <w:tc>
          <w:tcPr>
            <w:tcW w:w="2266" w:type="dxa"/>
          </w:tcPr>
          <w:p w:rsidR="00AE51D0" w:rsidRDefault="00BB4A3B" w:rsidP="00B2453B">
            <w:pPr>
              <w:pStyle w:val="TableParagraph"/>
              <w:ind w:left="0" w:right="729"/>
              <w:rPr>
                <w:sz w:val="24"/>
              </w:rPr>
            </w:pPr>
            <w:r>
              <w:rPr>
                <w:spacing w:val="-1"/>
                <w:sz w:val="24"/>
                <w:lang w:val="en"/>
              </w:rPr>
              <w:t>Psychological</w:t>
            </w:r>
            <w:r>
              <w:rPr>
                <w:sz w:val="24"/>
                <w:lang w:val="en"/>
              </w:rPr>
              <w:t xml:space="preserve"> medicinal</w:t>
            </w:r>
          </w:p>
        </w:tc>
        <w:tc>
          <w:tcPr>
            <w:tcW w:w="4532" w:type="dxa"/>
          </w:tcPr>
          <w:p w:rsidR="00AE51D0" w:rsidRDefault="00BB4A3B" w:rsidP="00B2453B">
            <w:pPr>
              <w:pStyle w:val="TableParagraph"/>
              <w:ind w:left="0" w:right="541"/>
              <w:rPr>
                <w:sz w:val="24"/>
              </w:rPr>
            </w:pPr>
            <w:r>
              <w:rPr>
                <w:sz w:val="24"/>
                <w:lang w:val="en"/>
              </w:rPr>
              <w:t>The combination of certain qualities (properties) of the individual with a high level of preparedness for medical activity and effective interaction with</w:t>
            </w:r>
          </w:p>
          <w:p w:rsidR="00AE51D0" w:rsidRDefault="00BB4A3B" w:rsidP="00B2453B">
            <w:pPr>
              <w:pStyle w:val="TableParagraph"/>
              <w:spacing w:line="260" w:lineRule="exact"/>
              <w:ind w:left="0"/>
              <w:rPr>
                <w:sz w:val="24"/>
              </w:rPr>
            </w:pPr>
            <w:r>
              <w:rPr>
                <w:sz w:val="24"/>
                <w:lang w:val="en"/>
              </w:rPr>
              <w:t>patients in the wellness process</w:t>
            </w:r>
          </w:p>
        </w:tc>
        <w:tc>
          <w:tcPr>
            <w:tcW w:w="655" w:type="dxa"/>
          </w:tcPr>
          <w:p w:rsidR="00AE51D0" w:rsidRDefault="00AE51D0" w:rsidP="00B2453B">
            <w:pPr>
              <w:pStyle w:val="TableParagraph"/>
              <w:ind w:left="0"/>
              <w:rPr>
                <w:sz w:val="24"/>
              </w:rPr>
            </w:pPr>
          </w:p>
        </w:tc>
        <w:tc>
          <w:tcPr>
            <w:tcW w:w="656" w:type="dxa"/>
          </w:tcPr>
          <w:p w:rsidR="00AE51D0" w:rsidRDefault="00AE51D0" w:rsidP="00B2453B">
            <w:pPr>
              <w:pStyle w:val="TableParagraph"/>
              <w:ind w:left="0"/>
              <w:rPr>
                <w:sz w:val="24"/>
              </w:rPr>
            </w:pPr>
          </w:p>
        </w:tc>
        <w:tc>
          <w:tcPr>
            <w:tcW w:w="655" w:type="dxa"/>
          </w:tcPr>
          <w:p w:rsidR="00AE51D0" w:rsidRDefault="00BB4A3B" w:rsidP="00B2453B">
            <w:pPr>
              <w:pStyle w:val="TableParagraph"/>
              <w:spacing w:line="501" w:lineRule="exact"/>
              <w:ind w:left="0" w:right="189"/>
              <w:jc w:val="right"/>
              <w:rPr>
                <w:sz w:val="44"/>
              </w:rPr>
            </w:pPr>
            <w:r>
              <w:rPr>
                <w:sz w:val="44"/>
                <w:lang w:val="en"/>
              </w:rPr>
              <w:t>+</w:t>
            </w:r>
          </w:p>
        </w:tc>
      </w:tr>
      <w:tr w:rsidR="00AE51D0">
        <w:trPr>
          <w:trHeight w:val="2205"/>
        </w:trPr>
        <w:tc>
          <w:tcPr>
            <w:tcW w:w="585" w:type="dxa"/>
          </w:tcPr>
          <w:p w:rsidR="00AE51D0" w:rsidRDefault="00BB4A3B" w:rsidP="00B2453B">
            <w:pPr>
              <w:pStyle w:val="TableParagraph"/>
              <w:spacing w:line="273" w:lineRule="exact"/>
              <w:ind w:left="0"/>
              <w:rPr>
                <w:sz w:val="24"/>
              </w:rPr>
            </w:pPr>
            <w:r>
              <w:rPr>
                <w:sz w:val="24"/>
                <w:lang w:val="en"/>
              </w:rPr>
              <w:t>10</w:t>
            </w:r>
          </w:p>
        </w:tc>
        <w:tc>
          <w:tcPr>
            <w:tcW w:w="2266" w:type="dxa"/>
          </w:tcPr>
          <w:p w:rsidR="00AE51D0" w:rsidRDefault="00BB4A3B" w:rsidP="00B2453B">
            <w:pPr>
              <w:pStyle w:val="TableParagraph"/>
              <w:spacing w:line="273" w:lineRule="exact"/>
              <w:ind w:left="0"/>
              <w:rPr>
                <w:sz w:val="24"/>
              </w:rPr>
            </w:pPr>
            <w:r>
              <w:rPr>
                <w:sz w:val="24"/>
                <w:lang w:val="en"/>
              </w:rPr>
              <w:t>Professional</w:t>
            </w:r>
          </w:p>
        </w:tc>
        <w:tc>
          <w:tcPr>
            <w:tcW w:w="4532" w:type="dxa"/>
          </w:tcPr>
          <w:p w:rsidR="00AE51D0" w:rsidRDefault="00BB4A3B" w:rsidP="00B2453B">
            <w:pPr>
              <w:pStyle w:val="TableParagraph"/>
              <w:ind w:left="0" w:right="210"/>
              <w:rPr>
                <w:sz w:val="24"/>
              </w:rPr>
            </w:pPr>
            <w:r>
              <w:rPr>
                <w:sz w:val="24"/>
                <w:lang w:val="en"/>
              </w:rPr>
              <w:t>Qualitative characteristics of the degree of mastery</w:t>
            </w:r>
            <w:r>
              <w:rPr>
                <w:lang w:val="en"/>
              </w:rPr>
              <w:t xml:space="preserve"> by </w:t>
            </w:r>
            <w:r>
              <w:rPr>
                <w:sz w:val="24"/>
                <w:lang w:val="en"/>
              </w:rPr>
              <w:t xml:space="preserve"> specialists of their professional activities, which implies: awareness of their motivations for this activity, assessment of their personal properties and qualities, regulation</w:t>
            </w:r>
            <w:r>
              <w:rPr>
                <w:lang w:val="en"/>
              </w:rPr>
              <w:t xml:space="preserve"> of </w:t>
            </w:r>
            <w:r>
              <w:rPr>
                <w:sz w:val="24"/>
                <w:lang w:val="en"/>
              </w:rPr>
              <w:t xml:space="preserve"> their professional development,</w:t>
            </w:r>
          </w:p>
          <w:p w:rsidR="00AE51D0" w:rsidRDefault="00BB4A3B" w:rsidP="00B2453B">
            <w:pPr>
              <w:pStyle w:val="TableParagraph"/>
              <w:spacing w:line="257" w:lineRule="exact"/>
              <w:ind w:left="0"/>
              <w:rPr>
                <w:sz w:val="24"/>
              </w:rPr>
            </w:pPr>
            <w:r>
              <w:rPr>
                <w:sz w:val="24"/>
                <w:lang w:val="en"/>
              </w:rPr>
              <w:t>self-improvement and self-education</w:t>
            </w:r>
          </w:p>
        </w:tc>
        <w:tc>
          <w:tcPr>
            <w:tcW w:w="655" w:type="dxa"/>
          </w:tcPr>
          <w:p w:rsidR="00AE51D0" w:rsidRDefault="00AE51D0" w:rsidP="00B2453B">
            <w:pPr>
              <w:pStyle w:val="TableParagraph"/>
              <w:ind w:left="0"/>
              <w:rPr>
                <w:sz w:val="24"/>
              </w:rPr>
            </w:pPr>
          </w:p>
        </w:tc>
        <w:tc>
          <w:tcPr>
            <w:tcW w:w="656" w:type="dxa"/>
          </w:tcPr>
          <w:p w:rsidR="00AE51D0" w:rsidRDefault="00AE51D0" w:rsidP="00B2453B">
            <w:pPr>
              <w:pStyle w:val="TableParagraph"/>
              <w:ind w:left="0"/>
              <w:rPr>
                <w:sz w:val="24"/>
              </w:rPr>
            </w:pPr>
          </w:p>
        </w:tc>
        <w:tc>
          <w:tcPr>
            <w:tcW w:w="655" w:type="dxa"/>
          </w:tcPr>
          <w:p w:rsidR="00AE51D0" w:rsidRDefault="00BB4A3B" w:rsidP="00B2453B">
            <w:pPr>
              <w:pStyle w:val="TableParagraph"/>
              <w:spacing w:line="501" w:lineRule="exact"/>
              <w:ind w:left="0" w:right="189"/>
              <w:jc w:val="right"/>
              <w:rPr>
                <w:sz w:val="44"/>
              </w:rPr>
            </w:pPr>
            <w:r>
              <w:rPr>
                <w:sz w:val="44"/>
                <w:lang w:val="en"/>
              </w:rPr>
              <w:t>+</w:t>
            </w:r>
          </w:p>
        </w:tc>
      </w:tr>
      <w:tr w:rsidR="00AE51D0">
        <w:trPr>
          <w:trHeight w:val="1380"/>
        </w:trPr>
        <w:tc>
          <w:tcPr>
            <w:tcW w:w="585" w:type="dxa"/>
          </w:tcPr>
          <w:p w:rsidR="00AE51D0" w:rsidRDefault="00BB4A3B" w:rsidP="00B2453B">
            <w:pPr>
              <w:pStyle w:val="TableParagraph"/>
              <w:spacing w:line="273" w:lineRule="exact"/>
              <w:ind w:left="0"/>
              <w:rPr>
                <w:sz w:val="24"/>
              </w:rPr>
            </w:pPr>
            <w:r>
              <w:rPr>
                <w:sz w:val="24"/>
                <w:lang w:val="en"/>
              </w:rPr>
              <w:t>11</w:t>
            </w:r>
          </w:p>
        </w:tc>
        <w:tc>
          <w:tcPr>
            <w:tcW w:w="2266" w:type="dxa"/>
          </w:tcPr>
          <w:p w:rsidR="00AE51D0" w:rsidRDefault="00BB4A3B" w:rsidP="00B2453B">
            <w:pPr>
              <w:pStyle w:val="TableParagraph"/>
              <w:ind w:left="0" w:right="762"/>
              <w:rPr>
                <w:sz w:val="24"/>
              </w:rPr>
            </w:pPr>
            <w:r>
              <w:rPr>
                <w:sz w:val="24"/>
                <w:lang w:val="en"/>
              </w:rPr>
              <w:t xml:space="preserve"> Socio-psychological</w:t>
            </w:r>
          </w:p>
        </w:tc>
        <w:tc>
          <w:tcPr>
            <w:tcW w:w="4532" w:type="dxa"/>
          </w:tcPr>
          <w:p w:rsidR="00AE51D0" w:rsidRDefault="00BB4A3B" w:rsidP="00B2453B">
            <w:pPr>
              <w:pStyle w:val="TableParagraph"/>
              <w:tabs>
                <w:tab w:val="left" w:pos="1840"/>
              </w:tabs>
              <w:ind w:left="0" w:right="96"/>
              <w:jc w:val="both"/>
              <w:rPr>
                <w:sz w:val="24"/>
              </w:rPr>
            </w:pPr>
            <w:r>
              <w:rPr>
                <w:sz w:val="24"/>
                <w:lang w:val="en"/>
              </w:rPr>
              <w:t>Possession</w:t>
            </w:r>
            <w:r>
              <w:rPr>
                <w:sz w:val="24"/>
                <w:lang w:val="en"/>
              </w:rPr>
              <w:tab/>
            </w:r>
            <w:r>
              <w:rPr>
                <w:spacing w:val="-1"/>
                <w:sz w:val="24"/>
                <w:lang w:val="en"/>
              </w:rPr>
              <w:t>of scientifically based</w:t>
            </w:r>
            <w:r>
              <w:rPr>
                <w:sz w:val="24"/>
                <w:lang w:val="en"/>
              </w:rPr>
              <w:t xml:space="preserve"> psychological techniques for effective</w:t>
            </w:r>
            <w:r>
              <w:rPr>
                <w:spacing w:val="-1"/>
                <w:sz w:val="24"/>
                <w:lang w:val="en"/>
              </w:rPr>
              <w:t xml:space="preserve"> work with</w:t>
            </w:r>
            <w:r>
              <w:rPr>
                <w:sz w:val="24"/>
                <w:lang w:val="en"/>
              </w:rPr>
              <w:t xml:space="preserve"> colleagues, medical staff,</w:t>
            </w:r>
          </w:p>
          <w:p w:rsidR="00AE51D0" w:rsidRDefault="00BB4A3B" w:rsidP="00B2453B">
            <w:pPr>
              <w:pStyle w:val="TableParagraph"/>
              <w:spacing w:line="276" w:lineRule="exact"/>
              <w:ind w:left="0" w:right="101"/>
              <w:jc w:val="both"/>
              <w:rPr>
                <w:sz w:val="24"/>
              </w:rPr>
            </w:pPr>
            <w:r>
              <w:rPr>
                <w:sz w:val="24"/>
                <w:lang w:val="en"/>
              </w:rPr>
              <w:t>patients and their relatives, willingness to interact with other people.</w:t>
            </w:r>
          </w:p>
        </w:tc>
        <w:tc>
          <w:tcPr>
            <w:tcW w:w="655" w:type="dxa"/>
          </w:tcPr>
          <w:p w:rsidR="00AE51D0" w:rsidRDefault="00BB4A3B" w:rsidP="00B2453B">
            <w:pPr>
              <w:pStyle w:val="TableParagraph"/>
              <w:spacing w:line="501" w:lineRule="exact"/>
              <w:ind w:left="0"/>
              <w:rPr>
                <w:sz w:val="44"/>
              </w:rPr>
            </w:pPr>
            <w:r>
              <w:rPr>
                <w:sz w:val="44"/>
                <w:lang w:val="en"/>
              </w:rPr>
              <w:t>+</w:t>
            </w:r>
          </w:p>
        </w:tc>
        <w:tc>
          <w:tcPr>
            <w:tcW w:w="656" w:type="dxa"/>
          </w:tcPr>
          <w:p w:rsidR="00AE51D0" w:rsidRDefault="00AE51D0" w:rsidP="00B2453B">
            <w:pPr>
              <w:pStyle w:val="TableParagraph"/>
              <w:ind w:left="0"/>
              <w:rPr>
                <w:sz w:val="24"/>
              </w:rPr>
            </w:pPr>
          </w:p>
        </w:tc>
        <w:tc>
          <w:tcPr>
            <w:tcW w:w="655" w:type="dxa"/>
          </w:tcPr>
          <w:p w:rsidR="00AE51D0" w:rsidRDefault="00BB4A3B" w:rsidP="00B2453B">
            <w:pPr>
              <w:pStyle w:val="TableParagraph"/>
              <w:spacing w:line="501" w:lineRule="exact"/>
              <w:ind w:left="0" w:right="189"/>
              <w:jc w:val="right"/>
              <w:rPr>
                <w:sz w:val="44"/>
              </w:rPr>
            </w:pPr>
            <w:r>
              <w:rPr>
                <w:sz w:val="44"/>
                <w:lang w:val="en"/>
              </w:rPr>
              <w:t>+</w:t>
            </w:r>
          </w:p>
        </w:tc>
      </w:tr>
      <w:tr w:rsidR="00AE51D0">
        <w:trPr>
          <w:trHeight w:val="550"/>
        </w:trPr>
        <w:tc>
          <w:tcPr>
            <w:tcW w:w="585" w:type="dxa"/>
          </w:tcPr>
          <w:p w:rsidR="00AE51D0" w:rsidRDefault="00BB4A3B" w:rsidP="00B2453B">
            <w:pPr>
              <w:pStyle w:val="TableParagraph"/>
              <w:spacing w:line="273" w:lineRule="exact"/>
              <w:ind w:left="0"/>
              <w:rPr>
                <w:sz w:val="24"/>
              </w:rPr>
            </w:pPr>
            <w:r>
              <w:rPr>
                <w:sz w:val="24"/>
                <w:lang w:val="en"/>
              </w:rPr>
              <w:t>12</w:t>
            </w:r>
          </w:p>
        </w:tc>
        <w:tc>
          <w:tcPr>
            <w:tcW w:w="2266" w:type="dxa"/>
          </w:tcPr>
          <w:p w:rsidR="00AE51D0" w:rsidRDefault="00BB4A3B" w:rsidP="00B2453B">
            <w:pPr>
              <w:pStyle w:val="TableParagraph"/>
              <w:spacing w:line="273" w:lineRule="exact"/>
              <w:ind w:left="0"/>
              <w:rPr>
                <w:sz w:val="24"/>
              </w:rPr>
            </w:pPr>
            <w:r>
              <w:rPr>
                <w:sz w:val="24"/>
                <w:lang w:val="en"/>
              </w:rPr>
              <w:t>General cultural</w:t>
            </w:r>
          </w:p>
        </w:tc>
        <w:tc>
          <w:tcPr>
            <w:tcW w:w="4532" w:type="dxa"/>
          </w:tcPr>
          <w:p w:rsidR="00AE51D0" w:rsidRDefault="00BB4A3B" w:rsidP="00B2453B">
            <w:pPr>
              <w:pStyle w:val="TableParagraph"/>
              <w:spacing w:line="276" w:lineRule="exact"/>
              <w:ind w:left="0" w:right="186"/>
              <w:rPr>
                <w:sz w:val="24"/>
              </w:rPr>
            </w:pPr>
            <w:r>
              <w:rPr>
                <w:sz w:val="24"/>
                <w:lang w:val="en"/>
              </w:rPr>
              <w:t>Awareness of the individual in</w:t>
            </w:r>
            <w:r>
              <w:rPr>
                <w:lang w:val="en"/>
              </w:rPr>
              <w:t xml:space="preserve"> the </w:t>
            </w:r>
            <w:r>
              <w:rPr>
                <w:sz w:val="24"/>
                <w:lang w:val="en"/>
              </w:rPr>
              <w:t xml:space="preserve"> field of culture of other nations</w:t>
            </w:r>
          </w:p>
        </w:tc>
        <w:tc>
          <w:tcPr>
            <w:tcW w:w="655" w:type="dxa"/>
          </w:tcPr>
          <w:p w:rsidR="00AE51D0" w:rsidRDefault="00BB4A3B" w:rsidP="00B2453B">
            <w:pPr>
              <w:pStyle w:val="TableParagraph"/>
              <w:spacing w:line="501" w:lineRule="exact"/>
              <w:ind w:left="0"/>
              <w:rPr>
                <w:sz w:val="44"/>
              </w:rPr>
            </w:pPr>
            <w:r>
              <w:rPr>
                <w:sz w:val="44"/>
                <w:lang w:val="en"/>
              </w:rPr>
              <w:t>+</w:t>
            </w:r>
          </w:p>
        </w:tc>
        <w:tc>
          <w:tcPr>
            <w:tcW w:w="656" w:type="dxa"/>
          </w:tcPr>
          <w:p w:rsidR="00AE51D0" w:rsidRDefault="00AE51D0" w:rsidP="00B2453B">
            <w:pPr>
              <w:pStyle w:val="TableParagraph"/>
              <w:ind w:left="0"/>
              <w:rPr>
                <w:sz w:val="24"/>
              </w:rPr>
            </w:pPr>
          </w:p>
        </w:tc>
        <w:tc>
          <w:tcPr>
            <w:tcW w:w="655" w:type="dxa"/>
          </w:tcPr>
          <w:p w:rsidR="00AE51D0" w:rsidRDefault="00AE51D0" w:rsidP="00B2453B">
            <w:pPr>
              <w:pStyle w:val="TableParagraph"/>
              <w:ind w:left="0"/>
              <w:rPr>
                <w:sz w:val="24"/>
              </w:rPr>
            </w:pPr>
          </w:p>
        </w:tc>
      </w:tr>
      <w:tr w:rsidR="00AE51D0">
        <w:trPr>
          <w:trHeight w:val="1658"/>
        </w:trPr>
        <w:tc>
          <w:tcPr>
            <w:tcW w:w="585" w:type="dxa"/>
          </w:tcPr>
          <w:p w:rsidR="00AE51D0" w:rsidRDefault="00AE51D0" w:rsidP="00B2453B">
            <w:pPr>
              <w:pStyle w:val="TableParagraph"/>
              <w:spacing w:before="10"/>
              <w:ind w:left="0"/>
              <w:rPr>
                <w:sz w:val="23"/>
              </w:rPr>
            </w:pPr>
          </w:p>
          <w:p w:rsidR="00AE51D0" w:rsidRDefault="00BB4A3B" w:rsidP="00B2453B">
            <w:pPr>
              <w:pStyle w:val="TableParagraph"/>
              <w:ind w:left="0"/>
              <w:rPr>
                <w:sz w:val="24"/>
              </w:rPr>
            </w:pPr>
            <w:r>
              <w:rPr>
                <w:sz w:val="24"/>
                <w:lang w:val="en"/>
              </w:rPr>
              <w:t>13</w:t>
            </w:r>
          </w:p>
        </w:tc>
        <w:tc>
          <w:tcPr>
            <w:tcW w:w="2266" w:type="dxa"/>
          </w:tcPr>
          <w:p w:rsidR="00AE51D0" w:rsidRDefault="00BB4A3B" w:rsidP="00B2453B">
            <w:pPr>
              <w:pStyle w:val="TableParagraph"/>
              <w:spacing w:line="271" w:lineRule="exact"/>
              <w:ind w:left="0"/>
              <w:rPr>
                <w:sz w:val="24"/>
              </w:rPr>
            </w:pPr>
            <w:r>
              <w:rPr>
                <w:sz w:val="24"/>
                <w:lang w:val="en"/>
              </w:rPr>
              <w:t>Conflictological</w:t>
            </w:r>
          </w:p>
        </w:tc>
        <w:tc>
          <w:tcPr>
            <w:tcW w:w="4532" w:type="dxa"/>
          </w:tcPr>
          <w:p w:rsidR="00AE51D0" w:rsidRDefault="00BB4A3B" w:rsidP="00B2453B">
            <w:pPr>
              <w:pStyle w:val="TableParagraph"/>
              <w:ind w:left="0" w:right="96"/>
              <w:jc w:val="both"/>
              <w:rPr>
                <w:sz w:val="24"/>
              </w:rPr>
            </w:pPr>
            <w:r>
              <w:rPr>
                <w:sz w:val="24"/>
                <w:lang w:val="en"/>
              </w:rPr>
              <w:t>Professional awareness of the  range of possible strategies</w:t>
            </w:r>
            <w:r>
              <w:rPr>
                <w:lang w:val="en"/>
              </w:rPr>
              <w:t xml:space="preserve"> of </w:t>
            </w:r>
            <w:r>
              <w:rPr>
                <w:sz w:val="24"/>
                <w:lang w:val="en"/>
              </w:rPr>
              <w:t xml:space="preserve"> the conflicting parties and</w:t>
            </w:r>
            <w:r>
              <w:rPr>
                <w:lang w:val="en"/>
              </w:rPr>
              <w:t xml:space="preserve"> the </w:t>
            </w:r>
            <w:r>
              <w:rPr>
                <w:sz w:val="24"/>
                <w:lang w:val="en"/>
              </w:rPr>
              <w:t xml:space="preserve"> ability to provide psychological and technological assistance in</w:t>
            </w:r>
            <w:r>
              <w:rPr>
                <w:lang w:val="en"/>
              </w:rPr>
              <w:t xml:space="preserve"> the </w:t>
            </w:r>
            <w:r>
              <w:rPr>
                <w:sz w:val="24"/>
                <w:lang w:val="en"/>
              </w:rPr>
              <w:t xml:space="preserve"> implementation</w:t>
            </w:r>
          </w:p>
          <w:p w:rsidR="00AE51D0" w:rsidRDefault="00BB4A3B" w:rsidP="00B2453B">
            <w:pPr>
              <w:pStyle w:val="TableParagraph"/>
              <w:spacing w:line="276" w:lineRule="exact"/>
              <w:ind w:left="0" w:right="101"/>
              <w:jc w:val="both"/>
              <w:rPr>
                <w:sz w:val="24"/>
              </w:rPr>
            </w:pPr>
            <w:r>
              <w:rPr>
                <w:sz w:val="24"/>
                <w:lang w:val="en"/>
              </w:rPr>
              <w:t>constructive interaction in a specific conflict situation.</w:t>
            </w:r>
          </w:p>
        </w:tc>
        <w:tc>
          <w:tcPr>
            <w:tcW w:w="655" w:type="dxa"/>
          </w:tcPr>
          <w:p w:rsidR="00AE51D0" w:rsidRDefault="00AE51D0" w:rsidP="00B2453B">
            <w:pPr>
              <w:pStyle w:val="TableParagraph"/>
              <w:ind w:left="0"/>
              <w:rPr>
                <w:sz w:val="24"/>
              </w:rPr>
            </w:pPr>
          </w:p>
        </w:tc>
        <w:tc>
          <w:tcPr>
            <w:tcW w:w="656" w:type="dxa"/>
          </w:tcPr>
          <w:p w:rsidR="00AE51D0" w:rsidRDefault="00BB4A3B" w:rsidP="00B2453B">
            <w:pPr>
              <w:pStyle w:val="TableParagraph"/>
              <w:spacing w:line="499" w:lineRule="exact"/>
              <w:ind w:left="0"/>
              <w:rPr>
                <w:sz w:val="44"/>
              </w:rPr>
            </w:pPr>
            <w:r>
              <w:rPr>
                <w:sz w:val="44"/>
                <w:lang w:val="en"/>
              </w:rPr>
              <w:t>+</w:t>
            </w:r>
          </w:p>
        </w:tc>
        <w:tc>
          <w:tcPr>
            <w:tcW w:w="655" w:type="dxa"/>
          </w:tcPr>
          <w:p w:rsidR="00AE51D0" w:rsidRDefault="00AE51D0" w:rsidP="00B2453B">
            <w:pPr>
              <w:pStyle w:val="TableParagraph"/>
              <w:ind w:left="0"/>
              <w:rPr>
                <w:sz w:val="24"/>
              </w:rPr>
            </w:pPr>
          </w:p>
        </w:tc>
      </w:tr>
      <w:tr w:rsidR="00AE51D0">
        <w:trPr>
          <w:trHeight w:val="1100"/>
        </w:trPr>
        <w:tc>
          <w:tcPr>
            <w:tcW w:w="585" w:type="dxa"/>
          </w:tcPr>
          <w:p w:rsidR="00AE51D0" w:rsidRDefault="00AE51D0" w:rsidP="00B2453B">
            <w:pPr>
              <w:pStyle w:val="TableParagraph"/>
              <w:spacing w:before="7"/>
              <w:ind w:left="0"/>
              <w:rPr>
                <w:sz w:val="23"/>
              </w:rPr>
            </w:pPr>
          </w:p>
          <w:p w:rsidR="00AE51D0" w:rsidRDefault="00BB4A3B" w:rsidP="00B2453B">
            <w:pPr>
              <w:pStyle w:val="TableParagraph"/>
              <w:ind w:left="0"/>
              <w:rPr>
                <w:sz w:val="24"/>
              </w:rPr>
            </w:pPr>
            <w:r>
              <w:rPr>
                <w:sz w:val="24"/>
                <w:lang w:val="en"/>
              </w:rPr>
              <w:t>14</w:t>
            </w:r>
          </w:p>
        </w:tc>
        <w:tc>
          <w:tcPr>
            <w:tcW w:w="2266" w:type="dxa"/>
          </w:tcPr>
          <w:p w:rsidR="00AE51D0" w:rsidRDefault="00BB4A3B" w:rsidP="00B2453B">
            <w:pPr>
              <w:pStyle w:val="TableParagraph"/>
              <w:ind w:left="0" w:right="527"/>
              <w:rPr>
                <w:sz w:val="24"/>
              </w:rPr>
            </w:pPr>
            <w:r>
              <w:rPr>
                <w:spacing w:val="-1"/>
                <w:sz w:val="24"/>
                <w:lang w:val="en"/>
              </w:rPr>
              <w:t>Projective/</w:t>
            </w:r>
            <w:r>
              <w:rPr>
                <w:sz w:val="24"/>
                <w:lang w:val="en"/>
              </w:rPr>
              <w:t xml:space="preserve"> prognostic</w:t>
            </w:r>
          </w:p>
        </w:tc>
        <w:tc>
          <w:tcPr>
            <w:tcW w:w="4532" w:type="dxa"/>
          </w:tcPr>
          <w:p w:rsidR="00AE51D0" w:rsidRDefault="00BB4A3B" w:rsidP="00B2453B">
            <w:pPr>
              <w:pStyle w:val="TableParagraph"/>
              <w:tabs>
                <w:tab w:val="left" w:pos="1974"/>
                <w:tab w:val="left" w:pos="3155"/>
              </w:tabs>
              <w:spacing w:line="276" w:lineRule="exact"/>
              <w:ind w:left="0" w:right="97"/>
              <w:jc w:val="both"/>
              <w:rPr>
                <w:sz w:val="24"/>
              </w:rPr>
            </w:pPr>
            <w:r>
              <w:rPr>
                <w:sz w:val="24"/>
                <w:lang w:val="en"/>
              </w:rPr>
              <w:t>The skills necessary to determine tactical and strategic tasks  through the achievement</w:t>
            </w:r>
            <w:r>
              <w:rPr>
                <w:lang w:val="en"/>
              </w:rPr>
              <w:t xml:space="preserve"> of </w:t>
            </w:r>
            <w:r>
              <w:rPr>
                <w:sz w:val="24"/>
                <w:lang w:val="en"/>
              </w:rPr>
              <w:tab/>
              <w:t>which</w:t>
            </w:r>
            <w:r>
              <w:rPr>
                <w:sz w:val="24"/>
                <w:lang w:val="en"/>
              </w:rPr>
              <w:tab/>
              <w:t xml:space="preserve"> the professional process</w:t>
            </w:r>
            <w:r>
              <w:rPr>
                <w:lang w:val="en"/>
              </w:rPr>
              <w:t xml:space="preserve"> </w:t>
            </w:r>
            <w:r>
              <w:rPr>
                <w:spacing w:val="-1"/>
                <w:sz w:val="24"/>
                <w:lang w:val="en"/>
              </w:rPr>
              <w:t>is implemented</w:t>
            </w:r>
            <w:r>
              <w:rPr>
                <w:lang w:val="en"/>
              </w:rPr>
              <w:t>.</w:t>
            </w:r>
          </w:p>
        </w:tc>
        <w:tc>
          <w:tcPr>
            <w:tcW w:w="655" w:type="dxa"/>
          </w:tcPr>
          <w:p w:rsidR="00AE51D0" w:rsidRDefault="00AE51D0" w:rsidP="00B2453B">
            <w:pPr>
              <w:pStyle w:val="TableParagraph"/>
              <w:ind w:left="0"/>
              <w:rPr>
                <w:sz w:val="24"/>
              </w:rPr>
            </w:pPr>
          </w:p>
        </w:tc>
        <w:tc>
          <w:tcPr>
            <w:tcW w:w="656" w:type="dxa"/>
          </w:tcPr>
          <w:p w:rsidR="00AE51D0" w:rsidRDefault="00AE51D0" w:rsidP="00B2453B">
            <w:pPr>
              <w:pStyle w:val="TableParagraph"/>
              <w:ind w:left="0"/>
              <w:rPr>
                <w:sz w:val="24"/>
              </w:rPr>
            </w:pPr>
          </w:p>
        </w:tc>
        <w:tc>
          <w:tcPr>
            <w:tcW w:w="655" w:type="dxa"/>
          </w:tcPr>
          <w:p w:rsidR="00AE51D0" w:rsidRDefault="00BB4A3B" w:rsidP="00B2453B">
            <w:pPr>
              <w:pStyle w:val="TableParagraph"/>
              <w:spacing w:line="501" w:lineRule="exact"/>
              <w:ind w:left="0" w:right="189"/>
              <w:jc w:val="right"/>
              <w:rPr>
                <w:sz w:val="44"/>
              </w:rPr>
            </w:pPr>
            <w:r>
              <w:rPr>
                <w:sz w:val="44"/>
                <w:lang w:val="en"/>
              </w:rPr>
              <w:t>+</w:t>
            </w:r>
          </w:p>
        </w:tc>
      </w:tr>
      <w:tr w:rsidR="00AE51D0">
        <w:trPr>
          <w:trHeight w:val="551"/>
        </w:trPr>
        <w:tc>
          <w:tcPr>
            <w:tcW w:w="585" w:type="dxa"/>
          </w:tcPr>
          <w:p w:rsidR="00AE51D0" w:rsidRDefault="00AE51D0" w:rsidP="00B2453B">
            <w:pPr>
              <w:pStyle w:val="TableParagraph"/>
              <w:spacing w:before="8"/>
              <w:ind w:left="0"/>
              <w:rPr>
                <w:sz w:val="23"/>
              </w:rPr>
            </w:pPr>
          </w:p>
          <w:p w:rsidR="00AE51D0" w:rsidRDefault="00BB4A3B" w:rsidP="00B2453B">
            <w:pPr>
              <w:pStyle w:val="TableParagraph"/>
              <w:spacing w:line="258" w:lineRule="exact"/>
              <w:ind w:left="0"/>
              <w:rPr>
                <w:sz w:val="24"/>
              </w:rPr>
            </w:pPr>
            <w:r>
              <w:rPr>
                <w:sz w:val="24"/>
                <w:lang w:val="en"/>
              </w:rPr>
              <w:t>15</w:t>
            </w:r>
          </w:p>
        </w:tc>
        <w:tc>
          <w:tcPr>
            <w:tcW w:w="2266" w:type="dxa"/>
          </w:tcPr>
          <w:p w:rsidR="00AE51D0" w:rsidRDefault="00BB4A3B" w:rsidP="00B2453B">
            <w:pPr>
              <w:pStyle w:val="TableParagraph"/>
              <w:spacing w:line="269" w:lineRule="exact"/>
              <w:ind w:left="0"/>
              <w:rPr>
                <w:sz w:val="24"/>
              </w:rPr>
            </w:pPr>
            <w:r>
              <w:rPr>
                <w:sz w:val="24"/>
                <w:lang w:val="en"/>
              </w:rPr>
              <w:t>Information-</w:t>
            </w:r>
          </w:p>
          <w:p w:rsidR="00AE51D0" w:rsidRDefault="00BB4A3B" w:rsidP="00B2453B">
            <w:pPr>
              <w:pStyle w:val="TableParagraph"/>
              <w:spacing w:before="4" w:line="258" w:lineRule="exact"/>
              <w:ind w:left="0"/>
              <w:rPr>
                <w:sz w:val="24"/>
              </w:rPr>
            </w:pPr>
            <w:r>
              <w:rPr>
                <w:sz w:val="24"/>
                <w:lang w:val="en"/>
              </w:rPr>
              <w:t>Prognostic</w:t>
            </w:r>
          </w:p>
        </w:tc>
        <w:tc>
          <w:tcPr>
            <w:tcW w:w="4532" w:type="dxa"/>
          </w:tcPr>
          <w:p w:rsidR="00AE51D0" w:rsidRDefault="00BB4A3B" w:rsidP="00B2453B">
            <w:pPr>
              <w:pStyle w:val="TableParagraph"/>
              <w:spacing w:line="269" w:lineRule="exact"/>
              <w:ind w:left="0"/>
              <w:rPr>
                <w:sz w:val="24"/>
              </w:rPr>
            </w:pPr>
            <w:r>
              <w:rPr>
                <w:sz w:val="24"/>
                <w:lang w:val="en"/>
              </w:rPr>
              <w:t>Constructive  compositional skills</w:t>
            </w:r>
          </w:p>
          <w:p w:rsidR="00AE51D0" w:rsidRDefault="00BB4A3B" w:rsidP="00B2453B">
            <w:pPr>
              <w:pStyle w:val="TableParagraph"/>
              <w:spacing w:before="4" w:line="258" w:lineRule="exact"/>
              <w:ind w:left="0"/>
              <w:rPr>
                <w:sz w:val="24"/>
              </w:rPr>
            </w:pPr>
            <w:r>
              <w:rPr>
                <w:sz w:val="24"/>
                <w:lang w:val="en"/>
              </w:rPr>
              <w:t>ordering of integral knowledge.</w:t>
            </w:r>
          </w:p>
        </w:tc>
        <w:tc>
          <w:tcPr>
            <w:tcW w:w="655" w:type="dxa"/>
          </w:tcPr>
          <w:p w:rsidR="00AE51D0" w:rsidRDefault="00BB4A3B" w:rsidP="00B2453B">
            <w:pPr>
              <w:pStyle w:val="TableParagraph"/>
              <w:spacing w:line="497" w:lineRule="exact"/>
              <w:ind w:left="0"/>
              <w:rPr>
                <w:sz w:val="44"/>
              </w:rPr>
            </w:pPr>
            <w:r>
              <w:rPr>
                <w:sz w:val="44"/>
                <w:lang w:val="en"/>
              </w:rPr>
              <w:t>+</w:t>
            </w:r>
          </w:p>
        </w:tc>
        <w:tc>
          <w:tcPr>
            <w:tcW w:w="656" w:type="dxa"/>
          </w:tcPr>
          <w:p w:rsidR="00AE51D0" w:rsidRDefault="00AE51D0" w:rsidP="00B2453B">
            <w:pPr>
              <w:pStyle w:val="TableParagraph"/>
              <w:ind w:left="0"/>
              <w:rPr>
                <w:sz w:val="24"/>
              </w:rPr>
            </w:pPr>
          </w:p>
        </w:tc>
        <w:tc>
          <w:tcPr>
            <w:tcW w:w="655" w:type="dxa"/>
          </w:tcPr>
          <w:p w:rsidR="00AE51D0" w:rsidRDefault="00AE51D0" w:rsidP="00B2453B">
            <w:pPr>
              <w:pStyle w:val="TableParagraph"/>
              <w:ind w:left="0"/>
              <w:rPr>
                <w:sz w:val="24"/>
              </w:rPr>
            </w:pPr>
          </w:p>
        </w:tc>
      </w:tr>
      <w:tr w:rsidR="00AE51D0">
        <w:trPr>
          <w:trHeight w:val="505"/>
        </w:trPr>
        <w:tc>
          <w:tcPr>
            <w:tcW w:w="585" w:type="dxa"/>
          </w:tcPr>
          <w:p w:rsidR="00AE51D0" w:rsidRDefault="00BB4A3B" w:rsidP="00B2453B">
            <w:pPr>
              <w:pStyle w:val="TableParagraph"/>
              <w:spacing w:line="273" w:lineRule="exact"/>
              <w:ind w:left="0"/>
              <w:rPr>
                <w:sz w:val="24"/>
              </w:rPr>
            </w:pPr>
            <w:r>
              <w:rPr>
                <w:sz w:val="24"/>
                <w:lang w:val="en"/>
              </w:rPr>
              <w:t>16</w:t>
            </w:r>
          </w:p>
        </w:tc>
        <w:tc>
          <w:tcPr>
            <w:tcW w:w="2266" w:type="dxa"/>
          </w:tcPr>
          <w:p w:rsidR="00AE51D0" w:rsidRDefault="00BB4A3B" w:rsidP="00B2453B">
            <w:pPr>
              <w:pStyle w:val="TableParagraph"/>
              <w:spacing w:line="273" w:lineRule="exact"/>
              <w:ind w:left="0"/>
              <w:rPr>
                <w:sz w:val="24"/>
              </w:rPr>
            </w:pPr>
            <w:r>
              <w:rPr>
                <w:sz w:val="24"/>
                <w:lang w:val="en"/>
              </w:rPr>
              <w:t>Organizational</w:t>
            </w:r>
          </w:p>
        </w:tc>
        <w:tc>
          <w:tcPr>
            <w:tcW w:w="4532" w:type="dxa"/>
          </w:tcPr>
          <w:p w:rsidR="00AE51D0" w:rsidRDefault="00BB4A3B" w:rsidP="00B2453B">
            <w:pPr>
              <w:pStyle w:val="TableParagraph"/>
              <w:spacing w:line="273" w:lineRule="exact"/>
              <w:ind w:left="0"/>
              <w:rPr>
                <w:sz w:val="24"/>
              </w:rPr>
            </w:pPr>
            <w:r>
              <w:rPr>
                <w:sz w:val="24"/>
                <w:lang w:val="en"/>
              </w:rPr>
              <w:t>Ability to manage activities.</w:t>
            </w:r>
          </w:p>
        </w:tc>
        <w:tc>
          <w:tcPr>
            <w:tcW w:w="655" w:type="dxa"/>
          </w:tcPr>
          <w:p w:rsidR="00AE51D0" w:rsidRDefault="00AE51D0" w:rsidP="00B2453B">
            <w:pPr>
              <w:pStyle w:val="TableParagraph"/>
              <w:ind w:left="0"/>
              <w:rPr>
                <w:sz w:val="24"/>
              </w:rPr>
            </w:pPr>
          </w:p>
        </w:tc>
        <w:tc>
          <w:tcPr>
            <w:tcW w:w="656" w:type="dxa"/>
          </w:tcPr>
          <w:p w:rsidR="00AE51D0" w:rsidRDefault="00BB4A3B" w:rsidP="00B2453B">
            <w:pPr>
              <w:pStyle w:val="TableParagraph"/>
              <w:spacing w:line="486" w:lineRule="exact"/>
              <w:ind w:left="0"/>
              <w:rPr>
                <w:sz w:val="44"/>
              </w:rPr>
            </w:pPr>
            <w:r>
              <w:rPr>
                <w:sz w:val="44"/>
                <w:lang w:val="en"/>
              </w:rPr>
              <w:t>+</w:t>
            </w:r>
          </w:p>
        </w:tc>
        <w:tc>
          <w:tcPr>
            <w:tcW w:w="655" w:type="dxa"/>
          </w:tcPr>
          <w:p w:rsidR="00AE51D0" w:rsidRDefault="00AE51D0" w:rsidP="00B2453B">
            <w:pPr>
              <w:pStyle w:val="TableParagraph"/>
              <w:ind w:left="0"/>
              <w:rPr>
                <w:sz w:val="24"/>
              </w:rPr>
            </w:pPr>
          </w:p>
        </w:tc>
      </w:tr>
      <w:tr w:rsidR="00AE51D0">
        <w:trPr>
          <w:trHeight w:val="550"/>
        </w:trPr>
        <w:tc>
          <w:tcPr>
            <w:tcW w:w="585" w:type="dxa"/>
          </w:tcPr>
          <w:p w:rsidR="00AE51D0" w:rsidRDefault="00BB4A3B" w:rsidP="00B2453B">
            <w:pPr>
              <w:pStyle w:val="TableParagraph"/>
              <w:spacing w:line="273" w:lineRule="exact"/>
              <w:ind w:left="0"/>
              <w:rPr>
                <w:sz w:val="24"/>
              </w:rPr>
            </w:pPr>
            <w:r>
              <w:rPr>
                <w:sz w:val="24"/>
                <w:lang w:val="en"/>
              </w:rPr>
              <w:t>17</w:t>
            </w:r>
          </w:p>
        </w:tc>
        <w:tc>
          <w:tcPr>
            <w:tcW w:w="2266" w:type="dxa"/>
          </w:tcPr>
          <w:p w:rsidR="00AE51D0" w:rsidRDefault="00BB4A3B" w:rsidP="00B2453B">
            <w:pPr>
              <w:pStyle w:val="TableParagraph"/>
              <w:spacing w:line="273" w:lineRule="exact"/>
              <w:ind w:left="0"/>
              <w:rPr>
                <w:sz w:val="24"/>
              </w:rPr>
            </w:pPr>
            <w:r>
              <w:rPr>
                <w:sz w:val="24"/>
                <w:lang w:val="en"/>
              </w:rPr>
              <w:t>Communicative</w:t>
            </w:r>
          </w:p>
        </w:tc>
        <w:tc>
          <w:tcPr>
            <w:tcW w:w="4532" w:type="dxa"/>
          </w:tcPr>
          <w:p w:rsidR="00AE51D0" w:rsidRDefault="00BB4A3B" w:rsidP="00B2453B">
            <w:pPr>
              <w:pStyle w:val="TableParagraph"/>
              <w:spacing w:line="276" w:lineRule="exact"/>
              <w:ind w:left="0" w:right="86"/>
              <w:rPr>
                <w:sz w:val="24"/>
              </w:rPr>
            </w:pPr>
            <w:r>
              <w:rPr>
                <w:sz w:val="24"/>
                <w:lang w:val="en"/>
              </w:rPr>
              <w:t>Communicative skills to influence the subjects of the professional process</w:t>
            </w:r>
          </w:p>
        </w:tc>
        <w:tc>
          <w:tcPr>
            <w:tcW w:w="655" w:type="dxa"/>
          </w:tcPr>
          <w:p w:rsidR="00AE51D0" w:rsidRDefault="00AE51D0" w:rsidP="00B2453B">
            <w:pPr>
              <w:pStyle w:val="TableParagraph"/>
              <w:ind w:left="0"/>
              <w:rPr>
                <w:sz w:val="24"/>
              </w:rPr>
            </w:pPr>
          </w:p>
        </w:tc>
        <w:tc>
          <w:tcPr>
            <w:tcW w:w="656" w:type="dxa"/>
          </w:tcPr>
          <w:p w:rsidR="00AE51D0" w:rsidRDefault="00AE51D0" w:rsidP="00B2453B">
            <w:pPr>
              <w:pStyle w:val="TableParagraph"/>
              <w:ind w:left="0"/>
              <w:rPr>
                <w:sz w:val="24"/>
              </w:rPr>
            </w:pPr>
          </w:p>
        </w:tc>
        <w:tc>
          <w:tcPr>
            <w:tcW w:w="655" w:type="dxa"/>
          </w:tcPr>
          <w:p w:rsidR="00AE51D0" w:rsidRDefault="00BB4A3B" w:rsidP="00B2453B">
            <w:pPr>
              <w:pStyle w:val="TableParagraph"/>
              <w:spacing w:line="501" w:lineRule="exact"/>
              <w:ind w:left="0" w:right="189"/>
              <w:jc w:val="right"/>
              <w:rPr>
                <w:sz w:val="44"/>
              </w:rPr>
            </w:pPr>
            <w:r>
              <w:rPr>
                <w:sz w:val="44"/>
                <w:lang w:val="en"/>
              </w:rPr>
              <w:t>+</w:t>
            </w:r>
          </w:p>
        </w:tc>
      </w:tr>
      <w:tr w:rsidR="00AE51D0">
        <w:trPr>
          <w:trHeight w:val="553"/>
        </w:trPr>
        <w:tc>
          <w:tcPr>
            <w:tcW w:w="585" w:type="dxa"/>
          </w:tcPr>
          <w:p w:rsidR="00AE51D0" w:rsidRDefault="00BB4A3B" w:rsidP="00B2453B">
            <w:pPr>
              <w:pStyle w:val="TableParagraph"/>
              <w:spacing w:line="271" w:lineRule="exact"/>
              <w:ind w:left="0"/>
              <w:rPr>
                <w:sz w:val="24"/>
              </w:rPr>
            </w:pPr>
            <w:r>
              <w:rPr>
                <w:sz w:val="24"/>
                <w:lang w:val="en"/>
              </w:rPr>
              <w:t>18</w:t>
            </w:r>
          </w:p>
        </w:tc>
        <w:tc>
          <w:tcPr>
            <w:tcW w:w="2266" w:type="dxa"/>
          </w:tcPr>
          <w:p w:rsidR="00AE51D0" w:rsidRDefault="00BB4A3B" w:rsidP="00B2453B">
            <w:pPr>
              <w:pStyle w:val="TableParagraph"/>
              <w:spacing w:line="271" w:lineRule="exact"/>
              <w:ind w:left="0"/>
              <w:rPr>
                <w:sz w:val="24"/>
              </w:rPr>
            </w:pPr>
            <w:r>
              <w:rPr>
                <w:sz w:val="24"/>
                <w:lang w:val="en"/>
              </w:rPr>
              <w:t>Analytical</w:t>
            </w:r>
          </w:p>
        </w:tc>
        <w:tc>
          <w:tcPr>
            <w:tcW w:w="4532" w:type="dxa"/>
          </w:tcPr>
          <w:p w:rsidR="00AE51D0" w:rsidRDefault="00BB4A3B" w:rsidP="00B2453B">
            <w:pPr>
              <w:pStyle w:val="TableParagraph"/>
              <w:tabs>
                <w:tab w:val="left" w:pos="1129"/>
                <w:tab w:val="left" w:pos="2426"/>
                <w:tab w:val="left" w:pos="3780"/>
              </w:tabs>
              <w:spacing w:line="271" w:lineRule="exact"/>
              <w:ind w:left="0"/>
              <w:rPr>
                <w:sz w:val="24"/>
              </w:rPr>
            </w:pPr>
            <w:r>
              <w:rPr>
                <w:sz w:val="24"/>
                <w:lang w:val="en"/>
              </w:rPr>
              <w:t>Ability to</w:t>
            </w:r>
            <w:r>
              <w:rPr>
                <w:sz w:val="24"/>
                <w:lang w:val="en"/>
              </w:rPr>
              <w:tab/>
              <w:t>adequately</w:t>
            </w:r>
            <w:r>
              <w:rPr>
                <w:sz w:val="24"/>
                <w:lang w:val="en"/>
              </w:rPr>
              <w:tab/>
              <w:t>assess</w:t>
            </w:r>
            <w:r>
              <w:rPr>
                <w:lang w:val="en"/>
              </w:rPr>
              <w:t xml:space="preserve"> the </w:t>
            </w:r>
            <w:r>
              <w:rPr>
                <w:sz w:val="24"/>
                <w:lang w:val="en"/>
              </w:rPr>
              <w:tab/>
              <w:t>level</w:t>
            </w:r>
          </w:p>
          <w:p w:rsidR="00AE51D0" w:rsidRDefault="00BB4A3B" w:rsidP="00B2453B">
            <w:pPr>
              <w:pStyle w:val="TableParagraph"/>
              <w:spacing w:before="4" w:line="258" w:lineRule="exact"/>
              <w:ind w:left="0"/>
              <w:rPr>
                <w:sz w:val="24"/>
              </w:rPr>
            </w:pPr>
            <w:r>
              <w:rPr>
                <w:sz w:val="24"/>
                <w:lang w:val="en"/>
              </w:rPr>
              <w:t>own activities.</w:t>
            </w:r>
          </w:p>
        </w:tc>
        <w:tc>
          <w:tcPr>
            <w:tcW w:w="655" w:type="dxa"/>
          </w:tcPr>
          <w:p w:rsidR="00AE51D0" w:rsidRDefault="00AE51D0" w:rsidP="00B2453B">
            <w:pPr>
              <w:pStyle w:val="TableParagraph"/>
              <w:ind w:left="0"/>
              <w:rPr>
                <w:sz w:val="24"/>
              </w:rPr>
            </w:pPr>
          </w:p>
        </w:tc>
        <w:tc>
          <w:tcPr>
            <w:tcW w:w="656" w:type="dxa"/>
          </w:tcPr>
          <w:p w:rsidR="00AE51D0" w:rsidRDefault="00BB4A3B" w:rsidP="00B2453B">
            <w:pPr>
              <w:pStyle w:val="TableParagraph"/>
              <w:spacing w:line="499" w:lineRule="exact"/>
              <w:ind w:left="0"/>
              <w:rPr>
                <w:sz w:val="44"/>
              </w:rPr>
            </w:pPr>
            <w:r>
              <w:rPr>
                <w:sz w:val="44"/>
                <w:lang w:val="en"/>
              </w:rPr>
              <w:t>+</w:t>
            </w:r>
          </w:p>
        </w:tc>
        <w:tc>
          <w:tcPr>
            <w:tcW w:w="655" w:type="dxa"/>
          </w:tcPr>
          <w:p w:rsidR="00AE51D0" w:rsidRDefault="00AE51D0" w:rsidP="00B2453B">
            <w:pPr>
              <w:pStyle w:val="TableParagraph"/>
              <w:ind w:left="0"/>
              <w:rPr>
                <w:sz w:val="24"/>
              </w:rPr>
            </w:pPr>
          </w:p>
        </w:tc>
      </w:tr>
    </w:tbl>
    <w:p w:rsidR="00AE51D0" w:rsidRDefault="00AE51D0" w:rsidP="00B2453B">
      <w:pPr>
        <w:pStyle w:val="a3"/>
        <w:spacing w:before="8"/>
        <w:ind w:left="0" w:firstLine="0"/>
        <w:rPr>
          <w:sz w:val="19"/>
        </w:rPr>
      </w:pPr>
    </w:p>
    <w:p w:rsidR="00AE51D0" w:rsidRDefault="00BB4A3B" w:rsidP="00B2453B">
      <w:pPr>
        <w:pStyle w:val="a3"/>
        <w:spacing w:before="88"/>
        <w:ind w:left="0" w:firstLine="0"/>
      </w:pPr>
      <w:r>
        <w:rPr>
          <w:lang w:val="en"/>
        </w:rPr>
        <w:t>Detailing competence in accordance with  NRK descriptors in the form of</w:t>
      </w:r>
    </w:p>
    <w:p w:rsidR="00AE51D0" w:rsidRDefault="00BB4A3B" w:rsidP="00B2453B">
      <w:pPr>
        <w:pStyle w:val="a3"/>
        <w:spacing w:before="3" w:line="321" w:lineRule="exact"/>
        <w:ind w:left="0" w:firstLine="0"/>
      </w:pPr>
      <w:r>
        <w:rPr>
          <w:lang w:val="en"/>
        </w:rPr>
        <w:t>"Competence matrices ".</w:t>
      </w:r>
    </w:p>
    <w:p w:rsidR="00AE51D0" w:rsidRDefault="00BB4A3B" w:rsidP="00B2453B">
      <w:pPr>
        <w:pStyle w:val="a3"/>
        <w:spacing w:line="321" w:lineRule="exact"/>
        <w:ind w:left="0" w:firstLine="0"/>
      </w:pPr>
      <w:r>
        <w:rPr>
          <w:lang w:val="en"/>
        </w:rPr>
        <w:t>"Matrix of competence"</w:t>
      </w:r>
    </w:p>
    <w:p w:rsidR="00AE51D0" w:rsidRDefault="00AE51D0" w:rsidP="00B2453B">
      <w:pPr>
        <w:spacing w:line="321" w:lineRule="exact"/>
        <w:sectPr w:rsidR="00AE51D0" w:rsidSect="00B2453B">
          <w:pgSz w:w="11910" w:h="16840"/>
          <w:pgMar w:top="1140" w:right="80" w:bottom="920" w:left="1276" w:header="0" w:footer="649"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
        <w:gridCol w:w="1695"/>
        <w:gridCol w:w="2015"/>
        <w:gridCol w:w="1714"/>
        <w:gridCol w:w="1695"/>
        <w:gridCol w:w="1760"/>
      </w:tblGrid>
      <w:tr w:rsidR="00AE51D0">
        <w:trPr>
          <w:trHeight w:val="460"/>
        </w:trPr>
        <w:tc>
          <w:tcPr>
            <w:tcW w:w="465" w:type="dxa"/>
          </w:tcPr>
          <w:p w:rsidR="00AE51D0" w:rsidRDefault="00BB4A3B" w:rsidP="00B2453B">
            <w:pPr>
              <w:pStyle w:val="TableParagraph"/>
              <w:spacing w:line="224" w:lineRule="exact"/>
              <w:ind w:left="0" w:right="31"/>
              <w:jc w:val="center"/>
              <w:rPr>
                <w:b/>
                <w:sz w:val="20"/>
              </w:rPr>
            </w:pPr>
            <w:r>
              <w:rPr>
                <w:b/>
                <w:sz w:val="20"/>
                <w:lang w:val="en"/>
              </w:rPr>
              <w:lastRenderedPageBreak/>
              <w:t>№</w:t>
            </w:r>
          </w:p>
        </w:tc>
        <w:tc>
          <w:tcPr>
            <w:tcW w:w="1695" w:type="dxa"/>
          </w:tcPr>
          <w:p w:rsidR="00AE51D0" w:rsidRDefault="00BB4A3B" w:rsidP="00B2453B">
            <w:pPr>
              <w:pStyle w:val="TableParagraph"/>
              <w:spacing w:line="224" w:lineRule="exact"/>
              <w:ind w:left="0"/>
              <w:rPr>
                <w:b/>
                <w:sz w:val="20"/>
              </w:rPr>
            </w:pPr>
            <w:r>
              <w:rPr>
                <w:b/>
                <w:sz w:val="20"/>
                <w:lang w:val="en"/>
              </w:rPr>
              <w:t>Competence</w:t>
            </w:r>
          </w:p>
        </w:tc>
        <w:tc>
          <w:tcPr>
            <w:tcW w:w="2015" w:type="dxa"/>
          </w:tcPr>
          <w:p w:rsidR="00AE51D0" w:rsidRDefault="00BB4A3B" w:rsidP="00B2453B">
            <w:pPr>
              <w:pStyle w:val="TableParagraph"/>
              <w:spacing w:line="224" w:lineRule="exact"/>
              <w:ind w:left="0"/>
              <w:rPr>
                <w:b/>
                <w:sz w:val="20"/>
              </w:rPr>
            </w:pPr>
            <w:r>
              <w:rPr>
                <w:b/>
                <w:sz w:val="20"/>
                <w:lang w:val="en"/>
              </w:rPr>
              <w:t>Knowledge</w:t>
            </w:r>
          </w:p>
        </w:tc>
        <w:tc>
          <w:tcPr>
            <w:tcW w:w="1714" w:type="dxa"/>
          </w:tcPr>
          <w:p w:rsidR="00AE51D0" w:rsidRDefault="00BB4A3B" w:rsidP="00B2453B">
            <w:pPr>
              <w:pStyle w:val="TableParagraph"/>
              <w:spacing w:line="224" w:lineRule="exact"/>
              <w:ind w:left="0"/>
              <w:rPr>
                <w:b/>
                <w:sz w:val="20"/>
              </w:rPr>
            </w:pPr>
            <w:r>
              <w:rPr>
                <w:b/>
                <w:sz w:val="20"/>
                <w:lang w:val="en"/>
              </w:rPr>
              <w:t>Skill</w:t>
            </w:r>
          </w:p>
        </w:tc>
        <w:tc>
          <w:tcPr>
            <w:tcW w:w="1695" w:type="dxa"/>
          </w:tcPr>
          <w:p w:rsidR="00AE51D0" w:rsidRDefault="00BB4A3B" w:rsidP="00B2453B">
            <w:pPr>
              <w:pStyle w:val="TableParagraph"/>
              <w:spacing w:line="224" w:lineRule="exact"/>
              <w:ind w:left="0"/>
              <w:rPr>
                <w:b/>
                <w:sz w:val="20"/>
              </w:rPr>
            </w:pPr>
            <w:r>
              <w:rPr>
                <w:b/>
                <w:sz w:val="20"/>
                <w:lang w:val="en"/>
              </w:rPr>
              <w:t>Communication</w:t>
            </w:r>
          </w:p>
        </w:tc>
        <w:tc>
          <w:tcPr>
            <w:tcW w:w="1760" w:type="dxa"/>
          </w:tcPr>
          <w:p w:rsidR="00AE51D0" w:rsidRDefault="00BB4A3B" w:rsidP="00B2453B">
            <w:pPr>
              <w:pStyle w:val="TableParagraph"/>
              <w:tabs>
                <w:tab w:val="left" w:pos="1458"/>
              </w:tabs>
              <w:spacing w:line="224" w:lineRule="exact"/>
              <w:ind w:left="0"/>
              <w:rPr>
                <w:b/>
                <w:sz w:val="20"/>
              </w:rPr>
            </w:pPr>
            <w:r>
              <w:rPr>
                <w:b/>
                <w:sz w:val="20"/>
                <w:lang w:val="en"/>
              </w:rPr>
              <w:t>Autonomy</w:t>
            </w:r>
            <w:r>
              <w:rPr>
                <w:b/>
                <w:sz w:val="20"/>
                <w:lang w:val="en"/>
              </w:rPr>
              <w:tab/>
              <w:t>and</w:t>
            </w:r>
          </w:p>
          <w:p w:rsidR="00AE51D0" w:rsidRDefault="00BB4A3B" w:rsidP="00B2453B">
            <w:pPr>
              <w:pStyle w:val="TableParagraph"/>
              <w:spacing w:line="216" w:lineRule="exact"/>
              <w:ind w:left="0"/>
              <w:rPr>
                <w:b/>
                <w:sz w:val="20"/>
              </w:rPr>
            </w:pPr>
            <w:r>
              <w:rPr>
                <w:b/>
                <w:sz w:val="20"/>
                <w:lang w:val="en"/>
              </w:rPr>
              <w:t>responsibility</w:t>
            </w:r>
          </w:p>
        </w:tc>
      </w:tr>
      <w:tr w:rsidR="00AE51D0">
        <w:trPr>
          <w:trHeight w:val="2300"/>
        </w:trPr>
        <w:tc>
          <w:tcPr>
            <w:tcW w:w="465" w:type="dxa"/>
          </w:tcPr>
          <w:p w:rsidR="00AE51D0" w:rsidRDefault="00BB4A3B" w:rsidP="00B2453B">
            <w:pPr>
              <w:pStyle w:val="TableParagraph"/>
              <w:spacing w:line="224" w:lineRule="exact"/>
              <w:ind w:left="0" w:right="174"/>
              <w:jc w:val="center"/>
              <w:rPr>
                <w:b/>
                <w:sz w:val="20"/>
              </w:rPr>
            </w:pPr>
            <w:r>
              <w:rPr>
                <w:b/>
                <w:sz w:val="20"/>
                <w:lang w:val="en"/>
              </w:rPr>
              <w:t>1.</w:t>
            </w:r>
          </w:p>
        </w:tc>
        <w:tc>
          <w:tcPr>
            <w:tcW w:w="1695" w:type="dxa"/>
          </w:tcPr>
          <w:p w:rsidR="00AE51D0" w:rsidRDefault="00BB4A3B" w:rsidP="00B2453B">
            <w:pPr>
              <w:pStyle w:val="TableParagraph"/>
              <w:tabs>
                <w:tab w:val="left" w:pos="1475"/>
              </w:tabs>
              <w:ind w:left="0" w:right="99"/>
              <w:rPr>
                <w:b/>
                <w:sz w:val="20"/>
              </w:rPr>
            </w:pPr>
            <w:r>
              <w:rPr>
                <w:b/>
                <w:sz w:val="20"/>
                <w:lang w:val="en"/>
              </w:rPr>
              <w:t>Ability to apply knowledge</w:t>
            </w:r>
            <w:r>
              <w:rPr>
                <w:b/>
                <w:sz w:val="20"/>
                <w:lang w:val="en"/>
              </w:rPr>
              <w:tab/>
            </w:r>
            <w:r>
              <w:rPr>
                <w:b/>
                <w:spacing w:val="-4"/>
                <w:sz w:val="20"/>
                <w:lang w:val="en"/>
              </w:rPr>
              <w:t>in</w:t>
            </w:r>
            <w:r>
              <w:rPr>
                <w:b/>
                <w:sz w:val="20"/>
                <w:lang w:val="en"/>
              </w:rPr>
              <w:t xml:space="preserve"> practical situations </w:t>
            </w:r>
          </w:p>
        </w:tc>
        <w:tc>
          <w:tcPr>
            <w:tcW w:w="2015" w:type="dxa"/>
          </w:tcPr>
          <w:p w:rsidR="00AE51D0" w:rsidRDefault="00BB4A3B" w:rsidP="00B2453B">
            <w:pPr>
              <w:pStyle w:val="TableParagraph"/>
              <w:ind w:left="0" w:right="239"/>
              <w:rPr>
                <w:b/>
                <w:sz w:val="20"/>
              </w:rPr>
            </w:pPr>
            <w:r>
              <w:rPr>
                <w:b/>
                <w:sz w:val="20"/>
                <w:lang w:val="en"/>
              </w:rPr>
              <w:t>Have specialized conceptual knowledge acquired in the</w:t>
            </w:r>
            <w:r>
              <w:rPr>
                <w:lang w:val="en"/>
              </w:rPr>
              <w:t xml:space="preserve"> learning </w:t>
            </w:r>
            <w:r>
              <w:rPr>
                <w:b/>
                <w:sz w:val="20"/>
                <w:lang w:val="en"/>
              </w:rPr>
              <w:t xml:space="preserve"> process.</w:t>
            </w:r>
          </w:p>
        </w:tc>
        <w:tc>
          <w:tcPr>
            <w:tcW w:w="1714" w:type="dxa"/>
          </w:tcPr>
          <w:p w:rsidR="00AE51D0" w:rsidRDefault="00BB4A3B" w:rsidP="00B2453B">
            <w:pPr>
              <w:pStyle w:val="TableParagraph"/>
              <w:ind w:left="0" w:right="196"/>
              <w:rPr>
                <w:b/>
                <w:sz w:val="20"/>
              </w:rPr>
            </w:pPr>
            <w:r>
              <w:rPr>
                <w:b/>
                <w:sz w:val="20"/>
                <w:lang w:val="en"/>
              </w:rPr>
              <w:t>Be able to solve complex problems and problems that arise in professional activities.</w:t>
            </w:r>
          </w:p>
        </w:tc>
        <w:tc>
          <w:tcPr>
            <w:tcW w:w="1695" w:type="dxa"/>
          </w:tcPr>
          <w:p w:rsidR="00AE51D0" w:rsidRDefault="00BB4A3B" w:rsidP="00B2453B">
            <w:pPr>
              <w:pStyle w:val="TableParagraph"/>
              <w:ind w:left="0" w:right="145"/>
              <w:rPr>
                <w:b/>
                <w:sz w:val="20"/>
              </w:rPr>
            </w:pPr>
            <w:r>
              <w:rPr>
                <w:b/>
                <w:sz w:val="20"/>
                <w:lang w:val="en"/>
              </w:rPr>
              <w:t>Clear and unambiguous reporting of their own conclusions, knowledge and explanations that substantiate</w:t>
            </w:r>
            <w:r>
              <w:rPr>
                <w:lang w:val="en"/>
              </w:rPr>
              <w:t xml:space="preserve"> them </w:t>
            </w:r>
            <w:r>
              <w:rPr>
                <w:b/>
                <w:sz w:val="20"/>
                <w:lang w:val="en"/>
              </w:rPr>
              <w:t xml:space="preserve"> to specialists and</w:t>
            </w:r>
          </w:p>
          <w:p w:rsidR="00AE51D0" w:rsidRDefault="00BB4A3B" w:rsidP="00B2453B">
            <w:pPr>
              <w:pStyle w:val="TableParagraph"/>
              <w:spacing w:line="216" w:lineRule="exact"/>
              <w:ind w:left="0"/>
              <w:rPr>
                <w:b/>
                <w:sz w:val="20"/>
              </w:rPr>
            </w:pPr>
            <w:r>
              <w:rPr>
                <w:b/>
                <w:sz w:val="20"/>
                <w:lang w:val="en"/>
              </w:rPr>
              <w:t>non-specialists.</w:t>
            </w:r>
          </w:p>
        </w:tc>
        <w:tc>
          <w:tcPr>
            <w:tcW w:w="1760" w:type="dxa"/>
          </w:tcPr>
          <w:p w:rsidR="00AE51D0" w:rsidRDefault="00BB4A3B" w:rsidP="00B2453B">
            <w:pPr>
              <w:pStyle w:val="TableParagraph"/>
              <w:ind w:left="0" w:right="95"/>
              <w:rPr>
                <w:b/>
                <w:sz w:val="20"/>
              </w:rPr>
            </w:pPr>
            <w:r>
              <w:rPr>
                <w:b/>
                <w:sz w:val="20"/>
                <w:lang w:val="en"/>
              </w:rPr>
              <w:t>Responsible for decision-making in</w:t>
            </w:r>
            <w:r>
              <w:rPr>
                <w:b/>
                <w:spacing w:val="-1"/>
                <w:sz w:val="20"/>
                <w:lang w:val="en"/>
              </w:rPr>
              <w:t xml:space="preserve"> difficult</w:t>
            </w:r>
            <w:r>
              <w:rPr>
                <w:b/>
                <w:sz w:val="20"/>
                <w:lang w:val="en"/>
              </w:rPr>
              <w:t xml:space="preserve"> conditions</w:t>
            </w:r>
          </w:p>
        </w:tc>
      </w:tr>
      <w:tr w:rsidR="00AE51D0">
        <w:trPr>
          <w:trHeight w:val="2991"/>
        </w:trPr>
        <w:tc>
          <w:tcPr>
            <w:tcW w:w="465" w:type="dxa"/>
          </w:tcPr>
          <w:p w:rsidR="00AE51D0" w:rsidRDefault="00BB4A3B" w:rsidP="00B2453B">
            <w:pPr>
              <w:pStyle w:val="TableParagraph"/>
              <w:spacing w:line="224" w:lineRule="exact"/>
              <w:ind w:left="0" w:right="174"/>
              <w:jc w:val="center"/>
              <w:rPr>
                <w:b/>
                <w:sz w:val="20"/>
              </w:rPr>
            </w:pPr>
            <w:r>
              <w:rPr>
                <w:b/>
                <w:sz w:val="20"/>
                <w:lang w:val="en"/>
              </w:rPr>
              <w:t>2.</w:t>
            </w:r>
          </w:p>
        </w:tc>
        <w:tc>
          <w:tcPr>
            <w:tcW w:w="1695" w:type="dxa"/>
          </w:tcPr>
          <w:p w:rsidR="00AE51D0" w:rsidRDefault="00BB4A3B" w:rsidP="00B2453B">
            <w:pPr>
              <w:pStyle w:val="TableParagraph"/>
              <w:ind w:left="0" w:right="107"/>
              <w:rPr>
                <w:b/>
                <w:sz w:val="20"/>
              </w:rPr>
            </w:pPr>
            <w:r>
              <w:rPr>
                <w:b/>
                <w:sz w:val="20"/>
                <w:lang w:val="en"/>
              </w:rPr>
              <w:t>Ability to carry out self-regulation , maintaining a healthy lifestyle, the ability to adapt and act in a new situation.</w:t>
            </w:r>
          </w:p>
        </w:tc>
        <w:tc>
          <w:tcPr>
            <w:tcW w:w="2015" w:type="dxa"/>
          </w:tcPr>
          <w:p w:rsidR="00AE51D0" w:rsidRDefault="00BB4A3B" w:rsidP="00B2453B">
            <w:pPr>
              <w:pStyle w:val="TableParagraph"/>
              <w:ind w:left="0" w:right="212"/>
              <w:rPr>
                <w:b/>
                <w:sz w:val="20"/>
              </w:rPr>
            </w:pPr>
            <w:r>
              <w:rPr>
                <w:b/>
                <w:sz w:val="20"/>
                <w:lang w:val="en"/>
              </w:rPr>
              <w:t>Know the ways of self-regulation, maintaining a healthy life.</w:t>
            </w:r>
          </w:p>
        </w:tc>
        <w:tc>
          <w:tcPr>
            <w:tcW w:w="1714" w:type="dxa"/>
          </w:tcPr>
          <w:p w:rsidR="00AE51D0" w:rsidRDefault="00BB4A3B" w:rsidP="00B2453B">
            <w:pPr>
              <w:pStyle w:val="TableParagraph"/>
              <w:ind w:left="0" w:right="125"/>
              <w:rPr>
                <w:b/>
                <w:sz w:val="20"/>
              </w:rPr>
            </w:pPr>
            <w:r>
              <w:rPr>
                <w:b/>
                <w:sz w:val="20"/>
                <w:lang w:val="en"/>
              </w:rPr>
              <w:t>Be able to apply the means of self-regulation, be able to lead a healthy lifestyle  and adapt to new situations (circumstances)</w:t>
            </w:r>
          </w:p>
          <w:p w:rsidR="00AE51D0" w:rsidRDefault="00BB4A3B" w:rsidP="00B2453B">
            <w:pPr>
              <w:pStyle w:val="TableParagraph"/>
              <w:spacing w:line="230" w:lineRule="atLeast"/>
              <w:ind w:left="0" w:right="592"/>
              <w:rPr>
                <w:b/>
                <w:sz w:val="20"/>
              </w:rPr>
            </w:pPr>
            <w:r>
              <w:rPr>
                <w:b/>
                <w:sz w:val="20"/>
                <w:lang w:val="en"/>
              </w:rPr>
              <w:t>life and</w:t>
            </w:r>
            <w:r>
              <w:rPr>
                <w:b/>
                <w:spacing w:val="-1"/>
                <w:sz w:val="20"/>
                <w:lang w:val="en"/>
              </w:rPr>
              <w:t xml:space="preserve"> activities.</w:t>
            </w:r>
          </w:p>
        </w:tc>
        <w:tc>
          <w:tcPr>
            <w:tcW w:w="1695" w:type="dxa"/>
          </w:tcPr>
          <w:p w:rsidR="00AE51D0" w:rsidRDefault="00BB4A3B" w:rsidP="00B2453B">
            <w:pPr>
              <w:pStyle w:val="TableParagraph"/>
              <w:ind w:left="0" w:right="126"/>
              <w:rPr>
                <w:b/>
                <w:sz w:val="20"/>
              </w:rPr>
            </w:pPr>
            <w:r>
              <w:rPr>
                <w:b/>
                <w:sz w:val="20"/>
                <w:lang w:val="en"/>
              </w:rPr>
              <w:t>Establish appropriate links to achieve results.</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a healthy lifestyle and the timely use of self-regulation methods.</w:t>
            </w:r>
          </w:p>
        </w:tc>
      </w:tr>
      <w:tr w:rsidR="00AE51D0">
        <w:trPr>
          <w:trHeight w:val="2070"/>
        </w:trPr>
        <w:tc>
          <w:tcPr>
            <w:tcW w:w="465" w:type="dxa"/>
          </w:tcPr>
          <w:p w:rsidR="00AE51D0" w:rsidRDefault="00BB4A3B" w:rsidP="00B2453B">
            <w:pPr>
              <w:pStyle w:val="TableParagraph"/>
              <w:spacing w:line="224" w:lineRule="exact"/>
              <w:ind w:left="0" w:right="174"/>
              <w:jc w:val="center"/>
              <w:rPr>
                <w:b/>
                <w:sz w:val="20"/>
              </w:rPr>
            </w:pPr>
            <w:r>
              <w:rPr>
                <w:b/>
                <w:sz w:val="20"/>
                <w:lang w:val="en"/>
              </w:rPr>
              <w:t>3.</w:t>
            </w:r>
          </w:p>
        </w:tc>
        <w:tc>
          <w:tcPr>
            <w:tcW w:w="1695" w:type="dxa"/>
          </w:tcPr>
          <w:p w:rsidR="00AE51D0" w:rsidRDefault="00BB4A3B" w:rsidP="00B2453B">
            <w:pPr>
              <w:pStyle w:val="TableParagraph"/>
              <w:ind w:left="0" w:right="88"/>
              <w:rPr>
                <w:b/>
                <w:sz w:val="20"/>
              </w:rPr>
            </w:pPr>
            <w:r>
              <w:rPr>
                <w:b/>
                <w:sz w:val="20"/>
                <w:lang w:val="en"/>
              </w:rPr>
              <w:t>Ability to choose a communication strategy;</w:t>
            </w:r>
            <w:r>
              <w:rPr>
                <w:lang w:val="en"/>
              </w:rPr>
              <w:t xml:space="preserve"> </w:t>
            </w:r>
            <w:r>
              <w:rPr>
                <w:b/>
                <w:sz w:val="20"/>
                <w:lang w:val="en"/>
              </w:rPr>
              <w:t xml:space="preserve"> ability to work in a team;</w:t>
            </w:r>
            <w:r>
              <w:rPr>
                <w:lang w:val="en"/>
              </w:rPr>
              <w:t xml:space="preserve"> </w:t>
            </w:r>
            <w:r>
              <w:rPr>
                <w:b/>
                <w:sz w:val="20"/>
                <w:lang w:val="en"/>
              </w:rPr>
              <w:t xml:space="preserve"> Interpersonal</w:t>
            </w:r>
            <w:r>
              <w:rPr>
                <w:lang w:val="en"/>
              </w:rPr>
              <w:t xml:space="preserve"> </w:t>
            </w:r>
            <w:r>
              <w:rPr>
                <w:b/>
                <w:sz w:val="20"/>
                <w:lang w:val="en"/>
              </w:rPr>
              <w:t xml:space="preserve"> skills</w:t>
            </w:r>
          </w:p>
          <w:p w:rsidR="00AE51D0" w:rsidRDefault="00BB4A3B" w:rsidP="00B2453B">
            <w:pPr>
              <w:pStyle w:val="TableParagraph"/>
              <w:spacing w:line="216" w:lineRule="exact"/>
              <w:ind w:left="0"/>
              <w:rPr>
                <w:b/>
                <w:sz w:val="20"/>
              </w:rPr>
            </w:pPr>
            <w:r>
              <w:rPr>
                <w:b/>
                <w:sz w:val="20"/>
                <w:lang w:val="en"/>
              </w:rPr>
              <w:t>Interaction</w:t>
            </w:r>
          </w:p>
        </w:tc>
        <w:tc>
          <w:tcPr>
            <w:tcW w:w="2015" w:type="dxa"/>
          </w:tcPr>
          <w:p w:rsidR="00AE51D0" w:rsidRDefault="00BB4A3B" w:rsidP="00B2453B">
            <w:pPr>
              <w:pStyle w:val="TableParagraph"/>
              <w:ind w:left="0" w:right="246"/>
              <w:rPr>
                <w:b/>
                <w:sz w:val="20"/>
              </w:rPr>
            </w:pPr>
            <w:r>
              <w:rPr>
                <w:b/>
                <w:sz w:val="20"/>
                <w:lang w:val="en"/>
              </w:rPr>
              <w:t>Know the tactics and strategies</w:t>
            </w:r>
            <w:r>
              <w:rPr>
                <w:lang w:val="en"/>
              </w:rPr>
              <w:t xml:space="preserve"> of </w:t>
            </w:r>
            <w:r>
              <w:rPr>
                <w:b/>
                <w:sz w:val="20"/>
                <w:lang w:val="en"/>
              </w:rPr>
              <w:t xml:space="preserve"> communication, laws and ways of communicative behavior</w:t>
            </w:r>
          </w:p>
        </w:tc>
        <w:tc>
          <w:tcPr>
            <w:tcW w:w="1714" w:type="dxa"/>
          </w:tcPr>
          <w:p w:rsidR="00AE51D0" w:rsidRDefault="00BB4A3B" w:rsidP="00B2453B">
            <w:pPr>
              <w:pStyle w:val="TableParagraph"/>
              <w:ind w:left="0" w:right="243"/>
              <w:rPr>
                <w:b/>
                <w:sz w:val="20"/>
              </w:rPr>
            </w:pPr>
            <w:r>
              <w:rPr>
                <w:b/>
                <w:sz w:val="20"/>
                <w:lang w:val="en"/>
              </w:rPr>
              <w:t>Be able to choose ways and strategies</w:t>
            </w:r>
            <w:r>
              <w:rPr>
                <w:lang w:val="en"/>
              </w:rPr>
              <w:t xml:space="preserve"> of </w:t>
            </w:r>
            <w:r>
              <w:rPr>
                <w:b/>
                <w:sz w:val="20"/>
                <w:lang w:val="en"/>
              </w:rPr>
              <w:t xml:space="preserve"> communication to ensure an effective team</w:t>
            </w:r>
          </w:p>
          <w:p w:rsidR="00AE51D0" w:rsidRDefault="00BB4A3B" w:rsidP="00B2453B">
            <w:pPr>
              <w:pStyle w:val="TableParagraph"/>
              <w:spacing w:line="216" w:lineRule="exact"/>
              <w:ind w:left="0"/>
              <w:rPr>
                <w:b/>
                <w:sz w:val="20"/>
              </w:rPr>
            </w:pPr>
            <w:r>
              <w:rPr>
                <w:b/>
                <w:sz w:val="20"/>
                <w:lang w:val="en"/>
              </w:rPr>
              <w:t>Work</w:t>
            </w:r>
          </w:p>
        </w:tc>
        <w:tc>
          <w:tcPr>
            <w:tcW w:w="1695" w:type="dxa"/>
          </w:tcPr>
          <w:p w:rsidR="00AE51D0" w:rsidRDefault="00BB4A3B" w:rsidP="00B2453B">
            <w:pPr>
              <w:pStyle w:val="TableParagraph"/>
              <w:ind w:left="0" w:right="114"/>
              <w:rPr>
                <w:b/>
                <w:sz w:val="20"/>
              </w:rPr>
            </w:pPr>
            <w:r>
              <w:rPr>
                <w:b/>
                <w:sz w:val="20"/>
                <w:lang w:val="en"/>
              </w:rPr>
              <w:t>Use communication strategies and interpersonal  skills</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the choice and tactics of the way of communication</w:t>
            </w:r>
          </w:p>
        </w:tc>
      </w:tr>
      <w:tr w:rsidR="00AE51D0">
        <w:trPr>
          <w:trHeight w:val="2760"/>
        </w:trPr>
        <w:tc>
          <w:tcPr>
            <w:tcW w:w="465" w:type="dxa"/>
          </w:tcPr>
          <w:p w:rsidR="00AE51D0" w:rsidRDefault="00BB4A3B" w:rsidP="00B2453B">
            <w:pPr>
              <w:pStyle w:val="TableParagraph"/>
              <w:spacing w:line="224" w:lineRule="exact"/>
              <w:ind w:left="0" w:right="174"/>
              <w:jc w:val="center"/>
              <w:rPr>
                <w:b/>
                <w:sz w:val="20"/>
              </w:rPr>
            </w:pPr>
            <w:r>
              <w:rPr>
                <w:b/>
                <w:sz w:val="20"/>
                <w:lang w:val="en"/>
              </w:rPr>
              <w:t>4.</w:t>
            </w:r>
          </w:p>
        </w:tc>
        <w:tc>
          <w:tcPr>
            <w:tcW w:w="1695" w:type="dxa"/>
          </w:tcPr>
          <w:p w:rsidR="00AE51D0" w:rsidRDefault="00BB4A3B" w:rsidP="00B2453B">
            <w:pPr>
              <w:pStyle w:val="TableParagraph"/>
              <w:ind w:left="0" w:right="95"/>
              <w:rPr>
                <w:b/>
                <w:sz w:val="20"/>
              </w:rPr>
            </w:pPr>
            <w:r>
              <w:rPr>
                <w:b/>
                <w:sz w:val="20"/>
                <w:lang w:val="en"/>
              </w:rPr>
              <w:t>Skills in the use</w:t>
            </w:r>
            <w:r>
              <w:rPr>
                <w:lang w:val="en"/>
              </w:rPr>
              <w:t xml:space="preserve"> of </w:t>
            </w:r>
            <w:r>
              <w:rPr>
                <w:b/>
                <w:spacing w:val="-1"/>
                <w:sz w:val="20"/>
                <w:lang w:val="en"/>
              </w:rPr>
              <w:t xml:space="preserve"> information </w:t>
            </w:r>
            <w:r>
              <w:rPr>
                <w:b/>
                <w:sz w:val="20"/>
                <w:lang w:val="en"/>
              </w:rPr>
              <w:t xml:space="preserve">and communication technologies </w:t>
            </w:r>
          </w:p>
        </w:tc>
        <w:tc>
          <w:tcPr>
            <w:tcW w:w="2015" w:type="dxa"/>
          </w:tcPr>
          <w:p w:rsidR="00AE51D0" w:rsidRDefault="00BB4A3B" w:rsidP="00B2453B">
            <w:pPr>
              <w:pStyle w:val="TableParagraph"/>
              <w:ind w:left="0" w:right="311"/>
              <w:rPr>
                <w:b/>
                <w:sz w:val="20"/>
              </w:rPr>
            </w:pPr>
            <w:r>
              <w:rPr>
                <w:b/>
                <w:sz w:val="20"/>
                <w:lang w:val="en"/>
              </w:rPr>
              <w:t>Have deep knowledge in the field</w:t>
            </w:r>
            <w:r>
              <w:rPr>
                <w:lang w:val="en"/>
              </w:rPr>
              <w:t xml:space="preserve"> of </w:t>
            </w:r>
            <w:r>
              <w:rPr>
                <w:b/>
                <w:sz w:val="20"/>
                <w:lang w:val="en"/>
              </w:rPr>
              <w:t xml:space="preserve"> information and communication technologies  used in professional activities</w:t>
            </w:r>
          </w:p>
        </w:tc>
        <w:tc>
          <w:tcPr>
            <w:tcW w:w="1714" w:type="dxa"/>
          </w:tcPr>
          <w:p w:rsidR="00AE51D0" w:rsidRDefault="00BB4A3B" w:rsidP="00B2453B">
            <w:pPr>
              <w:pStyle w:val="TableParagraph"/>
              <w:ind w:left="0" w:right="105"/>
              <w:rPr>
                <w:b/>
                <w:sz w:val="20"/>
              </w:rPr>
            </w:pPr>
            <w:r>
              <w:rPr>
                <w:b/>
                <w:sz w:val="20"/>
                <w:lang w:val="en"/>
              </w:rPr>
              <w:t>Be able to use information and communication technologies in a professional field that needs updating and</w:t>
            </w:r>
          </w:p>
          <w:p w:rsidR="00AE51D0" w:rsidRDefault="00BB4A3B" w:rsidP="00B2453B">
            <w:pPr>
              <w:pStyle w:val="TableParagraph"/>
              <w:spacing w:line="230" w:lineRule="atLeast"/>
              <w:ind w:left="0" w:right="685"/>
              <w:rPr>
                <w:b/>
                <w:sz w:val="20"/>
              </w:rPr>
            </w:pPr>
            <w:r>
              <w:rPr>
                <w:b/>
                <w:sz w:val="20"/>
                <w:lang w:val="en"/>
              </w:rPr>
              <w:t>integration of knowledge.</w:t>
            </w:r>
          </w:p>
        </w:tc>
        <w:tc>
          <w:tcPr>
            <w:tcW w:w="1695" w:type="dxa"/>
          </w:tcPr>
          <w:p w:rsidR="00AE51D0" w:rsidRDefault="00BB4A3B" w:rsidP="00B2453B">
            <w:pPr>
              <w:pStyle w:val="TableParagraph"/>
              <w:ind w:left="0" w:right="84"/>
              <w:rPr>
                <w:b/>
                <w:sz w:val="20"/>
              </w:rPr>
            </w:pPr>
            <w:r>
              <w:rPr>
                <w:b/>
                <w:sz w:val="20"/>
                <w:lang w:val="en"/>
              </w:rPr>
              <w:t>You use information and communication technologies in your professional activities</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the development of professional knowledge and skills.</w:t>
            </w:r>
          </w:p>
        </w:tc>
      </w:tr>
      <w:tr w:rsidR="00AE51D0">
        <w:trPr>
          <w:trHeight w:val="2070"/>
        </w:trPr>
        <w:tc>
          <w:tcPr>
            <w:tcW w:w="465" w:type="dxa"/>
          </w:tcPr>
          <w:p w:rsidR="00AE51D0" w:rsidRDefault="00BB4A3B" w:rsidP="00B2453B">
            <w:pPr>
              <w:pStyle w:val="TableParagraph"/>
              <w:spacing w:line="224" w:lineRule="exact"/>
              <w:ind w:left="0" w:right="174"/>
              <w:jc w:val="center"/>
              <w:rPr>
                <w:b/>
                <w:sz w:val="20"/>
              </w:rPr>
            </w:pPr>
            <w:r>
              <w:rPr>
                <w:b/>
                <w:sz w:val="20"/>
                <w:lang w:val="en"/>
              </w:rPr>
              <w:t>5.</w:t>
            </w:r>
          </w:p>
        </w:tc>
        <w:tc>
          <w:tcPr>
            <w:tcW w:w="1695" w:type="dxa"/>
          </w:tcPr>
          <w:p w:rsidR="00AE51D0" w:rsidRDefault="00BB4A3B" w:rsidP="00B2453B">
            <w:pPr>
              <w:pStyle w:val="TableParagraph"/>
              <w:ind w:left="0" w:right="256"/>
              <w:rPr>
                <w:b/>
                <w:sz w:val="20"/>
              </w:rPr>
            </w:pPr>
            <w:r>
              <w:rPr>
                <w:b/>
                <w:sz w:val="20"/>
                <w:lang w:val="en"/>
              </w:rPr>
              <w:t>Ability to abstract thinking, analysis and synthesis, ability  to learn and be</w:t>
            </w:r>
          </w:p>
          <w:p w:rsidR="00AE51D0" w:rsidRDefault="00BB4A3B" w:rsidP="00B2453B">
            <w:pPr>
              <w:pStyle w:val="TableParagraph"/>
              <w:spacing w:line="230" w:lineRule="atLeast"/>
              <w:ind w:left="0" w:right="618"/>
              <w:rPr>
                <w:b/>
                <w:sz w:val="20"/>
              </w:rPr>
            </w:pPr>
            <w:r>
              <w:rPr>
                <w:b/>
                <w:sz w:val="20"/>
                <w:lang w:val="en"/>
              </w:rPr>
              <w:t>modernly trained.</w:t>
            </w:r>
          </w:p>
        </w:tc>
        <w:tc>
          <w:tcPr>
            <w:tcW w:w="2015" w:type="dxa"/>
          </w:tcPr>
          <w:p w:rsidR="00AE51D0" w:rsidRDefault="00BB4A3B" w:rsidP="00B2453B">
            <w:pPr>
              <w:pStyle w:val="TableParagraph"/>
              <w:ind w:left="0" w:right="180"/>
              <w:rPr>
                <w:b/>
                <w:sz w:val="20"/>
              </w:rPr>
            </w:pPr>
            <w:r>
              <w:rPr>
                <w:b/>
                <w:sz w:val="20"/>
                <w:lang w:val="en"/>
              </w:rPr>
              <w:t>Know the ways of analysis, synthesis and further modern learning</w:t>
            </w:r>
          </w:p>
        </w:tc>
        <w:tc>
          <w:tcPr>
            <w:tcW w:w="1714" w:type="dxa"/>
          </w:tcPr>
          <w:p w:rsidR="00AE51D0" w:rsidRDefault="00BB4A3B" w:rsidP="00B2453B">
            <w:pPr>
              <w:pStyle w:val="TableParagraph"/>
              <w:ind w:left="0" w:right="196"/>
              <w:rPr>
                <w:b/>
                <w:sz w:val="20"/>
              </w:rPr>
            </w:pPr>
            <w:r>
              <w:rPr>
                <w:b/>
                <w:sz w:val="20"/>
                <w:lang w:val="en"/>
              </w:rPr>
              <w:t xml:space="preserve">Be </w:t>
            </w:r>
            <w:r>
              <w:rPr>
                <w:lang w:val="en"/>
              </w:rPr>
              <w:t xml:space="preserve"> able to </w:t>
            </w:r>
            <w:r>
              <w:rPr>
                <w:b/>
                <w:sz w:val="20"/>
                <w:lang w:val="en"/>
              </w:rPr>
              <w:t xml:space="preserve"> analyze information, make informed decisions</w:t>
            </w:r>
            <w:r>
              <w:rPr>
                <w:b/>
                <w:spacing w:val="-1"/>
                <w:sz w:val="20"/>
                <w:lang w:val="en"/>
              </w:rPr>
              <w:t>,</w:t>
            </w:r>
            <w:r>
              <w:rPr>
                <w:b/>
                <w:sz w:val="20"/>
                <w:lang w:val="en"/>
              </w:rPr>
              <w:t xml:space="preserve"> be able to</w:t>
            </w:r>
          </w:p>
          <w:p w:rsidR="00AE51D0" w:rsidRDefault="00BB4A3B" w:rsidP="00B2453B">
            <w:pPr>
              <w:pStyle w:val="TableParagraph"/>
              <w:spacing w:line="230" w:lineRule="atLeast"/>
              <w:ind w:left="0" w:right="196"/>
              <w:rPr>
                <w:b/>
                <w:sz w:val="20"/>
              </w:rPr>
            </w:pPr>
            <w:r>
              <w:rPr>
                <w:b/>
                <w:sz w:val="20"/>
                <w:lang w:val="en"/>
              </w:rPr>
              <w:t>acquire</w:t>
            </w:r>
            <w:r>
              <w:rPr>
                <w:b/>
                <w:spacing w:val="-1"/>
                <w:sz w:val="20"/>
                <w:lang w:val="en"/>
              </w:rPr>
              <w:t xml:space="preserve"> modern</w:t>
            </w:r>
            <w:r>
              <w:rPr>
                <w:b/>
                <w:sz w:val="20"/>
                <w:lang w:val="en"/>
              </w:rPr>
              <w:t xml:space="preserve"> knowledge</w:t>
            </w:r>
          </w:p>
        </w:tc>
        <w:tc>
          <w:tcPr>
            <w:tcW w:w="1695" w:type="dxa"/>
          </w:tcPr>
          <w:p w:rsidR="00AE51D0" w:rsidRDefault="00BB4A3B" w:rsidP="00B2453B">
            <w:pPr>
              <w:pStyle w:val="TableParagraph"/>
              <w:ind w:left="0" w:right="126"/>
              <w:rPr>
                <w:b/>
                <w:sz w:val="20"/>
              </w:rPr>
            </w:pPr>
            <w:r>
              <w:rPr>
                <w:b/>
                <w:sz w:val="20"/>
                <w:lang w:val="en"/>
              </w:rPr>
              <w:t>Establish appropriate connections to achieve goals.</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the timely acquisition of modern knowledge.</w:t>
            </w:r>
          </w:p>
        </w:tc>
      </w:tr>
      <w:tr w:rsidR="00AE51D0">
        <w:trPr>
          <w:trHeight w:val="1840"/>
        </w:trPr>
        <w:tc>
          <w:tcPr>
            <w:tcW w:w="465" w:type="dxa"/>
          </w:tcPr>
          <w:p w:rsidR="00AE51D0" w:rsidRDefault="00BB4A3B" w:rsidP="00B2453B">
            <w:pPr>
              <w:pStyle w:val="TableParagraph"/>
              <w:spacing w:line="224" w:lineRule="exact"/>
              <w:ind w:left="0" w:right="174"/>
              <w:jc w:val="center"/>
              <w:rPr>
                <w:b/>
                <w:sz w:val="20"/>
              </w:rPr>
            </w:pPr>
            <w:r>
              <w:rPr>
                <w:b/>
                <w:sz w:val="20"/>
                <w:lang w:val="en"/>
              </w:rPr>
              <w:lastRenderedPageBreak/>
              <w:t>6.</w:t>
            </w:r>
          </w:p>
        </w:tc>
        <w:tc>
          <w:tcPr>
            <w:tcW w:w="1695" w:type="dxa"/>
          </w:tcPr>
          <w:p w:rsidR="00AE51D0" w:rsidRDefault="00BB4A3B" w:rsidP="00B2453B">
            <w:pPr>
              <w:pStyle w:val="TableParagraph"/>
              <w:ind w:left="0" w:right="83"/>
              <w:rPr>
                <w:b/>
                <w:sz w:val="20"/>
              </w:rPr>
            </w:pPr>
            <w:r>
              <w:rPr>
                <w:b/>
                <w:sz w:val="20"/>
                <w:lang w:val="en"/>
              </w:rPr>
              <w:t xml:space="preserve">Certainty and perseverance regarding the tasks and responsibilities taken </w:t>
            </w:r>
          </w:p>
        </w:tc>
        <w:tc>
          <w:tcPr>
            <w:tcW w:w="2015" w:type="dxa"/>
          </w:tcPr>
          <w:p w:rsidR="00AE51D0" w:rsidRDefault="00BB4A3B" w:rsidP="00B2453B">
            <w:pPr>
              <w:pStyle w:val="TableParagraph"/>
              <w:ind w:left="0" w:right="152"/>
              <w:rPr>
                <w:b/>
                <w:sz w:val="20"/>
              </w:rPr>
            </w:pPr>
            <w:r>
              <w:rPr>
                <w:b/>
                <w:sz w:val="20"/>
                <w:lang w:val="en"/>
              </w:rPr>
              <w:t>Know the duties and ways to perform the tasks</w:t>
            </w:r>
          </w:p>
        </w:tc>
        <w:tc>
          <w:tcPr>
            <w:tcW w:w="1714" w:type="dxa"/>
          </w:tcPr>
          <w:p w:rsidR="00AE51D0" w:rsidRDefault="00BB4A3B" w:rsidP="00B2453B">
            <w:pPr>
              <w:pStyle w:val="TableParagraph"/>
              <w:ind w:left="0" w:right="138"/>
              <w:rPr>
                <w:b/>
                <w:sz w:val="20"/>
              </w:rPr>
            </w:pPr>
            <w:r>
              <w:rPr>
                <w:b/>
                <w:sz w:val="20"/>
                <w:lang w:val="en"/>
              </w:rPr>
              <w:t>Be able to define the purpose and objectives</w:t>
            </w:r>
            <w:r>
              <w:rPr>
                <w:lang w:val="en"/>
              </w:rPr>
              <w:t xml:space="preserve"> of </w:t>
            </w:r>
            <w:r>
              <w:rPr>
                <w:b/>
                <w:sz w:val="20"/>
                <w:lang w:val="en"/>
              </w:rPr>
              <w:t xml:space="preserve"> being persistent and conscientious when performing </w:t>
            </w:r>
          </w:p>
          <w:p w:rsidR="00AE51D0" w:rsidRDefault="00BB4A3B" w:rsidP="00B2453B">
            <w:pPr>
              <w:pStyle w:val="TableParagraph"/>
              <w:spacing w:line="216" w:lineRule="exact"/>
              <w:ind w:left="0"/>
              <w:rPr>
                <w:b/>
                <w:sz w:val="20"/>
              </w:rPr>
            </w:pPr>
            <w:r>
              <w:rPr>
                <w:b/>
                <w:sz w:val="20"/>
                <w:lang w:val="en"/>
              </w:rPr>
              <w:t>Duties</w:t>
            </w:r>
          </w:p>
        </w:tc>
        <w:tc>
          <w:tcPr>
            <w:tcW w:w="1695" w:type="dxa"/>
          </w:tcPr>
          <w:p w:rsidR="00AE51D0" w:rsidRDefault="00BB4A3B" w:rsidP="00B2453B">
            <w:pPr>
              <w:pStyle w:val="TableParagraph"/>
              <w:ind w:left="0" w:right="126"/>
              <w:rPr>
                <w:b/>
                <w:sz w:val="20"/>
              </w:rPr>
            </w:pPr>
            <w:r>
              <w:rPr>
                <w:b/>
                <w:sz w:val="20"/>
                <w:lang w:val="en"/>
              </w:rPr>
              <w:t>Establish interpersonal relationships to effectively perform tasks and responsibilities</w:t>
            </w:r>
          </w:p>
        </w:tc>
        <w:tc>
          <w:tcPr>
            <w:tcW w:w="1760" w:type="dxa"/>
          </w:tcPr>
          <w:p w:rsidR="00AE51D0" w:rsidRDefault="00BB4A3B" w:rsidP="00B2453B">
            <w:pPr>
              <w:pStyle w:val="TableParagraph"/>
              <w:ind w:left="0" w:right="307"/>
              <w:rPr>
                <w:b/>
                <w:sz w:val="20"/>
              </w:rPr>
            </w:pPr>
            <w:r>
              <w:rPr>
                <w:b/>
                <w:sz w:val="20"/>
                <w:lang w:val="en"/>
              </w:rPr>
              <w:t xml:space="preserve">Responsible for the quality of the tasks </w:t>
            </w:r>
          </w:p>
        </w:tc>
      </w:tr>
    </w:tbl>
    <w:p w:rsidR="00AE51D0" w:rsidRDefault="00AE51D0" w:rsidP="00B2453B">
      <w:pPr>
        <w:rPr>
          <w:sz w:val="20"/>
        </w:rPr>
        <w:sectPr w:rsidR="00AE51D0" w:rsidSect="00B2453B">
          <w:pgSz w:w="11910" w:h="16840"/>
          <w:pgMar w:top="1140" w:right="80" w:bottom="840" w:left="1276" w:header="0" w:footer="649"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
        <w:gridCol w:w="1695"/>
        <w:gridCol w:w="2015"/>
        <w:gridCol w:w="1714"/>
        <w:gridCol w:w="1695"/>
        <w:gridCol w:w="1760"/>
      </w:tblGrid>
      <w:tr w:rsidR="00AE51D0">
        <w:trPr>
          <w:trHeight w:val="1610"/>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lastRenderedPageBreak/>
              <w:t>7.</w:t>
            </w:r>
          </w:p>
        </w:tc>
        <w:tc>
          <w:tcPr>
            <w:tcW w:w="1695" w:type="dxa"/>
          </w:tcPr>
          <w:p w:rsidR="00AE51D0" w:rsidRDefault="00BB4A3B" w:rsidP="00B2453B">
            <w:pPr>
              <w:pStyle w:val="TableParagraph"/>
              <w:ind w:left="0" w:right="163"/>
              <w:rPr>
                <w:b/>
                <w:sz w:val="20"/>
              </w:rPr>
            </w:pPr>
            <w:r>
              <w:rPr>
                <w:b/>
                <w:sz w:val="20"/>
                <w:lang w:val="en"/>
              </w:rPr>
              <w:t>Ability to act socially responsibly and public consciousness</w:t>
            </w:r>
          </w:p>
        </w:tc>
        <w:tc>
          <w:tcPr>
            <w:tcW w:w="2015" w:type="dxa"/>
          </w:tcPr>
          <w:p w:rsidR="00AE51D0" w:rsidRDefault="00BB4A3B" w:rsidP="00B2453B">
            <w:pPr>
              <w:pStyle w:val="TableParagraph"/>
              <w:ind w:left="0" w:right="300"/>
              <w:rPr>
                <w:b/>
                <w:sz w:val="20"/>
              </w:rPr>
            </w:pPr>
            <w:r>
              <w:rPr>
                <w:b/>
                <w:sz w:val="20"/>
                <w:lang w:val="en"/>
              </w:rPr>
              <w:t>Know your social and</w:t>
            </w:r>
            <w:r>
              <w:rPr>
                <w:b/>
                <w:spacing w:val="-1"/>
                <w:sz w:val="20"/>
                <w:lang w:val="en"/>
              </w:rPr>
              <w:t xml:space="preserve"> civil </w:t>
            </w:r>
            <w:r>
              <w:rPr>
                <w:b/>
                <w:sz w:val="20"/>
                <w:lang w:val="en"/>
              </w:rPr>
              <w:t>rights and responsibilities</w:t>
            </w:r>
          </w:p>
        </w:tc>
        <w:tc>
          <w:tcPr>
            <w:tcW w:w="1714" w:type="dxa"/>
          </w:tcPr>
          <w:p w:rsidR="00AE51D0" w:rsidRDefault="00BB4A3B" w:rsidP="00B2453B">
            <w:pPr>
              <w:pStyle w:val="TableParagraph"/>
              <w:ind w:left="0" w:right="311"/>
              <w:rPr>
                <w:b/>
                <w:sz w:val="20"/>
              </w:rPr>
            </w:pPr>
            <w:r>
              <w:rPr>
                <w:b/>
                <w:sz w:val="20"/>
                <w:lang w:val="en"/>
              </w:rPr>
              <w:t>To form their</w:t>
            </w:r>
            <w:r>
              <w:rPr>
                <w:b/>
                <w:spacing w:val="-1"/>
                <w:sz w:val="20"/>
                <w:lang w:val="en"/>
              </w:rPr>
              <w:t xml:space="preserve"> civic</w:t>
            </w:r>
            <w:r>
              <w:rPr>
                <w:b/>
                <w:sz w:val="20"/>
                <w:lang w:val="en"/>
              </w:rPr>
              <w:t xml:space="preserve"> consciousness, to be able to act in accordance with </w:t>
            </w:r>
          </w:p>
          <w:p w:rsidR="00AE51D0" w:rsidRDefault="00BB4A3B" w:rsidP="00B2453B">
            <w:pPr>
              <w:pStyle w:val="TableParagraph"/>
              <w:spacing w:line="216" w:lineRule="exact"/>
              <w:ind w:left="0"/>
              <w:rPr>
                <w:b/>
                <w:sz w:val="20"/>
              </w:rPr>
            </w:pPr>
            <w:r>
              <w:rPr>
                <w:b/>
                <w:sz w:val="20"/>
                <w:lang w:val="en"/>
              </w:rPr>
              <w:t>It</w:t>
            </w:r>
          </w:p>
        </w:tc>
        <w:tc>
          <w:tcPr>
            <w:tcW w:w="1695" w:type="dxa"/>
          </w:tcPr>
          <w:p w:rsidR="00AE51D0" w:rsidRDefault="00BB4A3B" w:rsidP="00B2453B">
            <w:pPr>
              <w:pStyle w:val="TableParagraph"/>
              <w:ind w:left="0" w:right="270"/>
              <w:rPr>
                <w:b/>
                <w:sz w:val="20"/>
              </w:rPr>
            </w:pPr>
            <w:r>
              <w:rPr>
                <w:b/>
                <w:sz w:val="20"/>
                <w:lang w:val="en"/>
              </w:rPr>
              <w:t>Ability to convey their</w:t>
            </w:r>
            <w:r>
              <w:rPr>
                <w:b/>
                <w:spacing w:val="-1"/>
                <w:sz w:val="20"/>
                <w:lang w:val="en"/>
              </w:rPr>
              <w:t xml:space="preserve"> social </w:t>
            </w:r>
            <w:r>
              <w:rPr>
                <w:b/>
                <w:sz w:val="20"/>
                <w:lang w:val="en"/>
              </w:rPr>
              <w:t>and social position</w:t>
            </w:r>
          </w:p>
        </w:tc>
        <w:tc>
          <w:tcPr>
            <w:tcW w:w="1760" w:type="dxa"/>
          </w:tcPr>
          <w:p w:rsidR="00AE51D0" w:rsidRDefault="00BB4A3B" w:rsidP="00B2453B">
            <w:pPr>
              <w:pStyle w:val="TableParagraph"/>
              <w:ind w:left="0" w:right="307"/>
              <w:rPr>
                <w:b/>
                <w:sz w:val="20"/>
              </w:rPr>
            </w:pPr>
            <w:r>
              <w:rPr>
                <w:b/>
                <w:sz w:val="20"/>
                <w:lang w:val="en"/>
              </w:rPr>
              <w:t>Be responsible for their civic position and activities</w:t>
            </w:r>
          </w:p>
        </w:tc>
      </w:tr>
      <w:tr w:rsidR="00AE51D0">
        <w:trPr>
          <w:trHeight w:val="2300"/>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8.</w:t>
            </w:r>
          </w:p>
        </w:tc>
        <w:tc>
          <w:tcPr>
            <w:tcW w:w="1695" w:type="dxa"/>
          </w:tcPr>
          <w:p w:rsidR="00AE51D0" w:rsidRDefault="00BB4A3B" w:rsidP="00B2453B">
            <w:pPr>
              <w:pStyle w:val="TableParagraph"/>
              <w:ind w:left="0" w:right="126"/>
              <w:rPr>
                <w:b/>
                <w:sz w:val="20"/>
              </w:rPr>
            </w:pPr>
            <w:r>
              <w:rPr>
                <w:b/>
                <w:sz w:val="20"/>
                <w:lang w:val="en"/>
              </w:rPr>
              <w:t>The desire to preserve</w:t>
            </w:r>
            <w:r>
              <w:rPr>
                <w:b/>
                <w:spacing w:val="-1"/>
                <w:sz w:val="20"/>
                <w:lang w:val="en"/>
              </w:rPr>
              <w:t xml:space="preserve"> the environment</w:t>
            </w:r>
            <w:r>
              <w:rPr>
                <w:b/>
                <w:sz w:val="20"/>
                <w:lang w:val="en"/>
              </w:rPr>
              <w:t xml:space="preserve"> .</w:t>
            </w:r>
          </w:p>
        </w:tc>
        <w:tc>
          <w:tcPr>
            <w:tcW w:w="2015" w:type="dxa"/>
          </w:tcPr>
          <w:p w:rsidR="00AE51D0" w:rsidRDefault="00BB4A3B" w:rsidP="00B2453B">
            <w:pPr>
              <w:pStyle w:val="TableParagraph"/>
              <w:ind w:left="0" w:right="429"/>
              <w:rPr>
                <w:b/>
                <w:sz w:val="20"/>
              </w:rPr>
            </w:pPr>
            <w:r>
              <w:rPr>
                <w:b/>
                <w:spacing w:val="-1"/>
                <w:sz w:val="20"/>
                <w:lang w:val="en"/>
              </w:rPr>
              <w:t>Know the problems of</w:t>
            </w:r>
            <w:r>
              <w:rPr>
                <w:b/>
                <w:sz w:val="20"/>
                <w:lang w:val="en"/>
              </w:rPr>
              <w:t xml:space="preserve"> preserving the environment and ways to preserve</w:t>
            </w:r>
            <w:r>
              <w:rPr>
                <w:lang w:val="en"/>
              </w:rPr>
              <w:t xml:space="preserve"> it</w:t>
            </w:r>
          </w:p>
        </w:tc>
        <w:tc>
          <w:tcPr>
            <w:tcW w:w="1714" w:type="dxa"/>
          </w:tcPr>
          <w:p w:rsidR="00AE51D0" w:rsidRDefault="00BB4A3B" w:rsidP="00B2453B">
            <w:pPr>
              <w:pStyle w:val="TableParagraph"/>
              <w:ind w:left="0" w:right="138"/>
              <w:rPr>
                <w:b/>
                <w:sz w:val="20"/>
              </w:rPr>
            </w:pPr>
            <w:r>
              <w:rPr>
                <w:b/>
                <w:sz w:val="20"/>
                <w:lang w:val="en"/>
              </w:rPr>
              <w:t>Be able to form requirements for yourself and others to preserve</w:t>
            </w:r>
            <w:r>
              <w:rPr>
                <w:b/>
                <w:spacing w:val="-1"/>
                <w:sz w:val="20"/>
                <w:lang w:val="en"/>
              </w:rPr>
              <w:t xml:space="preserve"> the environment</w:t>
            </w:r>
            <w:r>
              <w:rPr>
                <w:b/>
                <w:sz w:val="20"/>
                <w:lang w:val="en"/>
              </w:rPr>
              <w:t xml:space="preserve"> </w:t>
            </w:r>
          </w:p>
        </w:tc>
        <w:tc>
          <w:tcPr>
            <w:tcW w:w="1695" w:type="dxa"/>
          </w:tcPr>
          <w:p w:rsidR="00AE51D0" w:rsidRDefault="00BB4A3B" w:rsidP="00B2453B">
            <w:pPr>
              <w:pStyle w:val="TableParagraph"/>
              <w:ind w:left="0" w:right="90"/>
              <w:rPr>
                <w:b/>
                <w:sz w:val="20"/>
              </w:rPr>
            </w:pPr>
            <w:r>
              <w:rPr>
                <w:b/>
                <w:sz w:val="20"/>
                <w:lang w:val="en"/>
              </w:rPr>
              <w:t>Make proposals</w:t>
            </w:r>
            <w:r>
              <w:rPr>
                <w:lang w:val="en"/>
              </w:rPr>
              <w:t xml:space="preserve"> to </w:t>
            </w:r>
            <w:r>
              <w:rPr>
                <w:b/>
                <w:sz w:val="20"/>
                <w:lang w:val="en"/>
              </w:rPr>
              <w:t xml:space="preserve"> the relevant authorities and institutions on measures for the preservation and protection of the environment</w:t>
            </w:r>
          </w:p>
          <w:p w:rsidR="00AE51D0" w:rsidRDefault="00BB4A3B" w:rsidP="00B2453B">
            <w:pPr>
              <w:pStyle w:val="TableParagraph"/>
              <w:spacing w:line="216" w:lineRule="exact"/>
              <w:ind w:left="0"/>
              <w:rPr>
                <w:b/>
                <w:sz w:val="20"/>
              </w:rPr>
            </w:pPr>
            <w:r>
              <w:rPr>
                <w:b/>
                <w:sz w:val="20"/>
                <w:lang w:val="en"/>
              </w:rPr>
              <w:t>Environment</w:t>
            </w:r>
          </w:p>
        </w:tc>
        <w:tc>
          <w:tcPr>
            <w:tcW w:w="1760" w:type="dxa"/>
          </w:tcPr>
          <w:p w:rsidR="00AE51D0" w:rsidRDefault="00BB4A3B" w:rsidP="00B2453B">
            <w:pPr>
              <w:pStyle w:val="TableParagraph"/>
              <w:ind w:left="0" w:right="108"/>
              <w:rPr>
                <w:b/>
                <w:sz w:val="20"/>
              </w:rPr>
            </w:pPr>
            <w:r>
              <w:rPr>
                <w:b/>
                <w:sz w:val="20"/>
                <w:lang w:val="en"/>
              </w:rPr>
              <w:t>Be</w:t>
            </w:r>
            <w:r>
              <w:rPr>
                <w:b/>
                <w:spacing w:val="-1"/>
                <w:sz w:val="20"/>
                <w:lang w:val="en"/>
              </w:rPr>
              <w:t xml:space="preserve"> responsible for</w:t>
            </w:r>
            <w:r>
              <w:rPr>
                <w:b/>
                <w:sz w:val="20"/>
                <w:lang w:val="en"/>
              </w:rPr>
              <w:t xml:space="preserve"> the implementation of environmental protection measures    within their competence.</w:t>
            </w:r>
          </w:p>
        </w:tc>
      </w:tr>
      <w:tr w:rsidR="00AE51D0">
        <w:trPr>
          <w:trHeight w:val="6671"/>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9.</w:t>
            </w:r>
          </w:p>
        </w:tc>
        <w:tc>
          <w:tcPr>
            <w:tcW w:w="1695" w:type="dxa"/>
          </w:tcPr>
          <w:p w:rsidR="00AE51D0" w:rsidRDefault="00BB4A3B" w:rsidP="00B2453B">
            <w:pPr>
              <w:pStyle w:val="TableParagraph"/>
              <w:ind w:left="0" w:right="347"/>
              <w:rPr>
                <w:b/>
                <w:sz w:val="20"/>
              </w:rPr>
            </w:pPr>
            <w:r>
              <w:rPr>
                <w:b/>
                <w:sz w:val="20"/>
                <w:lang w:val="en"/>
              </w:rPr>
              <w:t>Ability to carry out medical and evacuation measures</w:t>
            </w:r>
          </w:p>
        </w:tc>
        <w:tc>
          <w:tcPr>
            <w:tcW w:w="2015" w:type="dxa"/>
          </w:tcPr>
          <w:p w:rsidR="00AE51D0" w:rsidRDefault="00BB4A3B" w:rsidP="00B2453B">
            <w:pPr>
              <w:pStyle w:val="TableParagraph"/>
              <w:ind w:left="0" w:right="127"/>
              <w:rPr>
                <w:b/>
                <w:sz w:val="20"/>
              </w:rPr>
            </w:pPr>
            <w:r>
              <w:rPr>
                <w:b/>
                <w:sz w:val="20"/>
                <w:lang w:val="en"/>
              </w:rPr>
              <w:t>Know the stages of medical evacuation in an emergency, including</w:t>
            </w:r>
            <w:r>
              <w:rPr>
                <w:lang w:val="en"/>
              </w:rPr>
              <w:t xml:space="preserve"> </w:t>
            </w:r>
            <w:r>
              <w:rPr>
                <w:b/>
                <w:sz w:val="20"/>
                <w:lang w:val="en"/>
              </w:rPr>
              <w:t>in the field.</w:t>
            </w:r>
            <w:r>
              <w:rPr>
                <w:lang w:val="en"/>
              </w:rPr>
              <w:t xml:space="preserve"> </w:t>
            </w:r>
            <w:r>
              <w:rPr>
                <w:b/>
                <w:sz w:val="20"/>
                <w:lang w:val="en"/>
              </w:rPr>
              <w:t xml:space="preserve"> Know the system of medical and evacuation support;</w:t>
            </w:r>
            <w:r>
              <w:rPr>
                <w:lang w:val="en"/>
              </w:rPr>
              <w:t xml:space="preserve"> </w:t>
            </w:r>
            <w:r>
              <w:rPr>
                <w:b/>
                <w:sz w:val="20"/>
                <w:lang w:val="en"/>
              </w:rPr>
              <w:t xml:space="preserve"> Know the principles of organization and conduct of medical and evacuation measures among</w:t>
            </w:r>
            <w:r>
              <w:rPr>
                <w:lang w:val="en"/>
              </w:rPr>
              <w:t xml:space="preserve"> the </w:t>
            </w:r>
            <w:r>
              <w:rPr>
                <w:b/>
                <w:sz w:val="20"/>
                <w:lang w:val="en"/>
              </w:rPr>
              <w:t xml:space="preserve"> population and military personnel.</w:t>
            </w:r>
          </w:p>
          <w:p w:rsidR="00AE51D0" w:rsidRDefault="00BB4A3B" w:rsidP="00B2453B">
            <w:pPr>
              <w:pStyle w:val="TableParagraph"/>
              <w:ind w:left="0" w:right="94"/>
              <w:rPr>
                <w:b/>
                <w:sz w:val="20"/>
              </w:rPr>
            </w:pPr>
            <w:r>
              <w:rPr>
                <w:b/>
                <w:sz w:val="20"/>
                <w:lang w:val="en"/>
              </w:rPr>
              <w:t>Know the system of alerting the population in emergency situations ;</w:t>
            </w:r>
          </w:p>
          <w:p w:rsidR="00AE51D0" w:rsidRDefault="00BB4A3B" w:rsidP="00B2453B">
            <w:pPr>
              <w:pStyle w:val="TableParagraph"/>
              <w:ind w:left="0" w:right="96"/>
              <w:rPr>
                <w:b/>
                <w:sz w:val="20"/>
              </w:rPr>
            </w:pPr>
            <w:r>
              <w:rPr>
                <w:b/>
                <w:sz w:val="20"/>
                <w:lang w:val="en"/>
              </w:rPr>
              <w:t>Know the guidelines for the doctor's actions during the deployment of stages</w:t>
            </w:r>
          </w:p>
          <w:p w:rsidR="00AE51D0" w:rsidRDefault="00BB4A3B" w:rsidP="00B2453B">
            <w:pPr>
              <w:pStyle w:val="TableParagraph"/>
              <w:spacing w:line="216" w:lineRule="exact"/>
              <w:ind w:left="0"/>
              <w:rPr>
                <w:b/>
                <w:sz w:val="20"/>
              </w:rPr>
            </w:pPr>
            <w:r>
              <w:rPr>
                <w:b/>
                <w:sz w:val="20"/>
                <w:lang w:val="en"/>
              </w:rPr>
              <w:t>medical evacuation</w:t>
            </w:r>
          </w:p>
        </w:tc>
        <w:tc>
          <w:tcPr>
            <w:tcW w:w="1714" w:type="dxa"/>
          </w:tcPr>
          <w:p w:rsidR="00AE51D0" w:rsidRDefault="00BB4A3B" w:rsidP="00B2453B">
            <w:pPr>
              <w:pStyle w:val="TableParagraph"/>
              <w:ind w:left="0" w:right="131"/>
              <w:rPr>
                <w:b/>
                <w:sz w:val="20"/>
              </w:rPr>
            </w:pPr>
            <w:r>
              <w:rPr>
                <w:b/>
                <w:sz w:val="20"/>
                <w:lang w:val="en"/>
              </w:rPr>
              <w:t>Be able to organize and carry out medical measures during the deployment of stages of medical evacuation in  an emergency situation, including</w:t>
            </w:r>
            <w:r>
              <w:rPr>
                <w:lang w:val="en"/>
              </w:rPr>
              <w:t xml:space="preserve"> </w:t>
            </w:r>
            <w:r>
              <w:rPr>
                <w:b/>
                <w:sz w:val="20"/>
                <w:lang w:val="en"/>
              </w:rPr>
              <w:t xml:space="preserve">in the field </w:t>
            </w:r>
          </w:p>
        </w:tc>
        <w:tc>
          <w:tcPr>
            <w:tcW w:w="1695" w:type="dxa"/>
          </w:tcPr>
          <w:p w:rsidR="00AE51D0" w:rsidRDefault="00BB4A3B" w:rsidP="00B2453B">
            <w:pPr>
              <w:pStyle w:val="TableParagraph"/>
              <w:ind w:left="0" w:right="116"/>
              <w:rPr>
                <w:b/>
                <w:sz w:val="20"/>
              </w:rPr>
            </w:pPr>
            <w:r>
              <w:rPr>
                <w:b/>
                <w:sz w:val="20"/>
                <w:lang w:val="en"/>
              </w:rPr>
              <w:t>Establish contact with the relevant officials to ensure the conditions for the implementation of the stages of medical evacuation</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the timely and high-quality performance</w:t>
            </w:r>
            <w:r>
              <w:rPr>
                <w:lang w:val="en"/>
              </w:rPr>
              <w:t xml:space="preserve"> of </w:t>
            </w:r>
            <w:r>
              <w:rPr>
                <w:b/>
                <w:sz w:val="20"/>
                <w:lang w:val="en"/>
              </w:rPr>
              <w:t xml:space="preserve"> medical duties during the deployment of stages of medical evacuation in an emergency situation and martial law</w:t>
            </w:r>
          </w:p>
        </w:tc>
      </w:tr>
      <w:tr w:rsidR="00AE51D0">
        <w:trPr>
          <w:trHeight w:val="3911"/>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10</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172"/>
              <w:rPr>
                <w:b/>
                <w:sz w:val="20"/>
              </w:rPr>
            </w:pPr>
            <w:r>
              <w:rPr>
                <w:b/>
                <w:sz w:val="20"/>
                <w:lang w:val="en"/>
              </w:rPr>
              <w:t>Ability to carry out sanitary and preventive  measures</w:t>
            </w:r>
          </w:p>
        </w:tc>
        <w:tc>
          <w:tcPr>
            <w:tcW w:w="2015" w:type="dxa"/>
          </w:tcPr>
          <w:p w:rsidR="00AE51D0" w:rsidRDefault="00BB4A3B" w:rsidP="00B2453B">
            <w:pPr>
              <w:pStyle w:val="TableParagraph"/>
              <w:ind w:left="0" w:right="392"/>
              <w:rPr>
                <w:b/>
                <w:sz w:val="20"/>
              </w:rPr>
            </w:pPr>
            <w:r>
              <w:rPr>
                <w:b/>
                <w:sz w:val="20"/>
                <w:lang w:val="en"/>
              </w:rPr>
              <w:t>Know the system of sanitary, hygienic and</w:t>
            </w:r>
            <w:r>
              <w:rPr>
                <w:b/>
                <w:spacing w:val="-1"/>
                <w:sz w:val="20"/>
                <w:lang w:val="en"/>
              </w:rPr>
              <w:t xml:space="preserve"> preventive measures</w:t>
            </w:r>
            <w:r>
              <w:rPr>
                <w:b/>
                <w:sz w:val="20"/>
                <w:lang w:val="en"/>
              </w:rPr>
              <w:t xml:space="preserve"> among the fixed contingent of the population.</w:t>
            </w:r>
          </w:p>
          <w:p w:rsidR="00AE51D0" w:rsidRDefault="00BB4A3B" w:rsidP="00B2453B">
            <w:pPr>
              <w:pStyle w:val="TableParagraph"/>
              <w:ind w:left="0" w:right="386"/>
              <w:rPr>
                <w:b/>
                <w:sz w:val="20"/>
              </w:rPr>
            </w:pPr>
            <w:r>
              <w:rPr>
                <w:b/>
                <w:sz w:val="20"/>
                <w:lang w:val="en"/>
              </w:rPr>
              <w:t>Know the principles of the organization of medical examination</w:t>
            </w:r>
            <w:r>
              <w:rPr>
                <w:lang w:val="en"/>
              </w:rPr>
              <w:t xml:space="preserve"> of </w:t>
            </w:r>
            <w:r>
              <w:rPr>
                <w:b/>
                <w:sz w:val="20"/>
                <w:lang w:val="en"/>
              </w:rPr>
              <w:t xml:space="preserve"> different groups</w:t>
            </w:r>
            <w:r>
              <w:rPr>
                <w:lang w:val="en"/>
              </w:rPr>
              <w:t xml:space="preserve"> of the </w:t>
            </w:r>
            <w:r>
              <w:rPr>
                <w:b/>
                <w:sz w:val="20"/>
                <w:lang w:val="en"/>
              </w:rPr>
              <w:t xml:space="preserve"> population: healthy people subject to dispensary</w:t>
            </w:r>
          </w:p>
          <w:p w:rsidR="00AE51D0" w:rsidRDefault="00BB4A3B" w:rsidP="00B2453B">
            <w:pPr>
              <w:pStyle w:val="TableParagraph"/>
              <w:spacing w:line="216" w:lineRule="exact"/>
              <w:ind w:left="0"/>
              <w:rPr>
                <w:b/>
                <w:sz w:val="20"/>
              </w:rPr>
            </w:pPr>
            <w:r>
              <w:rPr>
                <w:b/>
                <w:sz w:val="20"/>
                <w:lang w:val="en"/>
              </w:rPr>
              <w:lastRenderedPageBreak/>
              <w:t>Supervision</w:t>
            </w:r>
          </w:p>
        </w:tc>
        <w:tc>
          <w:tcPr>
            <w:tcW w:w="1714" w:type="dxa"/>
          </w:tcPr>
          <w:p w:rsidR="00AE51D0" w:rsidRDefault="00BB4A3B" w:rsidP="00B2453B">
            <w:pPr>
              <w:pStyle w:val="TableParagraph"/>
              <w:ind w:left="0" w:right="140"/>
              <w:rPr>
                <w:b/>
                <w:sz w:val="20"/>
              </w:rPr>
            </w:pPr>
            <w:r>
              <w:rPr>
                <w:b/>
                <w:sz w:val="20"/>
                <w:lang w:val="en"/>
              </w:rPr>
              <w:lastRenderedPageBreak/>
              <w:t>Be able to form groups of different contingents of</w:t>
            </w:r>
            <w:r>
              <w:rPr>
                <w:lang w:val="en"/>
              </w:rPr>
              <w:t xml:space="preserve"> the </w:t>
            </w:r>
            <w:r>
              <w:rPr>
                <w:b/>
                <w:sz w:val="20"/>
                <w:lang w:val="en"/>
              </w:rPr>
              <w:t xml:space="preserve"> population for their</w:t>
            </w:r>
            <w:r>
              <w:rPr>
                <w:b/>
                <w:spacing w:val="-1"/>
                <w:sz w:val="20"/>
                <w:lang w:val="en"/>
              </w:rPr>
              <w:t xml:space="preserve"> medical examination</w:t>
            </w:r>
          </w:p>
          <w:p w:rsidR="00AE51D0" w:rsidRDefault="00BB4A3B" w:rsidP="00B2453B">
            <w:pPr>
              <w:pStyle w:val="TableParagraph"/>
              <w:ind w:left="0"/>
              <w:rPr>
                <w:b/>
                <w:sz w:val="20"/>
              </w:rPr>
            </w:pPr>
            <w:r>
              <w:rPr>
                <w:b/>
                <w:sz w:val="20"/>
                <w:lang w:val="en"/>
              </w:rPr>
              <w:t>.</w:t>
            </w:r>
          </w:p>
          <w:p w:rsidR="00AE51D0" w:rsidRDefault="00BB4A3B" w:rsidP="00B2453B">
            <w:pPr>
              <w:pStyle w:val="TableParagraph"/>
              <w:ind w:left="0" w:right="140"/>
              <w:rPr>
                <w:b/>
                <w:sz w:val="20"/>
              </w:rPr>
            </w:pPr>
            <w:r>
              <w:rPr>
                <w:b/>
                <w:sz w:val="20"/>
                <w:lang w:val="en"/>
              </w:rPr>
              <w:t>Instantly draw up a plan</w:t>
            </w:r>
            <w:r>
              <w:rPr>
                <w:b/>
                <w:spacing w:val="-1"/>
                <w:sz w:val="20"/>
                <w:lang w:val="en"/>
              </w:rPr>
              <w:t xml:space="preserve"> for medical examination of</w:t>
            </w:r>
            <w:r>
              <w:rPr>
                <w:b/>
                <w:sz w:val="20"/>
                <w:lang w:val="en"/>
              </w:rPr>
              <w:t xml:space="preserve"> different groups of the population.</w:t>
            </w:r>
          </w:p>
          <w:p w:rsidR="00AE51D0" w:rsidRDefault="00BB4A3B" w:rsidP="00B2453B">
            <w:pPr>
              <w:pStyle w:val="TableParagraph"/>
              <w:spacing w:line="230" w:lineRule="atLeast"/>
              <w:ind w:left="0" w:right="142"/>
              <w:rPr>
                <w:b/>
                <w:sz w:val="20"/>
              </w:rPr>
            </w:pPr>
            <w:r>
              <w:rPr>
                <w:b/>
                <w:sz w:val="20"/>
                <w:lang w:val="en"/>
              </w:rPr>
              <w:t xml:space="preserve">Have skills in organizing </w:t>
            </w:r>
            <w:r>
              <w:rPr>
                <w:b/>
                <w:spacing w:val="-1"/>
                <w:sz w:val="20"/>
                <w:lang w:val="en"/>
              </w:rPr>
              <w:t xml:space="preserve"> medical examinations</w:t>
            </w:r>
          </w:p>
        </w:tc>
        <w:tc>
          <w:tcPr>
            <w:tcW w:w="1695" w:type="dxa"/>
          </w:tcPr>
          <w:p w:rsidR="00AE51D0" w:rsidRDefault="00BB4A3B" w:rsidP="00B2453B">
            <w:pPr>
              <w:pStyle w:val="TableParagraph"/>
              <w:ind w:left="0" w:right="92"/>
              <w:rPr>
                <w:b/>
                <w:sz w:val="20"/>
              </w:rPr>
            </w:pPr>
            <w:r>
              <w:rPr>
                <w:b/>
                <w:sz w:val="20"/>
                <w:lang w:val="en"/>
              </w:rPr>
              <w:t>Based on the results of medical examination and analysis of the state of health of the population, the state of production and the environment</w:t>
            </w:r>
            <w:r>
              <w:rPr>
                <w:b/>
                <w:spacing w:val="-1"/>
                <w:sz w:val="20"/>
                <w:lang w:val="en"/>
              </w:rPr>
              <w:t xml:space="preserve">, know </w:t>
            </w:r>
            <w:r>
              <w:rPr>
                <w:lang w:val="en"/>
              </w:rPr>
              <w:t xml:space="preserve"> the principles of </w:t>
            </w:r>
            <w:r>
              <w:rPr>
                <w:b/>
                <w:sz w:val="20"/>
                <w:lang w:val="en"/>
              </w:rPr>
              <w:t xml:space="preserve"> presenting analytical information to local authorities</w:t>
            </w:r>
          </w:p>
          <w:p w:rsidR="00AE51D0" w:rsidRDefault="00BB4A3B" w:rsidP="00B2453B">
            <w:pPr>
              <w:pStyle w:val="TableParagraph"/>
              <w:spacing w:line="216" w:lineRule="exact"/>
              <w:ind w:left="0"/>
              <w:rPr>
                <w:b/>
                <w:sz w:val="20"/>
              </w:rPr>
            </w:pPr>
            <w:r>
              <w:rPr>
                <w:b/>
                <w:sz w:val="20"/>
                <w:lang w:val="en"/>
              </w:rPr>
              <w:t>management and</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the timely and high-quality implementation of measures to assess the state of health of the contingents of the population, measures to improve the health and improve the health of the relevant contingents,</w:t>
            </w:r>
          </w:p>
          <w:p w:rsidR="00AE51D0" w:rsidRDefault="00BB4A3B" w:rsidP="00B2453B">
            <w:pPr>
              <w:pStyle w:val="TableParagraph"/>
              <w:spacing w:line="216" w:lineRule="exact"/>
              <w:ind w:left="0"/>
              <w:rPr>
                <w:b/>
                <w:sz w:val="20"/>
              </w:rPr>
            </w:pPr>
            <w:r>
              <w:rPr>
                <w:b/>
                <w:sz w:val="20"/>
                <w:lang w:val="en"/>
              </w:rPr>
              <w:t>Improve</w:t>
            </w:r>
          </w:p>
        </w:tc>
      </w:tr>
      <w:tr w:rsidR="00AE51D0">
        <w:trPr>
          <w:trHeight w:val="9892"/>
        </w:trPr>
        <w:tc>
          <w:tcPr>
            <w:tcW w:w="445" w:type="dxa"/>
            <w:tcBorders>
              <w:left w:val="single" w:sz="6" w:space="0" w:color="000000"/>
            </w:tcBorders>
          </w:tcPr>
          <w:p w:rsidR="00AE51D0" w:rsidRDefault="00AE51D0" w:rsidP="00B2453B">
            <w:pPr>
              <w:pStyle w:val="TableParagraph"/>
              <w:ind w:left="0"/>
              <w:rPr>
                <w:sz w:val="20"/>
              </w:rPr>
            </w:pPr>
          </w:p>
        </w:tc>
        <w:tc>
          <w:tcPr>
            <w:tcW w:w="1695" w:type="dxa"/>
          </w:tcPr>
          <w:p w:rsidR="00AE51D0" w:rsidRDefault="00AE51D0" w:rsidP="00B2453B">
            <w:pPr>
              <w:pStyle w:val="TableParagraph"/>
              <w:ind w:left="0"/>
              <w:rPr>
                <w:sz w:val="20"/>
              </w:rPr>
            </w:pPr>
          </w:p>
        </w:tc>
        <w:tc>
          <w:tcPr>
            <w:tcW w:w="2015" w:type="dxa"/>
          </w:tcPr>
          <w:p w:rsidR="00AE51D0" w:rsidRDefault="00BB4A3B" w:rsidP="00B2453B">
            <w:pPr>
              <w:pStyle w:val="TableParagraph"/>
              <w:ind w:left="0" w:right="103"/>
              <w:rPr>
                <w:b/>
                <w:sz w:val="20"/>
              </w:rPr>
            </w:pPr>
            <w:r>
              <w:rPr>
                <w:b/>
                <w:sz w:val="20"/>
                <w:lang w:val="en"/>
              </w:rPr>
              <w:t>(newborns, children, adolescents, pregnant women, representatives of professions that must undergo a mandatory dispensary examination) and groups</w:t>
            </w:r>
            <w:r>
              <w:rPr>
                <w:lang w:val="en"/>
              </w:rPr>
              <w:t xml:space="preserve"> </w:t>
            </w:r>
            <w:r>
              <w:rPr>
                <w:b/>
                <w:sz w:val="20"/>
                <w:lang w:val="en"/>
              </w:rPr>
              <w:t xml:space="preserve"> patients;</w:t>
            </w:r>
          </w:p>
          <w:p w:rsidR="00AE51D0" w:rsidRDefault="00BB4A3B" w:rsidP="00B2453B">
            <w:pPr>
              <w:pStyle w:val="TableParagraph"/>
              <w:ind w:left="0" w:right="121"/>
              <w:rPr>
                <w:b/>
                <w:sz w:val="20"/>
              </w:rPr>
            </w:pPr>
            <w:r>
              <w:rPr>
                <w:b/>
                <w:sz w:val="20"/>
                <w:lang w:val="en"/>
              </w:rPr>
              <w:t>Know the indicators for evaluating the organization and effectiveness of medical examination.</w:t>
            </w:r>
            <w:r>
              <w:rPr>
                <w:lang w:val="en"/>
              </w:rPr>
              <w:t xml:space="preserve"> </w:t>
            </w:r>
            <w:r>
              <w:rPr>
                <w:b/>
                <w:sz w:val="20"/>
                <w:lang w:val="en"/>
              </w:rPr>
              <w:t xml:space="preserve"> Know the methodological approaches to assess the state of the environment and the presence of factors that affect the state of health of the population in these conditions.</w:t>
            </w:r>
          </w:p>
          <w:p w:rsidR="00AE51D0" w:rsidRDefault="00BB4A3B" w:rsidP="00B2453B">
            <w:pPr>
              <w:pStyle w:val="TableParagraph"/>
              <w:ind w:left="0" w:right="191"/>
              <w:rPr>
                <w:b/>
                <w:sz w:val="20"/>
              </w:rPr>
            </w:pPr>
            <w:r>
              <w:rPr>
                <w:b/>
                <w:sz w:val="20"/>
                <w:lang w:val="en"/>
              </w:rPr>
              <w:t>Know the principles of the organization of rational nutrition, water supply, mode of activity and rest, the formation of a favorable working environment, primary prevention</w:t>
            </w:r>
            <w:r>
              <w:rPr>
                <w:lang w:val="en"/>
              </w:rPr>
              <w:t xml:space="preserve"> of </w:t>
            </w:r>
            <w:r>
              <w:rPr>
                <w:b/>
                <w:sz w:val="20"/>
                <w:lang w:val="en"/>
              </w:rPr>
              <w:t xml:space="preserve"> diseases and injuries;</w:t>
            </w:r>
            <w:r>
              <w:rPr>
                <w:lang w:val="en"/>
              </w:rPr>
              <w:t xml:space="preserve"> </w:t>
            </w:r>
            <w:r>
              <w:rPr>
                <w:b/>
                <w:sz w:val="20"/>
                <w:lang w:val="en"/>
              </w:rPr>
              <w:t xml:space="preserve"> principles and methods of promoting a healthy way</w:t>
            </w:r>
          </w:p>
          <w:p w:rsidR="00AE51D0" w:rsidRDefault="00BB4A3B" w:rsidP="00B2453B">
            <w:pPr>
              <w:pStyle w:val="TableParagraph"/>
              <w:spacing w:line="216" w:lineRule="exact"/>
              <w:ind w:left="0"/>
              <w:rPr>
                <w:b/>
                <w:sz w:val="20"/>
              </w:rPr>
            </w:pPr>
            <w:r>
              <w:rPr>
                <w:b/>
                <w:sz w:val="20"/>
                <w:lang w:val="en"/>
              </w:rPr>
              <w:t>life</w:t>
            </w:r>
          </w:p>
        </w:tc>
        <w:tc>
          <w:tcPr>
            <w:tcW w:w="1714" w:type="dxa"/>
          </w:tcPr>
          <w:p w:rsidR="00AE51D0" w:rsidRDefault="00BB4A3B" w:rsidP="00B2453B">
            <w:pPr>
              <w:pStyle w:val="TableParagraph"/>
              <w:ind w:left="0" w:right="140"/>
              <w:rPr>
                <w:b/>
                <w:sz w:val="20"/>
              </w:rPr>
            </w:pPr>
            <w:r>
              <w:rPr>
                <w:b/>
                <w:sz w:val="20"/>
                <w:lang w:val="en"/>
              </w:rPr>
              <w:t>relevant contingents.</w:t>
            </w:r>
            <w:r>
              <w:rPr>
                <w:lang w:val="en"/>
              </w:rPr>
              <w:t xml:space="preserve"> </w:t>
            </w:r>
            <w:r>
              <w:rPr>
                <w:b/>
                <w:sz w:val="20"/>
                <w:lang w:val="en"/>
              </w:rPr>
              <w:t xml:space="preserve"> Have the skills to analyze the state of health of groups of the population based on the results</w:t>
            </w:r>
            <w:r>
              <w:rPr>
                <w:b/>
                <w:spacing w:val="-1"/>
                <w:sz w:val="20"/>
                <w:lang w:val="en"/>
              </w:rPr>
              <w:t xml:space="preserve"> of medical examination</w:t>
            </w:r>
            <w:r>
              <w:rPr>
                <w:b/>
                <w:sz w:val="20"/>
                <w:lang w:val="en"/>
              </w:rPr>
              <w:t xml:space="preserve"> and the development of medical and preventive  measures.</w:t>
            </w:r>
          </w:p>
          <w:p w:rsidR="00AE51D0" w:rsidRDefault="00BB4A3B" w:rsidP="00B2453B">
            <w:pPr>
              <w:pStyle w:val="TableParagraph"/>
              <w:ind w:left="0" w:right="116"/>
              <w:rPr>
                <w:b/>
                <w:sz w:val="20"/>
              </w:rPr>
            </w:pPr>
            <w:r>
              <w:rPr>
                <w:b/>
                <w:sz w:val="20"/>
                <w:lang w:val="en"/>
              </w:rPr>
              <w:t>Have</w:t>
            </w:r>
            <w:r>
              <w:rPr>
                <w:b/>
                <w:spacing w:val="-1"/>
                <w:sz w:val="20"/>
                <w:lang w:val="en"/>
              </w:rPr>
              <w:t xml:space="preserve"> the skills to compile</w:t>
            </w:r>
            <w:r>
              <w:rPr>
                <w:b/>
                <w:sz w:val="20"/>
                <w:lang w:val="en"/>
              </w:rPr>
              <w:t xml:space="preserve"> an analytical report on the state of health</w:t>
            </w:r>
            <w:r>
              <w:rPr>
                <w:lang w:val="en"/>
              </w:rPr>
              <w:t xml:space="preserve"> of </w:t>
            </w:r>
            <w:r>
              <w:rPr>
                <w:b/>
                <w:sz w:val="20"/>
                <w:lang w:val="en"/>
              </w:rPr>
              <w:t xml:space="preserve"> the population, depending on</w:t>
            </w:r>
            <w:r>
              <w:rPr>
                <w:lang w:val="en"/>
              </w:rPr>
              <w:t xml:space="preserve"> the </w:t>
            </w:r>
            <w:r>
              <w:rPr>
                <w:b/>
                <w:sz w:val="20"/>
                <w:lang w:val="en"/>
              </w:rPr>
              <w:t xml:space="preserve"> factors of production and the environment.</w:t>
            </w:r>
          </w:p>
          <w:p w:rsidR="00AE51D0" w:rsidRDefault="00BB4A3B" w:rsidP="00B2453B">
            <w:pPr>
              <w:pStyle w:val="TableParagraph"/>
              <w:ind w:left="0" w:right="142"/>
              <w:rPr>
                <w:b/>
                <w:sz w:val="20"/>
              </w:rPr>
            </w:pPr>
            <w:r>
              <w:rPr>
                <w:b/>
                <w:sz w:val="20"/>
                <w:lang w:val="en"/>
              </w:rPr>
              <w:t>Be able to organize the promotion of a healthy lifestyle, primary prevention</w:t>
            </w:r>
            <w:r>
              <w:rPr>
                <w:lang w:val="en"/>
              </w:rPr>
              <w:t xml:space="preserve"> of </w:t>
            </w:r>
            <w:r>
              <w:rPr>
                <w:b/>
                <w:sz w:val="20"/>
                <w:lang w:val="en"/>
              </w:rPr>
              <w:t xml:space="preserve"> diseases and injuries</w:t>
            </w:r>
            <w:r>
              <w:rPr>
                <w:lang w:val="en"/>
              </w:rPr>
              <w:t xml:space="preserve"> of </w:t>
            </w:r>
            <w:r>
              <w:rPr>
                <w:b/>
                <w:sz w:val="20"/>
                <w:lang w:val="en"/>
              </w:rPr>
              <w:t xml:space="preserve"> the population.</w:t>
            </w:r>
          </w:p>
        </w:tc>
        <w:tc>
          <w:tcPr>
            <w:tcW w:w="1695" w:type="dxa"/>
          </w:tcPr>
          <w:p w:rsidR="00AE51D0" w:rsidRDefault="00BB4A3B" w:rsidP="00B2453B">
            <w:pPr>
              <w:pStyle w:val="TableParagraph"/>
              <w:ind w:left="0" w:right="365"/>
              <w:rPr>
                <w:b/>
                <w:sz w:val="20"/>
              </w:rPr>
            </w:pPr>
            <w:r>
              <w:rPr>
                <w:b/>
                <w:sz w:val="20"/>
                <w:lang w:val="en"/>
              </w:rPr>
              <w:t>health care;</w:t>
            </w:r>
            <w:r>
              <w:rPr>
                <w:lang w:val="en"/>
              </w:rPr>
              <w:t xml:space="preserve"> </w:t>
            </w:r>
            <w:r>
              <w:rPr>
                <w:b/>
                <w:sz w:val="20"/>
                <w:lang w:val="en"/>
              </w:rPr>
              <w:t xml:space="preserve"> heads</w:t>
            </w:r>
            <w:r>
              <w:rPr>
                <w:b/>
                <w:spacing w:val="-1"/>
                <w:sz w:val="20"/>
                <w:lang w:val="en"/>
              </w:rPr>
              <w:t xml:space="preserve"> of industrial enterprises</w:t>
            </w:r>
            <w:r>
              <w:rPr>
                <w:b/>
                <w:sz w:val="20"/>
                <w:lang w:val="en"/>
              </w:rPr>
              <w:t>, to carry out measures to eliminate the harmful effects on</w:t>
            </w:r>
            <w:r>
              <w:rPr>
                <w:lang w:val="en"/>
              </w:rPr>
              <w:t xml:space="preserve"> public </w:t>
            </w:r>
            <w:r>
              <w:rPr>
                <w:b/>
                <w:sz w:val="20"/>
                <w:lang w:val="en"/>
              </w:rPr>
              <w:t xml:space="preserve"> health.</w:t>
            </w:r>
          </w:p>
          <w:p w:rsidR="00AE51D0" w:rsidRDefault="00BB4A3B" w:rsidP="00B2453B">
            <w:pPr>
              <w:pStyle w:val="TableParagraph"/>
              <w:ind w:left="0" w:right="106"/>
              <w:rPr>
                <w:b/>
                <w:sz w:val="20"/>
              </w:rPr>
            </w:pPr>
            <w:r>
              <w:rPr>
                <w:b/>
                <w:sz w:val="20"/>
                <w:lang w:val="en"/>
              </w:rPr>
              <w:t>You used the    local press for publications on measures to strengthen health and improve the environment, use radio, television, lectures and interviews.</w:t>
            </w:r>
          </w:p>
        </w:tc>
        <w:tc>
          <w:tcPr>
            <w:tcW w:w="1760" w:type="dxa"/>
          </w:tcPr>
          <w:p w:rsidR="00AE51D0" w:rsidRDefault="00BB4A3B" w:rsidP="00B2453B">
            <w:pPr>
              <w:pStyle w:val="TableParagraph"/>
              <w:ind w:left="0" w:right="187"/>
              <w:rPr>
                <w:b/>
                <w:sz w:val="20"/>
              </w:rPr>
            </w:pPr>
            <w:r>
              <w:rPr>
                <w:b/>
                <w:spacing w:val="-1"/>
                <w:sz w:val="20"/>
                <w:lang w:val="en"/>
              </w:rPr>
              <w:t>environment</w:t>
            </w:r>
            <w:r>
              <w:rPr>
                <w:b/>
                <w:sz w:val="20"/>
                <w:lang w:val="en"/>
              </w:rPr>
              <w:t>, promotion of healthy lifestyles, primary prevention</w:t>
            </w:r>
            <w:r>
              <w:rPr>
                <w:lang w:val="en"/>
              </w:rPr>
              <w:t xml:space="preserve"> of </w:t>
            </w:r>
            <w:r>
              <w:rPr>
                <w:b/>
                <w:sz w:val="20"/>
                <w:lang w:val="en"/>
              </w:rPr>
              <w:t xml:space="preserve"> diseases and injuries.</w:t>
            </w:r>
          </w:p>
        </w:tc>
      </w:tr>
      <w:tr w:rsidR="00AE51D0">
        <w:trPr>
          <w:trHeight w:val="4601"/>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lastRenderedPageBreak/>
              <w:t>11</w:t>
            </w:r>
          </w:p>
        </w:tc>
        <w:tc>
          <w:tcPr>
            <w:tcW w:w="1695" w:type="dxa"/>
          </w:tcPr>
          <w:p w:rsidR="00AE51D0" w:rsidRDefault="00BB4A3B" w:rsidP="00B2453B">
            <w:pPr>
              <w:pStyle w:val="TableParagraph"/>
              <w:ind w:left="0" w:right="129"/>
              <w:rPr>
                <w:b/>
                <w:sz w:val="20"/>
              </w:rPr>
            </w:pPr>
            <w:r>
              <w:rPr>
                <w:b/>
                <w:sz w:val="20"/>
                <w:lang w:val="en"/>
              </w:rPr>
              <w:t xml:space="preserve">Ability to plan preventive x and anti-epidemic measures for infectious diseases </w:t>
            </w:r>
          </w:p>
        </w:tc>
        <w:tc>
          <w:tcPr>
            <w:tcW w:w="2015" w:type="dxa"/>
          </w:tcPr>
          <w:p w:rsidR="00AE51D0" w:rsidRDefault="00BB4A3B" w:rsidP="00B2453B">
            <w:pPr>
              <w:pStyle w:val="TableParagraph"/>
              <w:ind w:left="0" w:right="97"/>
              <w:rPr>
                <w:b/>
                <w:sz w:val="20"/>
              </w:rPr>
            </w:pPr>
            <w:r>
              <w:rPr>
                <w:b/>
                <w:sz w:val="20"/>
                <w:lang w:val="en"/>
              </w:rPr>
              <w:t>Know the principles and systems</w:t>
            </w:r>
            <w:r>
              <w:rPr>
                <w:lang w:val="en"/>
              </w:rPr>
              <w:t xml:space="preserve"> of </w:t>
            </w:r>
            <w:r>
              <w:rPr>
                <w:b/>
                <w:sz w:val="20"/>
                <w:lang w:val="en"/>
              </w:rPr>
              <w:t xml:space="preserve"> planning preventive and anti-epidemic measures for infectious diseases in typical conditions and in conditions</w:t>
            </w:r>
            <w:r>
              <w:rPr>
                <w:lang w:val="en"/>
              </w:rPr>
              <w:t xml:space="preserve"> of </w:t>
            </w:r>
            <w:r>
              <w:rPr>
                <w:b/>
                <w:sz w:val="20"/>
                <w:lang w:val="en"/>
              </w:rPr>
              <w:t xml:space="preserve"> epidemic</w:t>
            </w:r>
            <w:r>
              <w:rPr>
                <w:lang w:val="en"/>
              </w:rPr>
              <w:t xml:space="preserve"> distress </w:t>
            </w:r>
            <w:r>
              <w:rPr>
                <w:b/>
                <w:sz w:val="20"/>
                <w:lang w:val="en"/>
              </w:rPr>
              <w:t xml:space="preserve"> based on the results of the analysis, data from the examination of the focus of infectious diseases.</w:t>
            </w:r>
          </w:p>
          <w:p w:rsidR="00AE51D0" w:rsidRDefault="00BB4A3B" w:rsidP="00B2453B">
            <w:pPr>
              <w:pStyle w:val="TableParagraph"/>
              <w:spacing w:line="230" w:lineRule="atLeast"/>
              <w:ind w:left="0" w:right="297"/>
              <w:rPr>
                <w:b/>
                <w:sz w:val="20"/>
              </w:rPr>
            </w:pPr>
            <w:r>
              <w:rPr>
                <w:b/>
                <w:sz w:val="20"/>
                <w:lang w:val="en"/>
              </w:rPr>
              <w:t>Know preventive and</w:t>
            </w:r>
          </w:p>
        </w:tc>
        <w:tc>
          <w:tcPr>
            <w:tcW w:w="1714" w:type="dxa"/>
          </w:tcPr>
          <w:p w:rsidR="00AE51D0" w:rsidRDefault="00BB4A3B" w:rsidP="00B2453B">
            <w:pPr>
              <w:pStyle w:val="TableParagraph"/>
              <w:ind w:left="0" w:right="125"/>
              <w:rPr>
                <w:b/>
                <w:sz w:val="20"/>
              </w:rPr>
            </w:pPr>
            <w:r>
              <w:rPr>
                <w:b/>
                <w:sz w:val="20"/>
                <w:lang w:val="en"/>
              </w:rPr>
              <w:t>To be able, on the basis</w:t>
            </w:r>
            <w:r>
              <w:rPr>
                <w:lang w:val="en"/>
              </w:rPr>
              <w:t xml:space="preserve"> of </w:t>
            </w:r>
            <w:r>
              <w:rPr>
                <w:b/>
                <w:sz w:val="20"/>
                <w:lang w:val="en"/>
              </w:rPr>
              <w:t xml:space="preserve"> epidemiological analysis, using  and preventive and</w:t>
            </w:r>
            <w:r>
              <w:rPr>
                <w:b/>
                <w:spacing w:val="-1"/>
                <w:sz w:val="20"/>
                <w:lang w:val="en"/>
              </w:rPr>
              <w:t xml:space="preserve"> anti-epidemic</w:t>
            </w:r>
            <w:r>
              <w:rPr>
                <w:b/>
                <w:sz w:val="20"/>
                <w:lang w:val="en"/>
              </w:rPr>
              <w:t xml:space="preserve"> methods, to plan (make plans) of measures to prevent</w:t>
            </w:r>
            <w:r>
              <w:rPr>
                <w:lang w:val="en"/>
              </w:rPr>
              <w:t xml:space="preserve"> the </w:t>
            </w:r>
            <w:r>
              <w:rPr>
                <w:b/>
                <w:sz w:val="20"/>
                <w:lang w:val="en"/>
              </w:rPr>
              <w:t xml:space="preserve"> spread of infectious diseases (according to list 2)</w:t>
            </w:r>
          </w:p>
        </w:tc>
        <w:tc>
          <w:tcPr>
            <w:tcW w:w="1695" w:type="dxa"/>
          </w:tcPr>
          <w:p w:rsidR="00AE51D0" w:rsidRDefault="00BB4A3B" w:rsidP="00B2453B">
            <w:pPr>
              <w:pStyle w:val="TableParagraph"/>
              <w:ind w:left="0" w:right="147"/>
              <w:rPr>
                <w:b/>
                <w:sz w:val="20"/>
              </w:rPr>
            </w:pPr>
            <w:r>
              <w:rPr>
                <w:b/>
                <w:sz w:val="20"/>
                <w:lang w:val="en"/>
              </w:rPr>
              <w:t xml:space="preserve">Inform  </w:t>
            </w:r>
            <w:r>
              <w:rPr>
                <w:lang w:val="en"/>
              </w:rPr>
              <w:t xml:space="preserve"> the</w:t>
            </w:r>
            <w:r>
              <w:rPr>
                <w:b/>
                <w:sz w:val="20"/>
                <w:lang w:val="en"/>
              </w:rPr>
              <w:t xml:space="preserve"> population, heads of relevant institutions and enterprises about the timely implementation</w:t>
            </w:r>
            <w:r>
              <w:rPr>
                <w:lang w:val="en"/>
              </w:rPr>
              <w:t xml:space="preserve"> of </w:t>
            </w:r>
            <w:r>
              <w:rPr>
                <w:b/>
                <w:sz w:val="20"/>
                <w:lang w:val="en"/>
              </w:rPr>
              <w:t xml:space="preserve"> preventive measures and anti-epidemic measures,  vaccinations, etc.</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the qualitative analysis</w:t>
            </w:r>
            <w:r>
              <w:rPr>
                <w:lang w:val="en"/>
              </w:rPr>
              <w:t xml:space="preserve"> of </w:t>
            </w:r>
            <w:r>
              <w:rPr>
                <w:b/>
                <w:sz w:val="20"/>
                <w:lang w:val="en"/>
              </w:rPr>
              <w:t xml:space="preserve"> indicators of infectious morbidity of the population, the timely implementation of appropriate preventive and</w:t>
            </w:r>
            <w:r>
              <w:rPr>
                <w:b/>
                <w:spacing w:val="-1"/>
                <w:sz w:val="20"/>
                <w:lang w:val="en"/>
              </w:rPr>
              <w:t xml:space="preserve"> anti-epidemic</w:t>
            </w:r>
            <w:r>
              <w:rPr>
                <w:b/>
                <w:sz w:val="20"/>
                <w:lang w:val="en"/>
              </w:rPr>
              <w:t xml:space="preserve">  measures</w:t>
            </w:r>
          </w:p>
        </w:tc>
      </w:tr>
      <w:tr w:rsidR="00AE51D0">
        <w:trPr>
          <w:trHeight w:val="1610"/>
        </w:trPr>
        <w:tc>
          <w:tcPr>
            <w:tcW w:w="445" w:type="dxa"/>
            <w:tcBorders>
              <w:left w:val="single" w:sz="6" w:space="0" w:color="000000"/>
            </w:tcBorders>
          </w:tcPr>
          <w:p w:rsidR="00AE51D0" w:rsidRDefault="00AE51D0" w:rsidP="00B2453B">
            <w:pPr>
              <w:pStyle w:val="TableParagraph"/>
              <w:ind w:left="0"/>
              <w:rPr>
                <w:sz w:val="20"/>
              </w:rPr>
            </w:pPr>
          </w:p>
        </w:tc>
        <w:tc>
          <w:tcPr>
            <w:tcW w:w="1695" w:type="dxa"/>
          </w:tcPr>
          <w:p w:rsidR="00AE51D0" w:rsidRDefault="00AE51D0" w:rsidP="00B2453B">
            <w:pPr>
              <w:pStyle w:val="TableParagraph"/>
              <w:ind w:left="0"/>
              <w:rPr>
                <w:sz w:val="20"/>
              </w:rPr>
            </w:pPr>
          </w:p>
        </w:tc>
        <w:tc>
          <w:tcPr>
            <w:tcW w:w="2015" w:type="dxa"/>
          </w:tcPr>
          <w:p w:rsidR="00AE51D0" w:rsidRDefault="00BB4A3B" w:rsidP="00B2453B">
            <w:pPr>
              <w:pStyle w:val="TableParagraph"/>
              <w:ind w:left="0" w:right="216"/>
              <w:rPr>
                <w:b/>
                <w:sz w:val="20"/>
              </w:rPr>
            </w:pPr>
            <w:r>
              <w:rPr>
                <w:b/>
                <w:sz w:val="20"/>
                <w:lang w:val="en"/>
              </w:rPr>
              <w:t>anti-epidemic</w:t>
            </w:r>
            <w:r>
              <w:rPr>
                <w:b/>
                <w:spacing w:val="-1"/>
                <w:sz w:val="20"/>
                <w:lang w:val="en"/>
              </w:rPr>
              <w:t xml:space="preserve"> methods </w:t>
            </w:r>
            <w:r>
              <w:rPr>
                <w:b/>
                <w:sz w:val="20"/>
                <w:lang w:val="en"/>
              </w:rPr>
              <w:t xml:space="preserve"> of organizing measures to prevent the spread of infectious</w:t>
            </w:r>
          </w:p>
          <w:p w:rsidR="00AE51D0" w:rsidRDefault="00BB4A3B" w:rsidP="00B2453B">
            <w:pPr>
              <w:pStyle w:val="TableParagraph"/>
              <w:spacing w:line="216" w:lineRule="exact"/>
              <w:ind w:left="0"/>
              <w:rPr>
                <w:b/>
                <w:sz w:val="20"/>
              </w:rPr>
            </w:pPr>
            <w:r>
              <w:rPr>
                <w:b/>
                <w:sz w:val="20"/>
                <w:lang w:val="en"/>
              </w:rPr>
              <w:t>diseases.</w:t>
            </w:r>
          </w:p>
        </w:tc>
        <w:tc>
          <w:tcPr>
            <w:tcW w:w="1714" w:type="dxa"/>
          </w:tcPr>
          <w:p w:rsidR="00AE51D0" w:rsidRDefault="00AE51D0" w:rsidP="00B2453B">
            <w:pPr>
              <w:pStyle w:val="TableParagraph"/>
              <w:ind w:left="0"/>
              <w:rPr>
                <w:sz w:val="20"/>
              </w:rPr>
            </w:pPr>
          </w:p>
        </w:tc>
        <w:tc>
          <w:tcPr>
            <w:tcW w:w="1695" w:type="dxa"/>
          </w:tcPr>
          <w:p w:rsidR="00AE51D0" w:rsidRDefault="00AE51D0" w:rsidP="00B2453B">
            <w:pPr>
              <w:pStyle w:val="TableParagraph"/>
              <w:ind w:left="0"/>
              <w:rPr>
                <w:sz w:val="20"/>
              </w:rPr>
            </w:pPr>
          </w:p>
        </w:tc>
        <w:tc>
          <w:tcPr>
            <w:tcW w:w="1760" w:type="dxa"/>
          </w:tcPr>
          <w:p w:rsidR="00AE51D0" w:rsidRDefault="00AE51D0" w:rsidP="00B2453B">
            <w:pPr>
              <w:pStyle w:val="TableParagraph"/>
              <w:ind w:left="0"/>
              <w:rPr>
                <w:sz w:val="20"/>
              </w:rPr>
            </w:pPr>
          </w:p>
        </w:tc>
      </w:tr>
      <w:tr w:rsidR="00AE51D0">
        <w:trPr>
          <w:trHeight w:val="5751"/>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12</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129"/>
              <w:rPr>
                <w:b/>
                <w:sz w:val="20"/>
              </w:rPr>
            </w:pPr>
            <w:r>
              <w:rPr>
                <w:b/>
                <w:sz w:val="20"/>
                <w:lang w:val="en"/>
              </w:rPr>
              <w:t xml:space="preserve">Ability to carry out preventive x and anti-epidemic measures for infectious diseases </w:t>
            </w:r>
          </w:p>
        </w:tc>
        <w:tc>
          <w:tcPr>
            <w:tcW w:w="2015" w:type="dxa"/>
          </w:tcPr>
          <w:p w:rsidR="00AE51D0" w:rsidRDefault="00BB4A3B" w:rsidP="00B2453B">
            <w:pPr>
              <w:pStyle w:val="TableParagraph"/>
              <w:ind w:left="0" w:right="97"/>
              <w:rPr>
                <w:b/>
                <w:sz w:val="20"/>
              </w:rPr>
            </w:pPr>
            <w:r>
              <w:rPr>
                <w:b/>
                <w:sz w:val="20"/>
                <w:lang w:val="en"/>
              </w:rPr>
              <w:t>Know the principles of organizing and conducting</w:t>
            </w:r>
            <w:r>
              <w:rPr>
                <w:lang w:val="en"/>
              </w:rPr>
              <w:t xml:space="preserve"> a </w:t>
            </w:r>
            <w:r>
              <w:rPr>
                <w:b/>
                <w:sz w:val="20"/>
                <w:lang w:val="en"/>
              </w:rPr>
              <w:t xml:space="preserve"> system of preventive and anti-epidemic measures against infectious diseases and preventing their spread in typical conditions and during the exacerbation of the epidemic situation.</w:t>
            </w:r>
          </w:p>
          <w:p w:rsidR="00AE51D0" w:rsidRDefault="00BB4A3B" w:rsidP="00B2453B">
            <w:pPr>
              <w:pStyle w:val="TableParagraph"/>
              <w:ind w:left="0" w:right="188"/>
              <w:rPr>
                <w:b/>
                <w:sz w:val="20"/>
              </w:rPr>
            </w:pPr>
            <w:r>
              <w:rPr>
                <w:b/>
                <w:sz w:val="20"/>
                <w:lang w:val="en"/>
              </w:rPr>
              <w:t>Know the methods of detection and early diagnosis of infectious</w:t>
            </w:r>
            <w:r>
              <w:rPr>
                <w:b/>
                <w:spacing w:val="-1"/>
                <w:sz w:val="20"/>
                <w:lang w:val="en"/>
              </w:rPr>
              <w:t xml:space="preserve"> diseases, </w:t>
            </w:r>
            <w:r>
              <w:rPr>
                <w:b/>
                <w:sz w:val="20"/>
                <w:lang w:val="en"/>
              </w:rPr>
              <w:t>the organization of primary anti-epidemic measures in the focus of infectious</w:t>
            </w:r>
          </w:p>
          <w:p w:rsidR="00AE51D0" w:rsidRDefault="00BB4A3B" w:rsidP="00B2453B">
            <w:pPr>
              <w:pStyle w:val="TableParagraph"/>
              <w:spacing w:line="216" w:lineRule="exact"/>
              <w:ind w:left="0"/>
              <w:rPr>
                <w:b/>
                <w:sz w:val="20"/>
              </w:rPr>
            </w:pPr>
            <w:r>
              <w:rPr>
                <w:b/>
                <w:sz w:val="20"/>
                <w:lang w:val="en"/>
              </w:rPr>
              <w:t>diseases.</w:t>
            </w:r>
          </w:p>
        </w:tc>
        <w:tc>
          <w:tcPr>
            <w:tcW w:w="1714" w:type="dxa"/>
          </w:tcPr>
          <w:p w:rsidR="00AE51D0" w:rsidRDefault="00BB4A3B" w:rsidP="00B2453B">
            <w:pPr>
              <w:pStyle w:val="TableParagraph"/>
              <w:ind w:left="0" w:right="109"/>
              <w:rPr>
                <w:b/>
                <w:sz w:val="20"/>
              </w:rPr>
            </w:pPr>
            <w:r>
              <w:rPr>
                <w:b/>
                <w:sz w:val="20"/>
                <w:lang w:val="en"/>
              </w:rPr>
              <w:t xml:space="preserve">Be </w:t>
            </w:r>
            <w:r>
              <w:rPr>
                <w:lang w:val="en"/>
              </w:rPr>
              <w:t xml:space="preserve"> able to </w:t>
            </w:r>
            <w:r>
              <w:rPr>
                <w:b/>
                <w:sz w:val="20"/>
                <w:lang w:val="en"/>
              </w:rPr>
              <w:t xml:space="preserve"> organize preventive x and anti-epidemic measures for infectious diseases in</w:t>
            </w:r>
            <w:r>
              <w:rPr>
                <w:lang w:val="en"/>
              </w:rPr>
              <w:t xml:space="preserve"> a </w:t>
            </w:r>
            <w:r>
              <w:rPr>
                <w:b/>
                <w:sz w:val="20"/>
                <w:lang w:val="en"/>
              </w:rPr>
              <w:t xml:space="preserve"> health care institution, among the assigned population and in the foci of infectious diseases on</w:t>
            </w:r>
            <w:r>
              <w:rPr>
                <w:lang w:val="en"/>
              </w:rPr>
              <w:t xml:space="preserve"> the </w:t>
            </w:r>
            <w:r>
              <w:rPr>
                <w:b/>
                <w:sz w:val="20"/>
                <w:lang w:val="en"/>
              </w:rPr>
              <w:t xml:space="preserve"> basis</w:t>
            </w:r>
            <w:r>
              <w:rPr>
                <w:lang w:val="en"/>
              </w:rPr>
              <w:t xml:space="preserve"> of </w:t>
            </w:r>
            <w:r>
              <w:rPr>
                <w:b/>
                <w:sz w:val="20"/>
                <w:lang w:val="en"/>
              </w:rPr>
              <w:t xml:space="preserve"> epidemiological analysis by groups risk,</w:t>
            </w:r>
            <w:r>
              <w:rPr>
                <w:lang w:val="en"/>
              </w:rPr>
              <w:t xml:space="preserve"> risk </w:t>
            </w:r>
            <w:r>
              <w:rPr>
                <w:b/>
                <w:sz w:val="20"/>
                <w:lang w:val="en"/>
              </w:rPr>
              <w:t xml:space="preserve"> area, time and factors</w:t>
            </w:r>
          </w:p>
          <w:p w:rsidR="00AE51D0" w:rsidRDefault="00BB4A3B" w:rsidP="00B2453B">
            <w:pPr>
              <w:pStyle w:val="TableParagraph"/>
              <w:spacing w:line="216" w:lineRule="exact"/>
              <w:ind w:left="0"/>
              <w:rPr>
                <w:b/>
                <w:sz w:val="20"/>
              </w:rPr>
            </w:pPr>
            <w:r>
              <w:rPr>
                <w:b/>
                <w:sz w:val="20"/>
                <w:lang w:val="en"/>
              </w:rPr>
              <w:t>Risk.</w:t>
            </w:r>
          </w:p>
        </w:tc>
        <w:tc>
          <w:tcPr>
            <w:tcW w:w="1695" w:type="dxa"/>
          </w:tcPr>
          <w:p w:rsidR="00AE51D0" w:rsidRDefault="00BB4A3B" w:rsidP="00B2453B">
            <w:pPr>
              <w:pStyle w:val="TableParagraph"/>
              <w:ind w:left="0" w:right="108"/>
              <w:rPr>
                <w:b/>
                <w:sz w:val="20"/>
              </w:rPr>
            </w:pPr>
            <w:r>
              <w:rPr>
                <w:b/>
                <w:sz w:val="20"/>
                <w:lang w:val="en"/>
              </w:rPr>
              <w:t>To inform the heads of</w:t>
            </w:r>
            <w:r>
              <w:rPr>
                <w:lang w:val="en"/>
              </w:rPr>
              <w:t xml:space="preserve"> health </w:t>
            </w:r>
            <w:r>
              <w:rPr>
                <w:b/>
                <w:sz w:val="20"/>
                <w:lang w:val="en"/>
              </w:rPr>
              <w:t xml:space="preserve"> care</w:t>
            </w:r>
            <w:r>
              <w:rPr>
                <w:lang w:val="en"/>
              </w:rPr>
              <w:t xml:space="preserve"> institutions </w:t>
            </w:r>
            <w:r>
              <w:rPr>
                <w:b/>
                <w:sz w:val="20"/>
                <w:lang w:val="en"/>
              </w:rPr>
              <w:t xml:space="preserve"> , local authorities about the epidemic situation and</w:t>
            </w:r>
            <w:r>
              <w:rPr>
                <w:lang w:val="en"/>
              </w:rPr>
              <w:t xml:space="preserve"> the </w:t>
            </w:r>
            <w:r>
              <w:rPr>
                <w:b/>
                <w:sz w:val="20"/>
                <w:lang w:val="en"/>
              </w:rPr>
              <w:t xml:space="preserve">  need for timely and high-quality  preventive x and anti-epidemic measures of diseases in</w:t>
            </w:r>
            <w:r>
              <w:rPr>
                <w:lang w:val="en"/>
              </w:rPr>
              <w:t xml:space="preserve"> a health </w:t>
            </w:r>
            <w:r>
              <w:rPr>
                <w:b/>
                <w:sz w:val="20"/>
                <w:lang w:val="en"/>
              </w:rPr>
              <w:t>care</w:t>
            </w:r>
            <w:r>
              <w:rPr>
                <w:b/>
                <w:spacing w:val="-1"/>
                <w:sz w:val="20"/>
                <w:lang w:val="en"/>
              </w:rPr>
              <w:t xml:space="preserve"> institution </w:t>
            </w:r>
            <w:r>
              <w:rPr>
                <w:b/>
                <w:sz w:val="20"/>
                <w:lang w:val="en"/>
              </w:rPr>
              <w:t xml:space="preserve"> , among the</w:t>
            </w:r>
            <w:r>
              <w:rPr>
                <w:lang w:val="en"/>
              </w:rPr>
              <w:t xml:space="preserve"> </w:t>
            </w:r>
            <w:r>
              <w:rPr>
                <w:b/>
                <w:sz w:val="20"/>
                <w:lang w:val="en"/>
              </w:rPr>
              <w:t>fixed population and in foci of infectious</w:t>
            </w:r>
          </w:p>
          <w:p w:rsidR="00AE51D0" w:rsidRDefault="00BB4A3B" w:rsidP="00B2453B">
            <w:pPr>
              <w:pStyle w:val="TableParagraph"/>
              <w:spacing w:line="216" w:lineRule="exact"/>
              <w:ind w:left="0"/>
              <w:rPr>
                <w:b/>
                <w:sz w:val="20"/>
              </w:rPr>
            </w:pPr>
            <w:r>
              <w:rPr>
                <w:b/>
                <w:sz w:val="20"/>
                <w:lang w:val="en"/>
              </w:rPr>
              <w:t>diseases.</w:t>
            </w:r>
          </w:p>
        </w:tc>
        <w:tc>
          <w:tcPr>
            <w:tcW w:w="1760" w:type="dxa"/>
          </w:tcPr>
          <w:p w:rsidR="00AE51D0" w:rsidRDefault="00BB4A3B" w:rsidP="00B2453B">
            <w:pPr>
              <w:pStyle w:val="TableParagraph"/>
              <w:ind w:left="0" w:right="90"/>
              <w:rPr>
                <w:b/>
                <w:sz w:val="20"/>
              </w:rPr>
            </w:pPr>
            <w:r>
              <w:rPr>
                <w:b/>
                <w:sz w:val="20"/>
                <w:lang w:val="en"/>
              </w:rPr>
              <w:t>Be responsible for the quality and timeliness of early diagnosis of infectious diseases, the organization of effective preventive and anti-epidemic measures to prevent</w:t>
            </w:r>
            <w:r>
              <w:rPr>
                <w:lang w:val="en"/>
              </w:rPr>
              <w:t xml:space="preserve"> the </w:t>
            </w:r>
            <w:r>
              <w:rPr>
                <w:b/>
                <w:sz w:val="20"/>
                <w:lang w:val="en"/>
              </w:rPr>
              <w:t xml:space="preserve"> spread of infectious diseases.</w:t>
            </w:r>
          </w:p>
        </w:tc>
      </w:tr>
      <w:tr w:rsidR="00AE51D0">
        <w:trPr>
          <w:trHeight w:val="3450"/>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lastRenderedPageBreak/>
              <w:t>13</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217"/>
              <w:rPr>
                <w:b/>
                <w:sz w:val="20"/>
              </w:rPr>
            </w:pPr>
            <w:r>
              <w:rPr>
                <w:b/>
                <w:sz w:val="20"/>
                <w:lang w:val="en"/>
              </w:rPr>
              <w:t>Ability to process state, social, economic and medical information</w:t>
            </w:r>
          </w:p>
        </w:tc>
        <w:tc>
          <w:tcPr>
            <w:tcW w:w="2015" w:type="dxa"/>
          </w:tcPr>
          <w:p w:rsidR="00AE51D0" w:rsidRDefault="00BB4A3B" w:rsidP="00B2453B">
            <w:pPr>
              <w:pStyle w:val="TableParagraph"/>
              <w:ind w:left="0" w:right="102"/>
              <w:rPr>
                <w:b/>
                <w:sz w:val="20"/>
              </w:rPr>
            </w:pPr>
            <w:r>
              <w:rPr>
                <w:b/>
                <w:sz w:val="20"/>
                <w:lang w:val="en"/>
              </w:rPr>
              <w:t>Know standard methods, including modern computer information technologies, processing of state, social and medical information</w:t>
            </w:r>
          </w:p>
        </w:tc>
        <w:tc>
          <w:tcPr>
            <w:tcW w:w="1714" w:type="dxa"/>
          </w:tcPr>
          <w:p w:rsidR="00AE51D0" w:rsidRDefault="00BB4A3B" w:rsidP="00B2453B">
            <w:pPr>
              <w:pStyle w:val="TableParagraph"/>
              <w:ind w:left="0" w:right="127"/>
              <w:rPr>
                <w:b/>
                <w:sz w:val="20"/>
              </w:rPr>
            </w:pPr>
            <w:r>
              <w:rPr>
                <w:b/>
                <w:sz w:val="20"/>
                <w:lang w:val="en"/>
              </w:rPr>
              <w:t xml:space="preserve">      </w:t>
            </w:r>
            <w:r>
              <w:rPr>
                <w:lang w:val="en"/>
              </w:rPr>
              <w:t xml:space="preserve"> Ability to</w:t>
            </w:r>
            <w:r>
              <w:rPr>
                <w:b/>
                <w:sz w:val="20"/>
                <w:lang w:val="en"/>
              </w:rPr>
              <w:t xml:space="preserve"> determine</w:t>
            </w:r>
            <w:r>
              <w:rPr>
                <w:lang w:val="en"/>
              </w:rPr>
              <w:t xml:space="preserve"> the </w:t>
            </w:r>
            <w:r>
              <w:rPr>
                <w:b/>
                <w:sz w:val="20"/>
                <w:lang w:val="en"/>
              </w:rPr>
              <w:t xml:space="preserve"> source</w:t>
            </w:r>
            <w:r>
              <w:rPr>
                <w:lang w:val="en"/>
              </w:rPr>
              <w:t xml:space="preserve"> of </w:t>
            </w:r>
            <w:r>
              <w:rPr>
                <w:b/>
                <w:sz w:val="20"/>
                <w:lang w:val="en"/>
              </w:rPr>
              <w:t xml:space="preserve"> finding the necessary information depending on  its type;</w:t>
            </w:r>
          </w:p>
          <w:p w:rsidR="00AE51D0" w:rsidRDefault="00BB4A3B" w:rsidP="00B2453B">
            <w:pPr>
              <w:pStyle w:val="TableParagraph"/>
              <w:spacing w:line="216" w:lineRule="exact"/>
              <w:ind w:left="0"/>
              <w:rPr>
                <w:b/>
                <w:sz w:val="20"/>
              </w:rPr>
            </w:pPr>
            <w:r>
              <w:rPr>
                <w:b/>
                <w:sz w:val="20"/>
                <w:lang w:val="en"/>
              </w:rPr>
              <w:t>Information</w:t>
            </w:r>
          </w:p>
        </w:tc>
        <w:tc>
          <w:tcPr>
            <w:tcW w:w="1695" w:type="dxa"/>
          </w:tcPr>
          <w:p w:rsidR="00AE51D0" w:rsidRDefault="00BB4A3B" w:rsidP="00B2453B">
            <w:pPr>
              <w:pStyle w:val="TableParagraph"/>
              <w:ind w:left="0" w:right="121"/>
              <w:rPr>
                <w:b/>
                <w:sz w:val="20"/>
              </w:rPr>
            </w:pPr>
            <w:r>
              <w:rPr>
                <w:b/>
                <w:sz w:val="20"/>
                <w:lang w:val="en"/>
              </w:rPr>
              <w:t>To form conclusions on the basis of analysis and statistical processing of the information</w:t>
            </w:r>
            <w:r>
              <w:rPr>
                <w:lang w:val="en"/>
              </w:rPr>
              <w:t xml:space="preserve"> received</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the qualitative and timely implementation of statistical processing and analysis of the information</w:t>
            </w:r>
            <w:r>
              <w:rPr>
                <w:lang w:val="en"/>
              </w:rPr>
              <w:t xml:space="preserve"> received</w:t>
            </w:r>
          </w:p>
        </w:tc>
      </w:tr>
      <w:tr w:rsidR="00AE51D0">
        <w:trPr>
          <w:trHeight w:val="3681"/>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14</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131"/>
              <w:rPr>
                <w:b/>
                <w:sz w:val="20"/>
              </w:rPr>
            </w:pPr>
            <w:r>
              <w:rPr>
                <w:b/>
                <w:sz w:val="20"/>
                <w:lang w:val="en"/>
              </w:rPr>
              <w:t>Ability to conduct</w:t>
            </w:r>
            <w:r>
              <w:rPr>
                <w:b/>
                <w:spacing w:val="-1"/>
                <w:sz w:val="20"/>
                <w:lang w:val="en"/>
              </w:rPr>
              <w:t xml:space="preserve"> epidemiological</w:t>
            </w:r>
            <w:r>
              <w:rPr>
                <w:b/>
                <w:sz w:val="20"/>
                <w:lang w:val="en"/>
              </w:rPr>
              <w:t xml:space="preserve"> x and medical and statistical studies</w:t>
            </w:r>
            <w:r>
              <w:rPr>
                <w:lang w:val="en"/>
              </w:rPr>
              <w:t xml:space="preserve"> of </w:t>
            </w:r>
            <w:r>
              <w:rPr>
                <w:b/>
                <w:sz w:val="20"/>
                <w:lang w:val="en"/>
              </w:rPr>
              <w:t xml:space="preserve"> public health</w:t>
            </w:r>
          </w:p>
        </w:tc>
        <w:tc>
          <w:tcPr>
            <w:tcW w:w="2015" w:type="dxa"/>
          </w:tcPr>
          <w:p w:rsidR="00AE51D0" w:rsidRDefault="00BB4A3B" w:rsidP="00B2453B">
            <w:pPr>
              <w:pStyle w:val="TableParagraph"/>
              <w:ind w:left="0" w:right="242"/>
              <w:rPr>
                <w:b/>
                <w:sz w:val="20"/>
              </w:rPr>
            </w:pPr>
            <w:r>
              <w:rPr>
                <w:b/>
                <w:sz w:val="20"/>
                <w:lang w:val="en"/>
              </w:rPr>
              <w:t>Know the methods of epidemiological (descriptive, analytical) and medical-statistical  studies;</w:t>
            </w:r>
            <w:r>
              <w:rPr>
                <w:lang w:val="en"/>
              </w:rPr>
              <w:t xml:space="preserve"> </w:t>
            </w:r>
            <w:r>
              <w:rPr>
                <w:b/>
                <w:sz w:val="20"/>
                <w:lang w:val="en"/>
              </w:rPr>
              <w:t xml:space="preserve"> requirements for diagnostic tests that can be applied for screening studies;</w:t>
            </w:r>
            <w:r>
              <w:rPr>
                <w:lang w:val="en"/>
              </w:rPr>
              <w:t xml:space="preserve"> </w:t>
            </w:r>
            <w:r>
              <w:rPr>
                <w:b/>
                <w:sz w:val="20"/>
                <w:lang w:val="en"/>
              </w:rPr>
              <w:t>risk</w:t>
            </w:r>
            <w:r>
              <w:rPr>
                <w:b/>
                <w:spacing w:val="-1"/>
                <w:sz w:val="20"/>
                <w:lang w:val="en"/>
              </w:rPr>
              <w:t xml:space="preserve"> indicators </w:t>
            </w:r>
            <w:r>
              <w:rPr>
                <w:b/>
                <w:sz w:val="20"/>
                <w:lang w:val="en"/>
              </w:rPr>
              <w:t xml:space="preserve"> and their methods</w:t>
            </w:r>
          </w:p>
          <w:p w:rsidR="00AE51D0" w:rsidRDefault="00BB4A3B" w:rsidP="00B2453B">
            <w:pPr>
              <w:pStyle w:val="TableParagraph"/>
              <w:spacing w:line="216" w:lineRule="exact"/>
              <w:ind w:left="0"/>
              <w:rPr>
                <w:b/>
                <w:sz w:val="20"/>
              </w:rPr>
            </w:pPr>
            <w:r>
              <w:rPr>
                <w:b/>
                <w:sz w:val="20"/>
                <w:lang w:val="en"/>
              </w:rPr>
              <w:t>Calculate</w:t>
            </w:r>
          </w:p>
        </w:tc>
        <w:tc>
          <w:tcPr>
            <w:tcW w:w="1714" w:type="dxa"/>
          </w:tcPr>
          <w:p w:rsidR="00AE51D0" w:rsidRDefault="00BB4A3B" w:rsidP="00B2453B">
            <w:pPr>
              <w:pStyle w:val="TableParagraph"/>
              <w:ind w:left="0" w:right="137"/>
              <w:rPr>
                <w:b/>
                <w:sz w:val="20"/>
              </w:rPr>
            </w:pPr>
            <w:r>
              <w:rPr>
                <w:b/>
                <w:sz w:val="20"/>
                <w:lang w:val="en"/>
              </w:rPr>
              <w:t>Possess standard methods of descriptive, analytical</w:t>
            </w:r>
            <w:r>
              <w:rPr>
                <w:b/>
                <w:spacing w:val="-1"/>
                <w:sz w:val="20"/>
                <w:lang w:val="en"/>
              </w:rPr>
              <w:t xml:space="preserve"> epidemiological</w:t>
            </w:r>
            <w:r>
              <w:rPr>
                <w:b/>
                <w:sz w:val="20"/>
                <w:lang w:val="en"/>
              </w:rPr>
              <w:t xml:space="preserve"> x and medical and statistical studies Be able to evaluate in dynamics and when compared with the average static</w:t>
            </w:r>
          </w:p>
          <w:p w:rsidR="00AE51D0" w:rsidRDefault="00BB4A3B" w:rsidP="00B2453B">
            <w:pPr>
              <w:pStyle w:val="TableParagraph"/>
              <w:spacing w:line="216" w:lineRule="exact"/>
              <w:ind w:left="0"/>
              <w:rPr>
                <w:b/>
                <w:sz w:val="20"/>
              </w:rPr>
            </w:pPr>
            <w:r>
              <w:rPr>
                <w:b/>
                <w:sz w:val="20"/>
                <w:lang w:val="en"/>
              </w:rPr>
              <w:t>Data</w:t>
            </w:r>
          </w:p>
        </w:tc>
        <w:tc>
          <w:tcPr>
            <w:tcW w:w="1695" w:type="dxa"/>
          </w:tcPr>
          <w:p w:rsidR="00AE51D0" w:rsidRDefault="00BB4A3B" w:rsidP="00B2453B">
            <w:pPr>
              <w:pStyle w:val="TableParagraph"/>
              <w:ind w:left="0" w:right="134"/>
              <w:rPr>
                <w:b/>
                <w:sz w:val="20"/>
              </w:rPr>
            </w:pPr>
            <w:r>
              <w:rPr>
                <w:b/>
                <w:sz w:val="20"/>
                <w:lang w:val="en"/>
              </w:rPr>
              <w:t>Formulate conclusions on the state of health of the population on the basis</w:t>
            </w:r>
            <w:r>
              <w:rPr>
                <w:lang w:val="en"/>
              </w:rPr>
              <w:t xml:space="preserve"> of </w:t>
            </w:r>
            <w:r>
              <w:rPr>
                <w:b/>
                <w:spacing w:val="-1"/>
                <w:sz w:val="20"/>
                <w:lang w:val="en"/>
              </w:rPr>
              <w:t xml:space="preserve"> epidemiological</w:t>
            </w:r>
            <w:r>
              <w:rPr>
                <w:lang w:val="en"/>
              </w:rPr>
              <w:t xml:space="preserve"> x </w:t>
            </w:r>
            <w:r>
              <w:rPr>
                <w:b/>
                <w:sz w:val="20"/>
                <w:lang w:val="en"/>
              </w:rPr>
              <w:t xml:space="preserve"> data and medical and statistical studies Interact with specialists</w:t>
            </w:r>
            <w:r>
              <w:rPr>
                <w:lang w:val="en"/>
              </w:rPr>
              <w:t xml:space="preserve"> of </w:t>
            </w:r>
            <w:r>
              <w:rPr>
                <w:b/>
                <w:sz w:val="20"/>
                <w:lang w:val="en"/>
              </w:rPr>
              <w:t xml:space="preserve"> information and analytical units on</w:t>
            </w:r>
          </w:p>
          <w:p w:rsidR="00AE51D0" w:rsidRDefault="00BB4A3B" w:rsidP="00B2453B">
            <w:pPr>
              <w:pStyle w:val="TableParagraph"/>
              <w:spacing w:line="216" w:lineRule="exact"/>
              <w:ind w:left="0"/>
              <w:rPr>
                <w:b/>
                <w:sz w:val="20"/>
              </w:rPr>
            </w:pPr>
            <w:r>
              <w:rPr>
                <w:b/>
                <w:sz w:val="20"/>
                <w:lang w:val="en"/>
              </w:rPr>
              <w:t>Getting</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the validity of conclusions on the state of health of the population</w:t>
            </w:r>
          </w:p>
        </w:tc>
      </w:tr>
    </w:tbl>
    <w:p w:rsidR="00AE51D0" w:rsidRDefault="00AE51D0" w:rsidP="00B2453B">
      <w:pPr>
        <w:rPr>
          <w:sz w:val="20"/>
        </w:rPr>
        <w:sectPr w:rsidR="00AE51D0" w:rsidSect="00B2453B">
          <w:pgSz w:w="11910" w:h="16840"/>
          <w:pgMar w:top="1140" w:right="80" w:bottom="840" w:left="1276" w:header="0" w:footer="649"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
        <w:gridCol w:w="1695"/>
        <w:gridCol w:w="2015"/>
        <w:gridCol w:w="1714"/>
        <w:gridCol w:w="1695"/>
        <w:gridCol w:w="1760"/>
      </w:tblGrid>
      <w:tr w:rsidR="00AE51D0">
        <w:trPr>
          <w:trHeight w:val="7821"/>
        </w:trPr>
        <w:tc>
          <w:tcPr>
            <w:tcW w:w="445" w:type="dxa"/>
            <w:tcBorders>
              <w:left w:val="single" w:sz="6" w:space="0" w:color="000000"/>
            </w:tcBorders>
          </w:tcPr>
          <w:p w:rsidR="00AE51D0" w:rsidRDefault="00AE51D0" w:rsidP="00B2453B">
            <w:pPr>
              <w:pStyle w:val="TableParagraph"/>
              <w:ind w:left="0"/>
              <w:rPr>
                <w:sz w:val="20"/>
              </w:rPr>
            </w:pPr>
          </w:p>
        </w:tc>
        <w:tc>
          <w:tcPr>
            <w:tcW w:w="1695" w:type="dxa"/>
          </w:tcPr>
          <w:p w:rsidR="00AE51D0" w:rsidRDefault="00AE51D0" w:rsidP="00B2453B">
            <w:pPr>
              <w:pStyle w:val="TableParagraph"/>
              <w:ind w:left="0"/>
              <w:rPr>
                <w:sz w:val="20"/>
              </w:rPr>
            </w:pPr>
          </w:p>
        </w:tc>
        <w:tc>
          <w:tcPr>
            <w:tcW w:w="2015" w:type="dxa"/>
          </w:tcPr>
          <w:p w:rsidR="00AE51D0" w:rsidRDefault="00AE51D0" w:rsidP="00B2453B">
            <w:pPr>
              <w:pStyle w:val="TableParagraph"/>
              <w:ind w:left="0"/>
              <w:rPr>
                <w:sz w:val="20"/>
              </w:rPr>
            </w:pPr>
          </w:p>
        </w:tc>
        <w:tc>
          <w:tcPr>
            <w:tcW w:w="1714" w:type="dxa"/>
          </w:tcPr>
          <w:p w:rsidR="00AE51D0" w:rsidRDefault="00BB4A3B" w:rsidP="00B2453B">
            <w:pPr>
              <w:pStyle w:val="TableParagraph"/>
              <w:ind w:left="0" w:right="96"/>
              <w:rPr>
                <w:b/>
                <w:sz w:val="20"/>
              </w:rPr>
            </w:pPr>
            <w:r>
              <w:rPr>
                <w:b/>
                <w:sz w:val="20"/>
                <w:lang w:val="en"/>
              </w:rPr>
              <w:t xml:space="preserve"> morbidity rates, fatigue, including chronic</w:t>
            </w:r>
            <w:r>
              <w:rPr>
                <w:b/>
                <w:spacing w:val="-1"/>
                <w:sz w:val="20"/>
                <w:lang w:val="en"/>
              </w:rPr>
              <w:t xml:space="preserve"> non-communicable</w:t>
            </w:r>
            <w:r>
              <w:rPr>
                <w:b/>
                <w:sz w:val="20"/>
                <w:lang w:val="en"/>
              </w:rPr>
              <w:t xml:space="preserve"> diseases, disability, mortality, integral</w:t>
            </w:r>
            <w:r>
              <w:rPr>
                <w:lang w:val="en"/>
              </w:rPr>
              <w:t xml:space="preserve"> health </w:t>
            </w:r>
            <w:r>
              <w:rPr>
                <w:b/>
                <w:sz w:val="20"/>
                <w:lang w:val="en"/>
              </w:rPr>
              <w:t xml:space="preserve"> indicators;</w:t>
            </w:r>
            <w:r>
              <w:rPr>
                <w:lang w:val="en"/>
              </w:rPr>
              <w:t xml:space="preserve"> </w:t>
            </w:r>
            <w:r>
              <w:rPr>
                <w:b/>
                <w:sz w:val="20"/>
                <w:lang w:val="en"/>
              </w:rPr>
              <w:t xml:space="preserve"> Master the method  of screening to identify</w:t>
            </w:r>
            <w:r>
              <w:rPr>
                <w:lang w:val="en"/>
              </w:rPr>
              <w:t xml:space="preserve"> the </w:t>
            </w:r>
            <w:r>
              <w:rPr>
                <w:b/>
                <w:sz w:val="20"/>
                <w:lang w:val="en"/>
              </w:rPr>
              <w:t xml:space="preserve"> most important non-communicable diseases Be able to calculate and evaluate indicators of individual and population risk of occurrence and course of diseases Own the methodology</w:t>
            </w:r>
            <w:r>
              <w:rPr>
                <w:lang w:val="en"/>
              </w:rPr>
              <w:t xml:space="preserve"> </w:t>
            </w:r>
            <w:r>
              <w:rPr>
                <w:b/>
                <w:sz w:val="20"/>
                <w:lang w:val="en"/>
              </w:rPr>
              <w:t xml:space="preserve"> formation</w:t>
            </w:r>
          </w:p>
          <w:p w:rsidR="00AE51D0" w:rsidRDefault="00BB4A3B" w:rsidP="00B2453B">
            <w:pPr>
              <w:pStyle w:val="TableParagraph"/>
              <w:spacing w:line="216" w:lineRule="exact"/>
              <w:ind w:left="0"/>
              <w:rPr>
                <w:b/>
                <w:sz w:val="20"/>
              </w:rPr>
            </w:pPr>
            <w:r>
              <w:rPr>
                <w:b/>
                <w:sz w:val="20"/>
                <w:lang w:val="en"/>
              </w:rPr>
              <w:t xml:space="preserve"> risk</w:t>
            </w:r>
            <w:r>
              <w:rPr>
                <w:lang w:val="en"/>
              </w:rPr>
              <w:t xml:space="preserve"> groups</w:t>
            </w:r>
          </w:p>
        </w:tc>
        <w:tc>
          <w:tcPr>
            <w:tcW w:w="1695" w:type="dxa"/>
          </w:tcPr>
          <w:p w:rsidR="00AE51D0" w:rsidRDefault="00BB4A3B" w:rsidP="00B2453B">
            <w:pPr>
              <w:pStyle w:val="TableParagraph"/>
              <w:ind w:left="0" w:right="196"/>
              <w:rPr>
                <w:b/>
                <w:sz w:val="20"/>
              </w:rPr>
            </w:pPr>
            <w:r>
              <w:rPr>
                <w:b/>
                <w:sz w:val="20"/>
                <w:lang w:val="en"/>
              </w:rPr>
              <w:t xml:space="preserve">data on the state of public health </w:t>
            </w:r>
          </w:p>
        </w:tc>
        <w:tc>
          <w:tcPr>
            <w:tcW w:w="1760" w:type="dxa"/>
          </w:tcPr>
          <w:p w:rsidR="00AE51D0" w:rsidRDefault="00AE51D0" w:rsidP="00B2453B">
            <w:pPr>
              <w:pStyle w:val="TableParagraph"/>
              <w:ind w:left="0"/>
              <w:rPr>
                <w:sz w:val="20"/>
              </w:rPr>
            </w:pPr>
          </w:p>
        </w:tc>
      </w:tr>
      <w:tr w:rsidR="00AE51D0">
        <w:trPr>
          <w:trHeight w:val="6672"/>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15</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126"/>
              <w:rPr>
                <w:b/>
                <w:sz w:val="20"/>
              </w:rPr>
            </w:pPr>
            <w:r>
              <w:rPr>
                <w:b/>
                <w:sz w:val="20"/>
                <w:lang w:val="en"/>
              </w:rPr>
              <w:t>Ability to assess</w:t>
            </w:r>
            <w:r>
              <w:rPr>
                <w:lang w:val="en"/>
              </w:rPr>
              <w:t xml:space="preserve"> the </w:t>
            </w:r>
            <w:r>
              <w:rPr>
                <w:b/>
                <w:sz w:val="20"/>
                <w:lang w:val="en"/>
              </w:rPr>
              <w:t xml:space="preserve"> impact</w:t>
            </w:r>
            <w:r>
              <w:rPr>
                <w:b/>
                <w:spacing w:val="-1"/>
                <w:sz w:val="20"/>
                <w:lang w:val="en"/>
              </w:rPr>
              <w:t xml:space="preserve"> of the environment</w:t>
            </w:r>
            <w:r>
              <w:rPr>
                <w:b/>
                <w:sz w:val="20"/>
                <w:lang w:val="en"/>
              </w:rPr>
              <w:t xml:space="preserve"> on the health of</w:t>
            </w:r>
            <w:r>
              <w:rPr>
                <w:lang w:val="en"/>
              </w:rPr>
              <w:t xml:space="preserve"> the </w:t>
            </w:r>
            <w:r>
              <w:rPr>
                <w:b/>
                <w:sz w:val="20"/>
                <w:lang w:val="en"/>
              </w:rPr>
              <w:t xml:space="preserve"> population (individual, family, population)</w:t>
            </w:r>
          </w:p>
        </w:tc>
        <w:tc>
          <w:tcPr>
            <w:tcW w:w="2015" w:type="dxa"/>
          </w:tcPr>
          <w:p w:rsidR="00AE51D0" w:rsidRDefault="00BB4A3B" w:rsidP="00B2453B">
            <w:pPr>
              <w:pStyle w:val="TableParagraph"/>
              <w:ind w:left="0" w:right="130"/>
              <w:rPr>
                <w:b/>
                <w:sz w:val="20"/>
              </w:rPr>
            </w:pPr>
            <w:r>
              <w:rPr>
                <w:b/>
                <w:sz w:val="20"/>
                <w:lang w:val="en"/>
              </w:rPr>
              <w:t>Know the methods for assessing the health  of the population (individual, family, population);</w:t>
            </w:r>
            <w:r>
              <w:rPr>
                <w:lang w:val="en"/>
              </w:rPr>
              <w:t xml:space="preserve"> environmental </w:t>
            </w:r>
            <w:r>
              <w:rPr>
                <w:b/>
                <w:sz w:val="20"/>
                <w:lang w:val="en"/>
              </w:rPr>
              <w:t xml:space="preserve"> factors that adversely affect</w:t>
            </w:r>
            <w:r>
              <w:rPr>
                <w:lang w:val="en"/>
              </w:rPr>
              <w:t xml:space="preserve"> the </w:t>
            </w:r>
            <w:r>
              <w:rPr>
                <w:b/>
                <w:sz w:val="20"/>
                <w:lang w:val="en"/>
              </w:rPr>
              <w:t xml:space="preserve"> health of</w:t>
            </w:r>
            <w:r>
              <w:rPr>
                <w:lang w:val="en"/>
              </w:rPr>
              <w:t xml:space="preserve"> the </w:t>
            </w:r>
            <w:r>
              <w:rPr>
                <w:b/>
                <w:sz w:val="20"/>
                <w:lang w:val="en"/>
              </w:rPr>
              <w:t xml:space="preserve"> population; methods of statistical analysis and laboratory research (according to list 4), assessment of the health of certain contingents, assessment of environmental</w:t>
            </w:r>
            <w:r>
              <w:rPr>
                <w:lang w:val="en"/>
              </w:rPr>
              <w:t xml:space="preserve"> factors </w:t>
            </w:r>
            <w:r>
              <w:rPr>
                <w:b/>
                <w:sz w:val="20"/>
                <w:lang w:val="en"/>
              </w:rPr>
              <w:t xml:space="preserve"> and methods for determining the relationship between them;</w:t>
            </w:r>
            <w:r>
              <w:rPr>
                <w:lang w:val="en"/>
              </w:rPr>
              <w:t xml:space="preserve"> </w:t>
            </w:r>
            <w:r>
              <w:rPr>
                <w:b/>
                <w:sz w:val="20"/>
                <w:lang w:val="en"/>
              </w:rPr>
              <w:t xml:space="preserve"> Preventive measures </w:t>
            </w:r>
          </w:p>
          <w:p w:rsidR="00AE51D0" w:rsidRDefault="00BB4A3B" w:rsidP="00B2453B">
            <w:pPr>
              <w:pStyle w:val="TableParagraph"/>
              <w:spacing w:line="230" w:lineRule="atLeast"/>
              <w:ind w:left="0" w:right="354"/>
              <w:rPr>
                <w:b/>
                <w:sz w:val="20"/>
              </w:rPr>
            </w:pPr>
            <w:r>
              <w:rPr>
                <w:b/>
                <w:sz w:val="20"/>
                <w:lang w:val="en"/>
              </w:rPr>
              <w:t xml:space="preserve">negative impact </w:t>
            </w:r>
            <w:r>
              <w:rPr>
                <w:lang w:val="en"/>
              </w:rPr>
              <w:t xml:space="preserve"> factors</w:t>
            </w:r>
          </w:p>
        </w:tc>
        <w:tc>
          <w:tcPr>
            <w:tcW w:w="1714" w:type="dxa"/>
          </w:tcPr>
          <w:p w:rsidR="00AE51D0" w:rsidRDefault="00BB4A3B" w:rsidP="00B2453B">
            <w:pPr>
              <w:pStyle w:val="TableParagraph"/>
              <w:ind w:left="0" w:right="84"/>
              <w:rPr>
                <w:b/>
                <w:sz w:val="20"/>
              </w:rPr>
            </w:pPr>
            <w:r>
              <w:rPr>
                <w:b/>
                <w:sz w:val="20"/>
                <w:lang w:val="en"/>
              </w:rPr>
              <w:t>Be able to assess the state of health of the population, assess the state of the environment and negative factors affecting</w:t>
            </w:r>
            <w:r>
              <w:rPr>
                <w:lang w:val="en"/>
              </w:rPr>
              <w:t xml:space="preserve"> the </w:t>
            </w:r>
            <w:r>
              <w:rPr>
                <w:b/>
                <w:sz w:val="20"/>
                <w:lang w:val="en"/>
              </w:rPr>
              <w:t xml:space="preserve"> health of the population.</w:t>
            </w:r>
          </w:p>
          <w:p w:rsidR="00AE51D0" w:rsidRDefault="00BB4A3B" w:rsidP="00B2453B">
            <w:pPr>
              <w:pStyle w:val="TableParagraph"/>
              <w:ind w:left="0" w:right="138"/>
              <w:rPr>
                <w:b/>
                <w:sz w:val="20"/>
              </w:rPr>
            </w:pPr>
            <w:r>
              <w:rPr>
                <w:b/>
                <w:sz w:val="20"/>
                <w:lang w:val="en"/>
              </w:rPr>
              <w:t>Possess the methods of statistical and laboratory (according to list 4)</w:t>
            </w:r>
            <w:r>
              <w:rPr>
                <w:lang w:val="en"/>
              </w:rPr>
              <w:t xml:space="preserve"> analysis of the </w:t>
            </w:r>
            <w:r>
              <w:rPr>
                <w:b/>
                <w:sz w:val="20"/>
                <w:lang w:val="en"/>
              </w:rPr>
              <w:t xml:space="preserve"> state of health of different groups of the population To be able to form preventive measures based on data</w:t>
            </w:r>
            <w:r>
              <w:rPr>
                <w:lang w:val="en"/>
              </w:rPr>
              <w:t xml:space="preserve"> on </w:t>
            </w:r>
            <w:r>
              <w:rPr>
                <w:b/>
                <w:sz w:val="20"/>
                <w:lang w:val="en"/>
              </w:rPr>
              <w:t xml:space="preserve"> the relationship between</w:t>
            </w:r>
            <w:r>
              <w:rPr>
                <w:lang w:val="en"/>
              </w:rPr>
              <w:t xml:space="preserve"> the </w:t>
            </w:r>
            <w:r>
              <w:rPr>
                <w:b/>
                <w:sz w:val="20"/>
                <w:lang w:val="en"/>
              </w:rPr>
              <w:t xml:space="preserve"> state</w:t>
            </w:r>
            <w:r>
              <w:rPr>
                <w:b/>
                <w:spacing w:val="-1"/>
                <w:sz w:val="20"/>
                <w:lang w:val="en"/>
              </w:rPr>
              <w:t xml:space="preserve"> of the</w:t>
            </w:r>
            <w:r>
              <w:rPr>
                <w:b/>
                <w:sz w:val="20"/>
                <w:lang w:val="en"/>
              </w:rPr>
              <w:t xml:space="preserve"> environment and</w:t>
            </w:r>
          </w:p>
          <w:p w:rsidR="00AE51D0" w:rsidRDefault="00BB4A3B" w:rsidP="00B2453B">
            <w:pPr>
              <w:pStyle w:val="TableParagraph"/>
              <w:spacing w:line="216" w:lineRule="exact"/>
              <w:ind w:left="0"/>
              <w:rPr>
                <w:b/>
                <w:sz w:val="20"/>
              </w:rPr>
            </w:pPr>
            <w:r>
              <w:rPr>
                <w:b/>
                <w:sz w:val="20"/>
                <w:lang w:val="en"/>
              </w:rPr>
              <w:t>State of health</w:t>
            </w:r>
          </w:p>
        </w:tc>
        <w:tc>
          <w:tcPr>
            <w:tcW w:w="1695" w:type="dxa"/>
          </w:tcPr>
          <w:p w:rsidR="00AE51D0" w:rsidRDefault="00BB4A3B" w:rsidP="00B2453B">
            <w:pPr>
              <w:pStyle w:val="TableParagraph"/>
              <w:ind w:left="0" w:right="90"/>
              <w:rPr>
                <w:b/>
                <w:sz w:val="20"/>
              </w:rPr>
            </w:pPr>
            <w:r>
              <w:rPr>
                <w:b/>
                <w:sz w:val="20"/>
                <w:lang w:val="en"/>
              </w:rPr>
              <w:t xml:space="preserve">To  </w:t>
            </w:r>
            <w:r>
              <w:rPr>
                <w:lang w:val="en"/>
              </w:rPr>
              <w:t xml:space="preserve"> form</w:t>
            </w:r>
            <w:r>
              <w:rPr>
                <w:b/>
                <w:sz w:val="20"/>
                <w:lang w:val="en"/>
              </w:rPr>
              <w:t xml:space="preserve"> conclusions on the state of health of</w:t>
            </w:r>
            <w:r>
              <w:rPr>
                <w:lang w:val="en"/>
              </w:rPr>
              <w:t xml:space="preserve"> the </w:t>
            </w:r>
            <w:r>
              <w:rPr>
                <w:b/>
                <w:sz w:val="20"/>
                <w:lang w:val="en"/>
              </w:rPr>
              <w:t xml:space="preserve"> population, based on data</w:t>
            </w:r>
            <w:r>
              <w:rPr>
                <w:lang w:val="en"/>
              </w:rPr>
              <w:t xml:space="preserve"> on </w:t>
            </w:r>
            <w:r>
              <w:rPr>
                <w:b/>
                <w:sz w:val="20"/>
                <w:lang w:val="en"/>
              </w:rPr>
              <w:t xml:space="preserve"> the relationship with  environmental factors and make proposals</w:t>
            </w:r>
            <w:r>
              <w:rPr>
                <w:lang w:val="en"/>
              </w:rPr>
              <w:t xml:space="preserve"> to </w:t>
            </w:r>
            <w:r>
              <w:rPr>
                <w:b/>
                <w:sz w:val="20"/>
                <w:lang w:val="en"/>
              </w:rPr>
              <w:t xml:space="preserve"> the relevant authorities and institutions for preventive measures.</w:t>
            </w:r>
          </w:p>
          <w:p w:rsidR="00AE51D0" w:rsidRDefault="00BB4A3B" w:rsidP="00B2453B">
            <w:pPr>
              <w:pStyle w:val="TableParagraph"/>
              <w:ind w:left="0" w:right="133"/>
              <w:rPr>
                <w:b/>
                <w:sz w:val="20"/>
              </w:rPr>
            </w:pPr>
            <w:r>
              <w:rPr>
                <w:b/>
                <w:sz w:val="20"/>
                <w:lang w:val="en"/>
              </w:rPr>
              <w:t>Interact with  sanitary and hygienic specialists and heads of enterprises, institutions and relevant departments</w:t>
            </w:r>
            <w:r>
              <w:rPr>
                <w:b/>
                <w:spacing w:val="-1"/>
                <w:sz w:val="20"/>
                <w:lang w:val="en"/>
              </w:rPr>
              <w:t xml:space="preserve"> for</w:t>
            </w:r>
            <w:r>
              <w:rPr>
                <w:b/>
                <w:sz w:val="20"/>
                <w:lang w:val="en"/>
              </w:rPr>
              <w:t xml:space="preserve"> protection</w:t>
            </w:r>
          </w:p>
          <w:p w:rsidR="00AE51D0" w:rsidRDefault="00BB4A3B" w:rsidP="00B2453B">
            <w:pPr>
              <w:pStyle w:val="TableParagraph"/>
              <w:spacing w:line="216" w:lineRule="exact"/>
              <w:ind w:left="0"/>
              <w:rPr>
                <w:b/>
                <w:sz w:val="20"/>
              </w:rPr>
            </w:pPr>
            <w:r>
              <w:rPr>
                <w:b/>
                <w:sz w:val="20"/>
                <w:lang w:val="en"/>
              </w:rPr>
              <w:t>Nature</w:t>
            </w:r>
          </w:p>
        </w:tc>
        <w:tc>
          <w:tcPr>
            <w:tcW w:w="1760" w:type="dxa"/>
          </w:tcPr>
          <w:p w:rsidR="00AE51D0" w:rsidRDefault="00BB4A3B" w:rsidP="00B2453B">
            <w:pPr>
              <w:pStyle w:val="TableParagraph"/>
              <w:ind w:left="0" w:right="85"/>
              <w:rPr>
                <w:b/>
                <w:sz w:val="20"/>
              </w:rPr>
            </w:pPr>
            <w:r>
              <w:rPr>
                <w:b/>
                <w:sz w:val="20"/>
                <w:lang w:val="en"/>
              </w:rPr>
              <w:t>Be responsible for timely conclusions on the state of health of the  population on</w:t>
            </w:r>
            <w:r>
              <w:rPr>
                <w:lang w:val="en"/>
              </w:rPr>
              <w:t xml:space="preserve"> the basis of </w:t>
            </w:r>
            <w:r>
              <w:rPr>
                <w:b/>
                <w:sz w:val="20"/>
                <w:lang w:val="en"/>
              </w:rPr>
              <w:t xml:space="preserve"> data on the negative impact of environmental</w:t>
            </w:r>
            <w:r>
              <w:rPr>
                <w:lang w:val="en"/>
              </w:rPr>
              <w:t xml:space="preserve"> factors </w:t>
            </w:r>
            <w:r>
              <w:rPr>
                <w:b/>
                <w:sz w:val="20"/>
                <w:lang w:val="en"/>
              </w:rPr>
              <w:t xml:space="preserve"> ; for the timely submission</w:t>
            </w:r>
            <w:r>
              <w:rPr>
                <w:b/>
                <w:spacing w:val="-1"/>
                <w:sz w:val="20"/>
                <w:lang w:val="en"/>
              </w:rPr>
              <w:t xml:space="preserve"> </w:t>
            </w:r>
            <w:r>
              <w:rPr>
                <w:lang w:val="en"/>
              </w:rPr>
              <w:t xml:space="preserve"> of </w:t>
            </w:r>
            <w:r>
              <w:rPr>
                <w:b/>
                <w:sz w:val="20"/>
                <w:lang w:val="en"/>
              </w:rPr>
              <w:t>proposals for the implementation of appropriate preventive measures.</w:t>
            </w:r>
          </w:p>
        </w:tc>
      </w:tr>
    </w:tbl>
    <w:p w:rsidR="00AE51D0" w:rsidRDefault="00AE51D0" w:rsidP="00B2453B">
      <w:pPr>
        <w:rPr>
          <w:sz w:val="20"/>
        </w:rPr>
        <w:sectPr w:rsidR="00AE51D0" w:rsidSect="00B2453B">
          <w:pgSz w:w="11910" w:h="16840"/>
          <w:pgMar w:top="1140" w:right="80" w:bottom="840" w:left="1276" w:header="0" w:footer="649"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
        <w:gridCol w:w="1695"/>
        <w:gridCol w:w="2015"/>
        <w:gridCol w:w="1714"/>
        <w:gridCol w:w="1695"/>
        <w:gridCol w:w="1760"/>
      </w:tblGrid>
      <w:tr w:rsidR="00AE51D0">
        <w:trPr>
          <w:trHeight w:val="2070"/>
        </w:trPr>
        <w:tc>
          <w:tcPr>
            <w:tcW w:w="445" w:type="dxa"/>
            <w:tcBorders>
              <w:left w:val="single" w:sz="6" w:space="0" w:color="000000"/>
            </w:tcBorders>
          </w:tcPr>
          <w:p w:rsidR="00AE51D0" w:rsidRDefault="00AE51D0" w:rsidP="00B2453B">
            <w:pPr>
              <w:pStyle w:val="TableParagraph"/>
              <w:ind w:left="0"/>
              <w:rPr>
                <w:sz w:val="20"/>
              </w:rPr>
            </w:pPr>
          </w:p>
        </w:tc>
        <w:tc>
          <w:tcPr>
            <w:tcW w:w="1695" w:type="dxa"/>
          </w:tcPr>
          <w:p w:rsidR="00AE51D0" w:rsidRDefault="00AE51D0" w:rsidP="00B2453B">
            <w:pPr>
              <w:pStyle w:val="TableParagraph"/>
              <w:ind w:left="0"/>
              <w:rPr>
                <w:sz w:val="20"/>
              </w:rPr>
            </w:pPr>
          </w:p>
        </w:tc>
        <w:tc>
          <w:tcPr>
            <w:tcW w:w="2015" w:type="dxa"/>
          </w:tcPr>
          <w:p w:rsidR="00AE51D0" w:rsidRDefault="00BB4A3B" w:rsidP="00B2453B">
            <w:pPr>
              <w:pStyle w:val="TableParagraph"/>
              <w:ind w:left="0" w:right="445"/>
              <w:rPr>
                <w:b/>
                <w:sz w:val="20"/>
              </w:rPr>
            </w:pPr>
            <w:r>
              <w:rPr>
                <w:b/>
                <w:spacing w:val="-1"/>
                <w:sz w:val="20"/>
                <w:lang w:val="en"/>
              </w:rPr>
              <w:t>environment</w:t>
            </w:r>
            <w:r>
              <w:rPr>
                <w:b/>
                <w:sz w:val="20"/>
                <w:lang w:val="en"/>
              </w:rPr>
              <w:t xml:space="preserve"> on</w:t>
            </w:r>
            <w:r>
              <w:rPr>
                <w:lang w:val="en"/>
              </w:rPr>
              <w:t xml:space="preserve"> public </w:t>
            </w:r>
            <w:r>
              <w:rPr>
                <w:b/>
                <w:sz w:val="20"/>
                <w:lang w:val="en"/>
              </w:rPr>
              <w:t xml:space="preserve"> health.</w:t>
            </w:r>
          </w:p>
          <w:p w:rsidR="00AE51D0" w:rsidRDefault="00BB4A3B" w:rsidP="00B2453B">
            <w:pPr>
              <w:pStyle w:val="TableParagraph"/>
              <w:ind w:left="0" w:right="290"/>
              <w:rPr>
                <w:b/>
                <w:sz w:val="20"/>
              </w:rPr>
            </w:pPr>
            <w:r>
              <w:rPr>
                <w:b/>
                <w:sz w:val="20"/>
                <w:lang w:val="en"/>
              </w:rPr>
              <w:t>Know the principles</w:t>
            </w:r>
            <w:r>
              <w:rPr>
                <w:b/>
                <w:spacing w:val="-1"/>
                <w:sz w:val="20"/>
                <w:lang w:val="en"/>
              </w:rPr>
              <w:t xml:space="preserve"> of formation of </w:t>
            </w:r>
            <w:r>
              <w:rPr>
                <w:lang w:val="en"/>
              </w:rPr>
              <w:t xml:space="preserve"> risk </w:t>
            </w:r>
            <w:r>
              <w:rPr>
                <w:b/>
                <w:sz w:val="20"/>
                <w:lang w:val="en"/>
              </w:rPr>
              <w:t>groups, risk territory, time and</w:t>
            </w:r>
          </w:p>
          <w:p w:rsidR="00AE51D0" w:rsidRDefault="00BB4A3B" w:rsidP="00B2453B">
            <w:pPr>
              <w:pStyle w:val="TableParagraph"/>
              <w:spacing w:line="216" w:lineRule="exact"/>
              <w:ind w:left="0"/>
              <w:rPr>
                <w:b/>
                <w:sz w:val="20"/>
              </w:rPr>
            </w:pPr>
            <w:r>
              <w:rPr>
                <w:b/>
                <w:sz w:val="20"/>
                <w:lang w:val="en"/>
              </w:rPr>
              <w:t>risk factors .</w:t>
            </w:r>
          </w:p>
        </w:tc>
        <w:tc>
          <w:tcPr>
            <w:tcW w:w="1714" w:type="dxa"/>
          </w:tcPr>
          <w:p w:rsidR="00AE51D0" w:rsidRDefault="00BB4A3B" w:rsidP="00B2453B">
            <w:pPr>
              <w:pStyle w:val="TableParagraph"/>
              <w:ind w:left="0" w:right="356"/>
              <w:rPr>
                <w:b/>
                <w:sz w:val="20"/>
              </w:rPr>
            </w:pPr>
            <w:r>
              <w:rPr>
                <w:b/>
                <w:sz w:val="20"/>
                <w:lang w:val="en"/>
              </w:rPr>
              <w:t>certain contingents of the population</w:t>
            </w:r>
          </w:p>
        </w:tc>
        <w:tc>
          <w:tcPr>
            <w:tcW w:w="1695" w:type="dxa"/>
          </w:tcPr>
          <w:p w:rsidR="00AE51D0" w:rsidRDefault="00BB4A3B" w:rsidP="00B2453B">
            <w:pPr>
              <w:pStyle w:val="TableParagraph"/>
              <w:ind w:left="0" w:right="123"/>
              <w:rPr>
                <w:b/>
                <w:sz w:val="20"/>
              </w:rPr>
            </w:pPr>
            <w:r>
              <w:rPr>
                <w:b/>
                <w:sz w:val="20"/>
                <w:lang w:val="en"/>
              </w:rPr>
              <w:t xml:space="preserve"> environment</w:t>
            </w:r>
          </w:p>
        </w:tc>
        <w:tc>
          <w:tcPr>
            <w:tcW w:w="1760" w:type="dxa"/>
          </w:tcPr>
          <w:p w:rsidR="00AE51D0" w:rsidRDefault="00AE51D0" w:rsidP="00B2453B">
            <w:pPr>
              <w:pStyle w:val="TableParagraph"/>
              <w:ind w:left="0"/>
              <w:rPr>
                <w:sz w:val="20"/>
              </w:rPr>
            </w:pPr>
          </w:p>
        </w:tc>
      </w:tr>
      <w:tr w:rsidR="00AE51D0">
        <w:trPr>
          <w:trHeight w:val="8512"/>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16</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123"/>
              <w:rPr>
                <w:b/>
                <w:sz w:val="20"/>
              </w:rPr>
            </w:pPr>
            <w:r>
              <w:rPr>
                <w:b/>
                <w:sz w:val="20"/>
                <w:lang w:val="en"/>
              </w:rPr>
              <w:t>Ability to assess the impact</w:t>
            </w:r>
            <w:r>
              <w:rPr>
                <w:lang w:val="en"/>
              </w:rPr>
              <w:t xml:space="preserve"> of </w:t>
            </w:r>
            <w:r>
              <w:rPr>
                <w:b/>
                <w:sz w:val="20"/>
                <w:lang w:val="en"/>
              </w:rPr>
              <w:t xml:space="preserve"> socio-economic  and biological determinants on</w:t>
            </w:r>
            <w:r>
              <w:rPr>
                <w:lang w:val="en"/>
              </w:rPr>
              <w:t xml:space="preserve"> the </w:t>
            </w:r>
            <w:r>
              <w:rPr>
                <w:b/>
                <w:sz w:val="20"/>
                <w:lang w:val="en"/>
              </w:rPr>
              <w:t xml:space="preserve"> health of an individual, family, population</w:t>
            </w:r>
          </w:p>
        </w:tc>
        <w:tc>
          <w:tcPr>
            <w:tcW w:w="2015" w:type="dxa"/>
          </w:tcPr>
          <w:p w:rsidR="00AE51D0" w:rsidRDefault="00BB4A3B" w:rsidP="00B2453B">
            <w:pPr>
              <w:pStyle w:val="TableParagraph"/>
              <w:ind w:left="0" w:right="129"/>
              <w:rPr>
                <w:b/>
                <w:sz w:val="20"/>
              </w:rPr>
            </w:pPr>
            <w:r>
              <w:rPr>
                <w:b/>
                <w:sz w:val="20"/>
                <w:lang w:val="en"/>
              </w:rPr>
              <w:t>Know the socio-economic and biological determinants that affect the health of</w:t>
            </w:r>
            <w:r>
              <w:rPr>
                <w:lang w:val="en"/>
              </w:rPr>
              <w:t xml:space="preserve"> the </w:t>
            </w:r>
            <w:r>
              <w:rPr>
                <w:b/>
                <w:sz w:val="20"/>
                <w:lang w:val="en"/>
              </w:rPr>
              <w:t xml:space="preserve"> population; types and methods</w:t>
            </w:r>
            <w:r>
              <w:rPr>
                <w:lang w:val="en"/>
              </w:rPr>
              <w:t xml:space="preserve"> of </w:t>
            </w:r>
            <w:r>
              <w:rPr>
                <w:b/>
                <w:sz w:val="20"/>
                <w:lang w:val="en"/>
              </w:rPr>
              <w:t xml:space="preserve"> prevention to prevent the negative impact of socio-economic  factors on the health</w:t>
            </w:r>
            <w:r>
              <w:rPr>
                <w:lang w:val="en"/>
              </w:rPr>
              <w:t xml:space="preserve"> of </w:t>
            </w:r>
            <w:r>
              <w:rPr>
                <w:b/>
                <w:sz w:val="20"/>
                <w:lang w:val="en"/>
              </w:rPr>
              <w:t xml:space="preserve"> the population and its individual groups</w:t>
            </w:r>
          </w:p>
        </w:tc>
        <w:tc>
          <w:tcPr>
            <w:tcW w:w="1714" w:type="dxa"/>
          </w:tcPr>
          <w:p w:rsidR="00AE51D0" w:rsidRDefault="00BB4A3B" w:rsidP="00B2453B">
            <w:pPr>
              <w:pStyle w:val="TableParagraph"/>
              <w:ind w:left="0" w:right="150"/>
              <w:rPr>
                <w:b/>
                <w:sz w:val="20"/>
              </w:rPr>
            </w:pPr>
            <w:r>
              <w:rPr>
                <w:b/>
                <w:sz w:val="20"/>
                <w:lang w:val="en"/>
              </w:rPr>
              <w:t>Be able to calculate on the basis</w:t>
            </w:r>
            <w:r>
              <w:rPr>
                <w:lang w:val="en"/>
              </w:rPr>
              <w:t xml:space="preserve"> of </w:t>
            </w:r>
            <w:r>
              <w:rPr>
                <w:b/>
                <w:sz w:val="20"/>
                <w:lang w:val="en"/>
              </w:rPr>
              <w:t xml:space="preserve"> data</w:t>
            </w:r>
            <w:r>
              <w:rPr>
                <w:b/>
                <w:spacing w:val="-1"/>
                <w:sz w:val="20"/>
                <w:lang w:val="en"/>
              </w:rPr>
              <w:t xml:space="preserve"> epidemiological</w:t>
            </w:r>
            <w:r>
              <w:rPr>
                <w:b/>
                <w:sz w:val="20"/>
                <w:lang w:val="en"/>
              </w:rPr>
              <w:t xml:space="preserve"> x and medical-statistical studies indicators of public health Be able to assess the relationship and influence</w:t>
            </w:r>
            <w:r>
              <w:rPr>
                <w:lang w:val="en"/>
              </w:rPr>
              <w:t xml:space="preserve"> of </w:t>
            </w:r>
            <w:r>
              <w:rPr>
                <w:b/>
                <w:sz w:val="20"/>
                <w:lang w:val="en"/>
              </w:rPr>
              <w:t xml:space="preserve"> socio-economic and biological factors on</w:t>
            </w:r>
            <w:r>
              <w:rPr>
                <w:lang w:val="en"/>
              </w:rPr>
              <w:t xml:space="preserve"> the </w:t>
            </w:r>
            <w:r>
              <w:rPr>
                <w:b/>
                <w:sz w:val="20"/>
                <w:lang w:val="en"/>
              </w:rPr>
              <w:t xml:space="preserve"> health</w:t>
            </w:r>
            <w:r>
              <w:rPr>
                <w:lang w:val="en"/>
              </w:rPr>
              <w:t xml:space="preserve"> of </w:t>
            </w:r>
            <w:r>
              <w:rPr>
                <w:b/>
                <w:sz w:val="20"/>
                <w:lang w:val="en"/>
              </w:rPr>
              <w:t xml:space="preserve"> the individual, family, health population </w:t>
            </w:r>
          </w:p>
          <w:p w:rsidR="00AE51D0" w:rsidRDefault="00BB4A3B" w:rsidP="00B2453B">
            <w:pPr>
              <w:pStyle w:val="TableParagraph"/>
              <w:ind w:left="0" w:right="244"/>
              <w:rPr>
                <w:b/>
                <w:sz w:val="20"/>
              </w:rPr>
            </w:pPr>
            <w:r>
              <w:rPr>
                <w:b/>
                <w:sz w:val="20"/>
                <w:lang w:val="en"/>
              </w:rPr>
              <w:t>Be able to plan preventive measures to prevent the negative impact</w:t>
            </w:r>
            <w:r>
              <w:rPr>
                <w:lang w:val="en"/>
              </w:rPr>
              <w:t xml:space="preserve"> of </w:t>
            </w:r>
            <w:r>
              <w:rPr>
                <w:b/>
                <w:sz w:val="20"/>
                <w:lang w:val="en"/>
              </w:rPr>
              <w:t xml:space="preserve"> socio-economic  factors on the health of the population and its individual</w:t>
            </w:r>
          </w:p>
          <w:p w:rsidR="00AE51D0" w:rsidRDefault="00BB4A3B" w:rsidP="00B2453B">
            <w:pPr>
              <w:pStyle w:val="TableParagraph"/>
              <w:spacing w:line="216" w:lineRule="exact"/>
              <w:ind w:left="0"/>
              <w:rPr>
                <w:b/>
                <w:sz w:val="20"/>
              </w:rPr>
            </w:pPr>
            <w:r>
              <w:rPr>
                <w:b/>
                <w:sz w:val="20"/>
                <w:lang w:val="en"/>
              </w:rPr>
              <w:t>Groups</w:t>
            </w:r>
          </w:p>
        </w:tc>
        <w:tc>
          <w:tcPr>
            <w:tcW w:w="1695" w:type="dxa"/>
          </w:tcPr>
          <w:p w:rsidR="00AE51D0" w:rsidRDefault="00BB4A3B" w:rsidP="00B2453B">
            <w:pPr>
              <w:pStyle w:val="TableParagraph"/>
              <w:ind w:left="0" w:right="118"/>
              <w:rPr>
                <w:b/>
                <w:sz w:val="20"/>
              </w:rPr>
            </w:pPr>
            <w:r>
              <w:rPr>
                <w:b/>
                <w:sz w:val="20"/>
                <w:lang w:val="en"/>
              </w:rPr>
              <w:t>Obtain the necessary information from certain sources on the state of health</w:t>
            </w:r>
            <w:r>
              <w:rPr>
                <w:lang w:val="en"/>
              </w:rPr>
              <w:t xml:space="preserve"> of the </w:t>
            </w:r>
            <w:r>
              <w:rPr>
                <w:b/>
                <w:sz w:val="20"/>
                <w:lang w:val="en"/>
              </w:rPr>
              <w:t xml:space="preserve"> population and its individual groups and formulate conclusions on the impact of socio-economic  and</w:t>
            </w:r>
            <w:r>
              <w:rPr>
                <w:lang w:val="en"/>
              </w:rPr>
              <w:t xml:space="preserve"> biological </w:t>
            </w:r>
            <w:r>
              <w:rPr>
                <w:b/>
                <w:sz w:val="20"/>
                <w:lang w:val="en"/>
              </w:rPr>
              <w:t xml:space="preserve"> factors on</w:t>
            </w:r>
            <w:r>
              <w:rPr>
                <w:lang w:val="en"/>
              </w:rPr>
              <w:t xml:space="preserve"> the </w:t>
            </w:r>
            <w:r>
              <w:rPr>
                <w:b/>
                <w:sz w:val="20"/>
                <w:lang w:val="en"/>
              </w:rPr>
              <w:t xml:space="preserve"> health of the population</w:t>
            </w:r>
          </w:p>
        </w:tc>
        <w:tc>
          <w:tcPr>
            <w:tcW w:w="1760" w:type="dxa"/>
          </w:tcPr>
          <w:p w:rsidR="00AE51D0" w:rsidRDefault="00BB4A3B" w:rsidP="00B2453B">
            <w:pPr>
              <w:pStyle w:val="TableParagraph"/>
              <w:ind w:left="0" w:right="113"/>
              <w:rPr>
                <w:b/>
                <w:sz w:val="20"/>
              </w:rPr>
            </w:pPr>
            <w:r>
              <w:rPr>
                <w:b/>
                <w:sz w:val="20"/>
                <w:lang w:val="en"/>
              </w:rPr>
              <w:t>Be</w:t>
            </w:r>
            <w:r>
              <w:rPr>
                <w:b/>
                <w:spacing w:val="-1"/>
                <w:sz w:val="20"/>
                <w:lang w:val="en"/>
              </w:rPr>
              <w:t xml:space="preserve"> responsible</w:t>
            </w:r>
            <w:r>
              <w:rPr>
                <w:b/>
                <w:sz w:val="20"/>
                <w:lang w:val="en"/>
              </w:rPr>
              <w:t xml:space="preserve"> for the validity of preventive measures to prevent the negative impact</w:t>
            </w:r>
            <w:r>
              <w:rPr>
                <w:lang w:val="en"/>
              </w:rPr>
              <w:t xml:space="preserve"> of </w:t>
            </w:r>
            <w:r>
              <w:rPr>
                <w:b/>
                <w:sz w:val="20"/>
                <w:lang w:val="en"/>
              </w:rPr>
              <w:t xml:space="preserve"> socio-economic  factors on the health of the population and its individual groups</w:t>
            </w:r>
          </w:p>
        </w:tc>
      </w:tr>
      <w:tr w:rsidR="00AE51D0">
        <w:trPr>
          <w:trHeight w:val="3451"/>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17</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122"/>
              <w:rPr>
                <w:b/>
                <w:sz w:val="20"/>
              </w:rPr>
            </w:pPr>
            <w:r>
              <w:rPr>
                <w:b/>
                <w:sz w:val="20"/>
                <w:lang w:val="en"/>
              </w:rPr>
              <w:t>Ability to make trusting contact with patients and</w:t>
            </w:r>
            <w:r>
              <w:rPr>
                <w:b/>
                <w:spacing w:val="-1"/>
                <w:sz w:val="20"/>
                <w:lang w:val="en"/>
              </w:rPr>
              <w:t xml:space="preserve"> their</w:t>
            </w:r>
            <w:r>
              <w:rPr>
                <w:b/>
                <w:sz w:val="20"/>
                <w:lang w:val="en"/>
              </w:rPr>
              <w:t xml:space="preserve"> loved ones</w:t>
            </w:r>
          </w:p>
        </w:tc>
        <w:tc>
          <w:tcPr>
            <w:tcW w:w="2015" w:type="dxa"/>
          </w:tcPr>
          <w:p w:rsidR="00AE51D0" w:rsidRDefault="00BB4A3B" w:rsidP="00B2453B">
            <w:pPr>
              <w:pStyle w:val="TableParagraph"/>
              <w:ind w:left="0" w:right="111"/>
              <w:rPr>
                <w:b/>
                <w:sz w:val="20"/>
              </w:rPr>
            </w:pPr>
            <w:r>
              <w:rPr>
                <w:b/>
                <w:sz w:val="20"/>
                <w:lang w:val="en"/>
              </w:rPr>
              <w:t>Know the humanistic qualities of the individual are aimed at ensuring the effectiveness of communicative activities</w:t>
            </w:r>
          </w:p>
        </w:tc>
        <w:tc>
          <w:tcPr>
            <w:tcW w:w="1714" w:type="dxa"/>
          </w:tcPr>
          <w:p w:rsidR="00AE51D0" w:rsidRDefault="00BB4A3B" w:rsidP="00B2453B">
            <w:pPr>
              <w:pStyle w:val="TableParagraph"/>
              <w:ind w:left="0" w:right="235"/>
              <w:rPr>
                <w:b/>
                <w:sz w:val="20"/>
              </w:rPr>
            </w:pPr>
            <w:r>
              <w:rPr>
                <w:b/>
                <w:sz w:val="20"/>
                <w:lang w:val="en"/>
              </w:rPr>
              <w:t>Be able to choose the best model of the relationship between the doctor and the patient.</w:t>
            </w:r>
          </w:p>
          <w:p w:rsidR="00AE51D0" w:rsidRDefault="00BB4A3B" w:rsidP="00B2453B">
            <w:pPr>
              <w:pStyle w:val="TableParagraph"/>
              <w:ind w:left="0" w:right="93"/>
              <w:rPr>
                <w:b/>
                <w:sz w:val="20"/>
              </w:rPr>
            </w:pPr>
            <w:r>
              <w:rPr>
                <w:b/>
                <w:sz w:val="20"/>
                <w:lang w:val="en"/>
              </w:rPr>
              <w:t>Apply the experience of interpersonal communication of the individual depending on the level of his learning, upbringing and</w:t>
            </w:r>
          </w:p>
          <w:p w:rsidR="00AE51D0" w:rsidRDefault="00BB4A3B" w:rsidP="00B2453B">
            <w:pPr>
              <w:pStyle w:val="TableParagraph"/>
              <w:spacing w:line="216" w:lineRule="exact"/>
              <w:ind w:left="0"/>
              <w:rPr>
                <w:b/>
                <w:sz w:val="20"/>
              </w:rPr>
            </w:pPr>
            <w:r>
              <w:rPr>
                <w:b/>
                <w:sz w:val="20"/>
                <w:lang w:val="en"/>
              </w:rPr>
              <w:t>Development</w:t>
            </w:r>
          </w:p>
        </w:tc>
        <w:tc>
          <w:tcPr>
            <w:tcW w:w="1695" w:type="dxa"/>
          </w:tcPr>
          <w:p w:rsidR="00AE51D0" w:rsidRDefault="00BB4A3B" w:rsidP="00B2453B">
            <w:pPr>
              <w:pStyle w:val="TableParagraph"/>
              <w:ind w:left="0" w:right="118"/>
              <w:rPr>
                <w:b/>
                <w:sz w:val="20"/>
              </w:rPr>
            </w:pPr>
            <w:r>
              <w:rPr>
                <w:b/>
                <w:sz w:val="20"/>
                <w:lang w:val="en"/>
              </w:rPr>
              <w:t>Receive the necessary medical and social information during</w:t>
            </w:r>
            <w:r>
              <w:rPr>
                <w:lang w:val="en"/>
              </w:rPr>
              <w:t xml:space="preserve"> a </w:t>
            </w:r>
            <w:r>
              <w:rPr>
                <w:b/>
                <w:sz w:val="20"/>
                <w:lang w:val="en"/>
              </w:rPr>
              <w:t xml:space="preserve"> conversation with patients and his relatives</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the preservation of medical secrecy.</w:t>
            </w:r>
          </w:p>
        </w:tc>
      </w:tr>
      <w:tr w:rsidR="00AE51D0">
        <w:trPr>
          <w:trHeight w:val="460"/>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18</w:t>
            </w:r>
          </w:p>
          <w:p w:rsidR="00AE51D0" w:rsidRDefault="00BB4A3B" w:rsidP="00B2453B">
            <w:pPr>
              <w:pStyle w:val="TableParagraph"/>
              <w:spacing w:line="216" w:lineRule="exact"/>
              <w:ind w:left="0"/>
              <w:rPr>
                <w:b/>
                <w:sz w:val="20"/>
              </w:rPr>
            </w:pPr>
            <w:r>
              <w:rPr>
                <w:b/>
                <w:sz w:val="20"/>
                <w:lang w:val="en"/>
              </w:rPr>
              <w:t>.</w:t>
            </w:r>
          </w:p>
        </w:tc>
        <w:tc>
          <w:tcPr>
            <w:tcW w:w="1695" w:type="dxa"/>
          </w:tcPr>
          <w:p w:rsidR="00AE51D0" w:rsidRDefault="00BB4A3B" w:rsidP="00B2453B">
            <w:pPr>
              <w:pStyle w:val="TableParagraph"/>
              <w:spacing w:line="224" w:lineRule="exact"/>
              <w:ind w:left="0"/>
              <w:rPr>
                <w:b/>
                <w:sz w:val="20"/>
              </w:rPr>
            </w:pPr>
            <w:r>
              <w:rPr>
                <w:b/>
                <w:sz w:val="20"/>
                <w:lang w:val="en"/>
              </w:rPr>
              <w:t>Ability</w:t>
            </w:r>
          </w:p>
          <w:p w:rsidR="00AE51D0" w:rsidRDefault="00BB4A3B" w:rsidP="00B2453B">
            <w:pPr>
              <w:pStyle w:val="TableParagraph"/>
              <w:spacing w:line="216" w:lineRule="exact"/>
              <w:ind w:left="0"/>
              <w:rPr>
                <w:b/>
                <w:sz w:val="20"/>
              </w:rPr>
            </w:pPr>
            <w:r>
              <w:rPr>
                <w:b/>
                <w:sz w:val="20"/>
                <w:lang w:val="en"/>
              </w:rPr>
              <w:t>apply</w:t>
            </w:r>
          </w:p>
        </w:tc>
        <w:tc>
          <w:tcPr>
            <w:tcW w:w="2015" w:type="dxa"/>
          </w:tcPr>
          <w:p w:rsidR="00AE51D0" w:rsidRDefault="00BB4A3B" w:rsidP="00B2453B">
            <w:pPr>
              <w:pStyle w:val="TableParagraph"/>
              <w:spacing w:line="224" w:lineRule="exact"/>
              <w:ind w:left="0"/>
              <w:rPr>
                <w:b/>
                <w:sz w:val="20"/>
              </w:rPr>
            </w:pPr>
            <w:r>
              <w:rPr>
                <w:b/>
                <w:sz w:val="20"/>
                <w:lang w:val="en"/>
              </w:rPr>
              <w:t>Know the worldview</w:t>
            </w:r>
          </w:p>
          <w:p w:rsidR="00AE51D0" w:rsidRDefault="00BB4A3B" w:rsidP="00B2453B">
            <w:pPr>
              <w:pStyle w:val="TableParagraph"/>
              <w:spacing w:line="216" w:lineRule="exact"/>
              <w:ind w:left="0"/>
              <w:rPr>
                <w:b/>
                <w:sz w:val="20"/>
              </w:rPr>
            </w:pPr>
            <w:r>
              <w:rPr>
                <w:b/>
                <w:sz w:val="20"/>
                <w:lang w:val="en"/>
              </w:rPr>
              <w:t>bioethics function in</w:t>
            </w:r>
          </w:p>
        </w:tc>
        <w:tc>
          <w:tcPr>
            <w:tcW w:w="1714" w:type="dxa"/>
          </w:tcPr>
          <w:p w:rsidR="00AE51D0" w:rsidRDefault="00BB4A3B" w:rsidP="00B2453B">
            <w:pPr>
              <w:pStyle w:val="TableParagraph"/>
              <w:spacing w:line="224" w:lineRule="exact"/>
              <w:ind w:left="0"/>
              <w:rPr>
                <w:b/>
                <w:sz w:val="20"/>
              </w:rPr>
            </w:pPr>
            <w:r>
              <w:rPr>
                <w:b/>
                <w:sz w:val="20"/>
                <w:lang w:val="en"/>
              </w:rPr>
              <w:t>Be able to detect</w:t>
            </w:r>
          </w:p>
          <w:p w:rsidR="00AE51D0" w:rsidRDefault="00BB4A3B" w:rsidP="00B2453B">
            <w:pPr>
              <w:pStyle w:val="TableParagraph"/>
              <w:spacing w:line="216" w:lineRule="exact"/>
              <w:ind w:left="0"/>
              <w:rPr>
                <w:b/>
                <w:sz w:val="20"/>
              </w:rPr>
            </w:pPr>
            <w:r>
              <w:rPr>
                <w:b/>
                <w:sz w:val="20"/>
                <w:lang w:val="en"/>
              </w:rPr>
              <w:t>Potential</w:t>
            </w:r>
          </w:p>
        </w:tc>
        <w:tc>
          <w:tcPr>
            <w:tcW w:w="1695" w:type="dxa"/>
          </w:tcPr>
          <w:p w:rsidR="00AE51D0" w:rsidRDefault="00BB4A3B" w:rsidP="00B2453B">
            <w:pPr>
              <w:pStyle w:val="TableParagraph"/>
              <w:spacing w:line="224" w:lineRule="exact"/>
              <w:ind w:left="0"/>
              <w:rPr>
                <w:b/>
                <w:sz w:val="20"/>
              </w:rPr>
            </w:pPr>
            <w:r>
              <w:rPr>
                <w:b/>
                <w:sz w:val="20"/>
                <w:lang w:val="en"/>
              </w:rPr>
              <w:t>Receive</w:t>
            </w:r>
          </w:p>
          <w:p w:rsidR="00AE51D0" w:rsidRDefault="00BB4A3B" w:rsidP="00B2453B">
            <w:pPr>
              <w:pStyle w:val="TableParagraph"/>
              <w:spacing w:line="216" w:lineRule="exact"/>
              <w:ind w:left="0"/>
              <w:rPr>
                <w:b/>
                <w:sz w:val="20"/>
              </w:rPr>
            </w:pPr>
            <w:r>
              <w:rPr>
                <w:b/>
                <w:sz w:val="20"/>
                <w:lang w:val="en"/>
              </w:rPr>
              <w:t>Necessary</w:t>
            </w:r>
          </w:p>
        </w:tc>
        <w:tc>
          <w:tcPr>
            <w:tcW w:w="1760" w:type="dxa"/>
          </w:tcPr>
          <w:p w:rsidR="00AE51D0" w:rsidRDefault="00BB4A3B" w:rsidP="00B2453B">
            <w:pPr>
              <w:pStyle w:val="TableParagraph"/>
              <w:spacing w:line="224" w:lineRule="exact"/>
              <w:ind w:left="0"/>
              <w:rPr>
                <w:b/>
                <w:sz w:val="20"/>
              </w:rPr>
            </w:pPr>
            <w:r>
              <w:rPr>
                <w:b/>
                <w:sz w:val="20"/>
                <w:lang w:val="en"/>
              </w:rPr>
              <w:t>Adopt</w:t>
            </w:r>
          </w:p>
          <w:p w:rsidR="00AE51D0" w:rsidRDefault="00BB4A3B" w:rsidP="00B2453B">
            <w:pPr>
              <w:pStyle w:val="TableParagraph"/>
              <w:spacing w:line="216" w:lineRule="exact"/>
              <w:ind w:left="0"/>
              <w:rPr>
                <w:b/>
                <w:sz w:val="20"/>
              </w:rPr>
            </w:pPr>
            <w:r>
              <w:rPr>
                <w:b/>
                <w:sz w:val="20"/>
                <w:lang w:val="en"/>
              </w:rPr>
              <w:t>Effective</w:t>
            </w:r>
          </w:p>
        </w:tc>
      </w:tr>
    </w:tbl>
    <w:p w:rsidR="00AE51D0" w:rsidRDefault="00AE51D0" w:rsidP="00B2453B">
      <w:pPr>
        <w:spacing w:line="216" w:lineRule="exact"/>
        <w:rPr>
          <w:sz w:val="20"/>
        </w:rPr>
        <w:sectPr w:rsidR="00AE51D0" w:rsidSect="00B2453B">
          <w:pgSz w:w="11910" w:h="16840"/>
          <w:pgMar w:top="1140" w:right="80" w:bottom="840" w:left="1276" w:header="0" w:footer="649"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
        <w:gridCol w:w="1695"/>
        <w:gridCol w:w="2015"/>
        <w:gridCol w:w="1714"/>
        <w:gridCol w:w="1695"/>
        <w:gridCol w:w="1760"/>
      </w:tblGrid>
      <w:tr w:rsidR="00AE51D0">
        <w:trPr>
          <w:trHeight w:val="1380"/>
        </w:trPr>
        <w:tc>
          <w:tcPr>
            <w:tcW w:w="445" w:type="dxa"/>
            <w:tcBorders>
              <w:left w:val="single" w:sz="6" w:space="0" w:color="000000"/>
            </w:tcBorders>
          </w:tcPr>
          <w:p w:rsidR="00AE51D0" w:rsidRDefault="00AE51D0" w:rsidP="00B2453B">
            <w:pPr>
              <w:pStyle w:val="TableParagraph"/>
              <w:ind w:left="0"/>
              <w:rPr>
                <w:sz w:val="20"/>
              </w:rPr>
            </w:pPr>
          </w:p>
        </w:tc>
        <w:tc>
          <w:tcPr>
            <w:tcW w:w="1695" w:type="dxa"/>
          </w:tcPr>
          <w:p w:rsidR="00AE51D0" w:rsidRDefault="00BB4A3B" w:rsidP="00B2453B">
            <w:pPr>
              <w:pStyle w:val="TableParagraph"/>
              <w:ind w:left="0" w:right="212"/>
              <w:rPr>
                <w:b/>
                <w:sz w:val="20"/>
              </w:rPr>
            </w:pPr>
            <w:r>
              <w:rPr>
                <w:b/>
                <w:spacing w:val="-1"/>
                <w:sz w:val="20"/>
                <w:lang w:val="en"/>
              </w:rPr>
              <w:t>intellectual</w:t>
            </w:r>
            <w:r>
              <w:rPr>
                <w:b/>
                <w:sz w:val="20"/>
                <w:lang w:val="en"/>
              </w:rPr>
              <w:t xml:space="preserve"> abilities and knowledge while working with the patient</w:t>
            </w:r>
          </w:p>
        </w:tc>
        <w:tc>
          <w:tcPr>
            <w:tcW w:w="2015" w:type="dxa"/>
          </w:tcPr>
          <w:p w:rsidR="00AE51D0" w:rsidRDefault="00BB4A3B" w:rsidP="00B2453B">
            <w:pPr>
              <w:pStyle w:val="TableParagraph"/>
              <w:ind w:left="0" w:right="254"/>
              <w:rPr>
                <w:b/>
                <w:sz w:val="20"/>
              </w:rPr>
            </w:pPr>
            <w:r>
              <w:rPr>
                <w:b/>
                <w:sz w:val="20"/>
                <w:lang w:val="en"/>
              </w:rPr>
              <w:t>formation of civil society and historical aspects of the concept of "law</w:t>
            </w:r>
            <w:r>
              <w:rPr>
                <w:lang w:val="en"/>
              </w:rPr>
              <w:t>"</w:t>
            </w:r>
          </w:p>
          <w:p w:rsidR="00AE51D0" w:rsidRDefault="00BB4A3B" w:rsidP="00B2453B">
            <w:pPr>
              <w:pStyle w:val="TableParagraph"/>
              <w:spacing w:line="217" w:lineRule="exact"/>
              <w:ind w:left="0"/>
              <w:rPr>
                <w:b/>
                <w:sz w:val="20"/>
              </w:rPr>
            </w:pPr>
            <w:r>
              <w:rPr>
                <w:b/>
                <w:sz w:val="20"/>
                <w:lang w:val="en"/>
              </w:rPr>
              <w:t>man"</w:t>
            </w:r>
          </w:p>
        </w:tc>
        <w:tc>
          <w:tcPr>
            <w:tcW w:w="1714" w:type="dxa"/>
          </w:tcPr>
          <w:p w:rsidR="00AE51D0" w:rsidRDefault="00BB4A3B" w:rsidP="00B2453B">
            <w:pPr>
              <w:pStyle w:val="TableParagraph"/>
              <w:ind w:left="0" w:right="509"/>
              <w:rPr>
                <w:b/>
                <w:sz w:val="20"/>
              </w:rPr>
            </w:pPr>
            <w:r>
              <w:rPr>
                <w:b/>
                <w:spacing w:val="-1"/>
                <w:sz w:val="20"/>
                <w:lang w:val="en"/>
              </w:rPr>
              <w:t xml:space="preserve">threats to </w:t>
            </w:r>
            <w:r>
              <w:rPr>
                <w:b/>
                <w:sz w:val="20"/>
                <w:lang w:val="en"/>
              </w:rPr>
              <w:t>the essence</w:t>
            </w:r>
            <w:r>
              <w:rPr>
                <w:lang w:val="en"/>
              </w:rPr>
              <w:t xml:space="preserve"> of </w:t>
            </w:r>
            <w:r>
              <w:rPr>
                <w:b/>
                <w:sz w:val="20"/>
                <w:lang w:val="en"/>
              </w:rPr>
              <w:t xml:space="preserve"> living organisms</w:t>
            </w:r>
          </w:p>
        </w:tc>
        <w:tc>
          <w:tcPr>
            <w:tcW w:w="1695" w:type="dxa"/>
          </w:tcPr>
          <w:p w:rsidR="00AE51D0" w:rsidRDefault="00BB4A3B" w:rsidP="00B2453B">
            <w:pPr>
              <w:pStyle w:val="TableParagraph"/>
              <w:ind w:left="0" w:right="486"/>
              <w:rPr>
                <w:b/>
                <w:sz w:val="20"/>
              </w:rPr>
            </w:pPr>
            <w:r>
              <w:rPr>
                <w:b/>
                <w:sz w:val="20"/>
                <w:lang w:val="en"/>
              </w:rPr>
              <w:t>medical, social, special</w:t>
            </w:r>
            <w:r>
              <w:rPr>
                <w:b/>
                <w:spacing w:val="-1"/>
                <w:sz w:val="20"/>
                <w:lang w:val="en"/>
              </w:rPr>
              <w:t xml:space="preserve"> information</w:t>
            </w:r>
          </w:p>
        </w:tc>
        <w:tc>
          <w:tcPr>
            <w:tcW w:w="1760" w:type="dxa"/>
          </w:tcPr>
          <w:p w:rsidR="00AE51D0" w:rsidRDefault="00BB4A3B" w:rsidP="00B2453B">
            <w:pPr>
              <w:pStyle w:val="TableParagraph"/>
              <w:ind w:left="0" w:right="84"/>
              <w:rPr>
                <w:b/>
                <w:sz w:val="20"/>
              </w:rPr>
            </w:pPr>
            <w:r>
              <w:rPr>
                <w:b/>
                <w:sz w:val="20"/>
                <w:lang w:val="en"/>
              </w:rPr>
              <w:t>decisions, including in extreme conditions and bear for them</w:t>
            </w:r>
          </w:p>
          <w:p w:rsidR="00AE51D0" w:rsidRDefault="00BB4A3B" w:rsidP="00B2453B">
            <w:pPr>
              <w:pStyle w:val="TableParagraph"/>
              <w:spacing w:line="217" w:lineRule="exact"/>
              <w:ind w:left="0"/>
              <w:rPr>
                <w:b/>
                <w:sz w:val="20"/>
              </w:rPr>
            </w:pPr>
            <w:r>
              <w:rPr>
                <w:b/>
                <w:sz w:val="20"/>
                <w:lang w:val="en"/>
              </w:rPr>
              <w:t>responsibility</w:t>
            </w:r>
          </w:p>
        </w:tc>
      </w:tr>
      <w:tr w:rsidR="00AE51D0">
        <w:trPr>
          <w:trHeight w:val="1380"/>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19</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183"/>
              <w:rPr>
                <w:b/>
                <w:sz w:val="20"/>
              </w:rPr>
            </w:pPr>
            <w:r>
              <w:rPr>
                <w:b/>
                <w:sz w:val="20"/>
                <w:lang w:val="en"/>
              </w:rPr>
              <w:t>The ability to assess the emotional and</w:t>
            </w:r>
            <w:r>
              <w:rPr>
                <w:b/>
                <w:spacing w:val="-1"/>
                <w:sz w:val="20"/>
                <w:lang w:val="en"/>
              </w:rPr>
              <w:t xml:space="preserve"> psychological state of the</w:t>
            </w:r>
            <w:r>
              <w:rPr>
                <w:b/>
                <w:sz w:val="20"/>
                <w:lang w:val="en"/>
              </w:rPr>
              <w:t xml:space="preserve">  patient.</w:t>
            </w:r>
          </w:p>
        </w:tc>
        <w:tc>
          <w:tcPr>
            <w:tcW w:w="2015" w:type="dxa"/>
          </w:tcPr>
          <w:p w:rsidR="00AE51D0" w:rsidRDefault="00BB4A3B" w:rsidP="00B2453B">
            <w:pPr>
              <w:pStyle w:val="TableParagraph"/>
              <w:ind w:left="0" w:right="211"/>
              <w:rPr>
                <w:b/>
                <w:sz w:val="20"/>
              </w:rPr>
            </w:pPr>
            <w:r>
              <w:rPr>
                <w:b/>
                <w:sz w:val="20"/>
                <w:lang w:val="en"/>
              </w:rPr>
              <w:t>Know the factors of risky human behavior</w:t>
            </w:r>
          </w:p>
        </w:tc>
        <w:tc>
          <w:tcPr>
            <w:tcW w:w="1714" w:type="dxa"/>
          </w:tcPr>
          <w:p w:rsidR="00AE51D0" w:rsidRDefault="00BB4A3B" w:rsidP="00B2453B">
            <w:pPr>
              <w:pStyle w:val="TableParagraph"/>
              <w:ind w:left="0" w:right="466"/>
              <w:rPr>
                <w:b/>
                <w:sz w:val="20"/>
              </w:rPr>
            </w:pPr>
            <w:r>
              <w:rPr>
                <w:b/>
                <w:sz w:val="20"/>
                <w:lang w:val="en"/>
              </w:rPr>
              <w:t>Identify factors</w:t>
            </w:r>
            <w:r>
              <w:rPr>
                <w:b/>
                <w:spacing w:val="-1"/>
                <w:sz w:val="20"/>
                <w:lang w:val="en"/>
              </w:rPr>
              <w:t xml:space="preserve"> of risky</w:t>
            </w:r>
            <w:r>
              <w:rPr>
                <w:b/>
                <w:sz w:val="20"/>
                <w:lang w:val="en"/>
              </w:rPr>
              <w:t xml:space="preserve"> human behavior</w:t>
            </w:r>
          </w:p>
        </w:tc>
        <w:tc>
          <w:tcPr>
            <w:tcW w:w="1695" w:type="dxa"/>
          </w:tcPr>
          <w:p w:rsidR="00AE51D0" w:rsidRDefault="00BB4A3B" w:rsidP="00B2453B">
            <w:pPr>
              <w:pStyle w:val="TableParagraph"/>
              <w:ind w:left="0" w:right="419"/>
              <w:rPr>
                <w:b/>
                <w:sz w:val="20"/>
              </w:rPr>
            </w:pPr>
            <w:r>
              <w:rPr>
                <w:b/>
                <w:sz w:val="20"/>
                <w:lang w:val="en"/>
              </w:rPr>
              <w:t>Receive the necessary medical, social, special</w:t>
            </w:r>
          </w:p>
          <w:p w:rsidR="00AE51D0" w:rsidRDefault="00BB4A3B" w:rsidP="00B2453B">
            <w:pPr>
              <w:pStyle w:val="TableParagraph"/>
              <w:spacing w:line="216" w:lineRule="exact"/>
              <w:ind w:left="0"/>
              <w:rPr>
                <w:b/>
                <w:sz w:val="20"/>
              </w:rPr>
            </w:pPr>
            <w:r>
              <w:rPr>
                <w:b/>
                <w:sz w:val="20"/>
                <w:lang w:val="en"/>
              </w:rPr>
              <w:t>Information</w:t>
            </w:r>
          </w:p>
        </w:tc>
        <w:tc>
          <w:tcPr>
            <w:tcW w:w="1760" w:type="dxa"/>
          </w:tcPr>
          <w:p w:rsidR="00AE51D0" w:rsidRDefault="00BB4A3B" w:rsidP="00B2453B">
            <w:pPr>
              <w:pStyle w:val="TableParagraph"/>
              <w:ind w:left="0" w:right="110"/>
              <w:rPr>
                <w:b/>
                <w:sz w:val="20"/>
              </w:rPr>
            </w:pPr>
            <w:r>
              <w:rPr>
                <w:b/>
                <w:sz w:val="20"/>
                <w:lang w:val="en"/>
              </w:rPr>
              <w:t>Make effective decisions and be responsible for them</w:t>
            </w:r>
            <w:r>
              <w:rPr>
                <w:b/>
                <w:spacing w:val="-1"/>
                <w:sz w:val="20"/>
                <w:lang w:val="en"/>
              </w:rPr>
              <w:t xml:space="preserve"> </w:t>
            </w:r>
          </w:p>
        </w:tc>
      </w:tr>
      <w:tr w:rsidR="00AE51D0">
        <w:trPr>
          <w:trHeight w:val="2991"/>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20</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145"/>
              <w:rPr>
                <w:b/>
                <w:sz w:val="20"/>
              </w:rPr>
            </w:pPr>
            <w:r>
              <w:rPr>
                <w:b/>
                <w:sz w:val="20"/>
                <w:lang w:val="en"/>
              </w:rPr>
              <w:t>Ability to provide psychological support</w:t>
            </w:r>
            <w:r>
              <w:rPr>
                <w:lang w:val="en"/>
              </w:rPr>
              <w:t xml:space="preserve"> to </w:t>
            </w:r>
            <w:r>
              <w:rPr>
                <w:b/>
                <w:sz w:val="20"/>
                <w:lang w:val="en"/>
              </w:rPr>
              <w:t xml:space="preserve"> the patient and his family</w:t>
            </w:r>
          </w:p>
        </w:tc>
        <w:tc>
          <w:tcPr>
            <w:tcW w:w="2015" w:type="dxa"/>
          </w:tcPr>
          <w:p w:rsidR="00AE51D0" w:rsidRDefault="00BB4A3B" w:rsidP="00B2453B">
            <w:pPr>
              <w:pStyle w:val="TableParagraph"/>
              <w:tabs>
                <w:tab w:val="left" w:pos="1020"/>
                <w:tab w:val="left" w:pos="1170"/>
                <w:tab w:val="left" w:pos="1575"/>
                <w:tab w:val="left" w:pos="1800"/>
                <w:tab w:val="left" w:pos="1850"/>
              </w:tabs>
              <w:ind w:left="0" w:right="91"/>
              <w:rPr>
                <w:b/>
                <w:sz w:val="20"/>
              </w:rPr>
            </w:pPr>
            <w:r>
              <w:rPr>
                <w:b/>
                <w:sz w:val="20"/>
                <w:lang w:val="en"/>
              </w:rPr>
              <w:t>Know the</w:t>
            </w:r>
            <w:r>
              <w:rPr>
                <w:b/>
                <w:sz w:val="20"/>
                <w:lang w:val="en"/>
              </w:rPr>
              <w:tab/>
              <w:t>negative possibilities of the course of the</w:t>
            </w:r>
            <w:r>
              <w:rPr>
                <w:b/>
                <w:sz w:val="20"/>
                <w:lang w:val="en"/>
              </w:rPr>
              <w:tab/>
            </w:r>
            <w:r>
              <w:rPr>
                <w:b/>
                <w:sz w:val="20"/>
                <w:lang w:val="en"/>
              </w:rPr>
              <w:tab/>
              <w:t>disease Objective</w:t>
            </w:r>
            <w:r>
              <w:rPr>
                <w:b/>
                <w:sz w:val="20"/>
                <w:lang w:val="en"/>
              </w:rPr>
              <w:tab/>
            </w:r>
            <w:r>
              <w:rPr>
                <w:b/>
                <w:sz w:val="20"/>
                <w:lang w:val="en"/>
              </w:rPr>
              <w:tab/>
            </w:r>
            <w:r>
              <w:rPr>
                <w:b/>
                <w:sz w:val="20"/>
                <w:lang w:val="en"/>
              </w:rPr>
              <w:tab/>
            </w:r>
            <w:r>
              <w:rPr>
                <w:b/>
                <w:sz w:val="20"/>
                <w:lang w:val="en"/>
              </w:rPr>
              <w:tab/>
              <w:t>and subjective difficulties</w:t>
            </w:r>
            <w:r>
              <w:rPr>
                <w:b/>
                <w:sz w:val="20"/>
                <w:lang w:val="en"/>
              </w:rPr>
              <w:tab/>
            </w:r>
            <w:r>
              <w:rPr>
                <w:b/>
                <w:sz w:val="20"/>
                <w:lang w:val="en"/>
              </w:rPr>
              <w:tab/>
            </w:r>
            <w:r>
              <w:rPr>
                <w:b/>
                <w:sz w:val="20"/>
                <w:lang w:val="en"/>
              </w:rPr>
              <w:tab/>
            </w:r>
            <w:r>
              <w:rPr>
                <w:b/>
                <w:spacing w:val="-1"/>
                <w:sz w:val="20"/>
                <w:lang w:val="en"/>
              </w:rPr>
              <w:t>in</w:t>
            </w:r>
            <w:r>
              <w:rPr>
                <w:b/>
                <w:sz w:val="20"/>
                <w:lang w:val="en"/>
              </w:rPr>
              <w:t xml:space="preserve"> building the right relationship</w:t>
            </w:r>
            <w:r>
              <w:rPr>
                <w:b/>
                <w:sz w:val="20"/>
                <w:lang w:val="en"/>
              </w:rPr>
              <w:tab/>
            </w:r>
            <w:r>
              <w:rPr>
                <w:b/>
                <w:sz w:val="20"/>
                <w:lang w:val="en"/>
              </w:rPr>
              <w:tab/>
            </w:r>
            <w:r>
              <w:rPr>
                <w:b/>
                <w:sz w:val="20"/>
                <w:lang w:val="en"/>
              </w:rPr>
              <w:tab/>
            </w:r>
            <w:r>
              <w:rPr>
                <w:b/>
                <w:spacing w:val="-2"/>
                <w:sz w:val="20"/>
                <w:lang w:val="en"/>
              </w:rPr>
              <w:t>between</w:t>
            </w:r>
            <w:r>
              <w:rPr>
                <w:b/>
                <w:sz w:val="20"/>
                <w:lang w:val="en"/>
              </w:rPr>
              <w:t xml:space="preserve"> medical workers</w:t>
            </w:r>
            <w:r>
              <w:rPr>
                <w:b/>
                <w:sz w:val="20"/>
                <w:lang w:val="en"/>
              </w:rPr>
              <w:tab/>
            </w:r>
            <w:r>
              <w:rPr>
                <w:b/>
                <w:sz w:val="20"/>
                <w:lang w:val="en"/>
              </w:rPr>
              <w:tab/>
            </w:r>
            <w:r>
              <w:rPr>
                <w:b/>
                <w:sz w:val="20"/>
                <w:lang w:val="en"/>
              </w:rPr>
              <w:tab/>
              <w:t>and patients.</w:t>
            </w:r>
          </w:p>
        </w:tc>
        <w:tc>
          <w:tcPr>
            <w:tcW w:w="1714" w:type="dxa"/>
          </w:tcPr>
          <w:p w:rsidR="00AE51D0" w:rsidRDefault="00BB4A3B" w:rsidP="00B2453B">
            <w:pPr>
              <w:pStyle w:val="TableParagraph"/>
              <w:ind w:left="0" w:right="103"/>
              <w:rPr>
                <w:b/>
                <w:sz w:val="20"/>
              </w:rPr>
            </w:pPr>
            <w:r>
              <w:rPr>
                <w:b/>
                <w:sz w:val="20"/>
                <w:lang w:val="en"/>
              </w:rPr>
              <w:t>To be able to  reasonably explain in simple words about the severity of the condition to the patient.</w:t>
            </w:r>
          </w:p>
          <w:p w:rsidR="00AE51D0" w:rsidRDefault="00BB4A3B" w:rsidP="00B2453B">
            <w:pPr>
              <w:pStyle w:val="TableParagraph"/>
              <w:ind w:left="0" w:right="564"/>
              <w:rPr>
                <w:b/>
                <w:sz w:val="20"/>
              </w:rPr>
            </w:pPr>
            <w:r>
              <w:rPr>
                <w:b/>
                <w:sz w:val="20"/>
                <w:lang w:val="en"/>
              </w:rPr>
              <w:t>Possible consequences and ways to</w:t>
            </w:r>
            <w:r>
              <w:rPr>
                <w:b/>
                <w:spacing w:val="-1"/>
                <w:sz w:val="20"/>
                <w:lang w:val="en"/>
              </w:rPr>
              <w:t xml:space="preserve"> overcome them.</w:t>
            </w:r>
          </w:p>
        </w:tc>
        <w:tc>
          <w:tcPr>
            <w:tcW w:w="1695" w:type="dxa"/>
          </w:tcPr>
          <w:p w:rsidR="00AE51D0" w:rsidRDefault="00BB4A3B" w:rsidP="00B2453B">
            <w:pPr>
              <w:pStyle w:val="TableParagraph"/>
              <w:ind w:left="0" w:right="85"/>
              <w:rPr>
                <w:b/>
                <w:sz w:val="20"/>
              </w:rPr>
            </w:pPr>
            <w:r>
              <w:rPr>
                <w:b/>
                <w:sz w:val="20"/>
                <w:lang w:val="en"/>
              </w:rPr>
              <w:t>Apply the principle of truthfulness in the professional activity of</w:t>
            </w:r>
            <w:r>
              <w:rPr>
                <w:lang w:val="en"/>
              </w:rPr>
              <w:t xml:space="preserve"> a </w:t>
            </w:r>
            <w:r>
              <w:rPr>
                <w:b/>
                <w:sz w:val="20"/>
                <w:lang w:val="en"/>
              </w:rPr>
              <w:t xml:space="preserve"> doctor, fully support the patient and his family</w:t>
            </w:r>
          </w:p>
        </w:tc>
        <w:tc>
          <w:tcPr>
            <w:tcW w:w="1760" w:type="dxa"/>
          </w:tcPr>
          <w:p w:rsidR="00AE51D0" w:rsidRDefault="00BB4A3B" w:rsidP="00B2453B">
            <w:pPr>
              <w:pStyle w:val="TableParagraph"/>
              <w:ind w:left="0" w:right="446"/>
              <w:rPr>
                <w:b/>
                <w:sz w:val="20"/>
              </w:rPr>
            </w:pPr>
            <w:r>
              <w:rPr>
                <w:b/>
                <w:sz w:val="20"/>
                <w:lang w:val="en"/>
              </w:rPr>
              <w:t xml:space="preserve">Consider the role of the family in decision-making </w:t>
            </w:r>
          </w:p>
        </w:tc>
      </w:tr>
      <w:tr w:rsidR="00AE51D0">
        <w:trPr>
          <w:trHeight w:val="3450"/>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21</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148"/>
              <w:rPr>
                <w:b/>
                <w:sz w:val="20"/>
              </w:rPr>
            </w:pPr>
            <w:r>
              <w:rPr>
                <w:b/>
                <w:sz w:val="20"/>
                <w:lang w:val="en"/>
              </w:rPr>
              <w:t>Ability to give medical, ethical and legal assessment of specific cases from</w:t>
            </w:r>
            <w:r>
              <w:rPr>
                <w:lang w:val="en"/>
              </w:rPr>
              <w:t xml:space="preserve"> the </w:t>
            </w:r>
            <w:r>
              <w:rPr>
                <w:b/>
                <w:sz w:val="20"/>
                <w:lang w:val="en"/>
              </w:rPr>
              <w:t xml:space="preserve"> standpoint</w:t>
            </w:r>
            <w:r>
              <w:rPr>
                <w:lang w:val="en"/>
              </w:rPr>
              <w:t xml:space="preserve"> of </w:t>
            </w:r>
            <w:r>
              <w:rPr>
                <w:b/>
                <w:spacing w:val="-1"/>
                <w:sz w:val="20"/>
                <w:lang w:val="en"/>
              </w:rPr>
              <w:t xml:space="preserve"> confidentiality</w:t>
            </w:r>
            <w:r>
              <w:rPr>
                <w:b/>
                <w:sz w:val="20"/>
                <w:lang w:val="en"/>
              </w:rPr>
              <w:t xml:space="preserve"> and medical secrecy in solving situational problems in patients </w:t>
            </w:r>
            <w:r>
              <w:rPr>
                <w:lang w:val="en"/>
              </w:rPr>
              <w:t xml:space="preserve"> with </w:t>
            </w:r>
            <w:r>
              <w:rPr>
                <w:b/>
                <w:sz w:val="20"/>
                <w:lang w:val="en"/>
              </w:rPr>
              <w:t xml:space="preserve"> HIV-</w:t>
            </w:r>
          </w:p>
          <w:p w:rsidR="00AE51D0" w:rsidRDefault="00BB4A3B" w:rsidP="00B2453B">
            <w:pPr>
              <w:pStyle w:val="TableParagraph"/>
              <w:spacing w:line="216" w:lineRule="exact"/>
              <w:ind w:left="0"/>
              <w:rPr>
                <w:b/>
                <w:sz w:val="20"/>
              </w:rPr>
            </w:pPr>
            <w:r>
              <w:rPr>
                <w:b/>
                <w:sz w:val="20"/>
                <w:lang w:val="en"/>
              </w:rPr>
              <w:t>Infection.</w:t>
            </w:r>
          </w:p>
        </w:tc>
        <w:tc>
          <w:tcPr>
            <w:tcW w:w="2015" w:type="dxa"/>
          </w:tcPr>
          <w:p w:rsidR="00AE51D0" w:rsidRDefault="00BB4A3B" w:rsidP="00B2453B">
            <w:pPr>
              <w:pStyle w:val="TableParagraph"/>
              <w:ind w:left="0" w:right="92"/>
              <w:rPr>
                <w:b/>
                <w:sz w:val="20"/>
              </w:rPr>
            </w:pPr>
            <w:r>
              <w:rPr>
                <w:b/>
                <w:sz w:val="20"/>
                <w:lang w:val="en"/>
              </w:rPr>
              <w:t xml:space="preserve">Know the Law of Ukraine "On Counteracting the Spread </w:t>
            </w:r>
            <w:r>
              <w:rPr>
                <w:lang w:val="en"/>
              </w:rPr>
              <w:t xml:space="preserve"> of </w:t>
            </w:r>
            <w:r>
              <w:rPr>
                <w:b/>
                <w:sz w:val="20"/>
                <w:lang w:val="en"/>
              </w:rPr>
              <w:t>Diseases Caused by</w:t>
            </w:r>
            <w:r>
              <w:rPr>
                <w:lang w:val="en"/>
              </w:rPr>
              <w:t xml:space="preserve"> the Human </w:t>
            </w:r>
            <w:r>
              <w:rPr>
                <w:b/>
                <w:sz w:val="20"/>
                <w:lang w:val="en"/>
              </w:rPr>
              <w:t xml:space="preserve"> Immunodeficiency</w:t>
            </w:r>
            <w:r>
              <w:rPr>
                <w:lang w:val="en"/>
              </w:rPr>
              <w:t xml:space="preserve"> Virus </w:t>
            </w:r>
            <w:r>
              <w:rPr>
                <w:b/>
                <w:sz w:val="20"/>
                <w:lang w:val="en"/>
              </w:rPr>
              <w:t xml:space="preserve"> (HIV), Legal and Social Protection of People Living with HIV."</w:t>
            </w:r>
          </w:p>
        </w:tc>
        <w:tc>
          <w:tcPr>
            <w:tcW w:w="1714" w:type="dxa"/>
          </w:tcPr>
          <w:p w:rsidR="00AE51D0" w:rsidRDefault="00BB4A3B" w:rsidP="00B2453B">
            <w:pPr>
              <w:pStyle w:val="TableParagraph"/>
              <w:ind w:left="0" w:right="195"/>
              <w:rPr>
                <w:b/>
                <w:sz w:val="20"/>
              </w:rPr>
            </w:pPr>
            <w:r>
              <w:rPr>
                <w:b/>
                <w:sz w:val="20"/>
                <w:lang w:val="en"/>
              </w:rPr>
              <w:t>Take into account</w:t>
            </w:r>
            <w:r>
              <w:rPr>
                <w:b/>
                <w:spacing w:val="-1"/>
                <w:sz w:val="20"/>
                <w:lang w:val="en"/>
              </w:rPr>
              <w:t xml:space="preserve"> the varieties </w:t>
            </w:r>
            <w:r>
              <w:rPr>
                <w:lang w:val="en"/>
              </w:rPr>
              <w:t xml:space="preserve"> of </w:t>
            </w:r>
            <w:r>
              <w:rPr>
                <w:b/>
                <w:sz w:val="20"/>
                <w:lang w:val="en"/>
              </w:rPr>
              <w:t xml:space="preserve"> human and citizen</w:t>
            </w:r>
            <w:r>
              <w:rPr>
                <w:lang w:val="en"/>
              </w:rPr>
              <w:t xml:space="preserve"> </w:t>
            </w:r>
            <w:r>
              <w:rPr>
                <w:b/>
                <w:sz w:val="20"/>
                <w:lang w:val="en"/>
              </w:rPr>
              <w:t>rights</w:t>
            </w:r>
          </w:p>
        </w:tc>
        <w:tc>
          <w:tcPr>
            <w:tcW w:w="1695" w:type="dxa"/>
          </w:tcPr>
          <w:p w:rsidR="00AE51D0" w:rsidRDefault="00BB4A3B" w:rsidP="00B2453B">
            <w:pPr>
              <w:pStyle w:val="TableParagraph"/>
              <w:ind w:left="0" w:right="246"/>
              <w:rPr>
                <w:b/>
                <w:sz w:val="20"/>
              </w:rPr>
            </w:pPr>
            <w:r>
              <w:rPr>
                <w:b/>
                <w:sz w:val="20"/>
                <w:lang w:val="en"/>
              </w:rPr>
              <w:t>Apply norms and principles of biomedical ethics and deontology</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the preservation of medical secrecy.</w:t>
            </w:r>
          </w:p>
        </w:tc>
      </w:tr>
      <w:tr w:rsidR="00AE51D0">
        <w:trPr>
          <w:trHeight w:val="5301"/>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22</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269"/>
              <w:rPr>
                <w:b/>
                <w:sz w:val="20"/>
              </w:rPr>
            </w:pPr>
            <w:r>
              <w:rPr>
                <w:b/>
                <w:sz w:val="20"/>
                <w:lang w:val="en"/>
              </w:rPr>
              <w:t>Ability to analyze the  activities of</w:t>
            </w:r>
            <w:r>
              <w:rPr>
                <w:lang w:val="en"/>
              </w:rPr>
              <w:t xml:space="preserve"> a </w:t>
            </w:r>
            <w:r>
              <w:rPr>
                <w:b/>
                <w:sz w:val="20"/>
                <w:lang w:val="en"/>
              </w:rPr>
              <w:t xml:space="preserve"> doctor, unit,</w:t>
            </w:r>
            <w:r>
              <w:rPr>
                <w:lang w:val="en"/>
              </w:rPr>
              <w:t xml:space="preserve"> health </w:t>
            </w:r>
            <w:r>
              <w:rPr>
                <w:b/>
                <w:sz w:val="20"/>
                <w:lang w:val="en"/>
              </w:rPr>
              <w:t xml:space="preserve"> care institution, carry out measures to ensure</w:t>
            </w:r>
            <w:r>
              <w:rPr>
                <w:lang w:val="en"/>
              </w:rPr>
              <w:t xml:space="preserve"> the </w:t>
            </w:r>
            <w:r>
              <w:rPr>
                <w:b/>
                <w:sz w:val="20"/>
                <w:lang w:val="en"/>
              </w:rPr>
              <w:t xml:space="preserve"> quality and safety of medical care and increase the efficiency</w:t>
            </w:r>
            <w:r>
              <w:rPr>
                <w:lang w:val="en"/>
              </w:rPr>
              <w:t xml:space="preserve"> of </w:t>
            </w:r>
            <w:r>
              <w:rPr>
                <w:b/>
                <w:sz w:val="20"/>
                <w:lang w:val="en"/>
              </w:rPr>
              <w:t xml:space="preserve"> the use</w:t>
            </w:r>
            <w:r>
              <w:rPr>
                <w:lang w:val="en"/>
              </w:rPr>
              <w:t xml:space="preserve"> of </w:t>
            </w:r>
            <w:r>
              <w:rPr>
                <w:b/>
                <w:sz w:val="20"/>
                <w:lang w:val="en"/>
              </w:rPr>
              <w:t xml:space="preserve"> medical resources</w:t>
            </w:r>
          </w:p>
        </w:tc>
        <w:tc>
          <w:tcPr>
            <w:tcW w:w="2015" w:type="dxa"/>
          </w:tcPr>
          <w:p w:rsidR="00AE51D0" w:rsidRDefault="00BB4A3B" w:rsidP="00B2453B">
            <w:pPr>
              <w:pStyle w:val="TableParagraph"/>
              <w:ind w:left="0" w:right="92"/>
              <w:rPr>
                <w:b/>
                <w:sz w:val="20"/>
              </w:rPr>
            </w:pPr>
            <w:r>
              <w:rPr>
                <w:b/>
                <w:sz w:val="20"/>
                <w:lang w:val="en"/>
              </w:rPr>
              <w:t>Know the main indicators characterizing the  activities of institutions / units in health care;</w:t>
            </w:r>
            <w:r>
              <w:rPr>
                <w:lang w:val="en"/>
              </w:rPr>
              <w:t xml:space="preserve"> </w:t>
            </w:r>
            <w:r>
              <w:rPr>
                <w:b/>
                <w:sz w:val="20"/>
                <w:lang w:val="en"/>
              </w:rPr>
              <w:t xml:space="preserve"> medical and organizational factors affecting the activities of a doctor of a unit, a health care institution;</w:t>
            </w:r>
            <w:r>
              <w:rPr>
                <w:lang w:val="en"/>
              </w:rPr>
              <w:t xml:space="preserve"> </w:t>
            </w:r>
            <w:r>
              <w:rPr>
                <w:b/>
                <w:sz w:val="20"/>
                <w:lang w:val="en"/>
              </w:rPr>
              <w:t xml:space="preserve"> characteristics of the quality of medical care;  </w:t>
            </w:r>
            <w:r>
              <w:rPr>
                <w:lang w:val="en"/>
              </w:rPr>
              <w:t xml:space="preserve"> </w:t>
            </w:r>
            <w:r>
              <w:rPr>
                <w:b/>
                <w:sz w:val="20"/>
                <w:lang w:val="en"/>
              </w:rPr>
              <w:t xml:space="preserve"> basic requirements for the standardization of medical care.</w:t>
            </w:r>
            <w:r>
              <w:rPr>
                <w:lang w:val="en"/>
              </w:rPr>
              <w:t xml:space="preserve"> </w:t>
            </w:r>
            <w:r>
              <w:rPr>
                <w:b/>
                <w:sz w:val="20"/>
                <w:lang w:val="en"/>
              </w:rPr>
              <w:t xml:space="preserve"> Know the effectiveness</w:t>
            </w:r>
          </w:p>
          <w:p w:rsidR="00AE51D0" w:rsidRDefault="00BB4A3B" w:rsidP="00B2453B">
            <w:pPr>
              <w:pStyle w:val="TableParagraph"/>
              <w:spacing w:line="226" w:lineRule="exact"/>
              <w:ind w:left="0"/>
              <w:rPr>
                <w:b/>
                <w:sz w:val="20"/>
              </w:rPr>
            </w:pPr>
            <w:r>
              <w:rPr>
                <w:b/>
                <w:sz w:val="20"/>
                <w:lang w:val="en"/>
              </w:rPr>
              <w:t>different forms</w:t>
            </w:r>
          </w:p>
        </w:tc>
        <w:tc>
          <w:tcPr>
            <w:tcW w:w="1714" w:type="dxa"/>
          </w:tcPr>
          <w:p w:rsidR="00AE51D0" w:rsidRDefault="00BB4A3B" w:rsidP="00B2453B">
            <w:pPr>
              <w:pStyle w:val="TableParagraph"/>
              <w:ind w:left="0" w:right="239"/>
              <w:rPr>
                <w:b/>
                <w:sz w:val="20"/>
              </w:rPr>
            </w:pPr>
            <w:r>
              <w:rPr>
                <w:b/>
                <w:sz w:val="20"/>
                <w:lang w:val="en"/>
              </w:rPr>
              <w:t>Be able to calculate</w:t>
            </w:r>
            <w:r>
              <w:rPr>
                <w:lang w:val="en"/>
              </w:rPr>
              <w:t xml:space="preserve"> the </w:t>
            </w:r>
            <w:r>
              <w:rPr>
                <w:b/>
                <w:sz w:val="20"/>
                <w:lang w:val="en"/>
              </w:rPr>
              <w:t xml:space="preserve"> main indicators of the activity of a doctor, unit, health care institution and evaluate them in dynamics. </w:t>
            </w:r>
          </w:p>
          <w:p w:rsidR="00AE51D0" w:rsidRDefault="00BB4A3B" w:rsidP="00B2453B">
            <w:pPr>
              <w:pStyle w:val="TableParagraph"/>
              <w:ind w:left="0" w:right="109"/>
              <w:rPr>
                <w:b/>
                <w:sz w:val="20"/>
              </w:rPr>
            </w:pPr>
            <w:r>
              <w:rPr>
                <w:b/>
                <w:sz w:val="20"/>
                <w:lang w:val="en"/>
              </w:rPr>
              <w:t>Be able to identify defects in activity and the causes of their formation.</w:t>
            </w:r>
          </w:p>
          <w:p w:rsidR="00AE51D0" w:rsidRDefault="00BB4A3B" w:rsidP="00B2453B">
            <w:pPr>
              <w:pStyle w:val="TableParagraph"/>
              <w:spacing w:line="228" w:lineRule="exact"/>
              <w:ind w:left="0"/>
              <w:rPr>
                <w:b/>
                <w:sz w:val="20"/>
              </w:rPr>
            </w:pPr>
            <w:r>
              <w:rPr>
                <w:b/>
                <w:sz w:val="20"/>
                <w:lang w:val="en"/>
              </w:rPr>
              <w:t>Be able to:</w:t>
            </w:r>
          </w:p>
          <w:p w:rsidR="00AE51D0" w:rsidRDefault="00BB4A3B" w:rsidP="00B2453B">
            <w:pPr>
              <w:pStyle w:val="TableParagraph"/>
              <w:numPr>
                <w:ilvl w:val="0"/>
                <w:numId w:val="20"/>
              </w:numPr>
              <w:tabs>
                <w:tab w:val="left" w:pos="288"/>
              </w:tabs>
              <w:spacing w:line="230" w:lineRule="exact"/>
              <w:ind w:left="0" w:right="220" w:firstLine="0"/>
              <w:rPr>
                <w:b/>
                <w:sz w:val="20"/>
              </w:rPr>
            </w:pPr>
            <w:r>
              <w:rPr>
                <w:b/>
                <w:sz w:val="20"/>
                <w:lang w:val="en"/>
              </w:rPr>
              <w:t>choose an appropriate unified clinical</w:t>
            </w:r>
            <w:r>
              <w:rPr>
                <w:b/>
                <w:spacing w:val="-1"/>
                <w:sz w:val="20"/>
                <w:lang w:val="en"/>
              </w:rPr>
              <w:t xml:space="preserve"> protocol</w:t>
            </w:r>
            <w:r>
              <w:rPr>
                <w:b/>
                <w:sz w:val="20"/>
                <w:lang w:val="en"/>
              </w:rPr>
              <w:t xml:space="preserve"> for</w:t>
            </w:r>
          </w:p>
        </w:tc>
        <w:tc>
          <w:tcPr>
            <w:tcW w:w="1695" w:type="dxa"/>
          </w:tcPr>
          <w:p w:rsidR="00AE51D0" w:rsidRDefault="00BB4A3B" w:rsidP="00B2453B">
            <w:pPr>
              <w:pStyle w:val="TableParagraph"/>
              <w:ind w:left="0" w:right="126"/>
              <w:rPr>
                <w:b/>
                <w:sz w:val="20"/>
              </w:rPr>
            </w:pPr>
            <w:r>
              <w:rPr>
                <w:b/>
                <w:sz w:val="20"/>
                <w:lang w:val="en"/>
              </w:rPr>
              <w:t>Receive information from relevant sources on the activities</w:t>
            </w:r>
            <w:r>
              <w:rPr>
                <w:lang w:val="en"/>
              </w:rPr>
              <w:t xml:space="preserve"> of a </w:t>
            </w:r>
            <w:r>
              <w:rPr>
                <w:b/>
                <w:sz w:val="20"/>
                <w:lang w:val="en"/>
              </w:rPr>
              <w:t xml:space="preserve"> doctor, unit,</w:t>
            </w:r>
            <w:r>
              <w:rPr>
                <w:lang w:val="en"/>
              </w:rPr>
              <w:t xml:space="preserve"> health </w:t>
            </w:r>
            <w:r>
              <w:rPr>
                <w:b/>
                <w:sz w:val="20"/>
                <w:lang w:val="en"/>
              </w:rPr>
              <w:t xml:space="preserve"> care institution, inform the relevant officials  to ensure the conditions for the provision of quality and safe medical  care.</w:t>
            </w:r>
          </w:p>
          <w:p w:rsidR="00AE51D0" w:rsidRDefault="00BB4A3B" w:rsidP="00B2453B">
            <w:pPr>
              <w:pStyle w:val="TableParagraph"/>
              <w:spacing w:line="230" w:lineRule="atLeast"/>
              <w:ind w:left="0" w:right="171"/>
              <w:rPr>
                <w:b/>
                <w:sz w:val="20"/>
              </w:rPr>
            </w:pPr>
            <w:r>
              <w:rPr>
                <w:b/>
                <w:sz w:val="20"/>
                <w:lang w:val="en"/>
              </w:rPr>
              <w:t>Formulate conclusions on the justification</w:t>
            </w:r>
          </w:p>
        </w:tc>
        <w:tc>
          <w:tcPr>
            <w:tcW w:w="1760" w:type="dxa"/>
          </w:tcPr>
          <w:p w:rsidR="00AE51D0" w:rsidRDefault="00BB4A3B" w:rsidP="00B2453B">
            <w:pPr>
              <w:pStyle w:val="TableParagraph"/>
              <w:ind w:left="0" w:right="113"/>
              <w:rPr>
                <w:b/>
                <w:sz w:val="20"/>
              </w:rPr>
            </w:pPr>
            <w:r>
              <w:rPr>
                <w:b/>
                <w:sz w:val="20"/>
                <w:lang w:val="en"/>
              </w:rPr>
              <w:t>Be</w:t>
            </w:r>
            <w:r>
              <w:rPr>
                <w:b/>
                <w:spacing w:val="-1"/>
                <w:sz w:val="20"/>
                <w:lang w:val="en"/>
              </w:rPr>
              <w:t xml:space="preserve"> responsible</w:t>
            </w:r>
            <w:r>
              <w:rPr>
                <w:b/>
                <w:sz w:val="20"/>
                <w:lang w:val="en"/>
              </w:rPr>
              <w:t xml:space="preserve"> for the validity of decisions to improve</w:t>
            </w:r>
            <w:r>
              <w:rPr>
                <w:lang w:val="en"/>
              </w:rPr>
              <w:t xml:space="preserve"> the </w:t>
            </w:r>
            <w:r>
              <w:rPr>
                <w:b/>
                <w:sz w:val="20"/>
                <w:lang w:val="en"/>
              </w:rPr>
              <w:t xml:space="preserve"> activities of</w:t>
            </w:r>
            <w:r>
              <w:rPr>
                <w:lang w:val="en"/>
              </w:rPr>
              <w:t xml:space="preserve"> a </w:t>
            </w:r>
            <w:r>
              <w:rPr>
                <w:b/>
                <w:sz w:val="20"/>
                <w:lang w:val="en"/>
              </w:rPr>
              <w:t xml:space="preserve"> doctor, institution /</w:t>
            </w:r>
            <w:r>
              <w:rPr>
                <w:lang w:val="en"/>
              </w:rPr>
              <w:t xml:space="preserve"> </w:t>
            </w:r>
            <w:r>
              <w:rPr>
                <w:b/>
                <w:sz w:val="20"/>
                <w:lang w:val="en"/>
              </w:rPr>
              <w:t>sub-department of</w:t>
            </w:r>
            <w:r>
              <w:rPr>
                <w:lang w:val="en"/>
              </w:rPr>
              <w:t xml:space="preserve"> health </w:t>
            </w:r>
            <w:r>
              <w:rPr>
                <w:b/>
                <w:sz w:val="20"/>
                <w:lang w:val="en"/>
              </w:rPr>
              <w:t xml:space="preserve"> care;</w:t>
            </w:r>
            <w:r>
              <w:rPr>
                <w:lang w:val="en"/>
              </w:rPr>
              <w:t xml:space="preserve"> </w:t>
            </w:r>
            <w:r>
              <w:rPr>
                <w:b/>
                <w:sz w:val="20"/>
                <w:lang w:val="en"/>
              </w:rPr>
              <w:t xml:space="preserve"> increasing the efficiency of using the available resources of the unit, institution, health care system </w:t>
            </w:r>
          </w:p>
        </w:tc>
      </w:tr>
    </w:tbl>
    <w:p w:rsidR="00AE51D0" w:rsidRDefault="00AE51D0" w:rsidP="00B2453B">
      <w:pPr>
        <w:rPr>
          <w:sz w:val="20"/>
        </w:rPr>
        <w:sectPr w:rsidR="00AE51D0" w:rsidSect="00B2453B">
          <w:pgSz w:w="11910" w:h="16840"/>
          <w:pgMar w:top="1140" w:right="80" w:bottom="840" w:left="1276" w:header="0" w:footer="649"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
        <w:gridCol w:w="1695"/>
        <w:gridCol w:w="2015"/>
        <w:gridCol w:w="1714"/>
        <w:gridCol w:w="1695"/>
        <w:gridCol w:w="1760"/>
      </w:tblGrid>
      <w:tr w:rsidR="00AE51D0">
        <w:trPr>
          <w:trHeight w:val="10622"/>
        </w:trPr>
        <w:tc>
          <w:tcPr>
            <w:tcW w:w="445" w:type="dxa"/>
            <w:tcBorders>
              <w:left w:val="single" w:sz="6" w:space="0" w:color="000000"/>
            </w:tcBorders>
          </w:tcPr>
          <w:p w:rsidR="00AE51D0" w:rsidRDefault="00AE51D0" w:rsidP="00B2453B">
            <w:pPr>
              <w:pStyle w:val="TableParagraph"/>
              <w:ind w:left="0"/>
              <w:rPr>
                <w:sz w:val="20"/>
              </w:rPr>
            </w:pPr>
          </w:p>
        </w:tc>
        <w:tc>
          <w:tcPr>
            <w:tcW w:w="1695" w:type="dxa"/>
          </w:tcPr>
          <w:p w:rsidR="00AE51D0" w:rsidRDefault="00AE51D0" w:rsidP="00B2453B">
            <w:pPr>
              <w:pStyle w:val="TableParagraph"/>
              <w:ind w:left="0"/>
              <w:rPr>
                <w:sz w:val="20"/>
              </w:rPr>
            </w:pPr>
          </w:p>
        </w:tc>
        <w:tc>
          <w:tcPr>
            <w:tcW w:w="2015" w:type="dxa"/>
          </w:tcPr>
          <w:p w:rsidR="00AE51D0" w:rsidRDefault="00BB4A3B" w:rsidP="00B2453B">
            <w:pPr>
              <w:pStyle w:val="TableParagraph"/>
              <w:ind w:left="0" w:right="89"/>
              <w:rPr>
                <w:b/>
                <w:sz w:val="20"/>
              </w:rPr>
            </w:pPr>
            <w:r>
              <w:rPr>
                <w:b/>
                <w:sz w:val="20"/>
                <w:lang w:val="en"/>
              </w:rPr>
              <w:t>organization of medical care;</w:t>
            </w:r>
            <w:r>
              <w:rPr>
                <w:lang w:val="en"/>
              </w:rPr>
              <w:t xml:space="preserve"> </w:t>
            </w:r>
            <w:r>
              <w:rPr>
                <w:b/>
                <w:sz w:val="20"/>
                <w:lang w:val="en"/>
              </w:rPr>
              <w:t xml:space="preserve"> basics</w:t>
            </w:r>
            <w:r>
              <w:rPr>
                <w:lang w:val="en"/>
              </w:rPr>
              <w:t xml:space="preserve"> of </w:t>
            </w:r>
            <w:r>
              <w:rPr>
                <w:b/>
                <w:sz w:val="20"/>
                <w:lang w:val="en"/>
              </w:rPr>
              <w:t xml:space="preserve"> pricing in healthcare </w:t>
            </w:r>
          </w:p>
          <w:p w:rsidR="00AE51D0" w:rsidRDefault="00BB4A3B" w:rsidP="00B2453B">
            <w:pPr>
              <w:pStyle w:val="TableParagraph"/>
              <w:ind w:left="0" w:right="112"/>
              <w:rPr>
                <w:b/>
                <w:sz w:val="20"/>
              </w:rPr>
            </w:pPr>
            <w:r>
              <w:rPr>
                <w:b/>
                <w:sz w:val="20"/>
                <w:lang w:val="en"/>
              </w:rPr>
              <w:t>and elements of the price of medical services;</w:t>
            </w:r>
            <w:r>
              <w:rPr>
                <w:lang w:val="en"/>
              </w:rPr>
              <w:t xml:space="preserve"> </w:t>
            </w:r>
            <w:r>
              <w:rPr>
                <w:b/>
                <w:sz w:val="20"/>
                <w:lang w:val="en"/>
              </w:rPr>
              <w:t xml:space="preserve"> methods of economic evaluation of alternative medical interventions.</w:t>
            </w:r>
          </w:p>
        </w:tc>
        <w:tc>
          <w:tcPr>
            <w:tcW w:w="1714" w:type="dxa"/>
          </w:tcPr>
          <w:p w:rsidR="00AE51D0" w:rsidRDefault="00BB4A3B" w:rsidP="00B2453B">
            <w:pPr>
              <w:pStyle w:val="TableParagraph"/>
              <w:ind w:left="0" w:right="672"/>
              <w:rPr>
                <w:b/>
                <w:sz w:val="20"/>
              </w:rPr>
            </w:pPr>
            <w:r>
              <w:rPr>
                <w:b/>
                <w:sz w:val="20"/>
                <w:lang w:val="en"/>
              </w:rPr>
              <w:t>provision of medical</w:t>
            </w:r>
            <w:r>
              <w:rPr>
                <w:b/>
                <w:spacing w:val="-1"/>
                <w:sz w:val="20"/>
                <w:lang w:val="en"/>
              </w:rPr>
              <w:t xml:space="preserve"> care,</w:t>
            </w:r>
          </w:p>
          <w:p w:rsidR="00AE51D0" w:rsidRDefault="00BB4A3B" w:rsidP="00B2453B">
            <w:pPr>
              <w:pStyle w:val="TableParagraph"/>
              <w:numPr>
                <w:ilvl w:val="0"/>
                <w:numId w:val="19"/>
              </w:numPr>
              <w:tabs>
                <w:tab w:val="left" w:pos="288"/>
              </w:tabs>
              <w:ind w:left="0" w:right="225" w:firstLine="0"/>
              <w:rPr>
                <w:b/>
                <w:sz w:val="20"/>
              </w:rPr>
            </w:pPr>
            <w:r>
              <w:rPr>
                <w:b/>
                <w:sz w:val="20"/>
                <w:lang w:val="en"/>
              </w:rPr>
              <w:t>develop</w:t>
            </w:r>
            <w:r>
              <w:rPr>
                <w:b/>
                <w:spacing w:val="-1"/>
                <w:sz w:val="20"/>
                <w:lang w:val="en"/>
              </w:rPr>
              <w:t xml:space="preserve"> a general </w:t>
            </w:r>
            <w:r>
              <w:rPr>
                <w:b/>
                <w:sz w:val="20"/>
                <w:lang w:val="en"/>
              </w:rPr>
              <w:t>scheme of the local protocol for the provision of medical care;</w:t>
            </w:r>
          </w:p>
          <w:p w:rsidR="00AE51D0" w:rsidRDefault="00BB4A3B" w:rsidP="00B2453B">
            <w:pPr>
              <w:pStyle w:val="TableParagraph"/>
              <w:numPr>
                <w:ilvl w:val="0"/>
                <w:numId w:val="19"/>
              </w:numPr>
              <w:tabs>
                <w:tab w:val="left" w:pos="288"/>
              </w:tabs>
              <w:ind w:left="0" w:right="197" w:firstLine="0"/>
              <w:rPr>
                <w:b/>
                <w:sz w:val="20"/>
              </w:rPr>
            </w:pPr>
            <w:r>
              <w:rPr>
                <w:b/>
                <w:spacing w:val="-1"/>
                <w:sz w:val="20"/>
                <w:lang w:val="en"/>
              </w:rPr>
              <w:t>calculate and</w:t>
            </w:r>
            <w:r>
              <w:rPr>
                <w:b/>
                <w:sz w:val="20"/>
                <w:lang w:val="en"/>
              </w:rPr>
              <w:t xml:space="preserve"> indicators of the structure, process and results of activities;</w:t>
            </w:r>
          </w:p>
          <w:p w:rsidR="00AE51D0" w:rsidRDefault="00BB4A3B" w:rsidP="00B2453B">
            <w:pPr>
              <w:pStyle w:val="TableParagraph"/>
              <w:numPr>
                <w:ilvl w:val="0"/>
                <w:numId w:val="19"/>
              </w:numPr>
              <w:tabs>
                <w:tab w:val="left" w:pos="288"/>
              </w:tabs>
              <w:ind w:left="0" w:right="95" w:firstLine="0"/>
              <w:rPr>
                <w:b/>
                <w:sz w:val="20"/>
              </w:rPr>
            </w:pPr>
            <w:r>
              <w:rPr>
                <w:b/>
                <w:sz w:val="20"/>
                <w:lang w:val="en"/>
              </w:rPr>
              <w:t>identify factors that impede the improvement of the quality and safety of medical care.</w:t>
            </w:r>
            <w:r>
              <w:rPr>
                <w:lang w:val="en"/>
              </w:rPr>
              <w:t xml:space="preserve"> </w:t>
            </w:r>
            <w:r>
              <w:rPr>
                <w:b/>
                <w:sz w:val="20"/>
                <w:lang w:val="en"/>
              </w:rPr>
              <w:t xml:space="preserve"> To be able to  assess the cost of medical services, to choose a rational form</w:t>
            </w:r>
            <w:r>
              <w:rPr>
                <w:lang w:val="en"/>
              </w:rPr>
              <w:t xml:space="preserve"> of </w:t>
            </w:r>
            <w:r>
              <w:rPr>
                <w:b/>
                <w:sz w:val="20"/>
                <w:lang w:val="en"/>
              </w:rPr>
              <w:t xml:space="preserve"> organization of medical  services.</w:t>
            </w:r>
          </w:p>
          <w:p w:rsidR="00AE51D0" w:rsidRDefault="00BB4A3B" w:rsidP="00B2453B">
            <w:pPr>
              <w:pStyle w:val="TableParagraph"/>
              <w:ind w:left="0" w:right="102"/>
              <w:rPr>
                <w:b/>
                <w:sz w:val="20"/>
              </w:rPr>
            </w:pPr>
            <w:r>
              <w:rPr>
                <w:b/>
                <w:sz w:val="20"/>
                <w:lang w:val="en"/>
              </w:rPr>
              <w:t>Be able to justify the choice of the method of economic analysis for comparing</w:t>
            </w:r>
            <w:r>
              <w:rPr>
                <w:b/>
                <w:spacing w:val="-1"/>
                <w:sz w:val="20"/>
                <w:lang w:val="en"/>
              </w:rPr>
              <w:t xml:space="preserve"> alternative</w:t>
            </w:r>
          </w:p>
          <w:p w:rsidR="00AE51D0" w:rsidRDefault="00BB4A3B" w:rsidP="00B2453B">
            <w:pPr>
              <w:pStyle w:val="TableParagraph"/>
              <w:spacing w:line="230" w:lineRule="atLeast"/>
              <w:ind w:left="0" w:right="695"/>
              <w:rPr>
                <w:b/>
                <w:sz w:val="20"/>
              </w:rPr>
            </w:pPr>
            <w:r>
              <w:rPr>
                <w:b/>
                <w:spacing w:val="-1"/>
                <w:sz w:val="20"/>
                <w:lang w:val="en"/>
              </w:rPr>
              <w:t>medical</w:t>
            </w:r>
            <w:r>
              <w:rPr>
                <w:b/>
                <w:sz w:val="20"/>
                <w:lang w:val="en"/>
              </w:rPr>
              <w:t xml:space="preserve"> interventions</w:t>
            </w:r>
          </w:p>
        </w:tc>
        <w:tc>
          <w:tcPr>
            <w:tcW w:w="1695" w:type="dxa"/>
          </w:tcPr>
          <w:p w:rsidR="00AE51D0" w:rsidRDefault="00BB4A3B" w:rsidP="00B2453B">
            <w:pPr>
              <w:pStyle w:val="TableParagraph"/>
              <w:ind w:left="0" w:right="171"/>
              <w:rPr>
                <w:b/>
                <w:sz w:val="20"/>
              </w:rPr>
            </w:pPr>
            <w:r>
              <w:rPr>
                <w:b/>
                <w:sz w:val="20"/>
                <w:lang w:val="en"/>
              </w:rPr>
              <w:t xml:space="preserve">     </w:t>
            </w:r>
            <w:r>
              <w:rPr>
                <w:lang w:val="en"/>
              </w:rPr>
              <w:t xml:space="preserve"> forms of</w:t>
            </w:r>
            <w:r>
              <w:rPr>
                <w:b/>
                <w:sz w:val="20"/>
                <w:lang w:val="en"/>
              </w:rPr>
              <w:t xml:space="preserve"> organization  of medical care, method of financing</w:t>
            </w:r>
            <w:r>
              <w:rPr>
                <w:lang w:val="en"/>
              </w:rPr>
              <w:t xml:space="preserve"> a health </w:t>
            </w:r>
            <w:r>
              <w:rPr>
                <w:b/>
                <w:sz w:val="20"/>
                <w:lang w:val="en"/>
              </w:rPr>
              <w:t xml:space="preserve"> care institution;</w:t>
            </w:r>
            <w:r>
              <w:rPr>
                <w:lang w:val="en"/>
              </w:rPr>
              <w:t xml:space="preserve"> </w:t>
            </w:r>
            <w:r>
              <w:rPr>
                <w:b/>
                <w:sz w:val="20"/>
                <w:lang w:val="en"/>
              </w:rPr>
              <w:t xml:space="preserve"> conclusions on the evaluation of alternative x medical interventions based on economic analysis</w:t>
            </w:r>
          </w:p>
        </w:tc>
        <w:tc>
          <w:tcPr>
            <w:tcW w:w="1760" w:type="dxa"/>
          </w:tcPr>
          <w:p w:rsidR="00AE51D0" w:rsidRDefault="00AE51D0" w:rsidP="00B2453B">
            <w:pPr>
              <w:pStyle w:val="TableParagraph"/>
              <w:ind w:left="0"/>
              <w:rPr>
                <w:sz w:val="20"/>
              </w:rPr>
            </w:pPr>
          </w:p>
        </w:tc>
      </w:tr>
      <w:tr w:rsidR="00AE51D0">
        <w:trPr>
          <w:trHeight w:val="3910"/>
        </w:trPr>
        <w:tc>
          <w:tcPr>
            <w:tcW w:w="445" w:type="dxa"/>
            <w:tcBorders>
              <w:left w:val="single" w:sz="6" w:space="0" w:color="000000"/>
            </w:tcBorders>
          </w:tcPr>
          <w:p w:rsidR="00AE51D0" w:rsidRDefault="00BB4A3B" w:rsidP="00B2453B">
            <w:pPr>
              <w:pStyle w:val="TableParagraph"/>
              <w:spacing w:line="222" w:lineRule="exact"/>
              <w:ind w:left="0"/>
              <w:rPr>
                <w:b/>
                <w:sz w:val="20"/>
              </w:rPr>
            </w:pPr>
            <w:r>
              <w:rPr>
                <w:b/>
                <w:sz w:val="20"/>
                <w:lang w:val="en"/>
              </w:rPr>
              <w:t>23</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390"/>
              <w:rPr>
                <w:b/>
                <w:sz w:val="20"/>
              </w:rPr>
            </w:pPr>
            <w:r>
              <w:rPr>
                <w:b/>
                <w:sz w:val="20"/>
                <w:lang w:val="en"/>
              </w:rPr>
              <w:t>Ability to reduce</w:t>
            </w:r>
            <w:r>
              <w:rPr>
                <w:lang w:val="en"/>
              </w:rPr>
              <w:t xml:space="preserve"> the </w:t>
            </w:r>
            <w:r>
              <w:rPr>
                <w:b/>
                <w:sz w:val="20"/>
                <w:lang w:val="en"/>
              </w:rPr>
              <w:t xml:space="preserve"> number</w:t>
            </w:r>
            <w:r>
              <w:rPr>
                <w:b/>
                <w:spacing w:val="-1"/>
                <w:sz w:val="20"/>
                <w:lang w:val="en"/>
              </w:rPr>
              <w:t xml:space="preserve"> of conflict situations</w:t>
            </w:r>
            <w:r>
              <w:rPr>
                <w:b/>
                <w:sz w:val="20"/>
                <w:lang w:val="en"/>
              </w:rPr>
              <w:t xml:space="preserve"> </w:t>
            </w:r>
          </w:p>
        </w:tc>
        <w:tc>
          <w:tcPr>
            <w:tcW w:w="2015" w:type="dxa"/>
          </w:tcPr>
          <w:p w:rsidR="00AE51D0" w:rsidRDefault="00BB4A3B" w:rsidP="00B2453B">
            <w:pPr>
              <w:pStyle w:val="TableParagraph"/>
              <w:ind w:left="0" w:right="142"/>
              <w:rPr>
                <w:b/>
                <w:sz w:val="20"/>
              </w:rPr>
            </w:pPr>
            <w:r>
              <w:rPr>
                <w:b/>
                <w:sz w:val="20"/>
                <w:lang w:val="en"/>
              </w:rPr>
              <w:t>Have professional awareness of the range of possible strategies of the conflicting parties</w:t>
            </w:r>
          </w:p>
        </w:tc>
        <w:tc>
          <w:tcPr>
            <w:tcW w:w="1714" w:type="dxa"/>
          </w:tcPr>
          <w:p w:rsidR="00AE51D0" w:rsidRDefault="00BB4A3B" w:rsidP="00B2453B">
            <w:pPr>
              <w:pStyle w:val="TableParagraph"/>
              <w:ind w:left="0" w:right="102"/>
              <w:rPr>
                <w:b/>
                <w:sz w:val="20"/>
              </w:rPr>
            </w:pPr>
            <w:r>
              <w:rPr>
                <w:b/>
                <w:sz w:val="20"/>
                <w:lang w:val="en"/>
              </w:rPr>
              <w:t xml:space="preserve">Ability  </w:t>
            </w:r>
            <w:r>
              <w:rPr>
                <w:lang w:val="en"/>
              </w:rPr>
              <w:t xml:space="preserve"> to</w:t>
            </w:r>
            <w:r>
              <w:rPr>
                <w:b/>
                <w:sz w:val="20"/>
                <w:lang w:val="en"/>
              </w:rPr>
              <w:t xml:space="preserve"> analyze and give a medical</w:t>
            </w:r>
            <w:r>
              <w:rPr>
                <w:lang w:val="en"/>
              </w:rPr>
              <w:t xml:space="preserve"> and </w:t>
            </w:r>
            <w:r>
              <w:rPr>
                <w:b/>
                <w:sz w:val="20"/>
                <w:lang w:val="en"/>
              </w:rPr>
              <w:t xml:space="preserve"> ethical assessment of conflict situations that</w:t>
            </w:r>
            <w:r>
              <w:rPr>
                <w:lang w:val="en"/>
              </w:rPr>
              <w:t xml:space="preserve"> are </w:t>
            </w:r>
            <w:r>
              <w:rPr>
                <w:b/>
                <w:sz w:val="20"/>
                <w:lang w:val="en"/>
              </w:rPr>
              <w:t xml:space="preserve"> most common in the</w:t>
            </w:r>
            <w:r>
              <w:rPr>
                <w:b/>
                <w:spacing w:val="-1"/>
                <w:sz w:val="20"/>
                <w:lang w:val="en"/>
              </w:rPr>
              <w:t xml:space="preserve"> practice </w:t>
            </w:r>
            <w:r>
              <w:rPr>
                <w:lang w:val="en"/>
              </w:rPr>
              <w:t xml:space="preserve"> of </w:t>
            </w:r>
            <w:r>
              <w:rPr>
                <w:b/>
                <w:sz w:val="20"/>
                <w:lang w:val="en"/>
              </w:rPr>
              <w:t xml:space="preserve"> a</w:t>
            </w:r>
            <w:r>
              <w:rPr>
                <w:lang w:val="en"/>
              </w:rPr>
              <w:t xml:space="preserve"> </w:t>
            </w:r>
            <w:r>
              <w:rPr>
                <w:b/>
                <w:sz w:val="20"/>
                <w:lang w:val="en"/>
              </w:rPr>
              <w:t>doctor in solving situational problems.</w:t>
            </w:r>
          </w:p>
          <w:p w:rsidR="00AE51D0" w:rsidRDefault="00BB4A3B" w:rsidP="00B2453B">
            <w:pPr>
              <w:pStyle w:val="TableParagraph"/>
              <w:spacing w:line="230" w:lineRule="atLeast"/>
              <w:ind w:left="0" w:right="579"/>
              <w:rPr>
                <w:b/>
                <w:sz w:val="20"/>
              </w:rPr>
            </w:pPr>
            <w:r>
              <w:rPr>
                <w:b/>
                <w:spacing w:val="-1"/>
                <w:sz w:val="20"/>
                <w:lang w:val="en"/>
              </w:rPr>
              <w:t xml:space="preserve">assistance </w:t>
            </w:r>
            <w:r>
              <w:rPr>
                <w:b/>
                <w:sz w:val="20"/>
                <w:lang w:val="en"/>
              </w:rPr>
              <w:t>in the implementation</w:t>
            </w:r>
          </w:p>
        </w:tc>
        <w:tc>
          <w:tcPr>
            <w:tcW w:w="1695" w:type="dxa"/>
          </w:tcPr>
          <w:p w:rsidR="00AE51D0" w:rsidRDefault="00BB4A3B" w:rsidP="00B2453B">
            <w:pPr>
              <w:pStyle w:val="TableParagraph"/>
              <w:ind w:left="0" w:right="162"/>
              <w:rPr>
                <w:b/>
                <w:sz w:val="20"/>
              </w:rPr>
            </w:pPr>
            <w:r>
              <w:rPr>
                <w:b/>
                <w:sz w:val="20"/>
                <w:lang w:val="en"/>
              </w:rPr>
              <w:t>Identify objective and subjective difficulties in building the right relationship between medical</w:t>
            </w:r>
            <w:r>
              <w:rPr>
                <w:b/>
                <w:spacing w:val="-1"/>
                <w:sz w:val="20"/>
                <w:lang w:val="en"/>
              </w:rPr>
              <w:t xml:space="preserve"> professionals </w:t>
            </w:r>
            <w:r>
              <w:rPr>
                <w:b/>
                <w:sz w:val="20"/>
                <w:lang w:val="en"/>
              </w:rPr>
              <w:t>and patients</w:t>
            </w:r>
          </w:p>
        </w:tc>
        <w:tc>
          <w:tcPr>
            <w:tcW w:w="1760" w:type="dxa"/>
          </w:tcPr>
          <w:p w:rsidR="00AE51D0" w:rsidRDefault="00BB4A3B" w:rsidP="00B2453B">
            <w:pPr>
              <w:pStyle w:val="TableParagraph"/>
              <w:ind w:left="0" w:right="110"/>
              <w:rPr>
                <w:b/>
                <w:sz w:val="20"/>
              </w:rPr>
            </w:pPr>
            <w:r>
              <w:rPr>
                <w:b/>
                <w:sz w:val="20"/>
                <w:lang w:val="en"/>
              </w:rPr>
              <w:t>Be</w:t>
            </w:r>
            <w:r>
              <w:rPr>
                <w:b/>
                <w:spacing w:val="-1"/>
                <w:sz w:val="20"/>
                <w:lang w:val="en"/>
              </w:rPr>
              <w:t xml:space="preserve"> responsible</w:t>
            </w:r>
            <w:r>
              <w:rPr>
                <w:b/>
                <w:sz w:val="20"/>
                <w:lang w:val="en"/>
              </w:rPr>
              <w:t xml:space="preserve"> for the decision to resolve the conflict.</w:t>
            </w:r>
          </w:p>
        </w:tc>
      </w:tr>
    </w:tbl>
    <w:p w:rsidR="00AE51D0" w:rsidRDefault="00AE51D0" w:rsidP="00B2453B">
      <w:pPr>
        <w:rPr>
          <w:sz w:val="20"/>
        </w:rPr>
        <w:sectPr w:rsidR="00AE51D0" w:rsidSect="00B2453B">
          <w:pgSz w:w="11910" w:h="16840"/>
          <w:pgMar w:top="1140" w:right="80" w:bottom="840" w:left="1276" w:header="0" w:footer="649"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
        <w:gridCol w:w="1695"/>
        <w:gridCol w:w="2015"/>
        <w:gridCol w:w="1714"/>
        <w:gridCol w:w="1695"/>
        <w:gridCol w:w="1760"/>
      </w:tblGrid>
      <w:tr w:rsidR="00AE51D0">
        <w:trPr>
          <w:trHeight w:val="1150"/>
        </w:trPr>
        <w:tc>
          <w:tcPr>
            <w:tcW w:w="445" w:type="dxa"/>
            <w:tcBorders>
              <w:left w:val="single" w:sz="6" w:space="0" w:color="000000"/>
            </w:tcBorders>
          </w:tcPr>
          <w:p w:rsidR="00AE51D0" w:rsidRDefault="00AE51D0" w:rsidP="00B2453B">
            <w:pPr>
              <w:pStyle w:val="TableParagraph"/>
              <w:ind w:left="0"/>
              <w:rPr>
                <w:sz w:val="26"/>
              </w:rPr>
            </w:pPr>
          </w:p>
        </w:tc>
        <w:tc>
          <w:tcPr>
            <w:tcW w:w="1695" w:type="dxa"/>
          </w:tcPr>
          <w:p w:rsidR="00AE51D0" w:rsidRDefault="00AE51D0" w:rsidP="00B2453B">
            <w:pPr>
              <w:pStyle w:val="TableParagraph"/>
              <w:ind w:left="0"/>
              <w:rPr>
                <w:sz w:val="26"/>
              </w:rPr>
            </w:pPr>
          </w:p>
        </w:tc>
        <w:tc>
          <w:tcPr>
            <w:tcW w:w="2015" w:type="dxa"/>
          </w:tcPr>
          <w:p w:rsidR="00AE51D0" w:rsidRDefault="00AE51D0" w:rsidP="00B2453B">
            <w:pPr>
              <w:pStyle w:val="TableParagraph"/>
              <w:ind w:left="0"/>
              <w:rPr>
                <w:sz w:val="26"/>
              </w:rPr>
            </w:pPr>
          </w:p>
        </w:tc>
        <w:tc>
          <w:tcPr>
            <w:tcW w:w="1714" w:type="dxa"/>
          </w:tcPr>
          <w:p w:rsidR="00AE51D0" w:rsidRDefault="00BB4A3B" w:rsidP="00B2453B">
            <w:pPr>
              <w:pStyle w:val="TableParagraph"/>
              <w:ind w:left="0" w:right="135"/>
              <w:rPr>
                <w:b/>
                <w:sz w:val="20"/>
              </w:rPr>
            </w:pPr>
            <w:r>
              <w:rPr>
                <w:b/>
                <w:sz w:val="20"/>
                <w:lang w:val="en"/>
              </w:rPr>
              <w:t>constructive interaction in a specific conflict</w:t>
            </w:r>
          </w:p>
          <w:p w:rsidR="00AE51D0" w:rsidRDefault="00BB4A3B" w:rsidP="00B2453B">
            <w:pPr>
              <w:pStyle w:val="TableParagraph"/>
              <w:spacing w:line="216" w:lineRule="exact"/>
              <w:ind w:left="0"/>
              <w:rPr>
                <w:b/>
                <w:sz w:val="20"/>
              </w:rPr>
            </w:pPr>
            <w:r>
              <w:rPr>
                <w:b/>
                <w:sz w:val="20"/>
                <w:lang w:val="en"/>
              </w:rPr>
              <w:t>Situation.</w:t>
            </w:r>
          </w:p>
        </w:tc>
        <w:tc>
          <w:tcPr>
            <w:tcW w:w="1695" w:type="dxa"/>
          </w:tcPr>
          <w:p w:rsidR="00AE51D0" w:rsidRDefault="00AE51D0" w:rsidP="00B2453B">
            <w:pPr>
              <w:pStyle w:val="TableParagraph"/>
              <w:ind w:left="0"/>
              <w:rPr>
                <w:sz w:val="26"/>
              </w:rPr>
            </w:pPr>
          </w:p>
        </w:tc>
        <w:tc>
          <w:tcPr>
            <w:tcW w:w="1760" w:type="dxa"/>
          </w:tcPr>
          <w:p w:rsidR="00AE51D0" w:rsidRDefault="00AE51D0" w:rsidP="00B2453B">
            <w:pPr>
              <w:pStyle w:val="TableParagraph"/>
              <w:ind w:left="0"/>
              <w:rPr>
                <w:sz w:val="26"/>
              </w:rPr>
            </w:pPr>
          </w:p>
        </w:tc>
      </w:tr>
      <w:tr w:rsidR="00AE51D0">
        <w:trPr>
          <w:trHeight w:val="2071"/>
        </w:trPr>
        <w:tc>
          <w:tcPr>
            <w:tcW w:w="445" w:type="dxa"/>
            <w:tcBorders>
              <w:left w:val="single" w:sz="6" w:space="0" w:color="000000"/>
            </w:tcBorders>
          </w:tcPr>
          <w:p w:rsidR="00AE51D0" w:rsidRDefault="00BB4A3B" w:rsidP="00B2453B">
            <w:pPr>
              <w:pStyle w:val="TableParagraph"/>
              <w:spacing w:line="224" w:lineRule="exact"/>
              <w:ind w:left="0"/>
              <w:rPr>
                <w:b/>
                <w:sz w:val="20"/>
              </w:rPr>
            </w:pPr>
            <w:r>
              <w:rPr>
                <w:b/>
                <w:sz w:val="20"/>
                <w:lang w:val="en"/>
              </w:rPr>
              <w:t>24</w:t>
            </w:r>
          </w:p>
          <w:p w:rsidR="00AE51D0" w:rsidRDefault="00BB4A3B" w:rsidP="00B2453B">
            <w:pPr>
              <w:pStyle w:val="TableParagraph"/>
              <w:ind w:left="0"/>
              <w:rPr>
                <w:b/>
                <w:sz w:val="20"/>
              </w:rPr>
            </w:pPr>
            <w:r>
              <w:rPr>
                <w:b/>
                <w:sz w:val="20"/>
                <w:lang w:val="en"/>
              </w:rPr>
              <w:t>.</w:t>
            </w:r>
          </w:p>
        </w:tc>
        <w:tc>
          <w:tcPr>
            <w:tcW w:w="1695" w:type="dxa"/>
          </w:tcPr>
          <w:p w:rsidR="00AE51D0" w:rsidRDefault="00BB4A3B" w:rsidP="00B2453B">
            <w:pPr>
              <w:pStyle w:val="TableParagraph"/>
              <w:ind w:left="0" w:right="691"/>
              <w:rPr>
                <w:b/>
                <w:sz w:val="20"/>
              </w:rPr>
            </w:pPr>
            <w:r>
              <w:rPr>
                <w:b/>
                <w:sz w:val="20"/>
                <w:lang w:val="en"/>
              </w:rPr>
              <w:t>Ability to provide</w:t>
            </w:r>
          </w:p>
          <w:p w:rsidR="00AE51D0" w:rsidRDefault="00BB4A3B" w:rsidP="00B2453B">
            <w:pPr>
              <w:pStyle w:val="TableParagraph"/>
              <w:ind w:left="0" w:right="370"/>
              <w:rPr>
                <w:b/>
                <w:sz w:val="20"/>
              </w:rPr>
            </w:pPr>
            <w:r>
              <w:rPr>
                <w:b/>
                <w:sz w:val="20"/>
                <w:lang w:val="en"/>
              </w:rPr>
              <w:t>"palliative</w:t>
            </w:r>
            <w:r>
              <w:rPr>
                <w:b/>
                <w:spacing w:val="-1"/>
                <w:sz w:val="20"/>
                <w:lang w:val="en"/>
              </w:rPr>
              <w:t xml:space="preserve"> care"</w:t>
            </w:r>
            <w:r>
              <w:rPr>
                <w:b/>
                <w:sz w:val="20"/>
                <w:lang w:val="en"/>
              </w:rPr>
              <w:t xml:space="preserve"> and</w:t>
            </w:r>
          </w:p>
          <w:p w:rsidR="00AE51D0" w:rsidRDefault="00BB4A3B" w:rsidP="00B2453B">
            <w:pPr>
              <w:pStyle w:val="TableParagraph"/>
              <w:ind w:left="0" w:right="114"/>
              <w:rPr>
                <w:b/>
                <w:sz w:val="20"/>
              </w:rPr>
            </w:pPr>
            <w:r>
              <w:rPr>
                <w:b/>
                <w:sz w:val="20"/>
                <w:lang w:val="en"/>
              </w:rPr>
              <w:t>"palliative therapy" for patients with severe chronic</w:t>
            </w:r>
          </w:p>
          <w:p w:rsidR="00AE51D0" w:rsidRDefault="00BB4A3B" w:rsidP="00B2453B">
            <w:pPr>
              <w:pStyle w:val="TableParagraph"/>
              <w:spacing w:line="216" w:lineRule="exact"/>
              <w:ind w:left="0"/>
              <w:rPr>
                <w:b/>
                <w:sz w:val="20"/>
              </w:rPr>
            </w:pPr>
            <w:r>
              <w:rPr>
                <w:b/>
                <w:sz w:val="20"/>
                <w:lang w:val="en"/>
              </w:rPr>
              <w:t>Disease</w:t>
            </w:r>
          </w:p>
        </w:tc>
        <w:tc>
          <w:tcPr>
            <w:tcW w:w="2015" w:type="dxa"/>
          </w:tcPr>
          <w:p w:rsidR="00AE51D0" w:rsidRDefault="00BB4A3B" w:rsidP="00B2453B">
            <w:pPr>
              <w:pStyle w:val="TableParagraph"/>
              <w:ind w:left="0" w:right="235"/>
              <w:rPr>
                <w:b/>
                <w:sz w:val="20"/>
              </w:rPr>
            </w:pPr>
            <w:r>
              <w:rPr>
                <w:b/>
                <w:sz w:val="20"/>
                <w:lang w:val="en"/>
              </w:rPr>
              <w:t>Know the definition of concepts</w:t>
            </w:r>
          </w:p>
          <w:p w:rsidR="00AE51D0" w:rsidRDefault="00BB4A3B" w:rsidP="00B2453B">
            <w:pPr>
              <w:pStyle w:val="TableParagraph"/>
              <w:ind w:left="0" w:right="703"/>
              <w:rPr>
                <w:b/>
                <w:sz w:val="20"/>
              </w:rPr>
            </w:pPr>
            <w:r>
              <w:rPr>
                <w:b/>
                <w:sz w:val="20"/>
                <w:lang w:val="en"/>
              </w:rPr>
              <w:t>"palliative</w:t>
            </w:r>
            <w:r>
              <w:rPr>
                <w:b/>
                <w:spacing w:val="-1"/>
                <w:sz w:val="20"/>
                <w:lang w:val="en"/>
              </w:rPr>
              <w:t xml:space="preserve"> care"</w:t>
            </w:r>
            <w:r>
              <w:rPr>
                <w:b/>
                <w:sz w:val="20"/>
                <w:lang w:val="en"/>
              </w:rPr>
              <w:t xml:space="preserve"> and</w:t>
            </w:r>
          </w:p>
          <w:p w:rsidR="00AE51D0" w:rsidRDefault="00BB4A3B" w:rsidP="00B2453B">
            <w:pPr>
              <w:pStyle w:val="TableParagraph"/>
              <w:ind w:left="0" w:right="91"/>
              <w:rPr>
                <w:b/>
                <w:sz w:val="20"/>
              </w:rPr>
            </w:pPr>
            <w:r>
              <w:rPr>
                <w:b/>
                <w:sz w:val="20"/>
                <w:lang w:val="en"/>
              </w:rPr>
              <w:t>"palliative therapy" the role of hospices in the concept of palliative</w:t>
            </w:r>
          </w:p>
          <w:p w:rsidR="00AE51D0" w:rsidRDefault="00BB4A3B" w:rsidP="00B2453B">
            <w:pPr>
              <w:pStyle w:val="TableParagraph"/>
              <w:spacing w:line="216" w:lineRule="exact"/>
              <w:ind w:left="0"/>
              <w:rPr>
                <w:b/>
                <w:sz w:val="20"/>
              </w:rPr>
            </w:pPr>
            <w:r>
              <w:rPr>
                <w:b/>
                <w:sz w:val="20"/>
                <w:lang w:val="en"/>
              </w:rPr>
              <w:t>Medicine</w:t>
            </w:r>
          </w:p>
        </w:tc>
        <w:tc>
          <w:tcPr>
            <w:tcW w:w="1714" w:type="dxa"/>
          </w:tcPr>
          <w:p w:rsidR="00AE51D0" w:rsidRDefault="00BB4A3B" w:rsidP="00B2453B">
            <w:pPr>
              <w:pStyle w:val="TableParagraph"/>
              <w:ind w:left="0" w:right="309"/>
              <w:rPr>
                <w:b/>
                <w:sz w:val="20"/>
              </w:rPr>
            </w:pPr>
            <w:r>
              <w:rPr>
                <w:b/>
                <w:sz w:val="20"/>
                <w:lang w:val="en"/>
              </w:rPr>
              <w:t>Ability to carry out</w:t>
            </w:r>
            <w:r>
              <w:rPr>
                <w:b/>
                <w:spacing w:val="-1"/>
                <w:sz w:val="20"/>
                <w:lang w:val="en"/>
              </w:rPr>
              <w:t xml:space="preserve"> rehabilitation </w:t>
            </w:r>
            <w:r>
              <w:rPr>
                <w:lang w:val="en"/>
              </w:rPr>
              <w:t xml:space="preserve"> for </w:t>
            </w:r>
            <w:r>
              <w:rPr>
                <w:b/>
                <w:sz w:val="20"/>
                <w:lang w:val="en"/>
              </w:rPr>
              <w:t>the purpose of social integration</w:t>
            </w:r>
            <w:r>
              <w:rPr>
                <w:lang w:val="en"/>
              </w:rPr>
              <w:t xml:space="preserve"> of </w:t>
            </w:r>
            <w:r>
              <w:rPr>
                <w:b/>
                <w:sz w:val="20"/>
                <w:lang w:val="en"/>
              </w:rPr>
              <w:t xml:space="preserve"> the disabled</w:t>
            </w:r>
          </w:p>
        </w:tc>
        <w:tc>
          <w:tcPr>
            <w:tcW w:w="1695" w:type="dxa"/>
          </w:tcPr>
          <w:p w:rsidR="00AE51D0" w:rsidRDefault="00BB4A3B" w:rsidP="00B2453B">
            <w:pPr>
              <w:pStyle w:val="TableParagraph"/>
              <w:ind w:left="0" w:right="115"/>
              <w:rPr>
                <w:b/>
                <w:sz w:val="20"/>
              </w:rPr>
            </w:pPr>
            <w:r>
              <w:rPr>
                <w:b/>
                <w:spacing w:val="-1"/>
                <w:sz w:val="20"/>
                <w:lang w:val="en"/>
              </w:rPr>
              <w:t xml:space="preserve"> Interconnect </w:t>
            </w:r>
            <w:r>
              <w:rPr>
                <w:b/>
                <w:sz w:val="20"/>
                <w:lang w:val="en"/>
              </w:rPr>
              <w:t>with different specialists to improve rehabilitation therapy outcomes</w:t>
            </w:r>
          </w:p>
        </w:tc>
        <w:tc>
          <w:tcPr>
            <w:tcW w:w="1760" w:type="dxa"/>
          </w:tcPr>
          <w:p w:rsidR="00AE51D0" w:rsidRDefault="00BB4A3B" w:rsidP="00B2453B">
            <w:pPr>
              <w:pStyle w:val="TableParagraph"/>
              <w:ind w:left="0" w:right="122"/>
              <w:rPr>
                <w:b/>
                <w:sz w:val="20"/>
              </w:rPr>
            </w:pPr>
            <w:r>
              <w:rPr>
                <w:b/>
                <w:sz w:val="20"/>
                <w:lang w:val="en"/>
              </w:rPr>
              <w:t>Be responsible for the results of their activities</w:t>
            </w:r>
          </w:p>
        </w:tc>
      </w:tr>
    </w:tbl>
    <w:p w:rsidR="00AE51D0" w:rsidRDefault="00AE51D0" w:rsidP="00B2453B">
      <w:pPr>
        <w:pStyle w:val="a3"/>
        <w:spacing w:before="7"/>
        <w:ind w:left="0" w:firstLine="0"/>
        <w:rPr>
          <w:sz w:val="19"/>
        </w:rPr>
      </w:pPr>
    </w:p>
    <w:p w:rsidR="00AE51D0" w:rsidRDefault="00BB4A3B" w:rsidP="00B2453B">
      <w:pPr>
        <w:pStyle w:val="a3"/>
        <w:spacing w:before="88"/>
        <w:ind w:left="0" w:firstLine="0"/>
        <w:jc w:val="both"/>
      </w:pPr>
      <w:r>
        <w:rPr>
          <w:lang w:val="en"/>
        </w:rPr>
        <w:t>Learning outcomes :</w:t>
      </w:r>
    </w:p>
    <w:p w:rsidR="00AE51D0" w:rsidRDefault="00BB4A3B" w:rsidP="00B2453B">
      <w:pPr>
        <w:pStyle w:val="a3"/>
        <w:spacing w:before="6" w:line="237" w:lineRule="auto"/>
        <w:ind w:left="0" w:right="779" w:firstLine="0"/>
        <w:jc w:val="both"/>
      </w:pPr>
      <w:r>
        <w:rPr>
          <w:lang w:val="en"/>
        </w:rPr>
        <w:t>Integrative final programmatic learning outcomes, the formation of which contributes to academic discipline:</w:t>
      </w:r>
    </w:p>
    <w:p w:rsidR="00AE51D0" w:rsidRDefault="00BB4A3B" w:rsidP="00B2453B">
      <w:pPr>
        <w:pStyle w:val="a5"/>
        <w:numPr>
          <w:ilvl w:val="0"/>
          <w:numId w:val="18"/>
        </w:numPr>
        <w:tabs>
          <w:tab w:val="left" w:pos="666"/>
        </w:tabs>
        <w:ind w:left="0" w:right="763" w:firstLine="0"/>
        <w:jc w:val="both"/>
        <w:rPr>
          <w:sz w:val="28"/>
        </w:rPr>
      </w:pPr>
      <w:r>
        <w:rPr>
          <w:sz w:val="28"/>
          <w:lang w:val="en"/>
        </w:rPr>
        <w:t xml:space="preserve"> Organize medical and evacuation measures among the population and servicemen, in an emergency situation, including.</w:t>
      </w:r>
      <w:r>
        <w:rPr>
          <w:lang w:val="en"/>
        </w:rPr>
        <w:t xml:space="preserve"> </w:t>
      </w:r>
      <w:r>
        <w:rPr>
          <w:sz w:val="28"/>
          <w:lang w:val="en"/>
        </w:rPr>
        <w:t xml:space="preserve"> in the field, during  the expanded stages of medical evacuation, taking into account the existing system</w:t>
      </w:r>
      <w:r>
        <w:rPr>
          <w:lang w:val="en"/>
        </w:rPr>
        <w:t xml:space="preserve"> of </w:t>
      </w:r>
      <w:r>
        <w:rPr>
          <w:sz w:val="28"/>
          <w:lang w:val="en"/>
        </w:rPr>
        <w:t xml:space="preserve"> medical and evacuation support.</w:t>
      </w:r>
    </w:p>
    <w:p w:rsidR="00AE51D0" w:rsidRDefault="00BB4A3B" w:rsidP="00B2453B">
      <w:pPr>
        <w:pStyle w:val="a5"/>
        <w:numPr>
          <w:ilvl w:val="0"/>
          <w:numId w:val="18"/>
        </w:numPr>
        <w:tabs>
          <w:tab w:val="left" w:pos="666"/>
        </w:tabs>
        <w:spacing w:before="2"/>
        <w:ind w:left="0" w:right="768" w:firstLine="0"/>
        <w:jc w:val="both"/>
        <w:rPr>
          <w:sz w:val="28"/>
        </w:rPr>
      </w:pPr>
      <w:r>
        <w:rPr>
          <w:sz w:val="28"/>
          <w:lang w:val="en"/>
        </w:rPr>
        <w:t>Ability to carry out sanitary and hygienic and preventive measures .</w:t>
      </w:r>
    </w:p>
    <w:p w:rsidR="00AE51D0" w:rsidRDefault="00BB4A3B" w:rsidP="00B2453B">
      <w:pPr>
        <w:pStyle w:val="a5"/>
        <w:numPr>
          <w:ilvl w:val="0"/>
          <w:numId w:val="18"/>
        </w:numPr>
        <w:tabs>
          <w:tab w:val="left" w:pos="666"/>
        </w:tabs>
        <w:spacing w:before="2"/>
        <w:ind w:left="0" w:right="772" w:firstLine="0"/>
        <w:jc w:val="both"/>
        <w:rPr>
          <w:sz w:val="28"/>
        </w:rPr>
      </w:pPr>
      <w:r>
        <w:rPr>
          <w:sz w:val="28"/>
          <w:lang w:val="en"/>
        </w:rPr>
        <w:t>Ability to plan preventive and anti-epidemic measures for infectious diseases.</w:t>
      </w:r>
    </w:p>
    <w:p w:rsidR="00AE51D0" w:rsidRDefault="00BB4A3B" w:rsidP="00B2453B">
      <w:pPr>
        <w:pStyle w:val="a5"/>
        <w:numPr>
          <w:ilvl w:val="0"/>
          <w:numId w:val="18"/>
        </w:numPr>
        <w:tabs>
          <w:tab w:val="left" w:pos="665"/>
          <w:tab w:val="left" w:pos="666"/>
        </w:tabs>
        <w:spacing w:line="242" w:lineRule="auto"/>
        <w:ind w:left="0" w:right="772" w:firstLine="0"/>
        <w:rPr>
          <w:sz w:val="28"/>
        </w:rPr>
      </w:pPr>
      <w:r>
        <w:rPr>
          <w:sz w:val="28"/>
          <w:lang w:val="en"/>
        </w:rPr>
        <w:t>Ability to carry out preventive and anti-epidemic measures for infectious diseases.</w:t>
      </w:r>
    </w:p>
    <w:p w:rsidR="00AE51D0" w:rsidRDefault="00BB4A3B" w:rsidP="00B2453B">
      <w:pPr>
        <w:pStyle w:val="a5"/>
        <w:numPr>
          <w:ilvl w:val="0"/>
          <w:numId w:val="18"/>
        </w:numPr>
        <w:tabs>
          <w:tab w:val="left" w:pos="665"/>
          <w:tab w:val="left" w:pos="666"/>
        </w:tabs>
        <w:spacing w:line="242" w:lineRule="auto"/>
        <w:ind w:left="0" w:right="776" w:firstLine="0"/>
        <w:rPr>
          <w:sz w:val="28"/>
        </w:rPr>
      </w:pPr>
      <w:r>
        <w:rPr>
          <w:sz w:val="28"/>
          <w:lang w:val="en"/>
        </w:rPr>
        <w:t>Ability to process state, social, economic and medical information</w:t>
      </w:r>
    </w:p>
    <w:p w:rsidR="00AE51D0" w:rsidRDefault="00BB4A3B" w:rsidP="00B2453B">
      <w:pPr>
        <w:pStyle w:val="a5"/>
        <w:numPr>
          <w:ilvl w:val="0"/>
          <w:numId w:val="18"/>
        </w:numPr>
        <w:tabs>
          <w:tab w:val="left" w:pos="665"/>
          <w:tab w:val="left" w:pos="666"/>
          <w:tab w:val="left" w:pos="2019"/>
          <w:tab w:val="left" w:pos="2519"/>
          <w:tab w:val="left" w:pos="4118"/>
          <w:tab w:val="left" w:pos="6401"/>
          <w:tab w:val="left" w:pos="6870"/>
        </w:tabs>
        <w:spacing w:line="237" w:lineRule="auto"/>
        <w:ind w:left="0" w:right="763" w:firstLine="0"/>
        <w:rPr>
          <w:sz w:val="28"/>
        </w:rPr>
      </w:pPr>
      <w:r>
        <w:rPr>
          <w:sz w:val="28"/>
          <w:lang w:val="en"/>
        </w:rPr>
        <w:t>Ability</w:t>
      </w:r>
      <w:r>
        <w:rPr>
          <w:sz w:val="28"/>
          <w:lang w:val="en"/>
        </w:rPr>
        <w:tab/>
        <w:t>to</w:t>
      </w:r>
      <w:r>
        <w:rPr>
          <w:sz w:val="28"/>
          <w:lang w:val="en"/>
        </w:rPr>
        <w:tab/>
        <w:t>conduct</w:t>
      </w:r>
      <w:r>
        <w:rPr>
          <w:sz w:val="28"/>
          <w:lang w:val="en"/>
        </w:rPr>
        <w:tab/>
        <w:t>epidemiological</w:t>
      </w:r>
      <w:r>
        <w:rPr>
          <w:sz w:val="28"/>
          <w:lang w:val="en"/>
        </w:rPr>
        <w:tab/>
        <w:t>and</w:t>
      </w:r>
      <w:r>
        <w:rPr>
          <w:sz w:val="28"/>
          <w:lang w:val="en"/>
        </w:rPr>
        <w:tab/>
        <w:t>medical-statistical studies of public health</w:t>
      </w:r>
    </w:p>
    <w:p w:rsidR="00AE51D0" w:rsidRDefault="00BB4A3B" w:rsidP="00B2453B">
      <w:pPr>
        <w:pStyle w:val="a5"/>
        <w:numPr>
          <w:ilvl w:val="0"/>
          <w:numId w:val="18"/>
        </w:numPr>
        <w:tabs>
          <w:tab w:val="left" w:pos="665"/>
          <w:tab w:val="left" w:pos="666"/>
        </w:tabs>
        <w:ind w:left="0" w:right="768" w:firstLine="0"/>
        <w:rPr>
          <w:sz w:val="28"/>
        </w:rPr>
      </w:pPr>
      <w:r>
        <w:rPr>
          <w:sz w:val="28"/>
          <w:lang w:val="en"/>
        </w:rPr>
        <w:t>Ability to assess</w:t>
      </w:r>
      <w:r>
        <w:rPr>
          <w:lang w:val="en"/>
        </w:rPr>
        <w:t xml:space="preserve"> the </w:t>
      </w:r>
      <w:r>
        <w:rPr>
          <w:sz w:val="28"/>
          <w:lang w:val="en"/>
        </w:rPr>
        <w:t xml:space="preserve"> impact of the environment on the health of</w:t>
      </w:r>
      <w:r>
        <w:rPr>
          <w:lang w:val="en"/>
        </w:rPr>
        <w:t xml:space="preserve"> the population </w:t>
      </w:r>
      <w:r>
        <w:rPr>
          <w:sz w:val="28"/>
          <w:lang w:val="en"/>
        </w:rPr>
        <w:t xml:space="preserve"> (individual, family, population)</w:t>
      </w:r>
    </w:p>
    <w:p w:rsidR="00AE51D0" w:rsidRDefault="00BB4A3B" w:rsidP="00B2453B">
      <w:pPr>
        <w:pStyle w:val="a5"/>
        <w:numPr>
          <w:ilvl w:val="0"/>
          <w:numId w:val="18"/>
        </w:numPr>
        <w:tabs>
          <w:tab w:val="left" w:pos="665"/>
          <w:tab w:val="left" w:pos="666"/>
          <w:tab w:val="left" w:pos="7607"/>
        </w:tabs>
        <w:ind w:left="0" w:right="768" w:firstLine="0"/>
        <w:rPr>
          <w:sz w:val="28"/>
        </w:rPr>
      </w:pPr>
      <w:r>
        <w:rPr>
          <w:sz w:val="28"/>
          <w:lang w:val="en"/>
        </w:rPr>
        <w:t>Ability to assess the impact</w:t>
      </w:r>
      <w:r>
        <w:rPr>
          <w:lang w:val="en"/>
        </w:rPr>
        <w:t xml:space="preserve"> of </w:t>
      </w:r>
      <w:r>
        <w:rPr>
          <w:sz w:val="28"/>
          <w:lang w:val="en"/>
        </w:rPr>
        <w:t xml:space="preserve"> socio-economic</w:t>
      </w:r>
      <w:r>
        <w:rPr>
          <w:sz w:val="28"/>
          <w:lang w:val="en"/>
        </w:rPr>
        <w:tab/>
        <w:t>and biological determinants on the health of an individual, family, population</w:t>
      </w:r>
    </w:p>
    <w:p w:rsidR="00AE51D0" w:rsidRDefault="00BB4A3B" w:rsidP="00B2453B">
      <w:pPr>
        <w:pStyle w:val="a5"/>
        <w:numPr>
          <w:ilvl w:val="0"/>
          <w:numId w:val="18"/>
        </w:numPr>
        <w:tabs>
          <w:tab w:val="left" w:pos="666"/>
        </w:tabs>
        <w:spacing w:line="242" w:lineRule="auto"/>
        <w:ind w:left="0" w:right="778" w:firstLine="0"/>
        <w:jc w:val="both"/>
        <w:rPr>
          <w:sz w:val="28"/>
        </w:rPr>
      </w:pPr>
      <w:r>
        <w:rPr>
          <w:sz w:val="28"/>
          <w:lang w:val="en"/>
        </w:rPr>
        <w:t>Adhere to a healthy lifestyle , use the techniques of self-regulation and self-control.</w:t>
      </w:r>
    </w:p>
    <w:p w:rsidR="00AE51D0" w:rsidRDefault="00BB4A3B" w:rsidP="00B2453B">
      <w:pPr>
        <w:pStyle w:val="a5"/>
        <w:numPr>
          <w:ilvl w:val="0"/>
          <w:numId w:val="18"/>
        </w:numPr>
        <w:tabs>
          <w:tab w:val="left" w:pos="666"/>
        </w:tabs>
        <w:ind w:left="0" w:right="774" w:firstLine="0"/>
        <w:jc w:val="both"/>
        <w:rPr>
          <w:sz w:val="28"/>
        </w:rPr>
      </w:pPr>
      <w:r>
        <w:rPr>
          <w:sz w:val="28"/>
          <w:lang w:val="en"/>
        </w:rPr>
        <w:t>To be aware of and guided in their activities by civil rights, freedoms and duties, to raise the general educational cultural level.</w:t>
      </w:r>
    </w:p>
    <w:p w:rsidR="00AE51D0" w:rsidRDefault="00BB4A3B" w:rsidP="00B2453B">
      <w:pPr>
        <w:pStyle w:val="a5"/>
        <w:numPr>
          <w:ilvl w:val="0"/>
          <w:numId w:val="18"/>
        </w:numPr>
        <w:tabs>
          <w:tab w:val="left" w:pos="666"/>
        </w:tabs>
        <w:ind w:left="0" w:right="774" w:firstLine="0"/>
        <w:jc w:val="both"/>
        <w:rPr>
          <w:sz w:val="28"/>
        </w:rPr>
      </w:pPr>
      <w:r>
        <w:rPr>
          <w:sz w:val="28"/>
          <w:lang w:val="en"/>
        </w:rPr>
        <w:t>Organize the necessary level of individual safety (own and   caregivers  ) in case of typical dangerous situations  in the individual field of activity.</w:t>
      </w:r>
    </w:p>
    <w:p w:rsidR="00AE51D0" w:rsidRDefault="00BB4A3B" w:rsidP="00B2453B">
      <w:pPr>
        <w:pStyle w:val="a5"/>
        <w:numPr>
          <w:ilvl w:val="0"/>
          <w:numId w:val="18"/>
        </w:numPr>
        <w:tabs>
          <w:tab w:val="left" w:pos="666"/>
        </w:tabs>
        <w:spacing w:line="237" w:lineRule="auto"/>
        <w:ind w:left="0" w:right="769" w:firstLine="0"/>
        <w:jc w:val="both"/>
        <w:rPr>
          <w:sz w:val="28"/>
        </w:rPr>
      </w:pPr>
      <w:r>
        <w:rPr>
          <w:sz w:val="28"/>
          <w:lang w:val="en"/>
        </w:rPr>
        <w:t>The ability of the individual to organize an integral humanitarian educational space, the formation of a single image of culture or a holistic picture</w:t>
      </w:r>
      <w:r>
        <w:rPr>
          <w:lang w:val="en"/>
        </w:rPr>
        <w:t xml:space="preserve"> of </w:t>
      </w:r>
      <w:r>
        <w:rPr>
          <w:sz w:val="28"/>
          <w:lang w:val="en"/>
        </w:rPr>
        <w:t xml:space="preserve"> the world.</w:t>
      </w:r>
    </w:p>
    <w:p w:rsidR="00AE51D0" w:rsidRDefault="00AE51D0" w:rsidP="00B2453B">
      <w:pPr>
        <w:spacing w:line="237" w:lineRule="auto"/>
        <w:jc w:val="both"/>
        <w:rPr>
          <w:sz w:val="28"/>
        </w:rPr>
        <w:sectPr w:rsidR="00AE51D0" w:rsidSect="00B2453B">
          <w:pgSz w:w="11910" w:h="16840"/>
          <w:pgMar w:top="1140" w:right="80" w:bottom="840" w:left="1276" w:header="0" w:footer="649" w:gutter="0"/>
          <w:cols w:space="720"/>
        </w:sectPr>
      </w:pPr>
    </w:p>
    <w:p w:rsidR="00AE51D0" w:rsidRDefault="00BB4A3B" w:rsidP="00B2453B">
      <w:pPr>
        <w:pStyle w:val="a5"/>
        <w:numPr>
          <w:ilvl w:val="0"/>
          <w:numId w:val="18"/>
        </w:numPr>
        <w:tabs>
          <w:tab w:val="left" w:pos="666"/>
        </w:tabs>
        <w:spacing w:before="74"/>
        <w:ind w:left="0" w:right="765" w:firstLine="0"/>
        <w:jc w:val="both"/>
        <w:rPr>
          <w:sz w:val="28"/>
        </w:rPr>
      </w:pPr>
      <w:r>
        <w:rPr>
          <w:sz w:val="28"/>
          <w:lang w:val="en"/>
        </w:rPr>
        <w:lastRenderedPageBreak/>
        <w:t>Ability to possess scientifically based psychological techniques for effective work with colleagues, medical staff,</w:t>
      </w:r>
      <w:r>
        <w:rPr>
          <w:spacing w:val="-1"/>
          <w:sz w:val="28"/>
          <w:lang w:val="en"/>
        </w:rPr>
        <w:t xml:space="preserve"> patients</w:t>
      </w:r>
      <w:r>
        <w:rPr>
          <w:sz w:val="28"/>
          <w:lang w:val="en"/>
        </w:rPr>
        <w:t xml:space="preserve"> and their relatives , readiness to interact with other people.</w:t>
      </w:r>
    </w:p>
    <w:p w:rsidR="00AE51D0" w:rsidRDefault="00BB4A3B" w:rsidP="00B2453B">
      <w:pPr>
        <w:pStyle w:val="a5"/>
        <w:numPr>
          <w:ilvl w:val="0"/>
          <w:numId w:val="18"/>
        </w:numPr>
        <w:tabs>
          <w:tab w:val="left" w:pos="666"/>
        </w:tabs>
        <w:spacing w:line="320" w:lineRule="exact"/>
        <w:ind w:left="0" w:firstLine="0"/>
        <w:jc w:val="both"/>
        <w:rPr>
          <w:sz w:val="28"/>
        </w:rPr>
      </w:pPr>
      <w:r>
        <w:rPr>
          <w:sz w:val="28"/>
          <w:lang w:val="en"/>
        </w:rPr>
        <w:t>Awareness of the individual in</w:t>
      </w:r>
      <w:r>
        <w:rPr>
          <w:lang w:val="en"/>
        </w:rPr>
        <w:t xml:space="preserve"> the </w:t>
      </w:r>
      <w:r>
        <w:rPr>
          <w:sz w:val="28"/>
          <w:lang w:val="en"/>
        </w:rPr>
        <w:t xml:space="preserve"> field of culture</w:t>
      </w:r>
      <w:r>
        <w:rPr>
          <w:lang w:val="en"/>
        </w:rPr>
        <w:t xml:space="preserve"> of </w:t>
      </w:r>
      <w:r>
        <w:rPr>
          <w:sz w:val="28"/>
          <w:lang w:val="en"/>
        </w:rPr>
        <w:t xml:space="preserve"> other nations.</w:t>
      </w:r>
    </w:p>
    <w:p w:rsidR="00AE51D0" w:rsidRDefault="00BB4A3B" w:rsidP="00B2453B">
      <w:pPr>
        <w:pStyle w:val="a5"/>
        <w:numPr>
          <w:ilvl w:val="0"/>
          <w:numId w:val="18"/>
        </w:numPr>
        <w:tabs>
          <w:tab w:val="left" w:pos="666"/>
        </w:tabs>
        <w:spacing w:line="242" w:lineRule="auto"/>
        <w:ind w:left="0" w:right="774" w:firstLine="0"/>
        <w:jc w:val="both"/>
        <w:rPr>
          <w:sz w:val="28"/>
        </w:rPr>
      </w:pPr>
      <w:r>
        <w:rPr>
          <w:sz w:val="28"/>
          <w:lang w:val="en"/>
        </w:rPr>
        <w:t>Constructive skills of compositional ordering of integral knowledge.</w:t>
      </w:r>
    </w:p>
    <w:p w:rsidR="00AE51D0" w:rsidRDefault="00BB4A3B" w:rsidP="00B2453B">
      <w:pPr>
        <w:pStyle w:val="a5"/>
        <w:numPr>
          <w:ilvl w:val="0"/>
          <w:numId w:val="18"/>
        </w:numPr>
        <w:tabs>
          <w:tab w:val="left" w:pos="666"/>
        </w:tabs>
        <w:ind w:left="0" w:right="765" w:firstLine="0"/>
        <w:jc w:val="both"/>
        <w:rPr>
          <w:sz w:val="28"/>
        </w:rPr>
      </w:pPr>
      <w:r>
        <w:rPr>
          <w:sz w:val="28"/>
          <w:lang w:val="en"/>
        </w:rPr>
        <w:t>Ability to evaluate modern biomedical technologies and professional relationships with people from the standpoint</w:t>
      </w:r>
      <w:r>
        <w:rPr>
          <w:lang w:val="en"/>
        </w:rPr>
        <w:t xml:space="preserve"> of </w:t>
      </w:r>
      <w:r>
        <w:rPr>
          <w:sz w:val="28"/>
          <w:lang w:val="en"/>
        </w:rPr>
        <w:t xml:space="preserve"> morality, dignity of human life and biosecurity.</w:t>
      </w:r>
    </w:p>
    <w:p w:rsidR="00AE51D0" w:rsidRDefault="00BB4A3B" w:rsidP="00B2453B">
      <w:pPr>
        <w:pStyle w:val="a3"/>
        <w:spacing w:before="223"/>
        <w:ind w:left="0" w:right="768" w:firstLine="0"/>
        <w:jc w:val="both"/>
      </w:pPr>
      <w:r>
        <w:rPr>
          <w:lang w:val="en"/>
        </w:rPr>
        <w:t xml:space="preserve">Learning outcomes for </w:t>
      </w:r>
      <w:r>
        <w:rPr>
          <w:b/>
          <w:lang w:val="en"/>
        </w:rPr>
        <w:t xml:space="preserve">the discipline– </w:t>
      </w:r>
      <w:r>
        <w:rPr>
          <w:lang w:val="en"/>
        </w:rPr>
        <w:t>a set of knowledge, skills, and other forms of competence acquired by a person in the learning process in accordance with the standard of higher education that can be identified, quantified and measured.</w:t>
      </w:r>
    </w:p>
    <w:p w:rsidR="00AE51D0" w:rsidRDefault="00BB4A3B" w:rsidP="00B2453B">
      <w:pPr>
        <w:pStyle w:val="a3"/>
        <w:spacing w:before="2" w:line="321" w:lineRule="exact"/>
        <w:ind w:left="0" w:firstLine="0"/>
        <w:jc w:val="both"/>
      </w:pPr>
      <w:r>
        <w:rPr>
          <w:lang w:val="en"/>
        </w:rPr>
        <w:t>According to the standards of higher education , students must:</w:t>
      </w:r>
    </w:p>
    <w:p w:rsidR="00AE51D0" w:rsidRDefault="00BB4A3B" w:rsidP="00B2453B">
      <w:pPr>
        <w:pStyle w:val="2"/>
        <w:ind w:left="0"/>
        <w:rPr>
          <w:b w:val="0"/>
          <w:i w:val="0"/>
        </w:rPr>
      </w:pPr>
      <w:r>
        <w:rPr>
          <w:lang w:val="en"/>
        </w:rPr>
        <w:t>Know</w:t>
      </w:r>
      <w:r>
        <w:rPr>
          <w:b w:val="0"/>
          <w:i w:val="0"/>
          <w:lang w:val="en"/>
        </w:rPr>
        <w:t>:</w:t>
      </w:r>
    </w:p>
    <w:p w:rsidR="00AE51D0" w:rsidRDefault="00BB4A3B" w:rsidP="00B2453B">
      <w:pPr>
        <w:pStyle w:val="a5"/>
        <w:numPr>
          <w:ilvl w:val="0"/>
          <w:numId w:val="17"/>
        </w:numPr>
        <w:tabs>
          <w:tab w:val="left" w:pos="525"/>
          <w:tab w:val="left" w:pos="526"/>
        </w:tabs>
        <w:spacing w:before="3" w:line="321" w:lineRule="exact"/>
        <w:ind w:left="0" w:firstLine="0"/>
        <w:rPr>
          <w:sz w:val="28"/>
        </w:rPr>
      </w:pPr>
      <w:r>
        <w:rPr>
          <w:sz w:val="28"/>
          <w:lang w:val="en"/>
        </w:rPr>
        <w:t xml:space="preserve">Basic principles of safety in ensuring </w:t>
      </w:r>
      <w:r>
        <w:rPr>
          <w:lang w:val="en"/>
        </w:rPr>
        <w:t xml:space="preserve"> human </w:t>
      </w:r>
      <w:r>
        <w:rPr>
          <w:sz w:val="28"/>
          <w:lang w:val="en"/>
        </w:rPr>
        <w:t xml:space="preserve"> life;</w:t>
      </w:r>
    </w:p>
    <w:p w:rsidR="00AE51D0" w:rsidRDefault="00BB4A3B" w:rsidP="00B2453B">
      <w:pPr>
        <w:pStyle w:val="a5"/>
        <w:numPr>
          <w:ilvl w:val="0"/>
          <w:numId w:val="17"/>
        </w:numPr>
        <w:tabs>
          <w:tab w:val="left" w:pos="525"/>
          <w:tab w:val="left" w:pos="526"/>
        </w:tabs>
        <w:spacing w:line="242" w:lineRule="auto"/>
        <w:ind w:left="0" w:right="776" w:firstLine="0"/>
        <w:rPr>
          <w:sz w:val="28"/>
        </w:rPr>
      </w:pPr>
      <w:r>
        <w:rPr>
          <w:sz w:val="28"/>
          <w:lang w:val="en"/>
        </w:rPr>
        <w:t>The relationship between the state of health and the influence of harmful and dangerous factors;</w:t>
      </w:r>
    </w:p>
    <w:p w:rsidR="00AE51D0" w:rsidRDefault="00BB4A3B" w:rsidP="00B2453B">
      <w:pPr>
        <w:pStyle w:val="a5"/>
        <w:numPr>
          <w:ilvl w:val="0"/>
          <w:numId w:val="17"/>
        </w:numPr>
        <w:tabs>
          <w:tab w:val="left" w:pos="525"/>
          <w:tab w:val="left" w:pos="526"/>
        </w:tabs>
        <w:ind w:left="0" w:right="772" w:firstLine="0"/>
        <w:rPr>
          <w:sz w:val="28"/>
        </w:rPr>
      </w:pPr>
      <w:r>
        <w:rPr>
          <w:sz w:val="28"/>
          <w:lang w:val="en"/>
        </w:rPr>
        <w:t>Requirements of legislative and regulatory acts on</w:t>
      </w:r>
      <w:r>
        <w:rPr>
          <w:lang w:val="en"/>
        </w:rPr>
        <w:t xml:space="preserve"> life </w:t>
      </w:r>
      <w:r>
        <w:rPr>
          <w:sz w:val="28"/>
          <w:lang w:val="en"/>
        </w:rPr>
        <w:t xml:space="preserve"> safety,</w:t>
      </w:r>
      <w:r>
        <w:rPr>
          <w:lang w:val="en"/>
        </w:rPr>
        <w:t xml:space="preserve"> labor </w:t>
      </w:r>
      <w:r>
        <w:rPr>
          <w:sz w:val="28"/>
          <w:lang w:val="en"/>
        </w:rPr>
        <w:t xml:space="preserve"> protection of medical and pharmaceutical workers.</w:t>
      </w:r>
    </w:p>
    <w:p w:rsidR="00AE51D0" w:rsidRDefault="00BB4A3B" w:rsidP="00B2453B">
      <w:pPr>
        <w:pStyle w:val="a5"/>
        <w:numPr>
          <w:ilvl w:val="0"/>
          <w:numId w:val="17"/>
        </w:numPr>
        <w:tabs>
          <w:tab w:val="left" w:pos="525"/>
          <w:tab w:val="left" w:pos="526"/>
        </w:tabs>
        <w:ind w:left="0" w:right="765" w:firstLine="0"/>
        <w:rPr>
          <w:sz w:val="28"/>
        </w:rPr>
      </w:pPr>
      <w:r>
        <w:rPr>
          <w:sz w:val="28"/>
          <w:lang w:val="en"/>
        </w:rPr>
        <w:t xml:space="preserve"> Requirements for ensuring labor protection of medical and pharmaceutical personnel in modern conditions </w:t>
      </w:r>
    </w:p>
    <w:p w:rsidR="00AE51D0" w:rsidRDefault="00BB4A3B" w:rsidP="00B2453B">
      <w:pPr>
        <w:pStyle w:val="a5"/>
        <w:numPr>
          <w:ilvl w:val="0"/>
          <w:numId w:val="17"/>
        </w:numPr>
        <w:tabs>
          <w:tab w:val="left" w:pos="525"/>
          <w:tab w:val="left" w:pos="526"/>
        </w:tabs>
        <w:spacing w:line="318" w:lineRule="exact"/>
        <w:ind w:left="0" w:firstLine="0"/>
        <w:rPr>
          <w:sz w:val="28"/>
        </w:rPr>
      </w:pPr>
      <w:r>
        <w:rPr>
          <w:sz w:val="28"/>
          <w:lang w:val="en"/>
        </w:rPr>
        <w:t>Historical stages of development of medical ethics, bioethics and nooethics as a science;</w:t>
      </w:r>
    </w:p>
    <w:p w:rsidR="00AE51D0" w:rsidRDefault="00BB4A3B" w:rsidP="00B2453B">
      <w:pPr>
        <w:pStyle w:val="a5"/>
        <w:numPr>
          <w:ilvl w:val="0"/>
          <w:numId w:val="17"/>
        </w:numPr>
        <w:tabs>
          <w:tab w:val="left" w:pos="460"/>
          <w:tab w:val="left" w:pos="461"/>
        </w:tabs>
        <w:spacing w:line="321" w:lineRule="exact"/>
        <w:ind w:left="0" w:firstLine="0"/>
        <w:rPr>
          <w:sz w:val="28"/>
        </w:rPr>
      </w:pPr>
      <w:r>
        <w:rPr>
          <w:sz w:val="28"/>
          <w:lang w:val="en"/>
        </w:rPr>
        <w:t>Methods, principles and theory of biomedical ethics;</w:t>
      </w:r>
    </w:p>
    <w:p w:rsidR="00AE51D0" w:rsidRDefault="00BB4A3B" w:rsidP="00B2453B">
      <w:pPr>
        <w:pStyle w:val="a5"/>
        <w:numPr>
          <w:ilvl w:val="0"/>
          <w:numId w:val="17"/>
        </w:numPr>
        <w:tabs>
          <w:tab w:val="left" w:pos="460"/>
          <w:tab w:val="left" w:pos="461"/>
        </w:tabs>
        <w:spacing w:line="321" w:lineRule="exact"/>
        <w:ind w:left="0" w:firstLine="0"/>
        <w:rPr>
          <w:sz w:val="28"/>
        </w:rPr>
      </w:pPr>
      <w:r>
        <w:rPr>
          <w:sz w:val="28"/>
          <w:lang w:val="en"/>
        </w:rPr>
        <w:t>International Declarations on Medical Ethics, Bioethics;</w:t>
      </w:r>
    </w:p>
    <w:p w:rsidR="00AE51D0" w:rsidRDefault="00BB4A3B" w:rsidP="00B2453B">
      <w:pPr>
        <w:pStyle w:val="a5"/>
        <w:numPr>
          <w:ilvl w:val="0"/>
          <w:numId w:val="17"/>
        </w:numPr>
        <w:tabs>
          <w:tab w:val="left" w:pos="460"/>
          <w:tab w:val="left" w:pos="461"/>
        </w:tabs>
        <w:spacing w:before="2" w:line="321" w:lineRule="exact"/>
        <w:ind w:left="0" w:firstLine="0"/>
        <w:rPr>
          <w:sz w:val="28"/>
        </w:rPr>
      </w:pPr>
      <w:r>
        <w:rPr>
          <w:sz w:val="28"/>
          <w:lang w:val="en"/>
        </w:rPr>
        <w:t>Fundamentals of biosafety of the state;</w:t>
      </w:r>
    </w:p>
    <w:p w:rsidR="00AE51D0" w:rsidRDefault="00BB4A3B" w:rsidP="00B2453B">
      <w:pPr>
        <w:pStyle w:val="a5"/>
        <w:numPr>
          <w:ilvl w:val="0"/>
          <w:numId w:val="17"/>
        </w:numPr>
        <w:tabs>
          <w:tab w:val="left" w:pos="460"/>
          <w:tab w:val="left" w:pos="461"/>
        </w:tabs>
        <w:spacing w:line="320" w:lineRule="exact"/>
        <w:ind w:left="0" w:firstLine="0"/>
        <w:rPr>
          <w:sz w:val="28"/>
        </w:rPr>
      </w:pPr>
      <w:r>
        <w:rPr>
          <w:sz w:val="28"/>
          <w:lang w:val="en"/>
        </w:rPr>
        <w:t>Bioethical problems in a multinational society;</w:t>
      </w:r>
    </w:p>
    <w:p w:rsidR="00AE51D0" w:rsidRDefault="00BB4A3B" w:rsidP="00B2453B">
      <w:pPr>
        <w:pStyle w:val="a5"/>
        <w:numPr>
          <w:ilvl w:val="0"/>
          <w:numId w:val="17"/>
        </w:numPr>
        <w:tabs>
          <w:tab w:val="left" w:pos="460"/>
          <w:tab w:val="left" w:pos="461"/>
          <w:tab w:val="left" w:pos="1934"/>
          <w:tab w:val="left" w:pos="2504"/>
          <w:tab w:val="left" w:pos="3723"/>
          <w:tab w:val="left" w:pos="5212"/>
          <w:tab w:val="left" w:pos="7200"/>
          <w:tab w:val="left" w:pos="9204"/>
        </w:tabs>
        <w:spacing w:line="242" w:lineRule="auto"/>
        <w:ind w:left="0" w:right="769" w:firstLine="0"/>
        <w:rPr>
          <w:sz w:val="28"/>
        </w:rPr>
      </w:pPr>
      <w:r>
        <w:rPr>
          <w:sz w:val="28"/>
          <w:lang w:val="en"/>
        </w:rPr>
        <w:t>Bioethical</w:t>
      </w:r>
      <w:r>
        <w:rPr>
          <w:sz w:val="28"/>
          <w:lang w:val="en"/>
        </w:rPr>
        <w:tab/>
        <w:t>and</w:t>
      </w:r>
      <w:r>
        <w:rPr>
          <w:sz w:val="28"/>
          <w:lang w:val="en"/>
        </w:rPr>
        <w:tab/>
        <w:t>legal</w:t>
      </w:r>
      <w:r>
        <w:rPr>
          <w:sz w:val="28"/>
          <w:lang w:val="en"/>
        </w:rPr>
        <w:tab/>
        <w:t>problems</w:t>
      </w:r>
      <w:r>
        <w:rPr>
          <w:lang w:val="en"/>
        </w:rPr>
        <w:t xml:space="preserve"> of </w:t>
      </w:r>
      <w:r>
        <w:rPr>
          <w:sz w:val="28"/>
          <w:lang w:val="en"/>
        </w:rPr>
        <w:tab/>
        <w:t>coexistence</w:t>
      </w:r>
      <w:r>
        <w:rPr>
          <w:lang w:val="en"/>
        </w:rPr>
        <w:t xml:space="preserve"> </w:t>
      </w:r>
      <w:r>
        <w:rPr>
          <w:sz w:val="28"/>
          <w:lang w:val="en"/>
        </w:rPr>
        <w:tab/>
        <w:t>of "traditional"</w:t>
      </w:r>
      <w:r>
        <w:rPr>
          <w:lang w:val="en"/>
        </w:rPr>
        <w:t xml:space="preserve"> </w:t>
      </w:r>
      <w:r>
        <w:rPr>
          <w:sz w:val="28"/>
          <w:lang w:val="en"/>
        </w:rPr>
        <w:tab/>
        <w:t>and "alternative" medicine;</w:t>
      </w:r>
    </w:p>
    <w:p w:rsidR="00AE51D0" w:rsidRDefault="00BB4A3B" w:rsidP="00B2453B">
      <w:pPr>
        <w:pStyle w:val="a5"/>
        <w:numPr>
          <w:ilvl w:val="0"/>
          <w:numId w:val="17"/>
        </w:numPr>
        <w:tabs>
          <w:tab w:val="left" w:pos="460"/>
          <w:tab w:val="left" w:pos="461"/>
        </w:tabs>
        <w:spacing w:line="317" w:lineRule="exact"/>
        <w:ind w:left="0" w:firstLine="0"/>
        <w:rPr>
          <w:sz w:val="28"/>
        </w:rPr>
      </w:pPr>
      <w:r>
        <w:rPr>
          <w:sz w:val="28"/>
          <w:lang w:val="en"/>
        </w:rPr>
        <w:t>Bioethical basis of professional activity of a doctor;</w:t>
      </w:r>
    </w:p>
    <w:p w:rsidR="00AE51D0" w:rsidRDefault="00BB4A3B" w:rsidP="00B2453B">
      <w:pPr>
        <w:pStyle w:val="a5"/>
        <w:numPr>
          <w:ilvl w:val="0"/>
          <w:numId w:val="17"/>
        </w:numPr>
        <w:tabs>
          <w:tab w:val="left" w:pos="460"/>
          <w:tab w:val="left" w:pos="461"/>
        </w:tabs>
        <w:spacing w:before="3"/>
        <w:ind w:left="0" w:right="772" w:firstLine="0"/>
        <w:rPr>
          <w:sz w:val="28"/>
        </w:rPr>
      </w:pPr>
      <w:r>
        <w:rPr>
          <w:sz w:val="28"/>
          <w:lang w:val="en"/>
        </w:rPr>
        <w:t xml:space="preserve"> </w:t>
      </w:r>
      <w:r>
        <w:rPr>
          <w:lang w:val="en"/>
        </w:rPr>
        <w:t xml:space="preserve"> Models</w:t>
      </w:r>
      <w:r>
        <w:rPr>
          <w:sz w:val="28"/>
          <w:lang w:val="en"/>
        </w:rPr>
        <w:t xml:space="preserve"> of the relationship of the bioethical aspects of the fundamentals</w:t>
      </w:r>
      <w:r>
        <w:rPr>
          <w:lang w:val="en"/>
        </w:rPr>
        <w:t xml:space="preserve"> of </w:t>
      </w:r>
      <w:r>
        <w:rPr>
          <w:sz w:val="28"/>
          <w:lang w:val="en"/>
        </w:rPr>
        <w:t xml:space="preserve"> communication between</w:t>
      </w:r>
      <w:r>
        <w:rPr>
          <w:lang w:val="en"/>
        </w:rPr>
        <w:t xml:space="preserve"> the </w:t>
      </w:r>
      <w:r>
        <w:rPr>
          <w:sz w:val="28"/>
          <w:lang w:val="en"/>
        </w:rPr>
        <w:t xml:space="preserve"> doctor</w:t>
      </w:r>
      <w:r>
        <w:rPr>
          <w:lang w:val="en"/>
        </w:rPr>
        <w:t xml:space="preserve"> and </w:t>
      </w:r>
      <w:r>
        <w:rPr>
          <w:sz w:val="28"/>
          <w:lang w:val="en"/>
        </w:rPr>
        <w:t xml:space="preserve"> the patient and his family;</w:t>
      </w:r>
    </w:p>
    <w:p w:rsidR="00AE51D0" w:rsidRDefault="00BB4A3B" w:rsidP="00B2453B">
      <w:pPr>
        <w:pStyle w:val="a5"/>
        <w:numPr>
          <w:ilvl w:val="0"/>
          <w:numId w:val="17"/>
        </w:numPr>
        <w:tabs>
          <w:tab w:val="left" w:pos="460"/>
          <w:tab w:val="left" w:pos="461"/>
        </w:tabs>
        <w:spacing w:line="242" w:lineRule="auto"/>
        <w:ind w:left="0" w:right="773" w:firstLine="0"/>
        <w:rPr>
          <w:sz w:val="28"/>
        </w:rPr>
      </w:pPr>
      <w:r>
        <w:rPr>
          <w:sz w:val="28"/>
          <w:lang w:val="en"/>
        </w:rPr>
        <w:t>Medical and ethical role and responsibility</w:t>
      </w:r>
      <w:r>
        <w:rPr>
          <w:lang w:val="en"/>
        </w:rPr>
        <w:t xml:space="preserve"> of </w:t>
      </w:r>
      <w:r>
        <w:rPr>
          <w:sz w:val="28"/>
          <w:lang w:val="en"/>
        </w:rPr>
        <w:t xml:space="preserve"> doctors, nurses and junior medical staff;</w:t>
      </w:r>
    </w:p>
    <w:p w:rsidR="00AE51D0" w:rsidRDefault="00BB4A3B" w:rsidP="00B2453B">
      <w:pPr>
        <w:pStyle w:val="a5"/>
        <w:numPr>
          <w:ilvl w:val="0"/>
          <w:numId w:val="17"/>
        </w:numPr>
        <w:tabs>
          <w:tab w:val="left" w:pos="460"/>
          <w:tab w:val="left" w:pos="461"/>
        </w:tabs>
        <w:spacing w:line="316" w:lineRule="exact"/>
        <w:ind w:left="0" w:firstLine="0"/>
        <w:rPr>
          <w:sz w:val="28"/>
        </w:rPr>
      </w:pPr>
      <w:r>
        <w:rPr>
          <w:sz w:val="28"/>
          <w:lang w:val="en"/>
        </w:rPr>
        <w:t>Medical and ethical role</w:t>
      </w:r>
      <w:r>
        <w:rPr>
          <w:lang w:val="en"/>
        </w:rPr>
        <w:t xml:space="preserve"> of </w:t>
      </w:r>
      <w:r>
        <w:rPr>
          <w:sz w:val="28"/>
          <w:lang w:val="en"/>
        </w:rPr>
        <w:t xml:space="preserve"> the family in medical decision-making </w:t>
      </w:r>
    </w:p>
    <w:p w:rsidR="00AE51D0" w:rsidRDefault="00BB4A3B" w:rsidP="00B2453B">
      <w:pPr>
        <w:pStyle w:val="a5"/>
        <w:numPr>
          <w:ilvl w:val="0"/>
          <w:numId w:val="17"/>
        </w:numPr>
        <w:tabs>
          <w:tab w:val="left" w:pos="460"/>
          <w:tab w:val="left" w:pos="461"/>
        </w:tabs>
        <w:spacing w:line="321" w:lineRule="exact"/>
        <w:ind w:left="0" w:firstLine="0"/>
        <w:rPr>
          <w:sz w:val="28"/>
        </w:rPr>
      </w:pPr>
      <w:r>
        <w:rPr>
          <w:sz w:val="28"/>
          <w:lang w:val="en"/>
        </w:rPr>
        <w:t>Moral and ethical principles of truthfulness and informed consent;</w:t>
      </w:r>
    </w:p>
    <w:p w:rsidR="00AE51D0" w:rsidRDefault="00BB4A3B" w:rsidP="00B2453B">
      <w:pPr>
        <w:pStyle w:val="a5"/>
        <w:numPr>
          <w:ilvl w:val="0"/>
          <w:numId w:val="17"/>
        </w:numPr>
        <w:tabs>
          <w:tab w:val="left" w:pos="460"/>
          <w:tab w:val="left" w:pos="461"/>
        </w:tabs>
        <w:ind w:left="0" w:right="770" w:firstLine="0"/>
        <w:rPr>
          <w:sz w:val="28"/>
        </w:rPr>
      </w:pPr>
      <w:r>
        <w:rPr>
          <w:sz w:val="28"/>
          <w:lang w:val="en"/>
        </w:rPr>
        <w:t>Bioethical problems of mental health care of patients and healthcare professionals;</w:t>
      </w:r>
    </w:p>
    <w:p w:rsidR="00AE51D0" w:rsidRDefault="00BB4A3B" w:rsidP="00B2453B">
      <w:pPr>
        <w:pStyle w:val="a5"/>
        <w:numPr>
          <w:ilvl w:val="0"/>
          <w:numId w:val="17"/>
        </w:numPr>
        <w:tabs>
          <w:tab w:val="left" w:pos="460"/>
          <w:tab w:val="left" w:pos="461"/>
        </w:tabs>
        <w:ind w:left="0" w:right="765" w:firstLine="0"/>
        <w:rPr>
          <w:sz w:val="28"/>
        </w:rPr>
      </w:pPr>
      <w:r>
        <w:rPr>
          <w:sz w:val="28"/>
          <w:lang w:val="en"/>
        </w:rPr>
        <w:t>Principles of confidentiality (medical secrecy)</w:t>
      </w:r>
      <w:r>
        <w:rPr>
          <w:lang w:val="en"/>
        </w:rPr>
        <w:t xml:space="preserve"> of </w:t>
      </w:r>
      <w:r>
        <w:rPr>
          <w:sz w:val="28"/>
          <w:lang w:val="en"/>
        </w:rPr>
        <w:t xml:space="preserve"> their medical, ethical and legal aspects;</w:t>
      </w:r>
    </w:p>
    <w:p w:rsidR="00AE51D0" w:rsidRDefault="00BB4A3B" w:rsidP="00B2453B">
      <w:pPr>
        <w:pStyle w:val="a5"/>
        <w:numPr>
          <w:ilvl w:val="0"/>
          <w:numId w:val="17"/>
        </w:numPr>
        <w:tabs>
          <w:tab w:val="left" w:pos="460"/>
          <w:tab w:val="left" w:pos="461"/>
          <w:tab w:val="left" w:pos="1864"/>
          <w:tab w:val="left" w:pos="2374"/>
          <w:tab w:val="left" w:pos="3528"/>
          <w:tab w:val="left" w:pos="4947"/>
          <w:tab w:val="left" w:pos="6366"/>
          <w:tab w:val="left" w:pos="8155"/>
        </w:tabs>
        <w:spacing w:before="1"/>
        <w:ind w:left="0" w:right="768" w:firstLine="0"/>
        <w:rPr>
          <w:sz w:val="28"/>
        </w:rPr>
      </w:pPr>
      <w:r>
        <w:rPr>
          <w:sz w:val="28"/>
          <w:lang w:val="en"/>
        </w:rPr>
        <w:t>Bioethical</w:t>
      </w:r>
      <w:r>
        <w:rPr>
          <w:sz w:val="28"/>
          <w:lang w:val="en"/>
        </w:rPr>
        <w:tab/>
        <w:t>and</w:t>
      </w:r>
      <w:r>
        <w:rPr>
          <w:sz w:val="28"/>
          <w:lang w:val="en"/>
        </w:rPr>
        <w:tab/>
        <w:t>legal</w:t>
      </w:r>
      <w:r>
        <w:rPr>
          <w:sz w:val="28"/>
          <w:lang w:val="en"/>
        </w:rPr>
        <w:tab/>
        <w:t>problems</w:t>
      </w:r>
      <w:r>
        <w:rPr>
          <w:sz w:val="28"/>
          <w:lang w:val="en"/>
        </w:rPr>
        <w:tab/>
        <w:t>of clinical</w:t>
      </w:r>
      <w:r>
        <w:rPr>
          <w:sz w:val="28"/>
          <w:lang w:val="en"/>
        </w:rPr>
        <w:tab/>
        <w:t>trials</w:t>
      </w:r>
      <w:r>
        <w:rPr>
          <w:sz w:val="28"/>
          <w:lang w:val="en"/>
        </w:rPr>
        <w:tab/>
        <w:t>of medicines  and medical technologies;</w:t>
      </w:r>
    </w:p>
    <w:p w:rsidR="00AE51D0" w:rsidRDefault="00BB4A3B" w:rsidP="00B2453B">
      <w:pPr>
        <w:pStyle w:val="2"/>
        <w:spacing w:line="319" w:lineRule="exact"/>
        <w:ind w:left="0"/>
        <w:rPr>
          <w:b w:val="0"/>
          <w:i w:val="0"/>
        </w:rPr>
      </w:pPr>
      <w:r>
        <w:rPr>
          <w:lang w:val="en"/>
        </w:rPr>
        <w:t>Be able to</w:t>
      </w:r>
      <w:r>
        <w:rPr>
          <w:b w:val="0"/>
          <w:i w:val="0"/>
          <w:lang w:val="en"/>
        </w:rPr>
        <w:t>:</w:t>
      </w:r>
    </w:p>
    <w:p w:rsidR="00AE51D0" w:rsidRDefault="00BB4A3B" w:rsidP="00B2453B">
      <w:pPr>
        <w:pStyle w:val="a5"/>
        <w:numPr>
          <w:ilvl w:val="0"/>
          <w:numId w:val="17"/>
        </w:numPr>
        <w:tabs>
          <w:tab w:val="left" w:pos="525"/>
          <w:tab w:val="left" w:pos="526"/>
        </w:tabs>
        <w:spacing w:before="3"/>
        <w:ind w:left="0" w:firstLine="0"/>
        <w:rPr>
          <w:sz w:val="28"/>
        </w:rPr>
      </w:pPr>
      <w:r>
        <w:rPr>
          <w:sz w:val="28"/>
          <w:lang w:val="en"/>
        </w:rPr>
        <w:t>Determine the basic principles of safe</w:t>
      </w:r>
      <w:r>
        <w:rPr>
          <w:lang w:val="en"/>
        </w:rPr>
        <w:t xml:space="preserve"> human </w:t>
      </w:r>
      <w:r>
        <w:rPr>
          <w:sz w:val="28"/>
          <w:lang w:val="en"/>
        </w:rPr>
        <w:t xml:space="preserve"> life.</w:t>
      </w:r>
    </w:p>
    <w:p w:rsidR="00AE51D0" w:rsidRDefault="00AE51D0" w:rsidP="00B2453B">
      <w:pPr>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17"/>
        </w:numPr>
        <w:tabs>
          <w:tab w:val="left" w:pos="526"/>
        </w:tabs>
        <w:spacing w:before="74"/>
        <w:ind w:left="0" w:right="778" w:firstLine="0"/>
        <w:jc w:val="both"/>
        <w:rPr>
          <w:sz w:val="28"/>
        </w:rPr>
      </w:pPr>
      <w:r>
        <w:rPr>
          <w:sz w:val="28"/>
          <w:lang w:val="en"/>
        </w:rPr>
        <w:lastRenderedPageBreak/>
        <w:t>To predict the consequences of violations of the valeological foundations   of the formation of a healthy lifestyle  and their impact on the safety of human life.</w:t>
      </w:r>
    </w:p>
    <w:p w:rsidR="00AE51D0" w:rsidRDefault="00BB4A3B" w:rsidP="00B2453B">
      <w:pPr>
        <w:pStyle w:val="a5"/>
        <w:numPr>
          <w:ilvl w:val="0"/>
          <w:numId w:val="17"/>
        </w:numPr>
        <w:tabs>
          <w:tab w:val="left" w:pos="526"/>
        </w:tabs>
        <w:spacing w:before="1"/>
        <w:ind w:left="0" w:right="771" w:firstLine="0"/>
        <w:jc w:val="both"/>
        <w:rPr>
          <w:sz w:val="28"/>
        </w:rPr>
      </w:pPr>
      <w:r>
        <w:rPr>
          <w:sz w:val="28"/>
          <w:lang w:val="en"/>
        </w:rPr>
        <w:t>Analyze and assess  situations</w:t>
      </w:r>
      <w:r>
        <w:rPr>
          <w:lang w:val="en"/>
        </w:rPr>
        <w:t xml:space="preserve"> dangerous to life, health and professional</w:t>
      </w:r>
      <w:r>
        <w:rPr>
          <w:sz w:val="28"/>
          <w:lang w:val="en"/>
        </w:rPr>
        <w:t xml:space="preserve"> activities and independently make decisions on taking urgent measures.</w:t>
      </w:r>
    </w:p>
    <w:p w:rsidR="00AE51D0" w:rsidRDefault="00BB4A3B" w:rsidP="00B2453B">
      <w:pPr>
        <w:pStyle w:val="a5"/>
        <w:numPr>
          <w:ilvl w:val="0"/>
          <w:numId w:val="17"/>
        </w:numPr>
        <w:tabs>
          <w:tab w:val="left" w:pos="526"/>
        </w:tabs>
        <w:ind w:left="0" w:right="763" w:firstLine="0"/>
        <w:jc w:val="both"/>
        <w:rPr>
          <w:sz w:val="28"/>
        </w:rPr>
      </w:pPr>
      <w:r>
        <w:rPr>
          <w:sz w:val="28"/>
          <w:lang w:val="en"/>
        </w:rPr>
        <w:t>Draw conclusions about the presence of harmful factors affecting medical and pharmaceutical workers  during the performance of their professional duties.</w:t>
      </w:r>
    </w:p>
    <w:p w:rsidR="00AE51D0" w:rsidRDefault="00BB4A3B" w:rsidP="00B2453B">
      <w:pPr>
        <w:pStyle w:val="a5"/>
        <w:numPr>
          <w:ilvl w:val="0"/>
          <w:numId w:val="17"/>
        </w:numPr>
        <w:tabs>
          <w:tab w:val="left" w:pos="526"/>
        </w:tabs>
        <w:ind w:left="0" w:right="770" w:firstLine="0"/>
        <w:jc w:val="both"/>
        <w:rPr>
          <w:sz w:val="28"/>
        </w:rPr>
      </w:pPr>
      <w:r>
        <w:rPr>
          <w:sz w:val="28"/>
          <w:lang w:val="en"/>
        </w:rPr>
        <w:t>Anticipate the negative effects of the effects of dangerous factors on the human body.</w:t>
      </w:r>
    </w:p>
    <w:p w:rsidR="00AE51D0" w:rsidRDefault="00BB4A3B" w:rsidP="00B2453B">
      <w:pPr>
        <w:pStyle w:val="a5"/>
        <w:numPr>
          <w:ilvl w:val="0"/>
          <w:numId w:val="17"/>
        </w:numPr>
        <w:tabs>
          <w:tab w:val="left" w:pos="526"/>
        </w:tabs>
        <w:ind w:left="0" w:right="765" w:firstLine="0"/>
        <w:jc w:val="both"/>
        <w:rPr>
          <w:sz w:val="28"/>
        </w:rPr>
      </w:pPr>
      <w:r>
        <w:rPr>
          <w:sz w:val="28"/>
          <w:lang w:val="en"/>
        </w:rPr>
        <w:t xml:space="preserve">To determine the individual psychological differences of </w:t>
      </w:r>
      <w:r>
        <w:rPr>
          <w:lang w:val="en"/>
        </w:rPr>
        <w:t xml:space="preserve"> the </w:t>
      </w:r>
      <w:r>
        <w:rPr>
          <w:sz w:val="28"/>
          <w:lang w:val="en"/>
        </w:rPr>
        <w:t xml:space="preserve"> individual by their manifestations in activity and communication;</w:t>
      </w:r>
    </w:p>
    <w:p w:rsidR="00AE51D0" w:rsidRDefault="00BB4A3B" w:rsidP="00B2453B">
      <w:pPr>
        <w:pStyle w:val="a5"/>
        <w:numPr>
          <w:ilvl w:val="0"/>
          <w:numId w:val="17"/>
        </w:numPr>
        <w:tabs>
          <w:tab w:val="left" w:pos="461"/>
        </w:tabs>
        <w:spacing w:before="1" w:line="321" w:lineRule="exact"/>
        <w:ind w:left="0" w:firstLine="0"/>
        <w:jc w:val="both"/>
        <w:rPr>
          <w:sz w:val="28"/>
        </w:rPr>
      </w:pPr>
      <w:r>
        <w:rPr>
          <w:sz w:val="28"/>
          <w:lang w:val="en"/>
        </w:rPr>
        <w:t>Use professional normative vocabulary;</w:t>
      </w:r>
    </w:p>
    <w:p w:rsidR="00AE51D0" w:rsidRDefault="00BB4A3B" w:rsidP="00B2453B">
      <w:pPr>
        <w:pStyle w:val="a5"/>
        <w:numPr>
          <w:ilvl w:val="0"/>
          <w:numId w:val="17"/>
        </w:numPr>
        <w:tabs>
          <w:tab w:val="left" w:pos="461"/>
        </w:tabs>
        <w:spacing w:line="320" w:lineRule="exact"/>
        <w:ind w:left="0" w:firstLine="0"/>
        <w:jc w:val="both"/>
        <w:rPr>
          <w:sz w:val="28"/>
        </w:rPr>
      </w:pPr>
      <w:r>
        <w:rPr>
          <w:sz w:val="28"/>
          <w:lang w:val="en"/>
        </w:rPr>
        <w:t>Demonstrate a culture of written and spoken language;</w:t>
      </w:r>
    </w:p>
    <w:p w:rsidR="00AE51D0" w:rsidRDefault="00BB4A3B" w:rsidP="00B2453B">
      <w:pPr>
        <w:pStyle w:val="a5"/>
        <w:numPr>
          <w:ilvl w:val="0"/>
          <w:numId w:val="17"/>
        </w:numPr>
        <w:tabs>
          <w:tab w:val="left" w:pos="460"/>
          <w:tab w:val="left" w:pos="461"/>
        </w:tabs>
        <w:spacing w:line="242" w:lineRule="auto"/>
        <w:ind w:left="0" w:right="769" w:firstLine="0"/>
        <w:rPr>
          <w:sz w:val="28"/>
        </w:rPr>
      </w:pPr>
      <w:r>
        <w:rPr>
          <w:sz w:val="28"/>
          <w:lang w:val="en"/>
        </w:rPr>
        <w:t>Use Greco-Latin medical terms in</w:t>
      </w:r>
      <w:r>
        <w:rPr>
          <w:lang w:val="en"/>
        </w:rPr>
        <w:t xml:space="preserve"> the </w:t>
      </w:r>
      <w:r>
        <w:rPr>
          <w:sz w:val="28"/>
          <w:lang w:val="en"/>
        </w:rPr>
        <w:t xml:space="preserve"> practice of a specialist;</w:t>
      </w:r>
    </w:p>
    <w:p w:rsidR="00AE51D0" w:rsidRDefault="00BB4A3B" w:rsidP="00B2453B">
      <w:pPr>
        <w:pStyle w:val="a5"/>
        <w:numPr>
          <w:ilvl w:val="0"/>
          <w:numId w:val="17"/>
        </w:numPr>
        <w:tabs>
          <w:tab w:val="left" w:pos="460"/>
          <w:tab w:val="left" w:pos="461"/>
          <w:tab w:val="left" w:pos="2459"/>
          <w:tab w:val="left" w:pos="3888"/>
          <w:tab w:val="left" w:pos="4932"/>
          <w:tab w:val="left" w:pos="5456"/>
          <w:tab w:val="left" w:pos="6531"/>
          <w:tab w:val="left" w:pos="7571"/>
          <w:tab w:val="left" w:pos="7980"/>
        </w:tabs>
        <w:spacing w:line="242" w:lineRule="auto"/>
        <w:ind w:left="0" w:right="773" w:firstLine="0"/>
        <w:rPr>
          <w:sz w:val="28"/>
        </w:rPr>
      </w:pPr>
      <w:r>
        <w:rPr>
          <w:sz w:val="28"/>
          <w:lang w:val="en"/>
        </w:rPr>
        <w:t>Apply</w:t>
      </w:r>
      <w:r>
        <w:rPr>
          <w:sz w:val="28"/>
          <w:lang w:val="en"/>
        </w:rPr>
        <w:tab/>
        <w:t>moral,</w:t>
      </w:r>
      <w:r>
        <w:rPr>
          <w:lang w:val="en"/>
        </w:rPr>
        <w:t xml:space="preserve"> </w:t>
      </w:r>
      <w:r>
        <w:rPr>
          <w:sz w:val="28"/>
          <w:lang w:val="en"/>
        </w:rPr>
        <w:tab/>
        <w:t>ethical</w:t>
      </w:r>
      <w:r>
        <w:rPr>
          <w:sz w:val="28"/>
          <w:lang w:val="en"/>
        </w:rPr>
        <w:tab/>
        <w:t>and</w:t>
      </w:r>
      <w:r>
        <w:rPr>
          <w:sz w:val="28"/>
          <w:lang w:val="en"/>
        </w:rPr>
        <w:tab/>
        <w:t>professional standards</w:t>
      </w:r>
      <w:r>
        <w:rPr>
          <w:sz w:val="28"/>
          <w:lang w:val="en"/>
        </w:rPr>
        <w:tab/>
      </w:r>
      <w:r>
        <w:rPr>
          <w:sz w:val="28"/>
          <w:lang w:val="en"/>
        </w:rPr>
        <w:tab/>
        <w:t>in</w:t>
      </w:r>
      <w:r>
        <w:rPr>
          <w:sz w:val="28"/>
          <w:lang w:val="en"/>
        </w:rPr>
        <w:tab/>
        <w:t>professional life;</w:t>
      </w:r>
    </w:p>
    <w:p w:rsidR="00AE51D0" w:rsidRDefault="00BB4A3B" w:rsidP="00B2453B">
      <w:pPr>
        <w:pStyle w:val="a5"/>
        <w:numPr>
          <w:ilvl w:val="0"/>
          <w:numId w:val="17"/>
        </w:numPr>
        <w:tabs>
          <w:tab w:val="left" w:pos="460"/>
          <w:tab w:val="left" w:pos="461"/>
          <w:tab w:val="left" w:pos="2184"/>
          <w:tab w:val="left" w:pos="4422"/>
          <w:tab w:val="left" w:pos="4752"/>
          <w:tab w:val="left" w:pos="6311"/>
          <w:tab w:val="left" w:pos="7524"/>
          <w:tab w:val="left" w:pos="8019"/>
          <w:tab w:val="left" w:pos="9243"/>
        </w:tabs>
        <w:spacing w:line="237" w:lineRule="auto"/>
        <w:ind w:left="0" w:right="759" w:firstLine="0"/>
        <w:rPr>
          <w:sz w:val="28"/>
        </w:rPr>
      </w:pPr>
      <w:r>
        <w:rPr>
          <w:sz w:val="28"/>
          <w:lang w:val="en"/>
        </w:rPr>
        <w:t>Analyze</w:t>
      </w:r>
      <w:r>
        <w:rPr>
          <w:sz w:val="28"/>
          <w:lang w:val="en"/>
        </w:rPr>
        <w:tab/>
        <w:t>pre-conflict</w:t>
      </w:r>
      <w:r>
        <w:rPr>
          <w:sz w:val="28"/>
          <w:lang w:val="en"/>
        </w:rPr>
        <w:tab/>
        <w:t>and</w:t>
      </w:r>
      <w:r>
        <w:rPr>
          <w:sz w:val="28"/>
          <w:lang w:val="en"/>
        </w:rPr>
        <w:tab/>
        <w:t>conflict situations</w:t>
      </w:r>
      <w:r>
        <w:rPr>
          <w:sz w:val="28"/>
          <w:lang w:val="en"/>
        </w:rPr>
        <w:tab/>
      </w:r>
      <w:r>
        <w:rPr>
          <w:sz w:val="28"/>
          <w:lang w:val="en"/>
        </w:rPr>
        <w:tab/>
        <w:t>and</w:t>
      </w:r>
      <w:r>
        <w:rPr>
          <w:sz w:val="28"/>
          <w:lang w:val="en"/>
        </w:rPr>
        <w:tab/>
        <w:t>contribute to</w:t>
      </w:r>
      <w:r>
        <w:rPr>
          <w:sz w:val="28"/>
          <w:lang w:val="en"/>
        </w:rPr>
        <w:tab/>
        <w:t>their resolution;</w:t>
      </w:r>
    </w:p>
    <w:p w:rsidR="00AE51D0" w:rsidRDefault="00BB4A3B" w:rsidP="00B2453B">
      <w:pPr>
        <w:pStyle w:val="a5"/>
        <w:numPr>
          <w:ilvl w:val="0"/>
          <w:numId w:val="17"/>
        </w:numPr>
        <w:tabs>
          <w:tab w:val="left" w:pos="460"/>
          <w:tab w:val="left" w:pos="461"/>
          <w:tab w:val="left" w:pos="2849"/>
          <w:tab w:val="left" w:pos="4613"/>
          <w:tab w:val="left" w:pos="7897"/>
        </w:tabs>
        <w:ind w:left="0" w:right="772" w:firstLine="0"/>
        <w:rPr>
          <w:sz w:val="28"/>
        </w:rPr>
      </w:pPr>
      <w:r>
        <w:rPr>
          <w:sz w:val="28"/>
          <w:lang w:val="en"/>
        </w:rPr>
        <w:t>Demonstrate</w:t>
      </w:r>
      <w:r>
        <w:rPr>
          <w:sz w:val="28"/>
          <w:lang w:val="en"/>
        </w:rPr>
        <w:tab/>
        <w:t>an understanding</w:t>
      </w:r>
      <w:r>
        <w:rPr>
          <w:sz w:val="28"/>
          <w:lang w:val="en"/>
        </w:rPr>
        <w:tab/>
        <w:t>of the legal regulation of the doctor-patient</w:t>
      </w:r>
      <w:r>
        <w:rPr>
          <w:sz w:val="28"/>
          <w:lang w:val="en"/>
        </w:rPr>
        <w:tab/>
        <w:t xml:space="preserve"> relationship  ;</w:t>
      </w:r>
    </w:p>
    <w:p w:rsidR="00AE51D0" w:rsidRDefault="00BB4A3B" w:rsidP="00B2453B">
      <w:pPr>
        <w:pStyle w:val="a5"/>
        <w:numPr>
          <w:ilvl w:val="0"/>
          <w:numId w:val="17"/>
        </w:numPr>
        <w:tabs>
          <w:tab w:val="left" w:pos="460"/>
          <w:tab w:val="left" w:pos="461"/>
        </w:tabs>
        <w:spacing w:line="318" w:lineRule="exact"/>
        <w:ind w:left="0" w:firstLine="0"/>
        <w:rPr>
          <w:sz w:val="28"/>
        </w:rPr>
      </w:pPr>
      <w:r>
        <w:rPr>
          <w:sz w:val="28"/>
          <w:lang w:val="en"/>
        </w:rPr>
        <w:t>Demonstrate mastery of the principles of medical deontology;</w:t>
      </w:r>
    </w:p>
    <w:p w:rsidR="00AE51D0" w:rsidRDefault="00BB4A3B" w:rsidP="00B2453B">
      <w:pPr>
        <w:pStyle w:val="a5"/>
        <w:numPr>
          <w:ilvl w:val="0"/>
          <w:numId w:val="17"/>
        </w:numPr>
        <w:tabs>
          <w:tab w:val="left" w:pos="460"/>
          <w:tab w:val="left" w:pos="461"/>
        </w:tabs>
        <w:spacing w:line="321" w:lineRule="exact"/>
        <w:ind w:left="0" w:firstLine="0"/>
        <w:rPr>
          <w:sz w:val="28"/>
        </w:rPr>
      </w:pPr>
      <w:r>
        <w:rPr>
          <w:sz w:val="28"/>
          <w:lang w:val="en"/>
        </w:rPr>
        <w:t>Interpret the development of medicine in historical retrospective;</w:t>
      </w:r>
    </w:p>
    <w:p w:rsidR="00AE51D0" w:rsidRDefault="00BB4A3B" w:rsidP="00B2453B">
      <w:pPr>
        <w:pStyle w:val="a5"/>
        <w:numPr>
          <w:ilvl w:val="0"/>
          <w:numId w:val="17"/>
        </w:numPr>
        <w:tabs>
          <w:tab w:val="left" w:pos="460"/>
          <w:tab w:val="left" w:pos="461"/>
        </w:tabs>
        <w:spacing w:line="321" w:lineRule="exact"/>
        <w:ind w:left="0" w:firstLine="0"/>
        <w:rPr>
          <w:sz w:val="28"/>
        </w:rPr>
      </w:pPr>
      <w:r>
        <w:rPr>
          <w:sz w:val="28"/>
          <w:lang w:val="en"/>
        </w:rPr>
        <w:t>Interpret the main historical and medical events;</w:t>
      </w:r>
    </w:p>
    <w:p w:rsidR="00AE51D0" w:rsidRDefault="00BB4A3B" w:rsidP="00B2453B">
      <w:pPr>
        <w:pStyle w:val="a5"/>
        <w:numPr>
          <w:ilvl w:val="0"/>
          <w:numId w:val="17"/>
        </w:numPr>
        <w:tabs>
          <w:tab w:val="left" w:pos="460"/>
          <w:tab w:val="left" w:pos="461"/>
        </w:tabs>
        <w:spacing w:before="4"/>
        <w:ind w:left="0" w:right="762" w:firstLine="0"/>
        <w:rPr>
          <w:sz w:val="28"/>
        </w:rPr>
      </w:pPr>
      <w:r>
        <w:rPr>
          <w:sz w:val="28"/>
          <w:lang w:val="en"/>
        </w:rPr>
        <w:t>Demonstrate possession of moral and ethical principles</w:t>
      </w:r>
      <w:r>
        <w:rPr>
          <w:lang w:val="en"/>
        </w:rPr>
        <w:t xml:space="preserve"> of </w:t>
      </w:r>
      <w:r>
        <w:rPr>
          <w:sz w:val="28"/>
          <w:lang w:val="en"/>
        </w:rPr>
        <w:t xml:space="preserve"> attitude to a living person, his body as an object of anatomical and clinical research.</w:t>
      </w:r>
    </w:p>
    <w:p w:rsidR="00AE51D0" w:rsidRDefault="00BB4A3B" w:rsidP="00B2453B">
      <w:pPr>
        <w:pStyle w:val="1"/>
        <w:numPr>
          <w:ilvl w:val="1"/>
          <w:numId w:val="18"/>
        </w:numPr>
        <w:tabs>
          <w:tab w:val="left" w:pos="1091"/>
        </w:tabs>
        <w:spacing w:line="318" w:lineRule="exact"/>
        <w:ind w:left="0" w:firstLine="0"/>
        <w:jc w:val="left"/>
      </w:pPr>
      <w:r>
        <w:rPr>
          <w:lang w:val="en"/>
        </w:rPr>
        <w:t>Information volume of the discipline</w:t>
      </w:r>
    </w:p>
    <w:p w:rsidR="00AE51D0" w:rsidRDefault="00BB4A3B" w:rsidP="00B2453B">
      <w:pPr>
        <w:pStyle w:val="a3"/>
        <w:spacing w:before="3"/>
        <w:ind w:left="0" w:right="20" w:firstLine="0"/>
      </w:pPr>
      <w:r>
        <w:rPr>
          <w:lang w:val="en"/>
        </w:rPr>
        <w:t xml:space="preserve"> 90 hours, 3.0 ECTS credits are allotted for studying  the  discipline.</w:t>
      </w:r>
    </w:p>
    <w:p w:rsidR="00AE51D0" w:rsidRDefault="008D1016" w:rsidP="00B2453B">
      <w:pPr>
        <w:spacing w:before="1"/>
        <w:ind w:right="764"/>
        <w:jc w:val="both"/>
        <w:rPr>
          <w:sz w:val="28"/>
        </w:rPr>
      </w:pPr>
      <w:r>
        <w:rPr>
          <w:noProof/>
          <w:lang w:val="en"/>
        </w:rPr>
        <mc:AlternateContent>
          <mc:Choice Requires="wps">
            <w:drawing>
              <wp:anchor distT="0" distB="0" distL="114300" distR="114300" simplePos="0" relativeHeight="251658240" behindDoc="0" locked="0" layoutInCell="1" allowOverlap="1">
                <wp:simplePos x="0" y="0"/>
                <wp:positionH relativeFrom="page">
                  <wp:posOffset>3459480</wp:posOffset>
                </wp:positionH>
                <wp:positionV relativeFrom="paragraph">
                  <wp:posOffset>798830</wp:posOffset>
                </wp:positionV>
                <wp:extent cx="41275" cy="95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7C135" id="Rectangle 2" o:spid="_x0000_s1026" style="position:absolute;margin-left:272.4pt;margin-top:62.9pt;width:3.2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" fillcolor="black" stroked="f">
                <w10:wrap anchorx="page"/>
              </v:rect>
            </w:pict>
          </mc:Fallback>
        </mc:AlternateContent>
      </w:r>
      <w:r w:rsidR="00BB4A3B">
        <w:rPr>
          <w:sz w:val="28"/>
          <w:lang w:val="en"/>
        </w:rPr>
        <w:t xml:space="preserve">The program of the discipline </w:t>
      </w:r>
      <w:r w:rsidR="00BB4A3B">
        <w:rPr>
          <w:b/>
          <w:sz w:val="28"/>
          <w:lang w:val="en"/>
        </w:rPr>
        <w:t>"</w:t>
      </w:r>
      <w:r w:rsidR="00B2453B">
        <w:rPr>
          <w:b/>
          <w:sz w:val="28"/>
          <w:lang w:val="en"/>
        </w:rPr>
        <w:t>Life Safety</w:t>
      </w:r>
      <w:r w:rsidR="00BB4A3B">
        <w:rPr>
          <w:b/>
          <w:sz w:val="28"/>
          <w:lang w:val="en"/>
        </w:rPr>
        <w:t xml:space="preserve">" </w:t>
      </w:r>
      <w:r w:rsidR="00BB4A3B">
        <w:rPr>
          <w:sz w:val="28"/>
          <w:lang w:val="en"/>
        </w:rPr>
        <w:t>is structured and represented by one module, which contains two content modules in accordance with</w:t>
      </w:r>
      <w:r w:rsidR="005072A4">
        <w:rPr>
          <w:lang w:val="en"/>
        </w:rPr>
        <w:t xml:space="preserve"> the </w:t>
      </w:r>
      <w:r w:rsidR="00BB4A3B">
        <w:rPr>
          <w:sz w:val="28"/>
          <w:lang w:val="en"/>
        </w:rPr>
        <w:t xml:space="preserve">  requirements</w:t>
      </w:r>
      <w:r w:rsidR="005072A4">
        <w:rPr>
          <w:lang w:val="en"/>
        </w:rPr>
        <w:t xml:space="preserve"> for </w:t>
      </w:r>
      <w:r w:rsidR="00BB4A3B">
        <w:rPr>
          <w:sz w:val="28"/>
          <w:lang w:val="en"/>
        </w:rPr>
        <w:t xml:space="preserve"> the development of curricula  of academic disciplines.</w:t>
      </w:r>
    </w:p>
    <w:p w:rsidR="00AE51D0" w:rsidRDefault="00BB4A3B" w:rsidP="00B2453B">
      <w:pPr>
        <w:pStyle w:val="a5"/>
        <w:numPr>
          <w:ilvl w:val="2"/>
          <w:numId w:val="18"/>
        </w:numPr>
        <w:tabs>
          <w:tab w:val="left" w:pos="1517"/>
        </w:tabs>
        <w:spacing w:line="242" w:lineRule="auto"/>
        <w:ind w:left="0" w:right="766" w:firstLine="0"/>
        <w:jc w:val="both"/>
        <w:rPr>
          <w:sz w:val="28"/>
        </w:rPr>
      </w:pPr>
      <w:r>
        <w:rPr>
          <w:sz w:val="28"/>
          <w:lang w:val="en"/>
        </w:rPr>
        <w:t>Content module 1. " Life safetyman in modern conditions "</w:t>
      </w:r>
    </w:p>
    <w:p w:rsidR="00AE51D0" w:rsidRDefault="00BB4A3B" w:rsidP="00B2453B">
      <w:pPr>
        <w:pStyle w:val="a5"/>
        <w:numPr>
          <w:ilvl w:val="2"/>
          <w:numId w:val="18"/>
        </w:numPr>
        <w:tabs>
          <w:tab w:val="left" w:pos="1517"/>
        </w:tabs>
        <w:spacing w:line="316" w:lineRule="exact"/>
        <w:ind w:left="0" w:firstLine="0"/>
        <w:jc w:val="both"/>
        <w:rPr>
          <w:sz w:val="28"/>
        </w:rPr>
      </w:pPr>
      <w:r>
        <w:rPr>
          <w:sz w:val="28"/>
          <w:lang w:val="en"/>
        </w:rPr>
        <w:t>Content module2.  «Fundamentals of Bioethics and Biosafety».</w:t>
      </w:r>
    </w:p>
    <w:p w:rsidR="00AE51D0" w:rsidRDefault="00BB4A3B" w:rsidP="00B2453B">
      <w:pPr>
        <w:pStyle w:val="a3"/>
        <w:ind w:left="0" w:right="761" w:firstLine="0"/>
        <w:jc w:val="both"/>
      </w:pPr>
      <w:r>
        <w:rPr>
          <w:lang w:val="en"/>
        </w:rPr>
        <w:t>The types of educational activities of students, according to the curriculum, are: a) lectures; b) seminars; c) independent work of students. Thematic plans of  lectures, practical classes and independent work provide the study of all topics that are part of the content module.</w:t>
      </w:r>
    </w:p>
    <w:p w:rsidR="00AE51D0" w:rsidRDefault="00BB4A3B" w:rsidP="00B2453B">
      <w:pPr>
        <w:pStyle w:val="a3"/>
        <w:ind w:left="0" w:right="759" w:firstLine="0"/>
        <w:jc w:val="both"/>
      </w:pPr>
      <w:r>
        <w:rPr>
          <w:b/>
          <w:lang w:val="en"/>
        </w:rPr>
        <w:t xml:space="preserve">Lectures </w:t>
      </w:r>
      <w:r>
        <w:rPr>
          <w:lang w:val="en"/>
        </w:rPr>
        <w:t xml:space="preserve">   aim  to systematize the  foundations of scientific knowledge in the discipline, to reveal the  state and prospects of  the development of  medical science, to focus on the most complex and relevant issues.   and conceptual and analytical.</w:t>
      </w:r>
    </w:p>
    <w:p w:rsidR="00AE51D0" w:rsidRDefault="00AE51D0" w:rsidP="00B2453B">
      <w:pPr>
        <w:jc w:val="both"/>
        <w:sectPr w:rsidR="00AE51D0" w:rsidSect="00B2453B">
          <w:pgSz w:w="11910" w:h="16840"/>
          <w:pgMar w:top="1060" w:right="80" w:bottom="920" w:left="1276" w:header="0" w:footer="649" w:gutter="0"/>
          <w:cols w:space="720"/>
        </w:sectPr>
      </w:pPr>
    </w:p>
    <w:p w:rsidR="00AE51D0" w:rsidRDefault="00BB4A3B" w:rsidP="00B2453B">
      <w:pPr>
        <w:pStyle w:val="a3"/>
        <w:spacing w:before="74"/>
        <w:ind w:left="0" w:right="766" w:firstLine="0"/>
        <w:jc w:val="both"/>
      </w:pPr>
      <w:r>
        <w:rPr>
          <w:lang w:val="en"/>
        </w:rPr>
        <w:lastRenderedPageBreak/>
        <w:t>A   lecture becomes a process during  which  students form knowledge, provide a motivational component and a general-oriented stage of mastering scientific knowledge.      The  role of lectures in the quality management of independent  work  is increasing.Lectures are given by  the management of  the  department, professors and associate professors.   Title.</w:t>
      </w:r>
    </w:p>
    <w:p w:rsidR="00AE51D0" w:rsidRDefault="00BB4A3B" w:rsidP="00B2453B">
      <w:pPr>
        <w:pStyle w:val="a3"/>
        <w:spacing w:before="1"/>
        <w:ind w:left="0" w:right="759" w:firstLine="0"/>
        <w:jc w:val="both"/>
      </w:pPr>
      <w:r>
        <w:rPr>
          <w:b/>
          <w:lang w:val="en"/>
        </w:rPr>
        <w:t>Seminars are a</w:t>
      </w:r>
      <w:r>
        <w:rPr>
          <w:lang w:val="en"/>
        </w:rPr>
        <w:t xml:space="preserve"> type of training sessions in which scientific and pedagogical staff, together with students, conduct a detailed consideration of individual theoretical provisions of the discipline and form the skills and abilities of  their practical application through individual implementation by  students, respectively.  Formulated tasks.Seminars  include teaching methods of communication with patients, their parents and relatives in various clinical situations, solving psychological problems of a specific clinical situation, learning the ability to build their relationships with colleagues, middle and junior medical staff on the basis of principles  and standards of biomedical ethics. The duration of one seminar lesson according to the curriculum and  taking into account the  standards of the weekly classroom load of students is at least 2 academic hours.  According to the method</w:t>
      </w:r>
      <w:r>
        <w:rPr>
          <w:spacing w:val="-1"/>
          <w:lang w:val="en"/>
        </w:rPr>
        <w:t xml:space="preserve">  </w:t>
      </w:r>
      <w:r>
        <w:rPr>
          <w:lang w:val="en"/>
        </w:rPr>
        <w:t xml:space="preserve"> of  organization,   they are clinical, aimed at controlling the  assimilation  of theoretical material and the  formation of practical  skills and abilities for solving practical problems.   You can use various forms of  organization of the educational process: a business game, speeches with reports and multimedia presentations, brainstorming  , etc.</w:t>
      </w:r>
    </w:p>
    <w:p w:rsidR="00AE51D0" w:rsidRDefault="00BB4A3B" w:rsidP="00B2453B">
      <w:pPr>
        <w:pStyle w:val="a3"/>
        <w:spacing w:before="2"/>
        <w:ind w:left="0" w:right="758" w:firstLine="0"/>
        <w:jc w:val="both"/>
      </w:pPr>
      <w:r>
        <w:rPr>
          <w:b/>
          <w:lang w:val="en"/>
        </w:rPr>
        <w:t>Independent work</w:t>
      </w:r>
      <w:r>
        <w:rPr>
          <w:lang w:val="en"/>
        </w:rPr>
        <w:t xml:space="preserve"> of </w:t>
      </w:r>
      <w:r>
        <w:rPr>
          <w:b/>
          <w:lang w:val="en"/>
        </w:rPr>
        <w:t xml:space="preserve"> the student</w:t>
      </w:r>
      <w:r>
        <w:rPr>
          <w:lang w:val="en"/>
        </w:rPr>
        <w:t xml:space="preserve">  is the  main way of mastering educational material in the time free from compulsory training sessions.  Independent work of students is provided by a complex of  educational and methodological tools provided for the study of the discipline: textbooks,  textbooks, materials of departmental lectures,  etc.  Methodical developments for the independent work of students provide for the  possibility of self-control  by  students.  For independent work, in addition, appropriate scientific and professional literature is recommended.The type of independent work is preparation for a seminar lesson and the performance of individual independent work.</w:t>
      </w:r>
    </w:p>
    <w:p w:rsidR="00AE51D0" w:rsidRDefault="00BB4A3B" w:rsidP="00B2453B">
      <w:pPr>
        <w:pStyle w:val="a3"/>
        <w:spacing w:before="1"/>
        <w:ind w:left="0" w:right="758" w:firstLine="0"/>
        <w:jc w:val="both"/>
      </w:pPr>
      <w:r>
        <w:rPr>
          <w:b/>
          <w:lang w:val="en"/>
        </w:rPr>
        <w:t>Individual task</w:t>
      </w:r>
      <w:r>
        <w:rPr>
          <w:lang w:val="en"/>
        </w:rPr>
        <w:t xml:space="preserve"> – a  form of organization of  training in order to deepen, summarize and consolidate the knowledge that students receive in the learning process, as well as the application of this knowledge in practice.   Types of individual work can be: writing essays, reports for speaking with messages at seminars, participation in scientific and practical conferences, olympiads, research work, etc.  The individual task of the program of the discipline is  not provided.</w:t>
      </w:r>
    </w:p>
    <w:p w:rsidR="00AE51D0" w:rsidRDefault="00BB4A3B" w:rsidP="00B2453B">
      <w:pPr>
        <w:pStyle w:val="1"/>
        <w:numPr>
          <w:ilvl w:val="1"/>
          <w:numId w:val="18"/>
        </w:numPr>
        <w:tabs>
          <w:tab w:val="left" w:pos="801"/>
        </w:tabs>
        <w:spacing w:line="319" w:lineRule="exact"/>
        <w:ind w:left="0" w:firstLine="0"/>
        <w:jc w:val="both"/>
      </w:pPr>
      <w:r>
        <w:rPr>
          <w:lang w:val="en"/>
        </w:rPr>
        <w:t>The structure of the discipline</w:t>
      </w:r>
    </w:p>
    <w:p w:rsidR="00AE51D0" w:rsidRDefault="00BB4A3B" w:rsidP="00B2453B">
      <w:pPr>
        <w:pStyle w:val="a3"/>
        <w:spacing w:before="3"/>
        <w:ind w:left="0" w:firstLine="0"/>
        <w:jc w:val="both"/>
      </w:pPr>
      <w:r>
        <w:rPr>
          <w:lang w:val="en"/>
        </w:rPr>
        <w:t>Section " Life safety"</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7333"/>
      </w:tblGrid>
      <w:tr w:rsidR="00AE51D0">
        <w:trPr>
          <w:trHeight w:val="275"/>
        </w:trPr>
        <w:tc>
          <w:tcPr>
            <w:tcW w:w="2662" w:type="dxa"/>
          </w:tcPr>
          <w:p w:rsidR="00AE51D0" w:rsidRDefault="00BB4A3B" w:rsidP="00B2453B">
            <w:pPr>
              <w:pStyle w:val="TableParagraph"/>
              <w:spacing w:before="1" w:line="254" w:lineRule="exact"/>
              <w:ind w:left="0"/>
              <w:rPr>
                <w:b/>
                <w:sz w:val="24"/>
              </w:rPr>
            </w:pPr>
            <w:r>
              <w:rPr>
                <w:b/>
                <w:sz w:val="24"/>
                <w:lang w:val="en"/>
              </w:rPr>
              <w:t>Name of modules and topics</w:t>
            </w:r>
          </w:p>
        </w:tc>
        <w:tc>
          <w:tcPr>
            <w:tcW w:w="7333" w:type="dxa"/>
          </w:tcPr>
          <w:p w:rsidR="00AE51D0" w:rsidRDefault="00BB4A3B" w:rsidP="00B2453B">
            <w:pPr>
              <w:pStyle w:val="TableParagraph"/>
              <w:spacing w:before="1" w:line="254" w:lineRule="exact"/>
              <w:ind w:left="0" w:right="2766"/>
              <w:jc w:val="center"/>
              <w:rPr>
                <w:b/>
                <w:sz w:val="24"/>
              </w:rPr>
            </w:pPr>
            <w:r>
              <w:rPr>
                <w:b/>
                <w:sz w:val="24"/>
                <w:lang w:val="en"/>
              </w:rPr>
              <w:t>Number of hours</w:t>
            </w:r>
          </w:p>
        </w:tc>
      </w:tr>
    </w:tbl>
    <w:p w:rsidR="00AE51D0" w:rsidRDefault="00AE51D0" w:rsidP="00B2453B">
      <w:pPr>
        <w:spacing w:line="254" w:lineRule="exact"/>
        <w:jc w:val="center"/>
        <w:rPr>
          <w:sz w:val="24"/>
        </w:rPr>
        <w:sectPr w:rsidR="00AE51D0" w:rsidSect="00B2453B">
          <w:pgSz w:w="11910" w:h="16840"/>
          <w:pgMar w:top="1060" w:right="80" w:bottom="920" w:left="1276" w:header="0" w:footer="649"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996"/>
        <w:gridCol w:w="565"/>
        <w:gridCol w:w="570"/>
        <w:gridCol w:w="567"/>
        <w:gridCol w:w="598"/>
        <w:gridCol w:w="565"/>
        <w:gridCol w:w="895"/>
        <w:gridCol w:w="335"/>
        <w:gridCol w:w="455"/>
        <w:gridCol w:w="626"/>
        <w:gridCol w:w="596"/>
        <w:gridCol w:w="566"/>
      </w:tblGrid>
      <w:tr w:rsidR="00AE51D0">
        <w:trPr>
          <w:trHeight w:val="275"/>
        </w:trPr>
        <w:tc>
          <w:tcPr>
            <w:tcW w:w="2662" w:type="dxa"/>
            <w:vMerge w:val="restart"/>
          </w:tcPr>
          <w:p w:rsidR="00AE51D0" w:rsidRDefault="00AE51D0" w:rsidP="00B2453B">
            <w:pPr>
              <w:pStyle w:val="TableParagraph"/>
              <w:ind w:left="0"/>
              <w:rPr>
                <w:sz w:val="24"/>
              </w:rPr>
            </w:pPr>
          </w:p>
        </w:tc>
        <w:tc>
          <w:tcPr>
            <w:tcW w:w="3861" w:type="dxa"/>
            <w:gridSpan w:val="6"/>
          </w:tcPr>
          <w:p w:rsidR="00AE51D0" w:rsidRDefault="00BB4A3B" w:rsidP="00B2453B">
            <w:pPr>
              <w:pStyle w:val="TableParagraph"/>
              <w:spacing w:line="255" w:lineRule="exact"/>
              <w:ind w:left="0"/>
              <w:rPr>
                <w:b/>
                <w:sz w:val="24"/>
              </w:rPr>
            </w:pPr>
            <w:r>
              <w:rPr>
                <w:b/>
                <w:sz w:val="24"/>
                <w:lang w:val="en"/>
              </w:rPr>
              <w:t xml:space="preserve"> full-time</w:t>
            </w:r>
          </w:p>
        </w:tc>
        <w:tc>
          <w:tcPr>
            <w:tcW w:w="3473" w:type="dxa"/>
            <w:gridSpan w:val="6"/>
          </w:tcPr>
          <w:p w:rsidR="00AE51D0" w:rsidRDefault="00BB4A3B" w:rsidP="00B2453B">
            <w:pPr>
              <w:pStyle w:val="TableParagraph"/>
              <w:spacing w:line="255" w:lineRule="exact"/>
              <w:ind w:left="0"/>
              <w:rPr>
                <w:b/>
                <w:sz w:val="24"/>
              </w:rPr>
            </w:pPr>
            <w:r>
              <w:rPr>
                <w:b/>
                <w:sz w:val="24"/>
                <w:lang w:val="en"/>
              </w:rPr>
              <w:t>Extramural form</w:t>
            </w:r>
          </w:p>
        </w:tc>
      </w:tr>
      <w:tr w:rsidR="00AE51D0">
        <w:trPr>
          <w:trHeight w:val="275"/>
        </w:trPr>
        <w:tc>
          <w:tcPr>
            <w:tcW w:w="2662" w:type="dxa"/>
            <w:vMerge/>
            <w:tcBorders>
              <w:top w:val="nil"/>
            </w:tcBorders>
          </w:tcPr>
          <w:p w:rsidR="00AE51D0" w:rsidRDefault="00AE51D0" w:rsidP="00B2453B">
            <w:pPr>
              <w:rPr>
                <w:sz w:val="2"/>
                <w:szCs w:val="2"/>
              </w:rPr>
            </w:pPr>
          </w:p>
        </w:tc>
        <w:tc>
          <w:tcPr>
            <w:tcW w:w="996" w:type="dxa"/>
            <w:vMerge w:val="restart"/>
          </w:tcPr>
          <w:p w:rsidR="00AE51D0" w:rsidRDefault="00AE51D0" w:rsidP="00B2453B">
            <w:pPr>
              <w:pStyle w:val="TableParagraph"/>
              <w:ind w:left="0"/>
              <w:rPr>
                <w:sz w:val="24"/>
              </w:rPr>
            </w:pPr>
          </w:p>
          <w:p w:rsidR="00AE51D0" w:rsidRDefault="00BB4A3B" w:rsidP="00B2453B">
            <w:pPr>
              <w:pStyle w:val="TableParagraph"/>
              <w:ind w:left="0"/>
              <w:rPr>
                <w:b/>
                <w:sz w:val="24"/>
              </w:rPr>
            </w:pPr>
            <w:r>
              <w:rPr>
                <w:b/>
                <w:sz w:val="24"/>
                <w:lang w:val="en"/>
              </w:rPr>
              <w:t>Just</w:t>
            </w:r>
          </w:p>
        </w:tc>
        <w:tc>
          <w:tcPr>
            <w:tcW w:w="2865" w:type="dxa"/>
            <w:gridSpan w:val="5"/>
          </w:tcPr>
          <w:p w:rsidR="00AE51D0" w:rsidRDefault="00BB4A3B" w:rsidP="00B2453B">
            <w:pPr>
              <w:pStyle w:val="TableParagraph"/>
              <w:spacing w:line="255" w:lineRule="exact"/>
              <w:ind w:left="0"/>
              <w:rPr>
                <w:b/>
                <w:sz w:val="24"/>
              </w:rPr>
            </w:pPr>
            <w:r>
              <w:rPr>
                <w:b/>
                <w:sz w:val="24"/>
                <w:lang w:val="en"/>
              </w:rPr>
              <w:t>including</w:t>
            </w:r>
          </w:p>
        </w:tc>
        <w:tc>
          <w:tcPr>
            <w:tcW w:w="895" w:type="dxa"/>
            <w:vMerge w:val="restart"/>
          </w:tcPr>
          <w:p w:rsidR="00AE51D0" w:rsidRDefault="00BB4A3B" w:rsidP="00B2453B">
            <w:pPr>
              <w:pStyle w:val="TableParagraph"/>
              <w:spacing w:before="141"/>
              <w:ind w:left="0" w:right="132"/>
              <w:rPr>
                <w:b/>
                <w:sz w:val="24"/>
              </w:rPr>
            </w:pPr>
            <w:r>
              <w:rPr>
                <w:b/>
                <w:spacing w:val="-1"/>
                <w:sz w:val="24"/>
                <w:lang w:val="en"/>
              </w:rPr>
              <w:t>all</w:t>
            </w:r>
            <w:r>
              <w:rPr>
                <w:b/>
                <w:sz w:val="24"/>
                <w:lang w:val="en"/>
              </w:rPr>
              <w:t xml:space="preserve"> about</w:t>
            </w:r>
          </w:p>
        </w:tc>
        <w:tc>
          <w:tcPr>
            <w:tcW w:w="2578" w:type="dxa"/>
            <w:gridSpan w:val="5"/>
          </w:tcPr>
          <w:p w:rsidR="00AE51D0" w:rsidRDefault="00BB4A3B" w:rsidP="00B2453B">
            <w:pPr>
              <w:pStyle w:val="TableParagraph"/>
              <w:spacing w:line="255" w:lineRule="exact"/>
              <w:ind w:left="0"/>
              <w:rPr>
                <w:b/>
                <w:sz w:val="24"/>
              </w:rPr>
            </w:pPr>
            <w:r>
              <w:rPr>
                <w:b/>
                <w:sz w:val="24"/>
                <w:lang w:val="en"/>
              </w:rPr>
              <w:t>including</w:t>
            </w:r>
          </w:p>
        </w:tc>
      </w:tr>
      <w:tr w:rsidR="00AE51D0">
        <w:trPr>
          <w:trHeight w:val="555"/>
        </w:trPr>
        <w:tc>
          <w:tcPr>
            <w:tcW w:w="2662" w:type="dxa"/>
            <w:vMerge/>
            <w:tcBorders>
              <w:top w:val="nil"/>
            </w:tcBorders>
          </w:tcPr>
          <w:p w:rsidR="00AE51D0" w:rsidRDefault="00AE51D0" w:rsidP="00B2453B">
            <w:pPr>
              <w:rPr>
                <w:sz w:val="2"/>
                <w:szCs w:val="2"/>
              </w:rPr>
            </w:pPr>
          </w:p>
        </w:tc>
        <w:tc>
          <w:tcPr>
            <w:tcW w:w="996" w:type="dxa"/>
            <w:vMerge/>
            <w:tcBorders>
              <w:top w:val="nil"/>
            </w:tcBorders>
          </w:tcPr>
          <w:p w:rsidR="00AE51D0" w:rsidRDefault="00AE51D0" w:rsidP="00B2453B">
            <w:pPr>
              <w:rPr>
                <w:sz w:val="2"/>
                <w:szCs w:val="2"/>
              </w:rPr>
            </w:pPr>
          </w:p>
        </w:tc>
        <w:tc>
          <w:tcPr>
            <w:tcW w:w="565" w:type="dxa"/>
          </w:tcPr>
          <w:p w:rsidR="00AE51D0" w:rsidRDefault="00BB4A3B" w:rsidP="00B2453B">
            <w:pPr>
              <w:pStyle w:val="TableParagraph"/>
              <w:spacing w:before="136"/>
              <w:ind w:left="0"/>
              <w:jc w:val="center"/>
              <w:rPr>
                <w:b/>
                <w:sz w:val="24"/>
              </w:rPr>
            </w:pPr>
            <w:r>
              <w:rPr>
                <w:b/>
                <w:sz w:val="24"/>
                <w:lang w:val="en"/>
              </w:rPr>
              <w:t>l</w:t>
            </w:r>
          </w:p>
        </w:tc>
        <w:tc>
          <w:tcPr>
            <w:tcW w:w="570" w:type="dxa"/>
          </w:tcPr>
          <w:p w:rsidR="00AE51D0" w:rsidRDefault="00BB4A3B" w:rsidP="00B2453B">
            <w:pPr>
              <w:pStyle w:val="TableParagraph"/>
              <w:spacing w:before="136"/>
              <w:ind w:left="0"/>
              <w:jc w:val="center"/>
              <w:rPr>
                <w:b/>
                <w:sz w:val="24"/>
              </w:rPr>
            </w:pPr>
            <w:r>
              <w:rPr>
                <w:b/>
                <w:sz w:val="24"/>
                <w:lang w:val="en"/>
              </w:rPr>
              <w:t>C</w:t>
            </w:r>
          </w:p>
        </w:tc>
        <w:tc>
          <w:tcPr>
            <w:tcW w:w="567" w:type="dxa"/>
          </w:tcPr>
          <w:p w:rsidR="00AE51D0" w:rsidRDefault="00BB4A3B" w:rsidP="00B2453B">
            <w:pPr>
              <w:pStyle w:val="TableParagraph"/>
              <w:spacing w:line="276" w:lineRule="exact"/>
              <w:ind w:left="0" w:right="128"/>
              <w:rPr>
                <w:b/>
                <w:sz w:val="24"/>
              </w:rPr>
            </w:pPr>
            <w:r>
              <w:rPr>
                <w:b/>
                <w:sz w:val="24"/>
                <w:lang w:val="en"/>
              </w:rPr>
              <w:t>la b</w:t>
            </w:r>
          </w:p>
        </w:tc>
        <w:tc>
          <w:tcPr>
            <w:tcW w:w="598" w:type="dxa"/>
          </w:tcPr>
          <w:p w:rsidR="00AE51D0" w:rsidRDefault="00BB4A3B" w:rsidP="00B2453B">
            <w:pPr>
              <w:pStyle w:val="TableParagraph"/>
              <w:spacing w:before="136"/>
              <w:ind w:left="0" w:right="104"/>
              <w:jc w:val="center"/>
              <w:rPr>
                <w:b/>
                <w:sz w:val="24"/>
              </w:rPr>
            </w:pPr>
            <w:r>
              <w:rPr>
                <w:b/>
                <w:sz w:val="24"/>
                <w:lang w:val="en"/>
              </w:rPr>
              <w:t>Indus</w:t>
            </w:r>
          </w:p>
        </w:tc>
        <w:tc>
          <w:tcPr>
            <w:tcW w:w="565" w:type="dxa"/>
          </w:tcPr>
          <w:p w:rsidR="00AE51D0" w:rsidRDefault="00BB4A3B" w:rsidP="00B2453B">
            <w:pPr>
              <w:pStyle w:val="TableParagraph"/>
              <w:spacing w:line="272" w:lineRule="exact"/>
              <w:ind w:left="0" w:right="101"/>
              <w:jc w:val="center"/>
              <w:rPr>
                <w:b/>
                <w:sz w:val="24"/>
              </w:rPr>
            </w:pPr>
            <w:r>
              <w:rPr>
                <w:b/>
                <w:sz w:val="24"/>
                <w:lang w:val="en"/>
              </w:rPr>
              <w:t>s.r</w:t>
            </w:r>
          </w:p>
          <w:p w:rsidR="00AE51D0" w:rsidRDefault="00BB4A3B" w:rsidP="00B2453B">
            <w:pPr>
              <w:pStyle w:val="TableParagraph"/>
              <w:spacing w:line="263" w:lineRule="exact"/>
              <w:ind w:left="0"/>
              <w:jc w:val="center"/>
              <w:rPr>
                <w:b/>
                <w:sz w:val="24"/>
              </w:rPr>
            </w:pPr>
            <w:r>
              <w:rPr>
                <w:b/>
                <w:sz w:val="24"/>
                <w:lang w:val="en"/>
              </w:rPr>
              <w:t>.</w:t>
            </w:r>
          </w:p>
        </w:tc>
        <w:tc>
          <w:tcPr>
            <w:tcW w:w="895" w:type="dxa"/>
            <w:vMerge/>
            <w:tcBorders>
              <w:top w:val="nil"/>
            </w:tcBorders>
          </w:tcPr>
          <w:p w:rsidR="00AE51D0" w:rsidRDefault="00AE51D0" w:rsidP="00B2453B">
            <w:pPr>
              <w:rPr>
                <w:sz w:val="2"/>
                <w:szCs w:val="2"/>
              </w:rPr>
            </w:pPr>
          </w:p>
        </w:tc>
        <w:tc>
          <w:tcPr>
            <w:tcW w:w="335" w:type="dxa"/>
          </w:tcPr>
          <w:p w:rsidR="00AE51D0" w:rsidRDefault="00BB4A3B" w:rsidP="00B2453B">
            <w:pPr>
              <w:pStyle w:val="TableParagraph"/>
              <w:spacing w:before="136"/>
              <w:ind w:left="0"/>
              <w:jc w:val="center"/>
              <w:rPr>
                <w:b/>
                <w:sz w:val="24"/>
              </w:rPr>
            </w:pPr>
            <w:r>
              <w:rPr>
                <w:b/>
                <w:sz w:val="24"/>
                <w:lang w:val="en"/>
              </w:rPr>
              <w:t>l</w:t>
            </w:r>
          </w:p>
        </w:tc>
        <w:tc>
          <w:tcPr>
            <w:tcW w:w="455" w:type="dxa"/>
          </w:tcPr>
          <w:p w:rsidR="00AE51D0" w:rsidRDefault="00BB4A3B" w:rsidP="00B2453B">
            <w:pPr>
              <w:pStyle w:val="TableParagraph"/>
              <w:spacing w:before="136"/>
              <w:ind w:left="0"/>
              <w:rPr>
                <w:b/>
                <w:sz w:val="24"/>
              </w:rPr>
            </w:pPr>
            <w:r>
              <w:rPr>
                <w:b/>
                <w:sz w:val="24"/>
                <w:lang w:val="en"/>
              </w:rPr>
              <w:t>C</w:t>
            </w:r>
          </w:p>
        </w:tc>
        <w:tc>
          <w:tcPr>
            <w:tcW w:w="626" w:type="dxa"/>
          </w:tcPr>
          <w:p w:rsidR="00AE51D0" w:rsidRDefault="00BB4A3B" w:rsidP="00B2453B">
            <w:pPr>
              <w:pStyle w:val="TableParagraph"/>
              <w:spacing w:line="272" w:lineRule="exact"/>
              <w:ind w:left="0"/>
              <w:rPr>
                <w:b/>
                <w:sz w:val="24"/>
              </w:rPr>
            </w:pPr>
            <w:r>
              <w:rPr>
                <w:b/>
                <w:sz w:val="24"/>
                <w:lang w:val="en"/>
              </w:rPr>
              <w:t>lab</w:t>
            </w:r>
          </w:p>
          <w:p w:rsidR="00AE51D0" w:rsidRDefault="00BB4A3B" w:rsidP="00B2453B">
            <w:pPr>
              <w:pStyle w:val="TableParagraph"/>
              <w:spacing w:line="263" w:lineRule="exact"/>
              <w:ind w:left="0"/>
              <w:rPr>
                <w:b/>
                <w:sz w:val="24"/>
              </w:rPr>
            </w:pPr>
            <w:r>
              <w:rPr>
                <w:b/>
                <w:sz w:val="24"/>
                <w:lang w:val="en"/>
              </w:rPr>
              <w:t>.</w:t>
            </w:r>
          </w:p>
        </w:tc>
        <w:tc>
          <w:tcPr>
            <w:tcW w:w="596" w:type="dxa"/>
            <w:tcBorders>
              <w:right w:val="single" w:sz="6" w:space="0" w:color="000000"/>
            </w:tcBorders>
          </w:tcPr>
          <w:p w:rsidR="00AE51D0" w:rsidRDefault="00BB4A3B" w:rsidP="00B2453B">
            <w:pPr>
              <w:pStyle w:val="TableParagraph"/>
              <w:spacing w:line="272" w:lineRule="exact"/>
              <w:ind w:left="0"/>
              <w:rPr>
                <w:b/>
                <w:sz w:val="24"/>
              </w:rPr>
            </w:pPr>
            <w:r>
              <w:rPr>
                <w:b/>
                <w:sz w:val="24"/>
                <w:lang w:val="en"/>
              </w:rPr>
              <w:t>Indus</w:t>
            </w:r>
          </w:p>
          <w:p w:rsidR="00AE51D0" w:rsidRDefault="00BB4A3B" w:rsidP="00B2453B">
            <w:pPr>
              <w:pStyle w:val="TableParagraph"/>
              <w:spacing w:line="263" w:lineRule="exact"/>
              <w:ind w:left="0"/>
              <w:rPr>
                <w:b/>
                <w:sz w:val="24"/>
              </w:rPr>
            </w:pPr>
            <w:r>
              <w:rPr>
                <w:b/>
                <w:sz w:val="24"/>
                <w:lang w:val="en"/>
              </w:rPr>
              <w:t>.</w:t>
            </w:r>
          </w:p>
        </w:tc>
        <w:tc>
          <w:tcPr>
            <w:tcW w:w="566" w:type="dxa"/>
            <w:tcBorders>
              <w:left w:val="single" w:sz="6" w:space="0" w:color="000000"/>
            </w:tcBorders>
          </w:tcPr>
          <w:p w:rsidR="00AE51D0" w:rsidRDefault="00BB4A3B" w:rsidP="00B2453B">
            <w:pPr>
              <w:pStyle w:val="TableParagraph"/>
              <w:spacing w:line="272" w:lineRule="exact"/>
              <w:ind w:left="0"/>
              <w:rPr>
                <w:b/>
                <w:sz w:val="24"/>
              </w:rPr>
            </w:pPr>
            <w:r>
              <w:rPr>
                <w:b/>
                <w:sz w:val="24"/>
                <w:lang w:val="en"/>
              </w:rPr>
              <w:t>s.r</w:t>
            </w:r>
          </w:p>
          <w:p w:rsidR="00AE51D0" w:rsidRDefault="00BB4A3B" w:rsidP="00B2453B">
            <w:pPr>
              <w:pStyle w:val="TableParagraph"/>
              <w:spacing w:line="263" w:lineRule="exact"/>
              <w:ind w:left="0"/>
              <w:rPr>
                <w:b/>
                <w:sz w:val="24"/>
              </w:rPr>
            </w:pPr>
            <w:r>
              <w:rPr>
                <w:b/>
                <w:sz w:val="24"/>
                <w:lang w:val="en"/>
              </w:rPr>
              <w:t>.</w:t>
            </w:r>
          </w:p>
        </w:tc>
      </w:tr>
      <w:tr w:rsidR="00AE51D0">
        <w:trPr>
          <w:trHeight w:val="275"/>
        </w:trPr>
        <w:tc>
          <w:tcPr>
            <w:tcW w:w="2662" w:type="dxa"/>
          </w:tcPr>
          <w:p w:rsidR="00AE51D0" w:rsidRDefault="00BB4A3B" w:rsidP="00B2453B">
            <w:pPr>
              <w:pStyle w:val="TableParagraph"/>
              <w:spacing w:line="255" w:lineRule="exact"/>
              <w:ind w:left="0"/>
              <w:jc w:val="center"/>
              <w:rPr>
                <w:b/>
                <w:sz w:val="24"/>
              </w:rPr>
            </w:pPr>
            <w:r>
              <w:rPr>
                <w:b/>
                <w:sz w:val="24"/>
                <w:lang w:val="en"/>
              </w:rPr>
              <w:t>1</w:t>
            </w:r>
          </w:p>
        </w:tc>
        <w:tc>
          <w:tcPr>
            <w:tcW w:w="996" w:type="dxa"/>
          </w:tcPr>
          <w:p w:rsidR="00AE51D0" w:rsidRDefault="00BB4A3B" w:rsidP="00B2453B">
            <w:pPr>
              <w:pStyle w:val="TableParagraph"/>
              <w:spacing w:line="255" w:lineRule="exact"/>
              <w:ind w:left="0"/>
              <w:jc w:val="center"/>
              <w:rPr>
                <w:b/>
                <w:sz w:val="24"/>
              </w:rPr>
            </w:pPr>
            <w:r>
              <w:rPr>
                <w:b/>
                <w:sz w:val="24"/>
                <w:lang w:val="en"/>
              </w:rPr>
              <w:t>2</w:t>
            </w:r>
          </w:p>
        </w:tc>
        <w:tc>
          <w:tcPr>
            <w:tcW w:w="565" w:type="dxa"/>
          </w:tcPr>
          <w:p w:rsidR="00AE51D0" w:rsidRDefault="00BB4A3B" w:rsidP="00B2453B">
            <w:pPr>
              <w:pStyle w:val="TableParagraph"/>
              <w:spacing w:line="255" w:lineRule="exact"/>
              <w:ind w:left="0"/>
              <w:jc w:val="center"/>
              <w:rPr>
                <w:b/>
                <w:sz w:val="24"/>
              </w:rPr>
            </w:pPr>
            <w:r>
              <w:rPr>
                <w:b/>
                <w:sz w:val="24"/>
                <w:lang w:val="en"/>
              </w:rPr>
              <w:t>3</w:t>
            </w:r>
          </w:p>
        </w:tc>
        <w:tc>
          <w:tcPr>
            <w:tcW w:w="570" w:type="dxa"/>
          </w:tcPr>
          <w:p w:rsidR="00AE51D0" w:rsidRDefault="00BB4A3B" w:rsidP="00B2453B">
            <w:pPr>
              <w:pStyle w:val="TableParagraph"/>
              <w:spacing w:line="255" w:lineRule="exact"/>
              <w:ind w:left="0"/>
              <w:jc w:val="center"/>
              <w:rPr>
                <w:b/>
                <w:sz w:val="24"/>
              </w:rPr>
            </w:pPr>
            <w:r>
              <w:rPr>
                <w:b/>
                <w:sz w:val="24"/>
                <w:lang w:val="en"/>
              </w:rPr>
              <w:t>4</w:t>
            </w:r>
          </w:p>
        </w:tc>
        <w:tc>
          <w:tcPr>
            <w:tcW w:w="567" w:type="dxa"/>
          </w:tcPr>
          <w:p w:rsidR="00AE51D0" w:rsidRDefault="00BB4A3B" w:rsidP="00B2453B">
            <w:pPr>
              <w:pStyle w:val="TableParagraph"/>
              <w:spacing w:line="255" w:lineRule="exact"/>
              <w:ind w:left="0"/>
              <w:jc w:val="center"/>
              <w:rPr>
                <w:b/>
                <w:sz w:val="24"/>
              </w:rPr>
            </w:pPr>
            <w:r>
              <w:rPr>
                <w:b/>
                <w:sz w:val="24"/>
                <w:lang w:val="en"/>
              </w:rPr>
              <w:t>5</w:t>
            </w:r>
          </w:p>
        </w:tc>
        <w:tc>
          <w:tcPr>
            <w:tcW w:w="598" w:type="dxa"/>
          </w:tcPr>
          <w:p w:rsidR="00AE51D0" w:rsidRDefault="00BB4A3B" w:rsidP="00B2453B">
            <w:pPr>
              <w:pStyle w:val="TableParagraph"/>
              <w:spacing w:line="255" w:lineRule="exact"/>
              <w:ind w:left="0"/>
              <w:jc w:val="center"/>
              <w:rPr>
                <w:b/>
                <w:sz w:val="24"/>
              </w:rPr>
            </w:pPr>
            <w:r>
              <w:rPr>
                <w:b/>
                <w:sz w:val="24"/>
                <w:lang w:val="en"/>
              </w:rPr>
              <w:t>6</w:t>
            </w:r>
          </w:p>
        </w:tc>
        <w:tc>
          <w:tcPr>
            <w:tcW w:w="565" w:type="dxa"/>
          </w:tcPr>
          <w:p w:rsidR="00AE51D0" w:rsidRDefault="00BB4A3B" w:rsidP="00B2453B">
            <w:pPr>
              <w:pStyle w:val="TableParagraph"/>
              <w:spacing w:line="255" w:lineRule="exact"/>
              <w:ind w:left="0"/>
              <w:jc w:val="center"/>
              <w:rPr>
                <w:b/>
                <w:sz w:val="24"/>
              </w:rPr>
            </w:pPr>
            <w:r>
              <w:rPr>
                <w:b/>
                <w:sz w:val="24"/>
                <w:lang w:val="en"/>
              </w:rPr>
              <w:t>7</w:t>
            </w:r>
          </w:p>
        </w:tc>
        <w:tc>
          <w:tcPr>
            <w:tcW w:w="895" w:type="dxa"/>
          </w:tcPr>
          <w:p w:rsidR="00AE51D0" w:rsidRDefault="00BB4A3B" w:rsidP="00B2453B">
            <w:pPr>
              <w:pStyle w:val="TableParagraph"/>
              <w:spacing w:line="255" w:lineRule="exact"/>
              <w:ind w:left="0"/>
              <w:jc w:val="center"/>
              <w:rPr>
                <w:b/>
                <w:sz w:val="24"/>
              </w:rPr>
            </w:pPr>
            <w:r>
              <w:rPr>
                <w:b/>
                <w:sz w:val="24"/>
                <w:lang w:val="en"/>
              </w:rPr>
              <w:t>8</w:t>
            </w:r>
          </w:p>
        </w:tc>
        <w:tc>
          <w:tcPr>
            <w:tcW w:w="335" w:type="dxa"/>
          </w:tcPr>
          <w:p w:rsidR="00AE51D0" w:rsidRDefault="00BB4A3B" w:rsidP="00B2453B">
            <w:pPr>
              <w:pStyle w:val="TableParagraph"/>
              <w:spacing w:line="255" w:lineRule="exact"/>
              <w:ind w:left="0"/>
              <w:jc w:val="center"/>
              <w:rPr>
                <w:b/>
                <w:sz w:val="24"/>
              </w:rPr>
            </w:pPr>
            <w:r>
              <w:rPr>
                <w:b/>
                <w:sz w:val="24"/>
                <w:lang w:val="en"/>
              </w:rPr>
              <w:t>9</w:t>
            </w:r>
          </w:p>
        </w:tc>
        <w:tc>
          <w:tcPr>
            <w:tcW w:w="455" w:type="dxa"/>
          </w:tcPr>
          <w:p w:rsidR="00AE51D0" w:rsidRDefault="00BB4A3B" w:rsidP="00B2453B">
            <w:pPr>
              <w:pStyle w:val="TableParagraph"/>
              <w:spacing w:line="255" w:lineRule="exact"/>
              <w:ind w:left="0"/>
              <w:rPr>
                <w:b/>
                <w:sz w:val="24"/>
              </w:rPr>
            </w:pPr>
            <w:r>
              <w:rPr>
                <w:b/>
                <w:sz w:val="24"/>
                <w:lang w:val="en"/>
              </w:rPr>
              <w:t>10</w:t>
            </w:r>
          </w:p>
        </w:tc>
        <w:tc>
          <w:tcPr>
            <w:tcW w:w="626" w:type="dxa"/>
          </w:tcPr>
          <w:p w:rsidR="00AE51D0" w:rsidRDefault="00BB4A3B" w:rsidP="00B2453B">
            <w:pPr>
              <w:pStyle w:val="TableParagraph"/>
              <w:spacing w:line="255" w:lineRule="exact"/>
              <w:ind w:left="0" w:right="160"/>
              <w:jc w:val="center"/>
              <w:rPr>
                <w:b/>
                <w:sz w:val="24"/>
              </w:rPr>
            </w:pPr>
            <w:r>
              <w:rPr>
                <w:b/>
                <w:sz w:val="24"/>
                <w:lang w:val="en"/>
              </w:rPr>
              <w:t>11</w:t>
            </w:r>
          </w:p>
        </w:tc>
        <w:tc>
          <w:tcPr>
            <w:tcW w:w="596" w:type="dxa"/>
            <w:tcBorders>
              <w:right w:val="single" w:sz="6" w:space="0" w:color="000000"/>
            </w:tcBorders>
          </w:tcPr>
          <w:p w:rsidR="00AE51D0" w:rsidRDefault="00BB4A3B" w:rsidP="00B2453B">
            <w:pPr>
              <w:pStyle w:val="TableParagraph"/>
              <w:spacing w:line="255" w:lineRule="exact"/>
              <w:ind w:left="0" w:right="143"/>
              <w:jc w:val="center"/>
              <w:rPr>
                <w:b/>
                <w:sz w:val="24"/>
              </w:rPr>
            </w:pPr>
            <w:r>
              <w:rPr>
                <w:b/>
                <w:sz w:val="24"/>
                <w:lang w:val="en"/>
              </w:rPr>
              <w:t>12</w:t>
            </w:r>
          </w:p>
        </w:tc>
        <w:tc>
          <w:tcPr>
            <w:tcW w:w="566" w:type="dxa"/>
            <w:tcBorders>
              <w:left w:val="single" w:sz="6" w:space="0" w:color="000000"/>
            </w:tcBorders>
          </w:tcPr>
          <w:p w:rsidR="00AE51D0" w:rsidRDefault="00BB4A3B" w:rsidP="00B2453B">
            <w:pPr>
              <w:pStyle w:val="TableParagraph"/>
              <w:spacing w:line="255" w:lineRule="exact"/>
              <w:ind w:left="0" w:right="131"/>
              <w:jc w:val="center"/>
              <w:rPr>
                <w:b/>
                <w:sz w:val="24"/>
              </w:rPr>
            </w:pPr>
            <w:r>
              <w:rPr>
                <w:b/>
                <w:sz w:val="24"/>
                <w:lang w:val="en"/>
              </w:rPr>
              <w:t>13</w:t>
            </w:r>
          </w:p>
        </w:tc>
      </w:tr>
      <w:tr w:rsidR="00AE51D0">
        <w:trPr>
          <w:trHeight w:val="330"/>
        </w:trPr>
        <w:tc>
          <w:tcPr>
            <w:tcW w:w="9996" w:type="dxa"/>
            <w:gridSpan w:val="13"/>
          </w:tcPr>
          <w:p w:rsidR="00AE51D0" w:rsidRDefault="00BB4A3B" w:rsidP="00B2453B">
            <w:pPr>
              <w:pStyle w:val="TableParagraph"/>
              <w:spacing w:line="273" w:lineRule="exact"/>
              <w:ind w:left="0"/>
              <w:rPr>
                <w:b/>
                <w:sz w:val="24"/>
              </w:rPr>
            </w:pPr>
            <w:r>
              <w:rPr>
                <w:b/>
                <w:sz w:val="24"/>
                <w:lang w:val="en"/>
              </w:rPr>
              <w:t>Content module 1.</w:t>
            </w:r>
            <w:r>
              <w:rPr>
                <w:lang w:val="en"/>
              </w:rPr>
              <w:t xml:space="preserve"> </w:t>
            </w:r>
            <w:r>
              <w:rPr>
                <w:b/>
                <w:sz w:val="24"/>
                <w:lang w:val="en"/>
              </w:rPr>
              <w:t xml:space="preserve"> Safety of human</w:t>
            </w:r>
            <w:r>
              <w:rPr>
                <w:lang w:val="en"/>
              </w:rPr>
              <w:t xml:space="preserve"> life </w:t>
            </w:r>
            <w:r>
              <w:rPr>
                <w:b/>
                <w:sz w:val="24"/>
                <w:lang w:val="en"/>
              </w:rPr>
              <w:t xml:space="preserve"> in modern conditions.</w:t>
            </w:r>
          </w:p>
        </w:tc>
      </w:tr>
      <w:tr w:rsidR="00AE51D0">
        <w:trPr>
          <w:trHeight w:val="830"/>
        </w:trPr>
        <w:tc>
          <w:tcPr>
            <w:tcW w:w="2662" w:type="dxa"/>
          </w:tcPr>
          <w:p w:rsidR="00AE51D0" w:rsidRDefault="00BB4A3B" w:rsidP="00B2453B">
            <w:pPr>
              <w:pStyle w:val="TableParagraph"/>
              <w:tabs>
                <w:tab w:val="left" w:pos="905"/>
                <w:tab w:val="left" w:pos="1331"/>
                <w:tab w:val="left" w:pos="1709"/>
              </w:tabs>
              <w:ind w:left="0" w:right="93"/>
              <w:rPr>
                <w:b/>
                <w:sz w:val="24"/>
              </w:rPr>
            </w:pPr>
            <w:r>
              <w:rPr>
                <w:b/>
                <w:sz w:val="24"/>
                <w:lang w:val="en"/>
              </w:rPr>
              <w:t>Topic</w:t>
            </w:r>
            <w:r>
              <w:rPr>
                <w:b/>
                <w:sz w:val="24"/>
                <w:lang w:val="en"/>
              </w:rPr>
              <w:tab/>
              <w:t>1</w:t>
            </w:r>
            <w:r>
              <w:rPr>
                <w:b/>
                <w:i/>
                <w:sz w:val="24"/>
                <w:lang w:val="en"/>
              </w:rPr>
              <w:t>.</w:t>
            </w:r>
            <w:r>
              <w:rPr>
                <w:lang w:val="en"/>
              </w:rPr>
              <w:t xml:space="preserve"> </w:t>
            </w:r>
            <w:r>
              <w:rPr>
                <w:b/>
                <w:i/>
                <w:sz w:val="24"/>
                <w:lang w:val="en"/>
              </w:rPr>
              <w:tab/>
            </w:r>
            <w:r>
              <w:rPr>
                <w:b/>
                <w:spacing w:val="-1"/>
                <w:sz w:val="24"/>
                <w:lang w:val="en"/>
              </w:rPr>
              <w:t>Theoretical foundations of</w:t>
            </w:r>
            <w:r>
              <w:rPr>
                <w:b/>
                <w:sz w:val="24"/>
                <w:lang w:val="en"/>
              </w:rPr>
              <w:t xml:space="preserve"> </w:t>
            </w:r>
            <w:r>
              <w:rPr>
                <w:b/>
                <w:sz w:val="24"/>
                <w:lang w:val="en"/>
              </w:rPr>
              <w:tab/>
            </w:r>
            <w:r>
              <w:rPr>
                <w:b/>
                <w:sz w:val="24"/>
                <w:lang w:val="en"/>
              </w:rPr>
              <w:tab/>
            </w:r>
            <w:r>
              <w:rPr>
                <w:b/>
                <w:spacing w:val="-1"/>
                <w:sz w:val="24"/>
                <w:lang w:val="en"/>
              </w:rPr>
              <w:t>security</w:t>
            </w:r>
          </w:p>
          <w:p w:rsidR="00AE51D0" w:rsidRDefault="00BB4A3B" w:rsidP="00B2453B">
            <w:pPr>
              <w:pStyle w:val="TableParagraph"/>
              <w:spacing w:line="258" w:lineRule="exact"/>
              <w:ind w:left="0"/>
              <w:rPr>
                <w:b/>
                <w:sz w:val="24"/>
              </w:rPr>
            </w:pPr>
            <w:r>
              <w:rPr>
                <w:b/>
                <w:sz w:val="24"/>
                <w:lang w:val="en"/>
              </w:rPr>
              <w:t>Life.</w:t>
            </w:r>
          </w:p>
        </w:tc>
        <w:tc>
          <w:tcPr>
            <w:tcW w:w="996" w:type="dxa"/>
          </w:tcPr>
          <w:p w:rsidR="00AE51D0" w:rsidRDefault="00BB4A3B" w:rsidP="00B2453B">
            <w:pPr>
              <w:pStyle w:val="TableParagraph"/>
              <w:spacing w:line="273" w:lineRule="exact"/>
              <w:ind w:left="0"/>
              <w:jc w:val="center"/>
              <w:rPr>
                <w:b/>
                <w:sz w:val="24"/>
              </w:rPr>
            </w:pPr>
            <w:r>
              <w:rPr>
                <w:b/>
                <w:sz w:val="24"/>
                <w:lang w:val="en"/>
              </w:rPr>
              <w:t>7</w:t>
            </w:r>
          </w:p>
        </w:tc>
        <w:tc>
          <w:tcPr>
            <w:tcW w:w="565"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BB4A3B" w:rsidP="00B2453B">
            <w:pPr>
              <w:pStyle w:val="TableParagraph"/>
              <w:spacing w:line="273" w:lineRule="exact"/>
              <w:ind w:left="0"/>
              <w:jc w:val="center"/>
              <w:rPr>
                <w:b/>
                <w:sz w:val="24"/>
              </w:rPr>
            </w:pPr>
            <w:r>
              <w:rPr>
                <w:b/>
                <w:sz w:val="24"/>
                <w:lang w:val="en"/>
              </w:rPr>
              <w:t>2</w:t>
            </w:r>
          </w:p>
        </w:tc>
        <w:tc>
          <w:tcPr>
            <w:tcW w:w="567" w:type="dxa"/>
          </w:tcPr>
          <w:p w:rsidR="00AE51D0" w:rsidRDefault="00BB4A3B" w:rsidP="00B2453B">
            <w:pPr>
              <w:pStyle w:val="TableParagraph"/>
              <w:spacing w:line="273" w:lineRule="exact"/>
              <w:ind w:left="0"/>
              <w:jc w:val="center"/>
              <w:rPr>
                <w:b/>
                <w:sz w:val="24"/>
              </w:rPr>
            </w:pPr>
            <w:r>
              <w:rPr>
                <w:b/>
                <w:w w:val="99"/>
                <w:sz w:val="24"/>
                <w:lang w:val="en"/>
              </w:rPr>
              <w:t>-</w:t>
            </w:r>
          </w:p>
        </w:tc>
        <w:tc>
          <w:tcPr>
            <w:tcW w:w="598" w:type="dxa"/>
          </w:tcPr>
          <w:p w:rsidR="00AE51D0" w:rsidRDefault="00BB4A3B" w:rsidP="00B2453B">
            <w:pPr>
              <w:pStyle w:val="TableParagraph"/>
              <w:spacing w:line="273" w:lineRule="exact"/>
              <w:ind w:left="0"/>
              <w:jc w:val="center"/>
              <w:rPr>
                <w:b/>
                <w:sz w:val="24"/>
              </w:rPr>
            </w:pPr>
            <w:r>
              <w:rPr>
                <w:b/>
                <w:w w:val="99"/>
                <w:sz w:val="24"/>
                <w:lang w:val="en"/>
              </w:rPr>
              <w:t>-</w:t>
            </w:r>
          </w:p>
        </w:tc>
        <w:tc>
          <w:tcPr>
            <w:tcW w:w="565" w:type="dxa"/>
          </w:tcPr>
          <w:p w:rsidR="00AE51D0" w:rsidRDefault="00BB4A3B" w:rsidP="00B2453B">
            <w:pPr>
              <w:pStyle w:val="TableParagraph"/>
              <w:spacing w:line="273" w:lineRule="exact"/>
              <w:ind w:left="0"/>
              <w:jc w:val="center"/>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jc w:val="center"/>
              <w:rPr>
                <w:b/>
                <w:sz w:val="24"/>
              </w:rPr>
            </w:pPr>
            <w:r>
              <w:rPr>
                <w:b/>
                <w:w w:val="99"/>
                <w:sz w:val="24"/>
                <w:lang w:val="en"/>
              </w:rPr>
              <w:t>-</w:t>
            </w:r>
          </w:p>
        </w:tc>
        <w:tc>
          <w:tcPr>
            <w:tcW w:w="455" w:type="dxa"/>
          </w:tcPr>
          <w:p w:rsidR="00AE51D0" w:rsidRDefault="00BB4A3B" w:rsidP="00B2453B">
            <w:pPr>
              <w:pStyle w:val="TableParagraph"/>
              <w:spacing w:line="273" w:lineRule="exact"/>
              <w:ind w:left="0"/>
              <w:rPr>
                <w:b/>
                <w:sz w:val="24"/>
              </w:rPr>
            </w:pPr>
            <w:r>
              <w:rPr>
                <w:b/>
                <w:w w:val="99"/>
                <w:sz w:val="24"/>
                <w:lang w:val="en"/>
              </w:rPr>
              <w:t>-</w:t>
            </w:r>
          </w:p>
        </w:tc>
        <w:tc>
          <w:tcPr>
            <w:tcW w:w="626" w:type="dxa"/>
          </w:tcPr>
          <w:p w:rsidR="00AE51D0" w:rsidRDefault="00BB4A3B" w:rsidP="00B2453B">
            <w:pPr>
              <w:pStyle w:val="TableParagraph"/>
              <w:spacing w:line="273" w:lineRule="exact"/>
              <w:ind w:left="0"/>
              <w:jc w:val="center"/>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2486"/>
        </w:trPr>
        <w:tc>
          <w:tcPr>
            <w:tcW w:w="2662" w:type="dxa"/>
          </w:tcPr>
          <w:p w:rsidR="00AE51D0" w:rsidRDefault="00BB4A3B" w:rsidP="00B2453B">
            <w:pPr>
              <w:pStyle w:val="TableParagraph"/>
              <w:tabs>
                <w:tab w:val="left" w:pos="1009"/>
                <w:tab w:val="left" w:pos="1231"/>
                <w:tab w:val="left" w:pos="2423"/>
              </w:tabs>
              <w:ind w:left="0" w:right="93"/>
              <w:rPr>
                <w:b/>
                <w:sz w:val="24"/>
              </w:rPr>
            </w:pPr>
            <w:r>
              <w:rPr>
                <w:b/>
                <w:sz w:val="24"/>
                <w:lang w:val="en"/>
              </w:rPr>
              <w:t>Topic</w:t>
            </w:r>
            <w:r>
              <w:rPr>
                <w:b/>
                <w:sz w:val="24"/>
                <w:lang w:val="en"/>
              </w:rPr>
              <w:tab/>
              <w:t>2.Man</w:t>
            </w:r>
            <w:r>
              <w:rPr>
                <w:b/>
                <w:sz w:val="24"/>
                <w:lang w:val="en"/>
              </w:rPr>
              <w:tab/>
            </w:r>
            <w:r>
              <w:rPr>
                <w:b/>
                <w:spacing w:val="-1"/>
                <w:sz w:val="24"/>
                <w:lang w:val="en"/>
              </w:rPr>
              <w:t>in the</w:t>
            </w:r>
            <w:r>
              <w:rPr>
                <w:lang w:val="en"/>
              </w:rPr>
              <w:t xml:space="preserve"> </w:t>
            </w:r>
            <w:r>
              <w:rPr>
                <w:b/>
                <w:sz w:val="24"/>
                <w:lang w:val="en"/>
              </w:rPr>
              <w:tab/>
            </w:r>
            <w:r>
              <w:rPr>
                <w:b/>
                <w:sz w:val="24"/>
                <w:lang w:val="en"/>
              </w:rPr>
              <w:tab/>
              <w:t>human-external</w:t>
            </w:r>
            <w:r>
              <w:rPr>
                <w:b/>
                <w:sz w:val="24"/>
                <w:lang w:val="en"/>
              </w:rPr>
              <w:tab/>
              <w:t xml:space="preserve"> environment system.</w:t>
            </w:r>
          </w:p>
          <w:p w:rsidR="00AE51D0" w:rsidRDefault="00BB4A3B" w:rsidP="00B2453B">
            <w:pPr>
              <w:pStyle w:val="TableParagraph"/>
              <w:ind w:left="0" w:right="87"/>
              <w:rPr>
                <w:b/>
                <w:sz w:val="24"/>
              </w:rPr>
            </w:pPr>
            <w:r>
              <w:rPr>
                <w:b/>
                <w:sz w:val="24"/>
                <w:lang w:val="en"/>
              </w:rPr>
              <w:t>The value of the external environment in the system "man – external</w:t>
            </w:r>
          </w:p>
          <w:p w:rsidR="00AE51D0" w:rsidRDefault="00BB4A3B" w:rsidP="00B2453B">
            <w:pPr>
              <w:pStyle w:val="TableParagraph"/>
              <w:spacing w:line="260" w:lineRule="exact"/>
              <w:ind w:left="0"/>
              <w:rPr>
                <w:b/>
                <w:sz w:val="24"/>
              </w:rPr>
            </w:pPr>
            <w:r>
              <w:rPr>
                <w:b/>
                <w:sz w:val="24"/>
                <w:lang w:val="en"/>
              </w:rPr>
              <w:t>environment."</w:t>
            </w:r>
          </w:p>
        </w:tc>
        <w:tc>
          <w:tcPr>
            <w:tcW w:w="996" w:type="dxa"/>
          </w:tcPr>
          <w:p w:rsidR="00AE51D0" w:rsidRDefault="00BB4A3B" w:rsidP="00B2453B">
            <w:pPr>
              <w:pStyle w:val="TableParagraph"/>
              <w:spacing w:line="273" w:lineRule="exact"/>
              <w:ind w:left="0"/>
              <w:jc w:val="center"/>
              <w:rPr>
                <w:b/>
                <w:sz w:val="24"/>
              </w:rPr>
            </w:pPr>
            <w:r>
              <w:rPr>
                <w:b/>
                <w:sz w:val="24"/>
                <w:lang w:val="en"/>
              </w:rPr>
              <w:t>6</w:t>
            </w:r>
          </w:p>
        </w:tc>
        <w:tc>
          <w:tcPr>
            <w:tcW w:w="565" w:type="dxa"/>
          </w:tcPr>
          <w:p w:rsidR="00AE51D0" w:rsidRDefault="00BB4A3B" w:rsidP="00B2453B">
            <w:pPr>
              <w:pStyle w:val="TableParagraph"/>
              <w:spacing w:line="273" w:lineRule="exact"/>
              <w:ind w:left="0"/>
              <w:jc w:val="center"/>
              <w:rPr>
                <w:b/>
                <w:sz w:val="24"/>
              </w:rPr>
            </w:pPr>
            <w:r>
              <w:rPr>
                <w:b/>
                <w:w w:val="99"/>
                <w:sz w:val="24"/>
                <w:lang w:val="en"/>
              </w:rPr>
              <w:t>-</w:t>
            </w:r>
          </w:p>
        </w:tc>
        <w:tc>
          <w:tcPr>
            <w:tcW w:w="570" w:type="dxa"/>
          </w:tcPr>
          <w:p w:rsidR="00AE51D0" w:rsidRDefault="00BB4A3B" w:rsidP="00B2453B">
            <w:pPr>
              <w:pStyle w:val="TableParagraph"/>
              <w:spacing w:line="273" w:lineRule="exact"/>
              <w:ind w:left="0"/>
              <w:jc w:val="center"/>
              <w:rPr>
                <w:b/>
                <w:sz w:val="24"/>
              </w:rPr>
            </w:pPr>
            <w:r>
              <w:rPr>
                <w:b/>
                <w:sz w:val="24"/>
                <w:lang w:val="en"/>
              </w:rPr>
              <w:t>2</w:t>
            </w:r>
          </w:p>
        </w:tc>
        <w:tc>
          <w:tcPr>
            <w:tcW w:w="567" w:type="dxa"/>
          </w:tcPr>
          <w:p w:rsidR="00AE51D0" w:rsidRDefault="00BB4A3B" w:rsidP="00B2453B">
            <w:pPr>
              <w:pStyle w:val="TableParagraph"/>
              <w:spacing w:line="273" w:lineRule="exact"/>
              <w:ind w:left="0"/>
              <w:jc w:val="center"/>
              <w:rPr>
                <w:b/>
                <w:sz w:val="24"/>
              </w:rPr>
            </w:pPr>
            <w:r>
              <w:rPr>
                <w:b/>
                <w:w w:val="99"/>
                <w:sz w:val="24"/>
                <w:lang w:val="en"/>
              </w:rPr>
              <w:t>-</w:t>
            </w:r>
          </w:p>
        </w:tc>
        <w:tc>
          <w:tcPr>
            <w:tcW w:w="598" w:type="dxa"/>
          </w:tcPr>
          <w:p w:rsidR="00AE51D0" w:rsidRDefault="00BB4A3B" w:rsidP="00B2453B">
            <w:pPr>
              <w:pStyle w:val="TableParagraph"/>
              <w:spacing w:line="273" w:lineRule="exact"/>
              <w:ind w:left="0"/>
              <w:jc w:val="center"/>
              <w:rPr>
                <w:b/>
                <w:sz w:val="24"/>
              </w:rPr>
            </w:pPr>
            <w:r>
              <w:rPr>
                <w:b/>
                <w:w w:val="99"/>
                <w:sz w:val="24"/>
                <w:lang w:val="en"/>
              </w:rPr>
              <w:t>-</w:t>
            </w:r>
          </w:p>
        </w:tc>
        <w:tc>
          <w:tcPr>
            <w:tcW w:w="565" w:type="dxa"/>
          </w:tcPr>
          <w:p w:rsidR="00AE51D0" w:rsidRDefault="00BB4A3B" w:rsidP="00B2453B">
            <w:pPr>
              <w:pStyle w:val="TableParagraph"/>
              <w:spacing w:line="273" w:lineRule="exact"/>
              <w:ind w:left="0"/>
              <w:jc w:val="center"/>
              <w:rPr>
                <w:b/>
                <w:sz w:val="24"/>
              </w:rPr>
            </w:pPr>
            <w:r>
              <w:rPr>
                <w:b/>
                <w:sz w:val="24"/>
                <w:lang w:val="en"/>
              </w:rPr>
              <w:t>4</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jc w:val="center"/>
              <w:rPr>
                <w:b/>
                <w:sz w:val="24"/>
              </w:rPr>
            </w:pPr>
            <w:r>
              <w:rPr>
                <w:b/>
                <w:w w:val="99"/>
                <w:sz w:val="24"/>
                <w:lang w:val="en"/>
              </w:rPr>
              <w:t>-</w:t>
            </w:r>
          </w:p>
        </w:tc>
        <w:tc>
          <w:tcPr>
            <w:tcW w:w="455" w:type="dxa"/>
          </w:tcPr>
          <w:p w:rsidR="00AE51D0" w:rsidRDefault="00BB4A3B" w:rsidP="00B2453B">
            <w:pPr>
              <w:pStyle w:val="TableParagraph"/>
              <w:spacing w:line="273" w:lineRule="exact"/>
              <w:ind w:left="0"/>
              <w:rPr>
                <w:b/>
                <w:sz w:val="24"/>
              </w:rPr>
            </w:pPr>
            <w:r>
              <w:rPr>
                <w:b/>
                <w:w w:val="99"/>
                <w:sz w:val="24"/>
                <w:lang w:val="en"/>
              </w:rPr>
              <w:t>-</w:t>
            </w:r>
          </w:p>
        </w:tc>
        <w:tc>
          <w:tcPr>
            <w:tcW w:w="626" w:type="dxa"/>
          </w:tcPr>
          <w:p w:rsidR="00AE51D0" w:rsidRDefault="00BB4A3B" w:rsidP="00B2453B">
            <w:pPr>
              <w:pStyle w:val="TableParagraph"/>
              <w:spacing w:line="273" w:lineRule="exact"/>
              <w:ind w:left="0"/>
              <w:jc w:val="center"/>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3585"/>
        </w:trPr>
        <w:tc>
          <w:tcPr>
            <w:tcW w:w="2662" w:type="dxa"/>
          </w:tcPr>
          <w:p w:rsidR="00AE51D0" w:rsidRDefault="00BB4A3B" w:rsidP="00B2453B">
            <w:pPr>
              <w:pStyle w:val="TableParagraph"/>
              <w:tabs>
                <w:tab w:val="left" w:pos="1709"/>
                <w:tab w:val="left" w:pos="1960"/>
                <w:tab w:val="left" w:pos="2313"/>
              </w:tabs>
              <w:ind w:left="0" w:right="91"/>
              <w:rPr>
                <w:b/>
                <w:sz w:val="24"/>
              </w:rPr>
            </w:pPr>
            <w:r>
              <w:rPr>
                <w:b/>
                <w:sz w:val="24"/>
                <w:lang w:val="en"/>
              </w:rPr>
              <w:t>Topic 3.</w:t>
            </w:r>
            <w:r>
              <w:rPr>
                <w:lang w:val="en"/>
              </w:rPr>
              <w:t xml:space="preserve"> </w:t>
            </w:r>
            <w:r>
              <w:rPr>
                <w:b/>
                <w:sz w:val="24"/>
                <w:lang w:val="en"/>
              </w:rPr>
              <w:t xml:space="preserve"> Legal and organizational issues</w:t>
            </w:r>
            <w:r>
              <w:rPr>
                <w:b/>
                <w:spacing w:val="-1"/>
                <w:sz w:val="24"/>
                <w:lang w:val="en"/>
              </w:rPr>
              <w:t xml:space="preserve"> of life</w:t>
            </w:r>
            <w:r>
              <w:rPr>
                <w:b/>
                <w:sz w:val="24"/>
                <w:lang w:val="en"/>
              </w:rPr>
              <w:tab/>
              <w:t>safety</w:t>
            </w:r>
            <w:r>
              <w:rPr>
                <w:lang w:val="en"/>
              </w:rPr>
              <w:t xml:space="preserve"> </w:t>
            </w:r>
            <w:r>
              <w:rPr>
                <w:b/>
                <w:spacing w:val="-1"/>
                <w:sz w:val="24"/>
                <w:lang w:val="en"/>
              </w:rPr>
              <w:tab/>
            </w:r>
            <w:r>
              <w:rPr>
                <w:b/>
                <w:sz w:val="24"/>
                <w:lang w:val="en"/>
              </w:rPr>
              <w:t>and</w:t>
            </w:r>
            <w:r>
              <w:rPr>
                <w:lang w:val="en"/>
              </w:rPr>
              <w:t xml:space="preserve"> </w:t>
            </w:r>
            <w:r>
              <w:rPr>
                <w:b/>
                <w:spacing w:val="-1"/>
                <w:sz w:val="24"/>
                <w:lang w:val="en"/>
              </w:rPr>
              <w:t>labor</w:t>
            </w:r>
            <w:r>
              <w:rPr>
                <w:b/>
                <w:sz w:val="24"/>
                <w:lang w:val="en"/>
              </w:rPr>
              <w:tab/>
            </w:r>
            <w:r>
              <w:rPr>
                <w:b/>
                <w:sz w:val="24"/>
                <w:lang w:val="en"/>
              </w:rPr>
              <w:tab/>
              <w:t xml:space="preserve"> protection of medical workers.</w:t>
            </w:r>
          </w:p>
          <w:p w:rsidR="00AE51D0" w:rsidRDefault="00BB4A3B" w:rsidP="00B2453B">
            <w:pPr>
              <w:pStyle w:val="TableParagraph"/>
              <w:tabs>
                <w:tab w:val="left" w:pos="2139"/>
              </w:tabs>
              <w:ind w:left="0" w:right="95"/>
              <w:rPr>
                <w:b/>
                <w:sz w:val="24"/>
              </w:rPr>
            </w:pPr>
            <w:r>
              <w:rPr>
                <w:b/>
                <w:sz w:val="24"/>
                <w:lang w:val="en"/>
              </w:rPr>
              <w:tab/>
              <w:t>Occupational hazards in the performance of professional</w:t>
            </w:r>
            <w:r>
              <w:rPr>
                <w:lang w:val="en"/>
              </w:rPr>
              <w:t xml:space="preserve"> duties </w:t>
            </w:r>
            <w:r>
              <w:rPr>
                <w:b/>
                <w:sz w:val="24"/>
                <w:lang w:val="en"/>
              </w:rPr>
              <w:t xml:space="preserve"> of medical </w:t>
            </w:r>
          </w:p>
          <w:p w:rsidR="00AE51D0" w:rsidRDefault="00BB4A3B" w:rsidP="00B2453B">
            <w:pPr>
              <w:pStyle w:val="TableParagraph"/>
              <w:spacing w:line="258" w:lineRule="exact"/>
              <w:ind w:left="0"/>
              <w:rPr>
                <w:b/>
                <w:sz w:val="24"/>
              </w:rPr>
            </w:pPr>
            <w:r>
              <w:rPr>
                <w:b/>
                <w:sz w:val="24"/>
                <w:lang w:val="en"/>
              </w:rPr>
              <w:t>Workers.</w:t>
            </w:r>
          </w:p>
        </w:tc>
        <w:tc>
          <w:tcPr>
            <w:tcW w:w="996" w:type="dxa"/>
          </w:tcPr>
          <w:p w:rsidR="00AE51D0" w:rsidRDefault="00BB4A3B" w:rsidP="00B2453B">
            <w:pPr>
              <w:pStyle w:val="TableParagraph"/>
              <w:spacing w:line="273" w:lineRule="exact"/>
              <w:ind w:left="0"/>
              <w:jc w:val="center"/>
              <w:rPr>
                <w:b/>
                <w:sz w:val="24"/>
              </w:rPr>
            </w:pPr>
            <w:r>
              <w:rPr>
                <w:b/>
                <w:sz w:val="24"/>
                <w:lang w:val="en"/>
              </w:rPr>
              <w:t>5</w:t>
            </w:r>
          </w:p>
        </w:tc>
        <w:tc>
          <w:tcPr>
            <w:tcW w:w="565" w:type="dxa"/>
          </w:tcPr>
          <w:p w:rsidR="00AE51D0" w:rsidRDefault="00BB4A3B" w:rsidP="00B2453B">
            <w:pPr>
              <w:pStyle w:val="TableParagraph"/>
              <w:spacing w:line="273" w:lineRule="exact"/>
              <w:ind w:left="0"/>
              <w:jc w:val="center"/>
              <w:rPr>
                <w:b/>
                <w:sz w:val="24"/>
              </w:rPr>
            </w:pPr>
            <w:r>
              <w:rPr>
                <w:b/>
                <w:w w:val="99"/>
                <w:sz w:val="24"/>
                <w:lang w:val="en"/>
              </w:rPr>
              <w:t>-</w:t>
            </w:r>
          </w:p>
        </w:tc>
        <w:tc>
          <w:tcPr>
            <w:tcW w:w="570" w:type="dxa"/>
          </w:tcPr>
          <w:p w:rsidR="00AE51D0" w:rsidRDefault="00BB4A3B" w:rsidP="00B2453B">
            <w:pPr>
              <w:pStyle w:val="TableParagraph"/>
              <w:spacing w:line="273" w:lineRule="exact"/>
              <w:ind w:left="0"/>
              <w:jc w:val="center"/>
              <w:rPr>
                <w:b/>
                <w:sz w:val="24"/>
              </w:rPr>
            </w:pPr>
            <w:r>
              <w:rPr>
                <w:b/>
                <w:sz w:val="24"/>
                <w:lang w:val="en"/>
              </w:rPr>
              <w:t>2</w:t>
            </w:r>
          </w:p>
        </w:tc>
        <w:tc>
          <w:tcPr>
            <w:tcW w:w="567" w:type="dxa"/>
          </w:tcPr>
          <w:p w:rsidR="00AE51D0" w:rsidRDefault="00BB4A3B" w:rsidP="00B2453B">
            <w:pPr>
              <w:pStyle w:val="TableParagraph"/>
              <w:spacing w:line="273" w:lineRule="exact"/>
              <w:ind w:left="0"/>
              <w:jc w:val="center"/>
              <w:rPr>
                <w:b/>
                <w:sz w:val="24"/>
              </w:rPr>
            </w:pPr>
            <w:r>
              <w:rPr>
                <w:b/>
                <w:w w:val="99"/>
                <w:sz w:val="24"/>
                <w:lang w:val="en"/>
              </w:rPr>
              <w:t>-</w:t>
            </w:r>
          </w:p>
        </w:tc>
        <w:tc>
          <w:tcPr>
            <w:tcW w:w="598" w:type="dxa"/>
          </w:tcPr>
          <w:p w:rsidR="00AE51D0" w:rsidRDefault="00BB4A3B" w:rsidP="00B2453B">
            <w:pPr>
              <w:pStyle w:val="TableParagraph"/>
              <w:spacing w:line="273" w:lineRule="exact"/>
              <w:ind w:left="0"/>
              <w:jc w:val="center"/>
              <w:rPr>
                <w:b/>
                <w:sz w:val="24"/>
              </w:rPr>
            </w:pPr>
            <w:r>
              <w:rPr>
                <w:b/>
                <w:w w:val="99"/>
                <w:sz w:val="24"/>
                <w:lang w:val="en"/>
              </w:rPr>
              <w:t>-</w:t>
            </w:r>
          </w:p>
        </w:tc>
        <w:tc>
          <w:tcPr>
            <w:tcW w:w="565" w:type="dxa"/>
          </w:tcPr>
          <w:p w:rsidR="00AE51D0" w:rsidRDefault="00BB4A3B" w:rsidP="00B2453B">
            <w:pPr>
              <w:pStyle w:val="TableParagraph"/>
              <w:spacing w:line="273" w:lineRule="exact"/>
              <w:ind w:left="0"/>
              <w:jc w:val="center"/>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jc w:val="center"/>
              <w:rPr>
                <w:b/>
                <w:sz w:val="24"/>
              </w:rPr>
            </w:pPr>
            <w:r>
              <w:rPr>
                <w:b/>
                <w:w w:val="99"/>
                <w:sz w:val="24"/>
                <w:lang w:val="en"/>
              </w:rPr>
              <w:t>-</w:t>
            </w:r>
          </w:p>
        </w:tc>
        <w:tc>
          <w:tcPr>
            <w:tcW w:w="455" w:type="dxa"/>
          </w:tcPr>
          <w:p w:rsidR="00AE51D0" w:rsidRDefault="00BB4A3B" w:rsidP="00B2453B">
            <w:pPr>
              <w:pStyle w:val="TableParagraph"/>
              <w:spacing w:line="273" w:lineRule="exact"/>
              <w:ind w:left="0"/>
              <w:rPr>
                <w:b/>
                <w:sz w:val="24"/>
              </w:rPr>
            </w:pPr>
            <w:r>
              <w:rPr>
                <w:b/>
                <w:w w:val="99"/>
                <w:sz w:val="24"/>
                <w:lang w:val="en"/>
              </w:rPr>
              <w:t>-</w:t>
            </w:r>
          </w:p>
        </w:tc>
        <w:tc>
          <w:tcPr>
            <w:tcW w:w="626" w:type="dxa"/>
          </w:tcPr>
          <w:p w:rsidR="00AE51D0" w:rsidRDefault="00BB4A3B" w:rsidP="00B2453B">
            <w:pPr>
              <w:pStyle w:val="TableParagraph"/>
              <w:spacing w:line="273" w:lineRule="exact"/>
              <w:ind w:left="0"/>
              <w:jc w:val="center"/>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1105"/>
        </w:trPr>
        <w:tc>
          <w:tcPr>
            <w:tcW w:w="2662" w:type="dxa"/>
          </w:tcPr>
          <w:p w:rsidR="00AE51D0" w:rsidRDefault="00BB4A3B" w:rsidP="00B2453B">
            <w:pPr>
              <w:pStyle w:val="TableParagraph"/>
              <w:ind w:left="0"/>
              <w:rPr>
                <w:b/>
                <w:sz w:val="24"/>
              </w:rPr>
            </w:pPr>
            <w:r>
              <w:rPr>
                <w:b/>
                <w:sz w:val="24"/>
                <w:lang w:val="en"/>
              </w:rPr>
              <w:t>Topic 4.Ensuring life safety</w:t>
            </w:r>
          </w:p>
          <w:p w:rsidR="00AE51D0" w:rsidRDefault="00BB4A3B" w:rsidP="00B2453B">
            <w:pPr>
              <w:pStyle w:val="TableParagraph"/>
              <w:spacing w:line="258" w:lineRule="exact"/>
              <w:ind w:left="0"/>
              <w:rPr>
                <w:b/>
                <w:sz w:val="24"/>
              </w:rPr>
            </w:pPr>
            <w:r>
              <w:rPr>
                <w:b/>
                <w:sz w:val="24"/>
                <w:lang w:val="en"/>
              </w:rPr>
              <w:t>Human</w:t>
            </w:r>
          </w:p>
        </w:tc>
        <w:tc>
          <w:tcPr>
            <w:tcW w:w="996" w:type="dxa"/>
          </w:tcPr>
          <w:p w:rsidR="00AE51D0" w:rsidRDefault="00BB4A3B" w:rsidP="00B2453B">
            <w:pPr>
              <w:pStyle w:val="TableParagraph"/>
              <w:spacing w:line="273" w:lineRule="exact"/>
              <w:ind w:left="0"/>
              <w:jc w:val="center"/>
              <w:rPr>
                <w:b/>
                <w:sz w:val="24"/>
              </w:rPr>
            </w:pPr>
            <w:r>
              <w:rPr>
                <w:b/>
                <w:sz w:val="24"/>
                <w:lang w:val="en"/>
              </w:rPr>
              <w:t>7</w:t>
            </w:r>
          </w:p>
        </w:tc>
        <w:tc>
          <w:tcPr>
            <w:tcW w:w="565"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BB4A3B" w:rsidP="00B2453B">
            <w:pPr>
              <w:pStyle w:val="TableParagraph"/>
              <w:spacing w:line="273" w:lineRule="exact"/>
              <w:ind w:left="0"/>
              <w:jc w:val="center"/>
              <w:rPr>
                <w:b/>
                <w:sz w:val="24"/>
              </w:rPr>
            </w:pPr>
            <w:r>
              <w:rPr>
                <w:b/>
                <w:sz w:val="24"/>
                <w:lang w:val="en"/>
              </w:rPr>
              <w:t>2</w:t>
            </w:r>
          </w:p>
        </w:tc>
        <w:tc>
          <w:tcPr>
            <w:tcW w:w="567" w:type="dxa"/>
          </w:tcPr>
          <w:p w:rsidR="00AE51D0" w:rsidRDefault="00BB4A3B" w:rsidP="00B2453B">
            <w:pPr>
              <w:pStyle w:val="TableParagraph"/>
              <w:spacing w:line="273" w:lineRule="exact"/>
              <w:ind w:left="0"/>
              <w:jc w:val="center"/>
              <w:rPr>
                <w:b/>
                <w:sz w:val="24"/>
              </w:rPr>
            </w:pPr>
            <w:r>
              <w:rPr>
                <w:b/>
                <w:w w:val="99"/>
                <w:sz w:val="24"/>
                <w:lang w:val="en"/>
              </w:rPr>
              <w:t>-</w:t>
            </w:r>
          </w:p>
        </w:tc>
        <w:tc>
          <w:tcPr>
            <w:tcW w:w="598" w:type="dxa"/>
          </w:tcPr>
          <w:p w:rsidR="00AE51D0" w:rsidRDefault="00BB4A3B" w:rsidP="00B2453B">
            <w:pPr>
              <w:pStyle w:val="TableParagraph"/>
              <w:spacing w:line="273" w:lineRule="exact"/>
              <w:ind w:left="0"/>
              <w:jc w:val="center"/>
              <w:rPr>
                <w:b/>
                <w:sz w:val="24"/>
              </w:rPr>
            </w:pPr>
            <w:r>
              <w:rPr>
                <w:b/>
                <w:w w:val="99"/>
                <w:sz w:val="24"/>
                <w:lang w:val="en"/>
              </w:rPr>
              <w:t>-</w:t>
            </w:r>
          </w:p>
        </w:tc>
        <w:tc>
          <w:tcPr>
            <w:tcW w:w="565" w:type="dxa"/>
          </w:tcPr>
          <w:p w:rsidR="00AE51D0" w:rsidRDefault="00BB4A3B" w:rsidP="00B2453B">
            <w:pPr>
              <w:pStyle w:val="TableParagraph"/>
              <w:spacing w:line="273" w:lineRule="exact"/>
              <w:ind w:left="0"/>
              <w:jc w:val="center"/>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jc w:val="center"/>
              <w:rPr>
                <w:b/>
                <w:sz w:val="24"/>
              </w:rPr>
            </w:pPr>
            <w:r>
              <w:rPr>
                <w:b/>
                <w:w w:val="99"/>
                <w:sz w:val="24"/>
                <w:lang w:val="en"/>
              </w:rPr>
              <w:t>-</w:t>
            </w:r>
          </w:p>
        </w:tc>
        <w:tc>
          <w:tcPr>
            <w:tcW w:w="455" w:type="dxa"/>
          </w:tcPr>
          <w:p w:rsidR="00AE51D0" w:rsidRDefault="00BB4A3B" w:rsidP="00B2453B">
            <w:pPr>
              <w:pStyle w:val="TableParagraph"/>
              <w:spacing w:line="273" w:lineRule="exact"/>
              <w:ind w:left="0"/>
              <w:rPr>
                <w:b/>
                <w:sz w:val="24"/>
              </w:rPr>
            </w:pPr>
            <w:r>
              <w:rPr>
                <w:b/>
                <w:w w:val="99"/>
                <w:sz w:val="24"/>
                <w:lang w:val="en"/>
              </w:rPr>
              <w:t>-</w:t>
            </w:r>
          </w:p>
        </w:tc>
        <w:tc>
          <w:tcPr>
            <w:tcW w:w="626" w:type="dxa"/>
          </w:tcPr>
          <w:p w:rsidR="00AE51D0" w:rsidRDefault="00BB4A3B" w:rsidP="00B2453B">
            <w:pPr>
              <w:pStyle w:val="TableParagraph"/>
              <w:spacing w:line="273" w:lineRule="exact"/>
              <w:ind w:left="0"/>
              <w:jc w:val="center"/>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2206"/>
        </w:trPr>
        <w:tc>
          <w:tcPr>
            <w:tcW w:w="2662" w:type="dxa"/>
          </w:tcPr>
          <w:p w:rsidR="00AE51D0" w:rsidRDefault="00BB4A3B" w:rsidP="00B2453B">
            <w:pPr>
              <w:pStyle w:val="TableParagraph"/>
              <w:tabs>
                <w:tab w:val="left" w:pos="1335"/>
                <w:tab w:val="left" w:pos="2314"/>
              </w:tabs>
              <w:ind w:left="0" w:right="90"/>
              <w:jc w:val="both"/>
              <w:rPr>
                <w:b/>
                <w:sz w:val="24"/>
              </w:rPr>
            </w:pPr>
            <w:r>
              <w:rPr>
                <w:b/>
                <w:sz w:val="24"/>
                <w:lang w:val="en"/>
              </w:rPr>
              <w:t>Topic</w:t>
            </w:r>
            <w:r>
              <w:rPr>
                <w:b/>
                <w:sz w:val="24"/>
                <w:lang w:val="en"/>
              </w:rPr>
              <w:tab/>
              <w:t>5. Natural hazards, the nature of their manifestations and actions on people and objects of the economy.</w:t>
            </w:r>
            <w:r>
              <w:rPr>
                <w:lang w:val="en"/>
              </w:rPr>
              <w:t xml:space="preserve"> </w:t>
            </w:r>
            <w:r>
              <w:rPr>
                <w:b/>
                <w:sz w:val="24"/>
                <w:lang w:val="en"/>
              </w:rPr>
              <w:t xml:space="preserve"> Protection  of the population from harmful</w:t>
            </w:r>
            <w:r>
              <w:rPr>
                <w:b/>
                <w:sz w:val="24"/>
                <w:lang w:val="en"/>
              </w:rPr>
              <w:tab/>
            </w:r>
            <w:r>
              <w:rPr>
                <w:b/>
                <w:sz w:val="24"/>
                <w:lang w:val="en"/>
              </w:rPr>
              <w:tab/>
              <w:t>and dangerous</w:t>
            </w:r>
          </w:p>
          <w:p w:rsidR="00AE51D0" w:rsidRDefault="00BB4A3B" w:rsidP="00B2453B">
            <w:pPr>
              <w:pStyle w:val="TableParagraph"/>
              <w:spacing w:line="257" w:lineRule="exact"/>
              <w:ind w:left="0"/>
              <w:rPr>
                <w:b/>
                <w:sz w:val="24"/>
              </w:rPr>
            </w:pPr>
            <w:r>
              <w:rPr>
                <w:b/>
                <w:sz w:val="24"/>
                <w:lang w:val="en"/>
              </w:rPr>
              <w:t>Factors.</w:t>
            </w:r>
          </w:p>
        </w:tc>
        <w:tc>
          <w:tcPr>
            <w:tcW w:w="996" w:type="dxa"/>
          </w:tcPr>
          <w:p w:rsidR="00AE51D0" w:rsidRDefault="00BB4A3B" w:rsidP="00B2453B">
            <w:pPr>
              <w:pStyle w:val="TableParagraph"/>
              <w:spacing w:line="273" w:lineRule="exact"/>
              <w:ind w:left="0"/>
              <w:jc w:val="center"/>
              <w:rPr>
                <w:b/>
                <w:sz w:val="24"/>
              </w:rPr>
            </w:pPr>
            <w:r>
              <w:rPr>
                <w:b/>
                <w:sz w:val="24"/>
                <w:lang w:val="en"/>
              </w:rPr>
              <w:t>5</w:t>
            </w:r>
          </w:p>
        </w:tc>
        <w:tc>
          <w:tcPr>
            <w:tcW w:w="565"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BB4A3B" w:rsidP="00B2453B">
            <w:pPr>
              <w:pStyle w:val="TableParagraph"/>
              <w:spacing w:line="273" w:lineRule="exact"/>
              <w:ind w:left="0"/>
              <w:jc w:val="center"/>
              <w:rPr>
                <w:b/>
                <w:sz w:val="24"/>
              </w:rPr>
            </w:pPr>
            <w:r>
              <w:rPr>
                <w:b/>
                <w:w w:val="99"/>
                <w:sz w:val="24"/>
                <w:lang w:val="en"/>
              </w:rPr>
              <w:t>-</w:t>
            </w:r>
          </w:p>
        </w:tc>
        <w:tc>
          <w:tcPr>
            <w:tcW w:w="567" w:type="dxa"/>
          </w:tcPr>
          <w:p w:rsidR="00AE51D0" w:rsidRDefault="00BB4A3B" w:rsidP="00B2453B">
            <w:pPr>
              <w:pStyle w:val="TableParagraph"/>
              <w:spacing w:line="273" w:lineRule="exact"/>
              <w:ind w:left="0"/>
              <w:jc w:val="center"/>
              <w:rPr>
                <w:b/>
                <w:sz w:val="24"/>
              </w:rPr>
            </w:pPr>
            <w:r>
              <w:rPr>
                <w:b/>
                <w:w w:val="99"/>
                <w:sz w:val="24"/>
                <w:lang w:val="en"/>
              </w:rPr>
              <w:t>-</w:t>
            </w:r>
          </w:p>
        </w:tc>
        <w:tc>
          <w:tcPr>
            <w:tcW w:w="598" w:type="dxa"/>
          </w:tcPr>
          <w:p w:rsidR="00AE51D0" w:rsidRDefault="00BB4A3B" w:rsidP="00B2453B">
            <w:pPr>
              <w:pStyle w:val="TableParagraph"/>
              <w:spacing w:line="273" w:lineRule="exact"/>
              <w:ind w:left="0"/>
              <w:jc w:val="center"/>
              <w:rPr>
                <w:b/>
                <w:sz w:val="24"/>
              </w:rPr>
            </w:pPr>
            <w:r>
              <w:rPr>
                <w:b/>
                <w:w w:val="99"/>
                <w:sz w:val="24"/>
                <w:lang w:val="en"/>
              </w:rPr>
              <w:t>-</w:t>
            </w:r>
          </w:p>
        </w:tc>
        <w:tc>
          <w:tcPr>
            <w:tcW w:w="565" w:type="dxa"/>
          </w:tcPr>
          <w:p w:rsidR="00AE51D0" w:rsidRDefault="00BB4A3B" w:rsidP="00B2453B">
            <w:pPr>
              <w:pStyle w:val="TableParagraph"/>
              <w:spacing w:line="273" w:lineRule="exact"/>
              <w:ind w:left="0"/>
              <w:jc w:val="center"/>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jc w:val="center"/>
              <w:rPr>
                <w:b/>
                <w:sz w:val="24"/>
              </w:rPr>
            </w:pPr>
            <w:r>
              <w:rPr>
                <w:b/>
                <w:w w:val="99"/>
                <w:sz w:val="24"/>
                <w:lang w:val="en"/>
              </w:rPr>
              <w:t>-</w:t>
            </w:r>
          </w:p>
        </w:tc>
        <w:tc>
          <w:tcPr>
            <w:tcW w:w="455" w:type="dxa"/>
          </w:tcPr>
          <w:p w:rsidR="00AE51D0" w:rsidRDefault="00BB4A3B" w:rsidP="00B2453B">
            <w:pPr>
              <w:pStyle w:val="TableParagraph"/>
              <w:spacing w:line="273" w:lineRule="exact"/>
              <w:ind w:left="0"/>
              <w:rPr>
                <w:b/>
                <w:sz w:val="24"/>
              </w:rPr>
            </w:pPr>
            <w:r>
              <w:rPr>
                <w:b/>
                <w:w w:val="99"/>
                <w:sz w:val="24"/>
                <w:lang w:val="en"/>
              </w:rPr>
              <w:t>-</w:t>
            </w:r>
          </w:p>
        </w:tc>
        <w:tc>
          <w:tcPr>
            <w:tcW w:w="626" w:type="dxa"/>
          </w:tcPr>
          <w:p w:rsidR="00AE51D0" w:rsidRDefault="00BB4A3B" w:rsidP="00B2453B">
            <w:pPr>
              <w:pStyle w:val="TableParagraph"/>
              <w:spacing w:line="273" w:lineRule="exact"/>
              <w:ind w:left="0"/>
              <w:jc w:val="center"/>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2485"/>
        </w:trPr>
        <w:tc>
          <w:tcPr>
            <w:tcW w:w="2662" w:type="dxa"/>
          </w:tcPr>
          <w:p w:rsidR="00AE51D0" w:rsidRDefault="00BB4A3B" w:rsidP="00B2453B">
            <w:pPr>
              <w:pStyle w:val="TableParagraph"/>
              <w:tabs>
                <w:tab w:val="left" w:pos="2314"/>
              </w:tabs>
              <w:ind w:left="0" w:right="88"/>
              <w:jc w:val="both"/>
              <w:rPr>
                <w:b/>
                <w:sz w:val="24"/>
              </w:rPr>
            </w:pPr>
            <w:r>
              <w:rPr>
                <w:b/>
                <w:sz w:val="24"/>
                <w:lang w:val="en"/>
              </w:rPr>
              <w:lastRenderedPageBreak/>
              <w:t>Topic 6. Man-made hazards and consequences of their actions.</w:t>
            </w:r>
            <w:r>
              <w:rPr>
                <w:lang w:val="en"/>
              </w:rPr>
              <w:t xml:space="preserve"> </w:t>
            </w:r>
            <w:r>
              <w:rPr>
                <w:b/>
                <w:sz w:val="24"/>
                <w:lang w:val="en"/>
              </w:rPr>
              <w:t xml:space="preserve"> Typology of accidents at potentially dangerous objects.</w:t>
            </w:r>
            <w:r>
              <w:rPr>
                <w:lang w:val="en"/>
              </w:rPr>
              <w:t xml:space="preserve"> </w:t>
            </w:r>
            <w:r>
              <w:rPr>
                <w:b/>
                <w:sz w:val="24"/>
                <w:lang w:val="en"/>
              </w:rPr>
              <w:t xml:space="preserve"> Protection of the population from harmful</w:t>
            </w:r>
            <w:r>
              <w:rPr>
                <w:b/>
                <w:sz w:val="24"/>
                <w:lang w:val="en"/>
              </w:rPr>
              <w:tab/>
              <w:t>and</w:t>
            </w:r>
          </w:p>
          <w:p w:rsidR="00AE51D0" w:rsidRDefault="00BB4A3B" w:rsidP="00B2453B">
            <w:pPr>
              <w:pStyle w:val="TableParagraph"/>
              <w:spacing w:line="276" w:lineRule="exact"/>
              <w:ind w:left="0" w:right="1177"/>
              <w:rPr>
                <w:b/>
                <w:sz w:val="24"/>
              </w:rPr>
            </w:pPr>
            <w:r>
              <w:rPr>
                <w:b/>
                <w:sz w:val="24"/>
                <w:lang w:val="en"/>
              </w:rPr>
              <w:t>dangerous factors.</w:t>
            </w:r>
          </w:p>
        </w:tc>
        <w:tc>
          <w:tcPr>
            <w:tcW w:w="996" w:type="dxa"/>
          </w:tcPr>
          <w:p w:rsidR="00AE51D0" w:rsidRDefault="00BB4A3B" w:rsidP="00B2453B">
            <w:pPr>
              <w:pStyle w:val="TableParagraph"/>
              <w:spacing w:line="273" w:lineRule="exact"/>
              <w:ind w:left="0"/>
              <w:jc w:val="center"/>
              <w:rPr>
                <w:b/>
                <w:sz w:val="24"/>
              </w:rPr>
            </w:pPr>
            <w:r>
              <w:rPr>
                <w:b/>
                <w:sz w:val="24"/>
                <w:lang w:val="en"/>
              </w:rPr>
              <w:t>5</w:t>
            </w:r>
          </w:p>
        </w:tc>
        <w:tc>
          <w:tcPr>
            <w:tcW w:w="565"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BB4A3B" w:rsidP="00B2453B">
            <w:pPr>
              <w:pStyle w:val="TableParagraph"/>
              <w:spacing w:line="273" w:lineRule="exact"/>
              <w:ind w:left="0"/>
              <w:jc w:val="center"/>
              <w:rPr>
                <w:b/>
                <w:sz w:val="24"/>
              </w:rPr>
            </w:pPr>
            <w:r>
              <w:rPr>
                <w:b/>
                <w:w w:val="99"/>
                <w:sz w:val="24"/>
                <w:lang w:val="en"/>
              </w:rPr>
              <w:t>-</w:t>
            </w:r>
          </w:p>
        </w:tc>
        <w:tc>
          <w:tcPr>
            <w:tcW w:w="567" w:type="dxa"/>
          </w:tcPr>
          <w:p w:rsidR="00AE51D0" w:rsidRDefault="00BB4A3B" w:rsidP="00B2453B">
            <w:pPr>
              <w:pStyle w:val="TableParagraph"/>
              <w:spacing w:line="273" w:lineRule="exact"/>
              <w:ind w:left="0"/>
              <w:jc w:val="center"/>
              <w:rPr>
                <w:b/>
                <w:sz w:val="24"/>
              </w:rPr>
            </w:pPr>
            <w:r>
              <w:rPr>
                <w:b/>
                <w:w w:val="99"/>
                <w:sz w:val="24"/>
                <w:lang w:val="en"/>
              </w:rPr>
              <w:t>-</w:t>
            </w:r>
          </w:p>
        </w:tc>
        <w:tc>
          <w:tcPr>
            <w:tcW w:w="598" w:type="dxa"/>
          </w:tcPr>
          <w:p w:rsidR="00AE51D0" w:rsidRDefault="00BB4A3B" w:rsidP="00B2453B">
            <w:pPr>
              <w:pStyle w:val="TableParagraph"/>
              <w:spacing w:line="273" w:lineRule="exact"/>
              <w:ind w:left="0"/>
              <w:jc w:val="center"/>
              <w:rPr>
                <w:b/>
                <w:sz w:val="24"/>
              </w:rPr>
            </w:pPr>
            <w:r>
              <w:rPr>
                <w:b/>
                <w:w w:val="99"/>
                <w:sz w:val="24"/>
                <w:lang w:val="en"/>
              </w:rPr>
              <w:t>-</w:t>
            </w:r>
          </w:p>
        </w:tc>
        <w:tc>
          <w:tcPr>
            <w:tcW w:w="565" w:type="dxa"/>
          </w:tcPr>
          <w:p w:rsidR="00AE51D0" w:rsidRDefault="00BB4A3B" w:rsidP="00B2453B">
            <w:pPr>
              <w:pStyle w:val="TableParagraph"/>
              <w:spacing w:line="273" w:lineRule="exact"/>
              <w:ind w:left="0"/>
              <w:jc w:val="center"/>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jc w:val="center"/>
              <w:rPr>
                <w:b/>
                <w:sz w:val="24"/>
              </w:rPr>
            </w:pPr>
            <w:r>
              <w:rPr>
                <w:b/>
                <w:w w:val="99"/>
                <w:sz w:val="24"/>
                <w:lang w:val="en"/>
              </w:rPr>
              <w:t>-</w:t>
            </w:r>
          </w:p>
        </w:tc>
        <w:tc>
          <w:tcPr>
            <w:tcW w:w="455" w:type="dxa"/>
          </w:tcPr>
          <w:p w:rsidR="00AE51D0" w:rsidRDefault="00BB4A3B" w:rsidP="00B2453B">
            <w:pPr>
              <w:pStyle w:val="TableParagraph"/>
              <w:spacing w:line="273" w:lineRule="exact"/>
              <w:ind w:left="0"/>
              <w:rPr>
                <w:b/>
                <w:sz w:val="24"/>
              </w:rPr>
            </w:pPr>
            <w:r>
              <w:rPr>
                <w:b/>
                <w:w w:val="99"/>
                <w:sz w:val="24"/>
                <w:lang w:val="en"/>
              </w:rPr>
              <w:t>-</w:t>
            </w:r>
          </w:p>
        </w:tc>
        <w:tc>
          <w:tcPr>
            <w:tcW w:w="626" w:type="dxa"/>
          </w:tcPr>
          <w:p w:rsidR="00AE51D0" w:rsidRDefault="00BB4A3B" w:rsidP="00B2453B">
            <w:pPr>
              <w:pStyle w:val="TableParagraph"/>
              <w:spacing w:line="273" w:lineRule="exact"/>
              <w:ind w:left="0"/>
              <w:jc w:val="center"/>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bl>
    <w:p w:rsidR="00AE51D0" w:rsidRDefault="00AE51D0" w:rsidP="00B2453B">
      <w:pPr>
        <w:spacing w:line="273" w:lineRule="exact"/>
        <w:jc w:val="center"/>
        <w:rPr>
          <w:sz w:val="24"/>
        </w:rPr>
        <w:sectPr w:rsidR="00AE51D0" w:rsidSect="00B2453B">
          <w:pgSz w:w="11910" w:h="16840"/>
          <w:pgMar w:top="1140" w:right="80" w:bottom="840" w:left="1276" w:header="0" w:footer="649"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996"/>
        <w:gridCol w:w="565"/>
        <w:gridCol w:w="570"/>
        <w:gridCol w:w="570"/>
        <w:gridCol w:w="596"/>
        <w:gridCol w:w="565"/>
        <w:gridCol w:w="895"/>
        <w:gridCol w:w="335"/>
        <w:gridCol w:w="455"/>
        <w:gridCol w:w="626"/>
        <w:gridCol w:w="596"/>
        <w:gridCol w:w="566"/>
      </w:tblGrid>
      <w:tr w:rsidR="00AE51D0">
        <w:trPr>
          <w:trHeight w:val="2485"/>
        </w:trPr>
        <w:tc>
          <w:tcPr>
            <w:tcW w:w="2662" w:type="dxa"/>
          </w:tcPr>
          <w:p w:rsidR="00AE51D0" w:rsidRDefault="00BB4A3B" w:rsidP="00B2453B">
            <w:pPr>
              <w:pStyle w:val="TableParagraph"/>
              <w:tabs>
                <w:tab w:val="left" w:pos="1145"/>
                <w:tab w:val="left" w:pos="2320"/>
              </w:tabs>
              <w:ind w:left="0" w:right="89"/>
              <w:jc w:val="both"/>
              <w:rPr>
                <w:b/>
                <w:sz w:val="24"/>
              </w:rPr>
            </w:pPr>
            <w:r>
              <w:rPr>
                <w:b/>
                <w:sz w:val="24"/>
                <w:lang w:val="en"/>
              </w:rPr>
              <w:lastRenderedPageBreak/>
              <w:t>Topic 7. Socio-political  dangers, their</w:t>
            </w:r>
            <w:r>
              <w:rPr>
                <w:b/>
                <w:sz w:val="24"/>
                <w:lang w:val="en"/>
              </w:rPr>
              <w:tab/>
              <w:t>types</w:t>
            </w:r>
            <w:r>
              <w:rPr>
                <w:b/>
                <w:sz w:val="24"/>
                <w:lang w:val="en"/>
              </w:rPr>
              <w:tab/>
            </w:r>
            <w:r>
              <w:rPr>
                <w:b/>
                <w:spacing w:val="-1"/>
                <w:sz w:val="24"/>
                <w:lang w:val="en"/>
              </w:rPr>
              <w:t>and</w:t>
            </w:r>
            <w:r>
              <w:rPr>
                <w:b/>
                <w:sz w:val="24"/>
                <w:lang w:val="en"/>
              </w:rPr>
              <w:t xml:space="preserve"> characteristics.</w:t>
            </w:r>
          </w:p>
          <w:p w:rsidR="00AE51D0" w:rsidRDefault="00BB4A3B" w:rsidP="00B2453B">
            <w:pPr>
              <w:pStyle w:val="TableParagraph"/>
              <w:tabs>
                <w:tab w:val="left" w:pos="2314"/>
              </w:tabs>
              <w:ind w:left="0" w:right="92"/>
              <w:jc w:val="both"/>
              <w:rPr>
                <w:b/>
                <w:sz w:val="24"/>
              </w:rPr>
            </w:pPr>
            <w:r>
              <w:rPr>
                <w:b/>
                <w:sz w:val="24"/>
                <w:lang w:val="en"/>
              </w:rPr>
              <w:t>Social</w:t>
            </w:r>
            <w:r>
              <w:rPr>
                <w:b/>
                <w:sz w:val="24"/>
                <w:lang w:val="en"/>
              </w:rPr>
              <w:tab/>
              <w:t>and psychological risk factors .        Algorithm</w:t>
            </w:r>
          </w:p>
          <w:p w:rsidR="00AE51D0" w:rsidRDefault="00BB4A3B" w:rsidP="00B2453B">
            <w:pPr>
              <w:pStyle w:val="TableParagraph"/>
              <w:spacing w:line="276" w:lineRule="exact"/>
              <w:ind w:left="0" w:right="106"/>
              <w:jc w:val="both"/>
              <w:rPr>
                <w:b/>
                <w:sz w:val="24"/>
              </w:rPr>
            </w:pPr>
            <w:r>
              <w:rPr>
                <w:b/>
                <w:sz w:val="24"/>
                <w:lang w:val="en"/>
              </w:rPr>
              <w:t>protective behavioral reactions .</w:t>
            </w:r>
          </w:p>
        </w:tc>
        <w:tc>
          <w:tcPr>
            <w:tcW w:w="996" w:type="dxa"/>
          </w:tcPr>
          <w:p w:rsidR="00AE51D0" w:rsidRDefault="00BB4A3B" w:rsidP="00B2453B">
            <w:pPr>
              <w:pStyle w:val="TableParagraph"/>
              <w:spacing w:line="273" w:lineRule="exact"/>
              <w:ind w:left="0" w:right="424"/>
              <w:jc w:val="right"/>
              <w:rPr>
                <w:b/>
                <w:sz w:val="24"/>
              </w:rPr>
            </w:pPr>
            <w:r>
              <w:rPr>
                <w:b/>
                <w:sz w:val="24"/>
                <w:lang w:val="en"/>
              </w:rPr>
              <w:t>5</w:t>
            </w:r>
          </w:p>
        </w:tc>
        <w:tc>
          <w:tcPr>
            <w:tcW w:w="565"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BB4A3B" w:rsidP="00B2453B">
            <w:pPr>
              <w:pStyle w:val="TableParagraph"/>
              <w:spacing w:line="273" w:lineRule="exact"/>
              <w:ind w:left="0"/>
              <w:jc w:val="center"/>
              <w:rPr>
                <w:b/>
                <w:sz w:val="24"/>
              </w:rPr>
            </w:pPr>
            <w:r>
              <w:rPr>
                <w:b/>
                <w:w w:val="99"/>
                <w:sz w:val="24"/>
                <w:lang w:val="en"/>
              </w:rPr>
              <w:t>-</w:t>
            </w:r>
          </w:p>
        </w:tc>
        <w:tc>
          <w:tcPr>
            <w:tcW w:w="570" w:type="dxa"/>
          </w:tcPr>
          <w:p w:rsidR="00AE51D0" w:rsidRDefault="00BB4A3B" w:rsidP="00B2453B">
            <w:pPr>
              <w:pStyle w:val="TableParagraph"/>
              <w:spacing w:line="273" w:lineRule="exact"/>
              <w:ind w:left="0"/>
              <w:jc w:val="center"/>
              <w:rPr>
                <w:b/>
                <w:sz w:val="24"/>
              </w:rPr>
            </w:pPr>
            <w:r>
              <w:rPr>
                <w:b/>
                <w:w w:val="99"/>
                <w:sz w:val="24"/>
                <w:lang w:val="en"/>
              </w:rPr>
              <w:t>-</w:t>
            </w:r>
          </w:p>
        </w:tc>
        <w:tc>
          <w:tcPr>
            <w:tcW w:w="596" w:type="dxa"/>
          </w:tcPr>
          <w:p w:rsidR="00AE51D0" w:rsidRDefault="00BB4A3B" w:rsidP="00B2453B">
            <w:pPr>
              <w:pStyle w:val="TableParagraph"/>
              <w:spacing w:line="273" w:lineRule="exact"/>
              <w:ind w:left="0" w:right="244"/>
              <w:jc w:val="right"/>
              <w:rPr>
                <w:b/>
                <w:sz w:val="24"/>
              </w:rPr>
            </w:pPr>
            <w:r>
              <w:rPr>
                <w:b/>
                <w:w w:val="99"/>
                <w:sz w:val="24"/>
                <w:lang w:val="en"/>
              </w:rPr>
              <w:t>-</w:t>
            </w:r>
          </w:p>
        </w:tc>
        <w:tc>
          <w:tcPr>
            <w:tcW w:w="565" w:type="dxa"/>
          </w:tcPr>
          <w:p w:rsidR="00AE51D0" w:rsidRDefault="00BB4A3B" w:rsidP="00B2453B">
            <w:pPr>
              <w:pStyle w:val="TableParagraph"/>
              <w:spacing w:line="273" w:lineRule="exact"/>
              <w:ind w:left="0" w:right="208"/>
              <w:jc w:val="right"/>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73"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73"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1380"/>
        </w:trPr>
        <w:tc>
          <w:tcPr>
            <w:tcW w:w="2662" w:type="dxa"/>
          </w:tcPr>
          <w:p w:rsidR="00AE51D0" w:rsidRDefault="00BB4A3B" w:rsidP="00B2453B">
            <w:pPr>
              <w:pStyle w:val="TableParagraph"/>
              <w:tabs>
                <w:tab w:val="left" w:pos="1510"/>
                <w:tab w:val="left" w:pos="2289"/>
              </w:tabs>
              <w:ind w:left="0" w:right="95"/>
              <w:jc w:val="both"/>
              <w:rPr>
                <w:b/>
                <w:sz w:val="24"/>
              </w:rPr>
            </w:pPr>
            <w:r>
              <w:rPr>
                <w:b/>
                <w:sz w:val="24"/>
                <w:lang w:val="en"/>
              </w:rPr>
              <w:t>Topic</w:t>
            </w:r>
            <w:r>
              <w:rPr>
                <w:b/>
                <w:sz w:val="24"/>
                <w:lang w:val="en"/>
              </w:rPr>
              <w:tab/>
            </w:r>
            <w:r>
              <w:rPr>
                <w:b/>
                <w:spacing w:val="-1"/>
                <w:sz w:val="24"/>
                <w:lang w:val="en"/>
              </w:rPr>
              <w:t>8.Food safety</w:t>
            </w:r>
            <w:r>
              <w:rPr>
                <w:b/>
                <w:sz w:val="24"/>
                <w:lang w:val="en"/>
              </w:rPr>
              <w:t xml:space="preserve"> </w:t>
            </w:r>
            <w:r>
              <w:rPr>
                <w:b/>
                <w:sz w:val="24"/>
                <w:lang w:val="en"/>
              </w:rPr>
              <w:tab/>
            </w:r>
            <w:r>
              <w:rPr>
                <w:b/>
                <w:sz w:val="24"/>
                <w:lang w:val="en"/>
              </w:rPr>
              <w:tab/>
            </w:r>
            <w:r>
              <w:rPr>
                <w:b/>
                <w:spacing w:val="-4"/>
                <w:sz w:val="24"/>
                <w:lang w:val="en"/>
              </w:rPr>
              <w:t>as</w:t>
            </w:r>
            <w:r>
              <w:rPr>
                <w:b/>
                <w:sz w:val="24"/>
                <w:lang w:val="en"/>
              </w:rPr>
              <w:t xml:space="preserve"> a component of safe life</w:t>
            </w:r>
          </w:p>
          <w:p w:rsidR="00AE51D0" w:rsidRDefault="00BB4A3B" w:rsidP="00B2453B">
            <w:pPr>
              <w:pStyle w:val="TableParagraph"/>
              <w:spacing w:line="260" w:lineRule="exact"/>
              <w:ind w:left="0"/>
              <w:rPr>
                <w:b/>
                <w:sz w:val="24"/>
              </w:rPr>
            </w:pPr>
            <w:r>
              <w:rPr>
                <w:b/>
                <w:sz w:val="24"/>
                <w:lang w:val="en"/>
              </w:rPr>
              <w:t>Human.</w:t>
            </w:r>
          </w:p>
        </w:tc>
        <w:tc>
          <w:tcPr>
            <w:tcW w:w="996" w:type="dxa"/>
          </w:tcPr>
          <w:p w:rsidR="00AE51D0" w:rsidRDefault="00BB4A3B" w:rsidP="00B2453B">
            <w:pPr>
              <w:pStyle w:val="TableParagraph"/>
              <w:spacing w:line="273" w:lineRule="exact"/>
              <w:ind w:left="0" w:right="424"/>
              <w:jc w:val="right"/>
              <w:rPr>
                <w:b/>
                <w:sz w:val="24"/>
              </w:rPr>
            </w:pPr>
            <w:r>
              <w:rPr>
                <w:b/>
                <w:sz w:val="24"/>
                <w:lang w:val="en"/>
              </w:rPr>
              <w:t>5</w:t>
            </w:r>
          </w:p>
        </w:tc>
        <w:tc>
          <w:tcPr>
            <w:tcW w:w="565" w:type="dxa"/>
          </w:tcPr>
          <w:p w:rsidR="00AE51D0" w:rsidRDefault="00AE51D0" w:rsidP="00B2453B">
            <w:pPr>
              <w:pStyle w:val="TableParagraph"/>
              <w:ind w:left="0"/>
              <w:rPr>
                <w:sz w:val="24"/>
              </w:rPr>
            </w:pPr>
          </w:p>
        </w:tc>
        <w:tc>
          <w:tcPr>
            <w:tcW w:w="570"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BB4A3B" w:rsidP="00B2453B">
            <w:pPr>
              <w:pStyle w:val="TableParagraph"/>
              <w:spacing w:line="273" w:lineRule="exact"/>
              <w:ind w:left="0"/>
              <w:jc w:val="center"/>
              <w:rPr>
                <w:b/>
                <w:sz w:val="24"/>
              </w:rPr>
            </w:pPr>
            <w:r>
              <w:rPr>
                <w:b/>
                <w:w w:val="99"/>
                <w:sz w:val="24"/>
                <w:lang w:val="en"/>
              </w:rPr>
              <w:t>-</w:t>
            </w:r>
          </w:p>
        </w:tc>
        <w:tc>
          <w:tcPr>
            <w:tcW w:w="596" w:type="dxa"/>
          </w:tcPr>
          <w:p w:rsidR="00AE51D0" w:rsidRDefault="00BB4A3B" w:rsidP="00B2453B">
            <w:pPr>
              <w:pStyle w:val="TableParagraph"/>
              <w:spacing w:line="273" w:lineRule="exact"/>
              <w:ind w:left="0" w:right="244"/>
              <w:jc w:val="right"/>
              <w:rPr>
                <w:b/>
                <w:sz w:val="24"/>
              </w:rPr>
            </w:pPr>
            <w:r>
              <w:rPr>
                <w:b/>
                <w:w w:val="99"/>
                <w:sz w:val="24"/>
                <w:lang w:val="en"/>
              </w:rPr>
              <w:t>-</w:t>
            </w:r>
          </w:p>
        </w:tc>
        <w:tc>
          <w:tcPr>
            <w:tcW w:w="565" w:type="dxa"/>
          </w:tcPr>
          <w:p w:rsidR="00AE51D0" w:rsidRDefault="00BB4A3B" w:rsidP="00B2453B">
            <w:pPr>
              <w:pStyle w:val="TableParagraph"/>
              <w:spacing w:line="273" w:lineRule="exact"/>
              <w:ind w:left="0" w:right="208"/>
              <w:jc w:val="right"/>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73"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73"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550"/>
        </w:trPr>
        <w:tc>
          <w:tcPr>
            <w:tcW w:w="2662" w:type="dxa"/>
          </w:tcPr>
          <w:p w:rsidR="00AE51D0" w:rsidRDefault="00BB4A3B" w:rsidP="00B2453B">
            <w:pPr>
              <w:pStyle w:val="TableParagraph"/>
              <w:tabs>
                <w:tab w:val="left" w:pos="995"/>
                <w:tab w:val="left" w:pos="1449"/>
              </w:tabs>
              <w:spacing w:line="276" w:lineRule="exact"/>
              <w:ind w:left="0" w:right="97"/>
              <w:rPr>
                <w:b/>
                <w:sz w:val="24"/>
              </w:rPr>
            </w:pPr>
            <w:r>
              <w:rPr>
                <w:b/>
                <w:sz w:val="24"/>
                <w:lang w:val="en"/>
              </w:rPr>
              <w:t>Total</w:t>
            </w:r>
            <w:r>
              <w:rPr>
                <w:b/>
                <w:sz w:val="24"/>
                <w:lang w:val="en"/>
              </w:rPr>
              <w:tab/>
              <w:t>content</w:t>
            </w:r>
            <w:r>
              <w:rPr>
                <w:b/>
                <w:sz w:val="24"/>
                <w:lang w:val="en"/>
              </w:rPr>
              <w:tab/>
              <w:t xml:space="preserve"> module 1.</w:t>
            </w:r>
          </w:p>
        </w:tc>
        <w:tc>
          <w:tcPr>
            <w:tcW w:w="996" w:type="dxa"/>
          </w:tcPr>
          <w:p w:rsidR="00AE51D0" w:rsidRDefault="00BB4A3B" w:rsidP="00B2453B">
            <w:pPr>
              <w:pStyle w:val="TableParagraph"/>
              <w:spacing w:line="273" w:lineRule="exact"/>
              <w:ind w:left="0" w:right="364"/>
              <w:jc w:val="right"/>
              <w:rPr>
                <w:b/>
                <w:sz w:val="24"/>
              </w:rPr>
            </w:pPr>
            <w:r>
              <w:rPr>
                <w:b/>
                <w:sz w:val="24"/>
                <w:lang w:val="en"/>
              </w:rPr>
              <w:t>45</w:t>
            </w:r>
          </w:p>
        </w:tc>
        <w:tc>
          <w:tcPr>
            <w:tcW w:w="565" w:type="dxa"/>
          </w:tcPr>
          <w:p w:rsidR="00AE51D0" w:rsidRDefault="00BB4A3B" w:rsidP="00B2453B">
            <w:pPr>
              <w:pStyle w:val="TableParagraph"/>
              <w:spacing w:line="273" w:lineRule="exact"/>
              <w:ind w:left="0" w:right="101"/>
              <w:jc w:val="center"/>
              <w:rPr>
                <w:b/>
                <w:sz w:val="24"/>
              </w:rPr>
            </w:pPr>
            <w:r>
              <w:rPr>
                <w:b/>
                <w:sz w:val="24"/>
                <w:lang w:val="en"/>
              </w:rPr>
              <w:t>10</w:t>
            </w:r>
          </w:p>
        </w:tc>
        <w:tc>
          <w:tcPr>
            <w:tcW w:w="570" w:type="dxa"/>
          </w:tcPr>
          <w:p w:rsidR="00AE51D0" w:rsidRDefault="00BB4A3B" w:rsidP="00B2453B">
            <w:pPr>
              <w:pStyle w:val="TableParagraph"/>
              <w:spacing w:line="273" w:lineRule="exact"/>
              <w:ind w:left="0" w:right="136"/>
              <w:jc w:val="center"/>
              <w:rPr>
                <w:b/>
                <w:sz w:val="24"/>
              </w:rPr>
            </w:pPr>
            <w:r>
              <w:rPr>
                <w:b/>
                <w:sz w:val="24"/>
                <w:lang w:val="en"/>
              </w:rPr>
              <w:t>10</w:t>
            </w:r>
          </w:p>
        </w:tc>
        <w:tc>
          <w:tcPr>
            <w:tcW w:w="570" w:type="dxa"/>
          </w:tcPr>
          <w:p w:rsidR="00AE51D0" w:rsidRDefault="00BB4A3B" w:rsidP="00B2453B">
            <w:pPr>
              <w:pStyle w:val="TableParagraph"/>
              <w:spacing w:line="273" w:lineRule="exact"/>
              <w:ind w:left="0"/>
              <w:jc w:val="center"/>
              <w:rPr>
                <w:b/>
                <w:sz w:val="24"/>
              </w:rPr>
            </w:pPr>
            <w:r>
              <w:rPr>
                <w:b/>
                <w:w w:val="99"/>
                <w:sz w:val="24"/>
                <w:lang w:val="en"/>
              </w:rPr>
              <w:t>-</w:t>
            </w:r>
          </w:p>
        </w:tc>
        <w:tc>
          <w:tcPr>
            <w:tcW w:w="596" w:type="dxa"/>
          </w:tcPr>
          <w:p w:rsidR="00AE51D0" w:rsidRDefault="00BB4A3B" w:rsidP="00B2453B">
            <w:pPr>
              <w:pStyle w:val="TableParagraph"/>
              <w:spacing w:line="273" w:lineRule="exact"/>
              <w:ind w:left="0" w:right="244"/>
              <w:jc w:val="right"/>
              <w:rPr>
                <w:b/>
                <w:sz w:val="24"/>
              </w:rPr>
            </w:pPr>
            <w:r>
              <w:rPr>
                <w:b/>
                <w:w w:val="99"/>
                <w:sz w:val="24"/>
                <w:lang w:val="en"/>
              </w:rPr>
              <w:t>-</w:t>
            </w:r>
          </w:p>
        </w:tc>
        <w:tc>
          <w:tcPr>
            <w:tcW w:w="565" w:type="dxa"/>
          </w:tcPr>
          <w:p w:rsidR="00AE51D0" w:rsidRDefault="00BB4A3B" w:rsidP="00B2453B">
            <w:pPr>
              <w:pStyle w:val="TableParagraph"/>
              <w:spacing w:line="273" w:lineRule="exact"/>
              <w:ind w:left="0" w:right="149"/>
              <w:jc w:val="right"/>
              <w:rPr>
                <w:b/>
                <w:sz w:val="24"/>
              </w:rPr>
            </w:pPr>
            <w:r>
              <w:rPr>
                <w:b/>
                <w:sz w:val="24"/>
                <w:lang w:val="en"/>
              </w:rPr>
              <w:t>25</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73"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73"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273"/>
        </w:trPr>
        <w:tc>
          <w:tcPr>
            <w:tcW w:w="9997" w:type="dxa"/>
            <w:gridSpan w:val="13"/>
          </w:tcPr>
          <w:p w:rsidR="00AE51D0" w:rsidRDefault="00BB4A3B" w:rsidP="00B2453B">
            <w:pPr>
              <w:pStyle w:val="TableParagraph"/>
              <w:spacing w:line="253" w:lineRule="exact"/>
              <w:ind w:left="0" w:right="2151"/>
              <w:jc w:val="center"/>
              <w:rPr>
                <w:b/>
                <w:sz w:val="24"/>
              </w:rPr>
            </w:pPr>
            <w:r>
              <w:rPr>
                <w:b/>
                <w:sz w:val="24"/>
                <w:lang w:val="en"/>
              </w:rPr>
              <w:t>Content module 2.</w:t>
            </w:r>
            <w:r>
              <w:rPr>
                <w:lang w:val="en"/>
              </w:rPr>
              <w:t xml:space="preserve"> </w:t>
            </w:r>
            <w:r>
              <w:rPr>
                <w:b/>
                <w:sz w:val="24"/>
                <w:lang w:val="en"/>
              </w:rPr>
              <w:t xml:space="preserve"> Fundamentals of bioethics and biosafety.</w:t>
            </w:r>
          </w:p>
        </w:tc>
      </w:tr>
      <w:tr w:rsidR="00AE51D0">
        <w:trPr>
          <w:trHeight w:val="3310"/>
        </w:trPr>
        <w:tc>
          <w:tcPr>
            <w:tcW w:w="2662" w:type="dxa"/>
          </w:tcPr>
          <w:p w:rsidR="00AE51D0" w:rsidRDefault="00BB4A3B" w:rsidP="00B2453B">
            <w:pPr>
              <w:pStyle w:val="TableParagraph"/>
              <w:tabs>
                <w:tab w:val="left" w:pos="550"/>
                <w:tab w:val="left" w:pos="995"/>
                <w:tab w:val="left" w:pos="1249"/>
                <w:tab w:val="left" w:pos="1406"/>
                <w:tab w:val="left" w:pos="1509"/>
                <w:tab w:val="left" w:pos="1548"/>
                <w:tab w:val="left" w:pos="1663"/>
                <w:tab w:val="left" w:pos="1854"/>
                <w:tab w:val="left" w:pos="2424"/>
              </w:tabs>
              <w:ind w:left="0" w:right="91"/>
              <w:rPr>
                <w:b/>
                <w:sz w:val="24"/>
              </w:rPr>
            </w:pPr>
            <w:r>
              <w:rPr>
                <w:b/>
                <w:sz w:val="24"/>
                <w:lang w:val="en"/>
              </w:rPr>
              <w:t>Topic</w:t>
            </w:r>
            <w:r>
              <w:rPr>
                <w:b/>
                <w:sz w:val="24"/>
                <w:lang w:val="en"/>
              </w:rPr>
              <w:tab/>
              <w:t>1.</w:t>
            </w:r>
            <w:r>
              <w:rPr>
                <w:lang w:val="en"/>
              </w:rPr>
              <w:t xml:space="preserve"> </w:t>
            </w:r>
            <w:r>
              <w:rPr>
                <w:b/>
                <w:sz w:val="24"/>
                <w:lang w:val="en"/>
              </w:rPr>
              <w:tab/>
            </w:r>
            <w:r>
              <w:rPr>
                <w:b/>
                <w:sz w:val="24"/>
                <w:lang w:val="en"/>
              </w:rPr>
              <w:tab/>
            </w:r>
            <w:r>
              <w:rPr>
                <w:b/>
                <w:sz w:val="24"/>
                <w:lang w:val="en"/>
              </w:rPr>
              <w:tab/>
            </w:r>
            <w:r>
              <w:rPr>
                <w:b/>
                <w:spacing w:val="-1"/>
                <w:sz w:val="24"/>
                <w:lang w:val="en"/>
              </w:rPr>
              <w:t>Bioethics:</w:t>
            </w:r>
            <w:r>
              <w:rPr>
                <w:b/>
                <w:sz w:val="24"/>
                <w:lang w:val="en"/>
              </w:rPr>
              <w:t xml:space="preserve"> subject, purpose and tasks in the health</w:t>
            </w:r>
            <w:r>
              <w:rPr>
                <w:lang w:val="en"/>
              </w:rPr>
              <w:t xml:space="preserve"> </w:t>
            </w:r>
            <w:r>
              <w:rPr>
                <w:b/>
                <w:sz w:val="24"/>
                <w:lang w:val="en"/>
              </w:rPr>
              <w:tab/>
            </w:r>
            <w:r>
              <w:rPr>
                <w:b/>
                <w:sz w:val="24"/>
                <w:lang w:val="en"/>
              </w:rPr>
              <w:tab/>
            </w:r>
            <w:r>
              <w:rPr>
                <w:b/>
                <w:sz w:val="24"/>
                <w:lang w:val="en"/>
              </w:rPr>
              <w:tab/>
            </w:r>
            <w:r>
              <w:rPr>
                <w:b/>
                <w:sz w:val="24"/>
                <w:lang w:val="en"/>
              </w:rPr>
              <w:tab/>
              <w:t>care</w:t>
            </w:r>
            <w:r>
              <w:rPr>
                <w:lang w:val="en"/>
              </w:rPr>
              <w:t xml:space="preserve"> </w:t>
            </w:r>
            <w:r>
              <w:rPr>
                <w:b/>
                <w:sz w:val="24"/>
                <w:lang w:val="en"/>
              </w:rPr>
              <w:tab/>
              <w:t>system</w:t>
            </w:r>
            <w:r>
              <w:rPr>
                <w:lang w:val="en"/>
              </w:rPr>
              <w:t xml:space="preserve">. </w:t>
            </w:r>
            <w:r>
              <w:rPr>
                <w:b/>
                <w:sz w:val="24"/>
                <w:lang w:val="en"/>
              </w:rPr>
              <w:tab/>
            </w:r>
            <w:r>
              <w:rPr>
                <w:b/>
                <w:sz w:val="24"/>
                <w:lang w:val="en"/>
              </w:rPr>
              <w:tab/>
            </w:r>
            <w:r>
              <w:rPr>
                <w:b/>
                <w:spacing w:val="-1"/>
                <w:sz w:val="24"/>
                <w:lang w:val="en"/>
              </w:rPr>
              <w:t>Directions</w:t>
            </w:r>
            <w:r>
              <w:rPr>
                <w:b/>
                <w:sz w:val="24"/>
                <w:lang w:val="en"/>
              </w:rPr>
              <w:t xml:space="preserve"> and</w:t>
            </w:r>
            <w:r>
              <w:rPr>
                <w:b/>
                <w:sz w:val="24"/>
                <w:lang w:val="en"/>
              </w:rPr>
              <w:tab/>
              <w:t>methods</w:t>
            </w:r>
            <w:r>
              <w:rPr>
                <w:lang w:val="en"/>
              </w:rPr>
              <w:t xml:space="preserve"> of </w:t>
            </w:r>
            <w:r>
              <w:rPr>
                <w:b/>
                <w:sz w:val="24"/>
                <w:lang w:val="en"/>
              </w:rPr>
              <w:tab/>
            </w:r>
            <w:r>
              <w:rPr>
                <w:b/>
                <w:sz w:val="24"/>
                <w:lang w:val="en"/>
              </w:rPr>
              <w:tab/>
            </w:r>
            <w:r>
              <w:rPr>
                <w:b/>
                <w:sz w:val="24"/>
                <w:lang w:val="en"/>
              </w:rPr>
              <w:tab/>
              <w:t>bioethics.</w:t>
            </w:r>
            <w:r>
              <w:rPr>
                <w:lang w:val="en"/>
              </w:rPr>
              <w:t xml:space="preserve"> </w:t>
            </w:r>
            <w:r>
              <w:rPr>
                <w:b/>
                <w:sz w:val="24"/>
                <w:lang w:val="en"/>
              </w:rPr>
              <w:t xml:space="preserve"> History</w:t>
            </w:r>
            <w:r>
              <w:rPr>
                <w:lang w:val="en"/>
              </w:rPr>
              <w:t xml:space="preserve"> of </w:t>
            </w:r>
            <w:r>
              <w:rPr>
                <w:b/>
                <w:sz w:val="24"/>
                <w:lang w:val="en"/>
              </w:rPr>
              <w:tab/>
            </w:r>
            <w:r>
              <w:rPr>
                <w:b/>
                <w:sz w:val="24"/>
                <w:lang w:val="en"/>
              </w:rPr>
              <w:tab/>
            </w:r>
            <w:r>
              <w:rPr>
                <w:b/>
                <w:spacing w:val="-1"/>
                <w:sz w:val="24"/>
                <w:lang w:val="en"/>
              </w:rPr>
              <w:t>professional</w:t>
            </w:r>
            <w:r>
              <w:rPr>
                <w:b/>
                <w:sz w:val="24"/>
                <w:lang w:val="en"/>
              </w:rPr>
              <w:t xml:space="preserve"> medical</w:t>
            </w:r>
            <w:r>
              <w:rPr>
                <w:b/>
                <w:sz w:val="24"/>
                <w:lang w:val="en"/>
              </w:rPr>
              <w:tab/>
            </w:r>
            <w:r>
              <w:rPr>
                <w:b/>
                <w:sz w:val="24"/>
                <w:lang w:val="en"/>
              </w:rPr>
              <w:tab/>
            </w:r>
            <w:r>
              <w:rPr>
                <w:b/>
                <w:sz w:val="24"/>
                <w:lang w:val="en"/>
              </w:rPr>
              <w:tab/>
            </w:r>
            <w:r>
              <w:rPr>
                <w:b/>
                <w:sz w:val="24"/>
                <w:lang w:val="en"/>
              </w:rPr>
              <w:tab/>
            </w:r>
            <w:r>
              <w:rPr>
                <w:b/>
                <w:sz w:val="24"/>
                <w:lang w:val="en"/>
              </w:rPr>
              <w:tab/>
            </w:r>
            <w:r>
              <w:rPr>
                <w:b/>
                <w:sz w:val="24"/>
                <w:lang w:val="en"/>
              </w:rPr>
              <w:tab/>
              <w:t>ethics, nooethics Bioethics and the formation of the national</w:t>
            </w:r>
            <w:r>
              <w:rPr>
                <w:lang w:val="en"/>
              </w:rPr>
              <w:t xml:space="preserve"> </w:t>
            </w:r>
            <w:r>
              <w:rPr>
                <w:b/>
                <w:sz w:val="24"/>
                <w:lang w:val="en"/>
              </w:rPr>
              <w:tab/>
              <w:t>health care system</w:t>
            </w:r>
            <w:r>
              <w:rPr>
                <w:lang w:val="en"/>
              </w:rPr>
              <w:t xml:space="preserve"> </w:t>
            </w:r>
            <w:r>
              <w:rPr>
                <w:b/>
                <w:sz w:val="24"/>
                <w:lang w:val="en"/>
              </w:rPr>
              <w:tab/>
              <w:t>in</w:t>
            </w:r>
          </w:p>
          <w:p w:rsidR="00AE51D0" w:rsidRDefault="00BB4A3B" w:rsidP="00B2453B">
            <w:pPr>
              <w:pStyle w:val="TableParagraph"/>
              <w:spacing w:line="258" w:lineRule="exact"/>
              <w:ind w:left="0"/>
              <w:rPr>
                <w:b/>
                <w:sz w:val="24"/>
              </w:rPr>
            </w:pPr>
            <w:r>
              <w:rPr>
                <w:b/>
                <w:sz w:val="24"/>
                <w:lang w:val="en"/>
              </w:rPr>
              <w:t>Ukraine.</w:t>
            </w:r>
          </w:p>
        </w:tc>
        <w:tc>
          <w:tcPr>
            <w:tcW w:w="996" w:type="dxa"/>
          </w:tcPr>
          <w:p w:rsidR="00AE51D0" w:rsidRDefault="00BB4A3B" w:rsidP="00B2453B">
            <w:pPr>
              <w:pStyle w:val="TableParagraph"/>
              <w:spacing w:line="273" w:lineRule="exact"/>
              <w:ind w:left="0" w:right="424"/>
              <w:jc w:val="right"/>
              <w:rPr>
                <w:b/>
                <w:sz w:val="24"/>
              </w:rPr>
            </w:pPr>
            <w:r>
              <w:rPr>
                <w:b/>
                <w:sz w:val="24"/>
                <w:lang w:val="en"/>
              </w:rPr>
              <w:t>7</w:t>
            </w:r>
          </w:p>
        </w:tc>
        <w:tc>
          <w:tcPr>
            <w:tcW w:w="565"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AE51D0" w:rsidP="00B2453B">
            <w:pPr>
              <w:pStyle w:val="TableParagraph"/>
              <w:ind w:left="0"/>
              <w:rPr>
                <w:sz w:val="24"/>
              </w:rPr>
            </w:pPr>
          </w:p>
        </w:tc>
        <w:tc>
          <w:tcPr>
            <w:tcW w:w="596" w:type="dxa"/>
          </w:tcPr>
          <w:p w:rsidR="00AE51D0" w:rsidRDefault="00AE51D0" w:rsidP="00B2453B">
            <w:pPr>
              <w:pStyle w:val="TableParagraph"/>
              <w:ind w:left="0"/>
              <w:rPr>
                <w:sz w:val="24"/>
              </w:rPr>
            </w:pPr>
          </w:p>
        </w:tc>
        <w:tc>
          <w:tcPr>
            <w:tcW w:w="565" w:type="dxa"/>
          </w:tcPr>
          <w:p w:rsidR="00AE51D0" w:rsidRDefault="00BB4A3B" w:rsidP="00B2453B">
            <w:pPr>
              <w:pStyle w:val="TableParagraph"/>
              <w:spacing w:line="273" w:lineRule="exact"/>
              <w:ind w:left="0" w:right="208"/>
              <w:jc w:val="right"/>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73"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73"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4141"/>
        </w:trPr>
        <w:tc>
          <w:tcPr>
            <w:tcW w:w="2662" w:type="dxa"/>
          </w:tcPr>
          <w:p w:rsidR="00AE51D0" w:rsidRDefault="00BB4A3B" w:rsidP="00B2453B">
            <w:pPr>
              <w:pStyle w:val="TableParagraph"/>
              <w:tabs>
                <w:tab w:val="left" w:pos="1660"/>
              </w:tabs>
              <w:spacing w:line="242" w:lineRule="auto"/>
              <w:ind w:left="0" w:right="97"/>
              <w:jc w:val="both"/>
              <w:rPr>
                <w:b/>
                <w:sz w:val="24"/>
              </w:rPr>
            </w:pPr>
            <w:r>
              <w:rPr>
                <w:b/>
                <w:sz w:val="24"/>
                <w:lang w:val="en"/>
              </w:rPr>
              <w:t>Topic 2.</w:t>
            </w:r>
            <w:r>
              <w:rPr>
                <w:lang w:val="en"/>
              </w:rPr>
              <w:t xml:space="preserve"> </w:t>
            </w:r>
            <w:r>
              <w:rPr>
                <w:b/>
                <w:sz w:val="24"/>
                <w:lang w:val="en"/>
              </w:rPr>
              <w:t xml:space="preserve"> Human rights  as a</w:t>
            </w:r>
            <w:r>
              <w:rPr>
                <w:b/>
                <w:sz w:val="24"/>
                <w:lang w:val="en"/>
              </w:rPr>
              <w:tab/>
            </w:r>
            <w:r>
              <w:rPr>
                <w:b/>
                <w:spacing w:val="-2"/>
                <w:sz w:val="24"/>
                <w:lang w:val="en"/>
              </w:rPr>
              <w:t>source</w:t>
            </w:r>
          </w:p>
          <w:p w:rsidR="00AE51D0" w:rsidRDefault="00BB4A3B" w:rsidP="00B2453B">
            <w:pPr>
              <w:pStyle w:val="TableParagraph"/>
              <w:tabs>
                <w:tab w:val="left" w:pos="1525"/>
                <w:tab w:val="left" w:pos="1835"/>
              </w:tabs>
              <w:ind w:left="0" w:right="91"/>
              <w:jc w:val="both"/>
              <w:rPr>
                <w:b/>
                <w:sz w:val="24"/>
              </w:rPr>
            </w:pPr>
            <w:r>
              <w:rPr>
                <w:b/>
                <w:sz w:val="24"/>
                <w:lang w:val="en"/>
              </w:rPr>
              <w:t>bioethical principles and</w:t>
            </w:r>
            <w:r>
              <w:rPr>
                <w:b/>
                <w:sz w:val="24"/>
                <w:lang w:val="en"/>
              </w:rPr>
              <w:tab/>
              <w:t>criteria of behavior.</w:t>
            </w:r>
            <w:r>
              <w:rPr>
                <w:lang w:val="en"/>
              </w:rPr>
              <w:t xml:space="preserve"> </w:t>
            </w:r>
            <w:r>
              <w:rPr>
                <w:b/>
                <w:sz w:val="24"/>
                <w:lang w:val="en"/>
              </w:rPr>
              <w:t xml:space="preserve"> The cost of human life and health.</w:t>
            </w:r>
            <w:r>
              <w:rPr>
                <w:lang w:val="en"/>
              </w:rPr>
              <w:t xml:space="preserve"> </w:t>
            </w:r>
            <w:r>
              <w:rPr>
                <w:b/>
                <w:sz w:val="24"/>
                <w:lang w:val="en"/>
              </w:rPr>
              <w:t xml:space="preserve"> International instruments  on bioethics and</w:t>
            </w:r>
            <w:r>
              <w:rPr>
                <w:lang w:val="en"/>
              </w:rPr>
              <w:t xml:space="preserve"> human </w:t>
            </w:r>
            <w:r>
              <w:rPr>
                <w:b/>
                <w:sz w:val="24"/>
                <w:lang w:val="en"/>
              </w:rPr>
              <w:t xml:space="preserve"> rights.</w:t>
            </w:r>
            <w:r>
              <w:rPr>
                <w:lang w:val="en"/>
              </w:rPr>
              <w:t xml:space="preserve"> </w:t>
            </w:r>
            <w:r>
              <w:rPr>
                <w:b/>
                <w:sz w:val="24"/>
                <w:lang w:val="en"/>
              </w:rPr>
              <w:t xml:space="preserve"> WHO health</w:t>
            </w:r>
            <w:r>
              <w:rPr>
                <w:lang w:val="en"/>
              </w:rPr>
              <w:t xml:space="preserve"> definition</w:t>
            </w:r>
            <w:r>
              <w:rPr>
                <w:b/>
                <w:sz w:val="24"/>
                <w:lang w:val="en"/>
              </w:rPr>
              <w:tab/>
            </w:r>
            <w:r>
              <w:rPr>
                <w:b/>
                <w:sz w:val="24"/>
                <w:lang w:val="en"/>
              </w:rPr>
              <w:tab/>
              <w:t>.</w:t>
            </w:r>
          </w:p>
          <w:p w:rsidR="00AE51D0" w:rsidRDefault="00BB4A3B" w:rsidP="00B2453B">
            <w:pPr>
              <w:pStyle w:val="TableParagraph"/>
              <w:tabs>
                <w:tab w:val="left" w:pos="1900"/>
              </w:tabs>
              <w:ind w:left="0" w:right="91"/>
              <w:jc w:val="both"/>
              <w:rPr>
                <w:b/>
                <w:sz w:val="24"/>
              </w:rPr>
            </w:pPr>
            <w:r>
              <w:rPr>
                <w:b/>
                <w:sz w:val="24"/>
                <w:lang w:val="en"/>
              </w:rPr>
              <w:t>Healthy</w:t>
            </w:r>
            <w:r>
              <w:rPr>
                <w:b/>
                <w:sz w:val="24"/>
                <w:lang w:val="en"/>
              </w:rPr>
              <w:tab/>
            </w:r>
            <w:r>
              <w:rPr>
                <w:b/>
                <w:spacing w:val="-1"/>
                <w:sz w:val="24"/>
                <w:lang w:val="en"/>
              </w:rPr>
              <w:t>lifestyle</w:t>
            </w:r>
            <w:r>
              <w:rPr>
                <w:b/>
                <w:sz w:val="24"/>
                <w:lang w:val="en"/>
              </w:rPr>
              <w:t xml:space="preserve">  as a condition for its duration, physical</w:t>
            </w:r>
          </w:p>
          <w:p w:rsidR="00AE51D0" w:rsidRDefault="00BB4A3B" w:rsidP="00B2453B">
            <w:pPr>
              <w:pStyle w:val="TableParagraph"/>
              <w:spacing w:line="256" w:lineRule="exact"/>
              <w:ind w:left="0"/>
              <w:jc w:val="both"/>
              <w:rPr>
                <w:b/>
                <w:sz w:val="24"/>
              </w:rPr>
            </w:pPr>
            <w:r>
              <w:rPr>
                <w:b/>
                <w:sz w:val="24"/>
                <w:lang w:val="en"/>
              </w:rPr>
              <w:t>and spiritual development.</w:t>
            </w:r>
          </w:p>
        </w:tc>
        <w:tc>
          <w:tcPr>
            <w:tcW w:w="996" w:type="dxa"/>
          </w:tcPr>
          <w:p w:rsidR="00AE51D0" w:rsidRDefault="00BB4A3B" w:rsidP="00B2453B">
            <w:pPr>
              <w:pStyle w:val="TableParagraph"/>
              <w:spacing w:line="273" w:lineRule="exact"/>
              <w:ind w:left="0" w:right="424"/>
              <w:jc w:val="right"/>
              <w:rPr>
                <w:b/>
                <w:sz w:val="24"/>
              </w:rPr>
            </w:pPr>
            <w:r>
              <w:rPr>
                <w:b/>
                <w:sz w:val="24"/>
                <w:lang w:val="en"/>
              </w:rPr>
              <w:t>5</w:t>
            </w:r>
          </w:p>
        </w:tc>
        <w:tc>
          <w:tcPr>
            <w:tcW w:w="565"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AE51D0" w:rsidP="00B2453B">
            <w:pPr>
              <w:pStyle w:val="TableParagraph"/>
              <w:ind w:left="0"/>
              <w:rPr>
                <w:sz w:val="24"/>
              </w:rPr>
            </w:pPr>
          </w:p>
        </w:tc>
        <w:tc>
          <w:tcPr>
            <w:tcW w:w="570" w:type="dxa"/>
          </w:tcPr>
          <w:p w:rsidR="00AE51D0" w:rsidRDefault="00AE51D0" w:rsidP="00B2453B">
            <w:pPr>
              <w:pStyle w:val="TableParagraph"/>
              <w:ind w:left="0"/>
              <w:rPr>
                <w:sz w:val="24"/>
              </w:rPr>
            </w:pPr>
          </w:p>
        </w:tc>
        <w:tc>
          <w:tcPr>
            <w:tcW w:w="596" w:type="dxa"/>
          </w:tcPr>
          <w:p w:rsidR="00AE51D0" w:rsidRDefault="00AE51D0" w:rsidP="00B2453B">
            <w:pPr>
              <w:pStyle w:val="TableParagraph"/>
              <w:ind w:left="0"/>
              <w:rPr>
                <w:sz w:val="24"/>
              </w:rPr>
            </w:pPr>
          </w:p>
        </w:tc>
        <w:tc>
          <w:tcPr>
            <w:tcW w:w="565" w:type="dxa"/>
          </w:tcPr>
          <w:p w:rsidR="00AE51D0" w:rsidRDefault="00BB4A3B" w:rsidP="00B2453B">
            <w:pPr>
              <w:pStyle w:val="TableParagraph"/>
              <w:spacing w:line="273" w:lineRule="exact"/>
              <w:ind w:left="0" w:right="208"/>
              <w:jc w:val="right"/>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73"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73"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2208"/>
        </w:trPr>
        <w:tc>
          <w:tcPr>
            <w:tcW w:w="2662" w:type="dxa"/>
            <w:tcBorders>
              <w:bottom w:val="single" w:sz="6" w:space="0" w:color="000000"/>
            </w:tcBorders>
          </w:tcPr>
          <w:p w:rsidR="00AE51D0" w:rsidRDefault="00BB4A3B" w:rsidP="00B2453B">
            <w:pPr>
              <w:pStyle w:val="TableParagraph"/>
              <w:tabs>
                <w:tab w:val="left" w:pos="1035"/>
                <w:tab w:val="left" w:pos="1523"/>
                <w:tab w:val="left" w:pos="1589"/>
                <w:tab w:val="left" w:pos="2491"/>
              </w:tabs>
              <w:ind w:left="0" w:right="89"/>
              <w:rPr>
                <w:b/>
                <w:sz w:val="24"/>
              </w:rPr>
            </w:pPr>
            <w:r>
              <w:rPr>
                <w:b/>
                <w:sz w:val="24"/>
                <w:lang w:val="en"/>
              </w:rPr>
              <w:lastRenderedPageBreak/>
              <w:t>Topic</w:t>
            </w:r>
            <w:r>
              <w:rPr>
                <w:b/>
                <w:sz w:val="24"/>
                <w:lang w:val="en"/>
              </w:rPr>
              <w:tab/>
              <w:t>3.</w:t>
            </w:r>
            <w:r>
              <w:rPr>
                <w:lang w:val="en"/>
              </w:rPr>
              <w:t xml:space="preserve"> </w:t>
            </w:r>
            <w:r>
              <w:rPr>
                <w:b/>
                <w:sz w:val="24"/>
                <w:lang w:val="en"/>
              </w:rPr>
              <w:tab/>
            </w:r>
            <w:r>
              <w:rPr>
                <w:b/>
                <w:sz w:val="24"/>
                <w:lang w:val="en"/>
              </w:rPr>
              <w:tab/>
              <w:t>Bioethics of biomedical experiments</w:t>
            </w:r>
            <w:r>
              <w:rPr>
                <w:b/>
                <w:sz w:val="24"/>
                <w:lang w:val="en"/>
              </w:rPr>
              <w:tab/>
            </w:r>
            <w:r>
              <w:rPr>
                <w:b/>
                <w:spacing w:val="-2"/>
                <w:sz w:val="24"/>
                <w:lang w:val="en"/>
              </w:rPr>
              <w:t>and</w:t>
            </w:r>
            <w:r>
              <w:rPr>
                <w:b/>
                <w:sz w:val="24"/>
                <w:lang w:val="en"/>
              </w:rPr>
              <w:t xml:space="preserve"> clinical research.Modern concept</w:t>
            </w:r>
            <w:r>
              <w:rPr>
                <w:b/>
                <w:sz w:val="24"/>
                <w:lang w:val="en"/>
              </w:rPr>
              <w:tab/>
              <w:t>of evidence-based</w:t>
            </w:r>
          </w:p>
          <w:p w:rsidR="00AE51D0" w:rsidRDefault="00BB4A3B" w:rsidP="00B2453B">
            <w:pPr>
              <w:pStyle w:val="TableParagraph"/>
              <w:tabs>
                <w:tab w:val="left" w:pos="1751"/>
              </w:tabs>
              <w:spacing w:line="276" w:lineRule="exact"/>
              <w:ind w:left="0" w:right="89"/>
              <w:rPr>
                <w:b/>
                <w:sz w:val="24"/>
              </w:rPr>
            </w:pPr>
            <w:r>
              <w:rPr>
                <w:b/>
                <w:sz w:val="24"/>
                <w:lang w:val="en"/>
              </w:rPr>
              <w:t xml:space="preserve">Medicine. </w:t>
            </w:r>
            <w:r>
              <w:rPr>
                <w:b/>
                <w:sz w:val="24"/>
                <w:lang w:val="en"/>
              </w:rPr>
              <w:tab/>
            </w:r>
            <w:r>
              <w:rPr>
                <w:b/>
                <w:spacing w:val="-1"/>
                <w:sz w:val="24"/>
                <w:lang w:val="en"/>
              </w:rPr>
              <w:t>Ethical</w:t>
            </w:r>
            <w:r>
              <w:rPr>
                <w:b/>
                <w:sz w:val="24"/>
                <w:lang w:val="en"/>
              </w:rPr>
              <w:t xml:space="preserve"> assessment</w:t>
            </w:r>
            <w:r>
              <w:rPr>
                <w:lang w:val="en"/>
              </w:rPr>
              <w:t xml:space="preserve"> of </w:t>
            </w:r>
            <w:r>
              <w:rPr>
                <w:b/>
                <w:sz w:val="24"/>
                <w:lang w:val="en"/>
              </w:rPr>
              <w:t xml:space="preserve"> biosafety and</w:t>
            </w:r>
          </w:p>
        </w:tc>
        <w:tc>
          <w:tcPr>
            <w:tcW w:w="996" w:type="dxa"/>
            <w:tcBorders>
              <w:bottom w:val="single" w:sz="6" w:space="0" w:color="000000"/>
            </w:tcBorders>
          </w:tcPr>
          <w:p w:rsidR="00AE51D0" w:rsidRDefault="00BB4A3B" w:rsidP="00B2453B">
            <w:pPr>
              <w:pStyle w:val="TableParagraph"/>
              <w:spacing w:line="273" w:lineRule="exact"/>
              <w:ind w:left="0" w:right="424"/>
              <w:jc w:val="right"/>
              <w:rPr>
                <w:b/>
                <w:sz w:val="24"/>
              </w:rPr>
            </w:pPr>
            <w:r>
              <w:rPr>
                <w:b/>
                <w:sz w:val="24"/>
                <w:lang w:val="en"/>
              </w:rPr>
              <w:t>6</w:t>
            </w:r>
          </w:p>
        </w:tc>
        <w:tc>
          <w:tcPr>
            <w:tcW w:w="565" w:type="dxa"/>
            <w:tcBorders>
              <w:bottom w:val="single" w:sz="6" w:space="0" w:color="000000"/>
            </w:tcBorders>
          </w:tcPr>
          <w:p w:rsidR="00AE51D0" w:rsidRDefault="00BB4A3B" w:rsidP="00B2453B">
            <w:pPr>
              <w:pStyle w:val="TableParagraph"/>
              <w:spacing w:line="273" w:lineRule="exact"/>
              <w:ind w:left="0"/>
              <w:jc w:val="center"/>
              <w:rPr>
                <w:b/>
                <w:sz w:val="24"/>
              </w:rPr>
            </w:pPr>
            <w:r>
              <w:rPr>
                <w:b/>
                <w:sz w:val="24"/>
                <w:lang w:val="en"/>
              </w:rPr>
              <w:t>2</w:t>
            </w:r>
          </w:p>
        </w:tc>
        <w:tc>
          <w:tcPr>
            <w:tcW w:w="570" w:type="dxa"/>
            <w:tcBorders>
              <w:bottom w:val="single" w:sz="6" w:space="0" w:color="000000"/>
            </w:tcBorders>
          </w:tcPr>
          <w:p w:rsidR="00AE51D0" w:rsidRDefault="00AE51D0" w:rsidP="00B2453B">
            <w:pPr>
              <w:pStyle w:val="TableParagraph"/>
              <w:ind w:left="0"/>
              <w:rPr>
                <w:sz w:val="24"/>
              </w:rPr>
            </w:pPr>
          </w:p>
        </w:tc>
        <w:tc>
          <w:tcPr>
            <w:tcW w:w="570" w:type="dxa"/>
            <w:tcBorders>
              <w:bottom w:val="single" w:sz="6" w:space="0" w:color="000000"/>
            </w:tcBorders>
          </w:tcPr>
          <w:p w:rsidR="00AE51D0" w:rsidRDefault="00AE51D0" w:rsidP="00B2453B">
            <w:pPr>
              <w:pStyle w:val="TableParagraph"/>
              <w:ind w:left="0"/>
              <w:rPr>
                <w:sz w:val="24"/>
              </w:rPr>
            </w:pPr>
          </w:p>
        </w:tc>
        <w:tc>
          <w:tcPr>
            <w:tcW w:w="596" w:type="dxa"/>
            <w:tcBorders>
              <w:bottom w:val="single" w:sz="6" w:space="0" w:color="000000"/>
            </w:tcBorders>
          </w:tcPr>
          <w:p w:rsidR="00AE51D0" w:rsidRDefault="00AE51D0" w:rsidP="00B2453B">
            <w:pPr>
              <w:pStyle w:val="TableParagraph"/>
              <w:ind w:left="0"/>
              <w:rPr>
                <w:sz w:val="24"/>
              </w:rPr>
            </w:pPr>
          </w:p>
        </w:tc>
        <w:tc>
          <w:tcPr>
            <w:tcW w:w="565" w:type="dxa"/>
            <w:tcBorders>
              <w:bottom w:val="single" w:sz="6" w:space="0" w:color="000000"/>
            </w:tcBorders>
          </w:tcPr>
          <w:p w:rsidR="00AE51D0" w:rsidRDefault="00BB4A3B" w:rsidP="00B2453B">
            <w:pPr>
              <w:pStyle w:val="TableParagraph"/>
              <w:spacing w:line="273" w:lineRule="exact"/>
              <w:ind w:left="0" w:right="208"/>
              <w:jc w:val="right"/>
              <w:rPr>
                <w:b/>
                <w:sz w:val="24"/>
              </w:rPr>
            </w:pPr>
            <w:r>
              <w:rPr>
                <w:b/>
                <w:sz w:val="24"/>
                <w:lang w:val="en"/>
              </w:rPr>
              <w:t>4</w:t>
            </w:r>
          </w:p>
        </w:tc>
        <w:tc>
          <w:tcPr>
            <w:tcW w:w="895" w:type="dxa"/>
            <w:tcBorders>
              <w:bottom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Borders>
              <w:bottom w:val="single" w:sz="6" w:space="0" w:color="000000"/>
            </w:tcBorders>
          </w:tcPr>
          <w:p w:rsidR="00AE51D0" w:rsidRDefault="00BB4A3B" w:rsidP="00B2453B">
            <w:pPr>
              <w:pStyle w:val="TableParagraph"/>
              <w:spacing w:line="273" w:lineRule="exact"/>
              <w:ind w:left="0" w:right="118"/>
              <w:jc w:val="right"/>
              <w:rPr>
                <w:b/>
                <w:sz w:val="24"/>
              </w:rPr>
            </w:pPr>
            <w:r>
              <w:rPr>
                <w:b/>
                <w:w w:val="99"/>
                <w:sz w:val="24"/>
                <w:lang w:val="en"/>
              </w:rPr>
              <w:t>-</w:t>
            </w:r>
          </w:p>
        </w:tc>
        <w:tc>
          <w:tcPr>
            <w:tcW w:w="455" w:type="dxa"/>
            <w:tcBorders>
              <w:bottom w:val="single" w:sz="6" w:space="0" w:color="000000"/>
            </w:tcBorders>
          </w:tcPr>
          <w:p w:rsidR="00AE51D0" w:rsidRDefault="00BB4A3B" w:rsidP="00B2453B">
            <w:pPr>
              <w:pStyle w:val="TableParagraph"/>
              <w:spacing w:line="273" w:lineRule="exact"/>
              <w:ind w:left="0" w:right="173"/>
              <w:jc w:val="right"/>
              <w:rPr>
                <w:b/>
                <w:sz w:val="24"/>
              </w:rPr>
            </w:pPr>
            <w:r>
              <w:rPr>
                <w:b/>
                <w:w w:val="99"/>
                <w:sz w:val="24"/>
                <w:lang w:val="en"/>
              </w:rPr>
              <w:t>-</w:t>
            </w:r>
          </w:p>
        </w:tc>
        <w:tc>
          <w:tcPr>
            <w:tcW w:w="626" w:type="dxa"/>
            <w:tcBorders>
              <w:bottom w:val="single" w:sz="6" w:space="0" w:color="000000"/>
            </w:tcBorders>
          </w:tcPr>
          <w:p w:rsidR="00AE51D0" w:rsidRDefault="00BB4A3B" w:rsidP="00B2453B">
            <w:pPr>
              <w:pStyle w:val="TableParagraph"/>
              <w:spacing w:line="273" w:lineRule="exact"/>
              <w:ind w:left="0"/>
              <w:rPr>
                <w:b/>
                <w:sz w:val="24"/>
              </w:rPr>
            </w:pPr>
            <w:r>
              <w:rPr>
                <w:b/>
                <w:w w:val="99"/>
                <w:sz w:val="24"/>
                <w:lang w:val="en"/>
              </w:rPr>
              <w:t>-</w:t>
            </w:r>
          </w:p>
        </w:tc>
        <w:tc>
          <w:tcPr>
            <w:tcW w:w="596" w:type="dxa"/>
            <w:tcBorders>
              <w:bottom w:val="single" w:sz="6" w:space="0" w:color="000000"/>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bottom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bl>
    <w:p w:rsidR="00AE51D0" w:rsidRDefault="00AE51D0" w:rsidP="00B2453B">
      <w:pPr>
        <w:spacing w:line="273" w:lineRule="exact"/>
        <w:jc w:val="center"/>
        <w:rPr>
          <w:sz w:val="24"/>
        </w:rPr>
        <w:sectPr w:rsidR="00AE51D0" w:rsidSect="00B2453B">
          <w:pgSz w:w="11910" w:h="16840"/>
          <w:pgMar w:top="1140" w:right="80" w:bottom="840" w:left="1276" w:header="0" w:footer="649"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996"/>
        <w:gridCol w:w="565"/>
        <w:gridCol w:w="570"/>
        <w:gridCol w:w="570"/>
        <w:gridCol w:w="596"/>
        <w:gridCol w:w="565"/>
        <w:gridCol w:w="895"/>
        <w:gridCol w:w="335"/>
        <w:gridCol w:w="455"/>
        <w:gridCol w:w="626"/>
        <w:gridCol w:w="596"/>
        <w:gridCol w:w="566"/>
      </w:tblGrid>
      <w:tr w:rsidR="00AE51D0">
        <w:trPr>
          <w:trHeight w:val="2205"/>
        </w:trPr>
        <w:tc>
          <w:tcPr>
            <w:tcW w:w="2662" w:type="dxa"/>
          </w:tcPr>
          <w:p w:rsidR="00AE51D0" w:rsidRDefault="00BB4A3B" w:rsidP="00B2453B">
            <w:pPr>
              <w:pStyle w:val="TableParagraph"/>
              <w:tabs>
                <w:tab w:val="left" w:pos="1819"/>
              </w:tabs>
              <w:ind w:left="0" w:right="91"/>
              <w:jc w:val="both"/>
              <w:rPr>
                <w:b/>
                <w:sz w:val="24"/>
              </w:rPr>
            </w:pPr>
            <w:r>
              <w:rPr>
                <w:b/>
                <w:sz w:val="24"/>
                <w:lang w:val="en"/>
              </w:rPr>
              <w:lastRenderedPageBreak/>
              <w:t>risks of biomedical technologies.</w:t>
            </w:r>
            <w:r>
              <w:rPr>
                <w:lang w:val="en"/>
              </w:rPr>
              <w:t xml:space="preserve"> </w:t>
            </w:r>
            <w:r>
              <w:rPr>
                <w:b/>
                <w:sz w:val="24"/>
                <w:lang w:val="en"/>
              </w:rPr>
              <w:t xml:space="preserve"> Bioethical Committees,History</w:t>
            </w:r>
            <w:r>
              <w:rPr>
                <w:b/>
                <w:sz w:val="24"/>
                <w:lang w:val="en"/>
              </w:rPr>
              <w:tab/>
            </w:r>
          </w:p>
          <w:p w:rsidR="00AE51D0" w:rsidRDefault="00BB4A3B" w:rsidP="00B2453B">
            <w:pPr>
              <w:pStyle w:val="TableParagraph"/>
              <w:ind w:left="0" w:right="91"/>
              <w:jc w:val="both"/>
              <w:rPr>
                <w:b/>
                <w:sz w:val="24"/>
              </w:rPr>
            </w:pPr>
            <w:r>
              <w:rPr>
                <w:b/>
                <w:sz w:val="24"/>
                <w:lang w:val="en"/>
              </w:rPr>
              <w:t>creation,  methods of organization , models, rights and obligations, prospects</w:t>
            </w:r>
          </w:p>
          <w:p w:rsidR="00AE51D0" w:rsidRDefault="00BB4A3B" w:rsidP="00B2453B">
            <w:pPr>
              <w:pStyle w:val="TableParagraph"/>
              <w:spacing w:line="258" w:lineRule="exact"/>
              <w:ind w:left="0"/>
              <w:rPr>
                <w:b/>
                <w:sz w:val="24"/>
              </w:rPr>
            </w:pPr>
            <w:r>
              <w:rPr>
                <w:b/>
                <w:sz w:val="24"/>
                <w:lang w:val="en"/>
              </w:rPr>
              <w:t>Activity.</w:t>
            </w:r>
          </w:p>
        </w:tc>
        <w:tc>
          <w:tcPr>
            <w:tcW w:w="996" w:type="dxa"/>
          </w:tcPr>
          <w:p w:rsidR="00AE51D0" w:rsidRDefault="00AE51D0" w:rsidP="00B2453B">
            <w:pPr>
              <w:pStyle w:val="TableParagraph"/>
              <w:ind w:left="0"/>
              <w:rPr>
                <w:sz w:val="24"/>
              </w:rPr>
            </w:pPr>
          </w:p>
        </w:tc>
        <w:tc>
          <w:tcPr>
            <w:tcW w:w="565" w:type="dxa"/>
          </w:tcPr>
          <w:p w:rsidR="00AE51D0" w:rsidRDefault="00AE51D0" w:rsidP="00B2453B">
            <w:pPr>
              <w:pStyle w:val="TableParagraph"/>
              <w:ind w:left="0"/>
              <w:rPr>
                <w:sz w:val="24"/>
              </w:rPr>
            </w:pPr>
          </w:p>
        </w:tc>
        <w:tc>
          <w:tcPr>
            <w:tcW w:w="570" w:type="dxa"/>
          </w:tcPr>
          <w:p w:rsidR="00AE51D0" w:rsidRDefault="00AE51D0" w:rsidP="00B2453B">
            <w:pPr>
              <w:pStyle w:val="TableParagraph"/>
              <w:ind w:left="0"/>
              <w:rPr>
                <w:sz w:val="24"/>
              </w:rPr>
            </w:pPr>
          </w:p>
        </w:tc>
        <w:tc>
          <w:tcPr>
            <w:tcW w:w="570" w:type="dxa"/>
          </w:tcPr>
          <w:p w:rsidR="00AE51D0" w:rsidRDefault="00AE51D0" w:rsidP="00B2453B">
            <w:pPr>
              <w:pStyle w:val="TableParagraph"/>
              <w:ind w:left="0"/>
              <w:rPr>
                <w:sz w:val="24"/>
              </w:rPr>
            </w:pPr>
          </w:p>
        </w:tc>
        <w:tc>
          <w:tcPr>
            <w:tcW w:w="596" w:type="dxa"/>
          </w:tcPr>
          <w:p w:rsidR="00AE51D0" w:rsidRDefault="00AE51D0" w:rsidP="00B2453B">
            <w:pPr>
              <w:pStyle w:val="TableParagraph"/>
              <w:ind w:left="0"/>
              <w:rPr>
                <w:sz w:val="24"/>
              </w:rPr>
            </w:pPr>
          </w:p>
        </w:tc>
        <w:tc>
          <w:tcPr>
            <w:tcW w:w="565" w:type="dxa"/>
          </w:tcPr>
          <w:p w:rsidR="00AE51D0" w:rsidRDefault="00AE51D0" w:rsidP="00B2453B">
            <w:pPr>
              <w:pStyle w:val="TableParagraph"/>
              <w:ind w:left="0"/>
              <w:rPr>
                <w:sz w:val="24"/>
              </w:rPr>
            </w:pPr>
          </w:p>
        </w:tc>
        <w:tc>
          <w:tcPr>
            <w:tcW w:w="895" w:type="dxa"/>
          </w:tcPr>
          <w:p w:rsidR="00AE51D0" w:rsidRDefault="00AE51D0" w:rsidP="00B2453B">
            <w:pPr>
              <w:pStyle w:val="TableParagraph"/>
              <w:ind w:left="0"/>
              <w:rPr>
                <w:sz w:val="24"/>
              </w:rPr>
            </w:pPr>
          </w:p>
        </w:tc>
        <w:tc>
          <w:tcPr>
            <w:tcW w:w="335" w:type="dxa"/>
          </w:tcPr>
          <w:p w:rsidR="00AE51D0" w:rsidRDefault="00AE51D0" w:rsidP="00B2453B">
            <w:pPr>
              <w:pStyle w:val="TableParagraph"/>
              <w:ind w:left="0"/>
              <w:rPr>
                <w:sz w:val="24"/>
              </w:rPr>
            </w:pPr>
          </w:p>
        </w:tc>
        <w:tc>
          <w:tcPr>
            <w:tcW w:w="455" w:type="dxa"/>
          </w:tcPr>
          <w:p w:rsidR="00AE51D0" w:rsidRDefault="00AE51D0" w:rsidP="00B2453B">
            <w:pPr>
              <w:pStyle w:val="TableParagraph"/>
              <w:ind w:left="0"/>
              <w:rPr>
                <w:sz w:val="24"/>
              </w:rPr>
            </w:pPr>
          </w:p>
        </w:tc>
        <w:tc>
          <w:tcPr>
            <w:tcW w:w="626" w:type="dxa"/>
          </w:tcPr>
          <w:p w:rsidR="00AE51D0" w:rsidRDefault="00AE51D0" w:rsidP="00B2453B">
            <w:pPr>
              <w:pStyle w:val="TableParagraph"/>
              <w:ind w:left="0"/>
              <w:rPr>
                <w:sz w:val="24"/>
              </w:rPr>
            </w:pPr>
          </w:p>
        </w:tc>
        <w:tc>
          <w:tcPr>
            <w:tcW w:w="596" w:type="dxa"/>
            <w:tcBorders>
              <w:right w:val="single" w:sz="6" w:space="0" w:color="000000"/>
            </w:tcBorders>
          </w:tcPr>
          <w:p w:rsidR="00AE51D0" w:rsidRDefault="00AE51D0" w:rsidP="00B2453B">
            <w:pPr>
              <w:pStyle w:val="TableParagraph"/>
              <w:ind w:left="0"/>
              <w:rPr>
                <w:sz w:val="24"/>
              </w:rPr>
            </w:pPr>
          </w:p>
        </w:tc>
        <w:tc>
          <w:tcPr>
            <w:tcW w:w="566" w:type="dxa"/>
            <w:tcBorders>
              <w:left w:val="single" w:sz="6" w:space="0" w:color="000000"/>
            </w:tcBorders>
          </w:tcPr>
          <w:p w:rsidR="00AE51D0" w:rsidRDefault="00AE51D0" w:rsidP="00B2453B">
            <w:pPr>
              <w:pStyle w:val="TableParagraph"/>
              <w:ind w:left="0"/>
              <w:rPr>
                <w:sz w:val="24"/>
              </w:rPr>
            </w:pPr>
          </w:p>
        </w:tc>
      </w:tr>
      <w:tr w:rsidR="00AE51D0">
        <w:trPr>
          <w:trHeight w:val="1660"/>
        </w:trPr>
        <w:tc>
          <w:tcPr>
            <w:tcW w:w="2662" w:type="dxa"/>
          </w:tcPr>
          <w:p w:rsidR="00AE51D0" w:rsidRDefault="00BB4A3B" w:rsidP="00B2453B">
            <w:pPr>
              <w:pStyle w:val="TableParagraph"/>
              <w:tabs>
                <w:tab w:val="left" w:pos="1005"/>
                <w:tab w:val="left" w:pos="1409"/>
                <w:tab w:val="left" w:pos="1531"/>
                <w:tab w:val="left" w:pos="2428"/>
                <w:tab w:val="left" w:pos="2489"/>
              </w:tabs>
              <w:ind w:left="0" w:right="90"/>
              <w:rPr>
                <w:b/>
                <w:sz w:val="24"/>
              </w:rPr>
            </w:pPr>
            <w:r>
              <w:rPr>
                <w:b/>
                <w:sz w:val="24"/>
                <w:lang w:val="en"/>
              </w:rPr>
              <w:t>Topic</w:t>
            </w:r>
            <w:r>
              <w:rPr>
                <w:b/>
                <w:sz w:val="24"/>
                <w:lang w:val="en"/>
              </w:rPr>
              <w:tab/>
              <w:t>4.</w:t>
            </w:r>
            <w:r>
              <w:rPr>
                <w:lang w:val="en"/>
              </w:rPr>
              <w:t xml:space="preserve"> </w:t>
            </w:r>
            <w:r>
              <w:rPr>
                <w:b/>
                <w:sz w:val="24"/>
                <w:lang w:val="en"/>
              </w:rPr>
              <w:tab/>
            </w:r>
            <w:r>
              <w:rPr>
                <w:b/>
                <w:sz w:val="24"/>
                <w:lang w:val="en"/>
              </w:rPr>
              <w:tab/>
            </w:r>
            <w:r>
              <w:rPr>
                <w:b/>
                <w:spacing w:val="-1"/>
                <w:sz w:val="24"/>
                <w:lang w:val="en"/>
              </w:rPr>
              <w:t>Ethical,</w:t>
            </w:r>
            <w:r>
              <w:rPr>
                <w:b/>
                <w:sz w:val="24"/>
                <w:lang w:val="en"/>
              </w:rPr>
              <w:t xml:space="preserve"> moral, deontological</w:t>
            </w:r>
            <w:r>
              <w:rPr>
                <w:b/>
                <w:sz w:val="24"/>
                <w:lang w:val="en"/>
              </w:rPr>
              <w:tab/>
            </w:r>
            <w:r>
              <w:rPr>
                <w:b/>
                <w:sz w:val="24"/>
                <w:lang w:val="en"/>
              </w:rPr>
              <w:tab/>
            </w:r>
            <w:r>
              <w:rPr>
                <w:b/>
                <w:spacing w:val="-1"/>
                <w:sz w:val="24"/>
                <w:lang w:val="en"/>
              </w:rPr>
              <w:t>and</w:t>
            </w:r>
            <w:r>
              <w:rPr>
                <w:b/>
                <w:sz w:val="24"/>
                <w:lang w:val="en"/>
              </w:rPr>
              <w:t xml:space="preserve"> legal</w:t>
            </w:r>
            <w:r>
              <w:rPr>
                <w:b/>
                <w:sz w:val="24"/>
                <w:lang w:val="en"/>
              </w:rPr>
              <w:tab/>
              <w:t>dimensions</w:t>
            </w:r>
            <w:r>
              <w:rPr>
                <w:b/>
                <w:sz w:val="24"/>
                <w:lang w:val="en"/>
              </w:rPr>
              <w:tab/>
            </w:r>
            <w:r>
              <w:rPr>
                <w:b/>
                <w:spacing w:val="-3"/>
                <w:sz w:val="24"/>
                <w:lang w:val="en"/>
              </w:rPr>
              <w:t>in</w:t>
            </w:r>
          </w:p>
          <w:p w:rsidR="00AE51D0" w:rsidRDefault="00BB4A3B" w:rsidP="00B2453B">
            <w:pPr>
              <w:pStyle w:val="TableParagraph"/>
              <w:tabs>
                <w:tab w:val="left" w:pos="1209"/>
                <w:tab w:val="left" w:pos="2364"/>
              </w:tabs>
              <w:spacing w:line="276" w:lineRule="exact"/>
              <w:ind w:left="0" w:right="100"/>
              <w:rPr>
                <w:b/>
                <w:sz w:val="24"/>
              </w:rPr>
            </w:pPr>
            <w:r>
              <w:rPr>
                <w:b/>
                <w:sz w:val="24"/>
                <w:lang w:val="en"/>
              </w:rPr>
              <w:t>various</w:t>
            </w:r>
            <w:r>
              <w:rPr>
                <w:b/>
                <w:sz w:val="24"/>
                <w:lang w:val="en"/>
              </w:rPr>
              <w:tab/>
              <w:t>areas of</w:t>
            </w:r>
            <w:r>
              <w:rPr>
                <w:b/>
                <w:sz w:val="24"/>
                <w:lang w:val="en"/>
              </w:rPr>
              <w:tab/>
            </w:r>
            <w:r>
              <w:rPr>
                <w:b/>
                <w:spacing w:val="-3"/>
                <w:sz w:val="24"/>
                <w:lang w:val="en"/>
              </w:rPr>
              <w:t>their</w:t>
            </w:r>
            <w:r>
              <w:rPr>
                <w:b/>
                <w:sz w:val="24"/>
                <w:lang w:val="en"/>
              </w:rPr>
              <w:t xml:space="preserve"> application.</w:t>
            </w:r>
          </w:p>
        </w:tc>
        <w:tc>
          <w:tcPr>
            <w:tcW w:w="996" w:type="dxa"/>
          </w:tcPr>
          <w:p w:rsidR="00AE51D0" w:rsidRDefault="00BB4A3B" w:rsidP="00B2453B">
            <w:pPr>
              <w:pStyle w:val="TableParagraph"/>
              <w:spacing w:line="273" w:lineRule="exact"/>
              <w:ind w:left="0"/>
              <w:jc w:val="center"/>
              <w:rPr>
                <w:b/>
                <w:sz w:val="24"/>
              </w:rPr>
            </w:pPr>
            <w:r>
              <w:rPr>
                <w:b/>
                <w:sz w:val="24"/>
                <w:lang w:val="en"/>
              </w:rPr>
              <w:t>5</w:t>
            </w:r>
          </w:p>
        </w:tc>
        <w:tc>
          <w:tcPr>
            <w:tcW w:w="565"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AE51D0" w:rsidP="00B2453B">
            <w:pPr>
              <w:pStyle w:val="TableParagraph"/>
              <w:ind w:left="0"/>
              <w:rPr>
                <w:sz w:val="24"/>
              </w:rPr>
            </w:pPr>
          </w:p>
        </w:tc>
        <w:tc>
          <w:tcPr>
            <w:tcW w:w="570" w:type="dxa"/>
          </w:tcPr>
          <w:p w:rsidR="00AE51D0" w:rsidRDefault="00AE51D0" w:rsidP="00B2453B">
            <w:pPr>
              <w:pStyle w:val="TableParagraph"/>
              <w:ind w:left="0"/>
              <w:rPr>
                <w:sz w:val="24"/>
              </w:rPr>
            </w:pPr>
          </w:p>
        </w:tc>
        <w:tc>
          <w:tcPr>
            <w:tcW w:w="596" w:type="dxa"/>
          </w:tcPr>
          <w:p w:rsidR="00AE51D0" w:rsidRDefault="00AE51D0" w:rsidP="00B2453B">
            <w:pPr>
              <w:pStyle w:val="TableParagraph"/>
              <w:ind w:left="0"/>
              <w:rPr>
                <w:sz w:val="24"/>
              </w:rPr>
            </w:pPr>
          </w:p>
        </w:tc>
        <w:tc>
          <w:tcPr>
            <w:tcW w:w="565" w:type="dxa"/>
          </w:tcPr>
          <w:p w:rsidR="00AE51D0" w:rsidRDefault="00BB4A3B" w:rsidP="00B2453B">
            <w:pPr>
              <w:pStyle w:val="TableParagraph"/>
              <w:spacing w:line="273" w:lineRule="exact"/>
              <w:ind w:left="0"/>
              <w:jc w:val="center"/>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73"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73"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4691"/>
        </w:trPr>
        <w:tc>
          <w:tcPr>
            <w:tcW w:w="2662" w:type="dxa"/>
          </w:tcPr>
          <w:p w:rsidR="00AE51D0" w:rsidRDefault="00BB4A3B" w:rsidP="00B2453B">
            <w:pPr>
              <w:pStyle w:val="TableParagraph"/>
              <w:ind w:left="0" w:right="93"/>
              <w:jc w:val="both"/>
              <w:rPr>
                <w:b/>
                <w:sz w:val="24"/>
              </w:rPr>
            </w:pPr>
            <w:r>
              <w:rPr>
                <w:b/>
                <w:sz w:val="24"/>
                <w:lang w:val="en"/>
              </w:rPr>
              <w:t>Topic 5.</w:t>
            </w:r>
            <w:r>
              <w:rPr>
                <w:lang w:val="en"/>
              </w:rPr>
              <w:t xml:space="preserve"> </w:t>
            </w:r>
            <w:r>
              <w:rPr>
                <w:b/>
                <w:sz w:val="24"/>
                <w:lang w:val="en"/>
              </w:rPr>
              <w:t xml:space="preserve"> Bioethical foundations of the professional activity of  a doctor.</w:t>
            </w:r>
          </w:p>
          <w:p w:rsidR="00AE51D0" w:rsidRDefault="00BB4A3B" w:rsidP="00B2453B">
            <w:pPr>
              <w:pStyle w:val="TableParagraph"/>
              <w:tabs>
                <w:tab w:val="left" w:pos="1523"/>
                <w:tab w:val="left" w:pos="1649"/>
                <w:tab w:val="left" w:pos="2068"/>
                <w:tab w:val="left" w:pos="2154"/>
                <w:tab w:val="left" w:pos="2424"/>
              </w:tabs>
              <w:ind w:left="0" w:right="91"/>
              <w:rPr>
                <w:b/>
                <w:sz w:val="24"/>
              </w:rPr>
            </w:pPr>
            <w:r>
              <w:rPr>
                <w:b/>
                <w:sz w:val="24"/>
                <w:lang w:val="en"/>
              </w:rPr>
              <w:t>The relationship</w:t>
            </w:r>
            <w:r>
              <w:rPr>
                <w:b/>
                <w:sz w:val="24"/>
                <w:lang w:val="en"/>
              </w:rPr>
              <w:tab/>
            </w:r>
            <w:r>
              <w:rPr>
                <w:b/>
                <w:sz w:val="24"/>
                <w:lang w:val="en"/>
              </w:rPr>
              <w:tab/>
            </w:r>
            <w:r>
              <w:rPr>
                <w:b/>
                <w:sz w:val="24"/>
                <w:lang w:val="en"/>
              </w:rPr>
              <w:tab/>
            </w:r>
            <w:r>
              <w:rPr>
                <w:b/>
                <w:sz w:val="24"/>
                <w:lang w:val="en"/>
              </w:rPr>
              <w:tab/>
            </w:r>
            <w:r>
              <w:rPr>
                <w:b/>
                <w:spacing w:val="-2"/>
                <w:sz w:val="24"/>
                <w:lang w:val="en"/>
              </w:rPr>
              <w:t>between</w:t>
            </w:r>
            <w:r>
              <w:rPr>
                <w:b/>
                <w:sz w:val="24"/>
                <w:lang w:val="en"/>
              </w:rPr>
              <w:t xml:space="preserve"> healthcare professionals, the patient</w:t>
            </w:r>
            <w:r>
              <w:rPr>
                <w:b/>
                <w:sz w:val="24"/>
                <w:lang w:val="en"/>
              </w:rPr>
              <w:tab/>
              <w:t>and</w:t>
            </w:r>
            <w:r>
              <w:rPr>
                <w:b/>
                <w:sz w:val="24"/>
                <w:lang w:val="en"/>
              </w:rPr>
              <w:tab/>
            </w:r>
            <w:r>
              <w:rPr>
                <w:b/>
                <w:spacing w:val="-1"/>
                <w:sz w:val="24"/>
                <w:lang w:val="en"/>
              </w:rPr>
              <w:t>his</w:t>
            </w:r>
            <w:r>
              <w:rPr>
                <w:b/>
                <w:sz w:val="24"/>
                <w:lang w:val="en"/>
              </w:rPr>
              <w:t xml:space="preserve"> family in</w:t>
            </w:r>
            <w:r>
              <w:rPr>
                <w:lang w:val="en"/>
              </w:rPr>
              <w:t xml:space="preserve"> the </w:t>
            </w:r>
            <w:r>
              <w:rPr>
                <w:b/>
                <w:sz w:val="24"/>
                <w:lang w:val="en"/>
              </w:rPr>
              <w:t xml:space="preserve"> context of transcultural bioethics.</w:t>
            </w:r>
            <w:r>
              <w:rPr>
                <w:lang w:val="en"/>
              </w:rPr>
              <w:t xml:space="preserve"> </w:t>
            </w:r>
            <w:r>
              <w:rPr>
                <w:b/>
                <w:sz w:val="24"/>
                <w:lang w:val="en"/>
              </w:rPr>
              <w:t xml:space="preserve"> Bioethical principle</w:t>
            </w:r>
            <w:r>
              <w:rPr>
                <w:b/>
                <w:sz w:val="24"/>
                <w:lang w:val="en"/>
              </w:rPr>
              <w:tab/>
            </w:r>
            <w:r>
              <w:rPr>
                <w:b/>
                <w:sz w:val="24"/>
                <w:lang w:val="en"/>
              </w:rPr>
              <w:tab/>
            </w:r>
            <w:r>
              <w:rPr>
                <w:b/>
                <w:sz w:val="24"/>
                <w:lang w:val="en"/>
              </w:rPr>
              <w:tab/>
              <w:t xml:space="preserve"> of fairness</w:t>
            </w:r>
            <w:r>
              <w:rPr>
                <w:b/>
                <w:sz w:val="24"/>
                <w:lang w:val="en"/>
              </w:rPr>
              <w:tab/>
              <w:t>in</w:t>
            </w:r>
            <w:r>
              <w:rPr>
                <w:b/>
                <w:sz w:val="24"/>
                <w:lang w:val="en"/>
              </w:rPr>
              <w:tab/>
              <w:t xml:space="preserve"> resource allocation</w:t>
            </w:r>
          </w:p>
          <w:p w:rsidR="00AE51D0" w:rsidRDefault="00BB4A3B" w:rsidP="00B2453B">
            <w:pPr>
              <w:pStyle w:val="TableParagraph"/>
              <w:ind w:left="0" w:right="94"/>
              <w:jc w:val="both"/>
              <w:rPr>
                <w:b/>
                <w:sz w:val="24"/>
              </w:rPr>
            </w:pPr>
            <w:r>
              <w:rPr>
                <w:b/>
                <w:sz w:val="24"/>
                <w:lang w:val="en"/>
              </w:rPr>
              <w:t>health care.</w:t>
            </w:r>
            <w:r>
              <w:rPr>
                <w:lang w:val="en"/>
              </w:rPr>
              <w:t xml:space="preserve"> </w:t>
            </w:r>
            <w:r>
              <w:rPr>
                <w:b/>
                <w:sz w:val="24"/>
                <w:lang w:val="en"/>
              </w:rPr>
              <w:t xml:space="preserve"> Bioethical and legal assessment  of medicine</w:t>
            </w:r>
          </w:p>
          <w:p w:rsidR="00AE51D0" w:rsidRDefault="00BB4A3B" w:rsidP="00B2453B">
            <w:pPr>
              <w:pStyle w:val="TableParagraph"/>
              <w:spacing w:line="258" w:lineRule="exact"/>
              <w:ind w:left="0"/>
              <w:jc w:val="both"/>
              <w:rPr>
                <w:b/>
                <w:sz w:val="24"/>
              </w:rPr>
            </w:pPr>
            <w:r>
              <w:rPr>
                <w:b/>
                <w:sz w:val="24"/>
                <w:lang w:val="en"/>
              </w:rPr>
              <w:t>errors and iatrogenic</w:t>
            </w:r>
          </w:p>
        </w:tc>
        <w:tc>
          <w:tcPr>
            <w:tcW w:w="996" w:type="dxa"/>
          </w:tcPr>
          <w:p w:rsidR="00AE51D0" w:rsidRDefault="00BB4A3B" w:rsidP="00B2453B">
            <w:pPr>
              <w:pStyle w:val="TableParagraph"/>
              <w:spacing w:line="273" w:lineRule="exact"/>
              <w:ind w:left="0"/>
              <w:jc w:val="center"/>
              <w:rPr>
                <w:b/>
                <w:sz w:val="24"/>
              </w:rPr>
            </w:pPr>
            <w:r>
              <w:rPr>
                <w:b/>
                <w:sz w:val="24"/>
                <w:lang w:val="en"/>
              </w:rPr>
              <w:t>7</w:t>
            </w:r>
          </w:p>
        </w:tc>
        <w:tc>
          <w:tcPr>
            <w:tcW w:w="565"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AE51D0" w:rsidP="00B2453B">
            <w:pPr>
              <w:pStyle w:val="TableParagraph"/>
              <w:ind w:left="0"/>
              <w:rPr>
                <w:sz w:val="24"/>
              </w:rPr>
            </w:pPr>
          </w:p>
        </w:tc>
        <w:tc>
          <w:tcPr>
            <w:tcW w:w="596" w:type="dxa"/>
          </w:tcPr>
          <w:p w:rsidR="00AE51D0" w:rsidRDefault="00AE51D0" w:rsidP="00B2453B">
            <w:pPr>
              <w:pStyle w:val="TableParagraph"/>
              <w:ind w:left="0"/>
              <w:rPr>
                <w:sz w:val="24"/>
              </w:rPr>
            </w:pPr>
          </w:p>
        </w:tc>
        <w:tc>
          <w:tcPr>
            <w:tcW w:w="565" w:type="dxa"/>
          </w:tcPr>
          <w:p w:rsidR="00AE51D0" w:rsidRDefault="00BB4A3B" w:rsidP="00B2453B">
            <w:pPr>
              <w:pStyle w:val="TableParagraph"/>
              <w:spacing w:line="273" w:lineRule="exact"/>
              <w:ind w:left="0"/>
              <w:jc w:val="center"/>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73"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73"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1930"/>
        </w:trPr>
        <w:tc>
          <w:tcPr>
            <w:tcW w:w="2662" w:type="dxa"/>
          </w:tcPr>
          <w:p w:rsidR="00AE51D0" w:rsidRDefault="00BB4A3B" w:rsidP="00B2453B">
            <w:pPr>
              <w:pStyle w:val="TableParagraph"/>
              <w:tabs>
                <w:tab w:val="left" w:pos="1499"/>
                <w:tab w:val="left" w:pos="1638"/>
                <w:tab w:val="left" w:pos="2318"/>
              </w:tabs>
              <w:ind w:left="0" w:right="91"/>
              <w:rPr>
                <w:b/>
                <w:sz w:val="24"/>
              </w:rPr>
            </w:pPr>
            <w:r>
              <w:rPr>
                <w:b/>
                <w:sz w:val="24"/>
                <w:lang w:val="en"/>
              </w:rPr>
              <w:t>Topic 6.</w:t>
            </w:r>
            <w:r>
              <w:rPr>
                <w:lang w:val="en"/>
              </w:rPr>
              <w:t xml:space="preserve"> </w:t>
            </w:r>
            <w:r>
              <w:rPr>
                <w:b/>
                <w:sz w:val="24"/>
                <w:lang w:val="en"/>
              </w:rPr>
              <w:t xml:space="preserve"> Bioethical and legal</w:t>
            </w:r>
            <w:r>
              <w:rPr>
                <w:b/>
                <w:sz w:val="24"/>
                <w:lang w:val="en"/>
              </w:rPr>
              <w:tab/>
              <w:t>problems of</w:t>
            </w:r>
            <w:r>
              <w:rPr>
                <w:b/>
                <w:sz w:val="24"/>
                <w:lang w:val="en"/>
              </w:rPr>
              <w:tab/>
            </w:r>
            <w:r>
              <w:rPr>
                <w:b/>
                <w:sz w:val="24"/>
                <w:lang w:val="en"/>
              </w:rPr>
              <w:tab/>
              <w:t>human reproduction, genetic technologies, transplantology</w:t>
            </w:r>
            <w:r>
              <w:rPr>
                <w:b/>
                <w:sz w:val="24"/>
                <w:lang w:val="en"/>
              </w:rPr>
              <w:tab/>
            </w:r>
            <w:r>
              <w:rPr>
                <w:b/>
                <w:spacing w:val="-1"/>
                <w:sz w:val="24"/>
                <w:lang w:val="en"/>
              </w:rPr>
              <w:t>and</w:t>
            </w:r>
          </w:p>
          <w:p w:rsidR="00AE51D0" w:rsidRDefault="00BB4A3B" w:rsidP="00B2453B">
            <w:pPr>
              <w:pStyle w:val="TableParagraph"/>
              <w:spacing w:line="258" w:lineRule="exact"/>
              <w:ind w:left="0"/>
              <w:rPr>
                <w:b/>
                <w:sz w:val="24"/>
              </w:rPr>
            </w:pPr>
            <w:r>
              <w:rPr>
                <w:b/>
                <w:sz w:val="24"/>
                <w:lang w:val="en"/>
              </w:rPr>
              <w:t xml:space="preserve"> blood</w:t>
            </w:r>
            <w:r>
              <w:rPr>
                <w:lang w:val="en"/>
              </w:rPr>
              <w:t xml:space="preserve"> transfusiology</w:t>
            </w:r>
          </w:p>
        </w:tc>
        <w:tc>
          <w:tcPr>
            <w:tcW w:w="996" w:type="dxa"/>
          </w:tcPr>
          <w:p w:rsidR="00AE51D0" w:rsidRDefault="00BB4A3B" w:rsidP="00B2453B">
            <w:pPr>
              <w:pStyle w:val="TableParagraph"/>
              <w:spacing w:line="273" w:lineRule="exact"/>
              <w:ind w:left="0"/>
              <w:jc w:val="center"/>
              <w:rPr>
                <w:b/>
                <w:sz w:val="24"/>
              </w:rPr>
            </w:pPr>
            <w:r>
              <w:rPr>
                <w:b/>
                <w:sz w:val="24"/>
                <w:lang w:val="en"/>
              </w:rPr>
              <w:t>5</w:t>
            </w:r>
          </w:p>
        </w:tc>
        <w:tc>
          <w:tcPr>
            <w:tcW w:w="565" w:type="dxa"/>
          </w:tcPr>
          <w:p w:rsidR="00AE51D0" w:rsidRDefault="00AE51D0" w:rsidP="00B2453B">
            <w:pPr>
              <w:pStyle w:val="TableParagraph"/>
              <w:ind w:left="0"/>
              <w:rPr>
                <w:sz w:val="24"/>
              </w:rPr>
            </w:pPr>
          </w:p>
        </w:tc>
        <w:tc>
          <w:tcPr>
            <w:tcW w:w="570"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AE51D0" w:rsidP="00B2453B">
            <w:pPr>
              <w:pStyle w:val="TableParagraph"/>
              <w:ind w:left="0"/>
              <w:rPr>
                <w:sz w:val="24"/>
              </w:rPr>
            </w:pPr>
          </w:p>
        </w:tc>
        <w:tc>
          <w:tcPr>
            <w:tcW w:w="596" w:type="dxa"/>
          </w:tcPr>
          <w:p w:rsidR="00AE51D0" w:rsidRDefault="00AE51D0" w:rsidP="00B2453B">
            <w:pPr>
              <w:pStyle w:val="TableParagraph"/>
              <w:ind w:left="0"/>
              <w:rPr>
                <w:sz w:val="24"/>
              </w:rPr>
            </w:pPr>
          </w:p>
        </w:tc>
        <w:tc>
          <w:tcPr>
            <w:tcW w:w="565" w:type="dxa"/>
          </w:tcPr>
          <w:p w:rsidR="00AE51D0" w:rsidRDefault="00BB4A3B" w:rsidP="00B2453B">
            <w:pPr>
              <w:pStyle w:val="TableParagraph"/>
              <w:spacing w:line="273" w:lineRule="exact"/>
              <w:ind w:left="0"/>
              <w:jc w:val="center"/>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73"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73"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1935"/>
        </w:trPr>
        <w:tc>
          <w:tcPr>
            <w:tcW w:w="2662" w:type="dxa"/>
          </w:tcPr>
          <w:p w:rsidR="00AE51D0" w:rsidRDefault="00BB4A3B" w:rsidP="00B2453B">
            <w:pPr>
              <w:pStyle w:val="TableParagraph"/>
              <w:tabs>
                <w:tab w:val="left" w:pos="1499"/>
              </w:tabs>
              <w:ind w:left="0" w:right="91"/>
              <w:rPr>
                <w:b/>
                <w:sz w:val="24"/>
              </w:rPr>
            </w:pPr>
            <w:r>
              <w:rPr>
                <w:b/>
                <w:sz w:val="24"/>
                <w:lang w:val="en"/>
              </w:rPr>
              <w:t>Topic 7.</w:t>
            </w:r>
            <w:r>
              <w:rPr>
                <w:lang w:val="en"/>
              </w:rPr>
              <w:t xml:space="preserve"> </w:t>
            </w:r>
            <w:r>
              <w:rPr>
                <w:b/>
                <w:sz w:val="24"/>
                <w:lang w:val="en"/>
              </w:rPr>
              <w:t xml:space="preserve"> Bioethical and legal</w:t>
            </w:r>
            <w:r>
              <w:rPr>
                <w:b/>
                <w:sz w:val="24"/>
                <w:lang w:val="en"/>
              </w:rPr>
              <w:tab/>
              <w:t>problems of HIV infection and other socially dangerous infections,</w:t>
            </w:r>
            <w:r>
              <w:rPr>
                <w:b/>
                <w:spacing w:val="-1"/>
                <w:sz w:val="24"/>
                <w:lang w:val="en"/>
              </w:rPr>
              <w:t xml:space="preserve"> medical psychology</w:t>
            </w:r>
            <w:r>
              <w:rPr>
                <w:b/>
                <w:sz w:val="24"/>
                <w:lang w:val="en"/>
              </w:rPr>
              <w:t xml:space="preserve"> and</w:t>
            </w:r>
          </w:p>
          <w:p w:rsidR="00AE51D0" w:rsidRDefault="00BB4A3B" w:rsidP="00B2453B">
            <w:pPr>
              <w:pStyle w:val="TableParagraph"/>
              <w:spacing w:line="263" w:lineRule="exact"/>
              <w:ind w:left="0"/>
              <w:rPr>
                <w:b/>
                <w:sz w:val="24"/>
              </w:rPr>
            </w:pPr>
            <w:r>
              <w:rPr>
                <w:b/>
                <w:sz w:val="24"/>
                <w:lang w:val="en"/>
              </w:rPr>
              <w:t>Psychiatry</w:t>
            </w:r>
          </w:p>
        </w:tc>
        <w:tc>
          <w:tcPr>
            <w:tcW w:w="996" w:type="dxa"/>
          </w:tcPr>
          <w:p w:rsidR="00AE51D0" w:rsidRDefault="00BB4A3B" w:rsidP="00B2453B">
            <w:pPr>
              <w:pStyle w:val="TableParagraph"/>
              <w:spacing w:line="273" w:lineRule="exact"/>
              <w:ind w:left="0"/>
              <w:jc w:val="center"/>
              <w:rPr>
                <w:b/>
                <w:sz w:val="24"/>
              </w:rPr>
            </w:pPr>
            <w:r>
              <w:rPr>
                <w:b/>
                <w:sz w:val="24"/>
                <w:lang w:val="en"/>
              </w:rPr>
              <w:t>5</w:t>
            </w:r>
          </w:p>
        </w:tc>
        <w:tc>
          <w:tcPr>
            <w:tcW w:w="565" w:type="dxa"/>
          </w:tcPr>
          <w:p w:rsidR="00AE51D0" w:rsidRDefault="00AE51D0" w:rsidP="00B2453B">
            <w:pPr>
              <w:pStyle w:val="TableParagraph"/>
              <w:ind w:left="0"/>
              <w:rPr>
                <w:sz w:val="24"/>
              </w:rPr>
            </w:pPr>
          </w:p>
        </w:tc>
        <w:tc>
          <w:tcPr>
            <w:tcW w:w="570"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AE51D0" w:rsidP="00B2453B">
            <w:pPr>
              <w:pStyle w:val="TableParagraph"/>
              <w:ind w:left="0"/>
              <w:rPr>
                <w:sz w:val="24"/>
              </w:rPr>
            </w:pPr>
          </w:p>
        </w:tc>
        <w:tc>
          <w:tcPr>
            <w:tcW w:w="596" w:type="dxa"/>
          </w:tcPr>
          <w:p w:rsidR="00AE51D0" w:rsidRDefault="00AE51D0" w:rsidP="00B2453B">
            <w:pPr>
              <w:pStyle w:val="TableParagraph"/>
              <w:ind w:left="0"/>
              <w:rPr>
                <w:sz w:val="24"/>
              </w:rPr>
            </w:pPr>
          </w:p>
        </w:tc>
        <w:tc>
          <w:tcPr>
            <w:tcW w:w="565" w:type="dxa"/>
          </w:tcPr>
          <w:p w:rsidR="00AE51D0" w:rsidRDefault="00BB4A3B" w:rsidP="00B2453B">
            <w:pPr>
              <w:pStyle w:val="TableParagraph"/>
              <w:spacing w:line="273" w:lineRule="exact"/>
              <w:ind w:left="0"/>
              <w:jc w:val="center"/>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73"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73"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r w:rsidR="00AE51D0">
        <w:trPr>
          <w:trHeight w:val="1930"/>
        </w:trPr>
        <w:tc>
          <w:tcPr>
            <w:tcW w:w="2662" w:type="dxa"/>
          </w:tcPr>
          <w:p w:rsidR="00AE51D0" w:rsidRDefault="00BB4A3B" w:rsidP="00B2453B">
            <w:pPr>
              <w:pStyle w:val="TableParagraph"/>
              <w:tabs>
                <w:tab w:val="left" w:pos="995"/>
                <w:tab w:val="left" w:pos="1509"/>
                <w:tab w:val="left" w:pos="1586"/>
                <w:tab w:val="left" w:pos="1939"/>
                <w:tab w:val="left" w:pos="2029"/>
                <w:tab w:val="left" w:pos="2314"/>
              </w:tabs>
              <w:ind w:left="0" w:right="90"/>
              <w:rPr>
                <w:b/>
                <w:sz w:val="24"/>
              </w:rPr>
            </w:pPr>
            <w:r>
              <w:rPr>
                <w:b/>
                <w:sz w:val="24"/>
                <w:lang w:val="en"/>
              </w:rPr>
              <w:lastRenderedPageBreak/>
              <w:t>Topic</w:t>
            </w:r>
            <w:r>
              <w:rPr>
                <w:b/>
                <w:sz w:val="24"/>
                <w:lang w:val="en"/>
              </w:rPr>
              <w:tab/>
              <w:t>8.</w:t>
            </w:r>
            <w:r>
              <w:rPr>
                <w:lang w:val="en"/>
              </w:rPr>
              <w:t xml:space="preserve"> </w:t>
            </w:r>
            <w:r>
              <w:rPr>
                <w:b/>
                <w:sz w:val="24"/>
                <w:lang w:val="en"/>
              </w:rPr>
              <w:tab/>
              <w:t>Bioethical problems</w:t>
            </w:r>
            <w:r>
              <w:rPr>
                <w:lang w:val="en"/>
              </w:rPr>
              <w:t xml:space="preserve"> of </w:t>
            </w:r>
            <w:r>
              <w:rPr>
                <w:b/>
                <w:sz w:val="24"/>
                <w:lang w:val="en"/>
              </w:rPr>
              <w:tab/>
            </w:r>
            <w:r>
              <w:rPr>
                <w:b/>
                <w:sz w:val="24"/>
                <w:lang w:val="en"/>
              </w:rPr>
              <w:tab/>
            </w:r>
            <w:r>
              <w:rPr>
                <w:b/>
                <w:sz w:val="24"/>
                <w:lang w:val="en"/>
              </w:rPr>
              <w:tab/>
            </w:r>
            <w:r>
              <w:rPr>
                <w:b/>
                <w:spacing w:val="-1"/>
                <w:sz w:val="24"/>
                <w:lang w:val="en"/>
              </w:rPr>
              <w:t>pain,</w:t>
            </w:r>
            <w:r>
              <w:rPr>
                <w:b/>
                <w:sz w:val="24"/>
                <w:lang w:val="en"/>
              </w:rPr>
              <w:t xml:space="preserve"> suffering, rehabilitation</w:t>
            </w:r>
            <w:r>
              <w:rPr>
                <w:b/>
                <w:sz w:val="24"/>
                <w:lang w:val="en"/>
              </w:rPr>
              <w:tab/>
            </w:r>
            <w:r>
              <w:rPr>
                <w:b/>
                <w:sz w:val="24"/>
                <w:lang w:val="en"/>
              </w:rPr>
              <w:tab/>
            </w:r>
            <w:r>
              <w:rPr>
                <w:b/>
                <w:sz w:val="24"/>
                <w:lang w:val="en"/>
              </w:rPr>
              <w:tab/>
            </w:r>
            <w:r>
              <w:rPr>
                <w:b/>
                <w:sz w:val="24"/>
                <w:lang w:val="en"/>
              </w:rPr>
              <w:tab/>
            </w:r>
            <w:r>
              <w:rPr>
                <w:b/>
                <w:sz w:val="24"/>
                <w:lang w:val="en"/>
              </w:rPr>
              <w:tab/>
              <w:t>and euthanasia.</w:t>
            </w:r>
            <w:r>
              <w:rPr>
                <w:lang w:val="en"/>
              </w:rPr>
              <w:t xml:space="preserve"> </w:t>
            </w:r>
            <w:r>
              <w:rPr>
                <w:b/>
                <w:sz w:val="24"/>
                <w:lang w:val="en"/>
              </w:rPr>
              <w:tab/>
            </w:r>
            <w:r>
              <w:rPr>
                <w:b/>
                <w:sz w:val="24"/>
                <w:lang w:val="en"/>
              </w:rPr>
              <w:tab/>
              <w:t>Bioethics of the final</w:t>
            </w:r>
            <w:r>
              <w:rPr>
                <w:b/>
                <w:sz w:val="24"/>
                <w:lang w:val="en"/>
              </w:rPr>
              <w:tab/>
            </w:r>
            <w:r>
              <w:rPr>
                <w:b/>
                <w:sz w:val="24"/>
                <w:lang w:val="en"/>
              </w:rPr>
              <w:tab/>
              <w:t>phase</w:t>
            </w:r>
          </w:p>
          <w:p w:rsidR="00AE51D0" w:rsidRDefault="00BB4A3B" w:rsidP="00B2453B">
            <w:pPr>
              <w:pStyle w:val="TableParagraph"/>
              <w:tabs>
                <w:tab w:val="left" w:pos="1509"/>
              </w:tabs>
              <w:spacing w:line="258" w:lineRule="exact"/>
              <w:ind w:left="0"/>
              <w:rPr>
                <w:b/>
                <w:sz w:val="24"/>
              </w:rPr>
            </w:pPr>
            <w:r>
              <w:rPr>
                <w:b/>
                <w:sz w:val="24"/>
                <w:lang w:val="en"/>
              </w:rPr>
              <w:t xml:space="preserve">life. </w:t>
            </w:r>
            <w:r>
              <w:rPr>
                <w:b/>
                <w:sz w:val="24"/>
                <w:lang w:val="en"/>
              </w:rPr>
              <w:tab/>
              <w:t>Bioethical</w:t>
            </w:r>
          </w:p>
        </w:tc>
        <w:tc>
          <w:tcPr>
            <w:tcW w:w="996" w:type="dxa"/>
          </w:tcPr>
          <w:p w:rsidR="00AE51D0" w:rsidRDefault="00BB4A3B" w:rsidP="00B2453B">
            <w:pPr>
              <w:pStyle w:val="TableParagraph"/>
              <w:spacing w:line="273" w:lineRule="exact"/>
              <w:ind w:left="0"/>
              <w:jc w:val="center"/>
              <w:rPr>
                <w:b/>
                <w:sz w:val="24"/>
              </w:rPr>
            </w:pPr>
            <w:r>
              <w:rPr>
                <w:b/>
                <w:sz w:val="24"/>
                <w:lang w:val="en"/>
              </w:rPr>
              <w:t>5</w:t>
            </w:r>
          </w:p>
        </w:tc>
        <w:tc>
          <w:tcPr>
            <w:tcW w:w="565" w:type="dxa"/>
          </w:tcPr>
          <w:p w:rsidR="00AE51D0" w:rsidRDefault="00AE51D0" w:rsidP="00B2453B">
            <w:pPr>
              <w:pStyle w:val="TableParagraph"/>
              <w:ind w:left="0"/>
              <w:rPr>
                <w:sz w:val="24"/>
              </w:rPr>
            </w:pPr>
          </w:p>
        </w:tc>
        <w:tc>
          <w:tcPr>
            <w:tcW w:w="570" w:type="dxa"/>
          </w:tcPr>
          <w:p w:rsidR="00AE51D0" w:rsidRDefault="00BB4A3B" w:rsidP="00B2453B">
            <w:pPr>
              <w:pStyle w:val="TableParagraph"/>
              <w:spacing w:line="273" w:lineRule="exact"/>
              <w:ind w:left="0"/>
              <w:jc w:val="center"/>
              <w:rPr>
                <w:b/>
                <w:sz w:val="24"/>
              </w:rPr>
            </w:pPr>
            <w:r>
              <w:rPr>
                <w:b/>
                <w:sz w:val="24"/>
                <w:lang w:val="en"/>
              </w:rPr>
              <w:t>2</w:t>
            </w:r>
          </w:p>
        </w:tc>
        <w:tc>
          <w:tcPr>
            <w:tcW w:w="570" w:type="dxa"/>
          </w:tcPr>
          <w:p w:rsidR="00AE51D0" w:rsidRDefault="00AE51D0" w:rsidP="00B2453B">
            <w:pPr>
              <w:pStyle w:val="TableParagraph"/>
              <w:ind w:left="0"/>
              <w:rPr>
                <w:sz w:val="24"/>
              </w:rPr>
            </w:pPr>
          </w:p>
        </w:tc>
        <w:tc>
          <w:tcPr>
            <w:tcW w:w="596" w:type="dxa"/>
          </w:tcPr>
          <w:p w:rsidR="00AE51D0" w:rsidRDefault="00AE51D0" w:rsidP="00B2453B">
            <w:pPr>
              <w:pStyle w:val="TableParagraph"/>
              <w:ind w:left="0"/>
              <w:rPr>
                <w:sz w:val="24"/>
              </w:rPr>
            </w:pPr>
          </w:p>
        </w:tc>
        <w:tc>
          <w:tcPr>
            <w:tcW w:w="565" w:type="dxa"/>
          </w:tcPr>
          <w:p w:rsidR="00AE51D0" w:rsidRDefault="00BB4A3B" w:rsidP="00B2453B">
            <w:pPr>
              <w:pStyle w:val="TableParagraph"/>
              <w:spacing w:line="273" w:lineRule="exact"/>
              <w:ind w:left="0"/>
              <w:jc w:val="center"/>
              <w:rPr>
                <w:b/>
                <w:sz w:val="24"/>
              </w:rPr>
            </w:pPr>
            <w:r>
              <w:rPr>
                <w:b/>
                <w:sz w:val="24"/>
                <w:lang w:val="en"/>
              </w:rPr>
              <w:t>3</w:t>
            </w:r>
          </w:p>
        </w:tc>
        <w:tc>
          <w:tcPr>
            <w:tcW w:w="895" w:type="dxa"/>
          </w:tcPr>
          <w:p w:rsidR="00AE51D0" w:rsidRDefault="00BB4A3B" w:rsidP="00B2453B">
            <w:pPr>
              <w:pStyle w:val="TableParagraph"/>
              <w:spacing w:line="273" w:lineRule="exact"/>
              <w:ind w:left="0"/>
              <w:jc w:val="center"/>
              <w:rPr>
                <w:b/>
                <w:sz w:val="24"/>
              </w:rPr>
            </w:pPr>
            <w:r>
              <w:rPr>
                <w:b/>
                <w:w w:val="99"/>
                <w:sz w:val="24"/>
                <w:lang w:val="en"/>
              </w:rPr>
              <w:t>-</w:t>
            </w:r>
          </w:p>
        </w:tc>
        <w:tc>
          <w:tcPr>
            <w:tcW w:w="335" w:type="dxa"/>
          </w:tcPr>
          <w:p w:rsidR="00AE51D0" w:rsidRDefault="00BB4A3B" w:rsidP="00B2453B">
            <w:pPr>
              <w:pStyle w:val="TableParagraph"/>
              <w:spacing w:line="273"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73"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73"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3" w:lineRule="exact"/>
              <w:ind w:left="0"/>
              <w:jc w:val="center"/>
              <w:rPr>
                <w:b/>
                <w:sz w:val="24"/>
              </w:rPr>
            </w:pPr>
            <w:r>
              <w:rPr>
                <w:b/>
                <w:w w:val="99"/>
                <w:sz w:val="24"/>
                <w:lang w:val="en"/>
              </w:rPr>
              <w:t>-</w:t>
            </w:r>
          </w:p>
        </w:tc>
      </w:tr>
    </w:tbl>
    <w:p w:rsidR="00AE51D0" w:rsidRDefault="00AE51D0" w:rsidP="00B2453B">
      <w:pPr>
        <w:spacing w:line="273" w:lineRule="exact"/>
        <w:jc w:val="center"/>
        <w:rPr>
          <w:sz w:val="24"/>
        </w:rPr>
        <w:sectPr w:rsidR="00AE51D0" w:rsidSect="00B2453B">
          <w:pgSz w:w="11910" w:h="16840"/>
          <w:pgMar w:top="1140" w:right="80" w:bottom="840" w:left="1276" w:header="0" w:footer="649"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996"/>
        <w:gridCol w:w="565"/>
        <w:gridCol w:w="570"/>
        <w:gridCol w:w="570"/>
        <w:gridCol w:w="596"/>
        <w:gridCol w:w="565"/>
        <w:gridCol w:w="895"/>
        <w:gridCol w:w="335"/>
        <w:gridCol w:w="455"/>
        <w:gridCol w:w="626"/>
        <w:gridCol w:w="596"/>
        <w:gridCol w:w="566"/>
      </w:tblGrid>
      <w:tr w:rsidR="00AE51D0">
        <w:trPr>
          <w:trHeight w:val="825"/>
        </w:trPr>
        <w:tc>
          <w:tcPr>
            <w:tcW w:w="2662" w:type="dxa"/>
          </w:tcPr>
          <w:p w:rsidR="00AE51D0" w:rsidRDefault="00BB4A3B" w:rsidP="00B2453B">
            <w:pPr>
              <w:pStyle w:val="TableParagraph"/>
              <w:spacing w:line="276" w:lineRule="exact"/>
              <w:ind w:left="0" w:right="94"/>
              <w:jc w:val="both"/>
              <w:rPr>
                <w:b/>
                <w:sz w:val="24"/>
              </w:rPr>
            </w:pPr>
            <w:r>
              <w:rPr>
                <w:b/>
                <w:sz w:val="24"/>
                <w:lang w:val="en"/>
              </w:rPr>
              <w:lastRenderedPageBreak/>
              <w:t>problems of palliative and rehabilitation medicine</w:t>
            </w:r>
          </w:p>
        </w:tc>
        <w:tc>
          <w:tcPr>
            <w:tcW w:w="996" w:type="dxa"/>
          </w:tcPr>
          <w:p w:rsidR="00AE51D0" w:rsidRDefault="00AE51D0" w:rsidP="00B2453B">
            <w:pPr>
              <w:pStyle w:val="TableParagraph"/>
              <w:ind w:left="0"/>
              <w:rPr>
                <w:sz w:val="26"/>
              </w:rPr>
            </w:pPr>
          </w:p>
        </w:tc>
        <w:tc>
          <w:tcPr>
            <w:tcW w:w="565" w:type="dxa"/>
          </w:tcPr>
          <w:p w:rsidR="00AE51D0" w:rsidRDefault="00AE51D0" w:rsidP="00B2453B">
            <w:pPr>
              <w:pStyle w:val="TableParagraph"/>
              <w:ind w:left="0"/>
              <w:rPr>
                <w:sz w:val="26"/>
              </w:rPr>
            </w:pPr>
          </w:p>
        </w:tc>
        <w:tc>
          <w:tcPr>
            <w:tcW w:w="570" w:type="dxa"/>
          </w:tcPr>
          <w:p w:rsidR="00AE51D0" w:rsidRDefault="00AE51D0" w:rsidP="00B2453B">
            <w:pPr>
              <w:pStyle w:val="TableParagraph"/>
              <w:ind w:left="0"/>
              <w:rPr>
                <w:sz w:val="26"/>
              </w:rPr>
            </w:pPr>
          </w:p>
        </w:tc>
        <w:tc>
          <w:tcPr>
            <w:tcW w:w="570" w:type="dxa"/>
          </w:tcPr>
          <w:p w:rsidR="00AE51D0" w:rsidRDefault="00AE51D0" w:rsidP="00B2453B">
            <w:pPr>
              <w:pStyle w:val="TableParagraph"/>
              <w:ind w:left="0"/>
              <w:rPr>
                <w:sz w:val="26"/>
              </w:rPr>
            </w:pPr>
          </w:p>
        </w:tc>
        <w:tc>
          <w:tcPr>
            <w:tcW w:w="596" w:type="dxa"/>
          </w:tcPr>
          <w:p w:rsidR="00AE51D0" w:rsidRDefault="00AE51D0" w:rsidP="00B2453B">
            <w:pPr>
              <w:pStyle w:val="TableParagraph"/>
              <w:ind w:left="0"/>
              <w:rPr>
                <w:sz w:val="26"/>
              </w:rPr>
            </w:pPr>
          </w:p>
        </w:tc>
        <w:tc>
          <w:tcPr>
            <w:tcW w:w="565" w:type="dxa"/>
          </w:tcPr>
          <w:p w:rsidR="00AE51D0" w:rsidRDefault="00AE51D0" w:rsidP="00B2453B">
            <w:pPr>
              <w:pStyle w:val="TableParagraph"/>
              <w:ind w:left="0"/>
              <w:rPr>
                <w:sz w:val="26"/>
              </w:rPr>
            </w:pPr>
          </w:p>
        </w:tc>
        <w:tc>
          <w:tcPr>
            <w:tcW w:w="895" w:type="dxa"/>
          </w:tcPr>
          <w:p w:rsidR="00AE51D0" w:rsidRDefault="00AE51D0" w:rsidP="00B2453B">
            <w:pPr>
              <w:pStyle w:val="TableParagraph"/>
              <w:ind w:left="0"/>
              <w:rPr>
                <w:sz w:val="26"/>
              </w:rPr>
            </w:pPr>
          </w:p>
        </w:tc>
        <w:tc>
          <w:tcPr>
            <w:tcW w:w="335" w:type="dxa"/>
          </w:tcPr>
          <w:p w:rsidR="00AE51D0" w:rsidRDefault="00AE51D0" w:rsidP="00B2453B">
            <w:pPr>
              <w:pStyle w:val="TableParagraph"/>
              <w:ind w:left="0"/>
              <w:rPr>
                <w:sz w:val="26"/>
              </w:rPr>
            </w:pPr>
          </w:p>
        </w:tc>
        <w:tc>
          <w:tcPr>
            <w:tcW w:w="455" w:type="dxa"/>
          </w:tcPr>
          <w:p w:rsidR="00AE51D0" w:rsidRDefault="00AE51D0" w:rsidP="00B2453B">
            <w:pPr>
              <w:pStyle w:val="TableParagraph"/>
              <w:ind w:left="0"/>
              <w:rPr>
                <w:sz w:val="26"/>
              </w:rPr>
            </w:pPr>
          </w:p>
        </w:tc>
        <w:tc>
          <w:tcPr>
            <w:tcW w:w="626" w:type="dxa"/>
          </w:tcPr>
          <w:p w:rsidR="00AE51D0" w:rsidRDefault="00AE51D0" w:rsidP="00B2453B">
            <w:pPr>
              <w:pStyle w:val="TableParagraph"/>
              <w:ind w:left="0"/>
              <w:rPr>
                <w:sz w:val="26"/>
              </w:rPr>
            </w:pPr>
          </w:p>
        </w:tc>
        <w:tc>
          <w:tcPr>
            <w:tcW w:w="596" w:type="dxa"/>
            <w:tcBorders>
              <w:right w:val="single" w:sz="6" w:space="0" w:color="000000"/>
            </w:tcBorders>
          </w:tcPr>
          <w:p w:rsidR="00AE51D0" w:rsidRDefault="00AE51D0" w:rsidP="00B2453B">
            <w:pPr>
              <w:pStyle w:val="TableParagraph"/>
              <w:ind w:left="0"/>
              <w:rPr>
                <w:sz w:val="26"/>
              </w:rPr>
            </w:pPr>
          </w:p>
        </w:tc>
        <w:tc>
          <w:tcPr>
            <w:tcW w:w="566" w:type="dxa"/>
            <w:tcBorders>
              <w:left w:val="single" w:sz="6" w:space="0" w:color="000000"/>
            </w:tcBorders>
          </w:tcPr>
          <w:p w:rsidR="00AE51D0" w:rsidRDefault="00AE51D0" w:rsidP="00B2453B">
            <w:pPr>
              <w:pStyle w:val="TableParagraph"/>
              <w:ind w:left="0"/>
              <w:rPr>
                <w:sz w:val="26"/>
              </w:rPr>
            </w:pPr>
          </w:p>
        </w:tc>
      </w:tr>
      <w:tr w:rsidR="00AE51D0">
        <w:trPr>
          <w:trHeight w:val="552"/>
        </w:trPr>
        <w:tc>
          <w:tcPr>
            <w:tcW w:w="2662" w:type="dxa"/>
          </w:tcPr>
          <w:p w:rsidR="00AE51D0" w:rsidRDefault="00BB4A3B" w:rsidP="00B2453B">
            <w:pPr>
              <w:pStyle w:val="TableParagraph"/>
              <w:tabs>
                <w:tab w:val="left" w:pos="995"/>
                <w:tab w:val="left" w:pos="1449"/>
              </w:tabs>
              <w:spacing w:line="270" w:lineRule="exact"/>
              <w:ind w:left="0"/>
              <w:rPr>
                <w:b/>
                <w:sz w:val="24"/>
              </w:rPr>
            </w:pPr>
            <w:r>
              <w:rPr>
                <w:b/>
                <w:sz w:val="24"/>
                <w:lang w:val="en"/>
              </w:rPr>
              <w:t>Total</w:t>
            </w:r>
            <w:r>
              <w:rPr>
                <w:b/>
                <w:sz w:val="24"/>
                <w:lang w:val="en"/>
              </w:rPr>
              <w:tab/>
              <w:t>content</w:t>
            </w:r>
            <w:r>
              <w:rPr>
                <w:b/>
                <w:sz w:val="24"/>
                <w:lang w:val="en"/>
              </w:rPr>
              <w:tab/>
            </w:r>
          </w:p>
          <w:p w:rsidR="00AE51D0" w:rsidRDefault="00BB4A3B" w:rsidP="00B2453B">
            <w:pPr>
              <w:pStyle w:val="TableParagraph"/>
              <w:spacing w:before="4" w:line="259" w:lineRule="exact"/>
              <w:ind w:left="0"/>
              <w:rPr>
                <w:b/>
                <w:sz w:val="24"/>
              </w:rPr>
            </w:pPr>
            <w:r>
              <w:rPr>
                <w:b/>
                <w:sz w:val="24"/>
                <w:lang w:val="en"/>
              </w:rPr>
              <w:t>module 2</w:t>
            </w:r>
          </w:p>
        </w:tc>
        <w:tc>
          <w:tcPr>
            <w:tcW w:w="996" w:type="dxa"/>
          </w:tcPr>
          <w:p w:rsidR="00AE51D0" w:rsidRDefault="00BB4A3B" w:rsidP="00B2453B">
            <w:pPr>
              <w:pStyle w:val="TableParagraph"/>
              <w:spacing w:line="270" w:lineRule="exact"/>
              <w:ind w:left="0"/>
              <w:rPr>
                <w:b/>
                <w:sz w:val="24"/>
              </w:rPr>
            </w:pPr>
            <w:r>
              <w:rPr>
                <w:b/>
                <w:sz w:val="24"/>
                <w:lang w:val="en"/>
              </w:rPr>
              <w:t>45</w:t>
            </w:r>
          </w:p>
        </w:tc>
        <w:tc>
          <w:tcPr>
            <w:tcW w:w="565" w:type="dxa"/>
          </w:tcPr>
          <w:p w:rsidR="00AE51D0" w:rsidRDefault="00BB4A3B" w:rsidP="00B2453B">
            <w:pPr>
              <w:pStyle w:val="TableParagraph"/>
              <w:spacing w:line="270" w:lineRule="exact"/>
              <w:ind w:left="0" w:right="101"/>
              <w:jc w:val="center"/>
              <w:rPr>
                <w:b/>
                <w:sz w:val="24"/>
              </w:rPr>
            </w:pPr>
            <w:r>
              <w:rPr>
                <w:b/>
                <w:sz w:val="24"/>
                <w:lang w:val="en"/>
              </w:rPr>
              <w:t>10</w:t>
            </w:r>
          </w:p>
        </w:tc>
        <w:tc>
          <w:tcPr>
            <w:tcW w:w="570" w:type="dxa"/>
          </w:tcPr>
          <w:p w:rsidR="00AE51D0" w:rsidRDefault="00BB4A3B" w:rsidP="00B2453B">
            <w:pPr>
              <w:pStyle w:val="TableParagraph"/>
              <w:spacing w:line="270" w:lineRule="exact"/>
              <w:ind w:left="0" w:right="136"/>
              <w:jc w:val="center"/>
              <w:rPr>
                <w:b/>
                <w:sz w:val="24"/>
              </w:rPr>
            </w:pPr>
            <w:r>
              <w:rPr>
                <w:b/>
                <w:sz w:val="24"/>
                <w:lang w:val="en"/>
              </w:rPr>
              <w:t>10</w:t>
            </w:r>
          </w:p>
        </w:tc>
        <w:tc>
          <w:tcPr>
            <w:tcW w:w="570" w:type="dxa"/>
          </w:tcPr>
          <w:p w:rsidR="00AE51D0" w:rsidRDefault="00AE51D0" w:rsidP="00B2453B">
            <w:pPr>
              <w:pStyle w:val="TableParagraph"/>
              <w:ind w:left="0"/>
              <w:rPr>
                <w:sz w:val="26"/>
              </w:rPr>
            </w:pPr>
          </w:p>
        </w:tc>
        <w:tc>
          <w:tcPr>
            <w:tcW w:w="596" w:type="dxa"/>
          </w:tcPr>
          <w:p w:rsidR="00AE51D0" w:rsidRDefault="00AE51D0" w:rsidP="00B2453B">
            <w:pPr>
              <w:pStyle w:val="TableParagraph"/>
              <w:ind w:left="0"/>
              <w:rPr>
                <w:sz w:val="26"/>
              </w:rPr>
            </w:pPr>
          </w:p>
        </w:tc>
        <w:tc>
          <w:tcPr>
            <w:tcW w:w="565" w:type="dxa"/>
          </w:tcPr>
          <w:p w:rsidR="00AE51D0" w:rsidRDefault="00BB4A3B" w:rsidP="00B2453B">
            <w:pPr>
              <w:pStyle w:val="TableParagraph"/>
              <w:spacing w:line="270" w:lineRule="exact"/>
              <w:ind w:left="0" w:right="101"/>
              <w:jc w:val="center"/>
              <w:rPr>
                <w:b/>
                <w:sz w:val="24"/>
              </w:rPr>
            </w:pPr>
            <w:r>
              <w:rPr>
                <w:b/>
                <w:sz w:val="24"/>
                <w:lang w:val="en"/>
              </w:rPr>
              <w:t>25</w:t>
            </w:r>
          </w:p>
        </w:tc>
        <w:tc>
          <w:tcPr>
            <w:tcW w:w="895" w:type="dxa"/>
          </w:tcPr>
          <w:p w:rsidR="00AE51D0" w:rsidRDefault="00BB4A3B" w:rsidP="00B2453B">
            <w:pPr>
              <w:pStyle w:val="TableParagraph"/>
              <w:spacing w:line="270" w:lineRule="exact"/>
              <w:ind w:left="0"/>
              <w:jc w:val="center"/>
              <w:rPr>
                <w:b/>
                <w:sz w:val="24"/>
              </w:rPr>
            </w:pPr>
            <w:r>
              <w:rPr>
                <w:b/>
                <w:w w:val="99"/>
                <w:sz w:val="24"/>
                <w:lang w:val="en"/>
              </w:rPr>
              <w:t>-</w:t>
            </w:r>
          </w:p>
        </w:tc>
        <w:tc>
          <w:tcPr>
            <w:tcW w:w="335" w:type="dxa"/>
          </w:tcPr>
          <w:p w:rsidR="00AE51D0" w:rsidRDefault="00BB4A3B" w:rsidP="00B2453B">
            <w:pPr>
              <w:pStyle w:val="TableParagraph"/>
              <w:spacing w:line="270"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70"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70"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70"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70" w:lineRule="exact"/>
              <w:ind w:left="0"/>
              <w:jc w:val="center"/>
              <w:rPr>
                <w:b/>
                <w:sz w:val="24"/>
              </w:rPr>
            </w:pPr>
            <w:r>
              <w:rPr>
                <w:b/>
                <w:w w:val="99"/>
                <w:sz w:val="24"/>
                <w:lang w:val="en"/>
              </w:rPr>
              <w:t>-</w:t>
            </w:r>
          </w:p>
        </w:tc>
      </w:tr>
      <w:tr w:rsidR="00AE51D0">
        <w:trPr>
          <w:trHeight w:val="275"/>
        </w:trPr>
        <w:tc>
          <w:tcPr>
            <w:tcW w:w="2662" w:type="dxa"/>
          </w:tcPr>
          <w:p w:rsidR="00AE51D0" w:rsidRDefault="00BB4A3B" w:rsidP="00B2453B">
            <w:pPr>
              <w:pStyle w:val="TableParagraph"/>
              <w:spacing w:line="255" w:lineRule="exact"/>
              <w:ind w:left="0"/>
              <w:rPr>
                <w:b/>
                <w:sz w:val="24"/>
              </w:rPr>
            </w:pPr>
            <w:r>
              <w:rPr>
                <w:b/>
                <w:sz w:val="24"/>
                <w:lang w:val="en"/>
              </w:rPr>
              <w:t>Total hours</w:t>
            </w:r>
          </w:p>
        </w:tc>
        <w:tc>
          <w:tcPr>
            <w:tcW w:w="996" w:type="dxa"/>
          </w:tcPr>
          <w:p w:rsidR="00AE51D0" w:rsidRDefault="00BB4A3B" w:rsidP="00B2453B">
            <w:pPr>
              <w:pStyle w:val="TableParagraph"/>
              <w:spacing w:line="255" w:lineRule="exact"/>
              <w:ind w:left="0"/>
              <w:rPr>
                <w:b/>
                <w:sz w:val="24"/>
              </w:rPr>
            </w:pPr>
            <w:r>
              <w:rPr>
                <w:b/>
                <w:sz w:val="24"/>
                <w:lang w:val="en"/>
              </w:rPr>
              <w:t>90</w:t>
            </w:r>
          </w:p>
        </w:tc>
        <w:tc>
          <w:tcPr>
            <w:tcW w:w="565" w:type="dxa"/>
          </w:tcPr>
          <w:p w:rsidR="00AE51D0" w:rsidRDefault="00BB4A3B" w:rsidP="00B2453B">
            <w:pPr>
              <w:pStyle w:val="TableParagraph"/>
              <w:spacing w:line="255" w:lineRule="exact"/>
              <w:ind w:left="0" w:right="101"/>
              <w:jc w:val="center"/>
              <w:rPr>
                <w:b/>
                <w:sz w:val="24"/>
              </w:rPr>
            </w:pPr>
            <w:r>
              <w:rPr>
                <w:b/>
                <w:sz w:val="24"/>
                <w:lang w:val="en"/>
              </w:rPr>
              <w:t>20</w:t>
            </w:r>
          </w:p>
        </w:tc>
        <w:tc>
          <w:tcPr>
            <w:tcW w:w="570" w:type="dxa"/>
          </w:tcPr>
          <w:p w:rsidR="00AE51D0" w:rsidRDefault="00BB4A3B" w:rsidP="00B2453B">
            <w:pPr>
              <w:pStyle w:val="TableParagraph"/>
              <w:spacing w:line="255" w:lineRule="exact"/>
              <w:ind w:left="0" w:right="136"/>
              <w:jc w:val="center"/>
              <w:rPr>
                <w:b/>
                <w:sz w:val="24"/>
              </w:rPr>
            </w:pPr>
            <w:r>
              <w:rPr>
                <w:b/>
                <w:sz w:val="24"/>
                <w:lang w:val="en"/>
              </w:rPr>
              <w:t>20</w:t>
            </w:r>
          </w:p>
        </w:tc>
        <w:tc>
          <w:tcPr>
            <w:tcW w:w="570" w:type="dxa"/>
          </w:tcPr>
          <w:p w:rsidR="00AE51D0" w:rsidRDefault="00AE51D0" w:rsidP="00B2453B">
            <w:pPr>
              <w:pStyle w:val="TableParagraph"/>
              <w:ind w:left="0"/>
              <w:rPr>
                <w:sz w:val="20"/>
              </w:rPr>
            </w:pPr>
          </w:p>
        </w:tc>
        <w:tc>
          <w:tcPr>
            <w:tcW w:w="596" w:type="dxa"/>
          </w:tcPr>
          <w:p w:rsidR="00AE51D0" w:rsidRDefault="00AE51D0" w:rsidP="00B2453B">
            <w:pPr>
              <w:pStyle w:val="TableParagraph"/>
              <w:ind w:left="0"/>
              <w:rPr>
                <w:sz w:val="20"/>
              </w:rPr>
            </w:pPr>
          </w:p>
        </w:tc>
        <w:tc>
          <w:tcPr>
            <w:tcW w:w="565" w:type="dxa"/>
          </w:tcPr>
          <w:p w:rsidR="00AE51D0" w:rsidRDefault="00BB4A3B" w:rsidP="00B2453B">
            <w:pPr>
              <w:pStyle w:val="TableParagraph"/>
              <w:spacing w:line="255" w:lineRule="exact"/>
              <w:ind w:left="0" w:right="101"/>
              <w:jc w:val="center"/>
              <w:rPr>
                <w:b/>
                <w:sz w:val="24"/>
              </w:rPr>
            </w:pPr>
            <w:r>
              <w:rPr>
                <w:b/>
                <w:sz w:val="24"/>
                <w:lang w:val="en"/>
              </w:rPr>
              <w:t>50</w:t>
            </w:r>
          </w:p>
        </w:tc>
        <w:tc>
          <w:tcPr>
            <w:tcW w:w="895" w:type="dxa"/>
          </w:tcPr>
          <w:p w:rsidR="00AE51D0" w:rsidRDefault="00BB4A3B" w:rsidP="00B2453B">
            <w:pPr>
              <w:pStyle w:val="TableParagraph"/>
              <w:spacing w:line="255" w:lineRule="exact"/>
              <w:ind w:left="0"/>
              <w:jc w:val="center"/>
              <w:rPr>
                <w:b/>
                <w:sz w:val="24"/>
              </w:rPr>
            </w:pPr>
            <w:r>
              <w:rPr>
                <w:b/>
                <w:w w:val="99"/>
                <w:sz w:val="24"/>
                <w:lang w:val="en"/>
              </w:rPr>
              <w:t>-</w:t>
            </w:r>
          </w:p>
        </w:tc>
        <w:tc>
          <w:tcPr>
            <w:tcW w:w="335" w:type="dxa"/>
          </w:tcPr>
          <w:p w:rsidR="00AE51D0" w:rsidRDefault="00BB4A3B" w:rsidP="00B2453B">
            <w:pPr>
              <w:pStyle w:val="TableParagraph"/>
              <w:spacing w:line="255" w:lineRule="exact"/>
              <w:ind w:left="0" w:right="118"/>
              <w:jc w:val="right"/>
              <w:rPr>
                <w:b/>
                <w:sz w:val="24"/>
              </w:rPr>
            </w:pPr>
            <w:r>
              <w:rPr>
                <w:b/>
                <w:w w:val="99"/>
                <w:sz w:val="24"/>
                <w:lang w:val="en"/>
              </w:rPr>
              <w:t>-</w:t>
            </w:r>
          </w:p>
        </w:tc>
        <w:tc>
          <w:tcPr>
            <w:tcW w:w="455" w:type="dxa"/>
          </w:tcPr>
          <w:p w:rsidR="00AE51D0" w:rsidRDefault="00BB4A3B" w:rsidP="00B2453B">
            <w:pPr>
              <w:pStyle w:val="TableParagraph"/>
              <w:spacing w:line="255" w:lineRule="exact"/>
              <w:ind w:left="0" w:right="173"/>
              <w:jc w:val="right"/>
              <w:rPr>
                <w:b/>
                <w:sz w:val="24"/>
              </w:rPr>
            </w:pPr>
            <w:r>
              <w:rPr>
                <w:b/>
                <w:w w:val="99"/>
                <w:sz w:val="24"/>
                <w:lang w:val="en"/>
              </w:rPr>
              <w:t>-</w:t>
            </w:r>
          </w:p>
        </w:tc>
        <w:tc>
          <w:tcPr>
            <w:tcW w:w="626" w:type="dxa"/>
          </w:tcPr>
          <w:p w:rsidR="00AE51D0" w:rsidRDefault="00BB4A3B" w:rsidP="00B2453B">
            <w:pPr>
              <w:pStyle w:val="TableParagraph"/>
              <w:spacing w:line="255" w:lineRule="exact"/>
              <w:ind w:left="0"/>
              <w:rPr>
                <w:b/>
                <w:sz w:val="24"/>
              </w:rPr>
            </w:pPr>
            <w:r>
              <w:rPr>
                <w:b/>
                <w:w w:val="99"/>
                <w:sz w:val="24"/>
                <w:lang w:val="en"/>
              </w:rPr>
              <w:t>-</w:t>
            </w:r>
          </w:p>
        </w:tc>
        <w:tc>
          <w:tcPr>
            <w:tcW w:w="596" w:type="dxa"/>
            <w:tcBorders>
              <w:right w:val="single" w:sz="6" w:space="0" w:color="000000"/>
            </w:tcBorders>
          </w:tcPr>
          <w:p w:rsidR="00AE51D0" w:rsidRDefault="00BB4A3B" w:rsidP="00B2453B">
            <w:pPr>
              <w:pStyle w:val="TableParagraph"/>
              <w:spacing w:line="255" w:lineRule="exact"/>
              <w:ind w:left="0"/>
              <w:jc w:val="center"/>
              <w:rPr>
                <w:b/>
                <w:sz w:val="24"/>
              </w:rPr>
            </w:pPr>
            <w:r>
              <w:rPr>
                <w:b/>
                <w:w w:val="99"/>
                <w:sz w:val="24"/>
                <w:lang w:val="en"/>
              </w:rPr>
              <w:t>-</w:t>
            </w:r>
          </w:p>
        </w:tc>
        <w:tc>
          <w:tcPr>
            <w:tcW w:w="566" w:type="dxa"/>
            <w:tcBorders>
              <w:left w:val="single" w:sz="6" w:space="0" w:color="000000"/>
            </w:tcBorders>
          </w:tcPr>
          <w:p w:rsidR="00AE51D0" w:rsidRDefault="00BB4A3B" w:rsidP="00B2453B">
            <w:pPr>
              <w:pStyle w:val="TableParagraph"/>
              <w:spacing w:line="255" w:lineRule="exact"/>
              <w:ind w:left="0"/>
              <w:jc w:val="center"/>
              <w:rPr>
                <w:b/>
                <w:sz w:val="24"/>
              </w:rPr>
            </w:pPr>
            <w:r>
              <w:rPr>
                <w:b/>
                <w:w w:val="99"/>
                <w:sz w:val="24"/>
                <w:lang w:val="en"/>
              </w:rPr>
              <w:t>-</w:t>
            </w:r>
          </w:p>
        </w:tc>
      </w:tr>
    </w:tbl>
    <w:p w:rsidR="00AE51D0" w:rsidRDefault="00AE51D0" w:rsidP="00B2453B">
      <w:pPr>
        <w:pStyle w:val="a3"/>
        <w:spacing w:before="9"/>
        <w:ind w:left="0" w:firstLine="0"/>
        <w:rPr>
          <w:sz w:val="11"/>
        </w:rPr>
      </w:pPr>
    </w:p>
    <w:p w:rsidR="00AE51D0" w:rsidRDefault="00BB4A3B" w:rsidP="00B2453B">
      <w:pPr>
        <w:pStyle w:val="a3"/>
        <w:spacing w:before="88" w:line="321" w:lineRule="exact"/>
        <w:ind w:left="0" w:right="4288" w:firstLine="0"/>
        <w:jc w:val="center"/>
      </w:pPr>
      <w:r>
        <w:rPr>
          <w:lang w:val="en"/>
        </w:rPr>
        <w:t>Classroom load – 44.4%; SRS – 55.6%.</w:t>
      </w:r>
    </w:p>
    <w:p w:rsidR="00AE51D0" w:rsidRDefault="00BB4A3B" w:rsidP="00B2453B">
      <w:pPr>
        <w:pStyle w:val="1"/>
        <w:numPr>
          <w:ilvl w:val="1"/>
          <w:numId w:val="18"/>
        </w:numPr>
        <w:tabs>
          <w:tab w:val="left" w:pos="4099"/>
        </w:tabs>
        <w:spacing w:after="5" w:line="321" w:lineRule="exact"/>
        <w:ind w:left="0" w:right="666" w:firstLine="0"/>
        <w:jc w:val="left"/>
        <w:rPr>
          <w:sz w:val="26"/>
        </w:rPr>
      </w:pPr>
      <w:r>
        <w:rPr>
          <w:lang w:val="en"/>
        </w:rPr>
        <w:t xml:space="preserve"> Topics of lectures</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7188"/>
        <w:gridCol w:w="1376"/>
      </w:tblGrid>
      <w:tr w:rsidR="00AE51D0">
        <w:trPr>
          <w:trHeight w:val="645"/>
        </w:trPr>
        <w:tc>
          <w:tcPr>
            <w:tcW w:w="785" w:type="dxa"/>
          </w:tcPr>
          <w:p w:rsidR="00AE51D0" w:rsidRDefault="00BB4A3B" w:rsidP="00B2453B">
            <w:pPr>
              <w:pStyle w:val="TableParagraph"/>
              <w:spacing w:line="321" w:lineRule="exact"/>
              <w:ind w:left="0"/>
              <w:jc w:val="center"/>
              <w:rPr>
                <w:sz w:val="28"/>
              </w:rPr>
            </w:pPr>
            <w:r>
              <w:rPr>
                <w:sz w:val="28"/>
                <w:lang w:val="en"/>
              </w:rPr>
              <w:t>№</w:t>
            </w:r>
          </w:p>
        </w:tc>
        <w:tc>
          <w:tcPr>
            <w:tcW w:w="7188" w:type="dxa"/>
          </w:tcPr>
          <w:p w:rsidR="00AE51D0" w:rsidRDefault="00BB4A3B" w:rsidP="00B2453B">
            <w:pPr>
              <w:pStyle w:val="TableParagraph"/>
              <w:spacing w:line="321" w:lineRule="exact"/>
              <w:ind w:left="0" w:right="2842"/>
              <w:jc w:val="center"/>
              <w:rPr>
                <w:sz w:val="28"/>
              </w:rPr>
            </w:pPr>
            <w:r>
              <w:rPr>
                <w:sz w:val="28"/>
                <w:lang w:val="en"/>
              </w:rPr>
              <w:t>Topic of lectures</w:t>
            </w:r>
          </w:p>
        </w:tc>
        <w:tc>
          <w:tcPr>
            <w:tcW w:w="1376" w:type="dxa"/>
          </w:tcPr>
          <w:p w:rsidR="00AE51D0" w:rsidRDefault="00BB4A3B" w:rsidP="00B2453B">
            <w:pPr>
              <w:pStyle w:val="TableParagraph"/>
              <w:spacing w:line="320" w:lineRule="exact"/>
              <w:ind w:left="0" w:right="101"/>
              <w:rPr>
                <w:sz w:val="28"/>
              </w:rPr>
            </w:pPr>
            <w:r>
              <w:rPr>
                <w:sz w:val="28"/>
                <w:lang w:val="en"/>
              </w:rPr>
              <w:t>Number of hours</w:t>
            </w:r>
          </w:p>
        </w:tc>
      </w:tr>
      <w:tr w:rsidR="00AE51D0">
        <w:trPr>
          <w:trHeight w:val="320"/>
        </w:trPr>
        <w:tc>
          <w:tcPr>
            <w:tcW w:w="785" w:type="dxa"/>
          </w:tcPr>
          <w:p w:rsidR="00AE51D0" w:rsidRDefault="00AE51D0" w:rsidP="00B2453B">
            <w:pPr>
              <w:pStyle w:val="TableParagraph"/>
              <w:ind w:left="0"/>
              <w:rPr>
                <w:sz w:val="24"/>
              </w:rPr>
            </w:pPr>
          </w:p>
        </w:tc>
        <w:tc>
          <w:tcPr>
            <w:tcW w:w="7188" w:type="dxa"/>
          </w:tcPr>
          <w:p w:rsidR="00AE51D0" w:rsidRDefault="00BB4A3B" w:rsidP="00B2453B">
            <w:pPr>
              <w:pStyle w:val="TableParagraph"/>
              <w:spacing w:line="300" w:lineRule="exact"/>
              <w:ind w:left="0"/>
              <w:rPr>
                <w:b/>
                <w:i/>
                <w:sz w:val="28"/>
              </w:rPr>
            </w:pPr>
            <w:r>
              <w:rPr>
                <w:b/>
                <w:sz w:val="28"/>
                <w:lang w:val="en"/>
              </w:rPr>
              <w:t>Content module 1.</w:t>
            </w:r>
            <w:r>
              <w:rPr>
                <w:lang w:val="en"/>
              </w:rPr>
              <w:t xml:space="preserve"> </w:t>
            </w:r>
            <w:r>
              <w:rPr>
                <w:b/>
                <w:sz w:val="28"/>
                <w:lang w:val="en"/>
              </w:rPr>
              <w:t xml:space="preserve"> "</w:t>
            </w:r>
            <w:r>
              <w:rPr>
                <w:b/>
                <w:i/>
                <w:sz w:val="28"/>
                <w:lang w:val="en"/>
              </w:rPr>
              <w:t>Life safety".</w:t>
            </w:r>
          </w:p>
        </w:tc>
        <w:tc>
          <w:tcPr>
            <w:tcW w:w="1376" w:type="dxa"/>
          </w:tcPr>
          <w:p w:rsidR="00AE51D0" w:rsidRDefault="00AE51D0" w:rsidP="00B2453B">
            <w:pPr>
              <w:pStyle w:val="TableParagraph"/>
              <w:ind w:left="0"/>
              <w:rPr>
                <w:sz w:val="24"/>
              </w:rPr>
            </w:pPr>
          </w:p>
        </w:tc>
      </w:tr>
      <w:tr w:rsidR="00AE51D0">
        <w:trPr>
          <w:trHeight w:val="320"/>
        </w:trPr>
        <w:tc>
          <w:tcPr>
            <w:tcW w:w="785" w:type="dxa"/>
          </w:tcPr>
          <w:p w:rsidR="00AE51D0" w:rsidRDefault="00BB4A3B" w:rsidP="00B2453B">
            <w:pPr>
              <w:pStyle w:val="TableParagraph"/>
              <w:spacing w:line="300" w:lineRule="exact"/>
              <w:ind w:left="0" w:right="184"/>
              <w:jc w:val="center"/>
              <w:rPr>
                <w:sz w:val="28"/>
              </w:rPr>
            </w:pPr>
            <w:r>
              <w:rPr>
                <w:sz w:val="28"/>
                <w:lang w:val="en"/>
              </w:rPr>
              <w:t>1.</w:t>
            </w:r>
          </w:p>
        </w:tc>
        <w:tc>
          <w:tcPr>
            <w:tcW w:w="7188" w:type="dxa"/>
          </w:tcPr>
          <w:p w:rsidR="00AE51D0" w:rsidRDefault="00BB4A3B" w:rsidP="00B2453B">
            <w:pPr>
              <w:pStyle w:val="TableParagraph"/>
              <w:spacing w:line="300" w:lineRule="exact"/>
              <w:ind w:left="0"/>
              <w:rPr>
                <w:sz w:val="28"/>
              </w:rPr>
            </w:pPr>
            <w:r>
              <w:rPr>
                <w:sz w:val="28"/>
                <w:lang w:val="en"/>
              </w:rPr>
              <w:t>Theoretical foundations of life safety</w:t>
            </w:r>
            <w:r>
              <w:rPr>
                <w:lang w:val="en"/>
              </w:rPr>
              <w:t>.</w:t>
            </w:r>
          </w:p>
        </w:tc>
        <w:tc>
          <w:tcPr>
            <w:tcW w:w="1376" w:type="dxa"/>
          </w:tcPr>
          <w:p w:rsidR="00AE51D0" w:rsidRDefault="00BB4A3B" w:rsidP="00B2453B">
            <w:pPr>
              <w:pStyle w:val="TableParagraph"/>
              <w:spacing w:line="300" w:lineRule="exact"/>
              <w:ind w:left="0"/>
              <w:jc w:val="center"/>
              <w:rPr>
                <w:sz w:val="28"/>
              </w:rPr>
            </w:pPr>
            <w:r>
              <w:rPr>
                <w:sz w:val="28"/>
                <w:lang w:val="en"/>
              </w:rPr>
              <w:t>2</w:t>
            </w:r>
          </w:p>
        </w:tc>
      </w:tr>
      <w:tr w:rsidR="00AE51D0">
        <w:trPr>
          <w:trHeight w:val="325"/>
        </w:trPr>
        <w:tc>
          <w:tcPr>
            <w:tcW w:w="785" w:type="dxa"/>
          </w:tcPr>
          <w:p w:rsidR="00AE51D0" w:rsidRDefault="00BB4A3B" w:rsidP="00B2453B">
            <w:pPr>
              <w:pStyle w:val="TableParagraph"/>
              <w:spacing w:line="305" w:lineRule="exact"/>
              <w:ind w:left="0" w:right="184"/>
              <w:jc w:val="center"/>
              <w:rPr>
                <w:sz w:val="28"/>
              </w:rPr>
            </w:pPr>
            <w:r>
              <w:rPr>
                <w:sz w:val="28"/>
                <w:lang w:val="en"/>
              </w:rPr>
              <w:t>2.</w:t>
            </w:r>
          </w:p>
        </w:tc>
        <w:tc>
          <w:tcPr>
            <w:tcW w:w="7188" w:type="dxa"/>
          </w:tcPr>
          <w:p w:rsidR="00AE51D0" w:rsidRDefault="00BB4A3B" w:rsidP="00B2453B">
            <w:pPr>
              <w:pStyle w:val="TableParagraph"/>
              <w:spacing w:line="305" w:lineRule="exact"/>
              <w:ind w:left="0"/>
              <w:rPr>
                <w:sz w:val="28"/>
              </w:rPr>
            </w:pPr>
            <w:r>
              <w:rPr>
                <w:sz w:val="28"/>
                <w:lang w:val="en"/>
              </w:rPr>
              <w:t>Ensuring the safety of human life .</w:t>
            </w:r>
          </w:p>
        </w:tc>
        <w:tc>
          <w:tcPr>
            <w:tcW w:w="1376" w:type="dxa"/>
          </w:tcPr>
          <w:p w:rsidR="00AE51D0" w:rsidRDefault="00BB4A3B" w:rsidP="00B2453B">
            <w:pPr>
              <w:pStyle w:val="TableParagraph"/>
              <w:spacing w:line="305" w:lineRule="exact"/>
              <w:ind w:left="0"/>
              <w:jc w:val="center"/>
              <w:rPr>
                <w:sz w:val="28"/>
              </w:rPr>
            </w:pPr>
            <w:r>
              <w:rPr>
                <w:sz w:val="28"/>
                <w:lang w:val="en"/>
              </w:rPr>
              <w:t>2</w:t>
            </w:r>
          </w:p>
        </w:tc>
      </w:tr>
      <w:tr w:rsidR="00AE51D0">
        <w:trPr>
          <w:trHeight w:val="965"/>
        </w:trPr>
        <w:tc>
          <w:tcPr>
            <w:tcW w:w="785" w:type="dxa"/>
          </w:tcPr>
          <w:p w:rsidR="00AE51D0" w:rsidRDefault="00BB4A3B" w:rsidP="00B2453B">
            <w:pPr>
              <w:pStyle w:val="TableParagraph"/>
              <w:spacing w:line="321" w:lineRule="exact"/>
              <w:ind w:left="0" w:right="184"/>
              <w:jc w:val="center"/>
              <w:rPr>
                <w:sz w:val="28"/>
              </w:rPr>
            </w:pPr>
            <w:r>
              <w:rPr>
                <w:sz w:val="28"/>
                <w:lang w:val="en"/>
              </w:rPr>
              <w:t>3.</w:t>
            </w:r>
          </w:p>
        </w:tc>
        <w:tc>
          <w:tcPr>
            <w:tcW w:w="7188" w:type="dxa"/>
          </w:tcPr>
          <w:p w:rsidR="00AE51D0" w:rsidRDefault="00BB4A3B" w:rsidP="00B2453B">
            <w:pPr>
              <w:pStyle w:val="TableParagraph"/>
              <w:spacing w:before="1" w:line="237" w:lineRule="auto"/>
              <w:ind w:left="0"/>
              <w:rPr>
                <w:sz w:val="28"/>
              </w:rPr>
            </w:pPr>
            <w:r>
              <w:rPr>
                <w:sz w:val="28"/>
                <w:lang w:val="en"/>
              </w:rPr>
              <w:t>Natural hazards, the nature</w:t>
            </w:r>
            <w:r>
              <w:rPr>
                <w:lang w:val="en"/>
              </w:rPr>
              <w:t xml:space="preserve"> of </w:t>
            </w:r>
            <w:r>
              <w:rPr>
                <w:sz w:val="28"/>
                <w:lang w:val="en"/>
              </w:rPr>
              <w:t xml:space="preserve"> their manifestations and actions on people and objects of the economy.</w:t>
            </w:r>
            <w:r>
              <w:rPr>
                <w:lang w:val="en"/>
              </w:rPr>
              <w:t xml:space="preserve"> </w:t>
            </w:r>
            <w:r>
              <w:rPr>
                <w:sz w:val="28"/>
                <w:lang w:val="en"/>
              </w:rPr>
              <w:t xml:space="preserve"> Protection of the population from harmful and</w:t>
            </w:r>
          </w:p>
          <w:p w:rsidR="00AE51D0" w:rsidRDefault="00BB4A3B" w:rsidP="00B2453B">
            <w:pPr>
              <w:pStyle w:val="TableParagraph"/>
              <w:spacing w:before="5" w:line="301" w:lineRule="exact"/>
              <w:ind w:left="0"/>
              <w:rPr>
                <w:sz w:val="28"/>
              </w:rPr>
            </w:pPr>
            <w:r>
              <w:rPr>
                <w:sz w:val="28"/>
                <w:lang w:val="en"/>
              </w:rPr>
              <w:t>dangerous factors.</w:t>
            </w:r>
          </w:p>
        </w:tc>
        <w:tc>
          <w:tcPr>
            <w:tcW w:w="1376" w:type="dxa"/>
          </w:tcPr>
          <w:p w:rsidR="00AE51D0" w:rsidRDefault="00BB4A3B" w:rsidP="00B2453B">
            <w:pPr>
              <w:pStyle w:val="TableParagraph"/>
              <w:spacing w:line="321" w:lineRule="exact"/>
              <w:ind w:left="0"/>
              <w:jc w:val="center"/>
              <w:rPr>
                <w:sz w:val="28"/>
              </w:rPr>
            </w:pPr>
            <w:r>
              <w:rPr>
                <w:sz w:val="28"/>
                <w:lang w:val="en"/>
              </w:rPr>
              <w:t>2</w:t>
            </w:r>
          </w:p>
        </w:tc>
      </w:tr>
      <w:tr w:rsidR="00AE51D0">
        <w:trPr>
          <w:trHeight w:val="965"/>
        </w:trPr>
        <w:tc>
          <w:tcPr>
            <w:tcW w:w="785" w:type="dxa"/>
          </w:tcPr>
          <w:p w:rsidR="00AE51D0" w:rsidRDefault="00BB4A3B" w:rsidP="00B2453B">
            <w:pPr>
              <w:pStyle w:val="TableParagraph"/>
              <w:spacing w:line="321" w:lineRule="exact"/>
              <w:ind w:left="0" w:right="184"/>
              <w:jc w:val="center"/>
              <w:rPr>
                <w:sz w:val="28"/>
              </w:rPr>
            </w:pPr>
            <w:r>
              <w:rPr>
                <w:sz w:val="28"/>
                <w:lang w:val="en"/>
              </w:rPr>
              <w:t>4.</w:t>
            </w:r>
          </w:p>
        </w:tc>
        <w:tc>
          <w:tcPr>
            <w:tcW w:w="7188" w:type="dxa"/>
          </w:tcPr>
          <w:p w:rsidR="00AE51D0" w:rsidRDefault="00BB4A3B" w:rsidP="00B2453B">
            <w:pPr>
              <w:pStyle w:val="TableParagraph"/>
              <w:ind w:left="0"/>
              <w:rPr>
                <w:sz w:val="28"/>
              </w:rPr>
            </w:pPr>
            <w:r>
              <w:rPr>
                <w:sz w:val="28"/>
                <w:lang w:val="en"/>
              </w:rPr>
              <w:t>Man-made hazards and consequences of their actions.</w:t>
            </w:r>
            <w:r>
              <w:rPr>
                <w:lang w:val="en"/>
              </w:rPr>
              <w:t xml:space="preserve"> </w:t>
            </w:r>
            <w:r>
              <w:rPr>
                <w:sz w:val="28"/>
                <w:lang w:val="en"/>
              </w:rPr>
              <w:t xml:space="preserve"> Typology of accidents</w:t>
            </w:r>
            <w:r>
              <w:rPr>
                <w:spacing w:val="-1"/>
                <w:sz w:val="28"/>
                <w:lang w:val="en"/>
              </w:rPr>
              <w:t xml:space="preserve"> at potentially dangerous</w:t>
            </w:r>
            <w:r>
              <w:rPr>
                <w:sz w:val="28"/>
                <w:lang w:val="en"/>
              </w:rPr>
              <w:t xml:space="preserve"> objects.</w:t>
            </w:r>
            <w:r>
              <w:rPr>
                <w:lang w:val="en"/>
              </w:rPr>
              <w:t xml:space="preserve"> </w:t>
            </w:r>
            <w:r>
              <w:rPr>
                <w:sz w:val="28"/>
                <w:lang w:val="en"/>
              </w:rPr>
              <w:t xml:space="preserve"> Protection of the population from</w:t>
            </w:r>
          </w:p>
          <w:p w:rsidR="00AE51D0" w:rsidRDefault="00BB4A3B" w:rsidP="00B2453B">
            <w:pPr>
              <w:pStyle w:val="TableParagraph"/>
              <w:spacing w:line="301" w:lineRule="exact"/>
              <w:ind w:left="0"/>
              <w:rPr>
                <w:sz w:val="28"/>
              </w:rPr>
            </w:pPr>
            <w:r>
              <w:rPr>
                <w:sz w:val="28"/>
                <w:lang w:val="en"/>
              </w:rPr>
              <w:t>harmful and dangerous factors.</w:t>
            </w:r>
          </w:p>
        </w:tc>
        <w:tc>
          <w:tcPr>
            <w:tcW w:w="1376" w:type="dxa"/>
          </w:tcPr>
          <w:p w:rsidR="00AE51D0" w:rsidRDefault="00BB4A3B" w:rsidP="00B2453B">
            <w:pPr>
              <w:pStyle w:val="TableParagraph"/>
              <w:spacing w:line="321" w:lineRule="exact"/>
              <w:ind w:left="0"/>
              <w:jc w:val="center"/>
              <w:rPr>
                <w:sz w:val="28"/>
              </w:rPr>
            </w:pPr>
            <w:r>
              <w:rPr>
                <w:sz w:val="28"/>
                <w:lang w:val="en"/>
              </w:rPr>
              <w:t>2</w:t>
            </w:r>
          </w:p>
        </w:tc>
      </w:tr>
      <w:tr w:rsidR="00AE51D0">
        <w:trPr>
          <w:trHeight w:val="965"/>
        </w:trPr>
        <w:tc>
          <w:tcPr>
            <w:tcW w:w="785" w:type="dxa"/>
          </w:tcPr>
          <w:p w:rsidR="00AE51D0" w:rsidRDefault="00BB4A3B" w:rsidP="00B2453B">
            <w:pPr>
              <w:pStyle w:val="TableParagraph"/>
              <w:spacing w:line="321" w:lineRule="exact"/>
              <w:ind w:left="0" w:right="184"/>
              <w:jc w:val="center"/>
              <w:rPr>
                <w:sz w:val="28"/>
              </w:rPr>
            </w:pPr>
            <w:r>
              <w:rPr>
                <w:sz w:val="28"/>
                <w:lang w:val="en"/>
              </w:rPr>
              <w:t>5.</w:t>
            </w:r>
          </w:p>
        </w:tc>
        <w:tc>
          <w:tcPr>
            <w:tcW w:w="7188" w:type="dxa"/>
          </w:tcPr>
          <w:p w:rsidR="00AE51D0" w:rsidRDefault="00BB4A3B" w:rsidP="00B2453B">
            <w:pPr>
              <w:pStyle w:val="TableParagraph"/>
              <w:ind w:left="0"/>
              <w:rPr>
                <w:sz w:val="28"/>
              </w:rPr>
            </w:pPr>
            <w:r>
              <w:rPr>
                <w:sz w:val="28"/>
                <w:lang w:val="en"/>
              </w:rPr>
              <w:t>Socio-political dangers, their types and characteristics.</w:t>
            </w:r>
            <w:r>
              <w:rPr>
                <w:lang w:val="en"/>
              </w:rPr>
              <w:t xml:space="preserve"> </w:t>
            </w:r>
            <w:r>
              <w:rPr>
                <w:sz w:val="28"/>
                <w:lang w:val="en"/>
              </w:rPr>
              <w:t xml:space="preserve"> Social and psychological</w:t>
            </w:r>
            <w:r>
              <w:rPr>
                <w:lang w:val="en"/>
              </w:rPr>
              <w:t xml:space="preserve"> risk </w:t>
            </w:r>
            <w:r>
              <w:rPr>
                <w:sz w:val="28"/>
                <w:lang w:val="en"/>
              </w:rPr>
              <w:t xml:space="preserve"> factors.</w:t>
            </w:r>
            <w:r>
              <w:rPr>
                <w:lang w:val="en"/>
              </w:rPr>
              <w:t xml:space="preserve"> </w:t>
            </w:r>
            <w:r>
              <w:rPr>
                <w:sz w:val="28"/>
                <w:lang w:val="en"/>
              </w:rPr>
              <w:t xml:space="preserve"> Algorithm</w:t>
            </w:r>
          </w:p>
          <w:p w:rsidR="00AE51D0" w:rsidRDefault="00BB4A3B" w:rsidP="00B2453B">
            <w:pPr>
              <w:pStyle w:val="TableParagraph"/>
              <w:spacing w:line="301" w:lineRule="exact"/>
              <w:ind w:left="0"/>
              <w:rPr>
                <w:sz w:val="28"/>
              </w:rPr>
            </w:pPr>
            <w:r>
              <w:rPr>
                <w:sz w:val="28"/>
                <w:lang w:val="en"/>
              </w:rPr>
              <w:t>protective behavioral reactions .</w:t>
            </w:r>
          </w:p>
        </w:tc>
        <w:tc>
          <w:tcPr>
            <w:tcW w:w="1376" w:type="dxa"/>
          </w:tcPr>
          <w:p w:rsidR="00AE51D0" w:rsidRDefault="00BB4A3B" w:rsidP="00B2453B">
            <w:pPr>
              <w:pStyle w:val="TableParagraph"/>
              <w:spacing w:line="321" w:lineRule="exact"/>
              <w:ind w:left="0"/>
              <w:jc w:val="center"/>
              <w:rPr>
                <w:sz w:val="28"/>
              </w:rPr>
            </w:pPr>
            <w:r>
              <w:rPr>
                <w:sz w:val="28"/>
                <w:lang w:val="en"/>
              </w:rPr>
              <w:t>2</w:t>
            </w:r>
          </w:p>
        </w:tc>
      </w:tr>
      <w:tr w:rsidR="00AE51D0">
        <w:trPr>
          <w:trHeight w:val="325"/>
        </w:trPr>
        <w:tc>
          <w:tcPr>
            <w:tcW w:w="785" w:type="dxa"/>
          </w:tcPr>
          <w:p w:rsidR="00AE51D0" w:rsidRDefault="00AE51D0" w:rsidP="00B2453B">
            <w:pPr>
              <w:pStyle w:val="TableParagraph"/>
              <w:ind w:left="0"/>
              <w:rPr>
                <w:sz w:val="24"/>
              </w:rPr>
            </w:pPr>
          </w:p>
        </w:tc>
        <w:tc>
          <w:tcPr>
            <w:tcW w:w="7188" w:type="dxa"/>
          </w:tcPr>
          <w:p w:rsidR="00AE51D0" w:rsidRDefault="00BB4A3B" w:rsidP="00B2453B">
            <w:pPr>
              <w:pStyle w:val="TableParagraph"/>
              <w:spacing w:line="305" w:lineRule="exact"/>
              <w:ind w:left="0"/>
              <w:rPr>
                <w:b/>
                <w:sz w:val="28"/>
              </w:rPr>
            </w:pPr>
            <w:r>
              <w:rPr>
                <w:b/>
                <w:sz w:val="28"/>
                <w:lang w:val="en"/>
              </w:rPr>
              <w:t>Content module 1. «Fundamentals of Bioethics and Biosafety».</w:t>
            </w:r>
          </w:p>
        </w:tc>
        <w:tc>
          <w:tcPr>
            <w:tcW w:w="1376" w:type="dxa"/>
          </w:tcPr>
          <w:p w:rsidR="00AE51D0" w:rsidRDefault="00AE51D0" w:rsidP="00B2453B">
            <w:pPr>
              <w:pStyle w:val="TableParagraph"/>
              <w:ind w:left="0"/>
              <w:rPr>
                <w:sz w:val="24"/>
              </w:rPr>
            </w:pPr>
          </w:p>
        </w:tc>
      </w:tr>
      <w:tr w:rsidR="00AE51D0">
        <w:trPr>
          <w:trHeight w:val="1608"/>
        </w:trPr>
        <w:tc>
          <w:tcPr>
            <w:tcW w:w="785" w:type="dxa"/>
            <w:tcBorders>
              <w:bottom w:val="single" w:sz="6" w:space="0" w:color="000000"/>
            </w:tcBorders>
          </w:tcPr>
          <w:p w:rsidR="00AE51D0" w:rsidRDefault="00BB4A3B" w:rsidP="00B2453B">
            <w:pPr>
              <w:pStyle w:val="TableParagraph"/>
              <w:spacing w:line="321" w:lineRule="exact"/>
              <w:ind w:left="0" w:right="184"/>
              <w:jc w:val="center"/>
              <w:rPr>
                <w:sz w:val="28"/>
              </w:rPr>
            </w:pPr>
            <w:r>
              <w:rPr>
                <w:sz w:val="28"/>
                <w:lang w:val="en"/>
              </w:rPr>
              <w:t>6.</w:t>
            </w:r>
          </w:p>
        </w:tc>
        <w:tc>
          <w:tcPr>
            <w:tcW w:w="7188" w:type="dxa"/>
            <w:tcBorders>
              <w:bottom w:val="single" w:sz="6" w:space="0" w:color="000000"/>
            </w:tcBorders>
          </w:tcPr>
          <w:p w:rsidR="00AE51D0" w:rsidRDefault="00BB4A3B" w:rsidP="00B2453B">
            <w:pPr>
              <w:pStyle w:val="TableParagraph"/>
              <w:ind w:left="0" w:right="543"/>
              <w:rPr>
                <w:sz w:val="28"/>
              </w:rPr>
            </w:pPr>
            <w:r>
              <w:rPr>
                <w:sz w:val="28"/>
                <w:lang w:val="en"/>
              </w:rPr>
              <w:t xml:space="preserve">Bioethics: subject, purpose and tasks in the health </w:t>
            </w:r>
            <w:r>
              <w:rPr>
                <w:lang w:val="en"/>
              </w:rPr>
              <w:t xml:space="preserve"> care system. </w:t>
            </w:r>
            <w:r>
              <w:rPr>
                <w:sz w:val="27"/>
                <w:lang w:val="en"/>
              </w:rPr>
              <w:t>Directions and methods of bioethics.</w:t>
            </w:r>
            <w:r>
              <w:rPr>
                <w:lang w:val="en"/>
              </w:rPr>
              <w:t xml:space="preserve"> </w:t>
            </w:r>
            <w:r>
              <w:rPr>
                <w:sz w:val="28"/>
                <w:lang w:val="en"/>
              </w:rPr>
              <w:t>History of professional medical ethics, nooethics. Bioethics and the formation of the national health care system in</w:t>
            </w:r>
          </w:p>
          <w:p w:rsidR="00AE51D0" w:rsidRDefault="00BB4A3B" w:rsidP="00B2453B">
            <w:pPr>
              <w:pStyle w:val="TableParagraph"/>
              <w:spacing w:line="302" w:lineRule="exact"/>
              <w:ind w:left="0"/>
              <w:rPr>
                <w:sz w:val="28"/>
              </w:rPr>
            </w:pPr>
            <w:r>
              <w:rPr>
                <w:sz w:val="28"/>
                <w:lang w:val="en"/>
              </w:rPr>
              <w:t>Ukraine.</w:t>
            </w:r>
          </w:p>
        </w:tc>
        <w:tc>
          <w:tcPr>
            <w:tcW w:w="1376" w:type="dxa"/>
            <w:tcBorders>
              <w:bottom w:val="single" w:sz="6" w:space="0" w:color="000000"/>
            </w:tcBorders>
          </w:tcPr>
          <w:p w:rsidR="00AE51D0" w:rsidRDefault="00BB4A3B" w:rsidP="00B2453B">
            <w:pPr>
              <w:pStyle w:val="TableParagraph"/>
              <w:spacing w:line="321" w:lineRule="exact"/>
              <w:ind w:left="0"/>
              <w:jc w:val="center"/>
              <w:rPr>
                <w:sz w:val="28"/>
              </w:rPr>
            </w:pPr>
            <w:r>
              <w:rPr>
                <w:sz w:val="28"/>
                <w:lang w:val="en"/>
              </w:rPr>
              <w:t>2</w:t>
            </w:r>
          </w:p>
        </w:tc>
      </w:tr>
      <w:tr w:rsidR="00AE51D0">
        <w:trPr>
          <w:trHeight w:val="1927"/>
        </w:trPr>
        <w:tc>
          <w:tcPr>
            <w:tcW w:w="785" w:type="dxa"/>
            <w:tcBorders>
              <w:top w:val="single" w:sz="6" w:space="0" w:color="000000"/>
            </w:tcBorders>
          </w:tcPr>
          <w:p w:rsidR="00AE51D0" w:rsidRDefault="00BB4A3B" w:rsidP="00B2453B">
            <w:pPr>
              <w:pStyle w:val="TableParagraph"/>
              <w:spacing w:line="318" w:lineRule="exact"/>
              <w:ind w:left="0" w:right="184"/>
              <w:jc w:val="center"/>
              <w:rPr>
                <w:sz w:val="28"/>
              </w:rPr>
            </w:pPr>
            <w:r>
              <w:rPr>
                <w:sz w:val="28"/>
                <w:lang w:val="en"/>
              </w:rPr>
              <w:t>7.</w:t>
            </w:r>
          </w:p>
        </w:tc>
        <w:tc>
          <w:tcPr>
            <w:tcW w:w="7188" w:type="dxa"/>
            <w:tcBorders>
              <w:top w:val="single" w:sz="6" w:space="0" w:color="000000"/>
            </w:tcBorders>
          </w:tcPr>
          <w:p w:rsidR="00AE51D0" w:rsidRDefault="00BB4A3B" w:rsidP="00B2453B">
            <w:pPr>
              <w:pStyle w:val="TableParagraph"/>
              <w:ind w:left="0" w:right="228"/>
              <w:rPr>
                <w:sz w:val="28"/>
              </w:rPr>
            </w:pPr>
            <w:r>
              <w:rPr>
                <w:sz w:val="28"/>
                <w:lang w:val="en"/>
              </w:rPr>
              <w:t>Human rights as a source of bioethical principles and criteria of behavior. Cost of human life and health.</w:t>
            </w:r>
            <w:r>
              <w:rPr>
                <w:lang w:val="en"/>
              </w:rPr>
              <w:t xml:space="preserve"> </w:t>
            </w:r>
            <w:r>
              <w:rPr>
                <w:sz w:val="28"/>
                <w:lang w:val="en"/>
              </w:rPr>
              <w:t xml:space="preserve"> International Instruments on Bioethics and Human Rights. Defining health WHO. Healthy lifestyle  as a condition</w:t>
            </w:r>
            <w:r>
              <w:rPr>
                <w:lang w:val="en"/>
              </w:rPr>
              <w:t xml:space="preserve"> for </w:t>
            </w:r>
            <w:r>
              <w:rPr>
                <w:sz w:val="28"/>
                <w:lang w:val="en"/>
              </w:rPr>
              <w:t xml:space="preserve"> its duration, physical and spiritual</w:t>
            </w:r>
          </w:p>
          <w:p w:rsidR="00AE51D0" w:rsidRDefault="00BB4A3B" w:rsidP="00B2453B">
            <w:pPr>
              <w:pStyle w:val="TableParagraph"/>
              <w:spacing w:line="301" w:lineRule="exact"/>
              <w:ind w:left="0"/>
              <w:rPr>
                <w:sz w:val="28"/>
              </w:rPr>
            </w:pPr>
            <w:r>
              <w:rPr>
                <w:sz w:val="28"/>
                <w:lang w:val="en"/>
              </w:rPr>
              <w:t>Development.</w:t>
            </w:r>
          </w:p>
        </w:tc>
        <w:tc>
          <w:tcPr>
            <w:tcW w:w="1376" w:type="dxa"/>
            <w:tcBorders>
              <w:top w:val="single" w:sz="6" w:space="0" w:color="000000"/>
            </w:tcBorders>
          </w:tcPr>
          <w:p w:rsidR="00AE51D0" w:rsidRDefault="00BB4A3B" w:rsidP="00B2453B">
            <w:pPr>
              <w:pStyle w:val="TableParagraph"/>
              <w:spacing w:line="318" w:lineRule="exact"/>
              <w:ind w:left="0"/>
              <w:jc w:val="center"/>
              <w:rPr>
                <w:sz w:val="28"/>
              </w:rPr>
            </w:pPr>
            <w:r>
              <w:rPr>
                <w:sz w:val="28"/>
                <w:lang w:val="en"/>
              </w:rPr>
              <w:t>2</w:t>
            </w:r>
          </w:p>
        </w:tc>
      </w:tr>
      <w:tr w:rsidR="00AE51D0">
        <w:trPr>
          <w:trHeight w:val="1930"/>
        </w:trPr>
        <w:tc>
          <w:tcPr>
            <w:tcW w:w="785" w:type="dxa"/>
          </w:tcPr>
          <w:p w:rsidR="00AE51D0" w:rsidRDefault="00BB4A3B" w:rsidP="00B2453B">
            <w:pPr>
              <w:pStyle w:val="TableParagraph"/>
              <w:spacing w:line="321" w:lineRule="exact"/>
              <w:ind w:left="0" w:right="184"/>
              <w:jc w:val="center"/>
              <w:rPr>
                <w:sz w:val="28"/>
              </w:rPr>
            </w:pPr>
            <w:r>
              <w:rPr>
                <w:sz w:val="28"/>
                <w:lang w:val="en"/>
              </w:rPr>
              <w:t>8.</w:t>
            </w:r>
          </w:p>
        </w:tc>
        <w:tc>
          <w:tcPr>
            <w:tcW w:w="7188" w:type="dxa"/>
          </w:tcPr>
          <w:p w:rsidR="00AE51D0" w:rsidRDefault="00BB4A3B" w:rsidP="00B2453B">
            <w:pPr>
              <w:pStyle w:val="TableParagraph"/>
              <w:ind w:left="0" w:right="384"/>
              <w:rPr>
                <w:sz w:val="28"/>
              </w:rPr>
            </w:pPr>
            <w:r>
              <w:rPr>
                <w:sz w:val="28"/>
                <w:lang w:val="en"/>
              </w:rPr>
              <w:t>Bioethics of biomedical experiments and clinical research.Modern concept of evidence-based medicine.</w:t>
            </w:r>
          </w:p>
          <w:p w:rsidR="00AE51D0" w:rsidRDefault="00BB4A3B" w:rsidP="00B2453B">
            <w:pPr>
              <w:pStyle w:val="TableParagraph"/>
              <w:ind w:left="0" w:right="117"/>
              <w:rPr>
                <w:sz w:val="28"/>
              </w:rPr>
            </w:pPr>
            <w:r>
              <w:rPr>
                <w:sz w:val="28"/>
                <w:lang w:val="en"/>
              </w:rPr>
              <w:t xml:space="preserve">Ethical assessment of biosafety and risks of biomedical technologies. </w:t>
            </w:r>
            <w:r>
              <w:rPr>
                <w:lang w:val="en"/>
              </w:rPr>
              <w:t xml:space="preserve"> </w:t>
            </w:r>
            <w:r>
              <w:rPr>
                <w:sz w:val="28"/>
                <w:lang w:val="en"/>
              </w:rPr>
              <w:t>Bioethical committees, history of creation, methods of organization, models, rights and obligations, prospects</w:t>
            </w:r>
          </w:p>
          <w:p w:rsidR="00AE51D0" w:rsidRDefault="00BB4A3B" w:rsidP="00B2453B">
            <w:pPr>
              <w:pStyle w:val="TableParagraph"/>
              <w:spacing w:line="300" w:lineRule="exact"/>
              <w:ind w:left="0"/>
              <w:rPr>
                <w:sz w:val="28"/>
              </w:rPr>
            </w:pPr>
            <w:r>
              <w:rPr>
                <w:sz w:val="28"/>
                <w:lang w:val="en"/>
              </w:rPr>
              <w:t>Activity.</w:t>
            </w:r>
          </w:p>
        </w:tc>
        <w:tc>
          <w:tcPr>
            <w:tcW w:w="1376" w:type="dxa"/>
          </w:tcPr>
          <w:p w:rsidR="00AE51D0" w:rsidRDefault="00BB4A3B" w:rsidP="00B2453B">
            <w:pPr>
              <w:pStyle w:val="TableParagraph"/>
              <w:spacing w:line="321" w:lineRule="exact"/>
              <w:ind w:left="0"/>
              <w:jc w:val="center"/>
              <w:rPr>
                <w:sz w:val="28"/>
              </w:rPr>
            </w:pPr>
            <w:r>
              <w:rPr>
                <w:sz w:val="28"/>
                <w:lang w:val="en"/>
              </w:rPr>
              <w:t>2</w:t>
            </w:r>
          </w:p>
        </w:tc>
      </w:tr>
      <w:tr w:rsidR="00AE51D0">
        <w:trPr>
          <w:trHeight w:val="645"/>
        </w:trPr>
        <w:tc>
          <w:tcPr>
            <w:tcW w:w="785" w:type="dxa"/>
          </w:tcPr>
          <w:p w:rsidR="00AE51D0" w:rsidRDefault="00BB4A3B" w:rsidP="00B2453B">
            <w:pPr>
              <w:pStyle w:val="TableParagraph"/>
              <w:spacing w:line="321" w:lineRule="exact"/>
              <w:ind w:left="0" w:right="184"/>
              <w:jc w:val="center"/>
              <w:rPr>
                <w:sz w:val="28"/>
              </w:rPr>
            </w:pPr>
            <w:r>
              <w:rPr>
                <w:sz w:val="28"/>
                <w:lang w:val="en"/>
              </w:rPr>
              <w:t>9.</w:t>
            </w:r>
          </w:p>
        </w:tc>
        <w:tc>
          <w:tcPr>
            <w:tcW w:w="7188" w:type="dxa"/>
          </w:tcPr>
          <w:p w:rsidR="00AE51D0" w:rsidRDefault="00BB4A3B" w:rsidP="00B2453B">
            <w:pPr>
              <w:pStyle w:val="TableParagraph"/>
              <w:spacing w:line="321" w:lineRule="exact"/>
              <w:ind w:left="0"/>
              <w:rPr>
                <w:sz w:val="28"/>
              </w:rPr>
            </w:pPr>
            <w:r>
              <w:rPr>
                <w:sz w:val="28"/>
                <w:lang w:val="en"/>
              </w:rPr>
              <w:t>Ethical, moral, deontological and legal dimensions in</w:t>
            </w:r>
          </w:p>
          <w:p w:rsidR="00AE51D0" w:rsidRDefault="00BB4A3B" w:rsidP="00B2453B">
            <w:pPr>
              <w:pStyle w:val="TableParagraph"/>
              <w:spacing w:before="3" w:line="302" w:lineRule="exact"/>
              <w:ind w:left="0"/>
              <w:rPr>
                <w:sz w:val="28"/>
              </w:rPr>
            </w:pPr>
            <w:r>
              <w:rPr>
                <w:sz w:val="28"/>
                <w:lang w:val="en"/>
              </w:rPr>
              <w:t>various areas of their application.</w:t>
            </w:r>
          </w:p>
        </w:tc>
        <w:tc>
          <w:tcPr>
            <w:tcW w:w="1376" w:type="dxa"/>
          </w:tcPr>
          <w:p w:rsidR="00AE51D0" w:rsidRDefault="00BB4A3B" w:rsidP="00B2453B">
            <w:pPr>
              <w:pStyle w:val="TableParagraph"/>
              <w:spacing w:line="321" w:lineRule="exact"/>
              <w:ind w:left="0"/>
              <w:jc w:val="center"/>
              <w:rPr>
                <w:sz w:val="28"/>
              </w:rPr>
            </w:pPr>
            <w:r>
              <w:rPr>
                <w:sz w:val="28"/>
                <w:lang w:val="en"/>
              </w:rPr>
              <w:t>2</w:t>
            </w:r>
          </w:p>
        </w:tc>
      </w:tr>
      <w:tr w:rsidR="00AE51D0">
        <w:trPr>
          <w:trHeight w:val="644"/>
        </w:trPr>
        <w:tc>
          <w:tcPr>
            <w:tcW w:w="785" w:type="dxa"/>
          </w:tcPr>
          <w:p w:rsidR="00AE51D0" w:rsidRDefault="00BB4A3B" w:rsidP="00B2453B">
            <w:pPr>
              <w:pStyle w:val="TableParagraph"/>
              <w:spacing w:line="320" w:lineRule="exact"/>
              <w:ind w:left="0" w:right="184"/>
              <w:jc w:val="center"/>
              <w:rPr>
                <w:sz w:val="28"/>
              </w:rPr>
            </w:pPr>
            <w:r>
              <w:rPr>
                <w:sz w:val="28"/>
                <w:lang w:val="en"/>
              </w:rPr>
              <w:lastRenderedPageBreak/>
              <w:t>10.</w:t>
            </w:r>
          </w:p>
        </w:tc>
        <w:tc>
          <w:tcPr>
            <w:tcW w:w="7188" w:type="dxa"/>
          </w:tcPr>
          <w:p w:rsidR="00AE51D0" w:rsidRDefault="00BB4A3B" w:rsidP="00B2453B">
            <w:pPr>
              <w:pStyle w:val="TableParagraph"/>
              <w:spacing w:line="326" w:lineRule="exact"/>
              <w:ind w:left="0" w:right="228"/>
              <w:rPr>
                <w:sz w:val="28"/>
              </w:rPr>
            </w:pPr>
            <w:r>
              <w:rPr>
                <w:sz w:val="28"/>
                <w:lang w:val="en"/>
              </w:rPr>
              <w:t>Bioethical foundations of the professional activity of a doctor.</w:t>
            </w:r>
            <w:r>
              <w:rPr>
                <w:lang w:val="en"/>
              </w:rPr>
              <w:t xml:space="preserve"> </w:t>
            </w:r>
            <w:r>
              <w:rPr>
                <w:sz w:val="28"/>
                <w:lang w:val="en"/>
              </w:rPr>
              <w:t xml:space="preserve"> The relationship between  healthcare providers, the patient, and</w:t>
            </w:r>
          </w:p>
        </w:tc>
        <w:tc>
          <w:tcPr>
            <w:tcW w:w="1376" w:type="dxa"/>
          </w:tcPr>
          <w:p w:rsidR="00AE51D0" w:rsidRDefault="00BB4A3B" w:rsidP="00B2453B">
            <w:pPr>
              <w:pStyle w:val="TableParagraph"/>
              <w:spacing w:line="320" w:lineRule="exact"/>
              <w:ind w:left="0"/>
              <w:jc w:val="center"/>
              <w:rPr>
                <w:sz w:val="28"/>
              </w:rPr>
            </w:pPr>
            <w:r>
              <w:rPr>
                <w:sz w:val="28"/>
                <w:lang w:val="en"/>
              </w:rPr>
              <w:t>2</w:t>
            </w:r>
          </w:p>
        </w:tc>
      </w:tr>
    </w:tbl>
    <w:p w:rsidR="00AE51D0" w:rsidRDefault="00AE51D0" w:rsidP="00B2453B">
      <w:pPr>
        <w:spacing w:line="320" w:lineRule="exact"/>
        <w:jc w:val="center"/>
        <w:rPr>
          <w:sz w:val="28"/>
        </w:rPr>
        <w:sectPr w:rsidR="00AE51D0" w:rsidSect="00B2453B">
          <w:pgSz w:w="11910" w:h="16840"/>
          <w:pgMar w:top="1140" w:right="80" w:bottom="840" w:left="1276" w:header="0" w:footer="649"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7188"/>
        <w:gridCol w:w="1376"/>
      </w:tblGrid>
      <w:tr w:rsidR="00AE51D0">
        <w:trPr>
          <w:trHeight w:val="1285"/>
        </w:trPr>
        <w:tc>
          <w:tcPr>
            <w:tcW w:w="785" w:type="dxa"/>
          </w:tcPr>
          <w:p w:rsidR="00AE51D0" w:rsidRDefault="00AE51D0" w:rsidP="00B2453B">
            <w:pPr>
              <w:pStyle w:val="TableParagraph"/>
              <w:ind w:left="0"/>
              <w:rPr>
                <w:sz w:val="26"/>
              </w:rPr>
            </w:pPr>
          </w:p>
        </w:tc>
        <w:tc>
          <w:tcPr>
            <w:tcW w:w="7188" w:type="dxa"/>
          </w:tcPr>
          <w:p w:rsidR="00AE51D0" w:rsidRDefault="00BB4A3B" w:rsidP="00B2453B">
            <w:pPr>
              <w:pStyle w:val="TableParagraph"/>
              <w:ind w:left="0" w:right="216"/>
              <w:rPr>
                <w:sz w:val="28"/>
              </w:rPr>
            </w:pPr>
            <w:r>
              <w:rPr>
                <w:sz w:val="28"/>
                <w:lang w:val="en"/>
              </w:rPr>
              <w:t>his family in the context of transcultural bioethics.</w:t>
            </w:r>
            <w:r>
              <w:rPr>
                <w:lang w:val="en"/>
              </w:rPr>
              <w:t xml:space="preserve"> </w:t>
            </w:r>
            <w:r>
              <w:rPr>
                <w:sz w:val="28"/>
                <w:lang w:val="en"/>
              </w:rPr>
              <w:t xml:space="preserve"> The bioethical principle of equity in the allocation of health resources</w:t>
            </w:r>
            <w:r>
              <w:rPr>
                <w:lang w:val="en"/>
              </w:rPr>
              <w:t xml:space="preserve">. </w:t>
            </w:r>
            <w:r>
              <w:rPr>
                <w:sz w:val="28"/>
                <w:lang w:val="en"/>
              </w:rPr>
              <w:t xml:space="preserve"> Bioethical and legal assessment of medicine</w:t>
            </w:r>
          </w:p>
          <w:p w:rsidR="00AE51D0" w:rsidRDefault="00BB4A3B" w:rsidP="00B2453B">
            <w:pPr>
              <w:pStyle w:val="TableParagraph"/>
              <w:spacing w:line="305" w:lineRule="exact"/>
              <w:ind w:left="0"/>
              <w:rPr>
                <w:sz w:val="28"/>
              </w:rPr>
            </w:pPr>
            <w:r>
              <w:rPr>
                <w:sz w:val="28"/>
                <w:lang w:val="en"/>
              </w:rPr>
              <w:t>errors and iatrogeny.</w:t>
            </w:r>
          </w:p>
        </w:tc>
        <w:tc>
          <w:tcPr>
            <w:tcW w:w="1376" w:type="dxa"/>
          </w:tcPr>
          <w:p w:rsidR="00AE51D0" w:rsidRDefault="00AE51D0" w:rsidP="00B2453B">
            <w:pPr>
              <w:pStyle w:val="TableParagraph"/>
              <w:ind w:left="0"/>
              <w:rPr>
                <w:sz w:val="26"/>
              </w:rPr>
            </w:pPr>
          </w:p>
        </w:tc>
      </w:tr>
    </w:tbl>
    <w:p w:rsidR="00AE51D0" w:rsidRDefault="00AE51D0" w:rsidP="00B2453B">
      <w:pPr>
        <w:pStyle w:val="a3"/>
        <w:spacing w:before="1"/>
        <w:ind w:left="0" w:firstLine="0"/>
        <w:rPr>
          <w:b/>
          <w:sz w:val="20"/>
        </w:rPr>
      </w:pPr>
    </w:p>
    <w:p w:rsidR="00AE51D0" w:rsidRDefault="00BB4A3B" w:rsidP="00B2453B">
      <w:pPr>
        <w:pStyle w:val="a5"/>
        <w:numPr>
          <w:ilvl w:val="1"/>
          <w:numId w:val="18"/>
        </w:numPr>
        <w:tabs>
          <w:tab w:val="left" w:pos="3357"/>
        </w:tabs>
        <w:spacing w:before="88"/>
        <w:ind w:left="0" w:firstLine="0"/>
        <w:jc w:val="left"/>
        <w:rPr>
          <w:sz w:val="28"/>
        </w:rPr>
      </w:pPr>
      <w:r>
        <w:rPr>
          <w:sz w:val="28"/>
          <w:lang w:val="en"/>
        </w:rPr>
        <w:t xml:space="preserve">Topics of seminars </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7353"/>
        <w:gridCol w:w="1431"/>
      </w:tblGrid>
      <w:tr w:rsidR="00AE51D0">
        <w:trPr>
          <w:trHeight w:val="645"/>
        </w:trPr>
        <w:tc>
          <w:tcPr>
            <w:tcW w:w="565" w:type="dxa"/>
          </w:tcPr>
          <w:p w:rsidR="00AE51D0" w:rsidRDefault="00BB4A3B" w:rsidP="00B2453B">
            <w:pPr>
              <w:pStyle w:val="TableParagraph"/>
              <w:spacing w:line="321" w:lineRule="exact"/>
              <w:ind w:left="0"/>
              <w:rPr>
                <w:sz w:val="28"/>
              </w:rPr>
            </w:pPr>
            <w:r>
              <w:rPr>
                <w:sz w:val="28"/>
                <w:lang w:val="en"/>
              </w:rPr>
              <w:t>№</w:t>
            </w:r>
          </w:p>
        </w:tc>
        <w:tc>
          <w:tcPr>
            <w:tcW w:w="7353" w:type="dxa"/>
          </w:tcPr>
          <w:p w:rsidR="00AE51D0" w:rsidRDefault="00BB4A3B" w:rsidP="00B2453B">
            <w:pPr>
              <w:pStyle w:val="TableParagraph"/>
              <w:spacing w:line="321" w:lineRule="exact"/>
              <w:ind w:left="0"/>
              <w:rPr>
                <w:sz w:val="28"/>
              </w:rPr>
            </w:pPr>
            <w:r>
              <w:rPr>
                <w:sz w:val="28"/>
                <w:lang w:val="en"/>
              </w:rPr>
              <w:t>Theme</w:t>
            </w:r>
          </w:p>
        </w:tc>
        <w:tc>
          <w:tcPr>
            <w:tcW w:w="1431" w:type="dxa"/>
          </w:tcPr>
          <w:p w:rsidR="00AE51D0" w:rsidRDefault="00BB4A3B" w:rsidP="00B2453B">
            <w:pPr>
              <w:pStyle w:val="TableParagraph"/>
              <w:spacing w:line="326" w:lineRule="exact"/>
              <w:ind w:left="0" w:right="130"/>
              <w:rPr>
                <w:sz w:val="28"/>
              </w:rPr>
            </w:pPr>
            <w:r>
              <w:rPr>
                <w:sz w:val="28"/>
                <w:lang w:val="en"/>
              </w:rPr>
              <w:t>Number of hours</w:t>
            </w:r>
          </w:p>
        </w:tc>
      </w:tr>
      <w:tr w:rsidR="00AE51D0">
        <w:trPr>
          <w:trHeight w:val="313"/>
        </w:trPr>
        <w:tc>
          <w:tcPr>
            <w:tcW w:w="565" w:type="dxa"/>
          </w:tcPr>
          <w:p w:rsidR="00AE51D0" w:rsidRDefault="00AE51D0" w:rsidP="00B2453B">
            <w:pPr>
              <w:pStyle w:val="TableParagraph"/>
              <w:ind w:left="0"/>
            </w:pPr>
          </w:p>
        </w:tc>
        <w:tc>
          <w:tcPr>
            <w:tcW w:w="7353" w:type="dxa"/>
          </w:tcPr>
          <w:p w:rsidR="00AE51D0" w:rsidRDefault="00BB4A3B" w:rsidP="00B2453B">
            <w:pPr>
              <w:pStyle w:val="TableParagraph"/>
              <w:spacing w:line="293" w:lineRule="exact"/>
              <w:ind w:left="0"/>
              <w:rPr>
                <w:b/>
                <w:sz w:val="28"/>
              </w:rPr>
            </w:pPr>
            <w:r>
              <w:rPr>
                <w:b/>
                <w:sz w:val="28"/>
                <w:lang w:val="en"/>
              </w:rPr>
              <w:t>Content module 1.</w:t>
            </w:r>
            <w:r>
              <w:rPr>
                <w:lang w:val="en"/>
              </w:rPr>
              <w:t xml:space="preserve"> </w:t>
            </w:r>
            <w:r>
              <w:rPr>
                <w:b/>
                <w:sz w:val="28"/>
                <w:lang w:val="en"/>
              </w:rPr>
              <w:t xml:space="preserve"> «Life safety»</w:t>
            </w:r>
          </w:p>
        </w:tc>
        <w:tc>
          <w:tcPr>
            <w:tcW w:w="1431" w:type="dxa"/>
          </w:tcPr>
          <w:p w:rsidR="00AE51D0" w:rsidRDefault="00AE51D0" w:rsidP="00B2453B">
            <w:pPr>
              <w:pStyle w:val="TableParagraph"/>
              <w:ind w:left="0"/>
            </w:pPr>
          </w:p>
        </w:tc>
      </w:tr>
      <w:tr w:rsidR="00AE51D0">
        <w:trPr>
          <w:trHeight w:val="325"/>
        </w:trPr>
        <w:tc>
          <w:tcPr>
            <w:tcW w:w="565" w:type="dxa"/>
          </w:tcPr>
          <w:p w:rsidR="00AE51D0" w:rsidRDefault="00BB4A3B" w:rsidP="00B2453B">
            <w:pPr>
              <w:pStyle w:val="TableParagraph"/>
              <w:spacing w:line="306" w:lineRule="exact"/>
              <w:ind w:left="0"/>
              <w:rPr>
                <w:sz w:val="28"/>
              </w:rPr>
            </w:pPr>
            <w:r>
              <w:rPr>
                <w:sz w:val="28"/>
                <w:lang w:val="en"/>
              </w:rPr>
              <w:t>1.</w:t>
            </w:r>
          </w:p>
        </w:tc>
        <w:tc>
          <w:tcPr>
            <w:tcW w:w="7353" w:type="dxa"/>
          </w:tcPr>
          <w:p w:rsidR="00AE51D0" w:rsidRDefault="00BB4A3B" w:rsidP="00B2453B">
            <w:pPr>
              <w:pStyle w:val="TableParagraph"/>
              <w:spacing w:line="306" w:lineRule="exact"/>
              <w:ind w:left="0"/>
              <w:rPr>
                <w:sz w:val="28"/>
              </w:rPr>
            </w:pPr>
            <w:r>
              <w:rPr>
                <w:sz w:val="28"/>
                <w:lang w:val="en"/>
              </w:rPr>
              <w:t>Theoretical foundations of life safety</w:t>
            </w:r>
            <w:r>
              <w:rPr>
                <w:lang w:val="en"/>
              </w:rPr>
              <w:t>.</w:t>
            </w:r>
          </w:p>
        </w:tc>
        <w:tc>
          <w:tcPr>
            <w:tcW w:w="1431" w:type="dxa"/>
          </w:tcPr>
          <w:p w:rsidR="00AE51D0" w:rsidRDefault="00BB4A3B" w:rsidP="00B2453B">
            <w:pPr>
              <w:pStyle w:val="TableParagraph"/>
              <w:spacing w:line="306" w:lineRule="exact"/>
              <w:ind w:left="0"/>
              <w:jc w:val="center"/>
              <w:rPr>
                <w:b/>
                <w:sz w:val="28"/>
              </w:rPr>
            </w:pPr>
            <w:r>
              <w:rPr>
                <w:b/>
                <w:sz w:val="28"/>
                <w:lang w:val="en"/>
              </w:rPr>
              <w:t>2</w:t>
            </w:r>
          </w:p>
        </w:tc>
      </w:tr>
      <w:tr w:rsidR="00AE51D0">
        <w:trPr>
          <w:trHeight w:val="965"/>
        </w:trPr>
        <w:tc>
          <w:tcPr>
            <w:tcW w:w="565" w:type="dxa"/>
          </w:tcPr>
          <w:p w:rsidR="00AE51D0" w:rsidRDefault="00BB4A3B" w:rsidP="00B2453B">
            <w:pPr>
              <w:pStyle w:val="TableParagraph"/>
              <w:spacing w:line="321" w:lineRule="exact"/>
              <w:ind w:left="0"/>
              <w:rPr>
                <w:sz w:val="28"/>
              </w:rPr>
            </w:pPr>
            <w:r>
              <w:rPr>
                <w:sz w:val="28"/>
                <w:lang w:val="en"/>
              </w:rPr>
              <w:t>2.</w:t>
            </w:r>
          </w:p>
        </w:tc>
        <w:tc>
          <w:tcPr>
            <w:tcW w:w="7353" w:type="dxa"/>
          </w:tcPr>
          <w:p w:rsidR="00AE51D0" w:rsidRDefault="00BB4A3B" w:rsidP="00B2453B">
            <w:pPr>
              <w:pStyle w:val="TableParagraph"/>
              <w:ind w:left="0" w:right="496"/>
              <w:rPr>
                <w:sz w:val="28"/>
              </w:rPr>
            </w:pPr>
            <w:r>
              <w:rPr>
                <w:sz w:val="28"/>
                <w:lang w:val="en"/>
              </w:rPr>
              <w:t>Man in the system "man – external environment".  The value of the external environment in the system "man –</w:t>
            </w:r>
          </w:p>
          <w:p w:rsidR="00AE51D0" w:rsidRDefault="00BB4A3B" w:rsidP="00B2453B">
            <w:pPr>
              <w:pStyle w:val="TableParagraph"/>
              <w:spacing w:line="301" w:lineRule="exact"/>
              <w:ind w:left="0"/>
              <w:rPr>
                <w:sz w:val="28"/>
              </w:rPr>
            </w:pPr>
            <w:r>
              <w:rPr>
                <w:sz w:val="28"/>
                <w:lang w:val="en"/>
              </w:rPr>
              <w:t>external environment".</w:t>
            </w:r>
          </w:p>
        </w:tc>
        <w:tc>
          <w:tcPr>
            <w:tcW w:w="1431" w:type="dxa"/>
          </w:tcPr>
          <w:p w:rsidR="00AE51D0" w:rsidRDefault="00BB4A3B" w:rsidP="00B2453B">
            <w:pPr>
              <w:pStyle w:val="TableParagraph"/>
              <w:spacing w:line="321" w:lineRule="exact"/>
              <w:ind w:left="0"/>
              <w:jc w:val="center"/>
              <w:rPr>
                <w:b/>
                <w:sz w:val="28"/>
              </w:rPr>
            </w:pPr>
            <w:r>
              <w:rPr>
                <w:b/>
                <w:sz w:val="28"/>
                <w:lang w:val="en"/>
              </w:rPr>
              <w:t>2</w:t>
            </w:r>
          </w:p>
        </w:tc>
      </w:tr>
      <w:tr w:rsidR="00AE51D0">
        <w:trPr>
          <w:trHeight w:val="320"/>
        </w:trPr>
        <w:tc>
          <w:tcPr>
            <w:tcW w:w="565" w:type="dxa"/>
          </w:tcPr>
          <w:p w:rsidR="00AE51D0" w:rsidRDefault="00BB4A3B" w:rsidP="00B2453B">
            <w:pPr>
              <w:pStyle w:val="TableParagraph"/>
              <w:spacing w:line="300" w:lineRule="exact"/>
              <w:ind w:left="0"/>
              <w:rPr>
                <w:sz w:val="28"/>
              </w:rPr>
            </w:pPr>
            <w:r>
              <w:rPr>
                <w:sz w:val="28"/>
                <w:lang w:val="en"/>
              </w:rPr>
              <w:t>3.</w:t>
            </w:r>
          </w:p>
        </w:tc>
        <w:tc>
          <w:tcPr>
            <w:tcW w:w="7353" w:type="dxa"/>
          </w:tcPr>
          <w:p w:rsidR="00AE51D0" w:rsidRDefault="00BB4A3B" w:rsidP="00B2453B">
            <w:pPr>
              <w:pStyle w:val="TableParagraph"/>
              <w:spacing w:line="300" w:lineRule="exact"/>
              <w:ind w:left="0"/>
              <w:rPr>
                <w:sz w:val="28"/>
              </w:rPr>
            </w:pPr>
            <w:r>
              <w:rPr>
                <w:sz w:val="28"/>
                <w:lang w:val="en"/>
              </w:rPr>
              <w:t>Ensuring the safety of human</w:t>
            </w:r>
            <w:r>
              <w:rPr>
                <w:lang w:val="en"/>
              </w:rPr>
              <w:t xml:space="preserve"> life</w:t>
            </w:r>
          </w:p>
        </w:tc>
        <w:tc>
          <w:tcPr>
            <w:tcW w:w="1431" w:type="dxa"/>
          </w:tcPr>
          <w:p w:rsidR="00AE51D0" w:rsidRDefault="00BB4A3B" w:rsidP="00B2453B">
            <w:pPr>
              <w:pStyle w:val="TableParagraph"/>
              <w:spacing w:line="300" w:lineRule="exact"/>
              <w:ind w:left="0"/>
              <w:jc w:val="center"/>
              <w:rPr>
                <w:b/>
                <w:sz w:val="28"/>
              </w:rPr>
            </w:pPr>
            <w:r>
              <w:rPr>
                <w:b/>
                <w:sz w:val="28"/>
                <w:lang w:val="en"/>
              </w:rPr>
              <w:t>2</w:t>
            </w:r>
          </w:p>
        </w:tc>
      </w:tr>
      <w:tr w:rsidR="00AE51D0">
        <w:trPr>
          <w:trHeight w:val="1290"/>
        </w:trPr>
        <w:tc>
          <w:tcPr>
            <w:tcW w:w="565" w:type="dxa"/>
          </w:tcPr>
          <w:p w:rsidR="00AE51D0" w:rsidRDefault="00BB4A3B" w:rsidP="00B2453B">
            <w:pPr>
              <w:pStyle w:val="TableParagraph"/>
              <w:spacing w:line="321" w:lineRule="exact"/>
              <w:ind w:left="0"/>
              <w:rPr>
                <w:sz w:val="28"/>
              </w:rPr>
            </w:pPr>
            <w:r>
              <w:rPr>
                <w:sz w:val="28"/>
                <w:lang w:val="en"/>
              </w:rPr>
              <w:t>4.</w:t>
            </w:r>
          </w:p>
        </w:tc>
        <w:tc>
          <w:tcPr>
            <w:tcW w:w="7353" w:type="dxa"/>
          </w:tcPr>
          <w:p w:rsidR="00AE51D0" w:rsidRDefault="00BB4A3B" w:rsidP="00B2453B">
            <w:pPr>
              <w:pStyle w:val="TableParagraph"/>
              <w:ind w:left="0"/>
              <w:rPr>
                <w:sz w:val="28"/>
              </w:rPr>
            </w:pPr>
            <w:r>
              <w:rPr>
                <w:sz w:val="28"/>
                <w:lang w:val="en"/>
              </w:rPr>
              <w:t xml:space="preserve">Legal and organizational issues of life safety and labor protection of medical workers.    </w:t>
            </w:r>
          </w:p>
          <w:p w:rsidR="00AE51D0" w:rsidRDefault="00BB4A3B" w:rsidP="00B2453B">
            <w:pPr>
              <w:pStyle w:val="TableParagraph"/>
              <w:spacing w:before="3" w:line="301" w:lineRule="exact"/>
              <w:ind w:left="0"/>
              <w:rPr>
                <w:sz w:val="28"/>
              </w:rPr>
            </w:pPr>
            <w:r>
              <w:rPr>
                <w:sz w:val="28"/>
                <w:lang w:val="en"/>
              </w:rPr>
              <w:t>medical workers.</w:t>
            </w:r>
          </w:p>
        </w:tc>
        <w:tc>
          <w:tcPr>
            <w:tcW w:w="1431" w:type="dxa"/>
          </w:tcPr>
          <w:p w:rsidR="00AE51D0" w:rsidRDefault="00BB4A3B" w:rsidP="00B2453B">
            <w:pPr>
              <w:pStyle w:val="TableParagraph"/>
              <w:spacing w:line="321" w:lineRule="exact"/>
              <w:ind w:left="0"/>
              <w:jc w:val="center"/>
              <w:rPr>
                <w:b/>
                <w:sz w:val="28"/>
              </w:rPr>
            </w:pPr>
            <w:r>
              <w:rPr>
                <w:b/>
                <w:sz w:val="28"/>
                <w:lang w:val="en"/>
              </w:rPr>
              <w:t>2</w:t>
            </w:r>
          </w:p>
        </w:tc>
      </w:tr>
      <w:tr w:rsidR="00AE51D0">
        <w:trPr>
          <w:trHeight w:val="645"/>
        </w:trPr>
        <w:tc>
          <w:tcPr>
            <w:tcW w:w="565" w:type="dxa"/>
          </w:tcPr>
          <w:p w:rsidR="00AE51D0" w:rsidRDefault="00BB4A3B" w:rsidP="00B2453B">
            <w:pPr>
              <w:pStyle w:val="TableParagraph"/>
              <w:spacing w:line="321" w:lineRule="exact"/>
              <w:ind w:left="0"/>
              <w:rPr>
                <w:sz w:val="28"/>
              </w:rPr>
            </w:pPr>
            <w:r>
              <w:rPr>
                <w:sz w:val="28"/>
                <w:lang w:val="en"/>
              </w:rPr>
              <w:t>5.</w:t>
            </w:r>
          </w:p>
        </w:tc>
        <w:tc>
          <w:tcPr>
            <w:tcW w:w="7353" w:type="dxa"/>
          </w:tcPr>
          <w:p w:rsidR="00AE51D0" w:rsidRDefault="00BB4A3B" w:rsidP="00B2453B">
            <w:pPr>
              <w:pStyle w:val="TableParagraph"/>
              <w:spacing w:line="320" w:lineRule="exact"/>
              <w:ind w:left="0" w:right="2074"/>
              <w:rPr>
                <w:sz w:val="28"/>
              </w:rPr>
            </w:pPr>
            <w:r>
              <w:rPr>
                <w:sz w:val="28"/>
                <w:lang w:val="en"/>
              </w:rPr>
              <w:t>Food safety as a component of safe  human life</w:t>
            </w:r>
          </w:p>
        </w:tc>
        <w:tc>
          <w:tcPr>
            <w:tcW w:w="1431" w:type="dxa"/>
          </w:tcPr>
          <w:p w:rsidR="00AE51D0" w:rsidRDefault="00BB4A3B" w:rsidP="00B2453B">
            <w:pPr>
              <w:pStyle w:val="TableParagraph"/>
              <w:spacing w:line="321" w:lineRule="exact"/>
              <w:ind w:left="0"/>
              <w:jc w:val="center"/>
              <w:rPr>
                <w:b/>
                <w:sz w:val="28"/>
              </w:rPr>
            </w:pPr>
            <w:r>
              <w:rPr>
                <w:b/>
                <w:sz w:val="28"/>
                <w:lang w:val="en"/>
              </w:rPr>
              <w:t>2</w:t>
            </w:r>
          </w:p>
        </w:tc>
      </w:tr>
      <w:tr w:rsidR="00AE51D0">
        <w:trPr>
          <w:trHeight w:val="320"/>
        </w:trPr>
        <w:tc>
          <w:tcPr>
            <w:tcW w:w="565" w:type="dxa"/>
          </w:tcPr>
          <w:p w:rsidR="00AE51D0" w:rsidRDefault="00AE51D0" w:rsidP="00B2453B">
            <w:pPr>
              <w:pStyle w:val="TableParagraph"/>
              <w:ind w:left="0"/>
              <w:rPr>
                <w:sz w:val="24"/>
              </w:rPr>
            </w:pPr>
          </w:p>
        </w:tc>
        <w:tc>
          <w:tcPr>
            <w:tcW w:w="7353" w:type="dxa"/>
          </w:tcPr>
          <w:p w:rsidR="00AE51D0" w:rsidRDefault="00BB4A3B" w:rsidP="00B2453B">
            <w:pPr>
              <w:pStyle w:val="TableParagraph"/>
              <w:spacing w:line="300" w:lineRule="exact"/>
              <w:ind w:left="0"/>
              <w:rPr>
                <w:b/>
                <w:sz w:val="28"/>
              </w:rPr>
            </w:pPr>
            <w:r>
              <w:rPr>
                <w:b/>
                <w:sz w:val="28"/>
                <w:lang w:val="en"/>
              </w:rPr>
              <w:t>Content module 2.</w:t>
            </w:r>
            <w:r>
              <w:rPr>
                <w:lang w:val="en"/>
              </w:rPr>
              <w:t xml:space="preserve"> </w:t>
            </w:r>
            <w:r>
              <w:rPr>
                <w:b/>
                <w:sz w:val="28"/>
                <w:lang w:val="en"/>
              </w:rPr>
              <w:t xml:space="preserve"> «Fundamentals of bioethics and biosafety»</w:t>
            </w:r>
          </w:p>
        </w:tc>
        <w:tc>
          <w:tcPr>
            <w:tcW w:w="1431" w:type="dxa"/>
          </w:tcPr>
          <w:p w:rsidR="00AE51D0" w:rsidRDefault="00AE51D0" w:rsidP="00B2453B">
            <w:pPr>
              <w:pStyle w:val="TableParagraph"/>
              <w:ind w:left="0"/>
              <w:rPr>
                <w:sz w:val="24"/>
              </w:rPr>
            </w:pPr>
          </w:p>
        </w:tc>
      </w:tr>
      <w:tr w:rsidR="00AE51D0">
        <w:trPr>
          <w:trHeight w:val="1290"/>
        </w:trPr>
        <w:tc>
          <w:tcPr>
            <w:tcW w:w="565" w:type="dxa"/>
          </w:tcPr>
          <w:p w:rsidR="00AE51D0" w:rsidRDefault="00BB4A3B" w:rsidP="00B2453B">
            <w:pPr>
              <w:pStyle w:val="TableParagraph"/>
              <w:spacing w:line="321" w:lineRule="exact"/>
              <w:ind w:left="0"/>
              <w:rPr>
                <w:sz w:val="28"/>
              </w:rPr>
            </w:pPr>
            <w:r>
              <w:rPr>
                <w:sz w:val="28"/>
                <w:lang w:val="en"/>
              </w:rPr>
              <w:t>6.</w:t>
            </w:r>
          </w:p>
        </w:tc>
        <w:tc>
          <w:tcPr>
            <w:tcW w:w="7353" w:type="dxa"/>
          </w:tcPr>
          <w:p w:rsidR="00AE51D0" w:rsidRDefault="00BB4A3B" w:rsidP="00B2453B">
            <w:pPr>
              <w:pStyle w:val="TableParagraph"/>
              <w:ind w:left="0" w:right="630"/>
              <w:rPr>
                <w:sz w:val="28"/>
              </w:rPr>
            </w:pPr>
            <w:r>
              <w:rPr>
                <w:sz w:val="28"/>
                <w:lang w:val="en"/>
              </w:rPr>
              <w:t>Bioethics: subject, purpose and tasks in the health care system.History of professional medical ethics, nooethics Bioethics and the formation of the national health care system</w:t>
            </w:r>
          </w:p>
          <w:p w:rsidR="00AE51D0" w:rsidRDefault="00BB4A3B" w:rsidP="00B2453B">
            <w:pPr>
              <w:pStyle w:val="TableParagraph"/>
              <w:spacing w:line="305" w:lineRule="exact"/>
              <w:ind w:left="0"/>
              <w:rPr>
                <w:sz w:val="28"/>
              </w:rPr>
            </w:pPr>
            <w:r>
              <w:rPr>
                <w:sz w:val="28"/>
                <w:lang w:val="en"/>
              </w:rPr>
              <w:t>health in Ukraine.</w:t>
            </w:r>
          </w:p>
        </w:tc>
        <w:tc>
          <w:tcPr>
            <w:tcW w:w="1431" w:type="dxa"/>
          </w:tcPr>
          <w:p w:rsidR="00AE51D0" w:rsidRDefault="00BB4A3B" w:rsidP="00B2453B">
            <w:pPr>
              <w:pStyle w:val="TableParagraph"/>
              <w:spacing w:line="321" w:lineRule="exact"/>
              <w:ind w:left="0"/>
              <w:jc w:val="center"/>
              <w:rPr>
                <w:sz w:val="28"/>
              </w:rPr>
            </w:pPr>
            <w:r>
              <w:rPr>
                <w:sz w:val="28"/>
                <w:lang w:val="en"/>
              </w:rPr>
              <w:t>2</w:t>
            </w:r>
          </w:p>
        </w:tc>
      </w:tr>
      <w:tr w:rsidR="00AE51D0">
        <w:trPr>
          <w:trHeight w:val="1931"/>
        </w:trPr>
        <w:tc>
          <w:tcPr>
            <w:tcW w:w="565" w:type="dxa"/>
          </w:tcPr>
          <w:p w:rsidR="00AE51D0" w:rsidRDefault="00BB4A3B" w:rsidP="00B2453B">
            <w:pPr>
              <w:pStyle w:val="TableParagraph"/>
              <w:spacing w:line="321" w:lineRule="exact"/>
              <w:ind w:left="0"/>
              <w:rPr>
                <w:sz w:val="28"/>
              </w:rPr>
            </w:pPr>
            <w:r>
              <w:rPr>
                <w:sz w:val="28"/>
                <w:lang w:val="en"/>
              </w:rPr>
              <w:t>7.</w:t>
            </w:r>
          </w:p>
        </w:tc>
        <w:tc>
          <w:tcPr>
            <w:tcW w:w="7353" w:type="dxa"/>
          </w:tcPr>
          <w:p w:rsidR="00AE51D0" w:rsidRDefault="00BB4A3B" w:rsidP="00B2453B">
            <w:pPr>
              <w:pStyle w:val="TableParagraph"/>
              <w:ind w:left="0"/>
              <w:rPr>
                <w:sz w:val="28"/>
              </w:rPr>
            </w:pPr>
            <w:r>
              <w:rPr>
                <w:sz w:val="28"/>
                <w:lang w:val="en"/>
              </w:rPr>
              <w:t>Bioethical foundations of the professional activity of a doctor.</w:t>
            </w:r>
            <w:r>
              <w:rPr>
                <w:lang w:val="en"/>
              </w:rPr>
              <w:t xml:space="preserve"> </w:t>
            </w:r>
            <w:r>
              <w:rPr>
                <w:sz w:val="28"/>
                <w:lang w:val="en"/>
              </w:rPr>
              <w:t xml:space="preserve"> The relationship between healthcare professionals, the patient and his family in</w:t>
            </w:r>
            <w:r>
              <w:rPr>
                <w:lang w:val="en"/>
              </w:rPr>
              <w:t xml:space="preserve"> the </w:t>
            </w:r>
            <w:r>
              <w:rPr>
                <w:sz w:val="28"/>
                <w:lang w:val="en"/>
              </w:rPr>
              <w:t xml:space="preserve"> context of transcultural bioethics.</w:t>
            </w:r>
          </w:p>
          <w:p w:rsidR="00AE51D0" w:rsidRDefault="00BB4A3B" w:rsidP="00B2453B">
            <w:pPr>
              <w:pStyle w:val="TableParagraph"/>
              <w:ind w:left="0" w:right="381"/>
              <w:rPr>
                <w:sz w:val="28"/>
              </w:rPr>
            </w:pPr>
            <w:r>
              <w:rPr>
                <w:sz w:val="28"/>
                <w:lang w:val="en"/>
              </w:rPr>
              <w:t>The bioethical principle of equity in the allocation  of health resources.</w:t>
            </w:r>
            <w:r>
              <w:rPr>
                <w:lang w:val="en"/>
              </w:rPr>
              <w:t xml:space="preserve"> </w:t>
            </w:r>
            <w:r>
              <w:rPr>
                <w:sz w:val="28"/>
                <w:lang w:val="en"/>
              </w:rPr>
              <w:t xml:space="preserve"> Bioethical and legal assessment of medicine</w:t>
            </w:r>
          </w:p>
          <w:p w:rsidR="00AE51D0" w:rsidRDefault="00BB4A3B" w:rsidP="00B2453B">
            <w:pPr>
              <w:pStyle w:val="TableParagraph"/>
              <w:spacing w:line="301" w:lineRule="exact"/>
              <w:ind w:left="0"/>
              <w:rPr>
                <w:sz w:val="28"/>
              </w:rPr>
            </w:pPr>
            <w:r>
              <w:rPr>
                <w:sz w:val="28"/>
                <w:lang w:val="en"/>
              </w:rPr>
              <w:t>errors and iatrogeny.</w:t>
            </w:r>
          </w:p>
        </w:tc>
        <w:tc>
          <w:tcPr>
            <w:tcW w:w="1431" w:type="dxa"/>
          </w:tcPr>
          <w:p w:rsidR="00AE51D0" w:rsidRDefault="00BB4A3B" w:rsidP="00B2453B">
            <w:pPr>
              <w:pStyle w:val="TableParagraph"/>
              <w:spacing w:line="321" w:lineRule="exact"/>
              <w:ind w:left="0"/>
              <w:jc w:val="center"/>
              <w:rPr>
                <w:sz w:val="28"/>
              </w:rPr>
            </w:pPr>
            <w:r>
              <w:rPr>
                <w:sz w:val="28"/>
                <w:lang w:val="en"/>
              </w:rPr>
              <w:t>2</w:t>
            </w:r>
          </w:p>
        </w:tc>
      </w:tr>
      <w:tr w:rsidR="00AE51D0">
        <w:trPr>
          <w:trHeight w:val="964"/>
        </w:trPr>
        <w:tc>
          <w:tcPr>
            <w:tcW w:w="565" w:type="dxa"/>
          </w:tcPr>
          <w:p w:rsidR="00AE51D0" w:rsidRDefault="00BB4A3B" w:rsidP="00B2453B">
            <w:pPr>
              <w:pStyle w:val="TableParagraph"/>
              <w:spacing w:line="321" w:lineRule="exact"/>
              <w:ind w:left="0"/>
              <w:rPr>
                <w:sz w:val="28"/>
              </w:rPr>
            </w:pPr>
            <w:r>
              <w:rPr>
                <w:sz w:val="28"/>
                <w:lang w:val="en"/>
              </w:rPr>
              <w:t>8.</w:t>
            </w:r>
          </w:p>
        </w:tc>
        <w:tc>
          <w:tcPr>
            <w:tcW w:w="7353" w:type="dxa"/>
          </w:tcPr>
          <w:p w:rsidR="00AE51D0" w:rsidRDefault="00BB4A3B" w:rsidP="00B2453B">
            <w:pPr>
              <w:pStyle w:val="TableParagraph"/>
              <w:ind w:left="0" w:right="984"/>
              <w:rPr>
                <w:sz w:val="28"/>
              </w:rPr>
            </w:pPr>
            <w:r>
              <w:rPr>
                <w:sz w:val="28"/>
                <w:lang w:val="en"/>
              </w:rPr>
              <w:t>Bioethical and legal problems of human reproduction, genetic technologies , transplantology and</w:t>
            </w:r>
          </w:p>
          <w:p w:rsidR="00AE51D0" w:rsidRDefault="00BB4A3B" w:rsidP="00B2453B">
            <w:pPr>
              <w:pStyle w:val="TableParagraph"/>
              <w:spacing w:line="301" w:lineRule="exact"/>
              <w:ind w:left="0"/>
              <w:rPr>
                <w:sz w:val="28"/>
              </w:rPr>
            </w:pPr>
            <w:r>
              <w:rPr>
                <w:sz w:val="28"/>
                <w:lang w:val="en"/>
              </w:rPr>
              <w:t>blood transfusiology.</w:t>
            </w:r>
          </w:p>
        </w:tc>
        <w:tc>
          <w:tcPr>
            <w:tcW w:w="1431" w:type="dxa"/>
          </w:tcPr>
          <w:p w:rsidR="00AE51D0" w:rsidRDefault="00BB4A3B" w:rsidP="00B2453B">
            <w:pPr>
              <w:pStyle w:val="TableParagraph"/>
              <w:spacing w:line="321" w:lineRule="exact"/>
              <w:ind w:left="0"/>
              <w:jc w:val="center"/>
              <w:rPr>
                <w:sz w:val="28"/>
              </w:rPr>
            </w:pPr>
            <w:r>
              <w:rPr>
                <w:sz w:val="28"/>
                <w:lang w:val="en"/>
              </w:rPr>
              <w:t>2</w:t>
            </w:r>
          </w:p>
        </w:tc>
      </w:tr>
      <w:tr w:rsidR="00AE51D0">
        <w:trPr>
          <w:trHeight w:val="965"/>
        </w:trPr>
        <w:tc>
          <w:tcPr>
            <w:tcW w:w="565" w:type="dxa"/>
          </w:tcPr>
          <w:p w:rsidR="00AE51D0" w:rsidRDefault="00BB4A3B" w:rsidP="00B2453B">
            <w:pPr>
              <w:pStyle w:val="TableParagraph"/>
              <w:spacing w:line="321" w:lineRule="exact"/>
              <w:ind w:left="0"/>
              <w:rPr>
                <w:sz w:val="28"/>
              </w:rPr>
            </w:pPr>
            <w:r>
              <w:rPr>
                <w:sz w:val="28"/>
                <w:lang w:val="en"/>
              </w:rPr>
              <w:t>9.</w:t>
            </w:r>
          </w:p>
        </w:tc>
        <w:tc>
          <w:tcPr>
            <w:tcW w:w="7353" w:type="dxa"/>
          </w:tcPr>
          <w:p w:rsidR="00AE51D0" w:rsidRDefault="00BB4A3B" w:rsidP="00B2453B">
            <w:pPr>
              <w:pStyle w:val="TableParagraph"/>
              <w:spacing w:line="321" w:lineRule="exact"/>
              <w:ind w:left="0"/>
              <w:rPr>
                <w:sz w:val="28"/>
              </w:rPr>
            </w:pPr>
            <w:r>
              <w:rPr>
                <w:sz w:val="28"/>
                <w:lang w:val="en"/>
              </w:rPr>
              <w:t>Bioethical and legal problems of HIV infection and others</w:t>
            </w:r>
          </w:p>
          <w:p w:rsidR="00AE51D0" w:rsidRDefault="00BB4A3B" w:rsidP="00B2453B">
            <w:pPr>
              <w:pStyle w:val="TableParagraph"/>
              <w:spacing w:line="320" w:lineRule="exact"/>
              <w:ind w:left="0" w:right="463"/>
              <w:rPr>
                <w:sz w:val="28"/>
              </w:rPr>
            </w:pPr>
            <w:r>
              <w:rPr>
                <w:sz w:val="28"/>
                <w:lang w:val="en"/>
              </w:rPr>
              <w:t>socially dangerous infections, medical psychology and psychiatry.</w:t>
            </w:r>
          </w:p>
        </w:tc>
        <w:tc>
          <w:tcPr>
            <w:tcW w:w="1431" w:type="dxa"/>
          </w:tcPr>
          <w:p w:rsidR="00AE51D0" w:rsidRDefault="00BB4A3B" w:rsidP="00B2453B">
            <w:pPr>
              <w:pStyle w:val="TableParagraph"/>
              <w:spacing w:line="321" w:lineRule="exact"/>
              <w:ind w:left="0"/>
              <w:jc w:val="center"/>
              <w:rPr>
                <w:sz w:val="28"/>
              </w:rPr>
            </w:pPr>
            <w:r>
              <w:rPr>
                <w:sz w:val="28"/>
                <w:lang w:val="en"/>
              </w:rPr>
              <w:t>2</w:t>
            </w:r>
          </w:p>
        </w:tc>
      </w:tr>
      <w:tr w:rsidR="00AE51D0">
        <w:trPr>
          <w:trHeight w:val="970"/>
        </w:trPr>
        <w:tc>
          <w:tcPr>
            <w:tcW w:w="565" w:type="dxa"/>
          </w:tcPr>
          <w:p w:rsidR="00AE51D0" w:rsidRDefault="00BB4A3B" w:rsidP="00B2453B">
            <w:pPr>
              <w:pStyle w:val="TableParagraph"/>
              <w:spacing w:line="321" w:lineRule="exact"/>
              <w:ind w:left="0"/>
              <w:rPr>
                <w:sz w:val="28"/>
              </w:rPr>
            </w:pPr>
            <w:r>
              <w:rPr>
                <w:sz w:val="28"/>
                <w:lang w:val="en"/>
              </w:rPr>
              <w:t>10.</w:t>
            </w:r>
          </w:p>
        </w:tc>
        <w:tc>
          <w:tcPr>
            <w:tcW w:w="7353" w:type="dxa"/>
          </w:tcPr>
          <w:p w:rsidR="00AE51D0" w:rsidRDefault="00BB4A3B" w:rsidP="00B2453B">
            <w:pPr>
              <w:pStyle w:val="TableParagraph"/>
              <w:spacing w:line="321" w:lineRule="exact"/>
              <w:ind w:left="0"/>
              <w:rPr>
                <w:sz w:val="28"/>
              </w:rPr>
            </w:pPr>
            <w:r>
              <w:rPr>
                <w:sz w:val="28"/>
                <w:lang w:val="en"/>
              </w:rPr>
              <w:t>Bioethical problems of pain, suffering, rehabilitation and</w:t>
            </w:r>
          </w:p>
          <w:p w:rsidR="00AE51D0" w:rsidRDefault="00BB4A3B" w:rsidP="00B2453B">
            <w:pPr>
              <w:pStyle w:val="TableParagraph"/>
              <w:spacing w:line="320" w:lineRule="exact"/>
              <w:ind w:left="0" w:right="611"/>
              <w:rPr>
                <w:sz w:val="28"/>
              </w:rPr>
            </w:pPr>
            <w:r>
              <w:rPr>
                <w:sz w:val="28"/>
                <w:lang w:val="en"/>
              </w:rPr>
              <w:t xml:space="preserve">Euthanasia. Bioethics of the final phase of life. </w:t>
            </w:r>
            <w:r>
              <w:rPr>
                <w:lang w:val="en"/>
              </w:rPr>
              <w:t xml:space="preserve"> </w:t>
            </w:r>
            <w:r>
              <w:rPr>
                <w:sz w:val="28"/>
                <w:lang w:val="en"/>
              </w:rPr>
              <w:t>Bioethical problems of palliative and rehabilitation medicine.</w:t>
            </w:r>
          </w:p>
        </w:tc>
        <w:tc>
          <w:tcPr>
            <w:tcW w:w="1431" w:type="dxa"/>
          </w:tcPr>
          <w:p w:rsidR="00AE51D0" w:rsidRDefault="00BB4A3B" w:rsidP="00B2453B">
            <w:pPr>
              <w:pStyle w:val="TableParagraph"/>
              <w:spacing w:line="321" w:lineRule="exact"/>
              <w:ind w:left="0"/>
              <w:jc w:val="center"/>
              <w:rPr>
                <w:sz w:val="28"/>
              </w:rPr>
            </w:pPr>
            <w:r>
              <w:rPr>
                <w:sz w:val="28"/>
                <w:lang w:val="en"/>
              </w:rPr>
              <w:t>2</w:t>
            </w:r>
          </w:p>
        </w:tc>
      </w:tr>
    </w:tbl>
    <w:p w:rsidR="00AE51D0" w:rsidRDefault="00AE51D0" w:rsidP="00B2453B">
      <w:pPr>
        <w:pStyle w:val="a3"/>
        <w:spacing w:before="8"/>
        <w:ind w:left="0" w:firstLine="0"/>
        <w:rPr>
          <w:sz w:val="27"/>
        </w:rPr>
      </w:pPr>
    </w:p>
    <w:p w:rsidR="00AE51D0" w:rsidRDefault="00BB4A3B" w:rsidP="00B2453B">
      <w:pPr>
        <w:pStyle w:val="1"/>
        <w:numPr>
          <w:ilvl w:val="1"/>
          <w:numId w:val="18"/>
        </w:numPr>
        <w:tabs>
          <w:tab w:val="left" w:pos="3322"/>
        </w:tabs>
        <w:spacing w:line="321" w:lineRule="exact"/>
        <w:ind w:left="0" w:right="672" w:firstLine="0"/>
        <w:jc w:val="left"/>
      </w:pPr>
      <w:r>
        <w:rPr>
          <w:lang w:val="en"/>
        </w:rPr>
        <w:t>Topics of practical classes</w:t>
      </w:r>
    </w:p>
    <w:p w:rsidR="00AE51D0" w:rsidRDefault="00BB4A3B" w:rsidP="00B2453B">
      <w:pPr>
        <w:pStyle w:val="a3"/>
        <w:spacing w:line="321" w:lineRule="exact"/>
        <w:ind w:left="0" w:right="757" w:firstLine="0"/>
        <w:jc w:val="center"/>
      </w:pPr>
      <w:r>
        <w:rPr>
          <w:lang w:val="en"/>
        </w:rPr>
        <w:t>Practical classes are not provided by the program.</w:t>
      </w:r>
    </w:p>
    <w:p w:rsidR="00AE51D0" w:rsidRDefault="00BB4A3B" w:rsidP="00B2453B">
      <w:pPr>
        <w:pStyle w:val="1"/>
        <w:numPr>
          <w:ilvl w:val="1"/>
          <w:numId w:val="18"/>
        </w:numPr>
        <w:tabs>
          <w:tab w:val="left" w:pos="3567"/>
        </w:tabs>
        <w:spacing w:before="3"/>
        <w:ind w:left="0" w:firstLine="0"/>
        <w:jc w:val="left"/>
      </w:pPr>
      <w:r>
        <w:rPr>
          <w:lang w:val="en"/>
        </w:rPr>
        <w:lastRenderedPageBreak/>
        <w:t>Topics of laboratory classes</w:t>
      </w:r>
    </w:p>
    <w:p w:rsidR="00AE51D0" w:rsidRDefault="00AE51D0" w:rsidP="00B2453B">
      <w:pPr>
        <w:sectPr w:rsidR="00AE51D0" w:rsidSect="00B2453B">
          <w:pgSz w:w="11910" w:h="16840"/>
          <w:pgMar w:top="1140" w:right="80" w:bottom="920" w:left="1276" w:header="0" w:footer="649" w:gutter="0"/>
          <w:cols w:space="720"/>
        </w:sectPr>
      </w:pPr>
    </w:p>
    <w:p w:rsidR="00AE51D0" w:rsidRDefault="00BB4A3B" w:rsidP="00B2453B">
      <w:pPr>
        <w:spacing w:before="74"/>
        <w:ind w:right="29"/>
        <w:jc w:val="center"/>
        <w:rPr>
          <w:sz w:val="28"/>
        </w:rPr>
      </w:pPr>
      <w:r>
        <w:rPr>
          <w:b/>
          <w:sz w:val="28"/>
          <w:lang w:val="en"/>
        </w:rPr>
        <w:lastRenderedPageBreak/>
        <w:t>Laboratory classes are  not provided by the program</w:t>
      </w:r>
      <w:r>
        <w:rPr>
          <w:sz w:val="28"/>
          <w:lang w:val="en"/>
        </w:rPr>
        <w:t>.</w:t>
      </w:r>
    </w:p>
    <w:p w:rsidR="00AE51D0" w:rsidRDefault="00AE51D0" w:rsidP="00B2453B">
      <w:pPr>
        <w:pStyle w:val="a3"/>
        <w:spacing w:before="1"/>
        <w:ind w:left="0" w:firstLine="0"/>
      </w:pPr>
    </w:p>
    <w:p w:rsidR="00AE51D0" w:rsidRDefault="00BB4A3B" w:rsidP="00B2453B">
      <w:pPr>
        <w:pStyle w:val="1"/>
        <w:numPr>
          <w:ilvl w:val="1"/>
          <w:numId w:val="18"/>
        </w:numPr>
        <w:tabs>
          <w:tab w:val="left" w:pos="3722"/>
        </w:tabs>
        <w:ind w:left="0" w:firstLine="0"/>
        <w:jc w:val="left"/>
      </w:pPr>
      <w:r>
        <w:rPr>
          <w:lang w:val="en"/>
        </w:rPr>
        <w:t>Independent work</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5822"/>
        <w:gridCol w:w="2865"/>
      </w:tblGrid>
      <w:tr w:rsidR="00AE51D0">
        <w:trPr>
          <w:trHeight w:val="320"/>
        </w:trPr>
        <w:tc>
          <w:tcPr>
            <w:tcW w:w="660" w:type="dxa"/>
          </w:tcPr>
          <w:p w:rsidR="00AE51D0" w:rsidRDefault="00BB4A3B" w:rsidP="00B2453B">
            <w:pPr>
              <w:pStyle w:val="TableParagraph"/>
              <w:spacing w:line="300" w:lineRule="exact"/>
              <w:ind w:left="0"/>
              <w:jc w:val="center"/>
              <w:rPr>
                <w:sz w:val="28"/>
              </w:rPr>
            </w:pPr>
            <w:r>
              <w:rPr>
                <w:sz w:val="28"/>
                <w:lang w:val="en"/>
              </w:rPr>
              <w:t>№</w:t>
            </w:r>
          </w:p>
        </w:tc>
        <w:tc>
          <w:tcPr>
            <w:tcW w:w="5822" w:type="dxa"/>
          </w:tcPr>
          <w:p w:rsidR="00AE51D0" w:rsidRDefault="00BB4A3B" w:rsidP="00B2453B">
            <w:pPr>
              <w:pStyle w:val="TableParagraph"/>
              <w:spacing w:line="300" w:lineRule="exact"/>
              <w:ind w:left="0"/>
              <w:rPr>
                <w:sz w:val="28"/>
              </w:rPr>
            </w:pPr>
            <w:r>
              <w:rPr>
                <w:sz w:val="28"/>
                <w:lang w:val="en"/>
              </w:rPr>
              <w:t>Theme</w:t>
            </w:r>
          </w:p>
        </w:tc>
        <w:tc>
          <w:tcPr>
            <w:tcW w:w="2865" w:type="dxa"/>
          </w:tcPr>
          <w:p w:rsidR="00AE51D0" w:rsidRDefault="00BB4A3B" w:rsidP="00B2453B">
            <w:pPr>
              <w:pStyle w:val="TableParagraph"/>
              <w:spacing w:line="300" w:lineRule="exact"/>
              <w:ind w:left="0" w:right="457"/>
              <w:jc w:val="center"/>
              <w:rPr>
                <w:sz w:val="28"/>
              </w:rPr>
            </w:pPr>
            <w:r>
              <w:rPr>
                <w:sz w:val="28"/>
                <w:lang w:val="en"/>
              </w:rPr>
              <w:t>Number of hours</w:t>
            </w:r>
          </w:p>
        </w:tc>
      </w:tr>
      <w:tr w:rsidR="00AE51D0">
        <w:trPr>
          <w:trHeight w:val="645"/>
        </w:trPr>
        <w:tc>
          <w:tcPr>
            <w:tcW w:w="660" w:type="dxa"/>
          </w:tcPr>
          <w:p w:rsidR="00AE51D0" w:rsidRDefault="00AE51D0" w:rsidP="00B2453B">
            <w:pPr>
              <w:pStyle w:val="TableParagraph"/>
              <w:ind w:left="0"/>
              <w:rPr>
                <w:sz w:val="26"/>
              </w:rPr>
            </w:pPr>
          </w:p>
        </w:tc>
        <w:tc>
          <w:tcPr>
            <w:tcW w:w="5822" w:type="dxa"/>
          </w:tcPr>
          <w:p w:rsidR="00AE51D0" w:rsidRDefault="00BB4A3B" w:rsidP="00B2453B">
            <w:pPr>
              <w:pStyle w:val="TableParagraph"/>
              <w:spacing w:line="326" w:lineRule="exact"/>
              <w:ind w:left="0" w:right="1994"/>
              <w:rPr>
                <w:sz w:val="28"/>
              </w:rPr>
            </w:pPr>
            <w:r>
              <w:rPr>
                <w:b/>
                <w:sz w:val="28"/>
                <w:lang w:val="en"/>
              </w:rPr>
              <w:t>Content module 1.</w:t>
            </w:r>
            <w:r>
              <w:rPr>
                <w:lang w:val="en"/>
              </w:rPr>
              <w:t xml:space="preserve"> </w:t>
            </w:r>
            <w:r>
              <w:rPr>
                <w:sz w:val="28"/>
                <w:lang w:val="en"/>
              </w:rPr>
              <w:t xml:space="preserve"> «Life safety»</w:t>
            </w:r>
          </w:p>
        </w:tc>
        <w:tc>
          <w:tcPr>
            <w:tcW w:w="2865" w:type="dxa"/>
          </w:tcPr>
          <w:p w:rsidR="00AE51D0" w:rsidRDefault="00AE51D0" w:rsidP="00B2453B">
            <w:pPr>
              <w:pStyle w:val="TableParagraph"/>
              <w:ind w:left="0"/>
              <w:rPr>
                <w:sz w:val="26"/>
              </w:rPr>
            </w:pPr>
          </w:p>
        </w:tc>
      </w:tr>
      <w:tr w:rsidR="00AE51D0">
        <w:trPr>
          <w:trHeight w:val="318"/>
        </w:trPr>
        <w:tc>
          <w:tcPr>
            <w:tcW w:w="660" w:type="dxa"/>
          </w:tcPr>
          <w:p w:rsidR="00AE51D0" w:rsidRDefault="00BB4A3B" w:rsidP="00B2453B">
            <w:pPr>
              <w:pStyle w:val="TableParagraph"/>
              <w:spacing w:line="298" w:lineRule="exact"/>
              <w:ind w:left="0" w:right="194"/>
              <w:jc w:val="center"/>
              <w:rPr>
                <w:sz w:val="28"/>
              </w:rPr>
            </w:pPr>
            <w:r>
              <w:rPr>
                <w:sz w:val="28"/>
                <w:lang w:val="en"/>
              </w:rPr>
              <w:t>1.</w:t>
            </w:r>
          </w:p>
        </w:tc>
        <w:tc>
          <w:tcPr>
            <w:tcW w:w="5822" w:type="dxa"/>
          </w:tcPr>
          <w:p w:rsidR="00AE51D0" w:rsidRDefault="00BB4A3B" w:rsidP="00B2453B">
            <w:pPr>
              <w:pStyle w:val="TableParagraph"/>
              <w:spacing w:line="298" w:lineRule="exact"/>
              <w:ind w:left="0"/>
              <w:rPr>
                <w:sz w:val="28"/>
              </w:rPr>
            </w:pPr>
            <w:r>
              <w:rPr>
                <w:sz w:val="28"/>
                <w:lang w:val="en"/>
              </w:rPr>
              <w:t xml:space="preserve"> Preparation</w:t>
            </w:r>
            <w:r>
              <w:rPr>
                <w:lang w:val="en"/>
              </w:rPr>
              <w:t xml:space="preserve"> for </w:t>
            </w:r>
            <w:r>
              <w:rPr>
                <w:sz w:val="28"/>
                <w:lang w:val="en"/>
              </w:rPr>
              <w:t xml:space="preserve"> seminars.</w:t>
            </w:r>
          </w:p>
        </w:tc>
        <w:tc>
          <w:tcPr>
            <w:tcW w:w="2865" w:type="dxa"/>
          </w:tcPr>
          <w:p w:rsidR="00AE51D0" w:rsidRDefault="00BB4A3B" w:rsidP="00B2453B">
            <w:pPr>
              <w:pStyle w:val="TableParagraph"/>
              <w:spacing w:line="298" w:lineRule="exact"/>
              <w:ind w:left="0" w:right="454"/>
              <w:jc w:val="center"/>
              <w:rPr>
                <w:sz w:val="28"/>
              </w:rPr>
            </w:pPr>
            <w:r>
              <w:rPr>
                <w:sz w:val="28"/>
                <w:lang w:val="en"/>
              </w:rPr>
              <w:t>25</w:t>
            </w:r>
          </w:p>
        </w:tc>
      </w:tr>
      <w:tr w:rsidR="00AE51D0">
        <w:trPr>
          <w:trHeight w:val="640"/>
        </w:trPr>
        <w:tc>
          <w:tcPr>
            <w:tcW w:w="660" w:type="dxa"/>
          </w:tcPr>
          <w:p w:rsidR="00AE51D0" w:rsidRDefault="00AE51D0" w:rsidP="00B2453B">
            <w:pPr>
              <w:pStyle w:val="TableParagraph"/>
              <w:ind w:left="0"/>
              <w:rPr>
                <w:sz w:val="26"/>
              </w:rPr>
            </w:pPr>
          </w:p>
        </w:tc>
        <w:tc>
          <w:tcPr>
            <w:tcW w:w="5822" w:type="dxa"/>
          </w:tcPr>
          <w:p w:rsidR="00AE51D0" w:rsidRDefault="00BB4A3B" w:rsidP="00B2453B">
            <w:pPr>
              <w:pStyle w:val="TableParagraph"/>
              <w:spacing w:line="320" w:lineRule="exact"/>
              <w:ind w:left="0" w:right="584"/>
              <w:rPr>
                <w:sz w:val="28"/>
              </w:rPr>
            </w:pPr>
            <w:r>
              <w:rPr>
                <w:b/>
                <w:sz w:val="28"/>
                <w:lang w:val="en"/>
              </w:rPr>
              <w:t xml:space="preserve">Content module 2. </w:t>
            </w:r>
            <w:r>
              <w:rPr>
                <w:sz w:val="28"/>
                <w:lang w:val="en"/>
              </w:rPr>
              <w:t>«Fundamentals of bioethics and biosafety»</w:t>
            </w:r>
          </w:p>
        </w:tc>
        <w:tc>
          <w:tcPr>
            <w:tcW w:w="2865" w:type="dxa"/>
          </w:tcPr>
          <w:p w:rsidR="00AE51D0" w:rsidRDefault="00AE51D0" w:rsidP="00B2453B">
            <w:pPr>
              <w:pStyle w:val="TableParagraph"/>
              <w:ind w:left="0"/>
              <w:rPr>
                <w:sz w:val="26"/>
              </w:rPr>
            </w:pPr>
          </w:p>
        </w:tc>
      </w:tr>
      <w:tr w:rsidR="00AE51D0">
        <w:trPr>
          <w:trHeight w:val="325"/>
        </w:trPr>
        <w:tc>
          <w:tcPr>
            <w:tcW w:w="660" w:type="dxa"/>
          </w:tcPr>
          <w:p w:rsidR="00AE51D0" w:rsidRDefault="00BB4A3B" w:rsidP="00B2453B">
            <w:pPr>
              <w:pStyle w:val="TableParagraph"/>
              <w:spacing w:line="306" w:lineRule="exact"/>
              <w:ind w:left="0" w:right="194"/>
              <w:jc w:val="center"/>
              <w:rPr>
                <w:sz w:val="28"/>
              </w:rPr>
            </w:pPr>
            <w:r>
              <w:rPr>
                <w:sz w:val="28"/>
                <w:lang w:val="en"/>
              </w:rPr>
              <w:t>1.</w:t>
            </w:r>
          </w:p>
        </w:tc>
        <w:tc>
          <w:tcPr>
            <w:tcW w:w="5822" w:type="dxa"/>
          </w:tcPr>
          <w:p w:rsidR="00AE51D0" w:rsidRDefault="00BB4A3B" w:rsidP="00B2453B">
            <w:pPr>
              <w:pStyle w:val="TableParagraph"/>
              <w:spacing w:line="306" w:lineRule="exact"/>
              <w:ind w:left="0"/>
              <w:rPr>
                <w:sz w:val="28"/>
              </w:rPr>
            </w:pPr>
            <w:r>
              <w:rPr>
                <w:sz w:val="28"/>
                <w:lang w:val="en"/>
              </w:rPr>
              <w:t>Preparation of pre-seminal classes.</w:t>
            </w:r>
          </w:p>
        </w:tc>
        <w:tc>
          <w:tcPr>
            <w:tcW w:w="2865" w:type="dxa"/>
          </w:tcPr>
          <w:p w:rsidR="00AE51D0" w:rsidRDefault="00BB4A3B" w:rsidP="00B2453B">
            <w:pPr>
              <w:pStyle w:val="TableParagraph"/>
              <w:spacing w:line="306" w:lineRule="exact"/>
              <w:ind w:left="0" w:right="454"/>
              <w:jc w:val="center"/>
              <w:rPr>
                <w:sz w:val="28"/>
              </w:rPr>
            </w:pPr>
            <w:r>
              <w:rPr>
                <w:sz w:val="28"/>
                <w:lang w:val="en"/>
              </w:rPr>
              <w:t>25</w:t>
            </w:r>
          </w:p>
        </w:tc>
      </w:tr>
    </w:tbl>
    <w:p w:rsidR="00AE51D0" w:rsidRDefault="00AE51D0" w:rsidP="00B2453B">
      <w:pPr>
        <w:pStyle w:val="a3"/>
        <w:spacing w:before="7"/>
        <w:ind w:left="0" w:firstLine="0"/>
        <w:rPr>
          <w:b/>
          <w:sz w:val="27"/>
        </w:rPr>
      </w:pPr>
    </w:p>
    <w:p w:rsidR="00AE51D0" w:rsidRDefault="00BB4A3B" w:rsidP="00B2453B">
      <w:pPr>
        <w:pStyle w:val="a5"/>
        <w:numPr>
          <w:ilvl w:val="1"/>
          <w:numId w:val="18"/>
        </w:numPr>
        <w:tabs>
          <w:tab w:val="left" w:pos="3417"/>
        </w:tabs>
        <w:spacing w:before="1"/>
        <w:ind w:left="0" w:firstLine="0"/>
        <w:jc w:val="left"/>
        <w:rPr>
          <w:b/>
          <w:sz w:val="28"/>
        </w:rPr>
      </w:pPr>
      <w:r>
        <w:rPr>
          <w:b/>
          <w:sz w:val="28"/>
          <w:lang w:val="en"/>
        </w:rPr>
        <w:t>Individual tasks</w:t>
      </w:r>
    </w:p>
    <w:p w:rsidR="00AE51D0" w:rsidRDefault="00BB4A3B" w:rsidP="00B2453B">
      <w:pPr>
        <w:pStyle w:val="a3"/>
        <w:tabs>
          <w:tab w:val="left" w:pos="2664"/>
          <w:tab w:val="left" w:pos="4252"/>
          <w:tab w:val="left" w:pos="5921"/>
          <w:tab w:val="left" w:pos="7834"/>
          <w:tab w:val="left" w:pos="9178"/>
        </w:tabs>
        <w:spacing w:before="3"/>
        <w:ind w:left="0" w:right="770" w:firstLine="0"/>
      </w:pPr>
      <w:r>
        <w:rPr>
          <w:lang w:val="en"/>
        </w:rPr>
        <w:t>The program</w:t>
      </w:r>
      <w:r>
        <w:rPr>
          <w:lang w:val="en"/>
        </w:rPr>
        <w:tab/>
        <w:t>of the</w:t>
      </w:r>
      <w:r>
        <w:rPr>
          <w:lang w:val="en"/>
        </w:rPr>
        <w:tab/>
        <w:t>discipline does</w:t>
      </w:r>
      <w:r>
        <w:rPr>
          <w:spacing w:val="-1"/>
          <w:lang w:val="en"/>
        </w:rPr>
        <w:t>not</w:t>
      </w:r>
      <w:r>
        <w:rPr>
          <w:lang w:val="en"/>
        </w:rPr>
        <w:t xml:space="preserve"> provide for </w:t>
      </w:r>
      <w:r>
        <w:rPr>
          <w:lang w:val="en"/>
        </w:rPr>
        <w:tab/>
      </w:r>
      <w:r>
        <w:rPr>
          <w:lang w:val="en"/>
        </w:rPr>
        <w:tab/>
        <w:t>individual</w:t>
      </w:r>
      <w:r>
        <w:rPr>
          <w:lang w:val="en"/>
        </w:rPr>
        <w:tab/>
        <w:t>tasks.</w:t>
      </w:r>
    </w:p>
    <w:p w:rsidR="00AE51D0" w:rsidRDefault="00BB4A3B" w:rsidP="00B2453B">
      <w:pPr>
        <w:pStyle w:val="1"/>
        <w:numPr>
          <w:ilvl w:val="1"/>
          <w:numId w:val="18"/>
        </w:numPr>
        <w:tabs>
          <w:tab w:val="left" w:pos="2853"/>
        </w:tabs>
        <w:spacing w:line="318" w:lineRule="exact"/>
        <w:ind w:left="0" w:firstLine="0"/>
        <w:jc w:val="both"/>
        <w:rPr>
          <w:sz w:val="26"/>
        </w:rPr>
      </w:pPr>
      <w:r>
        <w:rPr>
          <w:lang w:val="en"/>
        </w:rPr>
        <w:t>Tasks for independent work</w:t>
      </w:r>
    </w:p>
    <w:p w:rsidR="00AE51D0" w:rsidRDefault="00BB4A3B" w:rsidP="00B2453B">
      <w:pPr>
        <w:pStyle w:val="a3"/>
        <w:spacing w:before="3"/>
        <w:ind w:left="0" w:right="762" w:firstLine="0"/>
        <w:jc w:val="both"/>
      </w:pPr>
      <w:r>
        <w:rPr>
          <w:lang w:val="en"/>
        </w:rPr>
        <w:t>Independent work of students is carried out in the form of  preparation for seminars (preparation of theoretical questions, performance of situational tasks, mastering skills, according to the topic of  the lesson, etc.).</w:t>
      </w:r>
    </w:p>
    <w:p w:rsidR="00AE51D0" w:rsidRDefault="00BB4A3B" w:rsidP="00B2453B">
      <w:pPr>
        <w:pStyle w:val="1"/>
        <w:numPr>
          <w:ilvl w:val="1"/>
          <w:numId w:val="18"/>
        </w:numPr>
        <w:tabs>
          <w:tab w:val="left" w:pos="3823"/>
        </w:tabs>
        <w:spacing w:line="320" w:lineRule="exact"/>
        <w:ind w:left="0" w:firstLine="0"/>
        <w:jc w:val="both"/>
        <w:rPr>
          <w:sz w:val="26"/>
        </w:rPr>
      </w:pPr>
      <w:r>
        <w:rPr>
          <w:lang w:val="en"/>
        </w:rPr>
        <w:t xml:space="preserve"> Teaching methods</w:t>
      </w:r>
    </w:p>
    <w:p w:rsidR="00AE51D0" w:rsidRDefault="00BB4A3B" w:rsidP="00B2453B">
      <w:pPr>
        <w:pStyle w:val="a5"/>
        <w:numPr>
          <w:ilvl w:val="0"/>
          <w:numId w:val="16"/>
        </w:numPr>
        <w:tabs>
          <w:tab w:val="left" w:pos="641"/>
        </w:tabs>
        <w:spacing w:line="321" w:lineRule="exact"/>
        <w:ind w:left="0" w:firstLine="0"/>
        <w:jc w:val="both"/>
        <w:rPr>
          <w:sz w:val="28"/>
        </w:rPr>
      </w:pPr>
      <w:r>
        <w:rPr>
          <w:sz w:val="28"/>
          <w:lang w:val="en"/>
        </w:rPr>
        <w:t>Traditional teaching methods: verbal;</w:t>
      </w:r>
      <w:r>
        <w:rPr>
          <w:lang w:val="en"/>
        </w:rPr>
        <w:t xml:space="preserve"> </w:t>
      </w:r>
      <w:r>
        <w:rPr>
          <w:sz w:val="28"/>
          <w:lang w:val="en"/>
        </w:rPr>
        <w:t xml:space="preserve"> visual;</w:t>
      </w:r>
      <w:r>
        <w:rPr>
          <w:lang w:val="en"/>
        </w:rPr>
        <w:t xml:space="preserve"> </w:t>
      </w:r>
      <w:r>
        <w:rPr>
          <w:sz w:val="28"/>
          <w:lang w:val="en"/>
        </w:rPr>
        <w:t xml:space="preserve"> Practical.</w:t>
      </w:r>
    </w:p>
    <w:p w:rsidR="00AE51D0" w:rsidRDefault="00BB4A3B" w:rsidP="00B2453B">
      <w:pPr>
        <w:pStyle w:val="a5"/>
        <w:numPr>
          <w:ilvl w:val="0"/>
          <w:numId w:val="16"/>
        </w:numPr>
        <w:tabs>
          <w:tab w:val="left" w:pos="666"/>
        </w:tabs>
        <w:spacing w:before="3"/>
        <w:ind w:left="0" w:right="760" w:firstLine="0"/>
        <w:jc w:val="both"/>
        <w:rPr>
          <w:sz w:val="28"/>
        </w:rPr>
      </w:pPr>
      <w:r>
        <w:rPr>
          <w:sz w:val="28"/>
          <w:lang w:val="en"/>
        </w:rPr>
        <w:t>Methods of educational and cognitive activity: explanatory and illustrative method, reproductive method, method of problem presentation, partial-search or heuristic method, research method.</w:t>
      </w:r>
    </w:p>
    <w:p w:rsidR="00AE51D0" w:rsidRDefault="00BB4A3B" w:rsidP="00B2453B">
      <w:pPr>
        <w:pStyle w:val="a5"/>
        <w:numPr>
          <w:ilvl w:val="0"/>
          <w:numId w:val="16"/>
        </w:numPr>
        <w:tabs>
          <w:tab w:val="left" w:pos="666"/>
        </w:tabs>
        <w:ind w:left="0" w:right="770" w:firstLine="0"/>
        <w:jc w:val="both"/>
        <w:rPr>
          <w:sz w:val="28"/>
        </w:rPr>
      </w:pPr>
      <w:r>
        <w:rPr>
          <w:sz w:val="28"/>
          <w:lang w:val="en"/>
        </w:rPr>
        <w:t>Methods of stimulation and motivation of educational and cognitive activity: inductive and deductive</w:t>
      </w:r>
      <w:r>
        <w:rPr>
          <w:lang w:val="en"/>
        </w:rPr>
        <w:t xml:space="preserve"> teaching </w:t>
      </w:r>
      <w:r>
        <w:rPr>
          <w:sz w:val="28"/>
          <w:lang w:val="en"/>
        </w:rPr>
        <w:t xml:space="preserve"> methods, methods of stimulating and motivating learning.</w:t>
      </w:r>
    </w:p>
    <w:p w:rsidR="00AE51D0" w:rsidRDefault="00BB4A3B" w:rsidP="00B2453B">
      <w:pPr>
        <w:pStyle w:val="a5"/>
        <w:numPr>
          <w:ilvl w:val="0"/>
          <w:numId w:val="16"/>
        </w:numPr>
        <w:tabs>
          <w:tab w:val="left" w:pos="666"/>
        </w:tabs>
        <w:spacing w:line="242" w:lineRule="auto"/>
        <w:ind w:left="0" w:right="774" w:firstLine="0"/>
        <w:jc w:val="both"/>
        <w:rPr>
          <w:sz w:val="20"/>
        </w:rPr>
      </w:pPr>
      <w:r>
        <w:rPr>
          <w:sz w:val="28"/>
          <w:lang w:val="en"/>
        </w:rPr>
        <w:t xml:space="preserve"> Control</w:t>
      </w:r>
      <w:r>
        <w:rPr>
          <w:lang w:val="en"/>
        </w:rPr>
        <w:t xml:space="preserve"> methods </w:t>
      </w:r>
      <w:r>
        <w:rPr>
          <w:sz w:val="28"/>
          <w:lang w:val="en"/>
        </w:rPr>
        <w:t xml:space="preserve"> as teaching methods (control by the teacher, self-control, mutual control, self-correction, mutual correction). </w:t>
      </w:r>
    </w:p>
    <w:p w:rsidR="00AE51D0" w:rsidRDefault="00BB4A3B" w:rsidP="00B2453B">
      <w:pPr>
        <w:pStyle w:val="1"/>
        <w:numPr>
          <w:ilvl w:val="1"/>
          <w:numId w:val="16"/>
        </w:numPr>
        <w:tabs>
          <w:tab w:val="left" w:pos="3838"/>
        </w:tabs>
        <w:spacing w:line="317" w:lineRule="exact"/>
        <w:ind w:left="0" w:firstLine="0"/>
        <w:jc w:val="both"/>
      </w:pPr>
      <w:r>
        <w:rPr>
          <w:lang w:val="en"/>
        </w:rPr>
        <w:t xml:space="preserve"> Control methods</w:t>
      </w:r>
    </w:p>
    <w:p w:rsidR="00AE51D0" w:rsidRDefault="00BB4A3B" w:rsidP="00B2453B">
      <w:pPr>
        <w:pStyle w:val="2"/>
        <w:ind w:left="0"/>
        <w:jc w:val="both"/>
      </w:pPr>
      <w:r>
        <w:rPr>
          <w:lang w:val="en"/>
        </w:rPr>
        <w:t>Current control</w:t>
      </w:r>
    </w:p>
    <w:p w:rsidR="00AE51D0" w:rsidRDefault="00BB4A3B" w:rsidP="00B2453B">
      <w:pPr>
        <w:pStyle w:val="a3"/>
        <w:ind w:left="0" w:right="758" w:firstLine="0"/>
        <w:jc w:val="both"/>
      </w:pPr>
      <w:r>
        <w:rPr>
          <w:lang w:val="en"/>
        </w:rPr>
        <w:t>Current control is carried out during the study of a specific topic to determine the  level of  formation of a particular skill or skill, the quality of  assimilation of a certain portion of educational material by observing the educational and cognitive activities of  students in  the classroom, oral questioning,  written control of knowledge and skills through written works (written  answers to questions, abstracts, solving situational clinical   problems), discussions, role-playing games on  the topic of  the lesson and test control  using a set of standardized Tasks.</w:t>
      </w:r>
    </w:p>
    <w:p w:rsidR="00AE51D0" w:rsidRDefault="00BB4A3B" w:rsidP="00B2453B">
      <w:pPr>
        <w:spacing w:line="242" w:lineRule="auto"/>
        <w:ind w:right="759"/>
        <w:jc w:val="both"/>
        <w:rPr>
          <w:sz w:val="28"/>
        </w:rPr>
      </w:pPr>
      <w:r>
        <w:rPr>
          <w:b/>
          <w:sz w:val="28"/>
          <w:lang w:val="en"/>
        </w:rPr>
        <w:t>The final control</w:t>
      </w:r>
      <w:r>
        <w:rPr>
          <w:sz w:val="28"/>
          <w:lang w:val="en"/>
        </w:rPr>
        <w:t xml:space="preserve"> involves the result of  the current control.</w:t>
      </w:r>
    </w:p>
    <w:p w:rsidR="00AE51D0" w:rsidRDefault="00BB4A3B" w:rsidP="00B2453B">
      <w:pPr>
        <w:pStyle w:val="a5"/>
        <w:numPr>
          <w:ilvl w:val="1"/>
          <w:numId w:val="16"/>
        </w:numPr>
        <w:tabs>
          <w:tab w:val="left" w:pos="1321"/>
        </w:tabs>
        <w:ind w:left="0" w:right="766" w:firstLine="0"/>
        <w:jc w:val="both"/>
        <w:rPr>
          <w:sz w:val="28"/>
        </w:rPr>
      </w:pPr>
      <w:r>
        <w:rPr>
          <w:b/>
          <w:sz w:val="28"/>
          <w:lang w:val="en"/>
        </w:rPr>
        <w:t>The form of the final control of learning success.</w:t>
      </w:r>
      <w:r>
        <w:rPr>
          <w:lang w:val="en"/>
        </w:rPr>
        <w:t xml:space="preserve"> </w:t>
      </w:r>
      <w:r>
        <w:rPr>
          <w:sz w:val="28"/>
          <w:lang w:val="en"/>
        </w:rPr>
        <w:t>The form of the final control</w:t>
      </w:r>
      <w:r>
        <w:rPr>
          <w:lang w:val="en"/>
        </w:rPr>
        <w:t xml:space="preserve"> of </w:t>
      </w:r>
      <w:r>
        <w:rPr>
          <w:sz w:val="28"/>
          <w:lang w:val="en"/>
        </w:rPr>
        <w:t xml:space="preserve"> knowledge is credit.</w:t>
      </w:r>
      <w:r>
        <w:rPr>
          <w:lang w:val="en"/>
        </w:rPr>
        <w:t xml:space="preserve"> </w:t>
      </w:r>
      <w:r>
        <w:rPr>
          <w:sz w:val="28"/>
          <w:lang w:val="en"/>
        </w:rPr>
        <w:t xml:space="preserve">  Final controlThe assimilation of the discipline is carried out upon its completion in the final lesson.The final score for the current activity is defined as</w:t>
      </w:r>
      <w:r>
        <w:rPr>
          <w:lang w:val="en"/>
        </w:rPr>
        <w:t xml:space="preserve"> the </w:t>
      </w:r>
      <w:r>
        <w:rPr>
          <w:sz w:val="28"/>
          <w:lang w:val="en"/>
        </w:rPr>
        <w:t xml:space="preserve"> sum of points or</w:t>
      </w:r>
    </w:p>
    <w:p w:rsidR="00AE51D0" w:rsidRDefault="00AE51D0" w:rsidP="00B2453B">
      <w:pPr>
        <w:jc w:val="both"/>
        <w:rPr>
          <w:sz w:val="28"/>
        </w:rPr>
        <w:sectPr w:rsidR="00AE51D0" w:rsidSect="00B2453B">
          <w:pgSz w:w="11910" w:h="16840"/>
          <w:pgMar w:top="1060" w:right="80" w:bottom="920" w:left="1276" w:header="0" w:footer="649" w:gutter="0"/>
          <w:cols w:space="720"/>
        </w:sectPr>
      </w:pPr>
    </w:p>
    <w:p w:rsidR="00AE51D0" w:rsidRDefault="00BB4A3B" w:rsidP="00B2453B">
      <w:pPr>
        <w:pStyle w:val="a3"/>
        <w:spacing w:before="74"/>
        <w:ind w:left="0" w:right="768" w:firstLine="0"/>
        <w:jc w:val="both"/>
      </w:pPr>
      <w:r>
        <w:rPr>
          <w:lang w:val="en"/>
        </w:rPr>
        <w:lastRenderedPageBreak/>
        <w:t>arithmetic average of traditional estimates received for current activities.  The arithmetic mean score set  on the traditional scale is converted into points according to the conversion scale and the final score on the traditional scale.</w:t>
      </w:r>
    </w:p>
    <w:p w:rsidR="00AE51D0" w:rsidRDefault="00BB4A3B" w:rsidP="00B2453B">
      <w:pPr>
        <w:pStyle w:val="1"/>
        <w:numPr>
          <w:ilvl w:val="1"/>
          <w:numId w:val="16"/>
        </w:numPr>
        <w:tabs>
          <w:tab w:val="left" w:pos="1236"/>
        </w:tabs>
        <w:spacing w:line="319" w:lineRule="exact"/>
        <w:ind w:left="0" w:firstLine="0"/>
        <w:jc w:val="both"/>
      </w:pPr>
      <w:r>
        <w:rPr>
          <w:lang w:val="en"/>
        </w:rPr>
        <w:t>Accrual scheme  and distribution of points that  students  receive.</w:t>
      </w:r>
    </w:p>
    <w:p w:rsidR="00AE51D0" w:rsidRDefault="00BB4A3B" w:rsidP="00B2453B">
      <w:pPr>
        <w:pStyle w:val="a3"/>
        <w:spacing w:before="3"/>
        <w:ind w:left="0" w:right="761" w:firstLine="0"/>
        <w:jc w:val="both"/>
      </w:pPr>
      <w:r>
        <w:rPr>
          <w:lang w:val="en"/>
        </w:rPr>
        <w:t xml:space="preserve">      Evaluation of disciplines, a form of final control is a credit, is </w:t>
      </w:r>
      <w:r>
        <w:rPr>
          <w:spacing w:val="-1"/>
          <w:lang w:val="en"/>
        </w:rPr>
        <w:t xml:space="preserve"> </w:t>
      </w:r>
      <w:r>
        <w:rPr>
          <w:lang w:val="en"/>
        </w:rPr>
        <w:t xml:space="preserve">   based on </w:t>
      </w:r>
      <w:r>
        <w:rPr>
          <w:spacing w:val="-1"/>
          <w:lang w:val="en"/>
        </w:rPr>
        <w:t xml:space="preserve">   </w:t>
      </w:r>
      <w:r>
        <w:rPr>
          <w:lang w:val="en"/>
        </w:rPr>
        <w:t xml:space="preserve"> the results of  the assessment of current activities and is expressed by a two-point scale: "enrolled", or "not enrolled".</w:t>
      </w:r>
      <w:r>
        <w:rPr>
          <w:spacing w:val="-1"/>
          <w:lang w:val="en"/>
        </w:rPr>
        <w:t xml:space="preserve"> </w:t>
      </w:r>
      <w:r>
        <w:rPr>
          <w:lang w:val="en"/>
        </w:rPr>
        <w:t xml:space="preserve">  (for a 200 point scale – at least 120 points).</w:t>
      </w:r>
    </w:p>
    <w:p w:rsidR="00AE51D0" w:rsidRDefault="00BB4A3B" w:rsidP="00B2453B">
      <w:pPr>
        <w:pStyle w:val="a3"/>
        <w:spacing w:before="1"/>
        <w:ind w:left="0" w:firstLine="0"/>
        <w:jc w:val="both"/>
      </w:pPr>
      <w:r>
        <w:rPr>
          <w:lang w:val="en"/>
        </w:rPr>
        <w:t>Scheme of accrual and distribution of points that  students receive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770"/>
        <w:gridCol w:w="774"/>
        <w:gridCol w:w="769"/>
        <w:gridCol w:w="774"/>
        <w:gridCol w:w="848"/>
        <w:gridCol w:w="843"/>
        <w:gridCol w:w="843"/>
        <w:gridCol w:w="848"/>
        <w:gridCol w:w="1033"/>
        <w:gridCol w:w="1057"/>
      </w:tblGrid>
      <w:tr w:rsidR="00AE51D0">
        <w:trPr>
          <w:trHeight w:val="555"/>
        </w:trPr>
        <w:tc>
          <w:tcPr>
            <w:tcW w:w="8272" w:type="dxa"/>
            <w:gridSpan w:val="10"/>
          </w:tcPr>
          <w:p w:rsidR="00AE51D0" w:rsidRDefault="00BB4A3B" w:rsidP="00B2453B">
            <w:pPr>
              <w:pStyle w:val="TableParagraph"/>
              <w:spacing w:before="118"/>
              <w:ind w:left="0"/>
              <w:rPr>
                <w:sz w:val="28"/>
              </w:rPr>
            </w:pPr>
            <w:r>
              <w:rPr>
                <w:sz w:val="28"/>
                <w:lang w:val="en"/>
              </w:rPr>
              <w:t>Ongoing testing, surveys , and independent work</w:t>
            </w:r>
          </w:p>
        </w:tc>
        <w:tc>
          <w:tcPr>
            <w:tcW w:w="1057" w:type="dxa"/>
            <w:vMerge w:val="restart"/>
          </w:tcPr>
          <w:p w:rsidR="00AE51D0" w:rsidRDefault="00BB4A3B" w:rsidP="00B2453B">
            <w:pPr>
              <w:pStyle w:val="TableParagraph"/>
              <w:spacing w:line="321" w:lineRule="exact"/>
              <w:ind w:left="0"/>
              <w:rPr>
                <w:sz w:val="28"/>
              </w:rPr>
            </w:pPr>
            <w:r>
              <w:rPr>
                <w:sz w:val="28"/>
                <w:lang w:val="en"/>
              </w:rPr>
              <w:t>Amount</w:t>
            </w:r>
          </w:p>
        </w:tc>
      </w:tr>
      <w:tr w:rsidR="00AE51D0">
        <w:trPr>
          <w:trHeight w:val="325"/>
        </w:trPr>
        <w:tc>
          <w:tcPr>
            <w:tcW w:w="3857" w:type="dxa"/>
            <w:gridSpan w:val="5"/>
          </w:tcPr>
          <w:p w:rsidR="00AE51D0" w:rsidRDefault="00BB4A3B" w:rsidP="00B2453B">
            <w:pPr>
              <w:pStyle w:val="TableParagraph"/>
              <w:spacing w:line="305" w:lineRule="exact"/>
              <w:ind w:left="0"/>
              <w:rPr>
                <w:sz w:val="28"/>
              </w:rPr>
            </w:pPr>
            <w:r>
              <w:rPr>
                <w:sz w:val="28"/>
                <w:lang w:val="en"/>
              </w:rPr>
              <w:t>Content module 1</w:t>
            </w:r>
          </w:p>
        </w:tc>
        <w:tc>
          <w:tcPr>
            <w:tcW w:w="4415" w:type="dxa"/>
            <w:gridSpan w:val="5"/>
          </w:tcPr>
          <w:p w:rsidR="00AE51D0" w:rsidRDefault="00BB4A3B" w:rsidP="00B2453B">
            <w:pPr>
              <w:pStyle w:val="TableParagraph"/>
              <w:spacing w:line="305" w:lineRule="exact"/>
              <w:ind w:left="0"/>
              <w:rPr>
                <w:sz w:val="28"/>
              </w:rPr>
            </w:pPr>
            <w:r>
              <w:rPr>
                <w:sz w:val="28"/>
                <w:lang w:val="en"/>
              </w:rPr>
              <w:t>Content module 2</w:t>
            </w:r>
          </w:p>
        </w:tc>
        <w:tc>
          <w:tcPr>
            <w:tcW w:w="1057" w:type="dxa"/>
            <w:vMerge/>
            <w:tcBorders>
              <w:top w:val="nil"/>
            </w:tcBorders>
          </w:tcPr>
          <w:p w:rsidR="00AE51D0" w:rsidRDefault="00AE51D0" w:rsidP="00B2453B">
            <w:pPr>
              <w:rPr>
                <w:sz w:val="2"/>
                <w:szCs w:val="2"/>
              </w:rPr>
            </w:pPr>
          </w:p>
        </w:tc>
      </w:tr>
      <w:tr w:rsidR="00AE51D0">
        <w:trPr>
          <w:trHeight w:val="320"/>
        </w:trPr>
        <w:tc>
          <w:tcPr>
            <w:tcW w:w="770" w:type="dxa"/>
          </w:tcPr>
          <w:p w:rsidR="00AE51D0" w:rsidRDefault="00BB4A3B" w:rsidP="00B2453B">
            <w:pPr>
              <w:pStyle w:val="TableParagraph"/>
              <w:spacing w:line="300" w:lineRule="exact"/>
              <w:ind w:left="0" w:right="199"/>
              <w:jc w:val="center"/>
              <w:rPr>
                <w:sz w:val="28"/>
              </w:rPr>
            </w:pPr>
            <w:r>
              <w:rPr>
                <w:sz w:val="28"/>
                <w:lang w:val="en"/>
              </w:rPr>
              <w:t>T1</w:t>
            </w:r>
          </w:p>
        </w:tc>
        <w:tc>
          <w:tcPr>
            <w:tcW w:w="770" w:type="dxa"/>
          </w:tcPr>
          <w:p w:rsidR="00AE51D0" w:rsidRDefault="00BB4A3B" w:rsidP="00B2453B">
            <w:pPr>
              <w:pStyle w:val="TableParagraph"/>
              <w:spacing w:line="300" w:lineRule="exact"/>
              <w:ind w:left="0" w:right="199"/>
              <w:jc w:val="center"/>
              <w:rPr>
                <w:sz w:val="28"/>
              </w:rPr>
            </w:pPr>
            <w:r>
              <w:rPr>
                <w:sz w:val="28"/>
                <w:lang w:val="en"/>
              </w:rPr>
              <w:t>T2</w:t>
            </w:r>
          </w:p>
        </w:tc>
        <w:tc>
          <w:tcPr>
            <w:tcW w:w="774" w:type="dxa"/>
          </w:tcPr>
          <w:p w:rsidR="00AE51D0" w:rsidRDefault="00BB4A3B" w:rsidP="00B2453B">
            <w:pPr>
              <w:pStyle w:val="TableParagraph"/>
              <w:spacing w:line="300" w:lineRule="exact"/>
              <w:ind w:left="0"/>
              <w:rPr>
                <w:sz w:val="28"/>
              </w:rPr>
            </w:pPr>
            <w:r>
              <w:rPr>
                <w:sz w:val="28"/>
                <w:lang w:val="en"/>
              </w:rPr>
              <w:t>T3</w:t>
            </w:r>
          </w:p>
        </w:tc>
        <w:tc>
          <w:tcPr>
            <w:tcW w:w="769" w:type="dxa"/>
          </w:tcPr>
          <w:p w:rsidR="00AE51D0" w:rsidRDefault="00BB4A3B" w:rsidP="00B2453B">
            <w:pPr>
              <w:pStyle w:val="TableParagraph"/>
              <w:spacing w:line="300" w:lineRule="exact"/>
              <w:ind w:left="0" w:right="201"/>
              <w:jc w:val="center"/>
              <w:rPr>
                <w:sz w:val="28"/>
              </w:rPr>
            </w:pPr>
            <w:r>
              <w:rPr>
                <w:sz w:val="28"/>
                <w:lang w:val="en"/>
              </w:rPr>
              <w:t>T4</w:t>
            </w:r>
          </w:p>
        </w:tc>
        <w:tc>
          <w:tcPr>
            <w:tcW w:w="774" w:type="dxa"/>
          </w:tcPr>
          <w:p w:rsidR="00AE51D0" w:rsidRDefault="00BB4A3B" w:rsidP="00B2453B">
            <w:pPr>
              <w:pStyle w:val="TableParagraph"/>
              <w:spacing w:line="300" w:lineRule="exact"/>
              <w:ind w:left="0" w:right="195"/>
              <w:jc w:val="center"/>
              <w:rPr>
                <w:sz w:val="28"/>
              </w:rPr>
            </w:pPr>
            <w:r>
              <w:rPr>
                <w:sz w:val="28"/>
                <w:lang w:val="en"/>
              </w:rPr>
              <w:t>T5</w:t>
            </w:r>
          </w:p>
        </w:tc>
        <w:tc>
          <w:tcPr>
            <w:tcW w:w="848" w:type="dxa"/>
          </w:tcPr>
          <w:p w:rsidR="00AE51D0" w:rsidRDefault="00BB4A3B" w:rsidP="00B2453B">
            <w:pPr>
              <w:pStyle w:val="TableParagraph"/>
              <w:spacing w:line="300" w:lineRule="exact"/>
              <w:ind w:left="0" w:right="226"/>
              <w:jc w:val="center"/>
              <w:rPr>
                <w:sz w:val="28"/>
              </w:rPr>
            </w:pPr>
            <w:r>
              <w:rPr>
                <w:sz w:val="28"/>
                <w:lang w:val="en"/>
              </w:rPr>
              <w:t>T6</w:t>
            </w:r>
          </w:p>
        </w:tc>
        <w:tc>
          <w:tcPr>
            <w:tcW w:w="843" w:type="dxa"/>
          </w:tcPr>
          <w:p w:rsidR="00AE51D0" w:rsidRDefault="00BB4A3B" w:rsidP="00B2453B">
            <w:pPr>
              <w:pStyle w:val="TableParagraph"/>
              <w:spacing w:line="300" w:lineRule="exact"/>
              <w:ind w:left="0" w:right="223"/>
              <w:jc w:val="center"/>
              <w:rPr>
                <w:sz w:val="28"/>
              </w:rPr>
            </w:pPr>
            <w:r>
              <w:rPr>
                <w:sz w:val="28"/>
                <w:lang w:val="en"/>
              </w:rPr>
              <w:t>T7</w:t>
            </w:r>
          </w:p>
        </w:tc>
        <w:tc>
          <w:tcPr>
            <w:tcW w:w="843" w:type="dxa"/>
          </w:tcPr>
          <w:p w:rsidR="00AE51D0" w:rsidRDefault="00BB4A3B" w:rsidP="00B2453B">
            <w:pPr>
              <w:pStyle w:val="TableParagraph"/>
              <w:spacing w:line="300" w:lineRule="exact"/>
              <w:ind w:left="0" w:right="216"/>
              <w:jc w:val="center"/>
              <w:rPr>
                <w:sz w:val="28"/>
              </w:rPr>
            </w:pPr>
            <w:r>
              <w:rPr>
                <w:sz w:val="28"/>
                <w:lang w:val="en"/>
              </w:rPr>
              <w:t>T8</w:t>
            </w:r>
          </w:p>
        </w:tc>
        <w:tc>
          <w:tcPr>
            <w:tcW w:w="848" w:type="dxa"/>
          </w:tcPr>
          <w:p w:rsidR="00AE51D0" w:rsidRDefault="00BB4A3B" w:rsidP="00B2453B">
            <w:pPr>
              <w:pStyle w:val="TableParagraph"/>
              <w:spacing w:line="300" w:lineRule="exact"/>
              <w:ind w:left="0" w:right="219"/>
              <w:jc w:val="center"/>
              <w:rPr>
                <w:sz w:val="28"/>
              </w:rPr>
            </w:pPr>
            <w:r>
              <w:rPr>
                <w:sz w:val="28"/>
                <w:lang w:val="en"/>
              </w:rPr>
              <w:t>T9</w:t>
            </w:r>
          </w:p>
        </w:tc>
        <w:tc>
          <w:tcPr>
            <w:tcW w:w="1033" w:type="dxa"/>
          </w:tcPr>
          <w:p w:rsidR="00AE51D0" w:rsidRDefault="00BB4A3B" w:rsidP="00B2453B">
            <w:pPr>
              <w:pStyle w:val="TableParagraph"/>
              <w:spacing w:line="300" w:lineRule="exact"/>
              <w:ind w:left="0" w:right="243"/>
              <w:jc w:val="center"/>
              <w:rPr>
                <w:sz w:val="28"/>
              </w:rPr>
            </w:pPr>
            <w:r>
              <w:rPr>
                <w:sz w:val="28"/>
                <w:lang w:val="en"/>
              </w:rPr>
              <w:t>T10</w:t>
            </w:r>
          </w:p>
        </w:tc>
        <w:tc>
          <w:tcPr>
            <w:tcW w:w="1057" w:type="dxa"/>
            <w:vMerge w:val="restart"/>
          </w:tcPr>
          <w:p w:rsidR="00AE51D0" w:rsidRDefault="00BB4A3B" w:rsidP="00B2453B">
            <w:pPr>
              <w:pStyle w:val="TableParagraph"/>
              <w:spacing w:before="164"/>
              <w:ind w:left="0"/>
              <w:rPr>
                <w:sz w:val="28"/>
              </w:rPr>
            </w:pPr>
            <w:r>
              <w:rPr>
                <w:sz w:val="28"/>
                <w:lang w:val="en"/>
              </w:rPr>
              <w:t>200</w:t>
            </w:r>
          </w:p>
        </w:tc>
      </w:tr>
      <w:tr w:rsidR="00AE51D0">
        <w:trPr>
          <w:trHeight w:val="325"/>
        </w:trPr>
        <w:tc>
          <w:tcPr>
            <w:tcW w:w="770" w:type="dxa"/>
          </w:tcPr>
          <w:p w:rsidR="00AE51D0" w:rsidRDefault="00BB4A3B" w:rsidP="00B2453B">
            <w:pPr>
              <w:pStyle w:val="TableParagraph"/>
              <w:spacing w:line="305" w:lineRule="exact"/>
              <w:ind w:left="0" w:right="197"/>
              <w:jc w:val="center"/>
              <w:rPr>
                <w:sz w:val="28"/>
              </w:rPr>
            </w:pPr>
            <w:r>
              <w:rPr>
                <w:sz w:val="28"/>
                <w:lang w:val="en"/>
              </w:rPr>
              <w:t>20</w:t>
            </w:r>
          </w:p>
        </w:tc>
        <w:tc>
          <w:tcPr>
            <w:tcW w:w="770" w:type="dxa"/>
          </w:tcPr>
          <w:p w:rsidR="00AE51D0" w:rsidRDefault="00BB4A3B" w:rsidP="00B2453B">
            <w:pPr>
              <w:pStyle w:val="TableParagraph"/>
              <w:spacing w:line="305" w:lineRule="exact"/>
              <w:ind w:left="0" w:right="197"/>
              <w:jc w:val="center"/>
              <w:rPr>
                <w:sz w:val="28"/>
              </w:rPr>
            </w:pPr>
            <w:r>
              <w:rPr>
                <w:sz w:val="28"/>
                <w:lang w:val="en"/>
              </w:rPr>
              <w:t>20</w:t>
            </w:r>
          </w:p>
        </w:tc>
        <w:tc>
          <w:tcPr>
            <w:tcW w:w="774" w:type="dxa"/>
          </w:tcPr>
          <w:p w:rsidR="00AE51D0" w:rsidRDefault="00BB4A3B" w:rsidP="00B2453B">
            <w:pPr>
              <w:pStyle w:val="TableParagraph"/>
              <w:spacing w:line="305" w:lineRule="exact"/>
              <w:ind w:left="0"/>
              <w:rPr>
                <w:sz w:val="28"/>
              </w:rPr>
            </w:pPr>
            <w:r>
              <w:rPr>
                <w:sz w:val="28"/>
                <w:lang w:val="en"/>
              </w:rPr>
              <w:t>20</w:t>
            </w:r>
          </w:p>
        </w:tc>
        <w:tc>
          <w:tcPr>
            <w:tcW w:w="769" w:type="dxa"/>
          </w:tcPr>
          <w:p w:rsidR="00AE51D0" w:rsidRDefault="00BB4A3B" w:rsidP="00B2453B">
            <w:pPr>
              <w:pStyle w:val="TableParagraph"/>
              <w:spacing w:line="305" w:lineRule="exact"/>
              <w:ind w:left="0" w:right="199"/>
              <w:jc w:val="center"/>
              <w:rPr>
                <w:sz w:val="28"/>
              </w:rPr>
            </w:pPr>
            <w:r>
              <w:rPr>
                <w:sz w:val="28"/>
                <w:lang w:val="en"/>
              </w:rPr>
              <w:t>20</w:t>
            </w:r>
          </w:p>
        </w:tc>
        <w:tc>
          <w:tcPr>
            <w:tcW w:w="774" w:type="dxa"/>
          </w:tcPr>
          <w:p w:rsidR="00AE51D0" w:rsidRDefault="00BB4A3B" w:rsidP="00B2453B">
            <w:pPr>
              <w:pStyle w:val="TableParagraph"/>
              <w:spacing w:line="305" w:lineRule="exact"/>
              <w:ind w:left="0" w:right="193"/>
              <w:jc w:val="center"/>
              <w:rPr>
                <w:sz w:val="28"/>
              </w:rPr>
            </w:pPr>
            <w:r>
              <w:rPr>
                <w:sz w:val="28"/>
                <w:lang w:val="en"/>
              </w:rPr>
              <w:t>20</w:t>
            </w:r>
          </w:p>
        </w:tc>
        <w:tc>
          <w:tcPr>
            <w:tcW w:w="848" w:type="dxa"/>
          </w:tcPr>
          <w:p w:rsidR="00AE51D0" w:rsidRDefault="00BB4A3B" w:rsidP="00B2453B">
            <w:pPr>
              <w:pStyle w:val="TableParagraph"/>
              <w:spacing w:line="305" w:lineRule="exact"/>
              <w:ind w:left="0" w:right="226"/>
              <w:jc w:val="center"/>
              <w:rPr>
                <w:sz w:val="28"/>
              </w:rPr>
            </w:pPr>
            <w:r>
              <w:rPr>
                <w:sz w:val="28"/>
                <w:lang w:val="en"/>
              </w:rPr>
              <w:t>20</w:t>
            </w:r>
          </w:p>
        </w:tc>
        <w:tc>
          <w:tcPr>
            <w:tcW w:w="843" w:type="dxa"/>
          </w:tcPr>
          <w:p w:rsidR="00AE51D0" w:rsidRDefault="00BB4A3B" w:rsidP="00B2453B">
            <w:pPr>
              <w:pStyle w:val="TableParagraph"/>
              <w:spacing w:line="305" w:lineRule="exact"/>
              <w:ind w:left="0" w:right="223"/>
              <w:jc w:val="center"/>
              <w:rPr>
                <w:sz w:val="28"/>
              </w:rPr>
            </w:pPr>
            <w:r>
              <w:rPr>
                <w:sz w:val="28"/>
                <w:lang w:val="en"/>
              </w:rPr>
              <w:t>20</w:t>
            </w:r>
          </w:p>
        </w:tc>
        <w:tc>
          <w:tcPr>
            <w:tcW w:w="843" w:type="dxa"/>
          </w:tcPr>
          <w:p w:rsidR="00AE51D0" w:rsidRDefault="00BB4A3B" w:rsidP="00B2453B">
            <w:pPr>
              <w:pStyle w:val="TableParagraph"/>
              <w:spacing w:line="305" w:lineRule="exact"/>
              <w:ind w:left="0" w:right="214"/>
              <w:jc w:val="center"/>
              <w:rPr>
                <w:sz w:val="28"/>
              </w:rPr>
            </w:pPr>
            <w:r>
              <w:rPr>
                <w:sz w:val="28"/>
                <w:lang w:val="en"/>
              </w:rPr>
              <w:t>20</w:t>
            </w:r>
          </w:p>
        </w:tc>
        <w:tc>
          <w:tcPr>
            <w:tcW w:w="848" w:type="dxa"/>
          </w:tcPr>
          <w:p w:rsidR="00AE51D0" w:rsidRDefault="00BB4A3B" w:rsidP="00B2453B">
            <w:pPr>
              <w:pStyle w:val="TableParagraph"/>
              <w:spacing w:line="305" w:lineRule="exact"/>
              <w:ind w:left="0" w:right="218"/>
              <w:jc w:val="center"/>
              <w:rPr>
                <w:sz w:val="28"/>
              </w:rPr>
            </w:pPr>
            <w:r>
              <w:rPr>
                <w:sz w:val="28"/>
                <w:lang w:val="en"/>
              </w:rPr>
              <w:t>20</w:t>
            </w:r>
          </w:p>
        </w:tc>
        <w:tc>
          <w:tcPr>
            <w:tcW w:w="1033" w:type="dxa"/>
          </w:tcPr>
          <w:p w:rsidR="00AE51D0" w:rsidRDefault="00BB4A3B" w:rsidP="00B2453B">
            <w:pPr>
              <w:pStyle w:val="TableParagraph"/>
              <w:spacing w:line="305" w:lineRule="exact"/>
              <w:ind w:left="0" w:right="242"/>
              <w:jc w:val="center"/>
              <w:rPr>
                <w:sz w:val="28"/>
              </w:rPr>
            </w:pPr>
            <w:r>
              <w:rPr>
                <w:sz w:val="28"/>
                <w:lang w:val="en"/>
              </w:rPr>
              <w:t>20</w:t>
            </w:r>
          </w:p>
        </w:tc>
        <w:tc>
          <w:tcPr>
            <w:tcW w:w="1057" w:type="dxa"/>
            <w:vMerge/>
            <w:tcBorders>
              <w:top w:val="nil"/>
            </w:tcBorders>
          </w:tcPr>
          <w:p w:rsidR="00AE51D0" w:rsidRDefault="00AE51D0" w:rsidP="00B2453B">
            <w:pPr>
              <w:rPr>
                <w:sz w:val="2"/>
                <w:szCs w:val="2"/>
              </w:rPr>
            </w:pPr>
          </w:p>
        </w:tc>
      </w:tr>
    </w:tbl>
    <w:p w:rsidR="00AE51D0" w:rsidRDefault="00BB4A3B" w:rsidP="00B2453B">
      <w:pPr>
        <w:spacing w:line="274" w:lineRule="exact"/>
        <w:jc w:val="both"/>
        <w:rPr>
          <w:b/>
          <w:sz w:val="20"/>
        </w:rPr>
      </w:pPr>
      <w:r>
        <w:rPr>
          <w:sz w:val="24"/>
          <w:lang w:val="en"/>
        </w:rPr>
        <w:t>T1, T2 ...</w:t>
      </w:r>
      <w:r>
        <w:rPr>
          <w:lang w:val="en"/>
        </w:rPr>
        <w:t xml:space="preserve"> </w:t>
      </w:r>
      <w:r>
        <w:rPr>
          <w:sz w:val="24"/>
          <w:lang w:val="en"/>
        </w:rPr>
        <w:t xml:space="preserve"> T5 – topics of seminars</w:t>
      </w:r>
      <w:r>
        <w:rPr>
          <w:b/>
          <w:sz w:val="20"/>
          <w:lang w:val="en"/>
        </w:rPr>
        <w:t>.</w:t>
      </w:r>
    </w:p>
    <w:p w:rsidR="00AE51D0" w:rsidRDefault="00BB4A3B" w:rsidP="00B2453B">
      <w:pPr>
        <w:pStyle w:val="a3"/>
        <w:ind w:left="0" w:right="759" w:firstLine="0"/>
        <w:jc w:val="right"/>
      </w:pPr>
      <w:r>
        <w:rPr>
          <w:lang w:val="en"/>
        </w:rPr>
        <w:t xml:space="preserve">Note: When mastering a  topic according to the traditional system,  the student is awarded points: "5" – 20 points, "4" – 16 points, "3" – 12 points, "2" – 0 points.  The student is allowed to the final control  , provided that the </w:t>
      </w:r>
      <w:r>
        <w:rPr>
          <w:spacing w:val="-1"/>
          <w:lang w:val="en"/>
        </w:rPr>
        <w:t xml:space="preserve"> requirements of the curriculum</w:t>
      </w:r>
      <w:r>
        <w:rPr>
          <w:lang w:val="en"/>
        </w:rPr>
        <w:t xml:space="preserve"> are met  and if he is responsible for the current educational activity</w:t>
      </w:r>
    </w:p>
    <w:p w:rsidR="00AE51D0" w:rsidRDefault="00BB4A3B" w:rsidP="00B2453B">
      <w:pPr>
        <w:pStyle w:val="a3"/>
        <w:spacing w:line="319" w:lineRule="exact"/>
        <w:ind w:left="0" w:firstLine="0"/>
        <w:jc w:val="both"/>
      </w:pPr>
      <w:r>
        <w:rPr>
          <w:lang w:val="en"/>
        </w:rPr>
        <w:t>scored at least  120 points.</w:t>
      </w:r>
    </w:p>
    <w:p w:rsidR="00AE51D0" w:rsidRDefault="00BB4A3B" w:rsidP="00B2453B">
      <w:pPr>
        <w:pStyle w:val="a3"/>
        <w:spacing w:before="1"/>
        <w:ind w:left="0" w:right="761" w:firstLine="0"/>
        <w:jc w:val="both"/>
      </w:pPr>
      <w:r>
        <w:rPr>
          <w:lang w:val="en"/>
        </w:rPr>
        <w:t>The maximum number of points (200 points) that a student can score for current academic activities when studying the  discipline is calculated by multiplying the number of points corresponding to the grade "5" – 20 points by the number of topics of training sessions.  The maximum number of points for the current academic activities of a student is 200. The minimum number of points that a student must score when studying the discipline is calculated by multiplying the number of points corresponding to the grade "3" – 12 points by the number of topics in the module (10). Obtaining the minimum number of points for the module (120 points) is a prerequisite for giving  grades "credited".  The minimum number of points for the current educational activities of  the student is 120.</w:t>
      </w:r>
    </w:p>
    <w:p w:rsidR="00AE51D0" w:rsidRDefault="00AE51D0" w:rsidP="00B2453B">
      <w:pPr>
        <w:pStyle w:val="a3"/>
        <w:spacing w:before="11"/>
        <w:ind w:left="0" w:firstLine="0"/>
        <w:rPr>
          <w:sz w:val="27"/>
        </w:rPr>
      </w:pPr>
    </w:p>
    <w:p w:rsidR="00AE51D0" w:rsidRDefault="00BB4A3B" w:rsidP="00B2453B">
      <w:pPr>
        <w:pStyle w:val="a3"/>
        <w:ind w:left="0" w:right="760" w:firstLine="0"/>
        <w:jc w:val="center"/>
      </w:pPr>
      <w:r>
        <w:rPr>
          <w:lang w:val="en"/>
        </w:rPr>
        <w:t xml:space="preserve"> Grading scale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2"/>
        <w:gridCol w:w="4677"/>
      </w:tblGrid>
      <w:tr w:rsidR="00AE51D0">
        <w:trPr>
          <w:trHeight w:val="645"/>
        </w:trPr>
        <w:tc>
          <w:tcPr>
            <w:tcW w:w="4672" w:type="dxa"/>
          </w:tcPr>
          <w:p w:rsidR="00AE51D0" w:rsidRDefault="00BB4A3B" w:rsidP="00B2453B">
            <w:pPr>
              <w:pStyle w:val="TableParagraph"/>
              <w:spacing w:line="326" w:lineRule="exact"/>
              <w:ind w:left="0" w:right="287"/>
              <w:rPr>
                <w:sz w:val="28"/>
              </w:rPr>
            </w:pPr>
            <w:r>
              <w:rPr>
                <w:sz w:val="28"/>
                <w:lang w:val="en"/>
              </w:rPr>
              <w:t>Sum of points for all types of educational activities</w:t>
            </w:r>
          </w:p>
        </w:tc>
        <w:tc>
          <w:tcPr>
            <w:tcW w:w="4677" w:type="dxa"/>
          </w:tcPr>
          <w:p w:rsidR="00AE51D0" w:rsidRDefault="00BB4A3B" w:rsidP="00B2453B">
            <w:pPr>
              <w:pStyle w:val="TableParagraph"/>
              <w:spacing w:line="326" w:lineRule="exact"/>
              <w:ind w:left="0" w:right="105"/>
              <w:rPr>
                <w:sz w:val="28"/>
              </w:rPr>
            </w:pPr>
            <w:r>
              <w:rPr>
                <w:sz w:val="28"/>
                <w:lang w:val="en"/>
              </w:rPr>
              <w:t>Score on a national scale for scoring</w:t>
            </w:r>
          </w:p>
        </w:tc>
      </w:tr>
      <w:tr w:rsidR="00AE51D0">
        <w:trPr>
          <w:trHeight w:val="413"/>
        </w:trPr>
        <w:tc>
          <w:tcPr>
            <w:tcW w:w="4672" w:type="dxa"/>
          </w:tcPr>
          <w:p w:rsidR="00AE51D0" w:rsidRDefault="00BB4A3B" w:rsidP="00B2453B">
            <w:pPr>
              <w:pStyle w:val="TableParagraph"/>
              <w:spacing w:before="42"/>
              <w:ind w:left="0"/>
              <w:rPr>
                <w:sz w:val="28"/>
              </w:rPr>
            </w:pPr>
            <w:r>
              <w:rPr>
                <w:sz w:val="28"/>
                <w:lang w:val="en"/>
              </w:rPr>
              <w:t>from 120 to 200 points</w:t>
            </w:r>
          </w:p>
        </w:tc>
        <w:tc>
          <w:tcPr>
            <w:tcW w:w="4677" w:type="dxa"/>
          </w:tcPr>
          <w:p w:rsidR="00AE51D0" w:rsidRDefault="00BB4A3B" w:rsidP="00B2453B">
            <w:pPr>
              <w:pStyle w:val="TableParagraph"/>
              <w:spacing w:before="42"/>
              <w:ind w:left="0"/>
              <w:rPr>
                <w:sz w:val="28"/>
              </w:rPr>
            </w:pPr>
            <w:r>
              <w:rPr>
                <w:sz w:val="28"/>
                <w:lang w:val="en"/>
              </w:rPr>
              <w:t>"credited"</w:t>
            </w:r>
          </w:p>
        </w:tc>
      </w:tr>
      <w:tr w:rsidR="00AE51D0">
        <w:trPr>
          <w:trHeight w:val="640"/>
        </w:trPr>
        <w:tc>
          <w:tcPr>
            <w:tcW w:w="4672" w:type="dxa"/>
          </w:tcPr>
          <w:p w:rsidR="00AE51D0" w:rsidRDefault="00BB4A3B" w:rsidP="00B2453B">
            <w:pPr>
              <w:pStyle w:val="TableParagraph"/>
              <w:spacing w:before="158"/>
              <w:ind w:left="0"/>
              <w:rPr>
                <w:sz w:val="28"/>
              </w:rPr>
            </w:pPr>
            <w:r>
              <w:rPr>
                <w:sz w:val="28"/>
                <w:lang w:val="en"/>
              </w:rPr>
              <w:t>less than 120 points</w:t>
            </w:r>
          </w:p>
        </w:tc>
        <w:tc>
          <w:tcPr>
            <w:tcW w:w="4677" w:type="dxa"/>
          </w:tcPr>
          <w:p w:rsidR="00AE51D0" w:rsidRDefault="00BB4A3B" w:rsidP="00B2453B">
            <w:pPr>
              <w:pStyle w:val="TableParagraph"/>
              <w:spacing w:line="320" w:lineRule="exact"/>
              <w:ind w:left="0" w:right="492"/>
              <w:rPr>
                <w:sz w:val="28"/>
              </w:rPr>
            </w:pPr>
            <w:r>
              <w:rPr>
                <w:sz w:val="28"/>
                <w:lang w:val="en"/>
              </w:rPr>
              <w:t xml:space="preserve">"not credited" with the possibility of reassembly </w:t>
            </w:r>
          </w:p>
        </w:tc>
      </w:tr>
      <w:tr w:rsidR="00AE51D0">
        <w:trPr>
          <w:trHeight w:val="645"/>
        </w:trPr>
        <w:tc>
          <w:tcPr>
            <w:tcW w:w="4672" w:type="dxa"/>
          </w:tcPr>
          <w:p w:rsidR="00AE51D0" w:rsidRDefault="00BB4A3B" w:rsidP="00B2453B">
            <w:pPr>
              <w:pStyle w:val="TableParagraph"/>
              <w:spacing w:line="326" w:lineRule="exact"/>
              <w:ind w:left="0" w:right="86"/>
              <w:rPr>
                <w:sz w:val="28"/>
              </w:rPr>
            </w:pPr>
            <w:r>
              <w:rPr>
                <w:sz w:val="28"/>
                <w:lang w:val="en"/>
              </w:rPr>
              <w:t>less than 120 points after 1 pass and 2 rescheduling</w:t>
            </w:r>
          </w:p>
        </w:tc>
        <w:tc>
          <w:tcPr>
            <w:tcW w:w="4677" w:type="dxa"/>
          </w:tcPr>
          <w:p w:rsidR="00AE51D0" w:rsidRDefault="00BB4A3B" w:rsidP="00B2453B">
            <w:pPr>
              <w:pStyle w:val="TableParagraph"/>
              <w:spacing w:line="326" w:lineRule="exact"/>
              <w:ind w:left="0" w:right="267"/>
              <w:rPr>
                <w:sz w:val="28"/>
              </w:rPr>
            </w:pPr>
            <w:r>
              <w:rPr>
                <w:sz w:val="28"/>
                <w:lang w:val="en"/>
              </w:rPr>
              <w:t>"not enrolled" with mandatory re-study of the discipline</w:t>
            </w:r>
          </w:p>
        </w:tc>
      </w:tr>
    </w:tbl>
    <w:p w:rsidR="00AE51D0" w:rsidRDefault="00AE51D0" w:rsidP="00B2453B">
      <w:pPr>
        <w:pStyle w:val="a3"/>
        <w:spacing w:before="2"/>
        <w:ind w:left="0" w:firstLine="0"/>
      </w:pPr>
    </w:p>
    <w:p w:rsidR="00AE51D0" w:rsidRDefault="00BB4A3B" w:rsidP="00B2453B">
      <w:pPr>
        <w:pStyle w:val="a3"/>
        <w:ind w:left="0" w:right="770" w:firstLine="0"/>
        <w:jc w:val="both"/>
      </w:pPr>
      <w:r>
        <w:rPr>
          <w:lang w:val="en"/>
        </w:rPr>
        <w:t>At the last thematic training session on the discipline at the end of the study of the topic of the lesson, the teacher of the study group announces the amount of points that each student of the  group scored based on the results of the current control.</w:t>
      </w:r>
    </w:p>
    <w:p w:rsidR="00AE51D0" w:rsidRDefault="00AE51D0" w:rsidP="00B2453B">
      <w:pPr>
        <w:jc w:val="both"/>
        <w:sectPr w:rsidR="00AE51D0" w:rsidSect="00B2453B">
          <w:pgSz w:w="11910" w:h="16840"/>
          <w:pgMar w:top="1060" w:right="80" w:bottom="920" w:left="1276" w:header="0" w:footer="649" w:gutter="0"/>
          <w:cols w:space="720"/>
        </w:sectPr>
      </w:pPr>
    </w:p>
    <w:p w:rsidR="00AE51D0" w:rsidRDefault="00BB4A3B" w:rsidP="00B2453B">
      <w:pPr>
        <w:pStyle w:val="a3"/>
        <w:spacing w:before="74"/>
        <w:ind w:left="0" w:right="759" w:firstLine="0"/>
        <w:jc w:val="both"/>
      </w:pPr>
      <w:r>
        <w:rPr>
          <w:lang w:val="en"/>
        </w:rPr>
        <w:lastRenderedPageBreak/>
        <w:t>A student receives a grade of "enrolled" if he does not have missed classes and has scored a  number of points not less than the minimum;  grade "not credited" – if the  student has unworked absences of seminars</w:t>
      </w:r>
      <w:r>
        <w:rPr>
          <w:spacing w:val="-1"/>
          <w:lang w:val="en"/>
        </w:rPr>
        <w:t xml:space="preserve">  or lectures,</w:t>
      </w:r>
      <w:r>
        <w:rPr>
          <w:lang w:val="en"/>
        </w:rPr>
        <w:t xml:space="preserve"> or the total number of points for current control is less than the minimum.</w:t>
      </w:r>
    </w:p>
    <w:p w:rsidR="00AE51D0" w:rsidRDefault="00BB4A3B" w:rsidP="00B2453B">
      <w:pPr>
        <w:pStyle w:val="a3"/>
        <w:ind w:left="0" w:right="760" w:firstLine="0"/>
        <w:jc w:val="both"/>
      </w:pPr>
      <w:r>
        <w:rPr>
          <w:lang w:val="en"/>
        </w:rPr>
        <w:t>Students who have received a grade of "not enrolled", after practicing the missed classes,  necessarily  make up the main (basic) questions (orally or in writing) in the discipline during the individual advisory work  of  the teacher of the corresponding academic  (semester) group.     Reassembly  of the test is allowed no  more than 2 times  and is carried out in the direction of the dean's office.</w:t>
      </w:r>
    </w:p>
    <w:p w:rsidR="00AE51D0" w:rsidRDefault="00BB4A3B" w:rsidP="00B2453B">
      <w:pPr>
        <w:spacing w:before="119"/>
        <w:ind w:right="768"/>
        <w:jc w:val="both"/>
        <w:rPr>
          <w:sz w:val="28"/>
        </w:rPr>
      </w:pPr>
      <w:r>
        <w:rPr>
          <w:b/>
          <w:sz w:val="28"/>
          <w:lang w:val="en"/>
        </w:rPr>
        <w:t>When using only the traditional grade during the study of the module, followed by conversion to points</w:t>
      </w:r>
      <w:r>
        <w:rPr>
          <w:sz w:val="28"/>
          <w:lang w:val="en"/>
        </w:rPr>
        <w:t xml:space="preserve"> upon completion of the study of</w:t>
      </w:r>
      <w:r>
        <w:rPr>
          <w:lang w:val="en"/>
        </w:rPr>
        <w:t xml:space="preserve"> the </w:t>
      </w:r>
      <w:r>
        <w:rPr>
          <w:sz w:val="28"/>
          <w:lang w:val="en"/>
        </w:rPr>
        <w:t xml:space="preserve"> discipline, it is possible to use</w:t>
      </w:r>
      <w:r>
        <w:rPr>
          <w:lang w:val="en"/>
        </w:rPr>
        <w:t xml:space="preserve"> a </w:t>
      </w:r>
      <w:r>
        <w:rPr>
          <w:sz w:val="28"/>
          <w:lang w:val="en"/>
        </w:rPr>
        <w:t xml:space="preserve"> different</w:t>
      </w:r>
      <w:r>
        <w:rPr>
          <w:lang w:val="en"/>
        </w:rPr>
        <w:t xml:space="preserve"> assessment </w:t>
      </w:r>
      <w:r>
        <w:rPr>
          <w:sz w:val="28"/>
          <w:lang w:val="en"/>
        </w:rPr>
        <w:t xml:space="preserve"> structure.</w:t>
      </w:r>
    </w:p>
    <w:p w:rsidR="00AE51D0" w:rsidRDefault="00BB4A3B" w:rsidP="00B2453B">
      <w:pPr>
        <w:pStyle w:val="a3"/>
        <w:spacing w:before="120" w:line="242" w:lineRule="auto"/>
        <w:ind w:left="0" w:right="1142" w:firstLine="0"/>
        <w:jc w:val="both"/>
      </w:pPr>
      <w:r>
        <w:rPr>
          <w:lang w:val="en"/>
        </w:rPr>
        <w:t>The structure of the assessment of the current educational activities of one seminar :</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8294"/>
      </w:tblGrid>
      <w:tr w:rsidR="00AE51D0">
        <w:trPr>
          <w:trHeight w:val="445"/>
        </w:trPr>
        <w:tc>
          <w:tcPr>
            <w:tcW w:w="1056" w:type="dxa"/>
          </w:tcPr>
          <w:p w:rsidR="00AE51D0" w:rsidRDefault="00BB4A3B" w:rsidP="00B2453B">
            <w:pPr>
              <w:pStyle w:val="TableParagraph"/>
              <w:spacing w:before="114" w:line="310" w:lineRule="exact"/>
              <w:ind w:left="0"/>
              <w:rPr>
                <w:sz w:val="28"/>
              </w:rPr>
            </w:pPr>
            <w:r>
              <w:rPr>
                <w:sz w:val="28"/>
                <w:lang w:val="en"/>
              </w:rPr>
              <w:t>Score</w:t>
            </w:r>
          </w:p>
        </w:tc>
        <w:tc>
          <w:tcPr>
            <w:tcW w:w="8294" w:type="dxa"/>
          </w:tcPr>
          <w:p w:rsidR="00AE51D0" w:rsidRDefault="00BB4A3B" w:rsidP="00B2453B">
            <w:pPr>
              <w:pStyle w:val="TableParagraph"/>
              <w:spacing w:before="114" w:line="310" w:lineRule="exact"/>
              <w:ind w:left="0" w:right="3119"/>
              <w:jc w:val="center"/>
              <w:rPr>
                <w:sz w:val="28"/>
              </w:rPr>
            </w:pPr>
            <w:r>
              <w:rPr>
                <w:sz w:val="28"/>
                <w:lang w:val="en"/>
              </w:rPr>
              <w:t xml:space="preserve"> Evaluation component</w:t>
            </w:r>
          </w:p>
        </w:tc>
      </w:tr>
      <w:tr w:rsidR="00AE51D0">
        <w:trPr>
          <w:trHeight w:val="1085"/>
        </w:trPr>
        <w:tc>
          <w:tcPr>
            <w:tcW w:w="1056" w:type="dxa"/>
          </w:tcPr>
          <w:p w:rsidR="00AE51D0" w:rsidRDefault="00BB4A3B" w:rsidP="00B2453B">
            <w:pPr>
              <w:pStyle w:val="TableParagraph"/>
              <w:spacing w:before="114"/>
              <w:ind w:left="0"/>
              <w:rPr>
                <w:sz w:val="28"/>
              </w:rPr>
            </w:pPr>
            <w:r>
              <w:rPr>
                <w:sz w:val="28"/>
                <w:lang w:val="en"/>
              </w:rPr>
              <w:t>«5»</w:t>
            </w:r>
          </w:p>
        </w:tc>
        <w:tc>
          <w:tcPr>
            <w:tcW w:w="8294" w:type="dxa"/>
          </w:tcPr>
          <w:p w:rsidR="00AE51D0" w:rsidRDefault="00BB4A3B" w:rsidP="00B2453B">
            <w:pPr>
              <w:pStyle w:val="TableParagraph"/>
              <w:spacing w:before="105" w:line="320" w:lineRule="exact"/>
              <w:ind w:left="0" w:right="97"/>
              <w:jc w:val="both"/>
              <w:rPr>
                <w:sz w:val="28"/>
              </w:rPr>
            </w:pPr>
            <w:r>
              <w:rPr>
                <w:sz w:val="28"/>
                <w:lang w:val="en"/>
              </w:rPr>
              <w:t>The student takes an active part in the discussion of the issue, the solution of all components of the tasks on the topic of</w:t>
            </w:r>
            <w:r>
              <w:rPr>
                <w:lang w:val="en"/>
              </w:rPr>
              <w:t xml:space="preserve"> the </w:t>
            </w:r>
            <w:r>
              <w:rPr>
                <w:sz w:val="28"/>
                <w:lang w:val="en"/>
              </w:rPr>
              <w:t xml:space="preserve"> lesson, expresses his opinion, makes an answerable decision.</w:t>
            </w:r>
          </w:p>
        </w:tc>
      </w:tr>
      <w:tr w:rsidR="00AE51D0">
        <w:trPr>
          <w:trHeight w:val="1085"/>
        </w:trPr>
        <w:tc>
          <w:tcPr>
            <w:tcW w:w="1056" w:type="dxa"/>
          </w:tcPr>
          <w:p w:rsidR="00AE51D0" w:rsidRDefault="00BB4A3B" w:rsidP="00B2453B">
            <w:pPr>
              <w:pStyle w:val="TableParagraph"/>
              <w:spacing w:before="114"/>
              <w:ind w:left="0"/>
              <w:rPr>
                <w:sz w:val="28"/>
              </w:rPr>
            </w:pPr>
            <w:r>
              <w:rPr>
                <w:sz w:val="28"/>
                <w:lang w:val="en"/>
              </w:rPr>
              <w:t>«4»</w:t>
            </w:r>
          </w:p>
        </w:tc>
        <w:tc>
          <w:tcPr>
            <w:tcW w:w="8294" w:type="dxa"/>
          </w:tcPr>
          <w:p w:rsidR="00AE51D0" w:rsidRDefault="00BB4A3B" w:rsidP="00B2453B">
            <w:pPr>
              <w:pStyle w:val="TableParagraph"/>
              <w:spacing w:before="105" w:line="320" w:lineRule="exact"/>
              <w:ind w:left="0" w:right="95"/>
              <w:jc w:val="both"/>
              <w:rPr>
                <w:sz w:val="28"/>
              </w:rPr>
            </w:pPr>
            <w:r>
              <w:rPr>
                <w:sz w:val="28"/>
                <w:lang w:val="en"/>
              </w:rPr>
              <w:t>The student takes part in the discussion of the issue, the solution</w:t>
            </w:r>
            <w:r>
              <w:rPr>
                <w:lang w:val="en"/>
              </w:rPr>
              <w:t xml:space="preserve"> of </w:t>
            </w:r>
            <w:r>
              <w:rPr>
                <w:sz w:val="28"/>
                <w:lang w:val="en"/>
              </w:rPr>
              <w:t xml:space="preserve"> all components of the tasks on the topic of the lesson, expresses his opinion, makes an answerable decision with minor errors.</w:t>
            </w:r>
          </w:p>
        </w:tc>
      </w:tr>
      <w:tr w:rsidR="00AE51D0">
        <w:trPr>
          <w:trHeight w:val="1085"/>
        </w:trPr>
        <w:tc>
          <w:tcPr>
            <w:tcW w:w="1056" w:type="dxa"/>
          </w:tcPr>
          <w:p w:rsidR="00AE51D0" w:rsidRDefault="00BB4A3B" w:rsidP="00B2453B">
            <w:pPr>
              <w:pStyle w:val="TableParagraph"/>
              <w:spacing w:before="115"/>
              <w:ind w:left="0"/>
              <w:rPr>
                <w:sz w:val="28"/>
              </w:rPr>
            </w:pPr>
            <w:r>
              <w:rPr>
                <w:sz w:val="28"/>
                <w:lang w:val="en"/>
              </w:rPr>
              <w:t>«3»</w:t>
            </w:r>
          </w:p>
        </w:tc>
        <w:tc>
          <w:tcPr>
            <w:tcW w:w="8294" w:type="dxa"/>
          </w:tcPr>
          <w:p w:rsidR="00AE51D0" w:rsidRDefault="00BB4A3B" w:rsidP="00B2453B">
            <w:pPr>
              <w:pStyle w:val="TableParagraph"/>
              <w:tabs>
                <w:tab w:val="left" w:pos="1308"/>
                <w:tab w:val="left" w:pos="1618"/>
                <w:tab w:val="left" w:pos="2531"/>
                <w:tab w:val="left" w:pos="3137"/>
                <w:tab w:val="left" w:pos="4151"/>
                <w:tab w:val="left" w:pos="4341"/>
                <w:tab w:val="left" w:pos="4736"/>
                <w:tab w:val="left" w:pos="5135"/>
                <w:tab w:val="left" w:pos="5475"/>
                <w:tab w:val="left" w:pos="5595"/>
                <w:tab w:val="left" w:pos="7037"/>
                <w:tab w:val="left" w:pos="7138"/>
              </w:tabs>
              <w:spacing w:before="115"/>
              <w:ind w:left="0" w:right="95"/>
              <w:rPr>
                <w:sz w:val="28"/>
              </w:rPr>
            </w:pPr>
            <w:r>
              <w:rPr>
                <w:sz w:val="28"/>
                <w:lang w:val="en"/>
              </w:rPr>
              <w:t>The student</w:t>
            </w:r>
            <w:r>
              <w:rPr>
                <w:sz w:val="28"/>
                <w:lang w:val="en"/>
              </w:rPr>
              <w:tab/>
              <w:t>takes</w:t>
            </w:r>
            <w:r>
              <w:rPr>
                <w:sz w:val="28"/>
                <w:lang w:val="en"/>
              </w:rPr>
              <w:tab/>
              <w:t>insufficient</w:t>
            </w:r>
            <w:r>
              <w:rPr>
                <w:sz w:val="28"/>
                <w:lang w:val="en"/>
              </w:rPr>
              <w:tab/>
              <w:t>part</w:t>
            </w:r>
            <w:r>
              <w:rPr>
                <w:sz w:val="28"/>
                <w:lang w:val="en"/>
              </w:rPr>
              <w:tab/>
              <w:t>in</w:t>
            </w:r>
            <w:r>
              <w:rPr>
                <w:lang w:val="en"/>
              </w:rPr>
              <w:t xml:space="preserve"> the </w:t>
            </w:r>
            <w:r>
              <w:rPr>
                <w:sz w:val="28"/>
                <w:lang w:val="en"/>
              </w:rPr>
              <w:tab/>
              <w:t>discussion of the</w:t>
            </w:r>
            <w:r>
              <w:rPr>
                <w:sz w:val="28"/>
                <w:lang w:val="en"/>
              </w:rPr>
              <w:tab/>
            </w:r>
            <w:r>
              <w:rPr>
                <w:sz w:val="28"/>
                <w:lang w:val="en"/>
              </w:rPr>
              <w:tab/>
              <w:t>issue, the solution</w:t>
            </w:r>
            <w:r>
              <w:rPr>
                <w:sz w:val="28"/>
                <w:lang w:val="en"/>
              </w:rPr>
              <w:tab/>
              <w:t>of the components of</w:t>
            </w:r>
            <w:r>
              <w:rPr>
                <w:sz w:val="28"/>
                <w:lang w:val="en"/>
              </w:rPr>
              <w:tab/>
              <w:t>the tasks</w:t>
            </w:r>
            <w:r>
              <w:rPr>
                <w:lang w:val="en"/>
              </w:rPr>
              <w:t xml:space="preserve"> on </w:t>
            </w:r>
            <w:r>
              <w:rPr>
                <w:sz w:val="28"/>
                <w:lang w:val="en"/>
              </w:rPr>
              <w:tab/>
            </w:r>
            <w:r>
              <w:rPr>
                <w:sz w:val="28"/>
                <w:lang w:val="en"/>
              </w:rPr>
              <w:tab/>
              <w:t>the</w:t>
            </w:r>
            <w:r>
              <w:rPr>
                <w:sz w:val="28"/>
                <w:lang w:val="en"/>
              </w:rPr>
              <w:tab/>
              <w:t>topic</w:t>
            </w:r>
            <w:r>
              <w:rPr>
                <w:lang w:val="en"/>
              </w:rPr>
              <w:t xml:space="preserve"> of </w:t>
            </w:r>
            <w:r>
              <w:rPr>
                <w:sz w:val="28"/>
                <w:lang w:val="en"/>
              </w:rPr>
              <w:tab/>
            </w:r>
            <w:r>
              <w:rPr>
                <w:sz w:val="28"/>
                <w:lang w:val="en"/>
              </w:rPr>
              <w:tab/>
              <w:t>the lesson, with</w:t>
            </w:r>
            <w:r>
              <w:rPr>
                <w:sz w:val="28"/>
                <w:lang w:val="en"/>
              </w:rPr>
              <w:tab/>
            </w:r>
            <w:r>
              <w:rPr>
                <w:spacing w:val="-2"/>
                <w:sz w:val="28"/>
                <w:lang w:val="en"/>
              </w:rPr>
              <w:t>significant</w:t>
            </w:r>
          </w:p>
          <w:p w:rsidR="00AE51D0" w:rsidRDefault="00BB4A3B" w:rsidP="00B2453B">
            <w:pPr>
              <w:pStyle w:val="TableParagraph"/>
              <w:spacing w:before="1" w:line="305" w:lineRule="exact"/>
              <w:ind w:left="0"/>
              <w:rPr>
                <w:sz w:val="28"/>
              </w:rPr>
            </w:pPr>
            <w:r>
              <w:rPr>
                <w:sz w:val="28"/>
                <w:lang w:val="en"/>
              </w:rPr>
              <w:t>errors,  answers the questions posed not fully enough.</w:t>
            </w:r>
          </w:p>
        </w:tc>
      </w:tr>
      <w:tr w:rsidR="00AE51D0">
        <w:trPr>
          <w:trHeight w:val="1085"/>
        </w:trPr>
        <w:tc>
          <w:tcPr>
            <w:tcW w:w="1056" w:type="dxa"/>
          </w:tcPr>
          <w:p w:rsidR="00AE51D0" w:rsidRDefault="00BB4A3B" w:rsidP="00B2453B">
            <w:pPr>
              <w:pStyle w:val="TableParagraph"/>
              <w:spacing w:before="114"/>
              <w:ind w:left="0"/>
              <w:rPr>
                <w:sz w:val="28"/>
              </w:rPr>
            </w:pPr>
            <w:r>
              <w:rPr>
                <w:sz w:val="28"/>
                <w:lang w:val="en"/>
              </w:rPr>
              <w:t>«2»</w:t>
            </w:r>
          </w:p>
        </w:tc>
        <w:tc>
          <w:tcPr>
            <w:tcW w:w="8294" w:type="dxa"/>
          </w:tcPr>
          <w:p w:rsidR="00AE51D0" w:rsidRDefault="00BB4A3B" w:rsidP="00B2453B">
            <w:pPr>
              <w:pStyle w:val="TableParagraph"/>
              <w:spacing w:before="114"/>
              <w:ind w:left="0" w:right="95"/>
              <w:rPr>
                <w:sz w:val="28"/>
              </w:rPr>
            </w:pPr>
            <w:r>
              <w:rPr>
                <w:sz w:val="28"/>
                <w:lang w:val="en"/>
              </w:rPr>
              <w:t>The student  does not participate in the discussion</w:t>
            </w:r>
            <w:r>
              <w:rPr>
                <w:lang w:val="en"/>
              </w:rPr>
              <w:t xml:space="preserve"> of </w:t>
            </w:r>
            <w:r>
              <w:rPr>
                <w:sz w:val="28"/>
                <w:lang w:val="en"/>
              </w:rPr>
              <w:t xml:space="preserve"> the issue, the solution of the components of</w:t>
            </w:r>
            <w:r>
              <w:rPr>
                <w:lang w:val="en"/>
              </w:rPr>
              <w:t xml:space="preserve"> the </w:t>
            </w:r>
            <w:r>
              <w:rPr>
                <w:sz w:val="28"/>
                <w:lang w:val="en"/>
              </w:rPr>
              <w:t xml:space="preserve"> tasks</w:t>
            </w:r>
            <w:r>
              <w:rPr>
                <w:lang w:val="en"/>
              </w:rPr>
              <w:t xml:space="preserve"> on </w:t>
            </w:r>
            <w:r>
              <w:rPr>
                <w:sz w:val="28"/>
                <w:lang w:val="en"/>
              </w:rPr>
              <w:t xml:space="preserve"> the topic of the lesson, does not respond to the set</w:t>
            </w:r>
          </w:p>
          <w:p w:rsidR="00AE51D0" w:rsidRDefault="00BB4A3B" w:rsidP="00B2453B">
            <w:pPr>
              <w:pStyle w:val="TableParagraph"/>
              <w:spacing w:before="2" w:line="305" w:lineRule="exact"/>
              <w:ind w:left="0"/>
              <w:rPr>
                <w:sz w:val="28"/>
              </w:rPr>
            </w:pPr>
            <w:r>
              <w:rPr>
                <w:sz w:val="28"/>
                <w:lang w:val="en"/>
              </w:rPr>
              <w:t>questions on the topic of the  lesson.</w:t>
            </w:r>
          </w:p>
        </w:tc>
      </w:tr>
    </w:tbl>
    <w:p w:rsidR="00AE51D0" w:rsidRDefault="00AE51D0" w:rsidP="00B2453B">
      <w:pPr>
        <w:pStyle w:val="a3"/>
        <w:spacing w:before="9"/>
        <w:ind w:left="0" w:firstLine="0"/>
        <w:rPr>
          <w:sz w:val="27"/>
        </w:rPr>
      </w:pPr>
    </w:p>
    <w:p w:rsidR="00AE51D0" w:rsidRDefault="00BB4A3B" w:rsidP="00B2453B">
      <w:pPr>
        <w:pStyle w:val="a3"/>
        <w:ind w:left="0" w:right="766" w:firstLine="0"/>
        <w:jc w:val="both"/>
      </w:pPr>
      <w:r>
        <w:rPr>
          <w:lang w:val="en"/>
        </w:rPr>
        <w:t>The overall grade in the discipline is the arithmetic mean of traditional grades obtained during seminar classes, rounded to 2 decimal places (for example = 3.82), which is  further converted according to  a multi-point system.</w:t>
      </w:r>
    </w:p>
    <w:p w:rsidR="00AE51D0" w:rsidRDefault="00BB4A3B" w:rsidP="00B2453B">
      <w:pPr>
        <w:pStyle w:val="1"/>
        <w:spacing w:after="5" w:line="320" w:lineRule="exact"/>
        <w:ind w:left="0"/>
        <w:jc w:val="both"/>
      </w:pPr>
      <w:r>
        <w:rPr>
          <w:lang w:val="en"/>
        </w:rPr>
        <w:t>Calculation of the number of points on a multi-point scale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7"/>
        <w:gridCol w:w="4662"/>
      </w:tblGrid>
      <w:tr w:rsidR="00AE51D0">
        <w:trPr>
          <w:trHeight w:val="320"/>
        </w:trPr>
        <w:tc>
          <w:tcPr>
            <w:tcW w:w="4687" w:type="dxa"/>
          </w:tcPr>
          <w:p w:rsidR="00AE51D0" w:rsidRDefault="00BB4A3B" w:rsidP="00B2453B">
            <w:pPr>
              <w:pStyle w:val="TableParagraph"/>
              <w:spacing w:line="300" w:lineRule="exact"/>
              <w:ind w:left="0" w:right="165"/>
              <w:jc w:val="center"/>
              <w:rPr>
                <w:sz w:val="28"/>
              </w:rPr>
            </w:pPr>
            <w:r>
              <w:rPr>
                <w:sz w:val="28"/>
                <w:lang w:val="en"/>
              </w:rPr>
              <w:t>Average rating of current academic performance</w:t>
            </w:r>
          </w:p>
        </w:tc>
        <w:tc>
          <w:tcPr>
            <w:tcW w:w="4662" w:type="dxa"/>
          </w:tcPr>
          <w:p w:rsidR="00AE51D0" w:rsidRDefault="00BB4A3B" w:rsidP="00B2453B">
            <w:pPr>
              <w:pStyle w:val="TableParagraph"/>
              <w:spacing w:line="300" w:lineRule="exact"/>
              <w:ind w:left="0" w:right="403"/>
              <w:jc w:val="center"/>
              <w:rPr>
                <w:sz w:val="28"/>
              </w:rPr>
            </w:pPr>
            <w:r>
              <w:rPr>
                <w:sz w:val="28"/>
                <w:lang w:val="en"/>
              </w:rPr>
              <w:t>Score on a 200-point scale</w:t>
            </w:r>
          </w:p>
        </w:tc>
      </w:tr>
      <w:tr w:rsidR="00AE51D0">
        <w:trPr>
          <w:trHeight w:val="320"/>
        </w:trPr>
        <w:tc>
          <w:tcPr>
            <w:tcW w:w="4687" w:type="dxa"/>
          </w:tcPr>
          <w:p w:rsidR="00AE51D0" w:rsidRDefault="00BB4A3B" w:rsidP="00B2453B">
            <w:pPr>
              <w:pStyle w:val="TableParagraph"/>
              <w:spacing w:line="300" w:lineRule="exact"/>
              <w:ind w:left="0" w:right="163"/>
              <w:jc w:val="center"/>
              <w:rPr>
                <w:sz w:val="28"/>
              </w:rPr>
            </w:pPr>
            <w:r>
              <w:rPr>
                <w:sz w:val="28"/>
                <w:lang w:val="en"/>
              </w:rPr>
              <w:t>5,00</w:t>
            </w:r>
          </w:p>
        </w:tc>
        <w:tc>
          <w:tcPr>
            <w:tcW w:w="4662" w:type="dxa"/>
          </w:tcPr>
          <w:p w:rsidR="00AE51D0" w:rsidRDefault="00BB4A3B" w:rsidP="00B2453B">
            <w:pPr>
              <w:pStyle w:val="TableParagraph"/>
              <w:spacing w:line="300" w:lineRule="exact"/>
              <w:ind w:left="0" w:right="403"/>
              <w:jc w:val="center"/>
              <w:rPr>
                <w:sz w:val="28"/>
              </w:rPr>
            </w:pPr>
            <w:r>
              <w:rPr>
                <w:sz w:val="28"/>
                <w:lang w:val="en"/>
              </w:rPr>
              <w:t>200</w:t>
            </w:r>
          </w:p>
        </w:tc>
      </w:tr>
      <w:tr w:rsidR="00AE51D0">
        <w:trPr>
          <w:trHeight w:val="325"/>
        </w:trPr>
        <w:tc>
          <w:tcPr>
            <w:tcW w:w="4687" w:type="dxa"/>
          </w:tcPr>
          <w:p w:rsidR="00AE51D0" w:rsidRDefault="00BB4A3B" w:rsidP="00B2453B">
            <w:pPr>
              <w:pStyle w:val="TableParagraph"/>
              <w:spacing w:line="305" w:lineRule="exact"/>
              <w:ind w:left="0" w:right="163"/>
              <w:jc w:val="center"/>
              <w:rPr>
                <w:sz w:val="28"/>
              </w:rPr>
            </w:pPr>
            <w:r>
              <w:rPr>
                <w:sz w:val="28"/>
                <w:lang w:val="en"/>
              </w:rPr>
              <w:t>3,82</w:t>
            </w:r>
          </w:p>
        </w:tc>
        <w:tc>
          <w:tcPr>
            <w:tcW w:w="4662" w:type="dxa"/>
          </w:tcPr>
          <w:p w:rsidR="00AE51D0" w:rsidRDefault="00BB4A3B" w:rsidP="00B2453B">
            <w:pPr>
              <w:pStyle w:val="TableParagraph"/>
              <w:spacing w:line="305" w:lineRule="exact"/>
              <w:ind w:left="0"/>
              <w:jc w:val="center"/>
              <w:rPr>
                <w:sz w:val="28"/>
              </w:rPr>
            </w:pPr>
            <w:r>
              <w:rPr>
                <w:sz w:val="28"/>
                <w:lang w:val="en"/>
              </w:rPr>
              <w:t>X</w:t>
            </w:r>
          </w:p>
        </w:tc>
      </w:tr>
    </w:tbl>
    <w:p w:rsidR="00AE51D0" w:rsidRDefault="00AE51D0" w:rsidP="00B2453B">
      <w:pPr>
        <w:pStyle w:val="a3"/>
        <w:spacing w:before="9"/>
        <w:ind w:left="0" w:firstLine="0"/>
        <w:rPr>
          <w:b/>
          <w:sz w:val="23"/>
        </w:rPr>
      </w:pPr>
    </w:p>
    <w:p w:rsidR="00AE51D0" w:rsidRDefault="00BB4A3B" w:rsidP="00B2453B">
      <w:pPr>
        <w:spacing w:line="321" w:lineRule="exact"/>
        <w:rPr>
          <w:b/>
          <w:bCs/>
          <w:sz w:val="28"/>
          <w:szCs w:val="28"/>
        </w:rPr>
      </w:pPr>
      <w:r>
        <w:rPr>
          <w:b/>
          <w:bCs/>
          <w:sz w:val="28"/>
          <w:szCs w:val="28"/>
          <w:lang w:val="en"/>
        </w:rPr>
        <w:t>X =(3.82·200)</w:t>
      </w:r>
      <w:r>
        <w:rPr>
          <w:sz w:val="28"/>
          <w:szCs w:val="28"/>
          <w:rtl/>
          <w:lang w:val="en"/>
        </w:rPr>
        <w:t>׃</w:t>
      </w:r>
      <w:r>
        <w:rPr>
          <w:b/>
          <w:bCs/>
          <w:sz w:val="28"/>
          <w:szCs w:val="28"/>
          <w:lang w:val="en"/>
        </w:rPr>
        <w:t>5 = 153 points</w:t>
      </w:r>
    </w:p>
    <w:p w:rsidR="00AE51D0" w:rsidRDefault="00BB4A3B" w:rsidP="00B2453B">
      <w:pPr>
        <w:pStyle w:val="a3"/>
        <w:spacing w:line="321" w:lineRule="exact"/>
        <w:ind w:left="0" w:firstLine="0"/>
        <w:jc w:val="both"/>
      </w:pPr>
      <w:r>
        <w:rPr>
          <w:lang w:val="en"/>
        </w:rPr>
        <w:t>The minimum overall score is 3.00, the maximum is 5.00.</w:t>
      </w:r>
    </w:p>
    <w:p w:rsidR="00AE51D0" w:rsidRDefault="00AE51D0" w:rsidP="00B2453B">
      <w:pPr>
        <w:spacing w:line="321" w:lineRule="exact"/>
        <w:jc w:val="both"/>
        <w:sectPr w:rsidR="00AE51D0" w:rsidSect="00B2453B">
          <w:pgSz w:w="11910" w:h="16840"/>
          <w:pgMar w:top="1060" w:right="80" w:bottom="920" w:left="1276" w:header="0" w:footer="649" w:gutter="0"/>
          <w:cols w:space="720"/>
        </w:sectPr>
      </w:pPr>
    </w:p>
    <w:p w:rsidR="00AE51D0" w:rsidRDefault="00BB4A3B" w:rsidP="00B2453B">
      <w:pPr>
        <w:pStyle w:val="a3"/>
        <w:spacing w:before="74" w:after="3"/>
        <w:ind w:left="0" w:right="991" w:firstLine="0"/>
      </w:pPr>
      <w:r>
        <w:rPr>
          <w:lang w:val="en"/>
        </w:rPr>
        <w:lastRenderedPageBreak/>
        <w:t xml:space="preserve">Recalculation of the average score for current activities into a multi-point scale (for  disciplines culminating in  the test) </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
        <w:gridCol w:w="1166"/>
        <w:gridCol w:w="1091"/>
        <w:gridCol w:w="1161"/>
        <w:gridCol w:w="1096"/>
        <w:gridCol w:w="1161"/>
        <w:gridCol w:w="1066"/>
        <w:gridCol w:w="1521"/>
      </w:tblGrid>
      <w:tr w:rsidR="00AE51D0">
        <w:trPr>
          <w:trHeight w:val="365"/>
        </w:trPr>
        <w:tc>
          <w:tcPr>
            <w:tcW w:w="1091" w:type="dxa"/>
          </w:tcPr>
          <w:p w:rsidR="00AE51D0" w:rsidRDefault="00BB4A3B" w:rsidP="00B2453B">
            <w:pPr>
              <w:pStyle w:val="TableParagraph"/>
              <w:spacing w:line="180" w:lineRule="exact"/>
              <w:ind w:left="0" w:right="82"/>
              <w:jc w:val="center"/>
              <w:rPr>
                <w:b/>
                <w:sz w:val="16"/>
              </w:rPr>
            </w:pPr>
            <w:r>
              <w:rPr>
                <w:b/>
                <w:sz w:val="16"/>
                <w:lang w:val="en"/>
              </w:rPr>
              <w:t>Traditional</w:t>
            </w:r>
          </w:p>
          <w:p w:rsidR="00AE51D0" w:rsidRDefault="00BB4A3B" w:rsidP="00B2453B">
            <w:pPr>
              <w:pStyle w:val="TableParagraph"/>
              <w:spacing w:before="1" w:line="164" w:lineRule="exact"/>
              <w:ind w:left="0" w:right="88"/>
              <w:jc w:val="center"/>
              <w:rPr>
                <w:b/>
                <w:sz w:val="16"/>
              </w:rPr>
            </w:pPr>
            <w:r>
              <w:rPr>
                <w:b/>
                <w:sz w:val="16"/>
                <w:lang w:val="en"/>
              </w:rPr>
              <w:t>Score</w:t>
            </w:r>
          </w:p>
        </w:tc>
        <w:tc>
          <w:tcPr>
            <w:tcW w:w="1166" w:type="dxa"/>
          </w:tcPr>
          <w:p w:rsidR="00AE51D0" w:rsidRDefault="00BB4A3B" w:rsidP="00B2453B">
            <w:pPr>
              <w:pStyle w:val="TableParagraph"/>
              <w:spacing w:line="180" w:lineRule="exact"/>
              <w:ind w:left="0" w:right="97"/>
              <w:jc w:val="center"/>
              <w:rPr>
                <w:b/>
                <w:sz w:val="16"/>
              </w:rPr>
            </w:pPr>
            <w:r>
              <w:rPr>
                <w:b/>
                <w:sz w:val="16"/>
                <w:lang w:val="en"/>
              </w:rPr>
              <w:t>Convert</w:t>
            </w:r>
          </w:p>
          <w:p w:rsidR="00AE51D0" w:rsidRDefault="00BB4A3B" w:rsidP="00B2453B">
            <w:pPr>
              <w:pStyle w:val="TableParagraph"/>
              <w:spacing w:before="1" w:line="164" w:lineRule="exact"/>
              <w:ind w:left="0" w:right="96"/>
              <w:jc w:val="center"/>
              <w:rPr>
                <w:b/>
                <w:sz w:val="16"/>
              </w:rPr>
            </w:pPr>
            <w:r>
              <w:rPr>
                <w:b/>
                <w:sz w:val="16"/>
                <w:lang w:val="en"/>
              </w:rPr>
              <w:t>in points</w:t>
            </w:r>
          </w:p>
        </w:tc>
        <w:tc>
          <w:tcPr>
            <w:tcW w:w="1091" w:type="dxa"/>
          </w:tcPr>
          <w:p w:rsidR="00AE51D0" w:rsidRDefault="00BB4A3B" w:rsidP="00B2453B">
            <w:pPr>
              <w:pStyle w:val="TableParagraph"/>
              <w:spacing w:line="180" w:lineRule="exact"/>
              <w:ind w:left="0" w:right="88"/>
              <w:jc w:val="center"/>
              <w:rPr>
                <w:b/>
                <w:sz w:val="16"/>
              </w:rPr>
            </w:pPr>
            <w:r>
              <w:rPr>
                <w:b/>
                <w:sz w:val="16"/>
                <w:lang w:val="en"/>
              </w:rPr>
              <w:t>Traditional</w:t>
            </w:r>
          </w:p>
          <w:p w:rsidR="00AE51D0" w:rsidRDefault="00BB4A3B" w:rsidP="00B2453B">
            <w:pPr>
              <w:pStyle w:val="TableParagraph"/>
              <w:spacing w:before="1" w:line="164" w:lineRule="exact"/>
              <w:ind w:left="0" w:right="88"/>
              <w:jc w:val="center"/>
              <w:rPr>
                <w:b/>
                <w:sz w:val="16"/>
              </w:rPr>
            </w:pPr>
            <w:r>
              <w:rPr>
                <w:b/>
                <w:sz w:val="16"/>
                <w:lang w:val="en"/>
              </w:rPr>
              <w:t>Score</w:t>
            </w:r>
          </w:p>
        </w:tc>
        <w:tc>
          <w:tcPr>
            <w:tcW w:w="1161" w:type="dxa"/>
          </w:tcPr>
          <w:p w:rsidR="00AE51D0" w:rsidRDefault="00BB4A3B" w:rsidP="00B2453B">
            <w:pPr>
              <w:pStyle w:val="TableParagraph"/>
              <w:spacing w:line="180" w:lineRule="exact"/>
              <w:ind w:left="0" w:right="89"/>
              <w:jc w:val="center"/>
              <w:rPr>
                <w:b/>
                <w:sz w:val="16"/>
              </w:rPr>
            </w:pPr>
            <w:r>
              <w:rPr>
                <w:b/>
                <w:sz w:val="16"/>
                <w:lang w:val="en"/>
              </w:rPr>
              <w:t>Convert</w:t>
            </w:r>
          </w:p>
          <w:p w:rsidR="00AE51D0" w:rsidRDefault="00BB4A3B" w:rsidP="00B2453B">
            <w:pPr>
              <w:pStyle w:val="TableParagraph"/>
              <w:spacing w:before="1" w:line="164" w:lineRule="exact"/>
              <w:ind w:left="0" w:right="87"/>
              <w:jc w:val="center"/>
              <w:rPr>
                <w:b/>
                <w:sz w:val="16"/>
              </w:rPr>
            </w:pPr>
            <w:r>
              <w:rPr>
                <w:b/>
                <w:sz w:val="16"/>
                <w:lang w:val="en"/>
              </w:rPr>
              <w:t>in points</w:t>
            </w:r>
          </w:p>
        </w:tc>
        <w:tc>
          <w:tcPr>
            <w:tcW w:w="1096" w:type="dxa"/>
          </w:tcPr>
          <w:p w:rsidR="00AE51D0" w:rsidRDefault="00BB4A3B" w:rsidP="00B2453B">
            <w:pPr>
              <w:pStyle w:val="TableParagraph"/>
              <w:spacing w:line="180" w:lineRule="exact"/>
              <w:ind w:left="0" w:right="95"/>
              <w:jc w:val="center"/>
              <w:rPr>
                <w:b/>
                <w:sz w:val="16"/>
              </w:rPr>
            </w:pPr>
            <w:r>
              <w:rPr>
                <w:b/>
                <w:sz w:val="16"/>
                <w:lang w:val="en"/>
              </w:rPr>
              <w:t>Traditional</w:t>
            </w:r>
          </w:p>
          <w:p w:rsidR="00AE51D0" w:rsidRDefault="00BB4A3B" w:rsidP="00B2453B">
            <w:pPr>
              <w:pStyle w:val="TableParagraph"/>
              <w:spacing w:before="1" w:line="164" w:lineRule="exact"/>
              <w:ind w:left="0" w:right="95"/>
              <w:jc w:val="center"/>
              <w:rPr>
                <w:b/>
                <w:sz w:val="16"/>
              </w:rPr>
            </w:pPr>
            <w:r>
              <w:rPr>
                <w:b/>
                <w:sz w:val="16"/>
                <w:lang w:val="en"/>
              </w:rPr>
              <w:t>Score</w:t>
            </w:r>
          </w:p>
        </w:tc>
        <w:tc>
          <w:tcPr>
            <w:tcW w:w="1161" w:type="dxa"/>
          </w:tcPr>
          <w:p w:rsidR="00AE51D0" w:rsidRDefault="00BB4A3B" w:rsidP="00B2453B">
            <w:pPr>
              <w:pStyle w:val="TableParagraph"/>
              <w:spacing w:line="180" w:lineRule="exact"/>
              <w:ind w:left="0" w:right="93"/>
              <w:jc w:val="center"/>
              <w:rPr>
                <w:b/>
                <w:sz w:val="16"/>
              </w:rPr>
            </w:pPr>
            <w:r>
              <w:rPr>
                <w:b/>
                <w:sz w:val="16"/>
                <w:lang w:val="en"/>
              </w:rPr>
              <w:t>Convert</w:t>
            </w:r>
          </w:p>
          <w:p w:rsidR="00AE51D0" w:rsidRDefault="00BB4A3B" w:rsidP="00B2453B">
            <w:pPr>
              <w:pStyle w:val="TableParagraph"/>
              <w:spacing w:before="1" w:line="164" w:lineRule="exact"/>
              <w:ind w:left="0" w:right="93"/>
              <w:jc w:val="center"/>
              <w:rPr>
                <w:b/>
                <w:sz w:val="16"/>
              </w:rPr>
            </w:pPr>
            <w:r>
              <w:rPr>
                <w:b/>
                <w:sz w:val="16"/>
                <w:lang w:val="en"/>
              </w:rPr>
              <w:t>in points</w:t>
            </w:r>
          </w:p>
        </w:tc>
        <w:tc>
          <w:tcPr>
            <w:tcW w:w="1066" w:type="dxa"/>
          </w:tcPr>
          <w:p w:rsidR="00AE51D0" w:rsidRDefault="00BB4A3B" w:rsidP="00B2453B">
            <w:pPr>
              <w:pStyle w:val="TableParagraph"/>
              <w:spacing w:line="180" w:lineRule="exact"/>
              <w:ind w:left="0" w:right="82"/>
              <w:jc w:val="center"/>
              <w:rPr>
                <w:b/>
                <w:sz w:val="16"/>
              </w:rPr>
            </w:pPr>
            <w:r>
              <w:rPr>
                <w:b/>
                <w:sz w:val="16"/>
                <w:lang w:val="en"/>
              </w:rPr>
              <w:t>Traditional</w:t>
            </w:r>
          </w:p>
          <w:p w:rsidR="00AE51D0" w:rsidRDefault="00BB4A3B" w:rsidP="00B2453B">
            <w:pPr>
              <w:pStyle w:val="TableParagraph"/>
              <w:spacing w:before="1" w:line="164" w:lineRule="exact"/>
              <w:ind w:left="0" w:right="82"/>
              <w:jc w:val="center"/>
              <w:rPr>
                <w:b/>
                <w:sz w:val="16"/>
              </w:rPr>
            </w:pPr>
            <w:r>
              <w:rPr>
                <w:b/>
                <w:sz w:val="16"/>
                <w:lang w:val="en"/>
              </w:rPr>
              <w:t>Score</w:t>
            </w:r>
          </w:p>
        </w:tc>
        <w:tc>
          <w:tcPr>
            <w:tcW w:w="1521" w:type="dxa"/>
          </w:tcPr>
          <w:p w:rsidR="00AE51D0" w:rsidRDefault="00BB4A3B" w:rsidP="00B2453B">
            <w:pPr>
              <w:pStyle w:val="TableParagraph"/>
              <w:spacing w:line="180" w:lineRule="exact"/>
              <w:ind w:left="0" w:right="220"/>
              <w:jc w:val="center"/>
              <w:rPr>
                <w:b/>
                <w:sz w:val="16"/>
              </w:rPr>
            </w:pPr>
            <w:r>
              <w:rPr>
                <w:b/>
                <w:sz w:val="16"/>
                <w:lang w:val="en"/>
              </w:rPr>
              <w:t>Conversion to</w:t>
            </w:r>
          </w:p>
          <w:p w:rsidR="00AE51D0" w:rsidRDefault="00BB4A3B" w:rsidP="00B2453B">
            <w:pPr>
              <w:pStyle w:val="TableParagraph"/>
              <w:spacing w:before="1" w:line="164" w:lineRule="exact"/>
              <w:ind w:left="0" w:right="216"/>
              <w:jc w:val="center"/>
              <w:rPr>
                <w:b/>
                <w:sz w:val="16"/>
              </w:rPr>
            </w:pPr>
            <w:r>
              <w:rPr>
                <w:b/>
                <w:sz w:val="16"/>
                <w:lang w:val="en"/>
              </w:rPr>
              <w:t>Points</w:t>
            </w:r>
          </w:p>
        </w:tc>
      </w:tr>
      <w:tr w:rsidR="00AE51D0">
        <w:trPr>
          <w:trHeight w:val="325"/>
        </w:trPr>
        <w:tc>
          <w:tcPr>
            <w:tcW w:w="1091" w:type="dxa"/>
          </w:tcPr>
          <w:p w:rsidR="00AE51D0" w:rsidRDefault="00BB4A3B" w:rsidP="00B2453B">
            <w:pPr>
              <w:pStyle w:val="TableParagraph"/>
              <w:spacing w:line="305" w:lineRule="exact"/>
              <w:ind w:left="0"/>
              <w:rPr>
                <w:sz w:val="28"/>
              </w:rPr>
            </w:pPr>
            <w:r>
              <w:rPr>
                <w:sz w:val="28"/>
                <w:lang w:val="en"/>
              </w:rPr>
              <w:t>5</w:t>
            </w:r>
          </w:p>
        </w:tc>
        <w:tc>
          <w:tcPr>
            <w:tcW w:w="1166" w:type="dxa"/>
          </w:tcPr>
          <w:p w:rsidR="00AE51D0" w:rsidRDefault="00BB4A3B" w:rsidP="00B2453B">
            <w:pPr>
              <w:pStyle w:val="TableParagraph"/>
              <w:spacing w:line="305" w:lineRule="exact"/>
              <w:ind w:left="0"/>
              <w:rPr>
                <w:sz w:val="28"/>
              </w:rPr>
            </w:pPr>
            <w:r>
              <w:rPr>
                <w:sz w:val="28"/>
                <w:lang w:val="en"/>
              </w:rPr>
              <w:t>200</w:t>
            </w:r>
          </w:p>
        </w:tc>
        <w:tc>
          <w:tcPr>
            <w:tcW w:w="1091" w:type="dxa"/>
          </w:tcPr>
          <w:p w:rsidR="00AE51D0" w:rsidRDefault="00BB4A3B" w:rsidP="00B2453B">
            <w:pPr>
              <w:pStyle w:val="TableParagraph"/>
              <w:spacing w:line="305" w:lineRule="exact"/>
              <w:ind w:left="0"/>
              <w:rPr>
                <w:sz w:val="28"/>
              </w:rPr>
            </w:pPr>
            <w:r>
              <w:rPr>
                <w:sz w:val="28"/>
                <w:lang w:val="en"/>
              </w:rPr>
              <w:t>4,47</w:t>
            </w:r>
          </w:p>
        </w:tc>
        <w:tc>
          <w:tcPr>
            <w:tcW w:w="1161" w:type="dxa"/>
          </w:tcPr>
          <w:p w:rsidR="00AE51D0" w:rsidRDefault="00BB4A3B" w:rsidP="00B2453B">
            <w:pPr>
              <w:pStyle w:val="TableParagraph"/>
              <w:spacing w:line="305" w:lineRule="exact"/>
              <w:ind w:left="0"/>
              <w:rPr>
                <w:sz w:val="28"/>
              </w:rPr>
            </w:pPr>
            <w:r>
              <w:rPr>
                <w:sz w:val="28"/>
                <w:lang w:val="en"/>
              </w:rPr>
              <w:t>179</w:t>
            </w:r>
          </w:p>
        </w:tc>
        <w:tc>
          <w:tcPr>
            <w:tcW w:w="1096" w:type="dxa"/>
          </w:tcPr>
          <w:p w:rsidR="00AE51D0" w:rsidRDefault="00BB4A3B" w:rsidP="00B2453B">
            <w:pPr>
              <w:pStyle w:val="TableParagraph"/>
              <w:spacing w:line="305" w:lineRule="exact"/>
              <w:ind w:left="0"/>
              <w:rPr>
                <w:sz w:val="28"/>
              </w:rPr>
            </w:pPr>
            <w:r>
              <w:rPr>
                <w:sz w:val="28"/>
                <w:lang w:val="en"/>
              </w:rPr>
              <w:t>3,97</w:t>
            </w:r>
          </w:p>
        </w:tc>
        <w:tc>
          <w:tcPr>
            <w:tcW w:w="1161" w:type="dxa"/>
          </w:tcPr>
          <w:p w:rsidR="00AE51D0" w:rsidRDefault="00BB4A3B" w:rsidP="00B2453B">
            <w:pPr>
              <w:pStyle w:val="TableParagraph"/>
              <w:spacing w:line="305" w:lineRule="exact"/>
              <w:ind w:left="0"/>
              <w:rPr>
                <w:sz w:val="28"/>
              </w:rPr>
            </w:pPr>
            <w:r>
              <w:rPr>
                <w:sz w:val="28"/>
                <w:lang w:val="en"/>
              </w:rPr>
              <w:t>159</w:t>
            </w:r>
          </w:p>
        </w:tc>
        <w:tc>
          <w:tcPr>
            <w:tcW w:w="1066" w:type="dxa"/>
          </w:tcPr>
          <w:p w:rsidR="00AE51D0" w:rsidRDefault="00BB4A3B" w:rsidP="00B2453B">
            <w:pPr>
              <w:pStyle w:val="TableParagraph"/>
              <w:spacing w:line="305" w:lineRule="exact"/>
              <w:ind w:left="0"/>
              <w:rPr>
                <w:sz w:val="28"/>
              </w:rPr>
            </w:pPr>
            <w:r>
              <w:rPr>
                <w:sz w:val="28"/>
                <w:lang w:val="en"/>
              </w:rPr>
              <w:t>3,45</w:t>
            </w:r>
          </w:p>
        </w:tc>
        <w:tc>
          <w:tcPr>
            <w:tcW w:w="1521" w:type="dxa"/>
          </w:tcPr>
          <w:p w:rsidR="00AE51D0" w:rsidRDefault="00BB4A3B" w:rsidP="00B2453B">
            <w:pPr>
              <w:pStyle w:val="TableParagraph"/>
              <w:spacing w:line="305" w:lineRule="exact"/>
              <w:ind w:left="0"/>
              <w:rPr>
                <w:sz w:val="28"/>
              </w:rPr>
            </w:pPr>
            <w:r>
              <w:rPr>
                <w:sz w:val="28"/>
                <w:lang w:val="en"/>
              </w:rPr>
              <w:t>138</w:t>
            </w:r>
          </w:p>
        </w:tc>
      </w:tr>
      <w:tr w:rsidR="00AE51D0">
        <w:trPr>
          <w:trHeight w:val="320"/>
        </w:trPr>
        <w:tc>
          <w:tcPr>
            <w:tcW w:w="1091" w:type="dxa"/>
          </w:tcPr>
          <w:p w:rsidR="00AE51D0" w:rsidRDefault="00BB4A3B" w:rsidP="00B2453B">
            <w:pPr>
              <w:pStyle w:val="TableParagraph"/>
              <w:spacing w:line="300" w:lineRule="exact"/>
              <w:ind w:left="0"/>
              <w:rPr>
                <w:sz w:val="28"/>
              </w:rPr>
            </w:pPr>
            <w:r>
              <w:rPr>
                <w:sz w:val="28"/>
                <w:lang w:val="en"/>
              </w:rPr>
              <w:t>4,97</w:t>
            </w:r>
          </w:p>
        </w:tc>
        <w:tc>
          <w:tcPr>
            <w:tcW w:w="1166" w:type="dxa"/>
          </w:tcPr>
          <w:p w:rsidR="00AE51D0" w:rsidRDefault="00BB4A3B" w:rsidP="00B2453B">
            <w:pPr>
              <w:pStyle w:val="TableParagraph"/>
              <w:spacing w:line="300" w:lineRule="exact"/>
              <w:ind w:left="0"/>
              <w:rPr>
                <w:sz w:val="28"/>
              </w:rPr>
            </w:pPr>
            <w:r>
              <w:rPr>
                <w:sz w:val="28"/>
                <w:lang w:val="en"/>
              </w:rPr>
              <w:t>199</w:t>
            </w:r>
          </w:p>
        </w:tc>
        <w:tc>
          <w:tcPr>
            <w:tcW w:w="1091" w:type="dxa"/>
          </w:tcPr>
          <w:p w:rsidR="00AE51D0" w:rsidRDefault="00BB4A3B" w:rsidP="00B2453B">
            <w:pPr>
              <w:pStyle w:val="TableParagraph"/>
              <w:spacing w:line="300" w:lineRule="exact"/>
              <w:ind w:left="0"/>
              <w:rPr>
                <w:sz w:val="28"/>
              </w:rPr>
            </w:pPr>
            <w:r>
              <w:rPr>
                <w:sz w:val="28"/>
                <w:lang w:val="en"/>
              </w:rPr>
              <w:t>4,46</w:t>
            </w:r>
          </w:p>
        </w:tc>
        <w:tc>
          <w:tcPr>
            <w:tcW w:w="1161" w:type="dxa"/>
          </w:tcPr>
          <w:p w:rsidR="00AE51D0" w:rsidRDefault="00BB4A3B" w:rsidP="00B2453B">
            <w:pPr>
              <w:pStyle w:val="TableParagraph"/>
              <w:spacing w:line="300" w:lineRule="exact"/>
              <w:ind w:left="0"/>
              <w:rPr>
                <w:sz w:val="28"/>
              </w:rPr>
            </w:pPr>
            <w:r>
              <w:rPr>
                <w:sz w:val="28"/>
                <w:lang w:val="en"/>
              </w:rPr>
              <w:t>178</w:t>
            </w:r>
          </w:p>
        </w:tc>
        <w:tc>
          <w:tcPr>
            <w:tcW w:w="1096" w:type="dxa"/>
          </w:tcPr>
          <w:p w:rsidR="00AE51D0" w:rsidRDefault="00BB4A3B" w:rsidP="00B2453B">
            <w:pPr>
              <w:pStyle w:val="TableParagraph"/>
              <w:spacing w:line="300" w:lineRule="exact"/>
              <w:ind w:left="0"/>
              <w:rPr>
                <w:sz w:val="28"/>
              </w:rPr>
            </w:pPr>
            <w:r>
              <w:rPr>
                <w:sz w:val="28"/>
                <w:lang w:val="en"/>
              </w:rPr>
              <w:t>3,94</w:t>
            </w:r>
          </w:p>
        </w:tc>
        <w:tc>
          <w:tcPr>
            <w:tcW w:w="1161" w:type="dxa"/>
          </w:tcPr>
          <w:p w:rsidR="00AE51D0" w:rsidRDefault="00BB4A3B" w:rsidP="00B2453B">
            <w:pPr>
              <w:pStyle w:val="TableParagraph"/>
              <w:spacing w:line="300" w:lineRule="exact"/>
              <w:ind w:left="0"/>
              <w:rPr>
                <w:sz w:val="28"/>
              </w:rPr>
            </w:pPr>
            <w:r>
              <w:rPr>
                <w:sz w:val="28"/>
                <w:lang w:val="en"/>
              </w:rPr>
              <w:t>158</w:t>
            </w:r>
          </w:p>
        </w:tc>
        <w:tc>
          <w:tcPr>
            <w:tcW w:w="1066" w:type="dxa"/>
          </w:tcPr>
          <w:p w:rsidR="00AE51D0" w:rsidRDefault="00BB4A3B" w:rsidP="00B2453B">
            <w:pPr>
              <w:pStyle w:val="TableParagraph"/>
              <w:spacing w:line="300" w:lineRule="exact"/>
              <w:ind w:left="0"/>
              <w:rPr>
                <w:sz w:val="28"/>
              </w:rPr>
            </w:pPr>
            <w:r>
              <w:rPr>
                <w:sz w:val="28"/>
                <w:lang w:val="en"/>
              </w:rPr>
              <w:t>3,42</w:t>
            </w:r>
          </w:p>
        </w:tc>
        <w:tc>
          <w:tcPr>
            <w:tcW w:w="1521" w:type="dxa"/>
          </w:tcPr>
          <w:p w:rsidR="00AE51D0" w:rsidRDefault="00BB4A3B" w:rsidP="00B2453B">
            <w:pPr>
              <w:pStyle w:val="TableParagraph"/>
              <w:spacing w:line="300" w:lineRule="exact"/>
              <w:ind w:left="0"/>
              <w:rPr>
                <w:sz w:val="28"/>
              </w:rPr>
            </w:pPr>
            <w:r>
              <w:rPr>
                <w:sz w:val="28"/>
                <w:lang w:val="en"/>
              </w:rPr>
              <w:t>137</w:t>
            </w:r>
          </w:p>
        </w:tc>
      </w:tr>
      <w:tr w:rsidR="00AE51D0">
        <w:trPr>
          <w:trHeight w:val="320"/>
        </w:trPr>
        <w:tc>
          <w:tcPr>
            <w:tcW w:w="1091" w:type="dxa"/>
          </w:tcPr>
          <w:p w:rsidR="00AE51D0" w:rsidRDefault="00BB4A3B" w:rsidP="00B2453B">
            <w:pPr>
              <w:pStyle w:val="TableParagraph"/>
              <w:spacing w:line="300" w:lineRule="exact"/>
              <w:ind w:left="0"/>
              <w:rPr>
                <w:sz w:val="28"/>
              </w:rPr>
            </w:pPr>
            <w:r>
              <w:rPr>
                <w:sz w:val="28"/>
                <w:lang w:val="en"/>
              </w:rPr>
              <w:t>4,95</w:t>
            </w:r>
          </w:p>
        </w:tc>
        <w:tc>
          <w:tcPr>
            <w:tcW w:w="1166" w:type="dxa"/>
          </w:tcPr>
          <w:p w:rsidR="00AE51D0" w:rsidRDefault="00BB4A3B" w:rsidP="00B2453B">
            <w:pPr>
              <w:pStyle w:val="TableParagraph"/>
              <w:spacing w:line="300" w:lineRule="exact"/>
              <w:ind w:left="0"/>
              <w:rPr>
                <w:sz w:val="28"/>
              </w:rPr>
            </w:pPr>
            <w:r>
              <w:rPr>
                <w:sz w:val="28"/>
                <w:lang w:val="en"/>
              </w:rPr>
              <w:t>198</w:t>
            </w:r>
          </w:p>
        </w:tc>
        <w:tc>
          <w:tcPr>
            <w:tcW w:w="1091" w:type="dxa"/>
          </w:tcPr>
          <w:p w:rsidR="00AE51D0" w:rsidRDefault="00BB4A3B" w:rsidP="00B2453B">
            <w:pPr>
              <w:pStyle w:val="TableParagraph"/>
              <w:spacing w:line="300" w:lineRule="exact"/>
              <w:ind w:left="0"/>
              <w:rPr>
                <w:sz w:val="28"/>
              </w:rPr>
            </w:pPr>
            <w:r>
              <w:rPr>
                <w:sz w:val="28"/>
                <w:lang w:val="en"/>
              </w:rPr>
              <w:t>4,42</w:t>
            </w:r>
          </w:p>
        </w:tc>
        <w:tc>
          <w:tcPr>
            <w:tcW w:w="1161" w:type="dxa"/>
          </w:tcPr>
          <w:p w:rsidR="00AE51D0" w:rsidRDefault="00BB4A3B" w:rsidP="00B2453B">
            <w:pPr>
              <w:pStyle w:val="TableParagraph"/>
              <w:spacing w:line="300" w:lineRule="exact"/>
              <w:ind w:left="0"/>
              <w:rPr>
                <w:sz w:val="28"/>
              </w:rPr>
            </w:pPr>
            <w:r>
              <w:rPr>
                <w:sz w:val="28"/>
                <w:lang w:val="en"/>
              </w:rPr>
              <w:t>177</w:t>
            </w:r>
          </w:p>
        </w:tc>
        <w:tc>
          <w:tcPr>
            <w:tcW w:w="1096" w:type="dxa"/>
          </w:tcPr>
          <w:p w:rsidR="00AE51D0" w:rsidRDefault="00BB4A3B" w:rsidP="00B2453B">
            <w:pPr>
              <w:pStyle w:val="TableParagraph"/>
              <w:spacing w:line="300" w:lineRule="exact"/>
              <w:ind w:left="0"/>
              <w:rPr>
                <w:sz w:val="28"/>
              </w:rPr>
            </w:pPr>
            <w:r>
              <w:rPr>
                <w:sz w:val="28"/>
                <w:lang w:val="en"/>
              </w:rPr>
              <w:t>3,92</w:t>
            </w:r>
          </w:p>
        </w:tc>
        <w:tc>
          <w:tcPr>
            <w:tcW w:w="1161" w:type="dxa"/>
          </w:tcPr>
          <w:p w:rsidR="00AE51D0" w:rsidRDefault="00BB4A3B" w:rsidP="00B2453B">
            <w:pPr>
              <w:pStyle w:val="TableParagraph"/>
              <w:spacing w:line="300" w:lineRule="exact"/>
              <w:ind w:left="0"/>
              <w:rPr>
                <w:sz w:val="28"/>
              </w:rPr>
            </w:pPr>
            <w:r>
              <w:rPr>
                <w:sz w:val="28"/>
                <w:lang w:val="en"/>
              </w:rPr>
              <w:t>157</w:t>
            </w:r>
          </w:p>
        </w:tc>
        <w:tc>
          <w:tcPr>
            <w:tcW w:w="1066" w:type="dxa"/>
          </w:tcPr>
          <w:p w:rsidR="00AE51D0" w:rsidRDefault="00BB4A3B" w:rsidP="00B2453B">
            <w:pPr>
              <w:pStyle w:val="TableParagraph"/>
              <w:spacing w:line="300" w:lineRule="exact"/>
              <w:ind w:left="0"/>
              <w:rPr>
                <w:sz w:val="28"/>
              </w:rPr>
            </w:pPr>
            <w:r>
              <w:rPr>
                <w:sz w:val="28"/>
                <w:lang w:val="en"/>
              </w:rPr>
              <w:t>3,40</w:t>
            </w:r>
          </w:p>
        </w:tc>
        <w:tc>
          <w:tcPr>
            <w:tcW w:w="1521" w:type="dxa"/>
          </w:tcPr>
          <w:p w:rsidR="00AE51D0" w:rsidRDefault="00BB4A3B" w:rsidP="00B2453B">
            <w:pPr>
              <w:pStyle w:val="TableParagraph"/>
              <w:spacing w:line="300" w:lineRule="exact"/>
              <w:ind w:left="0"/>
              <w:rPr>
                <w:sz w:val="28"/>
              </w:rPr>
            </w:pPr>
            <w:r>
              <w:rPr>
                <w:sz w:val="28"/>
                <w:lang w:val="en"/>
              </w:rPr>
              <w:t>136</w:t>
            </w:r>
          </w:p>
        </w:tc>
      </w:tr>
      <w:tr w:rsidR="00AE51D0">
        <w:trPr>
          <w:trHeight w:val="325"/>
        </w:trPr>
        <w:tc>
          <w:tcPr>
            <w:tcW w:w="1091" w:type="dxa"/>
          </w:tcPr>
          <w:p w:rsidR="00AE51D0" w:rsidRDefault="00BB4A3B" w:rsidP="00B2453B">
            <w:pPr>
              <w:pStyle w:val="TableParagraph"/>
              <w:spacing w:line="305" w:lineRule="exact"/>
              <w:ind w:left="0"/>
              <w:rPr>
                <w:sz w:val="28"/>
              </w:rPr>
            </w:pPr>
            <w:r>
              <w:rPr>
                <w:sz w:val="28"/>
                <w:lang w:val="en"/>
              </w:rPr>
              <w:t>4,92</w:t>
            </w:r>
          </w:p>
        </w:tc>
        <w:tc>
          <w:tcPr>
            <w:tcW w:w="1166" w:type="dxa"/>
          </w:tcPr>
          <w:p w:rsidR="00AE51D0" w:rsidRDefault="00BB4A3B" w:rsidP="00B2453B">
            <w:pPr>
              <w:pStyle w:val="TableParagraph"/>
              <w:spacing w:line="305" w:lineRule="exact"/>
              <w:ind w:left="0"/>
              <w:rPr>
                <w:sz w:val="28"/>
              </w:rPr>
            </w:pPr>
            <w:r>
              <w:rPr>
                <w:sz w:val="28"/>
                <w:lang w:val="en"/>
              </w:rPr>
              <w:t>197</w:t>
            </w:r>
          </w:p>
        </w:tc>
        <w:tc>
          <w:tcPr>
            <w:tcW w:w="1091" w:type="dxa"/>
          </w:tcPr>
          <w:p w:rsidR="00AE51D0" w:rsidRDefault="00BB4A3B" w:rsidP="00B2453B">
            <w:pPr>
              <w:pStyle w:val="TableParagraph"/>
              <w:spacing w:line="305" w:lineRule="exact"/>
              <w:ind w:left="0"/>
              <w:rPr>
                <w:sz w:val="28"/>
              </w:rPr>
            </w:pPr>
            <w:r>
              <w:rPr>
                <w:sz w:val="28"/>
                <w:lang w:val="en"/>
              </w:rPr>
              <w:t>4,40</w:t>
            </w:r>
          </w:p>
        </w:tc>
        <w:tc>
          <w:tcPr>
            <w:tcW w:w="1161" w:type="dxa"/>
          </w:tcPr>
          <w:p w:rsidR="00AE51D0" w:rsidRDefault="00BB4A3B" w:rsidP="00B2453B">
            <w:pPr>
              <w:pStyle w:val="TableParagraph"/>
              <w:spacing w:line="305" w:lineRule="exact"/>
              <w:ind w:left="0"/>
              <w:rPr>
                <w:sz w:val="28"/>
              </w:rPr>
            </w:pPr>
            <w:r>
              <w:rPr>
                <w:sz w:val="28"/>
                <w:lang w:val="en"/>
              </w:rPr>
              <w:t>176</w:t>
            </w:r>
          </w:p>
        </w:tc>
        <w:tc>
          <w:tcPr>
            <w:tcW w:w="1096" w:type="dxa"/>
          </w:tcPr>
          <w:p w:rsidR="00AE51D0" w:rsidRDefault="00BB4A3B" w:rsidP="00B2453B">
            <w:pPr>
              <w:pStyle w:val="TableParagraph"/>
              <w:spacing w:line="305" w:lineRule="exact"/>
              <w:ind w:left="0"/>
              <w:rPr>
                <w:sz w:val="28"/>
              </w:rPr>
            </w:pPr>
            <w:r>
              <w:rPr>
                <w:sz w:val="28"/>
                <w:lang w:val="en"/>
              </w:rPr>
              <w:t>3,89</w:t>
            </w:r>
          </w:p>
        </w:tc>
        <w:tc>
          <w:tcPr>
            <w:tcW w:w="1161" w:type="dxa"/>
          </w:tcPr>
          <w:p w:rsidR="00AE51D0" w:rsidRDefault="00BB4A3B" w:rsidP="00B2453B">
            <w:pPr>
              <w:pStyle w:val="TableParagraph"/>
              <w:spacing w:line="305" w:lineRule="exact"/>
              <w:ind w:left="0"/>
              <w:rPr>
                <w:sz w:val="28"/>
              </w:rPr>
            </w:pPr>
            <w:r>
              <w:rPr>
                <w:sz w:val="28"/>
                <w:lang w:val="en"/>
              </w:rPr>
              <w:t>156</w:t>
            </w:r>
          </w:p>
        </w:tc>
        <w:tc>
          <w:tcPr>
            <w:tcW w:w="1066" w:type="dxa"/>
          </w:tcPr>
          <w:p w:rsidR="00AE51D0" w:rsidRDefault="00BB4A3B" w:rsidP="00B2453B">
            <w:pPr>
              <w:pStyle w:val="TableParagraph"/>
              <w:spacing w:line="305" w:lineRule="exact"/>
              <w:ind w:left="0"/>
              <w:rPr>
                <w:sz w:val="28"/>
              </w:rPr>
            </w:pPr>
            <w:r>
              <w:rPr>
                <w:sz w:val="28"/>
                <w:lang w:val="en"/>
              </w:rPr>
              <w:t>3,37</w:t>
            </w:r>
          </w:p>
        </w:tc>
        <w:tc>
          <w:tcPr>
            <w:tcW w:w="1521" w:type="dxa"/>
          </w:tcPr>
          <w:p w:rsidR="00AE51D0" w:rsidRDefault="00BB4A3B" w:rsidP="00B2453B">
            <w:pPr>
              <w:pStyle w:val="TableParagraph"/>
              <w:spacing w:line="305" w:lineRule="exact"/>
              <w:ind w:left="0"/>
              <w:rPr>
                <w:sz w:val="28"/>
              </w:rPr>
            </w:pPr>
            <w:r>
              <w:rPr>
                <w:sz w:val="28"/>
                <w:lang w:val="en"/>
              </w:rPr>
              <w:t>135</w:t>
            </w:r>
          </w:p>
        </w:tc>
      </w:tr>
      <w:tr w:rsidR="00AE51D0">
        <w:trPr>
          <w:trHeight w:val="320"/>
        </w:trPr>
        <w:tc>
          <w:tcPr>
            <w:tcW w:w="1091" w:type="dxa"/>
          </w:tcPr>
          <w:p w:rsidR="00AE51D0" w:rsidRDefault="00BB4A3B" w:rsidP="00B2453B">
            <w:pPr>
              <w:pStyle w:val="TableParagraph"/>
              <w:spacing w:line="300" w:lineRule="exact"/>
              <w:ind w:left="0"/>
              <w:rPr>
                <w:sz w:val="28"/>
              </w:rPr>
            </w:pPr>
            <w:r>
              <w:rPr>
                <w:sz w:val="28"/>
                <w:lang w:val="en"/>
              </w:rPr>
              <w:t>4,90</w:t>
            </w:r>
          </w:p>
        </w:tc>
        <w:tc>
          <w:tcPr>
            <w:tcW w:w="1166" w:type="dxa"/>
          </w:tcPr>
          <w:p w:rsidR="00AE51D0" w:rsidRDefault="00BB4A3B" w:rsidP="00B2453B">
            <w:pPr>
              <w:pStyle w:val="TableParagraph"/>
              <w:spacing w:line="300" w:lineRule="exact"/>
              <w:ind w:left="0"/>
              <w:rPr>
                <w:sz w:val="28"/>
              </w:rPr>
            </w:pPr>
            <w:r>
              <w:rPr>
                <w:sz w:val="28"/>
                <w:lang w:val="en"/>
              </w:rPr>
              <w:t>196</w:t>
            </w:r>
          </w:p>
        </w:tc>
        <w:tc>
          <w:tcPr>
            <w:tcW w:w="1091" w:type="dxa"/>
          </w:tcPr>
          <w:p w:rsidR="00AE51D0" w:rsidRDefault="00BB4A3B" w:rsidP="00B2453B">
            <w:pPr>
              <w:pStyle w:val="TableParagraph"/>
              <w:spacing w:line="300" w:lineRule="exact"/>
              <w:ind w:left="0"/>
              <w:rPr>
                <w:sz w:val="28"/>
              </w:rPr>
            </w:pPr>
            <w:r>
              <w:rPr>
                <w:sz w:val="28"/>
                <w:lang w:val="en"/>
              </w:rPr>
              <w:t>4,37</w:t>
            </w:r>
          </w:p>
        </w:tc>
        <w:tc>
          <w:tcPr>
            <w:tcW w:w="1161" w:type="dxa"/>
          </w:tcPr>
          <w:p w:rsidR="00AE51D0" w:rsidRDefault="00BB4A3B" w:rsidP="00B2453B">
            <w:pPr>
              <w:pStyle w:val="TableParagraph"/>
              <w:spacing w:line="300" w:lineRule="exact"/>
              <w:ind w:left="0"/>
              <w:rPr>
                <w:sz w:val="28"/>
              </w:rPr>
            </w:pPr>
            <w:r>
              <w:rPr>
                <w:sz w:val="28"/>
                <w:lang w:val="en"/>
              </w:rPr>
              <w:t>175</w:t>
            </w:r>
          </w:p>
        </w:tc>
        <w:tc>
          <w:tcPr>
            <w:tcW w:w="1096" w:type="dxa"/>
          </w:tcPr>
          <w:p w:rsidR="00AE51D0" w:rsidRDefault="00BB4A3B" w:rsidP="00B2453B">
            <w:pPr>
              <w:pStyle w:val="TableParagraph"/>
              <w:spacing w:line="300" w:lineRule="exact"/>
              <w:ind w:left="0"/>
              <w:rPr>
                <w:sz w:val="28"/>
              </w:rPr>
            </w:pPr>
            <w:r>
              <w:rPr>
                <w:sz w:val="28"/>
                <w:lang w:val="en"/>
              </w:rPr>
              <w:t>3,87</w:t>
            </w:r>
          </w:p>
        </w:tc>
        <w:tc>
          <w:tcPr>
            <w:tcW w:w="1161" w:type="dxa"/>
          </w:tcPr>
          <w:p w:rsidR="00AE51D0" w:rsidRDefault="00BB4A3B" w:rsidP="00B2453B">
            <w:pPr>
              <w:pStyle w:val="TableParagraph"/>
              <w:spacing w:line="300" w:lineRule="exact"/>
              <w:ind w:left="0"/>
              <w:rPr>
                <w:sz w:val="28"/>
              </w:rPr>
            </w:pPr>
            <w:r>
              <w:rPr>
                <w:sz w:val="28"/>
                <w:lang w:val="en"/>
              </w:rPr>
              <w:t>155</w:t>
            </w:r>
          </w:p>
        </w:tc>
        <w:tc>
          <w:tcPr>
            <w:tcW w:w="1066" w:type="dxa"/>
          </w:tcPr>
          <w:p w:rsidR="00AE51D0" w:rsidRDefault="00BB4A3B" w:rsidP="00B2453B">
            <w:pPr>
              <w:pStyle w:val="TableParagraph"/>
              <w:spacing w:line="300" w:lineRule="exact"/>
              <w:ind w:left="0"/>
              <w:rPr>
                <w:sz w:val="28"/>
              </w:rPr>
            </w:pPr>
            <w:r>
              <w:rPr>
                <w:sz w:val="28"/>
                <w:lang w:val="en"/>
              </w:rPr>
              <w:t>3,35</w:t>
            </w:r>
          </w:p>
        </w:tc>
        <w:tc>
          <w:tcPr>
            <w:tcW w:w="1521" w:type="dxa"/>
          </w:tcPr>
          <w:p w:rsidR="00AE51D0" w:rsidRDefault="00BB4A3B" w:rsidP="00B2453B">
            <w:pPr>
              <w:pStyle w:val="TableParagraph"/>
              <w:spacing w:line="300" w:lineRule="exact"/>
              <w:ind w:left="0"/>
              <w:rPr>
                <w:sz w:val="28"/>
              </w:rPr>
            </w:pPr>
            <w:r>
              <w:rPr>
                <w:sz w:val="28"/>
                <w:lang w:val="en"/>
              </w:rPr>
              <w:t>134</w:t>
            </w:r>
          </w:p>
        </w:tc>
      </w:tr>
      <w:tr w:rsidR="00AE51D0">
        <w:trPr>
          <w:trHeight w:val="325"/>
        </w:trPr>
        <w:tc>
          <w:tcPr>
            <w:tcW w:w="1091" w:type="dxa"/>
          </w:tcPr>
          <w:p w:rsidR="00AE51D0" w:rsidRDefault="00BB4A3B" w:rsidP="00B2453B">
            <w:pPr>
              <w:pStyle w:val="TableParagraph"/>
              <w:spacing w:line="305" w:lineRule="exact"/>
              <w:ind w:left="0"/>
              <w:rPr>
                <w:sz w:val="28"/>
              </w:rPr>
            </w:pPr>
            <w:r>
              <w:rPr>
                <w:sz w:val="28"/>
                <w:lang w:val="en"/>
              </w:rPr>
              <w:t>4,87</w:t>
            </w:r>
          </w:p>
        </w:tc>
        <w:tc>
          <w:tcPr>
            <w:tcW w:w="1166" w:type="dxa"/>
          </w:tcPr>
          <w:p w:rsidR="00AE51D0" w:rsidRDefault="00BB4A3B" w:rsidP="00B2453B">
            <w:pPr>
              <w:pStyle w:val="TableParagraph"/>
              <w:spacing w:line="305" w:lineRule="exact"/>
              <w:ind w:left="0"/>
              <w:rPr>
                <w:sz w:val="28"/>
              </w:rPr>
            </w:pPr>
            <w:r>
              <w:rPr>
                <w:sz w:val="28"/>
                <w:lang w:val="en"/>
              </w:rPr>
              <w:t>195</w:t>
            </w:r>
          </w:p>
        </w:tc>
        <w:tc>
          <w:tcPr>
            <w:tcW w:w="1091" w:type="dxa"/>
          </w:tcPr>
          <w:p w:rsidR="00AE51D0" w:rsidRDefault="00BB4A3B" w:rsidP="00B2453B">
            <w:pPr>
              <w:pStyle w:val="TableParagraph"/>
              <w:spacing w:line="305" w:lineRule="exact"/>
              <w:ind w:left="0"/>
              <w:rPr>
                <w:sz w:val="28"/>
              </w:rPr>
            </w:pPr>
            <w:r>
              <w:rPr>
                <w:sz w:val="28"/>
                <w:lang w:val="en"/>
              </w:rPr>
              <w:t>4,35</w:t>
            </w:r>
          </w:p>
        </w:tc>
        <w:tc>
          <w:tcPr>
            <w:tcW w:w="1161" w:type="dxa"/>
          </w:tcPr>
          <w:p w:rsidR="00AE51D0" w:rsidRDefault="00BB4A3B" w:rsidP="00B2453B">
            <w:pPr>
              <w:pStyle w:val="TableParagraph"/>
              <w:spacing w:line="305" w:lineRule="exact"/>
              <w:ind w:left="0"/>
              <w:rPr>
                <w:sz w:val="28"/>
              </w:rPr>
            </w:pPr>
            <w:r>
              <w:rPr>
                <w:sz w:val="28"/>
                <w:lang w:val="en"/>
              </w:rPr>
              <w:t>174</w:t>
            </w:r>
          </w:p>
        </w:tc>
        <w:tc>
          <w:tcPr>
            <w:tcW w:w="1096" w:type="dxa"/>
          </w:tcPr>
          <w:p w:rsidR="00AE51D0" w:rsidRDefault="00BB4A3B" w:rsidP="00B2453B">
            <w:pPr>
              <w:pStyle w:val="TableParagraph"/>
              <w:spacing w:line="305" w:lineRule="exact"/>
              <w:ind w:left="0"/>
              <w:rPr>
                <w:sz w:val="28"/>
              </w:rPr>
            </w:pPr>
            <w:r>
              <w:rPr>
                <w:sz w:val="28"/>
                <w:lang w:val="en"/>
              </w:rPr>
              <w:t>3,84</w:t>
            </w:r>
          </w:p>
        </w:tc>
        <w:tc>
          <w:tcPr>
            <w:tcW w:w="1161" w:type="dxa"/>
          </w:tcPr>
          <w:p w:rsidR="00AE51D0" w:rsidRDefault="00BB4A3B" w:rsidP="00B2453B">
            <w:pPr>
              <w:pStyle w:val="TableParagraph"/>
              <w:spacing w:line="305" w:lineRule="exact"/>
              <w:ind w:left="0"/>
              <w:rPr>
                <w:sz w:val="28"/>
              </w:rPr>
            </w:pPr>
            <w:r>
              <w:rPr>
                <w:sz w:val="28"/>
                <w:lang w:val="en"/>
              </w:rPr>
              <w:t>154</w:t>
            </w:r>
          </w:p>
        </w:tc>
        <w:tc>
          <w:tcPr>
            <w:tcW w:w="1066" w:type="dxa"/>
          </w:tcPr>
          <w:p w:rsidR="00AE51D0" w:rsidRDefault="00BB4A3B" w:rsidP="00B2453B">
            <w:pPr>
              <w:pStyle w:val="TableParagraph"/>
              <w:spacing w:line="305" w:lineRule="exact"/>
              <w:ind w:left="0"/>
              <w:rPr>
                <w:sz w:val="28"/>
              </w:rPr>
            </w:pPr>
            <w:r>
              <w:rPr>
                <w:sz w:val="28"/>
                <w:lang w:val="en"/>
              </w:rPr>
              <w:t>3,32</w:t>
            </w:r>
          </w:p>
        </w:tc>
        <w:tc>
          <w:tcPr>
            <w:tcW w:w="1521" w:type="dxa"/>
          </w:tcPr>
          <w:p w:rsidR="00AE51D0" w:rsidRDefault="00BB4A3B" w:rsidP="00B2453B">
            <w:pPr>
              <w:pStyle w:val="TableParagraph"/>
              <w:spacing w:line="305" w:lineRule="exact"/>
              <w:ind w:left="0"/>
              <w:rPr>
                <w:sz w:val="28"/>
              </w:rPr>
            </w:pPr>
            <w:r>
              <w:rPr>
                <w:sz w:val="28"/>
                <w:lang w:val="en"/>
              </w:rPr>
              <w:t>133</w:t>
            </w:r>
          </w:p>
        </w:tc>
      </w:tr>
      <w:tr w:rsidR="00AE51D0">
        <w:trPr>
          <w:trHeight w:val="320"/>
        </w:trPr>
        <w:tc>
          <w:tcPr>
            <w:tcW w:w="1091" w:type="dxa"/>
          </w:tcPr>
          <w:p w:rsidR="00AE51D0" w:rsidRDefault="00BB4A3B" w:rsidP="00B2453B">
            <w:pPr>
              <w:pStyle w:val="TableParagraph"/>
              <w:spacing w:line="301" w:lineRule="exact"/>
              <w:ind w:left="0"/>
              <w:rPr>
                <w:sz w:val="28"/>
              </w:rPr>
            </w:pPr>
            <w:r>
              <w:rPr>
                <w:sz w:val="28"/>
                <w:lang w:val="en"/>
              </w:rPr>
              <w:t>4,85</w:t>
            </w:r>
          </w:p>
        </w:tc>
        <w:tc>
          <w:tcPr>
            <w:tcW w:w="1166" w:type="dxa"/>
          </w:tcPr>
          <w:p w:rsidR="00AE51D0" w:rsidRDefault="00BB4A3B" w:rsidP="00B2453B">
            <w:pPr>
              <w:pStyle w:val="TableParagraph"/>
              <w:spacing w:line="301" w:lineRule="exact"/>
              <w:ind w:left="0"/>
              <w:rPr>
                <w:sz w:val="28"/>
              </w:rPr>
            </w:pPr>
            <w:r>
              <w:rPr>
                <w:sz w:val="28"/>
                <w:lang w:val="en"/>
              </w:rPr>
              <w:t>194</w:t>
            </w:r>
          </w:p>
        </w:tc>
        <w:tc>
          <w:tcPr>
            <w:tcW w:w="1091" w:type="dxa"/>
          </w:tcPr>
          <w:p w:rsidR="00AE51D0" w:rsidRDefault="00BB4A3B" w:rsidP="00B2453B">
            <w:pPr>
              <w:pStyle w:val="TableParagraph"/>
              <w:spacing w:line="301" w:lineRule="exact"/>
              <w:ind w:left="0"/>
              <w:rPr>
                <w:sz w:val="28"/>
              </w:rPr>
            </w:pPr>
            <w:r>
              <w:rPr>
                <w:sz w:val="28"/>
                <w:lang w:val="en"/>
              </w:rPr>
              <w:t>4,32</w:t>
            </w:r>
          </w:p>
        </w:tc>
        <w:tc>
          <w:tcPr>
            <w:tcW w:w="1161" w:type="dxa"/>
          </w:tcPr>
          <w:p w:rsidR="00AE51D0" w:rsidRDefault="00BB4A3B" w:rsidP="00B2453B">
            <w:pPr>
              <w:pStyle w:val="TableParagraph"/>
              <w:spacing w:line="301" w:lineRule="exact"/>
              <w:ind w:left="0"/>
              <w:rPr>
                <w:sz w:val="28"/>
              </w:rPr>
            </w:pPr>
            <w:r>
              <w:rPr>
                <w:sz w:val="28"/>
                <w:lang w:val="en"/>
              </w:rPr>
              <w:t>173</w:t>
            </w:r>
          </w:p>
        </w:tc>
        <w:tc>
          <w:tcPr>
            <w:tcW w:w="1096" w:type="dxa"/>
          </w:tcPr>
          <w:p w:rsidR="00AE51D0" w:rsidRDefault="00BB4A3B" w:rsidP="00B2453B">
            <w:pPr>
              <w:pStyle w:val="TableParagraph"/>
              <w:spacing w:line="301" w:lineRule="exact"/>
              <w:ind w:left="0"/>
              <w:rPr>
                <w:sz w:val="28"/>
              </w:rPr>
            </w:pPr>
            <w:r>
              <w:rPr>
                <w:sz w:val="28"/>
                <w:lang w:val="en"/>
              </w:rPr>
              <w:t>3,82</w:t>
            </w:r>
          </w:p>
        </w:tc>
        <w:tc>
          <w:tcPr>
            <w:tcW w:w="1161" w:type="dxa"/>
          </w:tcPr>
          <w:p w:rsidR="00AE51D0" w:rsidRDefault="00BB4A3B" w:rsidP="00B2453B">
            <w:pPr>
              <w:pStyle w:val="TableParagraph"/>
              <w:spacing w:line="301" w:lineRule="exact"/>
              <w:ind w:left="0"/>
              <w:rPr>
                <w:sz w:val="28"/>
              </w:rPr>
            </w:pPr>
            <w:r>
              <w:rPr>
                <w:sz w:val="28"/>
                <w:lang w:val="en"/>
              </w:rPr>
              <w:t>153</w:t>
            </w:r>
          </w:p>
        </w:tc>
        <w:tc>
          <w:tcPr>
            <w:tcW w:w="1066" w:type="dxa"/>
          </w:tcPr>
          <w:p w:rsidR="00AE51D0" w:rsidRDefault="00BB4A3B" w:rsidP="00B2453B">
            <w:pPr>
              <w:pStyle w:val="TableParagraph"/>
              <w:spacing w:line="301" w:lineRule="exact"/>
              <w:ind w:left="0"/>
              <w:rPr>
                <w:sz w:val="28"/>
              </w:rPr>
            </w:pPr>
            <w:r>
              <w:rPr>
                <w:sz w:val="28"/>
                <w:lang w:val="en"/>
              </w:rPr>
              <w:t>3,30</w:t>
            </w:r>
          </w:p>
        </w:tc>
        <w:tc>
          <w:tcPr>
            <w:tcW w:w="1521" w:type="dxa"/>
          </w:tcPr>
          <w:p w:rsidR="00AE51D0" w:rsidRDefault="00BB4A3B" w:rsidP="00B2453B">
            <w:pPr>
              <w:pStyle w:val="TableParagraph"/>
              <w:spacing w:line="301" w:lineRule="exact"/>
              <w:ind w:left="0"/>
              <w:rPr>
                <w:sz w:val="28"/>
              </w:rPr>
            </w:pPr>
            <w:r>
              <w:rPr>
                <w:sz w:val="28"/>
                <w:lang w:val="en"/>
              </w:rPr>
              <w:t>132</w:t>
            </w:r>
          </w:p>
        </w:tc>
      </w:tr>
      <w:tr w:rsidR="00AE51D0">
        <w:trPr>
          <w:trHeight w:val="320"/>
        </w:trPr>
        <w:tc>
          <w:tcPr>
            <w:tcW w:w="1091" w:type="dxa"/>
          </w:tcPr>
          <w:p w:rsidR="00AE51D0" w:rsidRDefault="00BB4A3B" w:rsidP="00B2453B">
            <w:pPr>
              <w:pStyle w:val="TableParagraph"/>
              <w:spacing w:line="300" w:lineRule="exact"/>
              <w:ind w:left="0"/>
              <w:rPr>
                <w:sz w:val="28"/>
              </w:rPr>
            </w:pPr>
            <w:r>
              <w:rPr>
                <w:sz w:val="28"/>
                <w:lang w:val="en"/>
              </w:rPr>
              <w:t>4,82</w:t>
            </w:r>
          </w:p>
        </w:tc>
        <w:tc>
          <w:tcPr>
            <w:tcW w:w="1166" w:type="dxa"/>
          </w:tcPr>
          <w:p w:rsidR="00AE51D0" w:rsidRDefault="00BB4A3B" w:rsidP="00B2453B">
            <w:pPr>
              <w:pStyle w:val="TableParagraph"/>
              <w:spacing w:line="300" w:lineRule="exact"/>
              <w:ind w:left="0"/>
              <w:rPr>
                <w:sz w:val="28"/>
              </w:rPr>
            </w:pPr>
            <w:r>
              <w:rPr>
                <w:sz w:val="28"/>
                <w:lang w:val="en"/>
              </w:rPr>
              <w:t>193</w:t>
            </w:r>
          </w:p>
        </w:tc>
        <w:tc>
          <w:tcPr>
            <w:tcW w:w="1091" w:type="dxa"/>
          </w:tcPr>
          <w:p w:rsidR="00AE51D0" w:rsidRDefault="00BB4A3B" w:rsidP="00B2453B">
            <w:pPr>
              <w:pStyle w:val="TableParagraph"/>
              <w:spacing w:line="300" w:lineRule="exact"/>
              <w:ind w:left="0"/>
              <w:rPr>
                <w:sz w:val="28"/>
              </w:rPr>
            </w:pPr>
            <w:r>
              <w:rPr>
                <w:sz w:val="28"/>
                <w:lang w:val="en"/>
              </w:rPr>
              <w:t>4,30</w:t>
            </w:r>
          </w:p>
        </w:tc>
        <w:tc>
          <w:tcPr>
            <w:tcW w:w="1161" w:type="dxa"/>
          </w:tcPr>
          <w:p w:rsidR="00AE51D0" w:rsidRDefault="00BB4A3B" w:rsidP="00B2453B">
            <w:pPr>
              <w:pStyle w:val="TableParagraph"/>
              <w:spacing w:line="300" w:lineRule="exact"/>
              <w:ind w:left="0"/>
              <w:rPr>
                <w:sz w:val="28"/>
              </w:rPr>
            </w:pPr>
            <w:r>
              <w:rPr>
                <w:sz w:val="28"/>
                <w:lang w:val="en"/>
              </w:rPr>
              <w:t>172</w:t>
            </w:r>
          </w:p>
        </w:tc>
        <w:tc>
          <w:tcPr>
            <w:tcW w:w="1096" w:type="dxa"/>
          </w:tcPr>
          <w:p w:rsidR="00AE51D0" w:rsidRDefault="00BB4A3B" w:rsidP="00B2453B">
            <w:pPr>
              <w:pStyle w:val="TableParagraph"/>
              <w:spacing w:line="300" w:lineRule="exact"/>
              <w:ind w:left="0"/>
              <w:rPr>
                <w:sz w:val="28"/>
              </w:rPr>
            </w:pPr>
            <w:r>
              <w:rPr>
                <w:sz w:val="28"/>
                <w:lang w:val="en"/>
              </w:rPr>
              <w:t>3,79</w:t>
            </w:r>
          </w:p>
        </w:tc>
        <w:tc>
          <w:tcPr>
            <w:tcW w:w="1161" w:type="dxa"/>
          </w:tcPr>
          <w:p w:rsidR="00AE51D0" w:rsidRDefault="00BB4A3B" w:rsidP="00B2453B">
            <w:pPr>
              <w:pStyle w:val="TableParagraph"/>
              <w:spacing w:line="300" w:lineRule="exact"/>
              <w:ind w:left="0"/>
              <w:rPr>
                <w:sz w:val="28"/>
              </w:rPr>
            </w:pPr>
            <w:r>
              <w:rPr>
                <w:sz w:val="28"/>
                <w:lang w:val="en"/>
              </w:rPr>
              <w:t>152</w:t>
            </w:r>
          </w:p>
        </w:tc>
        <w:tc>
          <w:tcPr>
            <w:tcW w:w="1066" w:type="dxa"/>
          </w:tcPr>
          <w:p w:rsidR="00AE51D0" w:rsidRDefault="00BB4A3B" w:rsidP="00B2453B">
            <w:pPr>
              <w:pStyle w:val="TableParagraph"/>
              <w:spacing w:line="300" w:lineRule="exact"/>
              <w:ind w:left="0"/>
              <w:rPr>
                <w:sz w:val="28"/>
              </w:rPr>
            </w:pPr>
            <w:r>
              <w:rPr>
                <w:sz w:val="28"/>
                <w:lang w:val="en"/>
              </w:rPr>
              <w:t>3,27</w:t>
            </w:r>
          </w:p>
        </w:tc>
        <w:tc>
          <w:tcPr>
            <w:tcW w:w="1521" w:type="dxa"/>
          </w:tcPr>
          <w:p w:rsidR="00AE51D0" w:rsidRDefault="00BB4A3B" w:rsidP="00B2453B">
            <w:pPr>
              <w:pStyle w:val="TableParagraph"/>
              <w:spacing w:line="300" w:lineRule="exact"/>
              <w:ind w:left="0"/>
              <w:rPr>
                <w:sz w:val="28"/>
              </w:rPr>
            </w:pPr>
            <w:r>
              <w:rPr>
                <w:sz w:val="28"/>
                <w:lang w:val="en"/>
              </w:rPr>
              <w:t>131</w:t>
            </w:r>
          </w:p>
        </w:tc>
      </w:tr>
      <w:tr w:rsidR="00AE51D0">
        <w:trPr>
          <w:trHeight w:val="325"/>
        </w:trPr>
        <w:tc>
          <w:tcPr>
            <w:tcW w:w="1091" w:type="dxa"/>
          </w:tcPr>
          <w:p w:rsidR="00AE51D0" w:rsidRDefault="00BB4A3B" w:rsidP="00B2453B">
            <w:pPr>
              <w:pStyle w:val="TableParagraph"/>
              <w:spacing w:line="305" w:lineRule="exact"/>
              <w:ind w:left="0"/>
              <w:rPr>
                <w:sz w:val="28"/>
              </w:rPr>
            </w:pPr>
            <w:r>
              <w:rPr>
                <w:sz w:val="28"/>
                <w:lang w:val="en"/>
              </w:rPr>
              <w:t>4,80</w:t>
            </w:r>
          </w:p>
        </w:tc>
        <w:tc>
          <w:tcPr>
            <w:tcW w:w="1166" w:type="dxa"/>
          </w:tcPr>
          <w:p w:rsidR="00AE51D0" w:rsidRDefault="00BB4A3B" w:rsidP="00B2453B">
            <w:pPr>
              <w:pStyle w:val="TableParagraph"/>
              <w:spacing w:line="305" w:lineRule="exact"/>
              <w:ind w:left="0"/>
              <w:rPr>
                <w:sz w:val="28"/>
              </w:rPr>
            </w:pPr>
            <w:r>
              <w:rPr>
                <w:sz w:val="28"/>
                <w:lang w:val="en"/>
              </w:rPr>
              <w:t>192</w:t>
            </w:r>
          </w:p>
        </w:tc>
        <w:tc>
          <w:tcPr>
            <w:tcW w:w="1091" w:type="dxa"/>
          </w:tcPr>
          <w:p w:rsidR="00AE51D0" w:rsidRDefault="00BB4A3B" w:rsidP="00B2453B">
            <w:pPr>
              <w:pStyle w:val="TableParagraph"/>
              <w:spacing w:line="305" w:lineRule="exact"/>
              <w:ind w:left="0"/>
              <w:rPr>
                <w:sz w:val="28"/>
              </w:rPr>
            </w:pPr>
            <w:r>
              <w:rPr>
                <w:sz w:val="28"/>
                <w:lang w:val="en"/>
              </w:rPr>
              <w:t>4,27</w:t>
            </w:r>
          </w:p>
        </w:tc>
        <w:tc>
          <w:tcPr>
            <w:tcW w:w="1161" w:type="dxa"/>
          </w:tcPr>
          <w:p w:rsidR="00AE51D0" w:rsidRDefault="00BB4A3B" w:rsidP="00B2453B">
            <w:pPr>
              <w:pStyle w:val="TableParagraph"/>
              <w:spacing w:line="305" w:lineRule="exact"/>
              <w:ind w:left="0"/>
              <w:rPr>
                <w:sz w:val="28"/>
              </w:rPr>
            </w:pPr>
            <w:r>
              <w:rPr>
                <w:sz w:val="28"/>
                <w:lang w:val="en"/>
              </w:rPr>
              <w:t>171</w:t>
            </w:r>
          </w:p>
        </w:tc>
        <w:tc>
          <w:tcPr>
            <w:tcW w:w="1096" w:type="dxa"/>
          </w:tcPr>
          <w:p w:rsidR="00AE51D0" w:rsidRDefault="00BB4A3B" w:rsidP="00B2453B">
            <w:pPr>
              <w:pStyle w:val="TableParagraph"/>
              <w:spacing w:line="305" w:lineRule="exact"/>
              <w:ind w:left="0"/>
              <w:rPr>
                <w:sz w:val="28"/>
              </w:rPr>
            </w:pPr>
            <w:r>
              <w:rPr>
                <w:sz w:val="28"/>
                <w:lang w:val="en"/>
              </w:rPr>
              <w:t>3,77</w:t>
            </w:r>
          </w:p>
        </w:tc>
        <w:tc>
          <w:tcPr>
            <w:tcW w:w="1161" w:type="dxa"/>
          </w:tcPr>
          <w:p w:rsidR="00AE51D0" w:rsidRDefault="00BB4A3B" w:rsidP="00B2453B">
            <w:pPr>
              <w:pStyle w:val="TableParagraph"/>
              <w:spacing w:line="305" w:lineRule="exact"/>
              <w:ind w:left="0"/>
              <w:rPr>
                <w:sz w:val="28"/>
              </w:rPr>
            </w:pPr>
            <w:r>
              <w:rPr>
                <w:sz w:val="28"/>
                <w:lang w:val="en"/>
              </w:rPr>
              <w:t>151</w:t>
            </w:r>
          </w:p>
        </w:tc>
        <w:tc>
          <w:tcPr>
            <w:tcW w:w="1066" w:type="dxa"/>
          </w:tcPr>
          <w:p w:rsidR="00AE51D0" w:rsidRDefault="00BB4A3B" w:rsidP="00B2453B">
            <w:pPr>
              <w:pStyle w:val="TableParagraph"/>
              <w:spacing w:line="305" w:lineRule="exact"/>
              <w:ind w:left="0"/>
              <w:rPr>
                <w:sz w:val="28"/>
              </w:rPr>
            </w:pPr>
            <w:r>
              <w:rPr>
                <w:sz w:val="28"/>
                <w:lang w:val="en"/>
              </w:rPr>
              <w:t>3,25</w:t>
            </w:r>
          </w:p>
        </w:tc>
        <w:tc>
          <w:tcPr>
            <w:tcW w:w="1521" w:type="dxa"/>
          </w:tcPr>
          <w:p w:rsidR="00AE51D0" w:rsidRDefault="00BB4A3B" w:rsidP="00B2453B">
            <w:pPr>
              <w:pStyle w:val="TableParagraph"/>
              <w:spacing w:line="305" w:lineRule="exact"/>
              <w:ind w:left="0"/>
              <w:rPr>
                <w:sz w:val="28"/>
              </w:rPr>
            </w:pPr>
            <w:r>
              <w:rPr>
                <w:sz w:val="28"/>
                <w:lang w:val="en"/>
              </w:rPr>
              <w:t>130</w:t>
            </w:r>
          </w:p>
        </w:tc>
      </w:tr>
      <w:tr w:rsidR="00AE51D0">
        <w:trPr>
          <w:trHeight w:val="320"/>
        </w:trPr>
        <w:tc>
          <w:tcPr>
            <w:tcW w:w="1091" w:type="dxa"/>
          </w:tcPr>
          <w:p w:rsidR="00AE51D0" w:rsidRDefault="00BB4A3B" w:rsidP="00B2453B">
            <w:pPr>
              <w:pStyle w:val="TableParagraph"/>
              <w:spacing w:line="300" w:lineRule="exact"/>
              <w:ind w:left="0"/>
              <w:rPr>
                <w:sz w:val="28"/>
              </w:rPr>
            </w:pPr>
            <w:r>
              <w:rPr>
                <w:sz w:val="28"/>
                <w:lang w:val="en"/>
              </w:rPr>
              <w:t>4,77</w:t>
            </w:r>
          </w:p>
        </w:tc>
        <w:tc>
          <w:tcPr>
            <w:tcW w:w="1166" w:type="dxa"/>
          </w:tcPr>
          <w:p w:rsidR="00AE51D0" w:rsidRDefault="00BB4A3B" w:rsidP="00B2453B">
            <w:pPr>
              <w:pStyle w:val="TableParagraph"/>
              <w:spacing w:line="300" w:lineRule="exact"/>
              <w:ind w:left="0"/>
              <w:rPr>
                <w:sz w:val="28"/>
              </w:rPr>
            </w:pPr>
            <w:r>
              <w:rPr>
                <w:sz w:val="28"/>
                <w:lang w:val="en"/>
              </w:rPr>
              <w:t>191</w:t>
            </w:r>
          </w:p>
        </w:tc>
        <w:tc>
          <w:tcPr>
            <w:tcW w:w="1091" w:type="dxa"/>
          </w:tcPr>
          <w:p w:rsidR="00AE51D0" w:rsidRDefault="00BB4A3B" w:rsidP="00B2453B">
            <w:pPr>
              <w:pStyle w:val="TableParagraph"/>
              <w:spacing w:line="300" w:lineRule="exact"/>
              <w:ind w:left="0"/>
              <w:rPr>
                <w:sz w:val="28"/>
              </w:rPr>
            </w:pPr>
            <w:r>
              <w:rPr>
                <w:sz w:val="28"/>
                <w:lang w:val="en"/>
              </w:rPr>
              <w:t>4,24</w:t>
            </w:r>
          </w:p>
        </w:tc>
        <w:tc>
          <w:tcPr>
            <w:tcW w:w="1161" w:type="dxa"/>
          </w:tcPr>
          <w:p w:rsidR="00AE51D0" w:rsidRDefault="00BB4A3B" w:rsidP="00B2453B">
            <w:pPr>
              <w:pStyle w:val="TableParagraph"/>
              <w:spacing w:line="300" w:lineRule="exact"/>
              <w:ind w:left="0"/>
              <w:rPr>
                <w:sz w:val="28"/>
              </w:rPr>
            </w:pPr>
            <w:r>
              <w:rPr>
                <w:sz w:val="28"/>
                <w:lang w:val="en"/>
              </w:rPr>
              <w:t>170</w:t>
            </w:r>
          </w:p>
        </w:tc>
        <w:tc>
          <w:tcPr>
            <w:tcW w:w="1096" w:type="dxa"/>
          </w:tcPr>
          <w:p w:rsidR="00AE51D0" w:rsidRDefault="00BB4A3B" w:rsidP="00B2453B">
            <w:pPr>
              <w:pStyle w:val="TableParagraph"/>
              <w:spacing w:line="300" w:lineRule="exact"/>
              <w:ind w:left="0"/>
              <w:rPr>
                <w:sz w:val="28"/>
              </w:rPr>
            </w:pPr>
            <w:r>
              <w:rPr>
                <w:sz w:val="28"/>
                <w:lang w:val="en"/>
              </w:rPr>
              <w:t>3,74</w:t>
            </w:r>
          </w:p>
        </w:tc>
        <w:tc>
          <w:tcPr>
            <w:tcW w:w="1161" w:type="dxa"/>
          </w:tcPr>
          <w:p w:rsidR="00AE51D0" w:rsidRDefault="00BB4A3B" w:rsidP="00B2453B">
            <w:pPr>
              <w:pStyle w:val="TableParagraph"/>
              <w:spacing w:line="300" w:lineRule="exact"/>
              <w:ind w:left="0"/>
              <w:rPr>
                <w:sz w:val="28"/>
              </w:rPr>
            </w:pPr>
            <w:r>
              <w:rPr>
                <w:sz w:val="28"/>
                <w:lang w:val="en"/>
              </w:rPr>
              <w:t>150</w:t>
            </w:r>
          </w:p>
        </w:tc>
        <w:tc>
          <w:tcPr>
            <w:tcW w:w="1066" w:type="dxa"/>
          </w:tcPr>
          <w:p w:rsidR="00AE51D0" w:rsidRDefault="00BB4A3B" w:rsidP="00B2453B">
            <w:pPr>
              <w:pStyle w:val="TableParagraph"/>
              <w:spacing w:line="300" w:lineRule="exact"/>
              <w:ind w:left="0"/>
              <w:rPr>
                <w:sz w:val="28"/>
              </w:rPr>
            </w:pPr>
            <w:r>
              <w:rPr>
                <w:sz w:val="28"/>
                <w:lang w:val="en"/>
              </w:rPr>
              <w:t>3,22</w:t>
            </w:r>
          </w:p>
        </w:tc>
        <w:tc>
          <w:tcPr>
            <w:tcW w:w="1521" w:type="dxa"/>
          </w:tcPr>
          <w:p w:rsidR="00AE51D0" w:rsidRDefault="00BB4A3B" w:rsidP="00B2453B">
            <w:pPr>
              <w:pStyle w:val="TableParagraph"/>
              <w:spacing w:line="300" w:lineRule="exact"/>
              <w:ind w:left="0"/>
              <w:rPr>
                <w:sz w:val="28"/>
              </w:rPr>
            </w:pPr>
            <w:r>
              <w:rPr>
                <w:sz w:val="28"/>
                <w:lang w:val="en"/>
              </w:rPr>
              <w:t>129</w:t>
            </w:r>
          </w:p>
        </w:tc>
      </w:tr>
      <w:tr w:rsidR="00AE51D0">
        <w:trPr>
          <w:trHeight w:val="325"/>
        </w:trPr>
        <w:tc>
          <w:tcPr>
            <w:tcW w:w="1091" w:type="dxa"/>
          </w:tcPr>
          <w:p w:rsidR="00AE51D0" w:rsidRDefault="00BB4A3B" w:rsidP="00B2453B">
            <w:pPr>
              <w:pStyle w:val="TableParagraph"/>
              <w:spacing w:line="305" w:lineRule="exact"/>
              <w:ind w:left="0"/>
              <w:rPr>
                <w:sz w:val="28"/>
              </w:rPr>
            </w:pPr>
            <w:r>
              <w:rPr>
                <w:sz w:val="28"/>
                <w:lang w:val="en"/>
              </w:rPr>
              <w:t>4,75</w:t>
            </w:r>
          </w:p>
        </w:tc>
        <w:tc>
          <w:tcPr>
            <w:tcW w:w="1166" w:type="dxa"/>
          </w:tcPr>
          <w:p w:rsidR="00AE51D0" w:rsidRDefault="00BB4A3B" w:rsidP="00B2453B">
            <w:pPr>
              <w:pStyle w:val="TableParagraph"/>
              <w:spacing w:line="305" w:lineRule="exact"/>
              <w:ind w:left="0"/>
              <w:rPr>
                <w:sz w:val="28"/>
              </w:rPr>
            </w:pPr>
            <w:r>
              <w:rPr>
                <w:sz w:val="28"/>
                <w:lang w:val="en"/>
              </w:rPr>
              <w:t>190</w:t>
            </w:r>
          </w:p>
        </w:tc>
        <w:tc>
          <w:tcPr>
            <w:tcW w:w="1091" w:type="dxa"/>
          </w:tcPr>
          <w:p w:rsidR="00AE51D0" w:rsidRDefault="00BB4A3B" w:rsidP="00B2453B">
            <w:pPr>
              <w:pStyle w:val="TableParagraph"/>
              <w:spacing w:line="305" w:lineRule="exact"/>
              <w:ind w:left="0"/>
              <w:rPr>
                <w:sz w:val="28"/>
              </w:rPr>
            </w:pPr>
            <w:r>
              <w:rPr>
                <w:sz w:val="28"/>
                <w:lang w:val="en"/>
              </w:rPr>
              <w:t>4,22</w:t>
            </w:r>
          </w:p>
        </w:tc>
        <w:tc>
          <w:tcPr>
            <w:tcW w:w="1161" w:type="dxa"/>
          </w:tcPr>
          <w:p w:rsidR="00AE51D0" w:rsidRDefault="00BB4A3B" w:rsidP="00B2453B">
            <w:pPr>
              <w:pStyle w:val="TableParagraph"/>
              <w:spacing w:line="305" w:lineRule="exact"/>
              <w:ind w:left="0"/>
              <w:rPr>
                <w:sz w:val="28"/>
              </w:rPr>
            </w:pPr>
            <w:r>
              <w:rPr>
                <w:sz w:val="28"/>
                <w:lang w:val="en"/>
              </w:rPr>
              <w:t>169</w:t>
            </w:r>
          </w:p>
        </w:tc>
        <w:tc>
          <w:tcPr>
            <w:tcW w:w="1096" w:type="dxa"/>
          </w:tcPr>
          <w:p w:rsidR="00AE51D0" w:rsidRDefault="00BB4A3B" w:rsidP="00B2453B">
            <w:pPr>
              <w:pStyle w:val="TableParagraph"/>
              <w:spacing w:line="305" w:lineRule="exact"/>
              <w:ind w:left="0"/>
              <w:rPr>
                <w:sz w:val="28"/>
              </w:rPr>
            </w:pPr>
            <w:r>
              <w:rPr>
                <w:sz w:val="28"/>
                <w:lang w:val="en"/>
              </w:rPr>
              <w:t>3,72</w:t>
            </w:r>
          </w:p>
        </w:tc>
        <w:tc>
          <w:tcPr>
            <w:tcW w:w="1161" w:type="dxa"/>
          </w:tcPr>
          <w:p w:rsidR="00AE51D0" w:rsidRDefault="00BB4A3B" w:rsidP="00B2453B">
            <w:pPr>
              <w:pStyle w:val="TableParagraph"/>
              <w:spacing w:line="305" w:lineRule="exact"/>
              <w:ind w:left="0"/>
              <w:rPr>
                <w:sz w:val="28"/>
              </w:rPr>
            </w:pPr>
            <w:r>
              <w:rPr>
                <w:sz w:val="28"/>
                <w:lang w:val="en"/>
              </w:rPr>
              <w:t>149</w:t>
            </w:r>
          </w:p>
        </w:tc>
        <w:tc>
          <w:tcPr>
            <w:tcW w:w="1066" w:type="dxa"/>
          </w:tcPr>
          <w:p w:rsidR="00AE51D0" w:rsidRDefault="00BB4A3B" w:rsidP="00B2453B">
            <w:pPr>
              <w:pStyle w:val="TableParagraph"/>
              <w:spacing w:line="305" w:lineRule="exact"/>
              <w:ind w:left="0"/>
              <w:rPr>
                <w:sz w:val="28"/>
              </w:rPr>
            </w:pPr>
            <w:r>
              <w:rPr>
                <w:sz w:val="28"/>
                <w:lang w:val="en"/>
              </w:rPr>
              <w:t>3,20</w:t>
            </w:r>
          </w:p>
        </w:tc>
        <w:tc>
          <w:tcPr>
            <w:tcW w:w="1521" w:type="dxa"/>
          </w:tcPr>
          <w:p w:rsidR="00AE51D0" w:rsidRDefault="00BB4A3B" w:rsidP="00B2453B">
            <w:pPr>
              <w:pStyle w:val="TableParagraph"/>
              <w:spacing w:line="305" w:lineRule="exact"/>
              <w:ind w:left="0"/>
              <w:rPr>
                <w:sz w:val="28"/>
              </w:rPr>
            </w:pPr>
            <w:r>
              <w:rPr>
                <w:sz w:val="28"/>
                <w:lang w:val="en"/>
              </w:rPr>
              <w:t>128</w:t>
            </w:r>
          </w:p>
        </w:tc>
      </w:tr>
      <w:tr w:rsidR="00AE51D0">
        <w:trPr>
          <w:trHeight w:val="320"/>
        </w:trPr>
        <w:tc>
          <w:tcPr>
            <w:tcW w:w="1091" w:type="dxa"/>
          </w:tcPr>
          <w:p w:rsidR="00AE51D0" w:rsidRDefault="00BB4A3B" w:rsidP="00B2453B">
            <w:pPr>
              <w:pStyle w:val="TableParagraph"/>
              <w:spacing w:line="300" w:lineRule="exact"/>
              <w:ind w:left="0"/>
              <w:rPr>
                <w:sz w:val="28"/>
              </w:rPr>
            </w:pPr>
            <w:r>
              <w:rPr>
                <w:sz w:val="28"/>
                <w:lang w:val="en"/>
              </w:rPr>
              <w:t>4,72</w:t>
            </w:r>
          </w:p>
        </w:tc>
        <w:tc>
          <w:tcPr>
            <w:tcW w:w="1166" w:type="dxa"/>
          </w:tcPr>
          <w:p w:rsidR="00AE51D0" w:rsidRDefault="00BB4A3B" w:rsidP="00B2453B">
            <w:pPr>
              <w:pStyle w:val="TableParagraph"/>
              <w:spacing w:line="300" w:lineRule="exact"/>
              <w:ind w:left="0"/>
              <w:rPr>
                <w:sz w:val="28"/>
              </w:rPr>
            </w:pPr>
            <w:r>
              <w:rPr>
                <w:sz w:val="28"/>
                <w:lang w:val="en"/>
              </w:rPr>
              <w:t>189</w:t>
            </w:r>
          </w:p>
        </w:tc>
        <w:tc>
          <w:tcPr>
            <w:tcW w:w="1091" w:type="dxa"/>
          </w:tcPr>
          <w:p w:rsidR="00AE51D0" w:rsidRDefault="00BB4A3B" w:rsidP="00B2453B">
            <w:pPr>
              <w:pStyle w:val="TableParagraph"/>
              <w:spacing w:line="300" w:lineRule="exact"/>
              <w:ind w:left="0"/>
              <w:rPr>
                <w:sz w:val="28"/>
              </w:rPr>
            </w:pPr>
            <w:r>
              <w:rPr>
                <w:sz w:val="28"/>
                <w:lang w:val="en"/>
              </w:rPr>
              <w:t>4,19</w:t>
            </w:r>
          </w:p>
        </w:tc>
        <w:tc>
          <w:tcPr>
            <w:tcW w:w="1161" w:type="dxa"/>
          </w:tcPr>
          <w:p w:rsidR="00AE51D0" w:rsidRDefault="00BB4A3B" w:rsidP="00B2453B">
            <w:pPr>
              <w:pStyle w:val="TableParagraph"/>
              <w:spacing w:line="300" w:lineRule="exact"/>
              <w:ind w:left="0"/>
              <w:rPr>
                <w:sz w:val="28"/>
              </w:rPr>
            </w:pPr>
            <w:r>
              <w:rPr>
                <w:sz w:val="28"/>
                <w:lang w:val="en"/>
              </w:rPr>
              <w:t>168</w:t>
            </w:r>
          </w:p>
        </w:tc>
        <w:tc>
          <w:tcPr>
            <w:tcW w:w="1096" w:type="dxa"/>
          </w:tcPr>
          <w:p w:rsidR="00AE51D0" w:rsidRDefault="00BB4A3B" w:rsidP="00B2453B">
            <w:pPr>
              <w:pStyle w:val="TableParagraph"/>
              <w:spacing w:line="300" w:lineRule="exact"/>
              <w:ind w:left="0"/>
              <w:rPr>
                <w:sz w:val="28"/>
              </w:rPr>
            </w:pPr>
            <w:r>
              <w:rPr>
                <w:sz w:val="28"/>
                <w:lang w:val="en"/>
              </w:rPr>
              <w:t>3,70</w:t>
            </w:r>
          </w:p>
        </w:tc>
        <w:tc>
          <w:tcPr>
            <w:tcW w:w="1161" w:type="dxa"/>
          </w:tcPr>
          <w:p w:rsidR="00AE51D0" w:rsidRDefault="00BB4A3B" w:rsidP="00B2453B">
            <w:pPr>
              <w:pStyle w:val="TableParagraph"/>
              <w:spacing w:line="300" w:lineRule="exact"/>
              <w:ind w:left="0"/>
              <w:rPr>
                <w:sz w:val="28"/>
              </w:rPr>
            </w:pPr>
            <w:r>
              <w:rPr>
                <w:sz w:val="28"/>
                <w:lang w:val="en"/>
              </w:rPr>
              <w:t>148</w:t>
            </w:r>
          </w:p>
        </w:tc>
        <w:tc>
          <w:tcPr>
            <w:tcW w:w="1066" w:type="dxa"/>
          </w:tcPr>
          <w:p w:rsidR="00AE51D0" w:rsidRDefault="00BB4A3B" w:rsidP="00B2453B">
            <w:pPr>
              <w:pStyle w:val="TableParagraph"/>
              <w:spacing w:line="300" w:lineRule="exact"/>
              <w:ind w:left="0"/>
              <w:rPr>
                <w:sz w:val="28"/>
              </w:rPr>
            </w:pPr>
            <w:r>
              <w:rPr>
                <w:sz w:val="28"/>
                <w:lang w:val="en"/>
              </w:rPr>
              <w:t>3,17</w:t>
            </w:r>
          </w:p>
        </w:tc>
        <w:tc>
          <w:tcPr>
            <w:tcW w:w="1521" w:type="dxa"/>
          </w:tcPr>
          <w:p w:rsidR="00AE51D0" w:rsidRDefault="00BB4A3B" w:rsidP="00B2453B">
            <w:pPr>
              <w:pStyle w:val="TableParagraph"/>
              <w:spacing w:line="300" w:lineRule="exact"/>
              <w:ind w:left="0"/>
              <w:rPr>
                <w:sz w:val="28"/>
              </w:rPr>
            </w:pPr>
            <w:r>
              <w:rPr>
                <w:sz w:val="28"/>
                <w:lang w:val="en"/>
              </w:rPr>
              <w:t>127</w:t>
            </w:r>
          </w:p>
        </w:tc>
      </w:tr>
      <w:tr w:rsidR="00AE51D0">
        <w:trPr>
          <w:trHeight w:val="320"/>
        </w:trPr>
        <w:tc>
          <w:tcPr>
            <w:tcW w:w="1091" w:type="dxa"/>
          </w:tcPr>
          <w:p w:rsidR="00AE51D0" w:rsidRDefault="00BB4A3B" w:rsidP="00B2453B">
            <w:pPr>
              <w:pStyle w:val="TableParagraph"/>
              <w:spacing w:line="300" w:lineRule="exact"/>
              <w:ind w:left="0"/>
              <w:rPr>
                <w:sz w:val="28"/>
              </w:rPr>
            </w:pPr>
            <w:r>
              <w:rPr>
                <w:sz w:val="28"/>
                <w:lang w:val="en"/>
              </w:rPr>
              <w:t>4,70</w:t>
            </w:r>
          </w:p>
        </w:tc>
        <w:tc>
          <w:tcPr>
            <w:tcW w:w="1166" w:type="dxa"/>
          </w:tcPr>
          <w:p w:rsidR="00AE51D0" w:rsidRDefault="00BB4A3B" w:rsidP="00B2453B">
            <w:pPr>
              <w:pStyle w:val="TableParagraph"/>
              <w:spacing w:line="300" w:lineRule="exact"/>
              <w:ind w:left="0"/>
              <w:rPr>
                <w:sz w:val="28"/>
              </w:rPr>
            </w:pPr>
            <w:r>
              <w:rPr>
                <w:sz w:val="28"/>
                <w:lang w:val="en"/>
              </w:rPr>
              <w:t>188</w:t>
            </w:r>
          </w:p>
        </w:tc>
        <w:tc>
          <w:tcPr>
            <w:tcW w:w="1091" w:type="dxa"/>
          </w:tcPr>
          <w:p w:rsidR="00AE51D0" w:rsidRDefault="00BB4A3B" w:rsidP="00B2453B">
            <w:pPr>
              <w:pStyle w:val="TableParagraph"/>
              <w:spacing w:line="300" w:lineRule="exact"/>
              <w:ind w:left="0"/>
              <w:rPr>
                <w:sz w:val="28"/>
              </w:rPr>
            </w:pPr>
            <w:r>
              <w:rPr>
                <w:sz w:val="28"/>
                <w:lang w:val="en"/>
              </w:rPr>
              <w:t>4,17</w:t>
            </w:r>
          </w:p>
        </w:tc>
        <w:tc>
          <w:tcPr>
            <w:tcW w:w="1161" w:type="dxa"/>
          </w:tcPr>
          <w:p w:rsidR="00AE51D0" w:rsidRDefault="00BB4A3B" w:rsidP="00B2453B">
            <w:pPr>
              <w:pStyle w:val="TableParagraph"/>
              <w:spacing w:line="300" w:lineRule="exact"/>
              <w:ind w:left="0"/>
              <w:rPr>
                <w:sz w:val="28"/>
              </w:rPr>
            </w:pPr>
            <w:r>
              <w:rPr>
                <w:sz w:val="28"/>
                <w:lang w:val="en"/>
              </w:rPr>
              <w:t>167</w:t>
            </w:r>
          </w:p>
        </w:tc>
        <w:tc>
          <w:tcPr>
            <w:tcW w:w="1096" w:type="dxa"/>
          </w:tcPr>
          <w:p w:rsidR="00AE51D0" w:rsidRDefault="00BB4A3B" w:rsidP="00B2453B">
            <w:pPr>
              <w:pStyle w:val="TableParagraph"/>
              <w:spacing w:line="300" w:lineRule="exact"/>
              <w:ind w:left="0"/>
              <w:rPr>
                <w:sz w:val="28"/>
              </w:rPr>
            </w:pPr>
            <w:r>
              <w:rPr>
                <w:sz w:val="28"/>
                <w:lang w:val="en"/>
              </w:rPr>
              <w:t>3,67</w:t>
            </w:r>
          </w:p>
        </w:tc>
        <w:tc>
          <w:tcPr>
            <w:tcW w:w="1161" w:type="dxa"/>
          </w:tcPr>
          <w:p w:rsidR="00AE51D0" w:rsidRDefault="00BB4A3B" w:rsidP="00B2453B">
            <w:pPr>
              <w:pStyle w:val="TableParagraph"/>
              <w:spacing w:line="300" w:lineRule="exact"/>
              <w:ind w:left="0"/>
              <w:rPr>
                <w:sz w:val="28"/>
              </w:rPr>
            </w:pPr>
            <w:r>
              <w:rPr>
                <w:sz w:val="28"/>
                <w:lang w:val="en"/>
              </w:rPr>
              <w:t>147</w:t>
            </w:r>
          </w:p>
        </w:tc>
        <w:tc>
          <w:tcPr>
            <w:tcW w:w="1066" w:type="dxa"/>
          </w:tcPr>
          <w:p w:rsidR="00AE51D0" w:rsidRDefault="00BB4A3B" w:rsidP="00B2453B">
            <w:pPr>
              <w:pStyle w:val="TableParagraph"/>
              <w:spacing w:line="300" w:lineRule="exact"/>
              <w:ind w:left="0"/>
              <w:rPr>
                <w:sz w:val="28"/>
              </w:rPr>
            </w:pPr>
            <w:r>
              <w:rPr>
                <w:sz w:val="28"/>
                <w:lang w:val="en"/>
              </w:rPr>
              <w:t>3,15</w:t>
            </w:r>
          </w:p>
        </w:tc>
        <w:tc>
          <w:tcPr>
            <w:tcW w:w="1521" w:type="dxa"/>
          </w:tcPr>
          <w:p w:rsidR="00AE51D0" w:rsidRDefault="00BB4A3B" w:rsidP="00B2453B">
            <w:pPr>
              <w:pStyle w:val="TableParagraph"/>
              <w:spacing w:line="300" w:lineRule="exact"/>
              <w:ind w:left="0"/>
              <w:rPr>
                <w:sz w:val="28"/>
              </w:rPr>
            </w:pPr>
            <w:r>
              <w:rPr>
                <w:sz w:val="28"/>
                <w:lang w:val="en"/>
              </w:rPr>
              <w:t>126</w:t>
            </w:r>
          </w:p>
        </w:tc>
      </w:tr>
      <w:tr w:rsidR="00AE51D0">
        <w:trPr>
          <w:trHeight w:val="325"/>
        </w:trPr>
        <w:tc>
          <w:tcPr>
            <w:tcW w:w="1091" w:type="dxa"/>
          </w:tcPr>
          <w:p w:rsidR="00AE51D0" w:rsidRDefault="00BB4A3B" w:rsidP="00B2453B">
            <w:pPr>
              <w:pStyle w:val="TableParagraph"/>
              <w:spacing w:line="305" w:lineRule="exact"/>
              <w:ind w:left="0"/>
              <w:rPr>
                <w:sz w:val="28"/>
              </w:rPr>
            </w:pPr>
            <w:r>
              <w:rPr>
                <w:sz w:val="28"/>
                <w:lang w:val="en"/>
              </w:rPr>
              <w:t>4,67</w:t>
            </w:r>
          </w:p>
        </w:tc>
        <w:tc>
          <w:tcPr>
            <w:tcW w:w="1166" w:type="dxa"/>
          </w:tcPr>
          <w:p w:rsidR="00AE51D0" w:rsidRDefault="00BB4A3B" w:rsidP="00B2453B">
            <w:pPr>
              <w:pStyle w:val="TableParagraph"/>
              <w:spacing w:line="305" w:lineRule="exact"/>
              <w:ind w:left="0"/>
              <w:rPr>
                <w:sz w:val="28"/>
              </w:rPr>
            </w:pPr>
            <w:r>
              <w:rPr>
                <w:sz w:val="28"/>
                <w:lang w:val="en"/>
              </w:rPr>
              <w:t>187</w:t>
            </w:r>
          </w:p>
        </w:tc>
        <w:tc>
          <w:tcPr>
            <w:tcW w:w="1091" w:type="dxa"/>
          </w:tcPr>
          <w:p w:rsidR="00AE51D0" w:rsidRDefault="00BB4A3B" w:rsidP="00B2453B">
            <w:pPr>
              <w:pStyle w:val="TableParagraph"/>
              <w:spacing w:line="305" w:lineRule="exact"/>
              <w:ind w:left="0"/>
              <w:rPr>
                <w:sz w:val="28"/>
              </w:rPr>
            </w:pPr>
            <w:r>
              <w:rPr>
                <w:sz w:val="28"/>
                <w:lang w:val="en"/>
              </w:rPr>
              <w:t>4,14</w:t>
            </w:r>
          </w:p>
        </w:tc>
        <w:tc>
          <w:tcPr>
            <w:tcW w:w="1161" w:type="dxa"/>
          </w:tcPr>
          <w:p w:rsidR="00AE51D0" w:rsidRDefault="00BB4A3B" w:rsidP="00B2453B">
            <w:pPr>
              <w:pStyle w:val="TableParagraph"/>
              <w:spacing w:line="305" w:lineRule="exact"/>
              <w:ind w:left="0"/>
              <w:rPr>
                <w:sz w:val="28"/>
              </w:rPr>
            </w:pPr>
            <w:r>
              <w:rPr>
                <w:sz w:val="28"/>
                <w:lang w:val="en"/>
              </w:rPr>
              <w:t>166</w:t>
            </w:r>
          </w:p>
        </w:tc>
        <w:tc>
          <w:tcPr>
            <w:tcW w:w="1096" w:type="dxa"/>
          </w:tcPr>
          <w:p w:rsidR="00AE51D0" w:rsidRDefault="00BB4A3B" w:rsidP="00B2453B">
            <w:pPr>
              <w:pStyle w:val="TableParagraph"/>
              <w:spacing w:line="305" w:lineRule="exact"/>
              <w:ind w:left="0"/>
              <w:rPr>
                <w:sz w:val="28"/>
              </w:rPr>
            </w:pPr>
            <w:r>
              <w:rPr>
                <w:sz w:val="28"/>
                <w:lang w:val="en"/>
              </w:rPr>
              <w:t>3,65</w:t>
            </w:r>
          </w:p>
        </w:tc>
        <w:tc>
          <w:tcPr>
            <w:tcW w:w="1161" w:type="dxa"/>
          </w:tcPr>
          <w:p w:rsidR="00AE51D0" w:rsidRDefault="00BB4A3B" w:rsidP="00B2453B">
            <w:pPr>
              <w:pStyle w:val="TableParagraph"/>
              <w:spacing w:line="305" w:lineRule="exact"/>
              <w:ind w:left="0"/>
              <w:rPr>
                <w:sz w:val="28"/>
              </w:rPr>
            </w:pPr>
            <w:r>
              <w:rPr>
                <w:sz w:val="28"/>
                <w:lang w:val="en"/>
              </w:rPr>
              <w:t>146</w:t>
            </w:r>
          </w:p>
        </w:tc>
        <w:tc>
          <w:tcPr>
            <w:tcW w:w="1066" w:type="dxa"/>
          </w:tcPr>
          <w:p w:rsidR="00AE51D0" w:rsidRDefault="00BB4A3B" w:rsidP="00B2453B">
            <w:pPr>
              <w:pStyle w:val="TableParagraph"/>
              <w:spacing w:line="305" w:lineRule="exact"/>
              <w:ind w:left="0"/>
              <w:rPr>
                <w:sz w:val="28"/>
              </w:rPr>
            </w:pPr>
            <w:r>
              <w:rPr>
                <w:sz w:val="28"/>
                <w:lang w:val="en"/>
              </w:rPr>
              <w:t>3,12</w:t>
            </w:r>
          </w:p>
        </w:tc>
        <w:tc>
          <w:tcPr>
            <w:tcW w:w="1521" w:type="dxa"/>
          </w:tcPr>
          <w:p w:rsidR="00AE51D0" w:rsidRDefault="00BB4A3B" w:rsidP="00B2453B">
            <w:pPr>
              <w:pStyle w:val="TableParagraph"/>
              <w:spacing w:line="305" w:lineRule="exact"/>
              <w:ind w:left="0"/>
              <w:rPr>
                <w:sz w:val="28"/>
              </w:rPr>
            </w:pPr>
            <w:r>
              <w:rPr>
                <w:sz w:val="28"/>
                <w:lang w:val="en"/>
              </w:rPr>
              <w:t>125</w:t>
            </w:r>
          </w:p>
        </w:tc>
      </w:tr>
      <w:tr w:rsidR="00AE51D0">
        <w:trPr>
          <w:trHeight w:val="320"/>
        </w:trPr>
        <w:tc>
          <w:tcPr>
            <w:tcW w:w="1091" w:type="dxa"/>
          </w:tcPr>
          <w:p w:rsidR="00AE51D0" w:rsidRDefault="00BB4A3B" w:rsidP="00B2453B">
            <w:pPr>
              <w:pStyle w:val="TableParagraph"/>
              <w:spacing w:line="300" w:lineRule="exact"/>
              <w:ind w:left="0"/>
              <w:rPr>
                <w:sz w:val="28"/>
              </w:rPr>
            </w:pPr>
            <w:r>
              <w:rPr>
                <w:sz w:val="28"/>
                <w:lang w:val="en"/>
              </w:rPr>
              <w:t>4,65</w:t>
            </w:r>
          </w:p>
        </w:tc>
        <w:tc>
          <w:tcPr>
            <w:tcW w:w="1166" w:type="dxa"/>
          </w:tcPr>
          <w:p w:rsidR="00AE51D0" w:rsidRDefault="00BB4A3B" w:rsidP="00B2453B">
            <w:pPr>
              <w:pStyle w:val="TableParagraph"/>
              <w:spacing w:line="300" w:lineRule="exact"/>
              <w:ind w:left="0"/>
              <w:rPr>
                <w:sz w:val="28"/>
              </w:rPr>
            </w:pPr>
            <w:r>
              <w:rPr>
                <w:sz w:val="28"/>
                <w:lang w:val="en"/>
              </w:rPr>
              <w:t>186</w:t>
            </w:r>
          </w:p>
        </w:tc>
        <w:tc>
          <w:tcPr>
            <w:tcW w:w="1091" w:type="dxa"/>
          </w:tcPr>
          <w:p w:rsidR="00AE51D0" w:rsidRDefault="00BB4A3B" w:rsidP="00B2453B">
            <w:pPr>
              <w:pStyle w:val="TableParagraph"/>
              <w:spacing w:line="300" w:lineRule="exact"/>
              <w:ind w:left="0"/>
              <w:rPr>
                <w:sz w:val="28"/>
              </w:rPr>
            </w:pPr>
            <w:r>
              <w:rPr>
                <w:sz w:val="28"/>
                <w:lang w:val="en"/>
              </w:rPr>
              <w:t>4,12</w:t>
            </w:r>
          </w:p>
        </w:tc>
        <w:tc>
          <w:tcPr>
            <w:tcW w:w="1161" w:type="dxa"/>
          </w:tcPr>
          <w:p w:rsidR="00AE51D0" w:rsidRDefault="00BB4A3B" w:rsidP="00B2453B">
            <w:pPr>
              <w:pStyle w:val="TableParagraph"/>
              <w:spacing w:line="300" w:lineRule="exact"/>
              <w:ind w:left="0"/>
              <w:rPr>
                <w:sz w:val="28"/>
              </w:rPr>
            </w:pPr>
            <w:r>
              <w:rPr>
                <w:sz w:val="28"/>
                <w:lang w:val="en"/>
              </w:rPr>
              <w:t>165</w:t>
            </w:r>
          </w:p>
        </w:tc>
        <w:tc>
          <w:tcPr>
            <w:tcW w:w="1096" w:type="dxa"/>
          </w:tcPr>
          <w:p w:rsidR="00AE51D0" w:rsidRDefault="00BB4A3B" w:rsidP="00B2453B">
            <w:pPr>
              <w:pStyle w:val="TableParagraph"/>
              <w:spacing w:line="300" w:lineRule="exact"/>
              <w:ind w:left="0"/>
              <w:rPr>
                <w:sz w:val="28"/>
              </w:rPr>
            </w:pPr>
            <w:r>
              <w:rPr>
                <w:sz w:val="28"/>
                <w:lang w:val="en"/>
              </w:rPr>
              <w:t>3,62</w:t>
            </w:r>
          </w:p>
        </w:tc>
        <w:tc>
          <w:tcPr>
            <w:tcW w:w="1161" w:type="dxa"/>
          </w:tcPr>
          <w:p w:rsidR="00AE51D0" w:rsidRDefault="00BB4A3B" w:rsidP="00B2453B">
            <w:pPr>
              <w:pStyle w:val="TableParagraph"/>
              <w:spacing w:line="300" w:lineRule="exact"/>
              <w:ind w:left="0"/>
              <w:rPr>
                <w:sz w:val="28"/>
              </w:rPr>
            </w:pPr>
            <w:r>
              <w:rPr>
                <w:sz w:val="28"/>
                <w:lang w:val="en"/>
              </w:rPr>
              <w:t>145</w:t>
            </w:r>
          </w:p>
        </w:tc>
        <w:tc>
          <w:tcPr>
            <w:tcW w:w="1066" w:type="dxa"/>
          </w:tcPr>
          <w:p w:rsidR="00AE51D0" w:rsidRDefault="00BB4A3B" w:rsidP="00B2453B">
            <w:pPr>
              <w:pStyle w:val="TableParagraph"/>
              <w:spacing w:line="300" w:lineRule="exact"/>
              <w:ind w:left="0"/>
              <w:rPr>
                <w:sz w:val="28"/>
              </w:rPr>
            </w:pPr>
            <w:r>
              <w:rPr>
                <w:sz w:val="28"/>
                <w:lang w:val="en"/>
              </w:rPr>
              <w:t>3,10</w:t>
            </w:r>
          </w:p>
        </w:tc>
        <w:tc>
          <w:tcPr>
            <w:tcW w:w="1521" w:type="dxa"/>
          </w:tcPr>
          <w:p w:rsidR="00AE51D0" w:rsidRDefault="00BB4A3B" w:rsidP="00B2453B">
            <w:pPr>
              <w:pStyle w:val="TableParagraph"/>
              <w:spacing w:line="300" w:lineRule="exact"/>
              <w:ind w:left="0"/>
              <w:rPr>
                <w:sz w:val="28"/>
              </w:rPr>
            </w:pPr>
            <w:r>
              <w:rPr>
                <w:sz w:val="28"/>
                <w:lang w:val="en"/>
              </w:rPr>
              <w:t>124</w:t>
            </w:r>
          </w:p>
        </w:tc>
      </w:tr>
      <w:tr w:rsidR="00AE51D0">
        <w:trPr>
          <w:trHeight w:val="320"/>
        </w:trPr>
        <w:tc>
          <w:tcPr>
            <w:tcW w:w="1091" w:type="dxa"/>
          </w:tcPr>
          <w:p w:rsidR="00AE51D0" w:rsidRDefault="00BB4A3B" w:rsidP="00B2453B">
            <w:pPr>
              <w:pStyle w:val="TableParagraph"/>
              <w:spacing w:line="300" w:lineRule="exact"/>
              <w:ind w:left="0"/>
              <w:rPr>
                <w:sz w:val="28"/>
              </w:rPr>
            </w:pPr>
            <w:r>
              <w:rPr>
                <w:sz w:val="28"/>
                <w:lang w:val="en"/>
              </w:rPr>
              <w:t>4,62</w:t>
            </w:r>
          </w:p>
        </w:tc>
        <w:tc>
          <w:tcPr>
            <w:tcW w:w="1166" w:type="dxa"/>
          </w:tcPr>
          <w:p w:rsidR="00AE51D0" w:rsidRDefault="00BB4A3B" w:rsidP="00B2453B">
            <w:pPr>
              <w:pStyle w:val="TableParagraph"/>
              <w:spacing w:line="300" w:lineRule="exact"/>
              <w:ind w:left="0"/>
              <w:rPr>
                <w:sz w:val="28"/>
              </w:rPr>
            </w:pPr>
            <w:r>
              <w:rPr>
                <w:sz w:val="28"/>
                <w:lang w:val="en"/>
              </w:rPr>
              <w:t>185</w:t>
            </w:r>
          </w:p>
        </w:tc>
        <w:tc>
          <w:tcPr>
            <w:tcW w:w="1091" w:type="dxa"/>
          </w:tcPr>
          <w:p w:rsidR="00AE51D0" w:rsidRDefault="00BB4A3B" w:rsidP="00B2453B">
            <w:pPr>
              <w:pStyle w:val="TableParagraph"/>
              <w:spacing w:line="300" w:lineRule="exact"/>
              <w:ind w:left="0"/>
              <w:rPr>
                <w:sz w:val="28"/>
              </w:rPr>
            </w:pPr>
            <w:r>
              <w:rPr>
                <w:sz w:val="28"/>
                <w:lang w:val="en"/>
              </w:rPr>
              <w:t>4,09</w:t>
            </w:r>
          </w:p>
        </w:tc>
        <w:tc>
          <w:tcPr>
            <w:tcW w:w="1161" w:type="dxa"/>
          </w:tcPr>
          <w:p w:rsidR="00AE51D0" w:rsidRDefault="00BB4A3B" w:rsidP="00B2453B">
            <w:pPr>
              <w:pStyle w:val="TableParagraph"/>
              <w:spacing w:line="300" w:lineRule="exact"/>
              <w:ind w:left="0"/>
              <w:rPr>
                <w:sz w:val="28"/>
              </w:rPr>
            </w:pPr>
            <w:r>
              <w:rPr>
                <w:sz w:val="28"/>
                <w:lang w:val="en"/>
              </w:rPr>
              <w:t>164</w:t>
            </w:r>
          </w:p>
        </w:tc>
        <w:tc>
          <w:tcPr>
            <w:tcW w:w="1096" w:type="dxa"/>
          </w:tcPr>
          <w:p w:rsidR="00AE51D0" w:rsidRDefault="00BB4A3B" w:rsidP="00B2453B">
            <w:pPr>
              <w:pStyle w:val="TableParagraph"/>
              <w:spacing w:line="300" w:lineRule="exact"/>
              <w:ind w:left="0"/>
              <w:rPr>
                <w:sz w:val="28"/>
              </w:rPr>
            </w:pPr>
            <w:r>
              <w:rPr>
                <w:sz w:val="28"/>
                <w:lang w:val="en"/>
              </w:rPr>
              <w:t>3,57</w:t>
            </w:r>
          </w:p>
        </w:tc>
        <w:tc>
          <w:tcPr>
            <w:tcW w:w="1161" w:type="dxa"/>
          </w:tcPr>
          <w:p w:rsidR="00AE51D0" w:rsidRDefault="00BB4A3B" w:rsidP="00B2453B">
            <w:pPr>
              <w:pStyle w:val="TableParagraph"/>
              <w:spacing w:line="300" w:lineRule="exact"/>
              <w:ind w:left="0"/>
              <w:rPr>
                <w:sz w:val="28"/>
              </w:rPr>
            </w:pPr>
            <w:r>
              <w:rPr>
                <w:sz w:val="28"/>
                <w:lang w:val="en"/>
              </w:rPr>
              <w:t>143</w:t>
            </w:r>
          </w:p>
        </w:tc>
        <w:tc>
          <w:tcPr>
            <w:tcW w:w="1066" w:type="dxa"/>
          </w:tcPr>
          <w:p w:rsidR="00AE51D0" w:rsidRDefault="00BB4A3B" w:rsidP="00B2453B">
            <w:pPr>
              <w:pStyle w:val="TableParagraph"/>
              <w:spacing w:line="300" w:lineRule="exact"/>
              <w:ind w:left="0"/>
              <w:rPr>
                <w:sz w:val="28"/>
              </w:rPr>
            </w:pPr>
            <w:r>
              <w:rPr>
                <w:sz w:val="28"/>
                <w:lang w:val="en"/>
              </w:rPr>
              <w:t>3,07</w:t>
            </w:r>
          </w:p>
        </w:tc>
        <w:tc>
          <w:tcPr>
            <w:tcW w:w="1521" w:type="dxa"/>
          </w:tcPr>
          <w:p w:rsidR="00AE51D0" w:rsidRDefault="00BB4A3B" w:rsidP="00B2453B">
            <w:pPr>
              <w:pStyle w:val="TableParagraph"/>
              <w:spacing w:line="300" w:lineRule="exact"/>
              <w:ind w:left="0"/>
              <w:rPr>
                <w:sz w:val="28"/>
              </w:rPr>
            </w:pPr>
            <w:r>
              <w:rPr>
                <w:sz w:val="28"/>
                <w:lang w:val="en"/>
              </w:rPr>
              <w:t>123</w:t>
            </w:r>
          </w:p>
        </w:tc>
      </w:tr>
      <w:tr w:rsidR="00AE51D0">
        <w:trPr>
          <w:trHeight w:val="325"/>
        </w:trPr>
        <w:tc>
          <w:tcPr>
            <w:tcW w:w="1091" w:type="dxa"/>
          </w:tcPr>
          <w:p w:rsidR="00AE51D0" w:rsidRDefault="00BB4A3B" w:rsidP="00B2453B">
            <w:pPr>
              <w:pStyle w:val="TableParagraph"/>
              <w:spacing w:line="305" w:lineRule="exact"/>
              <w:ind w:left="0"/>
              <w:rPr>
                <w:sz w:val="28"/>
              </w:rPr>
            </w:pPr>
            <w:r>
              <w:rPr>
                <w:sz w:val="28"/>
                <w:lang w:val="en"/>
              </w:rPr>
              <w:t>4,60</w:t>
            </w:r>
          </w:p>
        </w:tc>
        <w:tc>
          <w:tcPr>
            <w:tcW w:w="1166" w:type="dxa"/>
          </w:tcPr>
          <w:p w:rsidR="00AE51D0" w:rsidRDefault="00BB4A3B" w:rsidP="00B2453B">
            <w:pPr>
              <w:pStyle w:val="TableParagraph"/>
              <w:spacing w:line="305" w:lineRule="exact"/>
              <w:ind w:left="0"/>
              <w:rPr>
                <w:sz w:val="28"/>
              </w:rPr>
            </w:pPr>
            <w:r>
              <w:rPr>
                <w:sz w:val="28"/>
                <w:lang w:val="en"/>
              </w:rPr>
              <w:t>184</w:t>
            </w:r>
          </w:p>
        </w:tc>
        <w:tc>
          <w:tcPr>
            <w:tcW w:w="1091" w:type="dxa"/>
          </w:tcPr>
          <w:p w:rsidR="00AE51D0" w:rsidRDefault="00BB4A3B" w:rsidP="00B2453B">
            <w:pPr>
              <w:pStyle w:val="TableParagraph"/>
              <w:spacing w:line="305" w:lineRule="exact"/>
              <w:ind w:left="0"/>
              <w:rPr>
                <w:sz w:val="28"/>
              </w:rPr>
            </w:pPr>
            <w:r>
              <w:rPr>
                <w:sz w:val="28"/>
                <w:lang w:val="en"/>
              </w:rPr>
              <w:t>4,07</w:t>
            </w:r>
          </w:p>
        </w:tc>
        <w:tc>
          <w:tcPr>
            <w:tcW w:w="1161" w:type="dxa"/>
          </w:tcPr>
          <w:p w:rsidR="00AE51D0" w:rsidRDefault="00BB4A3B" w:rsidP="00B2453B">
            <w:pPr>
              <w:pStyle w:val="TableParagraph"/>
              <w:spacing w:line="305" w:lineRule="exact"/>
              <w:ind w:left="0"/>
              <w:rPr>
                <w:sz w:val="28"/>
              </w:rPr>
            </w:pPr>
            <w:r>
              <w:rPr>
                <w:sz w:val="28"/>
                <w:lang w:val="en"/>
              </w:rPr>
              <w:t>163</w:t>
            </w:r>
          </w:p>
        </w:tc>
        <w:tc>
          <w:tcPr>
            <w:tcW w:w="1096" w:type="dxa"/>
          </w:tcPr>
          <w:p w:rsidR="00AE51D0" w:rsidRDefault="00BB4A3B" w:rsidP="00B2453B">
            <w:pPr>
              <w:pStyle w:val="TableParagraph"/>
              <w:spacing w:line="305" w:lineRule="exact"/>
              <w:ind w:left="0"/>
              <w:rPr>
                <w:sz w:val="28"/>
              </w:rPr>
            </w:pPr>
            <w:r>
              <w:rPr>
                <w:sz w:val="28"/>
                <w:lang w:val="en"/>
              </w:rPr>
              <w:t>3,55</w:t>
            </w:r>
          </w:p>
        </w:tc>
        <w:tc>
          <w:tcPr>
            <w:tcW w:w="1161" w:type="dxa"/>
          </w:tcPr>
          <w:p w:rsidR="00AE51D0" w:rsidRDefault="00BB4A3B" w:rsidP="00B2453B">
            <w:pPr>
              <w:pStyle w:val="TableParagraph"/>
              <w:spacing w:line="305" w:lineRule="exact"/>
              <w:ind w:left="0"/>
              <w:rPr>
                <w:sz w:val="28"/>
              </w:rPr>
            </w:pPr>
            <w:r>
              <w:rPr>
                <w:sz w:val="28"/>
                <w:lang w:val="en"/>
              </w:rPr>
              <w:t>142</w:t>
            </w:r>
          </w:p>
        </w:tc>
        <w:tc>
          <w:tcPr>
            <w:tcW w:w="1066" w:type="dxa"/>
          </w:tcPr>
          <w:p w:rsidR="00AE51D0" w:rsidRDefault="00BB4A3B" w:rsidP="00B2453B">
            <w:pPr>
              <w:pStyle w:val="TableParagraph"/>
              <w:spacing w:line="305" w:lineRule="exact"/>
              <w:ind w:left="0"/>
              <w:rPr>
                <w:sz w:val="28"/>
              </w:rPr>
            </w:pPr>
            <w:r>
              <w:rPr>
                <w:sz w:val="28"/>
                <w:lang w:val="en"/>
              </w:rPr>
              <w:t>3,02</w:t>
            </w:r>
          </w:p>
        </w:tc>
        <w:tc>
          <w:tcPr>
            <w:tcW w:w="1521" w:type="dxa"/>
          </w:tcPr>
          <w:p w:rsidR="00AE51D0" w:rsidRDefault="00BB4A3B" w:rsidP="00B2453B">
            <w:pPr>
              <w:pStyle w:val="TableParagraph"/>
              <w:spacing w:line="305" w:lineRule="exact"/>
              <w:ind w:left="0"/>
              <w:rPr>
                <w:sz w:val="28"/>
              </w:rPr>
            </w:pPr>
            <w:r>
              <w:rPr>
                <w:sz w:val="28"/>
                <w:lang w:val="en"/>
              </w:rPr>
              <w:t>121</w:t>
            </w:r>
          </w:p>
        </w:tc>
      </w:tr>
      <w:tr w:rsidR="00AE51D0">
        <w:trPr>
          <w:trHeight w:val="320"/>
        </w:trPr>
        <w:tc>
          <w:tcPr>
            <w:tcW w:w="1091" w:type="dxa"/>
          </w:tcPr>
          <w:p w:rsidR="00AE51D0" w:rsidRDefault="00BB4A3B" w:rsidP="00B2453B">
            <w:pPr>
              <w:pStyle w:val="TableParagraph"/>
              <w:spacing w:line="300" w:lineRule="exact"/>
              <w:ind w:left="0"/>
              <w:rPr>
                <w:sz w:val="28"/>
              </w:rPr>
            </w:pPr>
            <w:r>
              <w:rPr>
                <w:sz w:val="28"/>
                <w:lang w:val="en"/>
              </w:rPr>
              <w:t>4,57</w:t>
            </w:r>
          </w:p>
        </w:tc>
        <w:tc>
          <w:tcPr>
            <w:tcW w:w="1166" w:type="dxa"/>
          </w:tcPr>
          <w:p w:rsidR="00AE51D0" w:rsidRDefault="00BB4A3B" w:rsidP="00B2453B">
            <w:pPr>
              <w:pStyle w:val="TableParagraph"/>
              <w:spacing w:line="300" w:lineRule="exact"/>
              <w:ind w:left="0"/>
              <w:rPr>
                <w:sz w:val="28"/>
              </w:rPr>
            </w:pPr>
            <w:r>
              <w:rPr>
                <w:sz w:val="28"/>
                <w:lang w:val="en"/>
              </w:rPr>
              <w:t>183</w:t>
            </w:r>
          </w:p>
        </w:tc>
        <w:tc>
          <w:tcPr>
            <w:tcW w:w="1091" w:type="dxa"/>
          </w:tcPr>
          <w:p w:rsidR="00AE51D0" w:rsidRDefault="00BB4A3B" w:rsidP="00B2453B">
            <w:pPr>
              <w:pStyle w:val="TableParagraph"/>
              <w:spacing w:line="300" w:lineRule="exact"/>
              <w:ind w:left="0"/>
              <w:rPr>
                <w:sz w:val="28"/>
              </w:rPr>
            </w:pPr>
            <w:r>
              <w:rPr>
                <w:sz w:val="28"/>
                <w:lang w:val="en"/>
              </w:rPr>
              <w:t>4,04</w:t>
            </w:r>
          </w:p>
        </w:tc>
        <w:tc>
          <w:tcPr>
            <w:tcW w:w="1161" w:type="dxa"/>
          </w:tcPr>
          <w:p w:rsidR="00AE51D0" w:rsidRDefault="00BB4A3B" w:rsidP="00B2453B">
            <w:pPr>
              <w:pStyle w:val="TableParagraph"/>
              <w:spacing w:line="300" w:lineRule="exact"/>
              <w:ind w:left="0"/>
              <w:rPr>
                <w:sz w:val="28"/>
              </w:rPr>
            </w:pPr>
            <w:r>
              <w:rPr>
                <w:sz w:val="28"/>
                <w:lang w:val="en"/>
              </w:rPr>
              <w:t>162</w:t>
            </w:r>
          </w:p>
        </w:tc>
        <w:tc>
          <w:tcPr>
            <w:tcW w:w="1096" w:type="dxa"/>
          </w:tcPr>
          <w:p w:rsidR="00AE51D0" w:rsidRDefault="00BB4A3B" w:rsidP="00B2453B">
            <w:pPr>
              <w:pStyle w:val="TableParagraph"/>
              <w:spacing w:line="300" w:lineRule="exact"/>
              <w:ind w:left="0"/>
              <w:rPr>
                <w:sz w:val="28"/>
              </w:rPr>
            </w:pPr>
            <w:r>
              <w:rPr>
                <w:sz w:val="28"/>
                <w:lang w:val="en"/>
              </w:rPr>
              <w:t>3,52</w:t>
            </w:r>
          </w:p>
        </w:tc>
        <w:tc>
          <w:tcPr>
            <w:tcW w:w="1161" w:type="dxa"/>
          </w:tcPr>
          <w:p w:rsidR="00AE51D0" w:rsidRDefault="00BB4A3B" w:rsidP="00B2453B">
            <w:pPr>
              <w:pStyle w:val="TableParagraph"/>
              <w:spacing w:line="300" w:lineRule="exact"/>
              <w:ind w:left="0"/>
              <w:rPr>
                <w:sz w:val="28"/>
              </w:rPr>
            </w:pPr>
            <w:r>
              <w:rPr>
                <w:sz w:val="28"/>
                <w:lang w:val="en"/>
              </w:rPr>
              <w:t>141</w:t>
            </w:r>
          </w:p>
        </w:tc>
        <w:tc>
          <w:tcPr>
            <w:tcW w:w="1066" w:type="dxa"/>
          </w:tcPr>
          <w:p w:rsidR="00AE51D0" w:rsidRDefault="00BB4A3B" w:rsidP="00B2453B">
            <w:pPr>
              <w:pStyle w:val="TableParagraph"/>
              <w:spacing w:line="300" w:lineRule="exact"/>
              <w:ind w:left="0"/>
              <w:rPr>
                <w:sz w:val="28"/>
              </w:rPr>
            </w:pPr>
            <w:r>
              <w:rPr>
                <w:sz w:val="28"/>
                <w:lang w:val="en"/>
              </w:rPr>
              <w:t>3,00</w:t>
            </w:r>
          </w:p>
        </w:tc>
        <w:tc>
          <w:tcPr>
            <w:tcW w:w="1521" w:type="dxa"/>
          </w:tcPr>
          <w:p w:rsidR="00AE51D0" w:rsidRDefault="00BB4A3B" w:rsidP="00B2453B">
            <w:pPr>
              <w:pStyle w:val="TableParagraph"/>
              <w:spacing w:line="300" w:lineRule="exact"/>
              <w:ind w:left="0"/>
              <w:rPr>
                <w:sz w:val="28"/>
              </w:rPr>
            </w:pPr>
            <w:r>
              <w:rPr>
                <w:sz w:val="28"/>
                <w:lang w:val="en"/>
              </w:rPr>
              <w:t>120</w:t>
            </w:r>
          </w:p>
        </w:tc>
      </w:tr>
      <w:tr w:rsidR="00AE51D0">
        <w:trPr>
          <w:trHeight w:val="600"/>
        </w:trPr>
        <w:tc>
          <w:tcPr>
            <w:tcW w:w="1091" w:type="dxa"/>
          </w:tcPr>
          <w:p w:rsidR="00AE51D0" w:rsidRDefault="00BB4A3B" w:rsidP="00B2453B">
            <w:pPr>
              <w:pStyle w:val="TableParagraph"/>
              <w:spacing w:line="321" w:lineRule="exact"/>
              <w:ind w:left="0"/>
              <w:rPr>
                <w:sz w:val="28"/>
              </w:rPr>
            </w:pPr>
            <w:r>
              <w:rPr>
                <w:sz w:val="28"/>
                <w:lang w:val="en"/>
              </w:rPr>
              <w:t>4,52</w:t>
            </w:r>
          </w:p>
        </w:tc>
        <w:tc>
          <w:tcPr>
            <w:tcW w:w="1166" w:type="dxa"/>
          </w:tcPr>
          <w:p w:rsidR="00AE51D0" w:rsidRDefault="00BB4A3B" w:rsidP="00B2453B">
            <w:pPr>
              <w:pStyle w:val="TableParagraph"/>
              <w:spacing w:line="321" w:lineRule="exact"/>
              <w:ind w:left="0"/>
              <w:rPr>
                <w:sz w:val="28"/>
              </w:rPr>
            </w:pPr>
            <w:r>
              <w:rPr>
                <w:sz w:val="28"/>
                <w:lang w:val="en"/>
              </w:rPr>
              <w:t>181</w:t>
            </w:r>
          </w:p>
        </w:tc>
        <w:tc>
          <w:tcPr>
            <w:tcW w:w="1091" w:type="dxa"/>
          </w:tcPr>
          <w:p w:rsidR="00AE51D0" w:rsidRDefault="00BB4A3B" w:rsidP="00B2453B">
            <w:pPr>
              <w:pStyle w:val="TableParagraph"/>
              <w:spacing w:line="321" w:lineRule="exact"/>
              <w:ind w:left="0"/>
              <w:rPr>
                <w:sz w:val="28"/>
              </w:rPr>
            </w:pPr>
            <w:r>
              <w:rPr>
                <w:sz w:val="28"/>
                <w:lang w:val="en"/>
              </w:rPr>
              <w:t>4,02</w:t>
            </w:r>
          </w:p>
        </w:tc>
        <w:tc>
          <w:tcPr>
            <w:tcW w:w="1161" w:type="dxa"/>
          </w:tcPr>
          <w:p w:rsidR="00AE51D0" w:rsidRDefault="00BB4A3B" w:rsidP="00B2453B">
            <w:pPr>
              <w:pStyle w:val="TableParagraph"/>
              <w:spacing w:line="321" w:lineRule="exact"/>
              <w:ind w:left="0"/>
              <w:rPr>
                <w:sz w:val="28"/>
              </w:rPr>
            </w:pPr>
            <w:r>
              <w:rPr>
                <w:sz w:val="28"/>
                <w:lang w:val="en"/>
              </w:rPr>
              <w:t>161</w:t>
            </w:r>
          </w:p>
        </w:tc>
        <w:tc>
          <w:tcPr>
            <w:tcW w:w="1096" w:type="dxa"/>
          </w:tcPr>
          <w:p w:rsidR="00AE51D0" w:rsidRDefault="00BB4A3B" w:rsidP="00B2453B">
            <w:pPr>
              <w:pStyle w:val="TableParagraph"/>
              <w:spacing w:line="321" w:lineRule="exact"/>
              <w:ind w:left="0"/>
              <w:rPr>
                <w:sz w:val="28"/>
              </w:rPr>
            </w:pPr>
            <w:r>
              <w:rPr>
                <w:sz w:val="28"/>
                <w:lang w:val="en"/>
              </w:rPr>
              <w:t>3,50</w:t>
            </w:r>
          </w:p>
        </w:tc>
        <w:tc>
          <w:tcPr>
            <w:tcW w:w="1161" w:type="dxa"/>
          </w:tcPr>
          <w:p w:rsidR="00AE51D0" w:rsidRDefault="00BB4A3B" w:rsidP="00B2453B">
            <w:pPr>
              <w:pStyle w:val="TableParagraph"/>
              <w:spacing w:line="321" w:lineRule="exact"/>
              <w:ind w:left="0"/>
              <w:rPr>
                <w:sz w:val="28"/>
              </w:rPr>
            </w:pPr>
            <w:r>
              <w:rPr>
                <w:sz w:val="28"/>
                <w:lang w:val="en"/>
              </w:rPr>
              <w:t>140</w:t>
            </w:r>
          </w:p>
        </w:tc>
        <w:tc>
          <w:tcPr>
            <w:tcW w:w="1066" w:type="dxa"/>
          </w:tcPr>
          <w:p w:rsidR="00AE51D0" w:rsidRDefault="00BB4A3B" w:rsidP="00B2453B">
            <w:pPr>
              <w:pStyle w:val="TableParagraph"/>
              <w:spacing w:before="1" w:line="274" w:lineRule="exact"/>
              <w:ind w:left="0"/>
              <w:rPr>
                <w:sz w:val="24"/>
              </w:rPr>
            </w:pPr>
            <w:r>
              <w:rPr>
                <w:sz w:val="24"/>
                <w:lang w:val="en"/>
              </w:rPr>
              <w:t>Less</w:t>
            </w:r>
          </w:p>
          <w:p w:rsidR="00AE51D0" w:rsidRDefault="00BB4A3B" w:rsidP="00B2453B">
            <w:pPr>
              <w:pStyle w:val="TableParagraph"/>
              <w:spacing w:line="305" w:lineRule="exact"/>
              <w:ind w:left="0"/>
              <w:rPr>
                <w:sz w:val="28"/>
              </w:rPr>
            </w:pPr>
            <w:r>
              <w:rPr>
                <w:sz w:val="28"/>
                <w:lang w:val="en"/>
              </w:rPr>
              <w:t>3</w:t>
            </w:r>
          </w:p>
        </w:tc>
        <w:tc>
          <w:tcPr>
            <w:tcW w:w="1521" w:type="dxa"/>
          </w:tcPr>
          <w:p w:rsidR="00AE51D0" w:rsidRDefault="00BB4A3B" w:rsidP="00B2453B">
            <w:pPr>
              <w:pStyle w:val="TableParagraph"/>
              <w:spacing w:before="1"/>
              <w:ind w:left="0"/>
              <w:rPr>
                <w:sz w:val="24"/>
              </w:rPr>
            </w:pPr>
            <w:r>
              <w:rPr>
                <w:sz w:val="24"/>
                <w:lang w:val="en"/>
              </w:rPr>
              <w:t>Enough</w:t>
            </w:r>
          </w:p>
        </w:tc>
      </w:tr>
      <w:tr w:rsidR="00AE51D0">
        <w:trPr>
          <w:trHeight w:val="320"/>
        </w:trPr>
        <w:tc>
          <w:tcPr>
            <w:tcW w:w="1091" w:type="dxa"/>
          </w:tcPr>
          <w:p w:rsidR="00AE51D0" w:rsidRDefault="00BB4A3B" w:rsidP="00B2453B">
            <w:pPr>
              <w:pStyle w:val="TableParagraph"/>
              <w:spacing w:line="300" w:lineRule="exact"/>
              <w:ind w:left="0"/>
              <w:rPr>
                <w:sz w:val="28"/>
              </w:rPr>
            </w:pPr>
            <w:r>
              <w:rPr>
                <w:sz w:val="28"/>
                <w:lang w:val="en"/>
              </w:rPr>
              <w:t>4,50</w:t>
            </w:r>
          </w:p>
        </w:tc>
        <w:tc>
          <w:tcPr>
            <w:tcW w:w="1166" w:type="dxa"/>
          </w:tcPr>
          <w:p w:rsidR="00AE51D0" w:rsidRDefault="00BB4A3B" w:rsidP="00B2453B">
            <w:pPr>
              <w:pStyle w:val="TableParagraph"/>
              <w:spacing w:line="300" w:lineRule="exact"/>
              <w:ind w:left="0"/>
              <w:rPr>
                <w:sz w:val="28"/>
              </w:rPr>
            </w:pPr>
            <w:r>
              <w:rPr>
                <w:sz w:val="28"/>
                <w:lang w:val="en"/>
              </w:rPr>
              <w:t>180</w:t>
            </w:r>
          </w:p>
        </w:tc>
        <w:tc>
          <w:tcPr>
            <w:tcW w:w="1091" w:type="dxa"/>
          </w:tcPr>
          <w:p w:rsidR="00AE51D0" w:rsidRDefault="00BB4A3B" w:rsidP="00B2453B">
            <w:pPr>
              <w:pStyle w:val="TableParagraph"/>
              <w:spacing w:line="300" w:lineRule="exact"/>
              <w:ind w:left="0"/>
              <w:rPr>
                <w:sz w:val="28"/>
              </w:rPr>
            </w:pPr>
            <w:r>
              <w:rPr>
                <w:sz w:val="28"/>
                <w:lang w:val="en"/>
              </w:rPr>
              <w:t>3,99</w:t>
            </w:r>
          </w:p>
        </w:tc>
        <w:tc>
          <w:tcPr>
            <w:tcW w:w="1161" w:type="dxa"/>
          </w:tcPr>
          <w:p w:rsidR="00AE51D0" w:rsidRDefault="00BB4A3B" w:rsidP="00B2453B">
            <w:pPr>
              <w:pStyle w:val="TableParagraph"/>
              <w:spacing w:line="300" w:lineRule="exact"/>
              <w:ind w:left="0"/>
              <w:rPr>
                <w:sz w:val="28"/>
              </w:rPr>
            </w:pPr>
            <w:r>
              <w:rPr>
                <w:sz w:val="28"/>
                <w:lang w:val="en"/>
              </w:rPr>
              <w:t>160</w:t>
            </w:r>
          </w:p>
        </w:tc>
        <w:tc>
          <w:tcPr>
            <w:tcW w:w="1096" w:type="dxa"/>
          </w:tcPr>
          <w:p w:rsidR="00AE51D0" w:rsidRDefault="00BB4A3B" w:rsidP="00B2453B">
            <w:pPr>
              <w:pStyle w:val="TableParagraph"/>
              <w:spacing w:line="300" w:lineRule="exact"/>
              <w:ind w:left="0"/>
              <w:rPr>
                <w:sz w:val="28"/>
              </w:rPr>
            </w:pPr>
            <w:r>
              <w:rPr>
                <w:sz w:val="28"/>
                <w:lang w:val="en"/>
              </w:rPr>
              <w:t>3,47</w:t>
            </w:r>
          </w:p>
        </w:tc>
        <w:tc>
          <w:tcPr>
            <w:tcW w:w="1161" w:type="dxa"/>
          </w:tcPr>
          <w:p w:rsidR="00AE51D0" w:rsidRDefault="00BB4A3B" w:rsidP="00B2453B">
            <w:pPr>
              <w:pStyle w:val="TableParagraph"/>
              <w:spacing w:line="300" w:lineRule="exact"/>
              <w:ind w:left="0"/>
              <w:rPr>
                <w:sz w:val="28"/>
              </w:rPr>
            </w:pPr>
            <w:r>
              <w:rPr>
                <w:sz w:val="28"/>
                <w:lang w:val="en"/>
              </w:rPr>
              <w:t>139</w:t>
            </w:r>
          </w:p>
        </w:tc>
        <w:tc>
          <w:tcPr>
            <w:tcW w:w="1066" w:type="dxa"/>
          </w:tcPr>
          <w:p w:rsidR="00AE51D0" w:rsidRDefault="00AE51D0" w:rsidP="00B2453B">
            <w:pPr>
              <w:pStyle w:val="TableParagraph"/>
              <w:ind w:left="0"/>
              <w:rPr>
                <w:sz w:val="24"/>
              </w:rPr>
            </w:pPr>
          </w:p>
        </w:tc>
        <w:tc>
          <w:tcPr>
            <w:tcW w:w="1521" w:type="dxa"/>
          </w:tcPr>
          <w:p w:rsidR="00AE51D0" w:rsidRDefault="00AE51D0" w:rsidP="00B2453B">
            <w:pPr>
              <w:pStyle w:val="TableParagraph"/>
              <w:ind w:left="0"/>
              <w:rPr>
                <w:sz w:val="24"/>
              </w:rPr>
            </w:pPr>
          </w:p>
        </w:tc>
      </w:tr>
    </w:tbl>
    <w:p w:rsidR="00AE51D0" w:rsidRDefault="00AE51D0" w:rsidP="00B2453B">
      <w:pPr>
        <w:pStyle w:val="a3"/>
        <w:spacing w:before="2"/>
        <w:ind w:left="0" w:firstLine="0"/>
      </w:pPr>
    </w:p>
    <w:p w:rsidR="00AE51D0" w:rsidRDefault="00BB4A3B" w:rsidP="00B2453B">
      <w:pPr>
        <w:pStyle w:val="a3"/>
        <w:spacing w:line="321" w:lineRule="exact"/>
        <w:ind w:left="0" w:firstLine="0"/>
      </w:pPr>
      <w:r>
        <w:rPr>
          <w:lang w:val="en"/>
        </w:rPr>
        <w:t>The maximum number of points for the current educational activities of  the student</w:t>
      </w:r>
    </w:p>
    <w:p w:rsidR="00AE51D0" w:rsidRDefault="00BB4A3B" w:rsidP="00B2453B">
      <w:pPr>
        <w:pStyle w:val="a5"/>
        <w:numPr>
          <w:ilvl w:val="0"/>
          <w:numId w:val="15"/>
        </w:numPr>
        <w:tabs>
          <w:tab w:val="left" w:pos="311"/>
        </w:tabs>
        <w:ind w:left="0" w:right="763" w:firstLine="0"/>
        <w:rPr>
          <w:sz w:val="28"/>
        </w:rPr>
      </w:pPr>
      <w:r>
        <w:rPr>
          <w:sz w:val="28"/>
          <w:lang w:val="en"/>
        </w:rPr>
        <w:t>200. The minimum number of points for the current educational activities of the student is 120.</w:t>
      </w:r>
    </w:p>
    <w:p w:rsidR="00AE51D0" w:rsidRDefault="00BB4A3B" w:rsidP="00B2453B">
      <w:pPr>
        <w:pStyle w:val="a3"/>
        <w:ind w:left="0" w:right="767" w:firstLine="0"/>
        <w:jc w:val="both"/>
      </w:pPr>
      <w:r>
        <w:rPr>
          <w:lang w:val="en"/>
        </w:rPr>
        <w:t>The assessment of the performance of students who have   successfully completed the  program in  the discipline is rating and is set on a multi-point scale, taking into account current academic performance and independent work.</w:t>
      </w:r>
    </w:p>
    <w:p w:rsidR="00AE51D0" w:rsidRDefault="00BB4A3B" w:rsidP="00B2453B">
      <w:pPr>
        <w:pStyle w:val="a3"/>
        <w:spacing w:before="119"/>
        <w:ind w:left="0" w:firstLine="0"/>
        <w:jc w:val="both"/>
      </w:pPr>
      <w:r>
        <w:rPr>
          <w:lang w:val="en"/>
        </w:rPr>
        <w:t>Converting the number of points from the  discipline  into a traditional four-point scale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7"/>
        <w:gridCol w:w="4692"/>
      </w:tblGrid>
      <w:tr w:rsidR="00AE51D0">
        <w:trPr>
          <w:trHeight w:val="445"/>
        </w:trPr>
        <w:tc>
          <w:tcPr>
            <w:tcW w:w="4657" w:type="dxa"/>
          </w:tcPr>
          <w:p w:rsidR="00AE51D0" w:rsidRDefault="00BB4A3B" w:rsidP="00B2453B">
            <w:pPr>
              <w:pStyle w:val="TableParagraph"/>
              <w:spacing w:before="118" w:line="306" w:lineRule="exact"/>
              <w:ind w:left="0" w:right="274"/>
              <w:jc w:val="center"/>
              <w:rPr>
                <w:sz w:val="28"/>
              </w:rPr>
            </w:pPr>
            <w:r>
              <w:rPr>
                <w:sz w:val="28"/>
                <w:lang w:val="en"/>
              </w:rPr>
              <w:t>Score on a multi-point scale</w:t>
            </w:r>
          </w:p>
        </w:tc>
        <w:tc>
          <w:tcPr>
            <w:tcW w:w="4692" w:type="dxa"/>
          </w:tcPr>
          <w:p w:rsidR="00AE51D0" w:rsidRDefault="00BB4A3B" w:rsidP="00B2453B">
            <w:pPr>
              <w:pStyle w:val="TableParagraph"/>
              <w:spacing w:before="118" w:line="306" w:lineRule="exact"/>
              <w:ind w:left="0" w:right="1201"/>
              <w:jc w:val="center"/>
              <w:rPr>
                <w:sz w:val="28"/>
              </w:rPr>
            </w:pPr>
            <w:r>
              <w:rPr>
                <w:sz w:val="28"/>
                <w:lang w:val="en"/>
              </w:rPr>
              <w:t>Traditional assessment</w:t>
            </w:r>
          </w:p>
        </w:tc>
      </w:tr>
      <w:tr w:rsidR="00AE51D0">
        <w:trPr>
          <w:trHeight w:val="440"/>
        </w:trPr>
        <w:tc>
          <w:tcPr>
            <w:tcW w:w="4657" w:type="dxa"/>
          </w:tcPr>
          <w:p w:rsidR="00AE51D0" w:rsidRDefault="00BB4A3B" w:rsidP="00B2453B">
            <w:pPr>
              <w:pStyle w:val="TableParagraph"/>
              <w:spacing w:before="118" w:line="301" w:lineRule="exact"/>
              <w:ind w:left="0" w:right="274"/>
              <w:jc w:val="center"/>
              <w:rPr>
                <w:sz w:val="28"/>
              </w:rPr>
            </w:pPr>
            <w:r>
              <w:rPr>
                <w:sz w:val="28"/>
                <w:lang w:val="en"/>
              </w:rPr>
              <w:t>170 – 200</w:t>
            </w:r>
          </w:p>
        </w:tc>
        <w:tc>
          <w:tcPr>
            <w:tcW w:w="4692" w:type="dxa"/>
          </w:tcPr>
          <w:p w:rsidR="00AE51D0" w:rsidRDefault="00BB4A3B" w:rsidP="00B2453B">
            <w:pPr>
              <w:pStyle w:val="TableParagraph"/>
              <w:spacing w:before="118" w:line="301" w:lineRule="exact"/>
              <w:ind w:left="0"/>
              <w:jc w:val="center"/>
              <w:rPr>
                <w:sz w:val="28"/>
              </w:rPr>
            </w:pPr>
            <w:r>
              <w:rPr>
                <w:sz w:val="28"/>
                <w:lang w:val="en"/>
              </w:rPr>
              <w:t>5</w:t>
            </w:r>
          </w:p>
        </w:tc>
      </w:tr>
      <w:tr w:rsidR="00AE51D0">
        <w:trPr>
          <w:trHeight w:val="445"/>
        </w:trPr>
        <w:tc>
          <w:tcPr>
            <w:tcW w:w="4657" w:type="dxa"/>
          </w:tcPr>
          <w:p w:rsidR="00AE51D0" w:rsidRDefault="00BB4A3B" w:rsidP="00B2453B">
            <w:pPr>
              <w:pStyle w:val="TableParagraph"/>
              <w:spacing w:before="119" w:line="306" w:lineRule="exact"/>
              <w:ind w:left="0" w:right="274"/>
              <w:jc w:val="center"/>
              <w:rPr>
                <w:sz w:val="28"/>
              </w:rPr>
            </w:pPr>
            <w:r>
              <w:rPr>
                <w:sz w:val="28"/>
                <w:lang w:val="en"/>
              </w:rPr>
              <w:t>140 – 169</w:t>
            </w:r>
          </w:p>
        </w:tc>
        <w:tc>
          <w:tcPr>
            <w:tcW w:w="4692" w:type="dxa"/>
          </w:tcPr>
          <w:p w:rsidR="00AE51D0" w:rsidRDefault="00BB4A3B" w:rsidP="00B2453B">
            <w:pPr>
              <w:pStyle w:val="TableParagraph"/>
              <w:spacing w:before="119" w:line="306" w:lineRule="exact"/>
              <w:ind w:left="0"/>
              <w:jc w:val="center"/>
              <w:rPr>
                <w:sz w:val="28"/>
              </w:rPr>
            </w:pPr>
            <w:r>
              <w:rPr>
                <w:sz w:val="28"/>
                <w:lang w:val="en"/>
              </w:rPr>
              <w:t>4</w:t>
            </w:r>
          </w:p>
        </w:tc>
      </w:tr>
      <w:tr w:rsidR="00AE51D0">
        <w:trPr>
          <w:trHeight w:val="440"/>
        </w:trPr>
        <w:tc>
          <w:tcPr>
            <w:tcW w:w="4657" w:type="dxa"/>
          </w:tcPr>
          <w:p w:rsidR="00AE51D0" w:rsidRDefault="00BB4A3B" w:rsidP="00B2453B">
            <w:pPr>
              <w:pStyle w:val="TableParagraph"/>
              <w:spacing w:before="118" w:line="301" w:lineRule="exact"/>
              <w:ind w:left="0" w:right="274"/>
              <w:jc w:val="center"/>
              <w:rPr>
                <w:sz w:val="28"/>
              </w:rPr>
            </w:pPr>
            <w:r>
              <w:rPr>
                <w:sz w:val="28"/>
                <w:lang w:val="en"/>
              </w:rPr>
              <w:t>139 – 120</w:t>
            </w:r>
          </w:p>
        </w:tc>
        <w:tc>
          <w:tcPr>
            <w:tcW w:w="4692" w:type="dxa"/>
          </w:tcPr>
          <w:p w:rsidR="00AE51D0" w:rsidRDefault="00BB4A3B" w:rsidP="00B2453B">
            <w:pPr>
              <w:pStyle w:val="TableParagraph"/>
              <w:spacing w:before="118" w:line="301" w:lineRule="exact"/>
              <w:ind w:left="0"/>
              <w:jc w:val="center"/>
              <w:rPr>
                <w:sz w:val="28"/>
              </w:rPr>
            </w:pPr>
            <w:r>
              <w:rPr>
                <w:sz w:val="28"/>
                <w:lang w:val="en"/>
              </w:rPr>
              <w:t>3</w:t>
            </w:r>
          </w:p>
        </w:tc>
      </w:tr>
      <w:tr w:rsidR="00AE51D0">
        <w:trPr>
          <w:trHeight w:val="440"/>
        </w:trPr>
        <w:tc>
          <w:tcPr>
            <w:tcW w:w="4657" w:type="dxa"/>
          </w:tcPr>
          <w:p w:rsidR="00AE51D0" w:rsidRDefault="00BB4A3B" w:rsidP="00B2453B">
            <w:pPr>
              <w:pStyle w:val="TableParagraph"/>
              <w:spacing w:before="118" w:line="301" w:lineRule="exact"/>
              <w:ind w:left="0" w:right="274"/>
              <w:jc w:val="center"/>
              <w:rPr>
                <w:sz w:val="28"/>
              </w:rPr>
            </w:pPr>
            <w:r>
              <w:rPr>
                <w:sz w:val="28"/>
                <w:lang w:val="en"/>
              </w:rPr>
              <w:t>less than 120</w:t>
            </w:r>
          </w:p>
        </w:tc>
        <w:tc>
          <w:tcPr>
            <w:tcW w:w="4692" w:type="dxa"/>
          </w:tcPr>
          <w:p w:rsidR="00AE51D0" w:rsidRDefault="00BB4A3B" w:rsidP="00B2453B">
            <w:pPr>
              <w:pStyle w:val="TableParagraph"/>
              <w:spacing w:before="118" w:line="301" w:lineRule="exact"/>
              <w:ind w:left="0"/>
              <w:jc w:val="center"/>
              <w:rPr>
                <w:sz w:val="28"/>
              </w:rPr>
            </w:pPr>
            <w:r>
              <w:rPr>
                <w:sz w:val="28"/>
                <w:lang w:val="en"/>
              </w:rPr>
              <w:t>2</w:t>
            </w:r>
          </w:p>
        </w:tc>
      </w:tr>
    </w:tbl>
    <w:p w:rsidR="00AE51D0" w:rsidRDefault="00AE51D0" w:rsidP="00B2453B">
      <w:pPr>
        <w:pStyle w:val="a3"/>
        <w:ind w:left="0" w:firstLine="0"/>
        <w:rPr>
          <w:sz w:val="30"/>
        </w:rPr>
      </w:pPr>
    </w:p>
    <w:p w:rsidR="00AE51D0" w:rsidRDefault="00BB4A3B" w:rsidP="00B2453B">
      <w:pPr>
        <w:pStyle w:val="a3"/>
        <w:spacing w:before="219"/>
        <w:ind w:left="0" w:right="755" w:firstLine="0"/>
        <w:jc w:val="both"/>
      </w:pPr>
      <w:r>
        <w:rPr>
          <w:lang w:val="en"/>
        </w:rPr>
        <w:t>Points  in  the discipline are  independently converted  into both the ECTS scale  and the four-point scale.  The scores of the ECTS scale  are not converted to a four-point scale  and vice versa.  Further accounts are  carried out by information-</w:t>
      </w:r>
    </w:p>
    <w:p w:rsidR="00AE51D0" w:rsidRDefault="00AE51D0" w:rsidP="00B2453B">
      <w:pPr>
        <w:jc w:val="both"/>
        <w:sectPr w:rsidR="00AE51D0" w:rsidSect="00B2453B">
          <w:pgSz w:w="11910" w:h="16840"/>
          <w:pgMar w:top="1060" w:right="80" w:bottom="920" w:left="1276" w:header="0" w:footer="649" w:gutter="0"/>
          <w:cols w:space="720"/>
        </w:sectPr>
      </w:pPr>
    </w:p>
    <w:p w:rsidR="00AE51D0" w:rsidRDefault="00BB4A3B" w:rsidP="00B2453B">
      <w:pPr>
        <w:pStyle w:val="a3"/>
        <w:spacing w:before="74"/>
        <w:ind w:left="0" w:right="765" w:firstLine="0"/>
        <w:jc w:val="both"/>
      </w:pPr>
      <w:r>
        <w:rPr>
          <w:lang w:val="en"/>
        </w:rPr>
        <w:lastRenderedPageBreak/>
        <w:t>university computer center. Students enrolled in one course based on the number of points scored in the specialty are ranked  on  the ECTS scale.</w:t>
      </w:r>
    </w:p>
    <w:p w:rsidR="00AE51D0" w:rsidRDefault="00BB4A3B" w:rsidP="00B2453B">
      <w:pPr>
        <w:pStyle w:val="a3"/>
        <w:spacing w:before="119"/>
        <w:ind w:left="0" w:firstLine="0"/>
        <w:jc w:val="both"/>
      </w:pPr>
      <w:r>
        <w:rPr>
          <w:lang w:val="en"/>
        </w:rPr>
        <w:t>Conversion of the traditional grade from the discipline and the  sum of points on the ECTS scale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2"/>
        <w:gridCol w:w="4677"/>
      </w:tblGrid>
      <w:tr w:rsidR="00AE51D0">
        <w:trPr>
          <w:trHeight w:val="325"/>
        </w:trPr>
        <w:tc>
          <w:tcPr>
            <w:tcW w:w="4672" w:type="dxa"/>
          </w:tcPr>
          <w:p w:rsidR="00AE51D0" w:rsidRDefault="00BB4A3B" w:rsidP="00B2453B">
            <w:pPr>
              <w:pStyle w:val="TableParagraph"/>
              <w:spacing w:line="305" w:lineRule="exact"/>
              <w:ind w:left="0"/>
              <w:rPr>
                <w:sz w:val="28"/>
              </w:rPr>
            </w:pPr>
            <w:r>
              <w:rPr>
                <w:sz w:val="28"/>
                <w:lang w:val="en"/>
              </w:rPr>
              <w:t xml:space="preserve"> ECTS  score</w:t>
            </w:r>
          </w:p>
        </w:tc>
        <w:tc>
          <w:tcPr>
            <w:tcW w:w="4677" w:type="dxa"/>
          </w:tcPr>
          <w:p w:rsidR="00AE51D0" w:rsidRDefault="00BB4A3B" w:rsidP="00B2453B">
            <w:pPr>
              <w:pStyle w:val="TableParagraph"/>
              <w:spacing w:line="305" w:lineRule="exact"/>
              <w:ind w:left="0"/>
              <w:rPr>
                <w:sz w:val="28"/>
              </w:rPr>
            </w:pPr>
            <w:r>
              <w:rPr>
                <w:sz w:val="28"/>
                <w:lang w:val="en"/>
              </w:rPr>
              <w:t>Statistical indicator</w:t>
            </w:r>
          </w:p>
        </w:tc>
      </w:tr>
      <w:tr w:rsidR="00AE51D0">
        <w:trPr>
          <w:trHeight w:val="320"/>
        </w:trPr>
        <w:tc>
          <w:tcPr>
            <w:tcW w:w="4672" w:type="dxa"/>
          </w:tcPr>
          <w:p w:rsidR="00AE51D0" w:rsidRDefault="00BB4A3B" w:rsidP="00B2453B">
            <w:pPr>
              <w:pStyle w:val="TableParagraph"/>
              <w:spacing w:line="300" w:lineRule="exact"/>
              <w:ind w:left="0"/>
              <w:rPr>
                <w:sz w:val="28"/>
              </w:rPr>
            </w:pPr>
            <w:r>
              <w:rPr>
                <w:sz w:val="28"/>
                <w:lang w:val="en"/>
              </w:rPr>
              <w:t>And</w:t>
            </w:r>
          </w:p>
        </w:tc>
        <w:tc>
          <w:tcPr>
            <w:tcW w:w="4677" w:type="dxa"/>
          </w:tcPr>
          <w:p w:rsidR="00AE51D0" w:rsidRDefault="00BB4A3B" w:rsidP="00B2453B">
            <w:pPr>
              <w:pStyle w:val="TableParagraph"/>
              <w:spacing w:line="300" w:lineRule="exact"/>
              <w:ind w:left="0"/>
              <w:rPr>
                <w:sz w:val="28"/>
              </w:rPr>
            </w:pPr>
            <w:r>
              <w:rPr>
                <w:sz w:val="28"/>
                <w:lang w:val="en"/>
              </w:rPr>
              <w:t>The best 10% of students</w:t>
            </w:r>
          </w:p>
        </w:tc>
      </w:tr>
      <w:tr w:rsidR="00AE51D0">
        <w:trPr>
          <w:trHeight w:val="325"/>
        </w:trPr>
        <w:tc>
          <w:tcPr>
            <w:tcW w:w="4672" w:type="dxa"/>
          </w:tcPr>
          <w:p w:rsidR="00AE51D0" w:rsidRDefault="00BB4A3B" w:rsidP="00B2453B">
            <w:pPr>
              <w:pStyle w:val="TableParagraph"/>
              <w:spacing w:line="305" w:lineRule="exact"/>
              <w:ind w:left="0"/>
              <w:rPr>
                <w:sz w:val="28"/>
              </w:rPr>
            </w:pPr>
            <w:r>
              <w:rPr>
                <w:sz w:val="28"/>
                <w:lang w:val="en"/>
              </w:rPr>
              <w:t>Into</w:t>
            </w:r>
          </w:p>
        </w:tc>
        <w:tc>
          <w:tcPr>
            <w:tcW w:w="4677" w:type="dxa"/>
          </w:tcPr>
          <w:p w:rsidR="00AE51D0" w:rsidRDefault="00BB4A3B" w:rsidP="00B2453B">
            <w:pPr>
              <w:pStyle w:val="TableParagraph"/>
              <w:spacing w:line="305" w:lineRule="exact"/>
              <w:ind w:left="0"/>
              <w:rPr>
                <w:sz w:val="28"/>
              </w:rPr>
            </w:pPr>
            <w:r>
              <w:rPr>
                <w:sz w:val="28"/>
                <w:lang w:val="en"/>
              </w:rPr>
              <w:t>Next 25% of students</w:t>
            </w:r>
          </w:p>
        </w:tc>
      </w:tr>
      <w:tr w:rsidR="00AE51D0">
        <w:trPr>
          <w:trHeight w:val="320"/>
        </w:trPr>
        <w:tc>
          <w:tcPr>
            <w:tcW w:w="4672" w:type="dxa"/>
          </w:tcPr>
          <w:p w:rsidR="00AE51D0" w:rsidRDefault="00BB4A3B" w:rsidP="00B2453B">
            <w:pPr>
              <w:pStyle w:val="TableParagraph"/>
              <w:spacing w:line="300" w:lineRule="exact"/>
              <w:ind w:left="0"/>
              <w:rPr>
                <w:sz w:val="28"/>
              </w:rPr>
            </w:pPr>
            <w:r>
              <w:rPr>
                <w:sz w:val="28"/>
                <w:lang w:val="en"/>
              </w:rPr>
              <w:t>C</w:t>
            </w:r>
          </w:p>
        </w:tc>
        <w:tc>
          <w:tcPr>
            <w:tcW w:w="4677" w:type="dxa"/>
          </w:tcPr>
          <w:p w:rsidR="00AE51D0" w:rsidRDefault="00BB4A3B" w:rsidP="00B2453B">
            <w:pPr>
              <w:pStyle w:val="TableParagraph"/>
              <w:spacing w:line="300" w:lineRule="exact"/>
              <w:ind w:left="0"/>
              <w:rPr>
                <w:sz w:val="28"/>
              </w:rPr>
            </w:pPr>
            <w:r>
              <w:rPr>
                <w:sz w:val="28"/>
                <w:lang w:val="en"/>
              </w:rPr>
              <w:t>Next 30% of students</w:t>
            </w:r>
          </w:p>
        </w:tc>
      </w:tr>
      <w:tr w:rsidR="00AE51D0">
        <w:trPr>
          <w:trHeight w:val="320"/>
        </w:trPr>
        <w:tc>
          <w:tcPr>
            <w:tcW w:w="4672" w:type="dxa"/>
          </w:tcPr>
          <w:p w:rsidR="00AE51D0" w:rsidRDefault="00BB4A3B" w:rsidP="00B2453B">
            <w:pPr>
              <w:pStyle w:val="TableParagraph"/>
              <w:spacing w:line="300" w:lineRule="exact"/>
              <w:ind w:left="0"/>
              <w:rPr>
                <w:sz w:val="28"/>
              </w:rPr>
            </w:pPr>
            <w:r>
              <w:rPr>
                <w:w w:val="99"/>
                <w:sz w:val="28"/>
                <w:lang w:val="en"/>
              </w:rPr>
              <w:t>D</w:t>
            </w:r>
          </w:p>
        </w:tc>
        <w:tc>
          <w:tcPr>
            <w:tcW w:w="4677" w:type="dxa"/>
          </w:tcPr>
          <w:p w:rsidR="00AE51D0" w:rsidRDefault="00BB4A3B" w:rsidP="00B2453B">
            <w:pPr>
              <w:pStyle w:val="TableParagraph"/>
              <w:spacing w:line="300" w:lineRule="exact"/>
              <w:ind w:left="0"/>
              <w:rPr>
                <w:sz w:val="28"/>
              </w:rPr>
            </w:pPr>
            <w:r>
              <w:rPr>
                <w:sz w:val="28"/>
                <w:lang w:val="en"/>
              </w:rPr>
              <w:t>Next 25% of students</w:t>
            </w:r>
          </w:p>
        </w:tc>
      </w:tr>
      <w:tr w:rsidR="00AE51D0">
        <w:trPr>
          <w:trHeight w:val="325"/>
        </w:trPr>
        <w:tc>
          <w:tcPr>
            <w:tcW w:w="4672" w:type="dxa"/>
          </w:tcPr>
          <w:p w:rsidR="00AE51D0" w:rsidRDefault="00BB4A3B" w:rsidP="00B2453B">
            <w:pPr>
              <w:pStyle w:val="TableParagraph"/>
              <w:spacing w:line="306" w:lineRule="exact"/>
              <w:ind w:left="0"/>
              <w:rPr>
                <w:sz w:val="28"/>
              </w:rPr>
            </w:pPr>
            <w:r>
              <w:rPr>
                <w:sz w:val="28"/>
                <w:lang w:val="en"/>
              </w:rPr>
              <w:t>E</w:t>
            </w:r>
          </w:p>
        </w:tc>
        <w:tc>
          <w:tcPr>
            <w:tcW w:w="4677" w:type="dxa"/>
          </w:tcPr>
          <w:p w:rsidR="00AE51D0" w:rsidRDefault="00BB4A3B" w:rsidP="00B2453B">
            <w:pPr>
              <w:pStyle w:val="TableParagraph"/>
              <w:spacing w:line="306" w:lineRule="exact"/>
              <w:ind w:left="0"/>
              <w:rPr>
                <w:sz w:val="28"/>
              </w:rPr>
            </w:pPr>
            <w:r>
              <w:rPr>
                <w:sz w:val="28"/>
                <w:lang w:val="en"/>
              </w:rPr>
              <w:t>Next 10% of students</w:t>
            </w:r>
          </w:p>
        </w:tc>
      </w:tr>
    </w:tbl>
    <w:p w:rsidR="00AE51D0" w:rsidRDefault="00BB4A3B" w:rsidP="00B2453B">
      <w:pPr>
        <w:pStyle w:val="a3"/>
        <w:spacing w:before="118"/>
        <w:ind w:left="0" w:right="766" w:firstLine="0"/>
        <w:jc w:val="both"/>
      </w:pPr>
      <w:r>
        <w:rPr>
          <w:lang w:val="en"/>
        </w:rPr>
        <w:t>The ECTS scale score is given by the educational unit of the higher educational institution or the dean's office.</w:t>
      </w:r>
    </w:p>
    <w:p w:rsidR="00AE51D0" w:rsidRDefault="00BB4A3B" w:rsidP="00B2453B">
      <w:pPr>
        <w:pStyle w:val="a3"/>
        <w:spacing w:before="121"/>
        <w:ind w:left="0" w:right="761" w:firstLine="0"/>
        <w:jc w:val="both"/>
      </w:pPr>
      <w:r>
        <w:rPr>
          <w:lang w:val="en"/>
        </w:rPr>
        <w:t>The ranking of grades "A", "B", "C", "D", "E" is carried out by the dean's offices or other structural unit of the educational institution by decision of the Academic Council, the educational department for students of this course who study in one specialty and have successfully completed the study of the discipline.  The ranking of students - citizens of foreign countries is recommended by the decision of the Academic Council to be carried out in the same array with students - citizens of Ukraine studying in the same specialty.</w:t>
      </w:r>
    </w:p>
    <w:p w:rsidR="00AE51D0" w:rsidRDefault="00BB4A3B" w:rsidP="00B2453B">
      <w:pPr>
        <w:pStyle w:val="a3"/>
        <w:spacing w:before="117"/>
        <w:ind w:left="0" w:right="766" w:firstLine="0"/>
        <w:jc w:val="both"/>
      </w:pPr>
      <w:r>
        <w:rPr>
          <w:lang w:val="en"/>
        </w:rPr>
        <w:t>Grade F (2) is given to students who have attended all classroom classes but have not scored a minimum number of points for current activities.This category of students is eligible to re-study the discipline.</w:t>
      </w:r>
    </w:p>
    <w:p w:rsidR="00AE51D0" w:rsidRDefault="00BB4A3B" w:rsidP="00B2453B">
      <w:pPr>
        <w:pStyle w:val="a3"/>
        <w:spacing w:before="119"/>
        <w:ind w:left="0" w:right="759" w:firstLine="0"/>
        <w:jc w:val="both"/>
      </w:pPr>
      <w:r>
        <w:rPr>
          <w:lang w:val="en"/>
        </w:rPr>
        <w:t>The ECTS score  is not converted to a  traditional four-point scale</w:t>
      </w:r>
      <w:r>
        <w:rPr>
          <w:spacing w:val="-1"/>
          <w:lang w:val="en"/>
        </w:rPr>
        <w:t xml:space="preserve"> because</w:t>
      </w:r>
      <w:r>
        <w:rPr>
          <w:lang w:val="en"/>
        </w:rPr>
        <w:t xml:space="preserve"> the ECTS scale  and the four-point scale</w:t>
      </w:r>
      <w:r>
        <w:rPr>
          <w:b/>
          <w:lang w:val="en"/>
        </w:rPr>
        <w:t xml:space="preserve"> are independent</w:t>
      </w:r>
      <w:r>
        <w:rPr>
          <w:lang w:val="en"/>
        </w:rPr>
        <w:t>.  Multilateral and four-point scales characterize the actual performance of each student</w:t>
      </w:r>
      <w:r>
        <w:rPr>
          <w:spacing w:val="-1"/>
          <w:lang w:val="en"/>
        </w:rPr>
        <w:t xml:space="preserve"> in mastering </w:t>
      </w:r>
      <w:r>
        <w:rPr>
          <w:lang w:val="en"/>
        </w:rPr>
        <w:t xml:space="preserve">       the discipline.         Therefore, the score "A" on the ECTS scale  cannot be equal to the rating "excellent", and the score "B" – to the rating "good", etc.  As a rule, when converting  from a multi-point scale, the boundaries of  grades "A", "B", "C",</w:t>
      </w:r>
    </w:p>
    <w:p w:rsidR="00AE51D0" w:rsidRDefault="00BB4A3B" w:rsidP="00B2453B">
      <w:pPr>
        <w:pStyle w:val="a3"/>
        <w:spacing w:before="6"/>
        <w:ind w:left="0" w:right="766" w:firstLine="0"/>
        <w:jc w:val="both"/>
      </w:pPr>
      <w:r>
        <w:rPr>
          <w:lang w:val="en"/>
        </w:rPr>
        <w:t>"D", "E" on the ECTS scale do not coincide with the limits of ratings "5", "4", "3" on the traditional scale!</w:t>
      </w:r>
    </w:p>
    <w:p w:rsidR="00AE51D0" w:rsidRDefault="00AE51D0" w:rsidP="00B2453B">
      <w:pPr>
        <w:pStyle w:val="a3"/>
        <w:spacing w:before="10"/>
        <w:ind w:left="0" w:firstLine="0"/>
        <w:rPr>
          <w:sz w:val="27"/>
        </w:rPr>
      </w:pPr>
    </w:p>
    <w:p w:rsidR="00AE51D0" w:rsidRDefault="00BB4A3B" w:rsidP="00B2453B">
      <w:pPr>
        <w:pStyle w:val="1"/>
        <w:numPr>
          <w:ilvl w:val="1"/>
          <w:numId w:val="16"/>
        </w:numPr>
        <w:tabs>
          <w:tab w:val="left" w:pos="521"/>
        </w:tabs>
        <w:spacing w:line="321" w:lineRule="exact"/>
        <w:ind w:left="0" w:firstLine="0"/>
        <w:jc w:val="both"/>
      </w:pPr>
      <w:r>
        <w:rPr>
          <w:lang w:val="en"/>
        </w:rPr>
        <w:t>Methodical support</w:t>
      </w:r>
    </w:p>
    <w:p w:rsidR="00AE51D0" w:rsidRDefault="00BB4A3B" w:rsidP="00B2453B">
      <w:pPr>
        <w:pStyle w:val="a3"/>
        <w:ind w:left="0" w:right="758" w:firstLine="0"/>
        <w:jc w:val="both"/>
      </w:pPr>
      <w:r>
        <w:rPr>
          <w:lang w:val="en"/>
        </w:rPr>
        <w:t xml:space="preserve">The content of the training of  specialists is determined by the system of educational and methodical documents developed at the university and agreed in accordance with the established procedure in the specialty (educational and methodical complex of the specialty – NMSS) and  in  individual disciplines (educational and methodical complex of  the discipline </w:t>
      </w:r>
    </w:p>
    <w:p w:rsidR="00AE51D0" w:rsidRDefault="00BB4A3B" w:rsidP="00B2453B">
      <w:pPr>
        <w:pStyle w:val="a5"/>
        <w:numPr>
          <w:ilvl w:val="0"/>
          <w:numId w:val="15"/>
        </w:numPr>
        <w:tabs>
          <w:tab w:val="left" w:pos="311"/>
        </w:tabs>
        <w:spacing w:before="2" w:line="321" w:lineRule="exact"/>
        <w:ind w:left="0" w:firstLine="0"/>
        <w:jc w:val="both"/>
        <w:rPr>
          <w:sz w:val="28"/>
        </w:rPr>
      </w:pPr>
      <w:r>
        <w:rPr>
          <w:sz w:val="28"/>
          <w:lang w:val="en"/>
        </w:rPr>
        <w:t>NMKD).</w:t>
      </w:r>
    </w:p>
    <w:p w:rsidR="00AE51D0" w:rsidRDefault="00BB4A3B" w:rsidP="00B2453B">
      <w:pPr>
        <w:pStyle w:val="a3"/>
        <w:spacing w:line="242" w:lineRule="auto"/>
        <w:ind w:left="0" w:right="767" w:firstLine="0"/>
        <w:jc w:val="both"/>
      </w:pPr>
      <w:r>
        <w:rPr>
          <w:lang w:val="en"/>
        </w:rPr>
        <w:t>NMS includes: the concept of training specialists;  higher education  standards;  curricula of disciplines.</w:t>
      </w:r>
    </w:p>
    <w:p w:rsidR="00AE51D0" w:rsidRDefault="00BB4A3B" w:rsidP="00B2453B">
      <w:pPr>
        <w:pStyle w:val="a3"/>
        <w:spacing w:line="237" w:lineRule="auto"/>
        <w:ind w:left="0" w:right="761" w:firstLine="0"/>
        <w:jc w:val="both"/>
      </w:pPr>
      <w:r>
        <w:rPr>
          <w:lang w:val="en"/>
        </w:rPr>
        <w:t>NMKD includes: a typical program of the discipline, a working curriculum of the  discipline;   plans for seminars;  tasks for</w:t>
      </w:r>
    </w:p>
    <w:p w:rsidR="00AE51D0" w:rsidRDefault="00AE51D0" w:rsidP="00B2453B">
      <w:pPr>
        <w:spacing w:line="237" w:lineRule="auto"/>
        <w:jc w:val="both"/>
        <w:sectPr w:rsidR="00AE51D0" w:rsidSect="00B2453B">
          <w:pgSz w:w="11910" w:h="16840"/>
          <w:pgMar w:top="1060" w:right="80" w:bottom="920" w:left="1276" w:header="0" w:footer="649" w:gutter="0"/>
          <w:cols w:space="720"/>
        </w:sectPr>
      </w:pPr>
    </w:p>
    <w:p w:rsidR="00AE51D0" w:rsidRDefault="00BB4A3B" w:rsidP="00B2453B">
      <w:pPr>
        <w:pStyle w:val="a3"/>
        <w:spacing w:before="74"/>
        <w:ind w:left="0" w:right="762" w:firstLine="0"/>
        <w:jc w:val="both"/>
      </w:pPr>
      <w:r>
        <w:rPr>
          <w:lang w:val="en"/>
        </w:rPr>
        <w:lastRenderedPageBreak/>
        <w:t>independent work of students; knowledge control system (list of questions for the test, evaluation criteria, regulations for conducting a test in the discipline);    list of recommended literature;  materials of methodological support (guidelines for seminars, etc.);  instructions for the use of technical means of  training.</w:t>
      </w:r>
    </w:p>
    <w:p w:rsidR="00AE51D0" w:rsidRDefault="00BB4A3B" w:rsidP="00B2453B">
      <w:pPr>
        <w:pStyle w:val="1"/>
        <w:spacing w:before="92" w:line="550" w:lineRule="atLeast"/>
        <w:ind w:left="0" w:right="1774"/>
        <w:jc w:val="center"/>
        <w:rPr>
          <w:b w:val="0"/>
          <w:sz w:val="20"/>
        </w:rPr>
      </w:pPr>
      <w:r>
        <w:rPr>
          <w:lang w:val="en"/>
        </w:rPr>
        <w:t>Plans for lectures, seminars and independent work Content module 1.  Life safety</w:t>
      </w:r>
      <w:r>
        <w:rPr>
          <w:b w:val="0"/>
          <w:sz w:val="20"/>
          <w:lang w:val="en"/>
        </w:rPr>
        <w:t>.</w:t>
      </w:r>
    </w:p>
    <w:p w:rsidR="00AE51D0" w:rsidRDefault="00BB4A3B" w:rsidP="00B2453B">
      <w:pPr>
        <w:spacing w:before="3" w:line="321" w:lineRule="exact"/>
        <w:ind w:right="762"/>
        <w:jc w:val="center"/>
        <w:rPr>
          <w:b/>
          <w:sz w:val="28"/>
        </w:rPr>
      </w:pPr>
      <w:r>
        <w:rPr>
          <w:b/>
          <w:sz w:val="28"/>
          <w:lang w:val="en"/>
        </w:rPr>
        <w:t xml:space="preserve"> Plans for lectures and independent work</w:t>
      </w:r>
    </w:p>
    <w:p w:rsidR="00AE51D0" w:rsidRDefault="00BB4A3B" w:rsidP="00B2453B">
      <w:pPr>
        <w:pStyle w:val="a3"/>
        <w:ind w:left="0" w:right="764" w:firstLine="0"/>
        <w:jc w:val="both"/>
        <w:rPr>
          <w:i/>
        </w:rPr>
      </w:pPr>
      <w:r>
        <w:rPr>
          <w:lang w:val="en"/>
        </w:rPr>
        <w:t xml:space="preserve">Topic 1. </w:t>
      </w:r>
      <w:r>
        <w:rPr>
          <w:b/>
          <w:i/>
          <w:lang w:val="en"/>
        </w:rPr>
        <w:t xml:space="preserve"> Theoretical foundations  of life safety</w:t>
      </w:r>
      <w:r>
        <w:rPr>
          <w:lang w:val="en"/>
        </w:rPr>
        <w:t xml:space="preserve">.  "Life safety", subject, tasks, main tasks.   Hazard classification.  The concept of risk.  Risk management.  Principles for determining the permissible level of negative factors in relation to human health.Principles and methods of ensuring the safety of human life.   Fundamentals of life  safety management  .  System analysis  of life safety.  Legal support for the  safety of human life. </w:t>
      </w:r>
      <w:r>
        <w:rPr>
          <w:i/>
          <w:lang w:val="en"/>
        </w:rPr>
        <w:t>(lecture, SRS).</w:t>
      </w:r>
    </w:p>
    <w:p w:rsidR="00AE51D0" w:rsidRDefault="00BB4A3B" w:rsidP="00B2453B">
      <w:pPr>
        <w:pStyle w:val="a3"/>
        <w:spacing w:before="4"/>
        <w:ind w:left="0" w:right="763" w:firstLine="0"/>
        <w:jc w:val="both"/>
      </w:pPr>
      <w:r>
        <w:rPr>
          <w:i/>
          <w:lang w:val="en"/>
        </w:rPr>
        <w:t>Topic 2.</w:t>
      </w:r>
      <w:r>
        <w:rPr>
          <w:lang w:val="en"/>
        </w:rPr>
        <w:t xml:space="preserve"> </w:t>
      </w:r>
      <w:r>
        <w:rPr>
          <w:b/>
          <w:i/>
          <w:lang w:val="en"/>
        </w:rPr>
        <w:t xml:space="preserve"> Ensuring</w:t>
      </w:r>
      <w:r>
        <w:rPr>
          <w:lang w:val="en"/>
        </w:rPr>
        <w:t xml:space="preserve"> the </w:t>
      </w:r>
      <w:r>
        <w:rPr>
          <w:b/>
          <w:i/>
          <w:lang w:val="en"/>
        </w:rPr>
        <w:t xml:space="preserve"> safety of human</w:t>
      </w:r>
      <w:r>
        <w:rPr>
          <w:lang w:val="en"/>
        </w:rPr>
        <w:t xml:space="preserve"> life </w:t>
      </w:r>
      <w:r>
        <w:rPr>
          <w:i/>
          <w:lang w:val="en"/>
        </w:rPr>
        <w:t xml:space="preserve"> (lecture, SRS).</w:t>
      </w:r>
      <w:r>
        <w:rPr>
          <w:lang w:val="en"/>
        </w:rPr>
        <w:t xml:space="preserve"> Human health  as a biomedical and social category.  Spiritual, mental, physical, social aspects of  human health.Health and pathology. Valeology and sanology, definition, essence and subject of their study. Indicators of individual human health. Factors ensuring  the stability of health.   Risk factors  and risk groups.The concept of  lifestyle, its features in modern conditions.   Health-improving traditional and non-traditional systems, methods of healing. methods of hardening the body.      The threat to personal and social life when they are used.  Methods of dealing  with bad habits.</w:t>
      </w:r>
    </w:p>
    <w:p w:rsidR="00AE51D0" w:rsidRDefault="00BB4A3B" w:rsidP="00B2453B">
      <w:pPr>
        <w:pStyle w:val="a3"/>
        <w:ind w:left="0" w:right="760" w:firstLine="0"/>
        <w:jc w:val="both"/>
        <w:rPr>
          <w:i/>
        </w:rPr>
      </w:pPr>
      <w:r>
        <w:rPr>
          <w:i/>
          <w:lang w:val="en"/>
        </w:rPr>
        <w:t>Topic 3.</w:t>
      </w:r>
      <w:r>
        <w:rPr>
          <w:lang w:val="en"/>
        </w:rPr>
        <w:t xml:space="preserve"> </w:t>
      </w:r>
      <w:r>
        <w:rPr>
          <w:b/>
          <w:i/>
          <w:lang w:val="en"/>
        </w:rPr>
        <w:t>Natural hazards, the nature</w:t>
      </w:r>
      <w:r>
        <w:rPr>
          <w:lang w:val="en"/>
        </w:rPr>
        <w:t xml:space="preserve"> of </w:t>
      </w:r>
      <w:r>
        <w:rPr>
          <w:b/>
          <w:i/>
          <w:lang w:val="en"/>
        </w:rPr>
        <w:t xml:space="preserve"> their manifestations and actions on people and objects of the economy.</w:t>
      </w:r>
      <w:r>
        <w:rPr>
          <w:lang w:val="en"/>
        </w:rPr>
        <w:t xml:space="preserve"> </w:t>
      </w:r>
      <w:r>
        <w:rPr>
          <w:b/>
          <w:i/>
          <w:lang w:val="en"/>
        </w:rPr>
        <w:t xml:space="preserve"> Protection  of the population from harmful and dangerous</w:t>
      </w:r>
      <w:r>
        <w:rPr>
          <w:b/>
          <w:i/>
          <w:spacing w:val="-1"/>
          <w:lang w:val="en"/>
        </w:rPr>
        <w:t xml:space="preserve"> factors</w:t>
      </w:r>
      <w:r>
        <w:rPr>
          <w:i/>
          <w:spacing w:val="-1"/>
          <w:lang w:val="en"/>
        </w:rPr>
        <w:t>.</w:t>
      </w:r>
      <w:r>
        <w:rPr>
          <w:lang w:val="en"/>
        </w:rPr>
        <w:t xml:space="preserve"> </w:t>
      </w:r>
      <w:r>
        <w:rPr>
          <w:spacing w:val="-1"/>
          <w:lang w:val="en"/>
        </w:rPr>
        <w:t>Characteristics</w:t>
      </w:r>
      <w:r>
        <w:rPr>
          <w:lang w:val="en"/>
        </w:rPr>
        <w:t xml:space="preserve"> of dangerous geological processes and phenomena, damaging factors that are formed by them,  the nature of  their manifestations and actions.   Characteristics of dangerous meteorological processes and phenomena, damaging factors that form them, the nature of their manifestations and actions. Dangerous hydrological processes and phenomena, damaging factors that form them, the nature of their manifestations and consequences.Fires in natural ecosystems  affect the  factors of natural fires, the nature of   their manifestations  and consequences.Biological hazards.  Damaging factors of biological action.  Characteristics of dangerous pathogenic microorganisms.  Pandemics, epidemics, mass poisoning of people. </w:t>
      </w:r>
      <w:r>
        <w:rPr>
          <w:i/>
          <w:lang w:val="en"/>
        </w:rPr>
        <w:t>(lecture, SRS).</w:t>
      </w:r>
    </w:p>
    <w:p w:rsidR="00AE51D0" w:rsidRDefault="00BB4A3B" w:rsidP="00B2453B">
      <w:pPr>
        <w:ind w:right="763"/>
        <w:jc w:val="both"/>
        <w:rPr>
          <w:sz w:val="28"/>
        </w:rPr>
      </w:pPr>
      <w:r>
        <w:rPr>
          <w:i/>
          <w:sz w:val="28"/>
          <w:lang w:val="en"/>
        </w:rPr>
        <w:t xml:space="preserve">Topic 4. </w:t>
      </w:r>
      <w:r>
        <w:rPr>
          <w:b/>
          <w:i/>
          <w:sz w:val="28"/>
          <w:lang w:val="en"/>
        </w:rPr>
        <w:t>Man-made hazards and consequences of their actions. Typology of accidents at potentially dangerous objects.</w:t>
      </w:r>
      <w:r>
        <w:rPr>
          <w:lang w:val="en"/>
        </w:rPr>
        <w:t xml:space="preserve"> </w:t>
      </w:r>
      <w:r>
        <w:rPr>
          <w:b/>
          <w:i/>
          <w:sz w:val="28"/>
          <w:lang w:val="en"/>
        </w:rPr>
        <w:t xml:space="preserve"> Protection</w:t>
      </w:r>
      <w:r>
        <w:rPr>
          <w:lang w:val="en"/>
        </w:rPr>
        <w:t xml:space="preserve"> of the </w:t>
      </w:r>
      <w:r>
        <w:rPr>
          <w:b/>
          <w:i/>
          <w:sz w:val="28"/>
          <w:lang w:val="en"/>
        </w:rPr>
        <w:t xml:space="preserve"> population from harmful and dangerous factors</w:t>
      </w:r>
      <w:r>
        <w:rPr>
          <w:lang w:val="en"/>
        </w:rPr>
        <w:t xml:space="preserve"> </w:t>
      </w:r>
      <w:r>
        <w:rPr>
          <w:i/>
          <w:sz w:val="28"/>
          <w:lang w:val="en"/>
        </w:rPr>
        <w:t>(lecture, SRS).</w:t>
      </w:r>
      <w:r>
        <w:rPr>
          <w:lang w:val="en"/>
        </w:rPr>
        <w:t xml:space="preserve"> </w:t>
      </w:r>
      <w:r>
        <w:rPr>
          <w:sz w:val="28"/>
          <w:lang w:val="en"/>
        </w:rPr>
        <w:t xml:space="preserve">          Man-made hazards and their damaging factors. Industrial accidents, disasters and their consequences.</w:t>
      </w:r>
    </w:p>
    <w:p w:rsidR="00AE51D0" w:rsidRDefault="00AE51D0" w:rsidP="00B2453B">
      <w:pPr>
        <w:jc w:val="both"/>
        <w:rPr>
          <w:sz w:val="28"/>
        </w:rPr>
        <w:sectPr w:rsidR="00AE51D0" w:rsidSect="00B2453B">
          <w:pgSz w:w="11910" w:h="16840"/>
          <w:pgMar w:top="1060" w:right="80" w:bottom="920" w:left="1276" w:header="0" w:footer="649" w:gutter="0"/>
          <w:cols w:space="720"/>
        </w:sectPr>
      </w:pPr>
    </w:p>
    <w:p w:rsidR="00AE51D0" w:rsidRDefault="00BB4A3B" w:rsidP="00B2453B">
      <w:pPr>
        <w:pStyle w:val="a3"/>
        <w:spacing w:before="74"/>
        <w:ind w:left="0" w:right="760" w:firstLine="0"/>
        <w:jc w:val="both"/>
        <w:rPr>
          <w:i/>
        </w:rPr>
      </w:pPr>
      <w:r>
        <w:rPr>
          <w:lang w:val="en"/>
        </w:rPr>
        <w:lastRenderedPageBreak/>
        <w:t xml:space="preserve">accidents on transport communications.  Requirements for the  transport of hazardous substances.  Fire factors dangerous to humans.  Explosion.  Factors of man-made explosions  leading to the defeat of  people, the destruction of  buildings, structures, technical equipment and environmental pollution.  Legislative framework for  fire safety.  Basics  of fire safety.  Responsibility for violation of fire safety requirements.Classification of radiation accidents.   The mechanism of  action of ionizing radiation on the human  body.  Rationing of ionizing radiation. Levels of intervention in the event of a radiation accident. Chernobyl disaster: social and medical consequences. zones of radioactively contaminated territories as a result   of  the Chernobyl accident.Classification of hazardous  chemicals according to the degree of toxicity.    in the event of accidents with the release of hazardous chemicals.  Typology of accidents at chemically hazardous facilities.  Protection  of the population from harmful and dangerous factors of  man-made hazards. </w:t>
      </w:r>
      <w:r>
        <w:rPr>
          <w:i/>
          <w:lang w:val="en"/>
        </w:rPr>
        <w:t>(lecture, SRS).</w:t>
      </w:r>
    </w:p>
    <w:p w:rsidR="00AE51D0" w:rsidRDefault="00BB4A3B" w:rsidP="00B2453B">
      <w:pPr>
        <w:pStyle w:val="a3"/>
        <w:spacing w:before="2"/>
        <w:ind w:left="0" w:right="762" w:firstLine="0"/>
        <w:jc w:val="both"/>
        <w:rPr>
          <w:i/>
        </w:rPr>
      </w:pPr>
      <w:r>
        <w:rPr>
          <w:i/>
          <w:lang w:val="en"/>
        </w:rPr>
        <w:t>Topic 5.</w:t>
      </w:r>
      <w:r>
        <w:rPr>
          <w:lang w:val="en"/>
        </w:rPr>
        <w:t xml:space="preserve"> </w:t>
      </w:r>
      <w:r>
        <w:rPr>
          <w:b/>
          <w:i/>
          <w:lang w:val="en"/>
        </w:rPr>
        <w:t>Socio-political dangers, their types and characteristics.</w:t>
      </w:r>
      <w:r>
        <w:rPr>
          <w:lang w:val="en"/>
        </w:rPr>
        <w:t xml:space="preserve"> </w:t>
      </w:r>
      <w:r>
        <w:rPr>
          <w:b/>
          <w:i/>
          <w:lang w:val="en"/>
        </w:rPr>
        <w:t xml:space="preserve"> Social and psychological</w:t>
      </w:r>
      <w:r>
        <w:rPr>
          <w:lang w:val="en"/>
        </w:rPr>
        <w:t xml:space="preserve"> risk </w:t>
      </w:r>
      <w:r>
        <w:rPr>
          <w:b/>
          <w:i/>
          <w:lang w:val="en"/>
        </w:rPr>
        <w:t xml:space="preserve"> factors.</w:t>
      </w:r>
      <w:r>
        <w:rPr>
          <w:lang w:val="en"/>
        </w:rPr>
        <w:t xml:space="preserve"> </w:t>
      </w:r>
      <w:r>
        <w:rPr>
          <w:b/>
          <w:i/>
          <w:lang w:val="en"/>
        </w:rPr>
        <w:t xml:space="preserve"> Algorithm of protective behavioral reactions</w:t>
      </w:r>
      <w:r>
        <w:rPr>
          <w:lang w:val="en"/>
        </w:rPr>
        <w:t xml:space="preserve"> </w:t>
      </w:r>
      <w:r>
        <w:rPr>
          <w:i/>
          <w:lang w:val="en"/>
        </w:rPr>
        <w:t>(lecture, SRS).</w:t>
      </w:r>
      <w:r>
        <w:rPr>
          <w:lang w:val="en"/>
        </w:rPr>
        <w:t xml:space="preserve"> Global problems of mankind: global biosphere crisis, environmental crisis, resource crisis,  peaceful coexistence, cessation of  the arms race and averting nuclear war, environmental protection, fuel and energy, raw materials, food, demographic, informational, elimination of dangerous diseases.Socio-political conflicts with the use of conventional weapons and means of mass destruction.  Types of terrorism, its primary, secondary and cascading damaging  factors.  Armed attacks, seizure and maintenance of  objects of national importance, installation of an explosive device in a crowded place, institution (organization, enterprise), theft of weapons and hazardous substances.   Features of the influence of the information factor on human health and the safety of society.Social factors affecting human life and health.  Corruption and criminalization of society.  Manipulation of consciousness.  Gap in the level of life support between different strata of the population.Bad habits, social diseases and their prevention.   Types of criminal encroachments on humans.The concept and varieties of crowds.  The behavior of a person in a crowd.  Factors that  increase the individual probability of being exposed to danger.Psychological reliability of a person and his role in ensuring safety. Protective properties of the human body.Types of human behavior and  mental activity: mental processes, states, Properties. </w:t>
      </w:r>
      <w:r>
        <w:rPr>
          <w:i/>
          <w:lang w:val="en"/>
        </w:rPr>
        <w:t>(lecture, SRS).</w:t>
      </w:r>
    </w:p>
    <w:p w:rsidR="00AE51D0" w:rsidRDefault="00AE51D0" w:rsidP="00B2453B">
      <w:pPr>
        <w:pStyle w:val="a3"/>
        <w:spacing w:before="2"/>
        <w:ind w:left="0" w:firstLine="0"/>
        <w:rPr>
          <w:i/>
        </w:rPr>
      </w:pPr>
    </w:p>
    <w:p w:rsidR="00AE51D0" w:rsidRDefault="00BB4A3B" w:rsidP="00B2453B">
      <w:pPr>
        <w:pStyle w:val="1"/>
        <w:spacing w:line="321" w:lineRule="exact"/>
        <w:ind w:left="0"/>
        <w:jc w:val="both"/>
      </w:pPr>
      <w:r>
        <w:rPr>
          <w:lang w:val="en"/>
        </w:rPr>
        <w:t xml:space="preserve"> Seminar  plan</w:t>
      </w:r>
    </w:p>
    <w:p w:rsidR="00AE51D0" w:rsidRDefault="00BB4A3B" w:rsidP="00B2453B">
      <w:pPr>
        <w:ind w:right="764"/>
        <w:jc w:val="both"/>
        <w:rPr>
          <w:sz w:val="28"/>
        </w:rPr>
      </w:pPr>
      <w:r>
        <w:rPr>
          <w:i/>
          <w:sz w:val="28"/>
          <w:lang w:val="en"/>
        </w:rPr>
        <w:t xml:space="preserve">Topic 1. Man in the system "man - the external environment". </w:t>
      </w:r>
      <w:r>
        <w:rPr>
          <w:sz w:val="28"/>
          <w:lang w:val="en"/>
        </w:rPr>
        <w:t xml:space="preserve">The value of the external environment in the system </w:t>
      </w:r>
      <w:r>
        <w:rPr>
          <w:i/>
          <w:sz w:val="28"/>
          <w:lang w:val="en"/>
        </w:rPr>
        <w:t xml:space="preserve">"man - the external environment". </w:t>
      </w:r>
      <w:r>
        <w:rPr>
          <w:lang w:val="en"/>
        </w:rPr>
        <w:t xml:space="preserve"> </w:t>
      </w:r>
      <w:r>
        <w:rPr>
          <w:sz w:val="28"/>
          <w:lang w:val="en"/>
        </w:rPr>
        <w:t>Man as a bioenergy system.</w:t>
      </w:r>
      <w:r>
        <w:rPr>
          <w:lang w:val="en"/>
        </w:rPr>
        <w:t xml:space="preserve"> </w:t>
      </w:r>
      <w:r>
        <w:rPr>
          <w:sz w:val="28"/>
          <w:lang w:val="en"/>
        </w:rPr>
        <w:t xml:space="preserve"> Factors ensuring </w:t>
      </w:r>
      <w:r>
        <w:rPr>
          <w:lang w:val="en"/>
        </w:rPr>
        <w:t xml:space="preserve"> human </w:t>
      </w:r>
      <w:r>
        <w:rPr>
          <w:sz w:val="28"/>
          <w:lang w:val="en"/>
        </w:rPr>
        <w:t xml:space="preserve"> health.</w:t>
      </w:r>
      <w:r>
        <w:rPr>
          <w:lang w:val="en"/>
        </w:rPr>
        <w:t xml:space="preserve"> </w:t>
      </w:r>
      <w:r>
        <w:rPr>
          <w:sz w:val="28"/>
          <w:lang w:val="en"/>
        </w:rPr>
        <w:t xml:space="preserve"> Functional systems</w:t>
      </w:r>
    </w:p>
    <w:p w:rsidR="00AE51D0" w:rsidRDefault="00AE51D0" w:rsidP="00B2453B">
      <w:pPr>
        <w:jc w:val="both"/>
        <w:rPr>
          <w:sz w:val="28"/>
        </w:rPr>
        <w:sectPr w:rsidR="00AE51D0" w:rsidSect="00B2453B">
          <w:pgSz w:w="11910" w:h="16840"/>
          <w:pgMar w:top="1060" w:right="80" w:bottom="920" w:left="1276" w:header="0" w:footer="649" w:gutter="0"/>
          <w:cols w:space="720"/>
        </w:sectPr>
      </w:pPr>
    </w:p>
    <w:p w:rsidR="00AE51D0" w:rsidRDefault="00BB4A3B" w:rsidP="00B2453B">
      <w:pPr>
        <w:pStyle w:val="a3"/>
        <w:spacing w:before="74"/>
        <w:ind w:left="0" w:right="760" w:firstLine="0"/>
        <w:jc w:val="both"/>
        <w:rPr>
          <w:i/>
        </w:rPr>
      </w:pPr>
      <w:r>
        <w:rPr>
          <w:lang w:val="en"/>
        </w:rPr>
        <w:lastRenderedPageBreak/>
        <w:t xml:space="preserve"> the human body  in ensuring its safety of life.  Protective functions  of the human body.The role of receptors and analyzers of the human body in the assessment of factors of the system "man - habitat".Weber-Fechner's law.Psychological factors that determine the personal safety of a person.  Psychophysiological state of the body. Dependence of the state of the body on external stimuli. Rational modes of work and rest.     Classification and characteristics  of the environment of human activity.Classification and characteristics of negative factors of the human external environment.  Physical negative factors.  Chemical negative factors.  Biological anthropogenic negative factors.  Psychophysiological negative factors.  Social dangers.  Methods and means of human protection.Features of the state of environmental safety of  Ukraine.  Comprehensive risk assessment  of the influence of anthropogenic factors on human  safety and health. </w:t>
      </w:r>
      <w:r>
        <w:rPr>
          <w:i/>
          <w:lang w:val="en"/>
        </w:rPr>
        <w:t>(seminar, SRS)</w:t>
      </w:r>
    </w:p>
    <w:p w:rsidR="00AE51D0" w:rsidRDefault="00BB4A3B" w:rsidP="00B2453B">
      <w:pPr>
        <w:pStyle w:val="a3"/>
        <w:ind w:left="0" w:right="760" w:firstLine="0"/>
        <w:jc w:val="both"/>
        <w:rPr>
          <w:i/>
        </w:rPr>
      </w:pPr>
      <w:r>
        <w:rPr>
          <w:i/>
          <w:lang w:val="en"/>
        </w:rPr>
        <w:t>Topic 2. Legal and organizational issues of life safety and  labor protection</w:t>
      </w:r>
      <w:r>
        <w:rPr>
          <w:lang w:val="en"/>
        </w:rPr>
        <w:t xml:space="preserve"> of </w:t>
      </w:r>
      <w:r>
        <w:rPr>
          <w:i/>
          <w:lang w:val="en"/>
        </w:rPr>
        <w:t xml:space="preserve"> medical and pharmaceutical workers.</w:t>
      </w:r>
      <w:r>
        <w:rPr>
          <w:lang w:val="en"/>
        </w:rPr>
        <w:t xml:space="preserve"> </w:t>
      </w:r>
      <w:r>
        <w:rPr>
          <w:i/>
          <w:lang w:val="en"/>
        </w:rPr>
        <w:t xml:space="preserve"> Occupational  hazards in the performance of professional duties</w:t>
      </w:r>
      <w:r>
        <w:rPr>
          <w:lang w:val="en"/>
        </w:rPr>
        <w:t xml:space="preserve"> of </w:t>
      </w:r>
      <w:r>
        <w:rPr>
          <w:i/>
          <w:lang w:val="en"/>
        </w:rPr>
        <w:t xml:space="preserve">  medical and pharmaceutical workers.( seminar, SRS).</w:t>
      </w:r>
      <w:r>
        <w:rPr>
          <w:lang w:val="en"/>
        </w:rPr>
        <w:t xml:space="preserve">  Legislative and regulatory framework of Ukraine  on life safety and labor  protection.  Basic legislative acts on   life safety and labor  protection.  The main provisions of the Law of Ukraine "On Labor Protection".      Responsibility for violation of legislation on  life safety and labor protection.State management of labor protection and organization of labor protection  at work.   Bodies of state management of labor  protection, their competence and powers.  Labor   Protection Service of the Ministry  of  Health of Ukraine.  Briefings  on labor  protection.  Internship (duplication) and admission of employees to work.State supervision and public control over labor protection. Bodies of state supervision over labor protection their main powers and rights. Public control over compliance with labor protection legislation. Investigation and accounting of accidents, occupational diseases and accidents   Production.List of occupational hazards  in the performance of professional duties of medical and pharmaceutical workers.  Features of the occupational morbidity of  medical and pharmaceutical workers.  Rules of industrial sanitation, anti-epidemic regime and personal hygiene of employees of disinfection institutions and units.Safety of  personnel of offices and departments of radiation diagnostics and therapy.  Features of  the influence of modern laser devices.Labor protection  in pathoanatomical, pathohistological, forensic medical institutions</w:t>
      </w:r>
      <w:r>
        <w:rPr>
          <w:i/>
          <w:lang w:val="en"/>
        </w:rPr>
        <w:t>.</w:t>
      </w:r>
      <w:r>
        <w:rPr>
          <w:lang w:val="en"/>
        </w:rPr>
        <w:t xml:space="preserve">  Safety rules in hyperbaric oxygenation departments, clinical diagnostic laboratories, physiotherapy departments, when working with sterilization units.Rules of  equipment, operation and industrial sanitation when working in pharmacies. </w:t>
      </w:r>
      <w:r>
        <w:rPr>
          <w:i/>
          <w:lang w:val="en"/>
        </w:rPr>
        <w:t>(seminar, SRS)</w:t>
      </w:r>
    </w:p>
    <w:p w:rsidR="00AE51D0" w:rsidRDefault="00AE51D0" w:rsidP="00B2453B">
      <w:pPr>
        <w:jc w:val="both"/>
        <w:sectPr w:rsidR="00AE51D0" w:rsidSect="00B2453B">
          <w:pgSz w:w="11910" w:h="16840"/>
          <w:pgMar w:top="1060" w:right="80" w:bottom="920" w:left="1276" w:header="0" w:footer="649" w:gutter="0"/>
          <w:cols w:space="720"/>
        </w:sectPr>
      </w:pPr>
    </w:p>
    <w:p w:rsidR="00AE51D0" w:rsidRDefault="00BB4A3B" w:rsidP="00B2453B">
      <w:pPr>
        <w:pStyle w:val="a3"/>
        <w:spacing w:before="74"/>
        <w:ind w:left="0" w:right="761" w:firstLine="0"/>
        <w:jc w:val="both"/>
        <w:rPr>
          <w:i/>
        </w:rPr>
      </w:pPr>
      <w:r>
        <w:rPr>
          <w:i/>
          <w:lang w:val="en"/>
        </w:rPr>
        <w:lastRenderedPageBreak/>
        <w:t>Topic 3.</w:t>
      </w:r>
      <w:r>
        <w:rPr>
          <w:lang w:val="en"/>
        </w:rPr>
        <w:t xml:space="preserve"> </w:t>
      </w:r>
      <w:r>
        <w:rPr>
          <w:b/>
          <w:i/>
          <w:lang w:val="en"/>
        </w:rPr>
        <w:t>Ensuring the safety of human</w:t>
      </w:r>
      <w:r>
        <w:rPr>
          <w:lang w:val="en"/>
        </w:rPr>
        <w:t xml:space="preserve"> life </w:t>
      </w:r>
      <w:r>
        <w:rPr>
          <w:i/>
          <w:lang w:val="en"/>
        </w:rPr>
        <w:t xml:space="preserve"> (lecture, seminar, SRS).</w:t>
      </w:r>
      <w:r>
        <w:rPr>
          <w:lang w:val="en"/>
        </w:rPr>
        <w:t xml:space="preserve"> Human health  as a biomedical and social category.  Spiritual, mental, physical, social aspects of human health.Health and pathology. Valeology and sanology, definition, essence and subject of their study. Indicators of individual human health.   Factors that ensure the stability of health. Risk factors and risk groups.The concept of lifestyle, its features in modern conditions.  Health-improving traditional and non-traditional systems, methods of healing. methods of hardening the body.      A threat to  personal and social life when they are used. </w:t>
      </w:r>
      <w:r>
        <w:rPr>
          <w:i/>
          <w:lang w:val="en"/>
        </w:rPr>
        <w:t xml:space="preserve"> (seminar, SRS)</w:t>
      </w:r>
    </w:p>
    <w:p w:rsidR="00AE51D0" w:rsidRDefault="00BB4A3B" w:rsidP="00B2453B">
      <w:pPr>
        <w:pStyle w:val="a3"/>
        <w:spacing w:before="2"/>
        <w:ind w:left="0" w:right="758" w:firstLine="0"/>
        <w:jc w:val="both"/>
        <w:rPr>
          <w:i/>
        </w:rPr>
      </w:pPr>
      <w:r>
        <w:rPr>
          <w:i/>
          <w:lang w:val="en"/>
        </w:rPr>
        <w:t>Topic 4.</w:t>
      </w:r>
      <w:r>
        <w:rPr>
          <w:lang w:val="en"/>
        </w:rPr>
        <w:t xml:space="preserve"> </w:t>
      </w:r>
      <w:r>
        <w:rPr>
          <w:i/>
          <w:lang w:val="en"/>
        </w:rPr>
        <w:t xml:space="preserve"> Man-made hazards and consequences of their actions.</w:t>
      </w:r>
      <w:r>
        <w:rPr>
          <w:lang w:val="en"/>
        </w:rPr>
        <w:t xml:space="preserve"> </w:t>
      </w:r>
      <w:r>
        <w:rPr>
          <w:i/>
          <w:lang w:val="en"/>
        </w:rPr>
        <w:t xml:space="preserve"> Typology of accidents at potentially dangerous objects.</w:t>
      </w:r>
      <w:r>
        <w:rPr>
          <w:lang w:val="en"/>
        </w:rPr>
        <w:t xml:space="preserve"> </w:t>
      </w:r>
      <w:r>
        <w:rPr>
          <w:i/>
          <w:lang w:val="en"/>
        </w:rPr>
        <w:t xml:space="preserve"> Protection  of the population from harmful and dangerous factors.</w:t>
      </w:r>
      <w:r>
        <w:rPr>
          <w:lang w:val="en"/>
        </w:rPr>
        <w:t xml:space="preserve"> Man-made hazards  and their damaging factors.  Industrial accidents, disasters and their consequences. Levels of industrial accidents depending on their scale.Dangerous transport events and accidents on transport communications.  Requirements for the  transport of hazardous substances.  Fire factors dangerous to humans.  Explosion.  Factors of man-made explosions  leading to the defeat of  people, the destruction of  buildings, structures, technical equipment and environmental pollution.  Legislative framework for  fire safety.  Basics  of fire safety.  Responsibility for violation of fire safety requirements.Classification of radiation accidents.   The mechanism of  action of ionizing radiation on the human  body.  Rationing of ionizing radiation. Levels of intervention in the event of a radiation accident. Chernobyl disaster: social and medical consequences. zones of radioactively contaminated territories as a result   of  the Chernobyl accident.Classification of hazardous  chemicals according to the degree of toxicity.    in the event of accidents with the release of hazardous chemicals.  Typology of accidents at chemically hazardous facilities.  Protection  of the population from harmful and dangerous factors of man-made hazards. </w:t>
      </w:r>
      <w:r>
        <w:rPr>
          <w:i/>
          <w:lang w:val="en"/>
        </w:rPr>
        <w:t>(seminar, SRS)</w:t>
      </w:r>
    </w:p>
    <w:p w:rsidR="00AE51D0" w:rsidRDefault="00BB4A3B" w:rsidP="00B2453B">
      <w:pPr>
        <w:pStyle w:val="a3"/>
        <w:spacing w:before="1"/>
        <w:ind w:left="0" w:right="760" w:firstLine="0"/>
        <w:jc w:val="both"/>
        <w:rPr>
          <w:i/>
        </w:rPr>
      </w:pPr>
      <w:r>
        <w:rPr>
          <w:i/>
          <w:lang w:val="en"/>
        </w:rPr>
        <w:t>Topic 5.</w:t>
      </w:r>
      <w:r>
        <w:rPr>
          <w:lang w:val="en"/>
        </w:rPr>
        <w:t xml:space="preserve"> </w:t>
      </w:r>
      <w:r>
        <w:rPr>
          <w:i/>
          <w:lang w:val="en"/>
        </w:rPr>
        <w:t xml:space="preserve"> Food safety  as a component of safe</w:t>
      </w:r>
      <w:r>
        <w:rPr>
          <w:lang w:val="en"/>
        </w:rPr>
        <w:t xml:space="preserve"> human </w:t>
      </w:r>
      <w:r>
        <w:rPr>
          <w:i/>
          <w:lang w:val="en"/>
        </w:rPr>
        <w:t xml:space="preserve"> life.</w:t>
      </w:r>
      <w:r>
        <w:rPr>
          <w:lang w:val="en"/>
        </w:rPr>
        <w:t xml:space="preserve"> The impact of nutrition on human life. Requirements for the quality and safety of food.   Food additives  as possible pollutants.Consequences of food contamination with pesticides.  Growth stimulants  and other  chemicals  used in agriculture. Genetically modified products and their danger to human health.  Radionuclides in food.  Power supply in conditions of radiation pollution.  Toxic substances in  food: permissible background residues, the maximum allowable level of residues in food.  The method of  reducing the  amount of pollutants in food.  </w:t>
      </w:r>
      <w:r>
        <w:rPr>
          <w:i/>
          <w:lang w:val="en"/>
        </w:rPr>
        <w:t>(seminar, SRS).</w:t>
      </w:r>
    </w:p>
    <w:p w:rsidR="00AE51D0" w:rsidRDefault="00BB4A3B" w:rsidP="00B2453B">
      <w:pPr>
        <w:pStyle w:val="1"/>
        <w:spacing w:line="321" w:lineRule="exact"/>
        <w:ind w:left="0"/>
        <w:jc w:val="both"/>
      </w:pPr>
      <w:r>
        <w:rPr>
          <w:lang w:val="en"/>
        </w:rPr>
        <w:t>Content module 2 "Fundamentals of bioethics and biosafety"</w:t>
      </w:r>
    </w:p>
    <w:p w:rsidR="00AE51D0" w:rsidRDefault="00AE51D0" w:rsidP="00B2453B">
      <w:pPr>
        <w:spacing w:line="321" w:lineRule="exact"/>
        <w:jc w:val="both"/>
        <w:sectPr w:rsidR="00AE51D0" w:rsidSect="00B2453B">
          <w:pgSz w:w="11910" w:h="16840"/>
          <w:pgMar w:top="1060" w:right="80" w:bottom="920" w:left="1276" w:header="0" w:footer="649" w:gutter="0"/>
          <w:cols w:space="720"/>
        </w:sectPr>
      </w:pPr>
    </w:p>
    <w:p w:rsidR="00AE51D0" w:rsidRDefault="00BB4A3B" w:rsidP="00B2453B">
      <w:pPr>
        <w:spacing w:before="74"/>
        <w:ind w:right="1774"/>
        <w:jc w:val="both"/>
        <w:rPr>
          <w:b/>
          <w:sz w:val="28"/>
        </w:rPr>
      </w:pPr>
      <w:r>
        <w:rPr>
          <w:b/>
          <w:sz w:val="28"/>
          <w:lang w:val="en"/>
        </w:rPr>
        <w:lastRenderedPageBreak/>
        <w:t>Plans for lectures, seminars and independent work Plans for lectures and independent work</w:t>
      </w:r>
    </w:p>
    <w:p w:rsidR="00AE51D0" w:rsidRDefault="00BB4A3B" w:rsidP="00B2453B">
      <w:pPr>
        <w:pStyle w:val="a3"/>
        <w:spacing w:before="1"/>
        <w:ind w:left="0" w:right="763" w:firstLine="0"/>
        <w:jc w:val="both"/>
      </w:pPr>
      <w:r>
        <w:rPr>
          <w:i/>
          <w:lang w:val="en"/>
        </w:rPr>
        <w:t>Topic 1.</w:t>
      </w:r>
      <w:r>
        <w:rPr>
          <w:lang w:val="en"/>
        </w:rPr>
        <w:t xml:space="preserve">  Bioethics: subject, goal and tasks in the health  care system.Functions of  bioethics. Directions and methods of bioethics. History of professional medical ethics, nooethics Bioethics and the formation of the national health  care system in Ukraine (lecture, SRS). </w:t>
      </w:r>
    </w:p>
    <w:p w:rsidR="00AE51D0" w:rsidRDefault="00BB4A3B" w:rsidP="00B2453B">
      <w:pPr>
        <w:pStyle w:val="a3"/>
        <w:ind w:left="0" w:right="759" w:firstLine="0"/>
        <w:jc w:val="both"/>
      </w:pPr>
      <w:r>
        <w:rPr>
          <w:i/>
          <w:lang w:val="en"/>
        </w:rPr>
        <w:t xml:space="preserve">Topic 2. </w:t>
      </w:r>
      <w:r>
        <w:rPr>
          <w:lang w:val="en"/>
        </w:rPr>
        <w:t>Human rights as a source of bioethical principles and criteria of behavior.  The cost of human life and health.  International instruments  on bioethics and human  rights.  International Code of Medical Ethics.  Universal Declaration of Human  Rights.  Convention for the Protection of Human  Rights and Dignity in Connection with the Use of Advances in Biology and Medicine. Ethical Code of The Doctor of Ukraine. Lisbon Declaration on the Rights of the Patient. Convention on the Rights of Persons with Disabilities.  Declaration on the Rights of  Mentally Retarded  Persons.  WHO definition of health. Healthy lifestyle as a condition of its duration, physical and spiritual development. Man and disease. Disease as experiences and behavior of the human person.  (lecture, SRS).</w:t>
      </w:r>
    </w:p>
    <w:p w:rsidR="00AE51D0" w:rsidRDefault="00BB4A3B" w:rsidP="00B2453B">
      <w:pPr>
        <w:pStyle w:val="a3"/>
        <w:ind w:left="0" w:right="760" w:firstLine="0"/>
        <w:jc w:val="both"/>
      </w:pPr>
      <w:r>
        <w:rPr>
          <w:i/>
          <w:lang w:val="en"/>
        </w:rPr>
        <w:t>Topic 3.</w:t>
      </w:r>
      <w:r>
        <w:rPr>
          <w:lang w:val="en"/>
        </w:rPr>
        <w:t xml:space="preserve">  Bioethics of biomedical experiments and clinical research.Helsinki Declaration of  the World Medical Association "Ethical principles of  medical research with human  participation as an object of study".   Regulations on the use of animals  in biomedical research.  The modern concept of evidence-based medicine.  Ethical assessment of  biosafety and risks of biomedical technologies.  Bioethical committees, history of creation, methods of organization, models, rights and obligations, prospects of activity.  (lecture, SRS).</w:t>
      </w:r>
    </w:p>
    <w:p w:rsidR="00AE51D0" w:rsidRDefault="00BB4A3B" w:rsidP="00B2453B">
      <w:pPr>
        <w:pStyle w:val="a3"/>
        <w:ind w:left="0" w:right="765" w:firstLine="0"/>
        <w:jc w:val="both"/>
      </w:pPr>
      <w:r>
        <w:rPr>
          <w:i/>
          <w:lang w:val="en"/>
        </w:rPr>
        <w:t xml:space="preserve">Topic 4. </w:t>
      </w:r>
      <w:r>
        <w:rPr>
          <w:lang w:val="en"/>
        </w:rPr>
        <w:t xml:space="preserve">Ethical, moral, deontological and legal dimensions in various fields of their application.  (lecture, SRS).  Differences between descriptive and normative ethics.  Principles of medical deontology.  Levels of responsibility  of health care workers. </w:t>
      </w:r>
    </w:p>
    <w:p w:rsidR="00AE51D0" w:rsidRDefault="00BB4A3B" w:rsidP="00B2453B">
      <w:pPr>
        <w:pStyle w:val="a3"/>
        <w:spacing w:before="1"/>
        <w:ind w:left="0" w:right="760" w:firstLine="0"/>
        <w:jc w:val="both"/>
      </w:pPr>
      <w:r>
        <w:rPr>
          <w:i/>
          <w:lang w:val="en"/>
        </w:rPr>
        <w:t xml:space="preserve">Topic 5. </w:t>
      </w:r>
      <w:r>
        <w:rPr>
          <w:lang w:val="en"/>
        </w:rPr>
        <w:t>Bioethical foundations of the professional activity of the doctor. Relations between medical staff, the patient and his family in the  context of transcultural bioethics.  The role of the family in decision-making.  Social justice, problems of transcultural ethics and socioethical obligations.  The bioethical principle of equity in the allocation  of health resources.  Bioethical and legal assessment of medical error and iatrogenic.  Bioethical and legal problems of  coexistence of "traditional" and</w:t>
      </w:r>
    </w:p>
    <w:p w:rsidR="00AE51D0" w:rsidRDefault="00BB4A3B" w:rsidP="00B2453B">
      <w:pPr>
        <w:pStyle w:val="a3"/>
        <w:spacing w:before="2"/>
        <w:ind w:left="0" w:firstLine="0"/>
        <w:jc w:val="both"/>
      </w:pPr>
      <w:r>
        <w:rPr>
          <w:lang w:val="en"/>
        </w:rPr>
        <w:t>"alternative" medicine.  (lecture, SRS).</w:t>
      </w:r>
    </w:p>
    <w:p w:rsidR="00AE51D0" w:rsidRDefault="00AE51D0" w:rsidP="00B2453B">
      <w:pPr>
        <w:pStyle w:val="a3"/>
        <w:spacing w:before="8"/>
        <w:ind w:left="0" w:firstLine="0"/>
        <w:rPr>
          <w:sz w:val="27"/>
        </w:rPr>
      </w:pPr>
    </w:p>
    <w:p w:rsidR="00AE51D0" w:rsidRDefault="00BB4A3B" w:rsidP="00B2453B">
      <w:pPr>
        <w:pStyle w:val="1"/>
        <w:ind w:left="0"/>
      </w:pPr>
      <w:r>
        <w:rPr>
          <w:lang w:val="en"/>
        </w:rPr>
        <w:t>Plans for seminars  and independent work</w:t>
      </w:r>
    </w:p>
    <w:p w:rsidR="00AE51D0" w:rsidRDefault="00AE51D0" w:rsidP="00B2453B">
      <w:pPr>
        <w:pStyle w:val="a3"/>
        <w:spacing w:before="1"/>
        <w:ind w:left="0" w:firstLine="0"/>
        <w:rPr>
          <w:b/>
        </w:rPr>
      </w:pPr>
    </w:p>
    <w:p w:rsidR="00AE51D0" w:rsidRDefault="00BB4A3B" w:rsidP="00B2453B">
      <w:pPr>
        <w:pStyle w:val="a3"/>
        <w:ind w:left="0" w:right="763" w:firstLine="0"/>
        <w:jc w:val="both"/>
        <w:rPr>
          <w:i/>
        </w:rPr>
      </w:pPr>
      <w:r>
        <w:rPr>
          <w:i/>
          <w:lang w:val="en"/>
        </w:rPr>
        <w:t>Topic 1.</w:t>
      </w:r>
      <w:r>
        <w:rPr>
          <w:lang w:val="en"/>
        </w:rPr>
        <w:t xml:space="preserve">  Bioethics: subject, purpose and tasks in the health  care system.Functions of  bioethics. Directions and methods of bioethics. Stages of professional medical ethics and the formation of  the foundations of  the subject.   Concepts of Academician V.I. Vernadsky on the biosphere and noosphere.  History of professional medical ethics, bioethics nooethics  and formation of the national health care system in Ukraine. </w:t>
      </w:r>
      <w:r>
        <w:rPr>
          <w:i/>
          <w:lang w:val="en"/>
        </w:rPr>
        <w:t xml:space="preserve"> (seminar, SRS)</w:t>
      </w:r>
    </w:p>
    <w:p w:rsidR="00AE51D0" w:rsidRDefault="00AE51D0" w:rsidP="00B2453B">
      <w:pPr>
        <w:jc w:val="both"/>
        <w:sectPr w:rsidR="00AE51D0" w:rsidSect="00B2453B">
          <w:pgSz w:w="11910" w:h="16840"/>
          <w:pgMar w:top="1060" w:right="80" w:bottom="920" w:left="1276" w:header="0" w:footer="649" w:gutter="0"/>
          <w:cols w:space="720"/>
        </w:sectPr>
      </w:pPr>
    </w:p>
    <w:p w:rsidR="00AE51D0" w:rsidRDefault="00BB4A3B" w:rsidP="00B2453B">
      <w:pPr>
        <w:pStyle w:val="a3"/>
        <w:spacing w:before="74"/>
        <w:ind w:left="0" w:right="761" w:firstLine="0"/>
        <w:jc w:val="both"/>
        <w:rPr>
          <w:i/>
        </w:rPr>
      </w:pPr>
      <w:r>
        <w:rPr>
          <w:i/>
          <w:lang w:val="en"/>
        </w:rPr>
        <w:lastRenderedPageBreak/>
        <w:t xml:space="preserve">Topic 2. </w:t>
      </w:r>
      <w:r>
        <w:rPr>
          <w:lang w:val="en"/>
        </w:rPr>
        <w:t xml:space="preserve">Bioethical foundations of the professional activity of the doctor. Relations between medical staff, the patient and his family in the  context of transcultural bioethics.  Models of the relationship between doctor and patient.  Principles of informed consent and confidentiality. Protection of patient's rights at the international and national levels. Model of integrated medicine in the  field of inter-professional relations.   The bioethical principle of equity in the allocation of health resources.  Bioethical and legal assessment of medical error and iatrogeny. Conflicts of interest in the professional activity of a doctor. </w:t>
      </w:r>
      <w:r>
        <w:rPr>
          <w:i/>
          <w:lang w:val="en"/>
        </w:rPr>
        <w:t xml:space="preserve"> (seminar, SRS)</w:t>
      </w:r>
    </w:p>
    <w:p w:rsidR="00AE51D0" w:rsidRDefault="00BB4A3B" w:rsidP="00B2453B">
      <w:pPr>
        <w:pStyle w:val="a3"/>
        <w:ind w:left="0" w:right="761" w:firstLine="0"/>
        <w:jc w:val="both"/>
        <w:rPr>
          <w:i/>
        </w:rPr>
      </w:pPr>
      <w:r>
        <w:rPr>
          <w:i/>
          <w:lang w:val="en"/>
        </w:rPr>
        <w:t xml:space="preserve">Topic 3. </w:t>
      </w:r>
      <w:r>
        <w:rPr>
          <w:lang w:val="en"/>
        </w:rPr>
        <w:t>Bioethical and legal problems of human reproduction, genetic technologies</w:t>
      </w:r>
      <w:r>
        <w:rPr>
          <w:spacing w:val="-1"/>
          <w:lang w:val="en"/>
        </w:rPr>
        <w:t>, transplantology</w:t>
      </w:r>
      <w:r>
        <w:rPr>
          <w:lang w:val="en"/>
        </w:rPr>
        <w:t xml:space="preserve"> and blood transfusiology.  Universal Declaration on the Human Genome and Human Rights. Regulations on Genetic Counseling and Genetic Engineering.  Fundamentals of  bioethical assessment of the moral status of the fetus and the beginning of  life, conflicts between mother and fetus.  Declaration on Family  Planning.  Statement on women's rights  to use contraception.  Application for  artificial insemination  and embryo  transplantation.  Law of Ukraine on</w:t>
      </w:r>
      <w:r>
        <w:rPr>
          <w:spacing w:val="-1"/>
          <w:lang w:val="en"/>
        </w:rPr>
        <w:t xml:space="preserve"> Transplantation</w:t>
      </w:r>
      <w:r>
        <w:rPr>
          <w:lang w:val="en"/>
        </w:rPr>
        <w:t xml:space="preserve"> of  Human Organs and Other Anatomical Materials</w:t>
      </w:r>
      <w:r>
        <w:rPr>
          <w:i/>
          <w:lang w:val="en"/>
        </w:rPr>
        <w:t>.( seminar, SRS).</w:t>
      </w:r>
    </w:p>
    <w:p w:rsidR="00AE51D0" w:rsidRDefault="00BB4A3B" w:rsidP="00B2453B">
      <w:pPr>
        <w:pStyle w:val="a3"/>
        <w:spacing w:before="1"/>
        <w:ind w:left="0" w:right="759" w:firstLine="0"/>
        <w:jc w:val="both"/>
        <w:rPr>
          <w:i/>
        </w:rPr>
      </w:pPr>
      <w:r>
        <w:rPr>
          <w:i/>
          <w:lang w:val="en"/>
        </w:rPr>
        <w:t xml:space="preserve">Topic 4. </w:t>
      </w:r>
      <w:r>
        <w:rPr>
          <w:lang w:val="en"/>
        </w:rPr>
        <w:t xml:space="preserve">Bioethical and legal problems of HIV infection and other socially dangerous infections, medical psychology and psychiatry.Basic biotic conflicts in the context of HIV detection, medical care and prevention.  International and national regulation   of HIV infection.  Bioethical problems of clinical trials and scientific research in the  context of HIV infection.  HIV control  programs  in Ukraine in the context of human  rights protection  .  Psychosomatic concept of  medicine.  Bioethical problems of medical psychology.   Law of Ukraine on Psychiatric Care.  Bioethical aspects of abuse, stigmatization and discrimination in psychiatry. </w:t>
      </w:r>
      <w:r>
        <w:rPr>
          <w:i/>
          <w:lang w:val="en"/>
        </w:rPr>
        <w:t>(seminar, SRS).</w:t>
      </w:r>
    </w:p>
    <w:p w:rsidR="00AE51D0" w:rsidRDefault="00BB4A3B" w:rsidP="00B2453B">
      <w:pPr>
        <w:pStyle w:val="a3"/>
        <w:ind w:left="0" w:right="760" w:firstLine="0"/>
        <w:jc w:val="both"/>
      </w:pPr>
      <w:r>
        <w:rPr>
          <w:i/>
          <w:lang w:val="en"/>
        </w:rPr>
        <w:t xml:space="preserve">Topic 5. </w:t>
      </w:r>
      <w:r>
        <w:rPr>
          <w:lang w:val="en"/>
        </w:rPr>
        <w:t xml:space="preserve">Bioethical problems of pain, suffering, rehabilitation and euthanasia.  Statement of persistent vegetative state. Policy statement on treatment of  terminally ill patients experiencing  chronic pain.  Bioethical Problems of Palliative and Rehabilitation Medicine.      Bioethics of the final phase of  life.  Sydney Declaration on stating the fact of death. </w:t>
      </w:r>
      <w:r>
        <w:rPr>
          <w:i/>
          <w:lang w:val="en"/>
        </w:rPr>
        <w:t xml:space="preserve"> (seminar, SRS)</w:t>
      </w:r>
      <w:r>
        <w:rPr>
          <w:lang w:val="en"/>
        </w:rPr>
        <w:t>.</w:t>
      </w:r>
    </w:p>
    <w:p w:rsidR="00AE51D0" w:rsidRDefault="00BB4A3B" w:rsidP="00B2453B">
      <w:pPr>
        <w:pStyle w:val="2"/>
        <w:spacing w:before="1" w:line="240" w:lineRule="auto"/>
        <w:ind w:left="0" w:right="1019"/>
        <w:jc w:val="both"/>
        <w:rPr>
          <w:b w:val="0"/>
          <w:i w:val="0"/>
        </w:rPr>
      </w:pPr>
      <w:r>
        <w:rPr>
          <w:lang w:val="en"/>
        </w:rPr>
        <w:t>The list of questions for the independent work of students in the discipline "Life Safety, Fundamentals of  Bioethics and Biosafety</w:t>
      </w:r>
      <w:r>
        <w:rPr>
          <w:b w:val="0"/>
          <w:i w:val="0"/>
          <w:lang w:val="en"/>
        </w:rPr>
        <w:t>"</w:t>
      </w:r>
    </w:p>
    <w:p w:rsidR="00AE51D0" w:rsidRDefault="00BB4A3B" w:rsidP="00B2453B">
      <w:pPr>
        <w:spacing w:before="1" w:line="321" w:lineRule="exact"/>
        <w:jc w:val="both"/>
        <w:rPr>
          <w:sz w:val="28"/>
        </w:rPr>
      </w:pPr>
      <w:r>
        <w:rPr>
          <w:b/>
          <w:i/>
          <w:sz w:val="28"/>
          <w:lang w:val="en"/>
        </w:rPr>
        <w:t>Content module 1.</w:t>
      </w:r>
      <w:r>
        <w:rPr>
          <w:lang w:val="en"/>
        </w:rPr>
        <w:t xml:space="preserve"> </w:t>
      </w:r>
      <w:r>
        <w:rPr>
          <w:b/>
          <w:i/>
          <w:sz w:val="28"/>
          <w:lang w:val="en"/>
        </w:rPr>
        <w:t xml:space="preserve"> "Life safety"</w:t>
      </w:r>
      <w:r>
        <w:rPr>
          <w:sz w:val="28"/>
          <w:lang w:val="en"/>
        </w:rPr>
        <w:t>.</w:t>
      </w:r>
    </w:p>
    <w:p w:rsidR="00AE51D0" w:rsidRDefault="00BB4A3B" w:rsidP="00B2453B">
      <w:pPr>
        <w:pStyle w:val="a5"/>
        <w:numPr>
          <w:ilvl w:val="0"/>
          <w:numId w:val="14"/>
        </w:numPr>
        <w:tabs>
          <w:tab w:val="left" w:pos="525"/>
          <w:tab w:val="left" w:pos="526"/>
        </w:tabs>
        <w:spacing w:line="321" w:lineRule="exact"/>
        <w:ind w:left="0" w:firstLine="0"/>
        <w:rPr>
          <w:sz w:val="28"/>
        </w:rPr>
      </w:pPr>
      <w:r>
        <w:rPr>
          <w:sz w:val="28"/>
          <w:lang w:val="en"/>
        </w:rPr>
        <w:t>Characteristic features of a person as an element of the biosphere.</w:t>
      </w:r>
    </w:p>
    <w:p w:rsidR="00AE51D0" w:rsidRDefault="00BB4A3B" w:rsidP="00B2453B">
      <w:pPr>
        <w:pStyle w:val="a5"/>
        <w:numPr>
          <w:ilvl w:val="0"/>
          <w:numId w:val="14"/>
        </w:numPr>
        <w:tabs>
          <w:tab w:val="left" w:pos="525"/>
          <w:tab w:val="left" w:pos="526"/>
        </w:tabs>
        <w:spacing w:before="3" w:line="321" w:lineRule="exact"/>
        <w:ind w:left="0" w:firstLine="0"/>
        <w:rPr>
          <w:sz w:val="28"/>
        </w:rPr>
      </w:pPr>
      <w:r>
        <w:rPr>
          <w:sz w:val="28"/>
          <w:lang w:val="en"/>
        </w:rPr>
        <w:t xml:space="preserve"> Human</w:t>
      </w:r>
      <w:r>
        <w:rPr>
          <w:lang w:val="en"/>
        </w:rPr>
        <w:t xml:space="preserve"> needs </w:t>
      </w:r>
      <w:r>
        <w:rPr>
          <w:sz w:val="28"/>
          <w:lang w:val="en"/>
        </w:rPr>
        <w:t xml:space="preserve"> at the level of life support</w:t>
      </w:r>
      <w:r>
        <w:rPr>
          <w:lang w:val="en"/>
        </w:rPr>
        <w:t>.</w:t>
      </w:r>
    </w:p>
    <w:p w:rsidR="00AE51D0" w:rsidRDefault="00BB4A3B" w:rsidP="00B2453B">
      <w:pPr>
        <w:pStyle w:val="a5"/>
        <w:numPr>
          <w:ilvl w:val="0"/>
          <w:numId w:val="14"/>
        </w:numPr>
        <w:tabs>
          <w:tab w:val="left" w:pos="525"/>
          <w:tab w:val="left" w:pos="526"/>
        </w:tabs>
        <w:spacing w:line="320" w:lineRule="exact"/>
        <w:ind w:left="0" w:firstLine="0"/>
        <w:rPr>
          <w:sz w:val="28"/>
        </w:rPr>
      </w:pPr>
      <w:r>
        <w:rPr>
          <w:sz w:val="28"/>
          <w:lang w:val="en"/>
        </w:rPr>
        <w:t xml:space="preserve"> Human</w:t>
      </w:r>
      <w:r>
        <w:rPr>
          <w:lang w:val="en"/>
        </w:rPr>
        <w:t xml:space="preserve"> health </w:t>
      </w:r>
      <w:r>
        <w:rPr>
          <w:sz w:val="28"/>
          <w:lang w:val="en"/>
        </w:rPr>
        <w:t xml:space="preserve"> and the factors that </w:t>
      </w:r>
      <w:r>
        <w:rPr>
          <w:lang w:val="en"/>
        </w:rPr>
        <w:t xml:space="preserve"> provide </w:t>
      </w:r>
      <w:r>
        <w:rPr>
          <w:sz w:val="28"/>
          <w:lang w:val="en"/>
        </w:rPr>
        <w:t xml:space="preserve"> it.</w:t>
      </w:r>
    </w:p>
    <w:p w:rsidR="00AE51D0" w:rsidRDefault="00BB4A3B" w:rsidP="00B2453B">
      <w:pPr>
        <w:pStyle w:val="a5"/>
        <w:numPr>
          <w:ilvl w:val="0"/>
          <w:numId w:val="14"/>
        </w:numPr>
        <w:tabs>
          <w:tab w:val="left" w:pos="525"/>
          <w:tab w:val="left" w:pos="526"/>
        </w:tabs>
        <w:spacing w:line="321" w:lineRule="exact"/>
        <w:ind w:left="0" w:firstLine="0"/>
        <w:rPr>
          <w:sz w:val="28"/>
        </w:rPr>
      </w:pPr>
      <w:r>
        <w:rPr>
          <w:sz w:val="28"/>
          <w:lang w:val="en"/>
        </w:rPr>
        <w:t>The concept of homeostasis.</w:t>
      </w:r>
      <w:r>
        <w:rPr>
          <w:lang w:val="en"/>
        </w:rPr>
        <w:t xml:space="preserve"> </w:t>
      </w:r>
      <w:r>
        <w:rPr>
          <w:sz w:val="28"/>
          <w:lang w:val="en"/>
        </w:rPr>
        <w:t xml:space="preserve"> Mechanisms of homeostasis.</w:t>
      </w:r>
    </w:p>
    <w:p w:rsidR="00AE51D0" w:rsidRDefault="00BB4A3B" w:rsidP="00B2453B">
      <w:pPr>
        <w:pStyle w:val="a5"/>
        <w:numPr>
          <w:ilvl w:val="0"/>
          <w:numId w:val="14"/>
        </w:numPr>
        <w:tabs>
          <w:tab w:val="left" w:pos="525"/>
          <w:tab w:val="left" w:pos="526"/>
        </w:tabs>
        <w:spacing w:before="3" w:line="321" w:lineRule="exact"/>
        <w:ind w:left="0" w:firstLine="0"/>
        <w:rPr>
          <w:sz w:val="28"/>
        </w:rPr>
      </w:pPr>
      <w:r>
        <w:rPr>
          <w:sz w:val="28"/>
          <w:lang w:val="en"/>
        </w:rPr>
        <w:t>Adaptation.  Types and stages of adaptation.</w:t>
      </w:r>
    </w:p>
    <w:p w:rsidR="00AE51D0" w:rsidRDefault="00BB4A3B" w:rsidP="00B2453B">
      <w:pPr>
        <w:pStyle w:val="a5"/>
        <w:numPr>
          <w:ilvl w:val="0"/>
          <w:numId w:val="14"/>
        </w:numPr>
        <w:tabs>
          <w:tab w:val="left" w:pos="525"/>
          <w:tab w:val="left" w:pos="526"/>
        </w:tabs>
        <w:spacing w:line="321" w:lineRule="exact"/>
        <w:ind w:left="0" w:firstLine="0"/>
        <w:rPr>
          <w:sz w:val="28"/>
        </w:rPr>
      </w:pPr>
      <w:r>
        <w:rPr>
          <w:sz w:val="28"/>
          <w:lang w:val="en"/>
        </w:rPr>
        <w:t>Protective reactions of the body.</w:t>
      </w:r>
      <w:r>
        <w:rPr>
          <w:lang w:val="en"/>
        </w:rPr>
        <w:t xml:space="preserve"> </w:t>
      </w:r>
      <w:r>
        <w:rPr>
          <w:sz w:val="28"/>
          <w:lang w:val="en"/>
        </w:rPr>
        <w:t xml:space="preserve"> Immune defense system.</w:t>
      </w:r>
    </w:p>
    <w:p w:rsidR="00AE51D0" w:rsidRDefault="00AE51D0" w:rsidP="00B2453B">
      <w:pPr>
        <w:spacing w:line="321" w:lineRule="exact"/>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14"/>
        </w:numPr>
        <w:tabs>
          <w:tab w:val="left" w:pos="525"/>
          <w:tab w:val="left" w:pos="526"/>
        </w:tabs>
        <w:spacing w:before="74" w:line="321" w:lineRule="exact"/>
        <w:ind w:left="0" w:firstLine="0"/>
        <w:rPr>
          <w:sz w:val="28"/>
        </w:rPr>
      </w:pPr>
      <w:r>
        <w:rPr>
          <w:sz w:val="28"/>
          <w:lang w:val="en"/>
        </w:rPr>
        <w:lastRenderedPageBreak/>
        <w:t xml:space="preserve">The unity of the biological systems of the </w:t>
      </w:r>
      <w:r>
        <w:rPr>
          <w:lang w:val="en"/>
        </w:rPr>
        <w:t xml:space="preserve"> human </w:t>
      </w:r>
      <w:r>
        <w:rPr>
          <w:sz w:val="28"/>
          <w:lang w:val="en"/>
        </w:rPr>
        <w:t xml:space="preserve"> body.</w:t>
      </w:r>
      <w:r>
        <w:rPr>
          <w:lang w:val="en"/>
        </w:rPr>
        <w:t xml:space="preserve"> </w:t>
      </w:r>
      <w:r>
        <w:rPr>
          <w:sz w:val="28"/>
          <w:lang w:val="en"/>
        </w:rPr>
        <w:t xml:space="preserve"> Functions of the nervous system.</w:t>
      </w:r>
    </w:p>
    <w:p w:rsidR="00AE51D0" w:rsidRDefault="00BB4A3B" w:rsidP="00B2453B">
      <w:pPr>
        <w:pStyle w:val="a5"/>
        <w:numPr>
          <w:ilvl w:val="0"/>
          <w:numId w:val="14"/>
        </w:numPr>
        <w:tabs>
          <w:tab w:val="left" w:pos="525"/>
          <w:tab w:val="left" w:pos="526"/>
        </w:tabs>
        <w:spacing w:line="242" w:lineRule="auto"/>
        <w:ind w:left="0" w:right="764" w:firstLine="0"/>
        <w:rPr>
          <w:sz w:val="28"/>
        </w:rPr>
      </w:pPr>
      <w:r>
        <w:rPr>
          <w:sz w:val="28"/>
          <w:lang w:val="en"/>
        </w:rPr>
        <w:t>The role of analyzers in assessing the factors of the "man - habitat" system</w:t>
      </w:r>
      <w:r>
        <w:rPr>
          <w:lang w:val="en"/>
        </w:rPr>
        <w:t>.</w:t>
      </w:r>
    </w:p>
    <w:p w:rsidR="00AE51D0" w:rsidRDefault="00BB4A3B" w:rsidP="00B2453B">
      <w:pPr>
        <w:pStyle w:val="a5"/>
        <w:numPr>
          <w:ilvl w:val="0"/>
          <w:numId w:val="14"/>
        </w:numPr>
        <w:tabs>
          <w:tab w:val="left" w:pos="525"/>
          <w:tab w:val="left" w:pos="526"/>
        </w:tabs>
        <w:spacing w:line="316" w:lineRule="exact"/>
        <w:ind w:left="0" w:firstLine="0"/>
        <w:rPr>
          <w:sz w:val="28"/>
        </w:rPr>
      </w:pPr>
      <w:r>
        <w:rPr>
          <w:sz w:val="28"/>
          <w:lang w:val="en"/>
        </w:rPr>
        <w:t>Characteristics of the main analyzers.</w:t>
      </w:r>
    </w:p>
    <w:p w:rsidR="00AE51D0" w:rsidRDefault="00BB4A3B" w:rsidP="00B2453B">
      <w:pPr>
        <w:pStyle w:val="a5"/>
        <w:numPr>
          <w:ilvl w:val="0"/>
          <w:numId w:val="14"/>
        </w:numPr>
        <w:tabs>
          <w:tab w:val="left" w:pos="526"/>
        </w:tabs>
        <w:spacing w:line="321" w:lineRule="exact"/>
        <w:ind w:left="0" w:firstLine="0"/>
        <w:rPr>
          <w:sz w:val="28"/>
        </w:rPr>
      </w:pPr>
      <w:r>
        <w:rPr>
          <w:sz w:val="28"/>
          <w:lang w:val="en"/>
        </w:rPr>
        <w:t>Psychophysiological properties</w:t>
      </w:r>
      <w:r>
        <w:rPr>
          <w:lang w:val="en"/>
        </w:rPr>
        <w:t xml:space="preserve"> of </w:t>
      </w:r>
      <w:r>
        <w:rPr>
          <w:sz w:val="28"/>
          <w:lang w:val="en"/>
        </w:rPr>
        <w:t xml:space="preserve"> analyzers.</w:t>
      </w:r>
    </w:p>
    <w:p w:rsidR="00AE51D0" w:rsidRDefault="00BB4A3B" w:rsidP="00B2453B">
      <w:pPr>
        <w:pStyle w:val="a5"/>
        <w:numPr>
          <w:ilvl w:val="0"/>
          <w:numId w:val="14"/>
        </w:numPr>
        <w:tabs>
          <w:tab w:val="left" w:pos="526"/>
        </w:tabs>
        <w:spacing w:before="2"/>
        <w:ind w:left="0" w:right="765" w:firstLine="0"/>
        <w:rPr>
          <w:sz w:val="28"/>
        </w:rPr>
      </w:pPr>
      <w:r>
        <w:rPr>
          <w:sz w:val="28"/>
          <w:lang w:val="en"/>
        </w:rPr>
        <w:t>Thresholds of sensations, sensitivity of analyzers.</w:t>
      </w:r>
      <w:r>
        <w:rPr>
          <w:lang w:val="en"/>
        </w:rPr>
        <w:t xml:space="preserve"> </w:t>
      </w:r>
      <w:r>
        <w:rPr>
          <w:sz w:val="28"/>
          <w:lang w:val="en"/>
        </w:rPr>
        <w:t xml:space="preserve"> The psychophysical law of Weber-Fechner.</w:t>
      </w:r>
    </w:p>
    <w:p w:rsidR="00AE51D0" w:rsidRDefault="00BB4A3B" w:rsidP="00B2453B">
      <w:pPr>
        <w:pStyle w:val="a5"/>
        <w:numPr>
          <w:ilvl w:val="0"/>
          <w:numId w:val="14"/>
        </w:numPr>
        <w:tabs>
          <w:tab w:val="left" w:pos="526"/>
        </w:tabs>
        <w:spacing w:before="1" w:line="321" w:lineRule="exact"/>
        <w:ind w:left="0" w:firstLine="0"/>
        <w:rPr>
          <w:sz w:val="28"/>
        </w:rPr>
      </w:pPr>
      <w:r>
        <w:rPr>
          <w:sz w:val="28"/>
          <w:lang w:val="en"/>
        </w:rPr>
        <w:t>Psychological aspects</w:t>
      </w:r>
      <w:r>
        <w:rPr>
          <w:lang w:val="en"/>
        </w:rPr>
        <w:t xml:space="preserve"> of </w:t>
      </w:r>
      <w:r>
        <w:rPr>
          <w:sz w:val="28"/>
          <w:lang w:val="en"/>
        </w:rPr>
        <w:t xml:space="preserve"> ensuring</w:t>
      </w:r>
      <w:r>
        <w:rPr>
          <w:lang w:val="en"/>
        </w:rPr>
        <w:t xml:space="preserve"> life </w:t>
      </w:r>
      <w:r>
        <w:rPr>
          <w:sz w:val="28"/>
          <w:lang w:val="en"/>
        </w:rPr>
        <w:t xml:space="preserve"> safety.</w:t>
      </w:r>
    </w:p>
    <w:p w:rsidR="00AE51D0" w:rsidRDefault="00BB4A3B" w:rsidP="00B2453B">
      <w:pPr>
        <w:pStyle w:val="a5"/>
        <w:numPr>
          <w:ilvl w:val="0"/>
          <w:numId w:val="14"/>
        </w:numPr>
        <w:tabs>
          <w:tab w:val="left" w:pos="526"/>
        </w:tabs>
        <w:spacing w:line="320" w:lineRule="exact"/>
        <w:ind w:left="0" w:firstLine="0"/>
        <w:rPr>
          <w:sz w:val="28"/>
        </w:rPr>
      </w:pPr>
      <w:r>
        <w:rPr>
          <w:sz w:val="28"/>
          <w:lang w:val="en"/>
        </w:rPr>
        <w:t>The importance of the central nervous system in</w:t>
      </w:r>
      <w:r>
        <w:rPr>
          <w:lang w:val="en"/>
        </w:rPr>
        <w:t xml:space="preserve"> human </w:t>
      </w:r>
      <w:r>
        <w:rPr>
          <w:sz w:val="28"/>
          <w:lang w:val="en"/>
        </w:rPr>
        <w:t xml:space="preserve"> life.</w:t>
      </w:r>
    </w:p>
    <w:p w:rsidR="00AE51D0" w:rsidRDefault="00BB4A3B" w:rsidP="00B2453B">
      <w:pPr>
        <w:pStyle w:val="a5"/>
        <w:numPr>
          <w:ilvl w:val="0"/>
          <w:numId w:val="14"/>
        </w:numPr>
        <w:tabs>
          <w:tab w:val="left" w:pos="526"/>
        </w:tabs>
        <w:spacing w:line="321" w:lineRule="exact"/>
        <w:ind w:left="0" w:firstLine="0"/>
        <w:rPr>
          <w:sz w:val="28"/>
        </w:rPr>
      </w:pPr>
      <w:r>
        <w:rPr>
          <w:sz w:val="28"/>
          <w:lang w:val="en"/>
        </w:rPr>
        <w:t>Features of the human psyche .</w:t>
      </w:r>
    </w:p>
    <w:p w:rsidR="00AE51D0" w:rsidRDefault="00BB4A3B" w:rsidP="00B2453B">
      <w:pPr>
        <w:pStyle w:val="a5"/>
        <w:numPr>
          <w:ilvl w:val="0"/>
          <w:numId w:val="14"/>
        </w:numPr>
        <w:tabs>
          <w:tab w:val="left" w:pos="526"/>
          <w:tab w:val="left" w:pos="2394"/>
          <w:tab w:val="left" w:pos="4057"/>
          <w:tab w:val="left" w:pos="5342"/>
          <w:tab w:val="left" w:pos="7261"/>
          <w:tab w:val="left" w:pos="8744"/>
        </w:tabs>
        <w:spacing w:before="3"/>
        <w:ind w:left="0" w:right="773" w:firstLine="0"/>
        <w:rPr>
          <w:sz w:val="28"/>
        </w:rPr>
      </w:pPr>
      <w:r>
        <w:rPr>
          <w:sz w:val="28"/>
          <w:lang w:val="en"/>
        </w:rPr>
        <w:t>Psychological</w:t>
      </w:r>
      <w:r>
        <w:rPr>
          <w:sz w:val="28"/>
          <w:lang w:val="en"/>
        </w:rPr>
        <w:tab/>
        <w:t>properties</w:t>
      </w:r>
      <w:r>
        <w:rPr>
          <w:lang w:val="en"/>
        </w:rPr>
        <w:t xml:space="preserve"> of </w:t>
      </w:r>
      <w:r>
        <w:rPr>
          <w:sz w:val="28"/>
          <w:lang w:val="en"/>
        </w:rPr>
        <w:tab/>
        <w:t>a person.</w:t>
      </w:r>
      <w:r>
        <w:rPr>
          <w:lang w:val="en"/>
        </w:rPr>
        <w:t xml:space="preserve"> </w:t>
      </w:r>
      <w:r>
        <w:rPr>
          <w:sz w:val="28"/>
          <w:lang w:val="en"/>
        </w:rPr>
        <w:tab/>
        <w:t>Temperament,</w:t>
      </w:r>
      <w:r>
        <w:rPr>
          <w:lang w:val="en"/>
        </w:rPr>
        <w:t xml:space="preserve"> </w:t>
      </w:r>
      <w:r>
        <w:rPr>
          <w:sz w:val="28"/>
          <w:lang w:val="en"/>
        </w:rPr>
        <w:tab/>
        <w:t>thinking,</w:t>
      </w:r>
      <w:r>
        <w:rPr>
          <w:lang w:val="en"/>
        </w:rPr>
        <w:t xml:space="preserve"> </w:t>
      </w:r>
      <w:r>
        <w:rPr>
          <w:sz w:val="28"/>
          <w:lang w:val="en"/>
        </w:rPr>
        <w:tab/>
      </w:r>
      <w:r>
        <w:rPr>
          <w:spacing w:val="-1"/>
          <w:sz w:val="28"/>
          <w:lang w:val="en"/>
        </w:rPr>
        <w:t>attention,</w:t>
      </w:r>
      <w:r>
        <w:rPr>
          <w:sz w:val="28"/>
          <w:lang w:val="en"/>
        </w:rPr>
        <w:t xml:space="preserve"> emotional qualities of  a person.</w:t>
      </w:r>
    </w:p>
    <w:p w:rsidR="00AE51D0" w:rsidRDefault="00BB4A3B" w:rsidP="00B2453B">
      <w:pPr>
        <w:pStyle w:val="a5"/>
        <w:numPr>
          <w:ilvl w:val="0"/>
          <w:numId w:val="14"/>
        </w:numPr>
        <w:tabs>
          <w:tab w:val="left" w:pos="526"/>
        </w:tabs>
        <w:spacing w:before="1" w:line="321" w:lineRule="exact"/>
        <w:ind w:left="0" w:firstLine="0"/>
        <w:rPr>
          <w:sz w:val="28"/>
        </w:rPr>
      </w:pPr>
      <w:r>
        <w:rPr>
          <w:sz w:val="28"/>
          <w:lang w:val="en"/>
        </w:rPr>
        <w:t xml:space="preserve"> </w:t>
      </w:r>
      <w:r>
        <w:rPr>
          <w:lang w:val="en"/>
        </w:rPr>
        <w:t xml:space="preserve"> Psychological</w:t>
      </w:r>
      <w:r>
        <w:rPr>
          <w:sz w:val="28"/>
          <w:lang w:val="en"/>
        </w:rPr>
        <w:t xml:space="preserve"> factors determining </w:t>
      </w:r>
      <w:r>
        <w:rPr>
          <w:lang w:val="en"/>
        </w:rPr>
        <w:t xml:space="preserve"> a </w:t>
      </w:r>
      <w:r>
        <w:rPr>
          <w:sz w:val="28"/>
          <w:lang w:val="en"/>
        </w:rPr>
        <w:t xml:space="preserve"> person's personal safety</w:t>
      </w:r>
      <w:r>
        <w:rPr>
          <w:lang w:val="en"/>
        </w:rPr>
        <w:t>.</w:t>
      </w:r>
    </w:p>
    <w:p w:rsidR="00AE51D0" w:rsidRDefault="00BB4A3B" w:rsidP="00B2453B">
      <w:pPr>
        <w:pStyle w:val="a5"/>
        <w:numPr>
          <w:ilvl w:val="0"/>
          <w:numId w:val="14"/>
        </w:numPr>
        <w:tabs>
          <w:tab w:val="left" w:pos="526"/>
        </w:tabs>
        <w:spacing w:before="2" w:line="237" w:lineRule="auto"/>
        <w:ind w:left="0" w:right="774" w:firstLine="0"/>
        <w:rPr>
          <w:sz w:val="28"/>
        </w:rPr>
      </w:pPr>
      <w:r>
        <w:rPr>
          <w:sz w:val="28"/>
          <w:lang w:val="en"/>
        </w:rPr>
        <w:t>Legislative and regulatory framework of Ukraine  on life safety and</w:t>
      </w:r>
      <w:r>
        <w:rPr>
          <w:lang w:val="en"/>
        </w:rPr>
        <w:t xml:space="preserve"> labor </w:t>
      </w:r>
      <w:r>
        <w:rPr>
          <w:sz w:val="28"/>
          <w:lang w:val="en"/>
        </w:rPr>
        <w:t xml:space="preserve"> protection.</w:t>
      </w:r>
    </w:p>
    <w:p w:rsidR="00AE51D0" w:rsidRDefault="00BB4A3B" w:rsidP="00B2453B">
      <w:pPr>
        <w:pStyle w:val="a5"/>
        <w:numPr>
          <w:ilvl w:val="0"/>
          <w:numId w:val="14"/>
        </w:numPr>
        <w:tabs>
          <w:tab w:val="left" w:pos="526"/>
        </w:tabs>
        <w:spacing w:before="5" w:line="321" w:lineRule="exact"/>
        <w:ind w:left="0" w:firstLine="0"/>
        <w:rPr>
          <w:sz w:val="28"/>
        </w:rPr>
      </w:pPr>
      <w:r>
        <w:rPr>
          <w:sz w:val="28"/>
          <w:lang w:val="en"/>
        </w:rPr>
        <w:t>Basic legislative acts on life  safety and</w:t>
      </w:r>
      <w:r>
        <w:rPr>
          <w:lang w:val="en"/>
        </w:rPr>
        <w:t xml:space="preserve"> labor </w:t>
      </w:r>
      <w:r>
        <w:rPr>
          <w:sz w:val="28"/>
          <w:lang w:val="en"/>
        </w:rPr>
        <w:t xml:space="preserve"> protection.</w:t>
      </w:r>
    </w:p>
    <w:p w:rsidR="00AE51D0" w:rsidRDefault="00BB4A3B" w:rsidP="00B2453B">
      <w:pPr>
        <w:pStyle w:val="a5"/>
        <w:numPr>
          <w:ilvl w:val="0"/>
          <w:numId w:val="14"/>
        </w:numPr>
        <w:tabs>
          <w:tab w:val="left" w:pos="526"/>
        </w:tabs>
        <w:spacing w:line="321" w:lineRule="exact"/>
        <w:ind w:left="0" w:firstLine="0"/>
        <w:rPr>
          <w:sz w:val="28"/>
        </w:rPr>
      </w:pPr>
      <w:r>
        <w:rPr>
          <w:sz w:val="28"/>
          <w:lang w:val="en"/>
        </w:rPr>
        <w:t>The main provisions of the Law of Ukraine "On</w:t>
      </w:r>
      <w:r>
        <w:rPr>
          <w:lang w:val="en"/>
        </w:rPr>
        <w:t xml:space="preserve"> Labor </w:t>
      </w:r>
      <w:r>
        <w:rPr>
          <w:sz w:val="28"/>
          <w:lang w:val="en"/>
        </w:rPr>
        <w:t xml:space="preserve"> Protection".</w:t>
      </w:r>
    </w:p>
    <w:p w:rsidR="00AE51D0" w:rsidRDefault="00BB4A3B" w:rsidP="00B2453B">
      <w:pPr>
        <w:pStyle w:val="a5"/>
        <w:numPr>
          <w:ilvl w:val="0"/>
          <w:numId w:val="14"/>
        </w:numPr>
        <w:tabs>
          <w:tab w:val="left" w:pos="526"/>
        </w:tabs>
        <w:spacing w:before="3"/>
        <w:ind w:left="0" w:right="771" w:firstLine="0"/>
        <w:rPr>
          <w:sz w:val="28"/>
        </w:rPr>
      </w:pPr>
      <w:r>
        <w:rPr>
          <w:sz w:val="28"/>
          <w:lang w:val="en"/>
        </w:rPr>
        <w:t>State management of labor protection and organization of labor</w:t>
      </w:r>
      <w:r>
        <w:rPr>
          <w:lang w:val="en"/>
        </w:rPr>
        <w:t xml:space="preserve"> protection </w:t>
      </w:r>
      <w:r>
        <w:rPr>
          <w:sz w:val="28"/>
          <w:lang w:val="en"/>
        </w:rPr>
        <w:t xml:space="preserve"> in institutions</w:t>
      </w:r>
      <w:r>
        <w:rPr>
          <w:lang w:val="en"/>
        </w:rPr>
        <w:t xml:space="preserve"> of the </w:t>
      </w:r>
      <w:r>
        <w:rPr>
          <w:sz w:val="28"/>
          <w:lang w:val="en"/>
        </w:rPr>
        <w:t xml:space="preserve"> Ministry of Health of Ukraine.</w:t>
      </w:r>
    </w:p>
    <w:p w:rsidR="00AE51D0" w:rsidRDefault="00BB4A3B" w:rsidP="00B2453B">
      <w:pPr>
        <w:pStyle w:val="a5"/>
        <w:numPr>
          <w:ilvl w:val="0"/>
          <w:numId w:val="14"/>
        </w:numPr>
        <w:tabs>
          <w:tab w:val="left" w:pos="526"/>
        </w:tabs>
        <w:spacing w:line="318" w:lineRule="exact"/>
        <w:ind w:left="0" w:firstLine="0"/>
        <w:rPr>
          <w:sz w:val="28"/>
        </w:rPr>
      </w:pPr>
      <w:r>
        <w:rPr>
          <w:sz w:val="28"/>
          <w:lang w:val="en"/>
        </w:rPr>
        <w:t>Planning work on</w:t>
      </w:r>
      <w:r>
        <w:rPr>
          <w:lang w:val="en"/>
        </w:rPr>
        <w:t xml:space="preserve"> labor </w:t>
      </w:r>
      <w:r>
        <w:rPr>
          <w:sz w:val="28"/>
          <w:lang w:val="en"/>
        </w:rPr>
        <w:t xml:space="preserve"> protection.</w:t>
      </w:r>
    </w:p>
    <w:p w:rsidR="00AE51D0" w:rsidRDefault="00BB4A3B" w:rsidP="00B2453B">
      <w:pPr>
        <w:pStyle w:val="a5"/>
        <w:numPr>
          <w:ilvl w:val="0"/>
          <w:numId w:val="14"/>
        </w:numPr>
        <w:tabs>
          <w:tab w:val="left" w:pos="526"/>
        </w:tabs>
        <w:spacing w:before="3"/>
        <w:ind w:left="0" w:right="772" w:firstLine="0"/>
        <w:rPr>
          <w:sz w:val="28"/>
        </w:rPr>
      </w:pPr>
      <w:r>
        <w:rPr>
          <w:sz w:val="28"/>
          <w:lang w:val="en"/>
        </w:rPr>
        <w:t xml:space="preserve"> Labor protection </w:t>
      </w:r>
      <w:r>
        <w:rPr>
          <w:lang w:val="en"/>
        </w:rPr>
        <w:t xml:space="preserve"> services of </w:t>
      </w:r>
      <w:r>
        <w:rPr>
          <w:sz w:val="28"/>
          <w:lang w:val="en"/>
        </w:rPr>
        <w:t xml:space="preserve"> enterprises, institutions, institutions</w:t>
      </w:r>
      <w:r>
        <w:rPr>
          <w:lang w:val="en"/>
        </w:rPr>
        <w:t xml:space="preserve">, </w:t>
      </w:r>
      <w:r>
        <w:rPr>
          <w:sz w:val="28"/>
          <w:lang w:val="en"/>
        </w:rPr>
        <w:t xml:space="preserve"> depending on the number of employees.</w:t>
      </w:r>
    </w:p>
    <w:p w:rsidR="00AE51D0" w:rsidRDefault="00BB4A3B" w:rsidP="00B2453B">
      <w:pPr>
        <w:pStyle w:val="a5"/>
        <w:numPr>
          <w:ilvl w:val="0"/>
          <w:numId w:val="14"/>
        </w:numPr>
        <w:tabs>
          <w:tab w:val="left" w:pos="526"/>
          <w:tab w:val="left" w:pos="2095"/>
          <w:tab w:val="left" w:pos="3114"/>
          <w:tab w:val="left" w:pos="3408"/>
          <w:tab w:val="left" w:pos="5148"/>
          <w:tab w:val="left" w:pos="6457"/>
          <w:tab w:val="left" w:pos="6906"/>
          <w:tab w:val="left" w:pos="8321"/>
          <w:tab w:val="left" w:pos="9175"/>
        </w:tabs>
        <w:spacing w:line="242" w:lineRule="auto"/>
        <w:ind w:left="0" w:right="773" w:firstLine="0"/>
        <w:rPr>
          <w:sz w:val="28"/>
        </w:rPr>
      </w:pPr>
      <w:r>
        <w:rPr>
          <w:sz w:val="28"/>
          <w:lang w:val="en"/>
        </w:rPr>
        <w:t>State</w:t>
      </w:r>
      <w:r>
        <w:rPr>
          <w:sz w:val="28"/>
          <w:lang w:val="en"/>
        </w:rPr>
        <w:tab/>
        <w:t>supervision</w:t>
      </w:r>
      <w:r>
        <w:rPr>
          <w:sz w:val="28"/>
          <w:lang w:val="en"/>
        </w:rPr>
        <w:tab/>
        <w:t>and</w:t>
      </w:r>
      <w:r>
        <w:rPr>
          <w:sz w:val="28"/>
          <w:lang w:val="en"/>
        </w:rPr>
        <w:tab/>
        <w:t>public</w:t>
      </w:r>
      <w:r>
        <w:rPr>
          <w:sz w:val="28"/>
          <w:lang w:val="en"/>
        </w:rPr>
        <w:tab/>
        <w:t>control</w:t>
      </w:r>
      <w:r>
        <w:rPr>
          <w:sz w:val="28"/>
          <w:lang w:val="en"/>
        </w:rPr>
        <w:tab/>
        <w:t>over</w:t>
      </w:r>
      <w:r>
        <w:rPr>
          <w:sz w:val="28"/>
          <w:lang w:val="en"/>
        </w:rPr>
        <w:tab/>
        <w:t>labor</w:t>
      </w:r>
      <w:r>
        <w:rPr>
          <w:sz w:val="28"/>
          <w:lang w:val="en"/>
        </w:rPr>
        <w:tab/>
        <w:t>protection</w:t>
      </w:r>
      <w:r>
        <w:rPr>
          <w:sz w:val="28"/>
          <w:lang w:val="en"/>
        </w:rPr>
        <w:tab/>
      </w:r>
      <w:r>
        <w:rPr>
          <w:spacing w:val="-1"/>
          <w:sz w:val="28"/>
          <w:lang w:val="en"/>
        </w:rPr>
        <w:t>at</w:t>
      </w:r>
      <w:r>
        <w:rPr>
          <w:sz w:val="28"/>
          <w:lang w:val="en"/>
        </w:rPr>
        <w:t xml:space="preserve"> work.</w:t>
      </w:r>
    </w:p>
    <w:p w:rsidR="00AE51D0" w:rsidRDefault="00BB4A3B" w:rsidP="00B2453B">
      <w:pPr>
        <w:pStyle w:val="a5"/>
        <w:numPr>
          <w:ilvl w:val="0"/>
          <w:numId w:val="14"/>
        </w:numPr>
        <w:tabs>
          <w:tab w:val="left" w:pos="526"/>
        </w:tabs>
        <w:spacing w:line="317" w:lineRule="exact"/>
        <w:ind w:left="0" w:firstLine="0"/>
        <w:rPr>
          <w:sz w:val="28"/>
        </w:rPr>
      </w:pPr>
      <w:r>
        <w:rPr>
          <w:sz w:val="28"/>
          <w:lang w:val="en"/>
        </w:rPr>
        <w:t>Training and briefings on labor protection</w:t>
      </w:r>
      <w:r>
        <w:rPr>
          <w:lang w:val="en"/>
        </w:rPr>
        <w:t xml:space="preserve"> of </w:t>
      </w:r>
      <w:r>
        <w:rPr>
          <w:sz w:val="28"/>
          <w:lang w:val="en"/>
        </w:rPr>
        <w:t xml:space="preserve"> workers</w:t>
      </w:r>
    </w:p>
    <w:p w:rsidR="00AE51D0" w:rsidRDefault="00BB4A3B" w:rsidP="00B2453B">
      <w:pPr>
        <w:pStyle w:val="a5"/>
        <w:numPr>
          <w:ilvl w:val="0"/>
          <w:numId w:val="14"/>
        </w:numPr>
        <w:tabs>
          <w:tab w:val="left" w:pos="526"/>
        </w:tabs>
        <w:ind w:left="0" w:right="772" w:firstLine="0"/>
        <w:jc w:val="both"/>
        <w:rPr>
          <w:sz w:val="28"/>
        </w:rPr>
      </w:pPr>
      <w:r>
        <w:rPr>
          <w:sz w:val="28"/>
          <w:lang w:val="en"/>
        </w:rPr>
        <w:t>Definition of the concepts of " occupational health", "labor protection ", " working conditions", "harmful production factor", "dangerous production factor" , etc.</w:t>
      </w:r>
    </w:p>
    <w:p w:rsidR="00AE51D0" w:rsidRDefault="00BB4A3B" w:rsidP="00B2453B">
      <w:pPr>
        <w:pStyle w:val="a5"/>
        <w:numPr>
          <w:ilvl w:val="0"/>
          <w:numId w:val="14"/>
        </w:numPr>
        <w:tabs>
          <w:tab w:val="left" w:pos="526"/>
        </w:tabs>
        <w:spacing w:line="320" w:lineRule="exact"/>
        <w:ind w:left="0" w:firstLine="0"/>
        <w:jc w:val="both"/>
        <w:rPr>
          <w:sz w:val="28"/>
        </w:rPr>
      </w:pPr>
      <w:r>
        <w:rPr>
          <w:sz w:val="28"/>
          <w:lang w:val="en"/>
        </w:rPr>
        <w:t>Classification of labor</w:t>
      </w:r>
      <w:r>
        <w:rPr>
          <w:lang w:val="en"/>
        </w:rPr>
        <w:t xml:space="preserve"> of </w:t>
      </w:r>
      <w:r>
        <w:rPr>
          <w:sz w:val="28"/>
          <w:lang w:val="en"/>
        </w:rPr>
        <w:t xml:space="preserve"> medical and pharmaceutical workers.</w:t>
      </w:r>
    </w:p>
    <w:p w:rsidR="00AE51D0" w:rsidRDefault="00BB4A3B" w:rsidP="00B2453B">
      <w:pPr>
        <w:pStyle w:val="a5"/>
        <w:numPr>
          <w:ilvl w:val="0"/>
          <w:numId w:val="14"/>
        </w:numPr>
        <w:tabs>
          <w:tab w:val="left" w:pos="526"/>
        </w:tabs>
        <w:spacing w:line="321" w:lineRule="exact"/>
        <w:ind w:left="0" w:firstLine="0"/>
        <w:jc w:val="both"/>
        <w:rPr>
          <w:sz w:val="28"/>
        </w:rPr>
      </w:pPr>
      <w:r>
        <w:rPr>
          <w:sz w:val="28"/>
          <w:lang w:val="en"/>
        </w:rPr>
        <w:t>Classification of hazardous and harmful production factors.</w:t>
      </w:r>
    </w:p>
    <w:p w:rsidR="00AE51D0" w:rsidRDefault="00BB4A3B" w:rsidP="00B2453B">
      <w:pPr>
        <w:pStyle w:val="a5"/>
        <w:numPr>
          <w:ilvl w:val="0"/>
          <w:numId w:val="14"/>
        </w:numPr>
        <w:tabs>
          <w:tab w:val="left" w:pos="526"/>
          <w:tab w:val="left" w:pos="3029"/>
          <w:tab w:val="left" w:pos="4408"/>
          <w:tab w:val="left" w:pos="4967"/>
          <w:tab w:val="left" w:pos="6575"/>
          <w:tab w:val="left" w:pos="7915"/>
        </w:tabs>
        <w:spacing w:before="3"/>
        <w:ind w:left="0" w:right="767" w:firstLine="0"/>
        <w:rPr>
          <w:sz w:val="28"/>
        </w:rPr>
      </w:pPr>
      <w:r>
        <w:rPr>
          <w:sz w:val="28"/>
          <w:lang w:val="en"/>
        </w:rPr>
        <w:t>Psychophysiological</w:t>
      </w:r>
      <w:r>
        <w:rPr>
          <w:sz w:val="28"/>
          <w:lang w:val="en"/>
        </w:rPr>
        <w:tab/>
        <w:t>harmful</w:t>
      </w:r>
      <w:r>
        <w:rPr>
          <w:sz w:val="28"/>
          <w:lang w:val="en"/>
        </w:rPr>
        <w:tab/>
        <w:t>and</w:t>
      </w:r>
      <w:r>
        <w:rPr>
          <w:sz w:val="28"/>
          <w:lang w:val="en"/>
        </w:rPr>
        <w:tab/>
        <w:t>dangerous</w:t>
      </w:r>
      <w:r>
        <w:rPr>
          <w:sz w:val="28"/>
          <w:lang w:val="en"/>
        </w:rPr>
        <w:tab/>
        <w:t>factors of</w:t>
      </w:r>
      <w:r>
        <w:rPr>
          <w:sz w:val="28"/>
          <w:lang w:val="en"/>
        </w:rPr>
        <w:tab/>
        <w:t>the working environment</w:t>
      </w:r>
      <w:r>
        <w:rPr>
          <w:lang w:val="en"/>
        </w:rPr>
        <w:t xml:space="preserve"> of </w:t>
      </w:r>
      <w:r>
        <w:rPr>
          <w:sz w:val="28"/>
          <w:lang w:val="en"/>
        </w:rPr>
        <w:t xml:space="preserve"> medical and pharmaceutical workers.</w:t>
      </w:r>
    </w:p>
    <w:p w:rsidR="00AE51D0" w:rsidRDefault="00BB4A3B" w:rsidP="00B2453B">
      <w:pPr>
        <w:pStyle w:val="a5"/>
        <w:numPr>
          <w:ilvl w:val="0"/>
          <w:numId w:val="14"/>
        </w:numPr>
        <w:tabs>
          <w:tab w:val="left" w:pos="526"/>
          <w:tab w:val="left" w:pos="1690"/>
          <w:tab w:val="left" w:pos="2994"/>
          <w:tab w:val="left" w:pos="3478"/>
          <w:tab w:val="left" w:pos="5002"/>
          <w:tab w:val="left" w:pos="6256"/>
          <w:tab w:val="left" w:pos="8030"/>
        </w:tabs>
        <w:spacing w:line="242" w:lineRule="auto"/>
        <w:ind w:left="0" w:right="773" w:firstLine="0"/>
        <w:rPr>
          <w:sz w:val="28"/>
        </w:rPr>
      </w:pPr>
      <w:r>
        <w:rPr>
          <w:sz w:val="28"/>
          <w:lang w:val="en"/>
        </w:rPr>
        <w:t>Physical</w:t>
      </w:r>
      <w:r>
        <w:rPr>
          <w:sz w:val="28"/>
          <w:lang w:val="en"/>
        </w:rPr>
        <w:tab/>
        <w:t>harmful</w:t>
      </w:r>
      <w:r>
        <w:rPr>
          <w:sz w:val="28"/>
          <w:lang w:val="en"/>
        </w:rPr>
        <w:tab/>
        <w:t>and</w:t>
      </w:r>
      <w:r>
        <w:rPr>
          <w:sz w:val="28"/>
          <w:lang w:val="en"/>
        </w:rPr>
        <w:tab/>
        <w:t>dangerous</w:t>
      </w:r>
      <w:r>
        <w:rPr>
          <w:sz w:val="28"/>
          <w:lang w:val="en"/>
        </w:rPr>
        <w:tab/>
        <w:t>factors of</w:t>
      </w:r>
      <w:r>
        <w:rPr>
          <w:sz w:val="28"/>
          <w:lang w:val="en"/>
        </w:rPr>
        <w:tab/>
        <w:t>the working</w:t>
      </w:r>
      <w:r>
        <w:rPr>
          <w:sz w:val="28"/>
          <w:lang w:val="en"/>
        </w:rPr>
        <w:tab/>
        <w:t>environment</w:t>
      </w:r>
      <w:r>
        <w:rPr>
          <w:lang w:val="en"/>
        </w:rPr>
        <w:t xml:space="preserve"> of </w:t>
      </w:r>
      <w:r>
        <w:rPr>
          <w:sz w:val="28"/>
          <w:lang w:val="en"/>
        </w:rPr>
        <w:t xml:space="preserve"> medical and pharmaceutical workers.</w:t>
      </w:r>
    </w:p>
    <w:p w:rsidR="00AE51D0" w:rsidRDefault="00BB4A3B" w:rsidP="00B2453B">
      <w:pPr>
        <w:pStyle w:val="a5"/>
        <w:numPr>
          <w:ilvl w:val="0"/>
          <w:numId w:val="14"/>
        </w:numPr>
        <w:tabs>
          <w:tab w:val="left" w:pos="526"/>
          <w:tab w:val="left" w:pos="1669"/>
          <w:tab w:val="left" w:pos="2978"/>
          <w:tab w:val="left" w:pos="3463"/>
          <w:tab w:val="left" w:pos="4996"/>
          <w:tab w:val="left" w:pos="6256"/>
          <w:tab w:val="left" w:pos="8035"/>
        </w:tabs>
        <w:spacing w:line="242" w:lineRule="auto"/>
        <w:ind w:left="0" w:right="773" w:firstLine="0"/>
        <w:rPr>
          <w:sz w:val="28"/>
        </w:rPr>
      </w:pPr>
      <w:r>
        <w:rPr>
          <w:sz w:val="28"/>
          <w:lang w:val="en"/>
        </w:rPr>
        <w:t>Chemical</w:t>
      </w:r>
      <w:r>
        <w:rPr>
          <w:sz w:val="28"/>
          <w:lang w:val="en"/>
        </w:rPr>
        <w:tab/>
        <w:t>harmful</w:t>
      </w:r>
      <w:r>
        <w:rPr>
          <w:sz w:val="28"/>
          <w:lang w:val="en"/>
        </w:rPr>
        <w:tab/>
        <w:t>and</w:t>
      </w:r>
      <w:r>
        <w:rPr>
          <w:sz w:val="28"/>
          <w:lang w:val="en"/>
        </w:rPr>
        <w:tab/>
        <w:t>dangerous</w:t>
      </w:r>
      <w:r>
        <w:rPr>
          <w:sz w:val="28"/>
          <w:lang w:val="en"/>
        </w:rPr>
        <w:tab/>
        <w:t>factors of</w:t>
      </w:r>
      <w:r>
        <w:rPr>
          <w:sz w:val="28"/>
          <w:lang w:val="en"/>
        </w:rPr>
        <w:tab/>
        <w:t>the production</w:t>
      </w:r>
      <w:r>
        <w:rPr>
          <w:sz w:val="28"/>
          <w:lang w:val="en"/>
        </w:rPr>
        <w:tab/>
      </w:r>
      <w:r>
        <w:rPr>
          <w:spacing w:val="-1"/>
          <w:sz w:val="28"/>
          <w:lang w:val="en"/>
        </w:rPr>
        <w:t>environment</w:t>
      </w:r>
      <w:r>
        <w:rPr>
          <w:lang w:val="en"/>
        </w:rPr>
        <w:t xml:space="preserve"> of </w:t>
      </w:r>
      <w:r>
        <w:rPr>
          <w:sz w:val="28"/>
          <w:lang w:val="en"/>
        </w:rPr>
        <w:t xml:space="preserve"> medical and pharmaceutical workers.</w:t>
      </w:r>
    </w:p>
    <w:p w:rsidR="00AE51D0" w:rsidRDefault="00BB4A3B" w:rsidP="00B2453B">
      <w:pPr>
        <w:pStyle w:val="a5"/>
        <w:numPr>
          <w:ilvl w:val="0"/>
          <w:numId w:val="14"/>
        </w:numPr>
        <w:tabs>
          <w:tab w:val="left" w:pos="526"/>
        </w:tabs>
        <w:spacing w:line="237" w:lineRule="auto"/>
        <w:ind w:left="0" w:right="765" w:firstLine="0"/>
        <w:rPr>
          <w:sz w:val="28"/>
        </w:rPr>
      </w:pPr>
      <w:r>
        <w:rPr>
          <w:sz w:val="28"/>
          <w:lang w:val="en"/>
        </w:rPr>
        <w:t>Biological harmful and dangerous factors of the production environment</w:t>
      </w:r>
      <w:r>
        <w:rPr>
          <w:lang w:val="en"/>
        </w:rPr>
        <w:t xml:space="preserve"> of </w:t>
      </w:r>
      <w:r>
        <w:rPr>
          <w:sz w:val="28"/>
          <w:lang w:val="en"/>
        </w:rPr>
        <w:t xml:space="preserve"> medical and pharmaceutical workers.</w:t>
      </w:r>
    </w:p>
    <w:p w:rsidR="00AE51D0" w:rsidRDefault="00BB4A3B" w:rsidP="00B2453B">
      <w:pPr>
        <w:pStyle w:val="a5"/>
        <w:numPr>
          <w:ilvl w:val="0"/>
          <w:numId w:val="14"/>
        </w:numPr>
        <w:tabs>
          <w:tab w:val="left" w:pos="526"/>
        </w:tabs>
        <w:ind w:left="0" w:right="772" w:firstLine="0"/>
        <w:rPr>
          <w:sz w:val="28"/>
        </w:rPr>
      </w:pPr>
      <w:r>
        <w:rPr>
          <w:sz w:val="28"/>
          <w:lang w:val="en"/>
        </w:rPr>
        <w:t>Features of the occupational morbidity</w:t>
      </w:r>
      <w:r>
        <w:rPr>
          <w:lang w:val="en"/>
        </w:rPr>
        <w:t xml:space="preserve"> of </w:t>
      </w:r>
      <w:r>
        <w:rPr>
          <w:sz w:val="28"/>
          <w:lang w:val="en"/>
        </w:rPr>
        <w:t xml:space="preserve"> medical and pharmaceutical workers.</w:t>
      </w:r>
    </w:p>
    <w:p w:rsidR="00AE51D0" w:rsidRDefault="00BB4A3B" w:rsidP="00B2453B">
      <w:pPr>
        <w:pStyle w:val="a5"/>
        <w:numPr>
          <w:ilvl w:val="0"/>
          <w:numId w:val="14"/>
        </w:numPr>
        <w:tabs>
          <w:tab w:val="left" w:pos="526"/>
        </w:tabs>
        <w:spacing w:line="321" w:lineRule="exact"/>
        <w:ind w:left="0" w:firstLine="0"/>
        <w:rPr>
          <w:sz w:val="28"/>
        </w:rPr>
      </w:pPr>
      <w:r>
        <w:rPr>
          <w:sz w:val="28"/>
          <w:lang w:val="en"/>
        </w:rPr>
        <w:t>Architectural, planning and organizational preventive measures.</w:t>
      </w:r>
    </w:p>
    <w:p w:rsidR="00AE51D0" w:rsidRDefault="00BB4A3B" w:rsidP="00B2453B">
      <w:pPr>
        <w:pStyle w:val="a5"/>
        <w:numPr>
          <w:ilvl w:val="0"/>
          <w:numId w:val="14"/>
        </w:numPr>
        <w:tabs>
          <w:tab w:val="left" w:pos="526"/>
        </w:tabs>
        <w:ind w:left="0" w:right="766" w:firstLine="0"/>
        <w:rPr>
          <w:sz w:val="28"/>
        </w:rPr>
      </w:pPr>
      <w:r>
        <w:rPr>
          <w:sz w:val="28"/>
          <w:lang w:val="en"/>
        </w:rPr>
        <w:t xml:space="preserve"> Measures to reduce neuro-emotional stress and rationalize the labor process</w:t>
      </w:r>
      <w:r>
        <w:rPr>
          <w:lang w:val="en"/>
        </w:rPr>
        <w:t xml:space="preserve"> of </w:t>
      </w:r>
      <w:r>
        <w:rPr>
          <w:sz w:val="28"/>
          <w:lang w:val="en"/>
        </w:rPr>
        <w:t xml:space="preserve"> medical and pharmaceutical workers.</w:t>
      </w:r>
    </w:p>
    <w:p w:rsidR="00AE51D0" w:rsidRDefault="00BB4A3B" w:rsidP="00B2453B">
      <w:pPr>
        <w:pStyle w:val="a5"/>
        <w:numPr>
          <w:ilvl w:val="0"/>
          <w:numId w:val="14"/>
        </w:numPr>
        <w:tabs>
          <w:tab w:val="left" w:pos="526"/>
        </w:tabs>
        <w:spacing w:line="321" w:lineRule="exact"/>
        <w:ind w:left="0" w:firstLine="0"/>
        <w:rPr>
          <w:sz w:val="28"/>
        </w:rPr>
      </w:pPr>
      <w:r>
        <w:rPr>
          <w:sz w:val="28"/>
          <w:lang w:val="en"/>
        </w:rPr>
        <w:t>Measures to reduce</w:t>
      </w:r>
      <w:r>
        <w:rPr>
          <w:lang w:val="en"/>
        </w:rPr>
        <w:t xml:space="preserve"> the </w:t>
      </w:r>
      <w:r>
        <w:rPr>
          <w:sz w:val="28"/>
          <w:lang w:val="en"/>
        </w:rPr>
        <w:t xml:space="preserve"> effects of physical factors (requirements for  the microclimate).</w:t>
      </w:r>
    </w:p>
    <w:p w:rsidR="00AE51D0" w:rsidRDefault="00BB4A3B" w:rsidP="00B2453B">
      <w:pPr>
        <w:pStyle w:val="a5"/>
        <w:numPr>
          <w:ilvl w:val="0"/>
          <w:numId w:val="14"/>
        </w:numPr>
        <w:tabs>
          <w:tab w:val="left" w:pos="526"/>
        </w:tabs>
        <w:spacing w:line="321" w:lineRule="exact"/>
        <w:ind w:left="0" w:firstLine="0"/>
        <w:rPr>
          <w:sz w:val="28"/>
        </w:rPr>
      </w:pPr>
      <w:r>
        <w:rPr>
          <w:sz w:val="28"/>
          <w:lang w:val="en"/>
        </w:rPr>
        <w:t xml:space="preserve"> Measures to reduce the adverse effects</w:t>
      </w:r>
      <w:r>
        <w:rPr>
          <w:lang w:val="en"/>
        </w:rPr>
        <w:t xml:space="preserve"> of </w:t>
      </w:r>
      <w:r>
        <w:rPr>
          <w:sz w:val="28"/>
          <w:lang w:val="en"/>
        </w:rPr>
        <w:t xml:space="preserve"> noise, vibration, ultrasound.</w:t>
      </w:r>
    </w:p>
    <w:p w:rsidR="00AE51D0" w:rsidRDefault="00AE51D0" w:rsidP="00B2453B">
      <w:pPr>
        <w:spacing w:line="321" w:lineRule="exact"/>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14"/>
        </w:numPr>
        <w:tabs>
          <w:tab w:val="left" w:pos="526"/>
        </w:tabs>
        <w:spacing w:before="74"/>
        <w:ind w:left="0" w:right="762" w:firstLine="0"/>
        <w:jc w:val="both"/>
        <w:rPr>
          <w:sz w:val="28"/>
        </w:rPr>
      </w:pPr>
      <w:r>
        <w:rPr>
          <w:sz w:val="28"/>
          <w:lang w:val="en"/>
        </w:rPr>
        <w:lastRenderedPageBreak/>
        <w:t xml:space="preserve"> Requirements</w:t>
      </w:r>
      <w:r>
        <w:rPr>
          <w:lang w:val="en"/>
        </w:rPr>
        <w:t xml:space="preserve"> for </w:t>
      </w:r>
      <w:r>
        <w:rPr>
          <w:sz w:val="28"/>
          <w:lang w:val="en"/>
        </w:rPr>
        <w:t xml:space="preserve"> industrial lighting</w:t>
      </w:r>
      <w:r>
        <w:rPr>
          <w:lang w:val="en"/>
        </w:rPr>
        <w:t xml:space="preserve"> of </w:t>
      </w:r>
      <w:r>
        <w:rPr>
          <w:sz w:val="28"/>
          <w:lang w:val="en"/>
        </w:rPr>
        <w:t xml:space="preserve"> workplaces of  medical and pharmaceutical workers.</w:t>
      </w:r>
    </w:p>
    <w:p w:rsidR="00AE51D0" w:rsidRDefault="00BB4A3B" w:rsidP="00B2453B">
      <w:pPr>
        <w:pStyle w:val="a5"/>
        <w:numPr>
          <w:ilvl w:val="0"/>
          <w:numId w:val="14"/>
        </w:numPr>
        <w:tabs>
          <w:tab w:val="left" w:pos="526"/>
        </w:tabs>
        <w:spacing w:before="1"/>
        <w:ind w:left="0" w:right="772" w:firstLine="0"/>
        <w:jc w:val="both"/>
        <w:rPr>
          <w:sz w:val="28"/>
        </w:rPr>
      </w:pPr>
      <w:r>
        <w:rPr>
          <w:sz w:val="28"/>
          <w:lang w:val="en"/>
        </w:rPr>
        <w:t>Requirements for ultraviolet radiation, electromagnetic fields</w:t>
      </w:r>
      <w:r>
        <w:rPr>
          <w:lang w:val="en"/>
        </w:rPr>
        <w:t xml:space="preserve"> of </w:t>
      </w:r>
      <w:r>
        <w:rPr>
          <w:sz w:val="28"/>
          <w:lang w:val="en"/>
        </w:rPr>
        <w:t xml:space="preserve"> radio frequencies and laser radiation in the workplaces of medical and pharmaceutical workers.</w:t>
      </w:r>
    </w:p>
    <w:p w:rsidR="00AE51D0" w:rsidRDefault="00BB4A3B" w:rsidP="00B2453B">
      <w:pPr>
        <w:pStyle w:val="a5"/>
        <w:numPr>
          <w:ilvl w:val="0"/>
          <w:numId w:val="14"/>
        </w:numPr>
        <w:tabs>
          <w:tab w:val="left" w:pos="526"/>
        </w:tabs>
        <w:spacing w:line="320" w:lineRule="exact"/>
        <w:ind w:left="0" w:firstLine="0"/>
        <w:jc w:val="both"/>
        <w:rPr>
          <w:sz w:val="28"/>
        </w:rPr>
      </w:pPr>
      <w:r>
        <w:rPr>
          <w:sz w:val="28"/>
          <w:lang w:val="en"/>
        </w:rPr>
        <w:t xml:space="preserve"> Requirements</w:t>
      </w:r>
      <w:r>
        <w:rPr>
          <w:lang w:val="en"/>
        </w:rPr>
        <w:t xml:space="preserve"> for </w:t>
      </w:r>
      <w:r>
        <w:rPr>
          <w:sz w:val="28"/>
          <w:lang w:val="en"/>
        </w:rPr>
        <w:t xml:space="preserve"> video terminals of personal computers.</w:t>
      </w:r>
    </w:p>
    <w:p w:rsidR="00AE51D0" w:rsidRDefault="00BB4A3B" w:rsidP="00B2453B">
      <w:pPr>
        <w:pStyle w:val="a5"/>
        <w:numPr>
          <w:ilvl w:val="0"/>
          <w:numId w:val="14"/>
        </w:numPr>
        <w:tabs>
          <w:tab w:val="left" w:pos="526"/>
        </w:tabs>
        <w:spacing w:line="242" w:lineRule="auto"/>
        <w:ind w:left="0" w:right="771" w:firstLine="0"/>
        <w:rPr>
          <w:sz w:val="28"/>
        </w:rPr>
      </w:pPr>
      <w:r>
        <w:rPr>
          <w:sz w:val="28"/>
          <w:lang w:val="en"/>
        </w:rPr>
        <w:t xml:space="preserve"> Requirements</w:t>
      </w:r>
      <w:r>
        <w:rPr>
          <w:lang w:val="en"/>
        </w:rPr>
        <w:t xml:space="preserve"> for </w:t>
      </w:r>
      <w:r>
        <w:rPr>
          <w:sz w:val="28"/>
          <w:lang w:val="en"/>
        </w:rPr>
        <w:t xml:space="preserve"> ionizing radiation</w:t>
      </w:r>
      <w:r>
        <w:rPr>
          <w:lang w:val="en"/>
        </w:rPr>
        <w:t xml:space="preserve"> of </w:t>
      </w:r>
      <w:r>
        <w:rPr>
          <w:sz w:val="28"/>
          <w:lang w:val="en"/>
        </w:rPr>
        <w:t xml:space="preserve"> medical and pharmaceutical workers.</w:t>
      </w:r>
    </w:p>
    <w:p w:rsidR="00AE51D0" w:rsidRDefault="00BB4A3B" w:rsidP="00B2453B">
      <w:pPr>
        <w:pStyle w:val="a5"/>
        <w:numPr>
          <w:ilvl w:val="0"/>
          <w:numId w:val="14"/>
        </w:numPr>
        <w:tabs>
          <w:tab w:val="left" w:pos="526"/>
        </w:tabs>
        <w:spacing w:line="316" w:lineRule="exact"/>
        <w:ind w:left="0" w:firstLine="0"/>
        <w:rPr>
          <w:sz w:val="28"/>
        </w:rPr>
      </w:pPr>
      <w:r>
        <w:rPr>
          <w:sz w:val="28"/>
          <w:lang w:val="en"/>
        </w:rPr>
        <w:t xml:space="preserve"> Requirements for work in physiotherapy rooms.</w:t>
      </w:r>
    </w:p>
    <w:p w:rsidR="00AE51D0" w:rsidRDefault="00BB4A3B" w:rsidP="00B2453B">
      <w:pPr>
        <w:pStyle w:val="a5"/>
        <w:numPr>
          <w:ilvl w:val="0"/>
          <w:numId w:val="14"/>
        </w:numPr>
        <w:tabs>
          <w:tab w:val="left" w:pos="526"/>
        </w:tabs>
        <w:spacing w:line="321" w:lineRule="exact"/>
        <w:ind w:left="0" w:firstLine="0"/>
        <w:rPr>
          <w:sz w:val="28"/>
        </w:rPr>
      </w:pPr>
      <w:r>
        <w:rPr>
          <w:sz w:val="28"/>
          <w:lang w:val="en"/>
        </w:rPr>
        <w:t xml:space="preserve"> Rules for labor protection</w:t>
      </w:r>
      <w:r>
        <w:rPr>
          <w:lang w:val="en"/>
        </w:rPr>
        <w:t xml:space="preserve"> for </w:t>
      </w:r>
      <w:r>
        <w:rPr>
          <w:sz w:val="28"/>
          <w:lang w:val="en"/>
        </w:rPr>
        <w:t xml:space="preserve"> dental clinics  and offices.</w:t>
      </w:r>
    </w:p>
    <w:p w:rsidR="00AE51D0" w:rsidRDefault="00BB4A3B" w:rsidP="00B2453B">
      <w:pPr>
        <w:pStyle w:val="a5"/>
        <w:numPr>
          <w:ilvl w:val="0"/>
          <w:numId w:val="14"/>
        </w:numPr>
        <w:tabs>
          <w:tab w:val="left" w:pos="526"/>
        </w:tabs>
        <w:spacing w:before="2" w:line="321" w:lineRule="exact"/>
        <w:ind w:left="0" w:firstLine="0"/>
        <w:rPr>
          <w:sz w:val="28"/>
        </w:rPr>
      </w:pPr>
      <w:r>
        <w:rPr>
          <w:sz w:val="28"/>
          <w:lang w:val="en"/>
        </w:rPr>
        <w:t xml:space="preserve">Electrical safety at work </w:t>
      </w:r>
      <w:r>
        <w:rPr>
          <w:lang w:val="en"/>
        </w:rPr>
        <w:t xml:space="preserve"> of </w:t>
      </w:r>
      <w:r>
        <w:rPr>
          <w:sz w:val="28"/>
          <w:lang w:val="en"/>
        </w:rPr>
        <w:t xml:space="preserve"> medical and pharmaceutical workers.</w:t>
      </w:r>
    </w:p>
    <w:p w:rsidR="00AE51D0" w:rsidRDefault="00BB4A3B" w:rsidP="00B2453B">
      <w:pPr>
        <w:pStyle w:val="a5"/>
        <w:numPr>
          <w:ilvl w:val="0"/>
          <w:numId w:val="14"/>
        </w:numPr>
        <w:tabs>
          <w:tab w:val="left" w:pos="526"/>
          <w:tab w:val="left" w:pos="2505"/>
          <w:tab w:val="left" w:pos="4339"/>
          <w:tab w:val="left" w:pos="5583"/>
          <w:tab w:val="left" w:pos="7062"/>
          <w:tab w:val="left" w:pos="7447"/>
        </w:tabs>
        <w:spacing w:line="242" w:lineRule="auto"/>
        <w:ind w:left="0" w:right="771" w:firstLine="0"/>
        <w:rPr>
          <w:sz w:val="28"/>
        </w:rPr>
      </w:pPr>
      <w:r>
        <w:rPr>
          <w:sz w:val="28"/>
          <w:lang w:val="en"/>
        </w:rPr>
        <w:t>Prevention</w:t>
      </w:r>
      <w:r>
        <w:rPr>
          <w:sz w:val="28"/>
          <w:lang w:val="en"/>
        </w:rPr>
        <w:tab/>
        <w:t>of occupational</w:t>
      </w:r>
      <w:r>
        <w:rPr>
          <w:sz w:val="28"/>
          <w:lang w:val="en"/>
        </w:rPr>
        <w:tab/>
        <w:t>poisoning of</w:t>
      </w:r>
      <w:r>
        <w:rPr>
          <w:sz w:val="28"/>
          <w:lang w:val="en"/>
        </w:rPr>
        <w:tab/>
        <w:t>medical</w:t>
      </w:r>
      <w:r>
        <w:rPr>
          <w:sz w:val="28"/>
          <w:lang w:val="en"/>
        </w:rPr>
        <w:tab/>
        <w:t>and</w:t>
      </w:r>
      <w:r>
        <w:rPr>
          <w:sz w:val="28"/>
          <w:lang w:val="en"/>
        </w:rPr>
        <w:tab/>
      </w:r>
      <w:r>
        <w:rPr>
          <w:spacing w:val="-1"/>
          <w:sz w:val="28"/>
          <w:lang w:val="en"/>
        </w:rPr>
        <w:t>pharmaceutical workers</w:t>
      </w:r>
      <w:r>
        <w:rPr>
          <w:sz w:val="28"/>
          <w:lang w:val="en"/>
        </w:rPr>
        <w:t xml:space="preserve"> .</w:t>
      </w:r>
    </w:p>
    <w:p w:rsidR="00AE51D0" w:rsidRDefault="00BB4A3B" w:rsidP="00B2453B">
      <w:pPr>
        <w:pStyle w:val="a5"/>
        <w:numPr>
          <w:ilvl w:val="0"/>
          <w:numId w:val="14"/>
        </w:numPr>
        <w:tabs>
          <w:tab w:val="left" w:pos="526"/>
        </w:tabs>
        <w:spacing w:line="316" w:lineRule="exact"/>
        <w:ind w:left="0" w:firstLine="0"/>
        <w:rPr>
          <w:sz w:val="28"/>
        </w:rPr>
      </w:pPr>
      <w:r>
        <w:rPr>
          <w:sz w:val="28"/>
          <w:lang w:val="en"/>
        </w:rPr>
        <w:t>Measures to reduce</w:t>
      </w:r>
      <w:r>
        <w:rPr>
          <w:lang w:val="en"/>
        </w:rPr>
        <w:t xml:space="preserve"> the </w:t>
      </w:r>
      <w:r>
        <w:rPr>
          <w:sz w:val="28"/>
          <w:lang w:val="en"/>
        </w:rPr>
        <w:t xml:space="preserve"> effects of biological factors, anti-epidemic measures.</w:t>
      </w:r>
    </w:p>
    <w:p w:rsidR="00AE51D0" w:rsidRDefault="00BB4A3B" w:rsidP="00B2453B">
      <w:pPr>
        <w:pStyle w:val="a5"/>
        <w:numPr>
          <w:ilvl w:val="0"/>
          <w:numId w:val="14"/>
        </w:numPr>
        <w:tabs>
          <w:tab w:val="left" w:pos="526"/>
        </w:tabs>
        <w:spacing w:line="321" w:lineRule="exact"/>
        <w:ind w:left="0" w:firstLine="0"/>
        <w:rPr>
          <w:sz w:val="28"/>
        </w:rPr>
      </w:pPr>
      <w:r>
        <w:rPr>
          <w:sz w:val="28"/>
          <w:lang w:val="en"/>
        </w:rPr>
        <w:t>Basic sanitary rules for the placement and equipment of pharmacies.</w:t>
      </w:r>
    </w:p>
    <w:p w:rsidR="00AE51D0" w:rsidRDefault="00BB4A3B" w:rsidP="00B2453B">
      <w:pPr>
        <w:pStyle w:val="a5"/>
        <w:numPr>
          <w:ilvl w:val="0"/>
          <w:numId w:val="14"/>
        </w:numPr>
        <w:tabs>
          <w:tab w:val="left" w:pos="526"/>
        </w:tabs>
        <w:spacing w:before="3"/>
        <w:ind w:left="0" w:right="763" w:firstLine="0"/>
        <w:rPr>
          <w:sz w:val="28"/>
        </w:rPr>
      </w:pPr>
      <w:r>
        <w:rPr>
          <w:sz w:val="28"/>
          <w:lang w:val="en"/>
        </w:rPr>
        <w:t>Standards of working time for employees of health care institutions and institutions  .</w:t>
      </w:r>
    </w:p>
    <w:p w:rsidR="00AE51D0" w:rsidRDefault="00BB4A3B" w:rsidP="00B2453B">
      <w:pPr>
        <w:pStyle w:val="2"/>
        <w:spacing w:before="1" w:line="240" w:lineRule="auto"/>
        <w:ind w:left="0" w:right="2054"/>
      </w:pPr>
      <w:r>
        <w:rPr>
          <w:lang w:val="en"/>
        </w:rPr>
        <w:t>Content module 2 "Fundamentals of bioethics and biosafety" Questions for discussion and topics for discussion.</w:t>
      </w:r>
    </w:p>
    <w:p w:rsidR="00AE51D0" w:rsidRDefault="00BB4A3B" w:rsidP="00B2453B">
      <w:pPr>
        <w:pStyle w:val="a5"/>
        <w:numPr>
          <w:ilvl w:val="1"/>
          <w:numId w:val="14"/>
        </w:numPr>
        <w:tabs>
          <w:tab w:val="left" w:pos="665"/>
          <w:tab w:val="left" w:pos="666"/>
        </w:tabs>
        <w:spacing w:line="318" w:lineRule="exact"/>
        <w:ind w:left="0" w:firstLine="0"/>
        <w:rPr>
          <w:sz w:val="28"/>
        </w:rPr>
      </w:pPr>
      <w:r>
        <w:rPr>
          <w:sz w:val="28"/>
          <w:lang w:val="en"/>
        </w:rPr>
        <w:t>Functions of bioethics.</w:t>
      </w:r>
    </w:p>
    <w:p w:rsidR="00AE51D0" w:rsidRDefault="00BB4A3B" w:rsidP="00B2453B">
      <w:pPr>
        <w:pStyle w:val="a5"/>
        <w:numPr>
          <w:ilvl w:val="1"/>
          <w:numId w:val="14"/>
        </w:numPr>
        <w:tabs>
          <w:tab w:val="left" w:pos="665"/>
          <w:tab w:val="left" w:pos="666"/>
        </w:tabs>
        <w:spacing w:before="3" w:line="321" w:lineRule="exact"/>
        <w:ind w:left="0" w:firstLine="0"/>
        <w:rPr>
          <w:sz w:val="28"/>
        </w:rPr>
      </w:pPr>
      <w:r>
        <w:rPr>
          <w:sz w:val="28"/>
          <w:lang w:val="en"/>
        </w:rPr>
        <w:t>Bioethics and postmodernism.</w:t>
      </w:r>
    </w:p>
    <w:p w:rsidR="00AE51D0" w:rsidRDefault="00BB4A3B" w:rsidP="00B2453B">
      <w:pPr>
        <w:pStyle w:val="a5"/>
        <w:numPr>
          <w:ilvl w:val="1"/>
          <w:numId w:val="14"/>
        </w:numPr>
        <w:tabs>
          <w:tab w:val="left" w:pos="665"/>
          <w:tab w:val="left" w:pos="666"/>
        </w:tabs>
        <w:spacing w:line="320" w:lineRule="exact"/>
        <w:ind w:left="0" w:firstLine="0"/>
        <w:rPr>
          <w:sz w:val="28"/>
        </w:rPr>
      </w:pPr>
      <w:r>
        <w:rPr>
          <w:sz w:val="28"/>
          <w:lang w:val="en"/>
        </w:rPr>
        <w:t>The role of bioethics in the global concept of worldview.</w:t>
      </w:r>
    </w:p>
    <w:p w:rsidR="00AE51D0" w:rsidRDefault="00BB4A3B" w:rsidP="00B2453B">
      <w:pPr>
        <w:pStyle w:val="a5"/>
        <w:numPr>
          <w:ilvl w:val="1"/>
          <w:numId w:val="14"/>
        </w:numPr>
        <w:tabs>
          <w:tab w:val="left" w:pos="665"/>
          <w:tab w:val="left" w:pos="666"/>
        </w:tabs>
        <w:spacing w:line="321" w:lineRule="exact"/>
        <w:ind w:left="0" w:firstLine="0"/>
        <w:rPr>
          <w:sz w:val="28"/>
        </w:rPr>
      </w:pPr>
      <w:r>
        <w:rPr>
          <w:sz w:val="28"/>
          <w:lang w:val="en"/>
        </w:rPr>
        <w:t>The ideological function</w:t>
      </w:r>
      <w:r>
        <w:rPr>
          <w:lang w:val="en"/>
        </w:rPr>
        <w:t xml:space="preserve"> of </w:t>
      </w:r>
      <w:r>
        <w:rPr>
          <w:sz w:val="28"/>
          <w:lang w:val="en"/>
        </w:rPr>
        <w:t xml:space="preserve"> bioethics in the formation of public society.</w:t>
      </w:r>
    </w:p>
    <w:p w:rsidR="00AE51D0" w:rsidRDefault="00BB4A3B" w:rsidP="00B2453B">
      <w:pPr>
        <w:pStyle w:val="a5"/>
        <w:numPr>
          <w:ilvl w:val="1"/>
          <w:numId w:val="14"/>
        </w:numPr>
        <w:tabs>
          <w:tab w:val="left" w:pos="665"/>
          <w:tab w:val="left" w:pos="666"/>
        </w:tabs>
        <w:spacing w:before="3" w:line="321" w:lineRule="exact"/>
        <w:ind w:left="0" w:firstLine="0"/>
        <w:rPr>
          <w:sz w:val="28"/>
        </w:rPr>
      </w:pPr>
      <w:r>
        <w:rPr>
          <w:sz w:val="28"/>
          <w:lang w:val="en"/>
        </w:rPr>
        <w:t>The influence of the world's major religions  on the development of bioethics.</w:t>
      </w:r>
    </w:p>
    <w:p w:rsidR="00AE51D0" w:rsidRDefault="00BB4A3B" w:rsidP="00B2453B">
      <w:pPr>
        <w:pStyle w:val="a5"/>
        <w:numPr>
          <w:ilvl w:val="1"/>
          <w:numId w:val="14"/>
        </w:numPr>
        <w:tabs>
          <w:tab w:val="left" w:pos="665"/>
          <w:tab w:val="left" w:pos="666"/>
        </w:tabs>
        <w:spacing w:line="321" w:lineRule="exact"/>
        <w:ind w:left="0" w:firstLine="0"/>
        <w:rPr>
          <w:sz w:val="28"/>
        </w:rPr>
      </w:pPr>
      <w:r>
        <w:rPr>
          <w:sz w:val="28"/>
          <w:lang w:val="en"/>
        </w:rPr>
        <w:t>Transcultural dimension of bioethics.</w:t>
      </w:r>
    </w:p>
    <w:p w:rsidR="00AE51D0" w:rsidRDefault="00BB4A3B" w:rsidP="00B2453B">
      <w:pPr>
        <w:pStyle w:val="a5"/>
        <w:numPr>
          <w:ilvl w:val="1"/>
          <w:numId w:val="14"/>
        </w:numPr>
        <w:tabs>
          <w:tab w:val="left" w:pos="665"/>
          <w:tab w:val="left" w:pos="666"/>
        </w:tabs>
        <w:spacing w:before="4" w:line="321" w:lineRule="exact"/>
        <w:ind w:left="0" w:firstLine="0"/>
        <w:rPr>
          <w:sz w:val="28"/>
        </w:rPr>
      </w:pPr>
      <w:r>
        <w:rPr>
          <w:sz w:val="28"/>
          <w:lang w:val="en"/>
        </w:rPr>
        <w:t>Historical aspects of the concept of " human rights".</w:t>
      </w:r>
    </w:p>
    <w:p w:rsidR="00AE51D0" w:rsidRDefault="00BB4A3B" w:rsidP="00B2453B">
      <w:pPr>
        <w:pStyle w:val="a5"/>
        <w:numPr>
          <w:ilvl w:val="1"/>
          <w:numId w:val="14"/>
        </w:numPr>
        <w:tabs>
          <w:tab w:val="left" w:pos="665"/>
          <w:tab w:val="left" w:pos="666"/>
        </w:tabs>
        <w:spacing w:line="320" w:lineRule="exact"/>
        <w:ind w:left="0" w:firstLine="0"/>
        <w:rPr>
          <w:sz w:val="28"/>
        </w:rPr>
      </w:pPr>
      <w:r>
        <w:rPr>
          <w:sz w:val="28"/>
          <w:lang w:val="en"/>
        </w:rPr>
        <w:t>Varieties of  human and citizen rights</w:t>
      </w:r>
      <w:r>
        <w:rPr>
          <w:lang w:val="en"/>
        </w:rPr>
        <w:t>.</w:t>
      </w:r>
    </w:p>
    <w:p w:rsidR="00AE51D0" w:rsidRDefault="00BB4A3B" w:rsidP="00B2453B">
      <w:pPr>
        <w:pStyle w:val="a5"/>
        <w:numPr>
          <w:ilvl w:val="1"/>
          <w:numId w:val="14"/>
        </w:numPr>
        <w:tabs>
          <w:tab w:val="left" w:pos="665"/>
          <w:tab w:val="left" w:pos="666"/>
        </w:tabs>
        <w:spacing w:line="321" w:lineRule="exact"/>
        <w:ind w:left="0" w:firstLine="0"/>
        <w:rPr>
          <w:sz w:val="28"/>
        </w:rPr>
      </w:pPr>
      <w:r>
        <w:rPr>
          <w:sz w:val="28"/>
          <w:lang w:val="en"/>
        </w:rPr>
        <w:t>The Role and Content of the "Convention on the Rights</w:t>
      </w:r>
      <w:r>
        <w:rPr>
          <w:lang w:val="en"/>
        </w:rPr>
        <w:t xml:space="preserve"> of the </w:t>
      </w:r>
      <w:r>
        <w:rPr>
          <w:sz w:val="28"/>
          <w:lang w:val="en"/>
        </w:rPr>
        <w:t xml:space="preserve"> Child" of the UN General Assembly".</w:t>
      </w:r>
    </w:p>
    <w:p w:rsidR="00AE51D0" w:rsidRDefault="00BB4A3B" w:rsidP="00B2453B">
      <w:pPr>
        <w:pStyle w:val="a5"/>
        <w:numPr>
          <w:ilvl w:val="1"/>
          <w:numId w:val="14"/>
        </w:numPr>
        <w:tabs>
          <w:tab w:val="left" w:pos="666"/>
        </w:tabs>
        <w:spacing w:before="3"/>
        <w:ind w:left="0" w:right="772" w:firstLine="0"/>
        <w:rPr>
          <w:sz w:val="28"/>
        </w:rPr>
      </w:pPr>
      <w:r>
        <w:rPr>
          <w:sz w:val="28"/>
          <w:lang w:val="en"/>
        </w:rPr>
        <w:t>Models of ethical thinking: deductive analysis  using the theory of I. Kant.</w:t>
      </w:r>
    </w:p>
    <w:p w:rsidR="00AE51D0" w:rsidRDefault="00BB4A3B" w:rsidP="00B2453B">
      <w:pPr>
        <w:pStyle w:val="a5"/>
        <w:numPr>
          <w:ilvl w:val="1"/>
          <w:numId w:val="14"/>
        </w:numPr>
        <w:tabs>
          <w:tab w:val="left" w:pos="666"/>
        </w:tabs>
        <w:spacing w:before="1" w:line="321" w:lineRule="exact"/>
        <w:ind w:left="0" w:firstLine="0"/>
        <w:rPr>
          <w:sz w:val="28"/>
        </w:rPr>
      </w:pPr>
      <w:r>
        <w:rPr>
          <w:sz w:val="28"/>
          <w:lang w:val="en"/>
        </w:rPr>
        <w:t>Deductive analysis using the method of utilitarianism.</w:t>
      </w:r>
    </w:p>
    <w:p w:rsidR="00AE51D0" w:rsidRDefault="00BB4A3B" w:rsidP="00B2453B">
      <w:pPr>
        <w:pStyle w:val="a5"/>
        <w:numPr>
          <w:ilvl w:val="1"/>
          <w:numId w:val="14"/>
        </w:numPr>
        <w:tabs>
          <w:tab w:val="left" w:pos="666"/>
        </w:tabs>
        <w:spacing w:line="320" w:lineRule="exact"/>
        <w:ind w:left="0" w:firstLine="0"/>
        <w:rPr>
          <w:sz w:val="28"/>
        </w:rPr>
      </w:pPr>
      <w:r>
        <w:rPr>
          <w:sz w:val="28"/>
          <w:lang w:val="en"/>
        </w:rPr>
        <w:t>Deductive analysis  using the method of fundamentalism.</w:t>
      </w:r>
    </w:p>
    <w:p w:rsidR="00AE51D0" w:rsidRDefault="00BB4A3B" w:rsidP="00B2453B">
      <w:pPr>
        <w:pStyle w:val="a5"/>
        <w:numPr>
          <w:ilvl w:val="1"/>
          <w:numId w:val="14"/>
        </w:numPr>
        <w:tabs>
          <w:tab w:val="left" w:pos="666"/>
        </w:tabs>
        <w:spacing w:line="321" w:lineRule="exact"/>
        <w:ind w:left="0" w:firstLine="0"/>
        <w:rPr>
          <w:sz w:val="28"/>
        </w:rPr>
      </w:pPr>
      <w:r>
        <w:rPr>
          <w:sz w:val="28"/>
          <w:lang w:val="en"/>
        </w:rPr>
        <w:t>Casuistic method of inductive analysis.</w:t>
      </w:r>
    </w:p>
    <w:p w:rsidR="00AE51D0" w:rsidRDefault="00BB4A3B" w:rsidP="00B2453B">
      <w:pPr>
        <w:pStyle w:val="a5"/>
        <w:numPr>
          <w:ilvl w:val="1"/>
          <w:numId w:val="14"/>
        </w:numPr>
        <w:tabs>
          <w:tab w:val="left" w:pos="666"/>
        </w:tabs>
        <w:spacing w:before="3" w:line="321" w:lineRule="exact"/>
        <w:ind w:left="0" w:firstLine="0"/>
        <w:rPr>
          <w:sz w:val="28"/>
        </w:rPr>
      </w:pPr>
      <w:r>
        <w:rPr>
          <w:sz w:val="28"/>
          <w:lang w:val="en"/>
        </w:rPr>
        <w:t>Feminist ethics in inductive analysis.</w:t>
      </w:r>
    </w:p>
    <w:p w:rsidR="00AE51D0" w:rsidRDefault="00BB4A3B" w:rsidP="00B2453B">
      <w:pPr>
        <w:pStyle w:val="a5"/>
        <w:numPr>
          <w:ilvl w:val="1"/>
          <w:numId w:val="14"/>
        </w:numPr>
        <w:tabs>
          <w:tab w:val="left" w:pos="666"/>
        </w:tabs>
        <w:spacing w:line="321" w:lineRule="exact"/>
        <w:ind w:left="0" w:firstLine="0"/>
        <w:rPr>
          <w:sz w:val="28"/>
        </w:rPr>
      </w:pPr>
      <w:r>
        <w:rPr>
          <w:sz w:val="28"/>
          <w:lang w:val="en"/>
        </w:rPr>
        <w:t>The concept of security.</w:t>
      </w:r>
    </w:p>
    <w:p w:rsidR="00AE51D0" w:rsidRDefault="00BB4A3B" w:rsidP="00B2453B">
      <w:pPr>
        <w:pStyle w:val="a5"/>
        <w:numPr>
          <w:ilvl w:val="1"/>
          <w:numId w:val="14"/>
        </w:numPr>
        <w:tabs>
          <w:tab w:val="left" w:pos="666"/>
        </w:tabs>
        <w:spacing w:before="3" w:line="321" w:lineRule="exact"/>
        <w:ind w:left="0" w:firstLine="0"/>
        <w:rPr>
          <w:sz w:val="28"/>
        </w:rPr>
      </w:pPr>
      <w:r>
        <w:rPr>
          <w:sz w:val="28"/>
          <w:lang w:val="en"/>
        </w:rPr>
        <w:t>Potential threats to the essence</w:t>
      </w:r>
      <w:r>
        <w:rPr>
          <w:lang w:val="en"/>
        </w:rPr>
        <w:t xml:space="preserve"> of </w:t>
      </w:r>
      <w:r>
        <w:rPr>
          <w:sz w:val="28"/>
          <w:lang w:val="en"/>
        </w:rPr>
        <w:t xml:space="preserve"> living organisms.</w:t>
      </w:r>
    </w:p>
    <w:p w:rsidR="00AE51D0" w:rsidRDefault="00BB4A3B" w:rsidP="00B2453B">
      <w:pPr>
        <w:pStyle w:val="a5"/>
        <w:numPr>
          <w:ilvl w:val="1"/>
          <w:numId w:val="14"/>
        </w:numPr>
        <w:tabs>
          <w:tab w:val="left" w:pos="666"/>
        </w:tabs>
        <w:spacing w:line="320" w:lineRule="exact"/>
        <w:ind w:left="0" w:firstLine="0"/>
        <w:rPr>
          <w:sz w:val="28"/>
        </w:rPr>
      </w:pPr>
      <w:r>
        <w:rPr>
          <w:sz w:val="28"/>
          <w:lang w:val="en"/>
        </w:rPr>
        <w:t>Biosafety, environmental safety, genetic safety.</w:t>
      </w:r>
    </w:p>
    <w:p w:rsidR="00AE51D0" w:rsidRDefault="00BB4A3B" w:rsidP="00B2453B">
      <w:pPr>
        <w:pStyle w:val="a5"/>
        <w:numPr>
          <w:ilvl w:val="1"/>
          <w:numId w:val="14"/>
        </w:numPr>
        <w:tabs>
          <w:tab w:val="left" w:pos="666"/>
        </w:tabs>
        <w:spacing w:line="321" w:lineRule="exact"/>
        <w:ind w:left="0" w:firstLine="0"/>
        <w:rPr>
          <w:sz w:val="28"/>
        </w:rPr>
      </w:pPr>
      <w:r>
        <w:rPr>
          <w:sz w:val="28"/>
          <w:lang w:val="en"/>
        </w:rPr>
        <w:t>Bioethical problems of genetic biotechnology.</w:t>
      </w:r>
    </w:p>
    <w:p w:rsidR="00AE51D0" w:rsidRDefault="00BB4A3B" w:rsidP="00B2453B">
      <w:pPr>
        <w:pStyle w:val="a5"/>
        <w:numPr>
          <w:ilvl w:val="1"/>
          <w:numId w:val="14"/>
        </w:numPr>
        <w:tabs>
          <w:tab w:val="left" w:pos="666"/>
        </w:tabs>
        <w:spacing w:before="3" w:line="321" w:lineRule="exact"/>
        <w:ind w:left="0" w:firstLine="0"/>
        <w:rPr>
          <w:sz w:val="28"/>
        </w:rPr>
      </w:pPr>
      <w:r>
        <w:rPr>
          <w:sz w:val="28"/>
          <w:lang w:val="en"/>
        </w:rPr>
        <w:t>Bioethical problems of stem cell therapy.</w:t>
      </w:r>
    </w:p>
    <w:p w:rsidR="00AE51D0" w:rsidRDefault="00BB4A3B" w:rsidP="00B2453B">
      <w:pPr>
        <w:pStyle w:val="a5"/>
        <w:numPr>
          <w:ilvl w:val="1"/>
          <w:numId w:val="14"/>
        </w:numPr>
        <w:tabs>
          <w:tab w:val="left" w:pos="666"/>
          <w:tab w:val="left" w:pos="2219"/>
          <w:tab w:val="left" w:pos="3786"/>
          <w:tab w:val="left" w:pos="5700"/>
          <w:tab w:val="left" w:pos="6179"/>
          <w:tab w:val="left" w:pos="8233"/>
        </w:tabs>
        <w:spacing w:line="242" w:lineRule="auto"/>
        <w:ind w:left="0" w:right="770" w:firstLine="0"/>
        <w:rPr>
          <w:sz w:val="28"/>
        </w:rPr>
      </w:pPr>
      <w:r>
        <w:rPr>
          <w:sz w:val="28"/>
          <w:lang w:val="en"/>
        </w:rPr>
        <w:t>Bioethical</w:t>
      </w:r>
      <w:r>
        <w:rPr>
          <w:sz w:val="28"/>
          <w:lang w:val="en"/>
        </w:rPr>
        <w:tab/>
        <w:t>problems</w:t>
      </w:r>
      <w:r>
        <w:rPr>
          <w:sz w:val="28"/>
          <w:lang w:val="en"/>
        </w:rPr>
        <w:tab/>
        <w:t>of development</w:t>
      </w:r>
      <w:r>
        <w:rPr>
          <w:sz w:val="28"/>
          <w:lang w:val="en"/>
        </w:rPr>
        <w:tab/>
        <w:t>and</w:t>
      </w:r>
      <w:r>
        <w:rPr>
          <w:sz w:val="28"/>
          <w:lang w:val="en"/>
        </w:rPr>
        <w:tab/>
        <w:t>use</w:t>
      </w:r>
      <w:r>
        <w:rPr>
          <w:lang w:val="en"/>
        </w:rPr>
        <w:t xml:space="preserve"> of </w:t>
      </w:r>
      <w:r>
        <w:rPr>
          <w:sz w:val="28"/>
          <w:lang w:val="en"/>
        </w:rPr>
        <w:tab/>
        <w:t>genetically modified products.</w:t>
      </w:r>
    </w:p>
    <w:p w:rsidR="00AE51D0" w:rsidRDefault="00BB4A3B" w:rsidP="00B2453B">
      <w:pPr>
        <w:pStyle w:val="a5"/>
        <w:numPr>
          <w:ilvl w:val="1"/>
          <w:numId w:val="14"/>
        </w:numPr>
        <w:tabs>
          <w:tab w:val="left" w:pos="666"/>
        </w:tabs>
        <w:spacing w:line="316" w:lineRule="exact"/>
        <w:ind w:left="0" w:firstLine="0"/>
        <w:rPr>
          <w:sz w:val="28"/>
        </w:rPr>
      </w:pPr>
      <w:r>
        <w:rPr>
          <w:sz w:val="28"/>
          <w:lang w:val="en"/>
        </w:rPr>
        <w:t>Methods for assessing the risk of biomedical technologies .</w:t>
      </w:r>
    </w:p>
    <w:p w:rsidR="00AE51D0" w:rsidRDefault="00BB4A3B" w:rsidP="00B2453B">
      <w:pPr>
        <w:pStyle w:val="a5"/>
        <w:numPr>
          <w:ilvl w:val="1"/>
          <w:numId w:val="14"/>
        </w:numPr>
        <w:tabs>
          <w:tab w:val="left" w:pos="666"/>
        </w:tabs>
        <w:spacing w:line="321" w:lineRule="exact"/>
        <w:ind w:left="0" w:firstLine="0"/>
        <w:rPr>
          <w:sz w:val="28"/>
        </w:rPr>
      </w:pPr>
      <w:r>
        <w:rPr>
          <w:sz w:val="28"/>
          <w:lang w:val="en"/>
        </w:rPr>
        <w:t>The concept of health and its levels.</w:t>
      </w:r>
    </w:p>
    <w:p w:rsidR="00AE51D0" w:rsidRDefault="00BB4A3B" w:rsidP="00B2453B">
      <w:pPr>
        <w:pStyle w:val="a5"/>
        <w:numPr>
          <w:ilvl w:val="1"/>
          <w:numId w:val="14"/>
        </w:numPr>
        <w:tabs>
          <w:tab w:val="left" w:pos="666"/>
        </w:tabs>
        <w:spacing w:before="2" w:line="321" w:lineRule="exact"/>
        <w:ind w:left="0" w:firstLine="0"/>
        <w:rPr>
          <w:sz w:val="28"/>
        </w:rPr>
      </w:pPr>
      <w:r>
        <w:rPr>
          <w:sz w:val="28"/>
          <w:lang w:val="en"/>
        </w:rPr>
        <w:t xml:space="preserve"> Risky behavior factors.</w:t>
      </w:r>
    </w:p>
    <w:p w:rsidR="00AE51D0" w:rsidRDefault="00BB4A3B" w:rsidP="00B2453B">
      <w:pPr>
        <w:pStyle w:val="a5"/>
        <w:numPr>
          <w:ilvl w:val="1"/>
          <w:numId w:val="14"/>
        </w:numPr>
        <w:tabs>
          <w:tab w:val="left" w:pos="666"/>
        </w:tabs>
        <w:spacing w:line="321" w:lineRule="exact"/>
        <w:ind w:left="0" w:firstLine="0"/>
        <w:rPr>
          <w:sz w:val="28"/>
        </w:rPr>
      </w:pPr>
      <w:r>
        <w:rPr>
          <w:sz w:val="28"/>
          <w:lang w:val="en"/>
        </w:rPr>
        <w:t>Levels and models of the formation of a healthy lifestyle .</w:t>
      </w:r>
    </w:p>
    <w:p w:rsidR="00AE51D0" w:rsidRDefault="00AE51D0" w:rsidP="00B2453B">
      <w:pPr>
        <w:spacing w:line="321" w:lineRule="exact"/>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1"/>
          <w:numId w:val="14"/>
        </w:numPr>
        <w:tabs>
          <w:tab w:val="left" w:pos="666"/>
        </w:tabs>
        <w:spacing w:before="74" w:line="321" w:lineRule="exact"/>
        <w:ind w:left="0" w:firstLine="0"/>
        <w:rPr>
          <w:sz w:val="28"/>
        </w:rPr>
      </w:pPr>
      <w:r>
        <w:rPr>
          <w:sz w:val="28"/>
          <w:lang w:val="en"/>
        </w:rPr>
        <w:lastRenderedPageBreak/>
        <w:t>The principles of "do no harm", "do good", "informed consent".</w:t>
      </w:r>
    </w:p>
    <w:p w:rsidR="00AE51D0" w:rsidRDefault="00BB4A3B" w:rsidP="00B2453B">
      <w:pPr>
        <w:pStyle w:val="a5"/>
        <w:numPr>
          <w:ilvl w:val="1"/>
          <w:numId w:val="14"/>
        </w:numPr>
        <w:tabs>
          <w:tab w:val="left" w:pos="666"/>
        </w:tabs>
        <w:spacing w:line="321" w:lineRule="exact"/>
        <w:ind w:left="0" w:firstLine="0"/>
        <w:rPr>
          <w:sz w:val="28"/>
        </w:rPr>
      </w:pPr>
      <w:r>
        <w:rPr>
          <w:sz w:val="28"/>
          <w:lang w:val="en"/>
        </w:rPr>
        <w:t>Principles of respect for patient autonomy .</w:t>
      </w:r>
    </w:p>
    <w:p w:rsidR="00AE51D0" w:rsidRDefault="00BB4A3B" w:rsidP="00B2453B">
      <w:pPr>
        <w:pStyle w:val="a5"/>
        <w:numPr>
          <w:ilvl w:val="1"/>
          <w:numId w:val="14"/>
        </w:numPr>
        <w:tabs>
          <w:tab w:val="left" w:pos="666"/>
        </w:tabs>
        <w:spacing w:before="3" w:line="321" w:lineRule="exact"/>
        <w:ind w:left="0" w:firstLine="0"/>
        <w:rPr>
          <w:sz w:val="28"/>
        </w:rPr>
      </w:pPr>
      <w:r>
        <w:rPr>
          <w:sz w:val="28"/>
          <w:lang w:val="en"/>
        </w:rPr>
        <w:t>A critique of  hippocratic ethics paternalism</w:t>
      </w:r>
      <w:r>
        <w:rPr>
          <w:lang w:val="en"/>
        </w:rPr>
        <w:t>.</w:t>
      </w:r>
    </w:p>
    <w:p w:rsidR="00AE51D0" w:rsidRDefault="00BB4A3B" w:rsidP="00B2453B">
      <w:pPr>
        <w:pStyle w:val="a5"/>
        <w:numPr>
          <w:ilvl w:val="1"/>
          <w:numId w:val="14"/>
        </w:numPr>
        <w:tabs>
          <w:tab w:val="left" w:pos="666"/>
        </w:tabs>
        <w:spacing w:line="320" w:lineRule="exact"/>
        <w:ind w:left="0" w:firstLine="0"/>
        <w:rPr>
          <w:sz w:val="28"/>
        </w:rPr>
      </w:pPr>
      <w:r>
        <w:rPr>
          <w:sz w:val="28"/>
          <w:lang w:val="en"/>
        </w:rPr>
        <w:t>Models of the relationship between doctor and patient (role-playing game).</w:t>
      </w:r>
    </w:p>
    <w:p w:rsidR="00AE51D0" w:rsidRDefault="00BB4A3B" w:rsidP="00B2453B">
      <w:pPr>
        <w:pStyle w:val="a5"/>
        <w:numPr>
          <w:ilvl w:val="1"/>
          <w:numId w:val="14"/>
        </w:numPr>
        <w:tabs>
          <w:tab w:val="left" w:pos="666"/>
        </w:tabs>
        <w:spacing w:line="321" w:lineRule="exact"/>
        <w:ind w:left="0" w:firstLine="0"/>
        <w:rPr>
          <w:sz w:val="28"/>
        </w:rPr>
      </w:pPr>
      <w:r>
        <w:rPr>
          <w:sz w:val="28"/>
          <w:lang w:val="en"/>
        </w:rPr>
        <w:t>The principle of truthfulness in the professional activity of</w:t>
      </w:r>
      <w:r>
        <w:rPr>
          <w:lang w:val="en"/>
        </w:rPr>
        <w:t xml:space="preserve"> a </w:t>
      </w:r>
      <w:r>
        <w:rPr>
          <w:sz w:val="28"/>
          <w:lang w:val="en"/>
        </w:rPr>
        <w:t xml:space="preserve"> doctor.</w:t>
      </w:r>
    </w:p>
    <w:p w:rsidR="00AE51D0" w:rsidRDefault="00BB4A3B" w:rsidP="00B2453B">
      <w:pPr>
        <w:pStyle w:val="a5"/>
        <w:numPr>
          <w:ilvl w:val="1"/>
          <w:numId w:val="14"/>
        </w:numPr>
        <w:tabs>
          <w:tab w:val="left" w:pos="666"/>
        </w:tabs>
        <w:spacing w:before="3" w:line="321" w:lineRule="exact"/>
        <w:ind w:left="0" w:firstLine="0"/>
        <w:rPr>
          <w:sz w:val="28"/>
        </w:rPr>
      </w:pPr>
      <w:r>
        <w:rPr>
          <w:sz w:val="28"/>
          <w:lang w:val="en"/>
        </w:rPr>
        <w:t>Conflicts of interest in the professional activity of a doctor.</w:t>
      </w:r>
    </w:p>
    <w:p w:rsidR="00AE51D0" w:rsidRDefault="00BB4A3B" w:rsidP="00B2453B">
      <w:pPr>
        <w:pStyle w:val="a5"/>
        <w:numPr>
          <w:ilvl w:val="1"/>
          <w:numId w:val="14"/>
        </w:numPr>
        <w:tabs>
          <w:tab w:val="left" w:pos="666"/>
        </w:tabs>
        <w:spacing w:line="242" w:lineRule="auto"/>
        <w:ind w:left="0" w:right="775" w:firstLine="0"/>
        <w:rPr>
          <w:sz w:val="28"/>
        </w:rPr>
      </w:pPr>
      <w:r>
        <w:rPr>
          <w:sz w:val="28"/>
          <w:lang w:val="en"/>
        </w:rPr>
        <w:t>Objective and subjective difficulties in building the right relationship between medical professionals and patients.</w:t>
      </w:r>
    </w:p>
    <w:p w:rsidR="00AE51D0" w:rsidRDefault="00BB4A3B" w:rsidP="00B2453B">
      <w:pPr>
        <w:pStyle w:val="a5"/>
        <w:numPr>
          <w:ilvl w:val="1"/>
          <w:numId w:val="14"/>
        </w:numPr>
        <w:tabs>
          <w:tab w:val="left" w:pos="666"/>
        </w:tabs>
        <w:spacing w:line="316" w:lineRule="exact"/>
        <w:ind w:left="0" w:firstLine="0"/>
        <w:rPr>
          <w:sz w:val="28"/>
        </w:rPr>
      </w:pPr>
      <w:r>
        <w:rPr>
          <w:sz w:val="28"/>
          <w:lang w:val="en"/>
        </w:rPr>
        <w:t>The role of the family in</w:t>
      </w:r>
      <w:r>
        <w:rPr>
          <w:lang w:val="en"/>
        </w:rPr>
        <w:t xml:space="preserve"> decision </w:t>
      </w:r>
      <w:r>
        <w:rPr>
          <w:sz w:val="28"/>
          <w:lang w:val="en"/>
        </w:rPr>
        <w:t xml:space="preserve"> making.</w:t>
      </w:r>
    </w:p>
    <w:p w:rsidR="00AE51D0" w:rsidRDefault="00BB4A3B" w:rsidP="00B2453B">
      <w:pPr>
        <w:pStyle w:val="a5"/>
        <w:numPr>
          <w:ilvl w:val="1"/>
          <w:numId w:val="14"/>
        </w:numPr>
        <w:tabs>
          <w:tab w:val="left" w:pos="666"/>
        </w:tabs>
        <w:spacing w:line="321" w:lineRule="exact"/>
        <w:ind w:left="0" w:firstLine="0"/>
        <w:rPr>
          <w:sz w:val="28"/>
        </w:rPr>
      </w:pPr>
      <w:r>
        <w:rPr>
          <w:sz w:val="28"/>
          <w:lang w:val="en"/>
        </w:rPr>
        <w:t>Criteria for the allocation of resources  of the health care system.</w:t>
      </w:r>
    </w:p>
    <w:p w:rsidR="00AE51D0" w:rsidRDefault="00BB4A3B" w:rsidP="00B2453B">
      <w:pPr>
        <w:pStyle w:val="a5"/>
        <w:numPr>
          <w:ilvl w:val="1"/>
          <w:numId w:val="14"/>
        </w:numPr>
        <w:tabs>
          <w:tab w:val="left" w:pos="666"/>
        </w:tabs>
        <w:spacing w:before="2"/>
        <w:ind w:left="0" w:right="770" w:firstLine="0"/>
        <w:rPr>
          <w:sz w:val="28"/>
        </w:rPr>
      </w:pPr>
      <w:r>
        <w:rPr>
          <w:sz w:val="28"/>
          <w:lang w:val="en"/>
        </w:rPr>
        <w:t>The role of ethical theories in overcoming the moral contradictions between medical and economic assessment of the clinical situation.</w:t>
      </w:r>
    </w:p>
    <w:p w:rsidR="00AE51D0" w:rsidRDefault="00BB4A3B" w:rsidP="00B2453B">
      <w:pPr>
        <w:pStyle w:val="a5"/>
        <w:numPr>
          <w:ilvl w:val="1"/>
          <w:numId w:val="14"/>
        </w:numPr>
        <w:tabs>
          <w:tab w:val="left" w:pos="666"/>
        </w:tabs>
        <w:spacing w:before="1"/>
        <w:ind w:left="0" w:right="769" w:firstLine="0"/>
        <w:rPr>
          <w:sz w:val="28"/>
        </w:rPr>
      </w:pPr>
      <w:r>
        <w:rPr>
          <w:sz w:val="28"/>
          <w:lang w:val="en"/>
        </w:rPr>
        <w:t>How can  biomedical experimental</w:t>
      </w:r>
      <w:r>
        <w:rPr>
          <w:lang w:val="en"/>
        </w:rPr>
        <w:t xml:space="preserve"> research</w:t>
      </w:r>
      <w:r>
        <w:rPr>
          <w:sz w:val="28"/>
          <w:lang w:val="en"/>
        </w:rPr>
        <w:t xml:space="preserve"> be classified, choosing as a criterion</w:t>
      </w:r>
      <w:r>
        <w:rPr>
          <w:lang w:val="en"/>
        </w:rPr>
        <w:t xml:space="preserve"> the </w:t>
      </w:r>
      <w:r>
        <w:rPr>
          <w:sz w:val="28"/>
          <w:lang w:val="en"/>
        </w:rPr>
        <w:t xml:space="preserve"> goal they seek to achieve?</w:t>
      </w:r>
    </w:p>
    <w:p w:rsidR="00AE51D0" w:rsidRDefault="00BB4A3B" w:rsidP="00B2453B">
      <w:pPr>
        <w:pStyle w:val="a5"/>
        <w:numPr>
          <w:ilvl w:val="1"/>
          <w:numId w:val="14"/>
        </w:numPr>
        <w:tabs>
          <w:tab w:val="left" w:pos="666"/>
        </w:tabs>
        <w:spacing w:line="318" w:lineRule="exact"/>
        <w:ind w:left="0" w:firstLine="0"/>
        <w:rPr>
          <w:sz w:val="28"/>
        </w:rPr>
      </w:pPr>
      <w:r>
        <w:rPr>
          <w:sz w:val="28"/>
          <w:lang w:val="en"/>
        </w:rPr>
        <w:t xml:space="preserve"> </w:t>
      </w:r>
      <w:r>
        <w:rPr>
          <w:lang w:val="en"/>
        </w:rPr>
        <w:t xml:space="preserve"> What</w:t>
      </w:r>
      <w:r>
        <w:rPr>
          <w:sz w:val="28"/>
          <w:lang w:val="en"/>
        </w:rPr>
        <w:t xml:space="preserve"> principles should be followed during  human experiments?</w:t>
      </w:r>
    </w:p>
    <w:p w:rsidR="00AE51D0" w:rsidRDefault="00BB4A3B" w:rsidP="00B2453B">
      <w:pPr>
        <w:pStyle w:val="a5"/>
        <w:numPr>
          <w:ilvl w:val="1"/>
          <w:numId w:val="14"/>
        </w:numPr>
        <w:tabs>
          <w:tab w:val="left" w:pos="666"/>
        </w:tabs>
        <w:spacing w:before="4" w:line="321" w:lineRule="exact"/>
        <w:ind w:left="0" w:firstLine="0"/>
        <w:rPr>
          <w:sz w:val="28"/>
        </w:rPr>
      </w:pPr>
      <w:r>
        <w:rPr>
          <w:sz w:val="28"/>
          <w:lang w:val="en"/>
        </w:rPr>
        <w:t>The role of healthcare professionals in the allocation of medical resources.</w:t>
      </w:r>
    </w:p>
    <w:p w:rsidR="00AE51D0" w:rsidRDefault="00BB4A3B" w:rsidP="00B2453B">
      <w:pPr>
        <w:pStyle w:val="a5"/>
        <w:numPr>
          <w:ilvl w:val="1"/>
          <w:numId w:val="14"/>
        </w:numPr>
        <w:tabs>
          <w:tab w:val="left" w:pos="666"/>
        </w:tabs>
        <w:spacing w:line="242" w:lineRule="auto"/>
        <w:ind w:left="0" w:right="777" w:firstLine="0"/>
        <w:rPr>
          <w:sz w:val="28"/>
        </w:rPr>
      </w:pPr>
      <w:r>
        <w:rPr>
          <w:sz w:val="28"/>
          <w:lang w:val="en"/>
        </w:rPr>
        <w:t xml:space="preserve">What is </w:t>
      </w:r>
      <w:r>
        <w:rPr>
          <w:lang w:val="en"/>
        </w:rPr>
        <w:t xml:space="preserve"> the </w:t>
      </w:r>
      <w:r>
        <w:rPr>
          <w:sz w:val="28"/>
          <w:lang w:val="en"/>
        </w:rPr>
        <w:t xml:space="preserve"> main</w:t>
      </w:r>
      <w:r>
        <w:rPr>
          <w:lang w:val="en"/>
        </w:rPr>
        <w:t xml:space="preserve"> document </w:t>
      </w:r>
      <w:r>
        <w:rPr>
          <w:sz w:val="28"/>
          <w:lang w:val="en"/>
        </w:rPr>
        <w:t xml:space="preserve"> in the interaction between</w:t>
      </w:r>
      <w:r>
        <w:rPr>
          <w:lang w:val="en"/>
        </w:rPr>
        <w:t xml:space="preserve"> the </w:t>
      </w:r>
      <w:r>
        <w:rPr>
          <w:sz w:val="28"/>
          <w:lang w:val="en"/>
        </w:rPr>
        <w:t xml:space="preserve"> doctor and</w:t>
      </w:r>
      <w:r>
        <w:rPr>
          <w:lang w:val="en"/>
        </w:rPr>
        <w:t xml:space="preserve"> the </w:t>
      </w:r>
      <w:r>
        <w:rPr>
          <w:sz w:val="28"/>
          <w:lang w:val="en"/>
        </w:rPr>
        <w:t xml:space="preserve"> patient before being involved </w:t>
      </w:r>
      <w:r>
        <w:rPr>
          <w:lang w:val="en"/>
        </w:rPr>
        <w:t xml:space="preserve"> in </w:t>
      </w:r>
      <w:r>
        <w:rPr>
          <w:sz w:val="28"/>
          <w:lang w:val="en"/>
        </w:rPr>
        <w:t xml:space="preserve"> the clinical study and during its implementation?</w:t>
      </w:r>
    </w:p>
    <w:p w:rsidR="00AE51D0" w:rsidRDefault="00BB4A3B" w:rsidP="00B2453B">
      <w:pPr>
        <w:pStyle w:val="a5"/>
        <w:numPr>
          <w:ilvl w:val="1"/>
          <w:numId w:val="14"/>
        </w:numPr>
        <w:tabs>
          <w:tab w:val="left" w:pos="666"/>
        </w:tabs>
        <w:spacing w:line="237" w:lineRule="auto"/>
        <w:ind w:left="0" w:right="760" w:firstLine="0"/>
        <w:rPr>
          <w:sz w:val="28"/>
        </w:rPr>
      </w:pPr>
      <w:r>
        <w:rPr>
          <w:sz w:val="28"/>
          <w:lang w:val="en"/>
        </w:rPr>
        <w:t>What is the basis of the discussions  about the use</w:t>
      </w:r>
      <w:r>
        <w:rPr>
          <w:lang w:val="en"/>
        </w:rPr>
        <w:t xml:space="preserve"> of </w:t>
      </w:r>
      <w:r>
        <w:rPr>
          <w:sz w:val="28"/>
          <w:lang w:val="en"/>
        </w:rPr>
        <w:t xml:space="preserve"> animals in biomedical research. </w:t>
      </w:r>
    </w:p>
    <w:p w:rsidR="00AE51D0" w:rsidRDefault="00BB4A3B" w:rsidP="00B2453B">
      <w:pPr>
        <w:pStyle w:val="a5"/>
        <w:numPr>
          <w:ilvl w:val="1"/>
          <w:numId w:val="14"/>
        </w:numPr>
        <w:tabs>
          <w:tab w:val="left" w:pos="666"/>
        </w:tabs>
        <w:spacing w:before="1"/>
        <w:ind w:left="0" w:right="770" w:firstLine="0"/>
        <w:rPr>
          <w:sz w:val="28"/>
        </w:rPr>
      </w:pPr>
      <w:r>
        <w:rPr>
          <w:sz w:val="28"/>
          <w:lang w:val="en"/>
        </w:rPr>
        <w:t>Definition of medical error and its biotic significance.</w:t>
      </w:r>
      <w:r>
        <w:rPr>
          <w:lang w:val="en"/>
        </w:rPr>
        <w:t xml:space="preserve"> </w:t>
      </w:r>
      <w:r>
        <w:rPr>
          <w:sz w:val="28"/>
          <w:lang w:val="en"/>
        </w:rPr>
        <w:t xml:space="preserve"> Objective and subjective reasons.</w:t>
      </w:r>
      <w:r>
        <w:rPr>
          <w:lang w:val="en"/>
        </w:rPr>
        <w:t xml:space="preserve"> </w:t>
      </w:r>
      <w:r>
        <w:rPr>
          <w:sz w:val="28"/>
          <w:lang w:val="en"/>
        </w:rPr>
        <w:t xml:space="preserve"> Definition of the concept of accident.</w:t>
      </w:r>
    </w:p>
    <w:p w:rsidR="00AE51D0" w:rsidRDefault="00BB4A3B" w:rsidP="00B2453B">
      <w:pPr>
        <w:pStyle w:val="a5"/>
        <w:numPr>
          <w:ilvl w:val="1"/>
          <w:numId w:val="14"/>
        </w:numPr>
        <w:tabs>
          <w:tab w:val="left" w:pos="666"/>
        </w:tabs>
        <w:spacing w:line="318" w:lineRule="exact"/>
        <w:ind w:left="0" w:firstLine="0"/>
        <w:rPr>
          <w:sz w:val="28"/>
        </w:rPr>
      </w:pPr>
      <w:r>
        <w:rPr>
          <w:sz w:val="28"/>
          <w:lang w:val="en"/>
        </w:rPr>
        <w:t>Definition of the concept of "iatrogeny" and its types.</w:t>
      </w:r>
    </w:p>
    <w:p w:rsidR="00AE51D0" w:rsidRDefault="00BB4A3B" w:rsidP="00B2453B">
      <w:pPr>
        <w:pStyle w:val="a5"/>
        <w:numPr>
          <w:ilvl w:val="1"/>
          <w:numId w:val="14"/>
        </w:numPr>
        <w:tabs>
          <w:tab w:val="left" w:pos="666"/>
        </w:tabs>
        <w:spacing w:before="3" w:line="321" w:lineRule="exact"/>
        <w:ind w:left="0" w:firstLine="0"/>
        <w:rPr>
          <w:sz w:val="28"/>
        </w:rPr>
      </w:pPr>
      <w:r>
        <w:rPr>
          <w:sz w:val="28"/>
          <w:lang w:val="en"/>
        </w:rPr>
        <w:t>Types of responsibility of</w:t>
      </w:r>
      <w:r>
        <w:rPr>
          <w:lang w:val="en"/>
        </w:rPr>
        <w:t xml:space="preserve"> the </w:t>
      </w:r>
      <w:r>
        <w:rPr>
          <w:sz w:val="28"/>
          <w:lang w:val="en"/>
        </w:rPr>
        <w:t xml:space="preserve"> doctor for a professional error.</w:t>
      </w:r>
    </w:p>
    <w:p w:rsidR="00AE51D0" w:rsidRDefault="00BB4A3B" w:rsidP="00B2453B">
      <w:pPr>
        <w:pStyle w:val="a5"/>
        <w:numPr>
          <w:ilvl w:val="1"/>
          <w:numId w:val="14"/>
        </w:numPr>
        <w:tabs>
          <w:tab w:val="left" w:pos="666"/>
        </w:tabs>
        <w:spacing w:line="242" w:lineRule="auto"/>
        <w:ind w:left="0" w:right="777" w:firstLine="0"/>
        <w:rPr>
          <w:sz w:val="28"/>
        </w:rPr>
      </w:pPr>
      <w:r>
        <w:rPr>
          <w:spacing w:val="-1"/>
          <w:sz w:val="28"/>
          <w:lang w:val="en"/>
        </w:rPr>
        <w:t>Criminal liability</w:t>
      </w:r>
      <w:r>
        <w:rPr>
          <w:lang w:val="en"/>
        </w:rPr>
        <w:t xml:space="preserve"> of </w:t>
      </w:r>
      <w:r>
        <w:rPr>
          <w:spacing w:val="-1"/>
          <w:sz w:val="28"/>
          <w:lang w:val="en"/>
        </w:rPr>
        <w:t xml:space="preserve"> medical</w:t>
      </w:r>
      <w:r>
        <w:rPr>
          <w:sz w:val="28"/>
          <w:lang w:val="en"/>
        </w:rPr>
        <w:t xml:space="preserve"> and pharmaceutical workers  for professional and official offenses.</w:t>
      </w:r>
    </w:p>
    <w:p w:rsidR="00AE51D0" w:rsidRDefault="00BB4A3B" w:rsidP="00B2453B">
      <w:pPr>
        <w:pStyle w:val="a5"/>
        <w:numPr>
          <w:ilvl w:val="1"/>
          <w:numId w:val="14"/>
        </w:numPr>
        <w:tabs>
          <w:tab w:val="left" w:pos="666"/>
        </w:tabs>
        <w:spacing w:line="237" w:lineRule="auto"/>
        <w:ind w:left="0" w:right="779" w:firstLine="0"/>
        <w:rPr>
          <w:sz w:val="28"/>
        </w:rPr>
      </w:pPr>
      <w:r>
        <w:rPr>
          <w:sz w:val="28"/>
          <w:lang w:val="en"/>
        </w:rPr>
        <w:t>Types of artificial abortion and their biotic evaluation.</w:t>
      </w:r>
      <w:r>
        <w:rPr>
          <w:lang w:val="en"/>
        </w:rPr>
        <w:t xml:space="preserve"> </w:t>
      </w:r>
      <w:r>
        <w:rPr>
          <w:sz w:val="28"/>
          <w:lang w:val="en"/>
        </w:rPr>
        <w:t xml:space="preserve"> Determining the moral status of the fetus as a person.</w:t>
      </w:r>
    </w:p>
    <w:p w:rsidR="00AE51D0" w:rsidRDefault="00BB4A3B" w:rsidP="00B2453B">
      <w:pPr>
        <w:pStyle w:val="a5"/>
        <w:numPr>
          <w:ilvl w:val="1"/>
          <w:numId w:val="14"/>
        </w:numPr>
        <w:tabs>
          <w:tab w:val="left" w:pos="666"/>
        </w:tabs>
        <w:spacing w:before="2" w:line="321" w:lineRule="exact"/>
        <w:ind w:left="0" w:firstLine="0"/>
        <w:rPr>
          <w:sz w:val="28"/>
        </w:rPr>
      </w:pPr>
      <w:r>
        <w:rPr>
          <w:sz w:val="28"/>
          <w:lang w:val="en"/>
        </w:rPr>
        <w:t>Bioethical problems and evaluation of surrogacy .</w:t>
      </w:r>
    </w:p>
    <w:p w:rsidR="00AE51D0" w:rsidRDefault="00BB4A3B" w:rsidP="00B2453B">
      <w:pPr>
        <w:pStyle w:val="a5"/>
        <w:numPr>
          <w:ilvl w:val="1"/>
          <w:numId w:val="14"/>
        </w:numPr>
        <w:tabs>
          <w:tab w:val="left" w:pos="666"/>
        </w:tabs>
        <w:spacing w:line="321" w:lineRule="exact"/>
        <w:ind w:left="0" w:firstLine="0"/>
        <w:rPr>
          <w:sz w:val="28"/>
        </w:rPr>
      </w:pPr>
      <w:r>
        <w:rPr>
          <w:sz w:val="28"/>
          <w:lang w:val="en"/>
        </w:rPr>
        <w:t>Modern genetic technologies and biotic principles of their use.</w:t>
      </w:r>
    </w:p>
    <w:p w:rsidR="00AE51D0" w:rsidRDefault="00BB4A3B" w:rsidP="00B2453B">
      <w:pPr>
        <w:pStyle w:val="a5"/>
        <w:numPr>
          <w:ilvl w:val="1"/>
          <w:numId w:val="14"/>
        </w:numPr>
        <w:tabs>
          <w:tab w:val="left" w:pos="666"/>
        </w:tabs>
        <w:spacing w:before="3"/>
        <w:ind w:left="0" w:right="777" w:firstLine="0"/>
        <w:rPr>
          <w:sz w:val="28"/>
        </w:rPr>
      </w:pPr>
      <w:r>
        <w:rPr>
          <w:sz w:val="28"/>
          <w:lang w:val="en"/>
        </w:rPr>
        <w:t>Prenatal and postnatal genetic diagnosis, biotic principles and conflicts.</w:t>
      </w:r>
    </w:p>
    <w:p w:rsidR="00AE51D0" w:rsidRDefault="00BB4A3B" w:rsidP="00B2453B">
      <w:pPr>
        <w:pStyle w:val="a5"/>
        <w:numPr>
          <w:ilvl w:val="1"/>
          <w:numId w:val="14"/>
        </w:numPr>
        <w:tabs>
          <w:tab w:val="left" w:pos="666"/>
        </w:tabs>
        <w:spacing w:line="319" w:lineRule="exact"/>
        <w:ind w:left="0" w:firstLine="0"/>
        <w:rPr>
          <w:sz w:val="28"/>
        </w:rPr>
      </w:pPr>
      <w:r>
        <w:rPr>
          <w:sz w:val="28"/>
          <w:lang w:val="en"/>
        </w:rPr>
        <w:t>Modern cloning technologies and their biotic evaluation.</w:t>
      </w:r>
    </w:p>
    <w:p w:rsidR="00AE51D0" w:rsidRDefault="00BB4A3B" w:rsidP="00B2453B">
      <w:pPr>
        <w:pStyle w:val="a5"/>
        <w:numPr>
          <w:ilvl w:val="1"/>
          <w:numId w:val="14"/>
        </w:numPr>
        <w:tabs>
          <w:tab w:val="left" w:pos="666"/>
        </w:tabs>
        <w:spacing w:before="3" w:line="321" w:lineRule="exact"/>
        <w:ind w:left="0" w:firstLine="0"/>
        <w:rPr>
          <w:sz w:val="28"/>
        </w:rPr>
      </w:pPr>
      <w:r>
        <w:rPr>
          <w:sz w:val="28"/>
          <w:lang w:val="en"/>
        </w:rPr>
        <w:t>Achievements of gene therapy, international legal and biotic regulation.</w:t>
      </w:r>
    </w:p>
    <w:p w:rsidR="00AE51D0" w:rsidRDefault="00BB4A3B" w:rsidP="00B2453B">
      <w:pPr>
        <w:pStyle w:val="a5"/>
        <w:numPr>
          <w:ilvl w:val="1"/>
          <w:numId w:val="14"/>
        </w:numPr>
        <w:tabs>
          <w:tab w:val="left" w:pos="666"/>
          <w:tab w:val="left" w:pos="2290"/>
          <w:tab w:val="left" w:pos="3599"/>
          <w:tab w:val="left" w:pos="4568"/>
          <w:tab w:val="left" w:pos="4858"/>
          <w:tab w:val="left" w:pos="6212"/>
          <w:tab w:val="left" w:pos="6561"/>
          <w:tab w:val="left" w:pos="8210"/>
        </w:tabs>
        <w:spacing w:line="242" w:lineRule="auto"/>
        <w:ind w:left="0" w:right="775" w:firstLine="0"/>
        <w:rPr>
          <w:sz w:val="28"/>
        </w:rPr>
      </w:pPr>
      <w:r>
        <w:rPr>
          <w:sz w:val="28"/>
          <w:lang w:val="en"/>
        </w:rPr>
        <w:t>Defining</w:t>
      </w:r>
      <w:r>
        <w:rPr>
          <w:sz w:val="28"/>
          <w:lang w:val="en"/>
        </w:rPr>
        <w:tab/>
        <w:t>the criterion of</w:t>
      </w:r>
      <w:r>
        <w:rPr>
          <w:sz w:val="28"/>
          <w:lang w:val="en"/>
        </w:rPr>
        <w:tab/>
        <w:t>death</w:t>
      </w:r>
      <w:r>
        <w:rPr>
          <w:sz w:val="28"/>
          <w:lang w:val="en"/>
        </w:rPr>
        <w:tab/>
        <w:t>and</w:t>
      </w:r>
      <w:r>
        <w:rPr>
          <w:lang w:val="en"/>
        </w:rPr>
        <w:t xml:space="preserve"> death </w:t>
      </w:r>
      <w:r>
        <w:rPr>
          <w:sz w:val="28"/>
          <w:lang w:val="en"/>
        </w:rPr>
        <w:tab/>
      </w:r>
      <w:r>
        <w:rPr>
          <w:sz w:val="28"/>
          <w:lang w:val="en"/>
        </w:rPr>
        <w:tab/>
        <w:t>in</w:t>
      </w:r>
      <w:r>
        <w:rPr>
          <w:sz w:val="28"/>
          <w:lang w:val="en"/>
        </w:rPr>
        <w:tab/>
        <w:t>the Sydney</w:t>
      </w:r>
      <w:r>
        <w:rPr>
          <w:sz w:val="28"/>
          <w:lang w:val="en"/>
        </w:rPr>
        <w:tab/>
        <w:t>Declaration of the World Medical Assembly.</w:t>
      </w:r>
    </w:p>
    <w:p w:rsidR="00AE51D0" w:rsidRDefault="00BB4A3B" w:rsidP="00B2453B">
      <w:pPr>
        <w:pStyle w:val="a5"/>
        <w:numPr>
          <w:ilvl w:val="1"/>
          <w:numId w:val="14"/>
        </w:numPr>
        <w:tabs>
          <w:tab w:val="left" w:pos="666"/>
        </w:tabs>
        <w:spacing w:line="316" w:lineRule="exact"/>
        <w:ind w:left="0" w:firstLine="0"/>
        <w:rPr>
          <w:sz w:val="28"/>
        </w:rPr>
      </w:pPr>
      <w:r>
        <w:rPr>
          <w:sz w:val="28"/>
          <w:lang w:val="en"/>
        </w:rPr>
        <w:t>Bioethical and legal problems of euthanasia.</w:t>
      </w:r>
    </w:p>
    <w:p w:rsidR="00AE51D0" w:rsidRDefault="00BB4A3B" w:rsidP="00B2453B">
      <w:pPr>
        <w:pStyle w:val="a5"/>
        <w:numPr>
          <w:ilvl w:val="1"/>
          <w:numId w:val="14"/>
        </w:numPr>
        <w:tabs>
          <w:tab w:val="left" w:pos="666"/>
        </w:tabs>
        <w:spacing w:line="242" w:lineRule="auto"/>
        <w:ind w:left="0" w:right="777" w:firstLine="0"/>
        <w:rPr>
          <w:sz w:val="28"/>
        </w:rPr>
      </w:pPr>
      <w:r>
        <w:rPr>
          <w:sz w:val="28"/>
          <w:lang w:val="en"/>
        </w:rPr>
        <w:t>Bioethical assessment of non-provision (cessation) of supportive treatment and resuscitation care.</w:t>
      </w:r>
    </w:p>
    <w:p w:rsidR="00AE51D0" w:rsidRDefault="00BB4A3B" w:rsidP="00B2453B">
      <w:pPr>
        <w:pStyle w:val="a5"/>
        <w:numPr>
          <w:ilvl w:val="1"/>
          <w:numId w:val="14"/>
        </w:numPr>
        <w:tabs>
          <w:tab w:val="left" w:pos="666"/>
        </w:tabs>
        <w:spacing w:line="317" w:lineRule="exact"/>
        <w:ind w:left="0" w:firstLine="0"/>
        <w:rPr>
          <w:sz w:val="28"/>
        </w:rPr>
      </w:pPr>
      <w:r>
        <w:rPr>
          <w:sz w:val="28"/>
          <w:lang w:val="en"/>
        </w:rPr>
        <w:t>Bioethical aspects of abuse, stigmatization and discrimination in psychiatry.</w:t>
      </w:r>
    </w:p>
    <w:p w:rsidR="00AE51D0" w:rsidRDefault="00BB4A3B" w:rsidP="00B2453B">
      <w:pPr>
        <w:pStyle w:val="a5"/>
        <w:numPr>
          <w:ilvl w:val="1"/>
          <w:numId w:val="14"/>
        </w:numPr>
        <w:tabs>
          <w:tab w:val="left" w:pos="666"/>
        </w:tabs>
        <w:spacing w:before="1"/>
        <w:ind w:left="0" w:right="767" w:firstLine="0"/>
        <w:rPr>
          <w:sz w:val="28"/>
        </w:rPr>
      </w:pPr>
      <w:r>
        <w:rPr>
          <w:sz w:val="28"/>
          <w:lang w:val="en"/>
        </w:rPr>
        <w:t xml:space="preserve">  What is the principle of "presumption of consent" when deciding  on the collection of organs for transplantation.</w:t>
      </w:r>
    </w:p>
    <w:p w:rsidR="00AE51D0" w:rsidRDefault="00BB4A3B" w:rsidP="00B2453B">
      <w:pPr>
        <w:pStyle w:val="a5"/>
        <w:numPr>
          <w:ilvl w:val="1"/>
          <w:numId w:val="14"/>
        </w:numPr>
        <w:tabs>
          <w:tab w:val="left" w:pos="666"/>
        </w:tabs>
        <w:spacing w:line="319" w:lineRule="exact"/>
        <w:ind w:left="0" w:firstLine="0"/>
        <w:rPr>
          <w:sz w:val="28"/>
        </w:rPr>
      </w:pPr>
      <w:r>
        <w:rPr>
          <w:sz w:val="28"/>
          <w:lang w:val="en"/>
        </w:rPr>
        <w:t>What regulations  regulate  transplant issues.</w:t>
      </w:r>
    </w:p>
    <w:p w:rsidR="00AE51D0" w:rsidRDefault="00AE51D0" w:rsidP="00B2453B">
      <w:pPr>
        <w:spacing w:line="319" w:lineRule="exact"/>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1"/>
          <w:numId w:val="14"/>
        </w:numPr>
        <w:tabs>
          <w:tab w:val="left" w:pos="666"/>
        </w:tabs>
        <w:spacing w:before="74" w:line="321" w:lineRule="exact"/>
        <w:ind w:left="0" w:firstLine="0"/>
        <w:rPr>
          <w:sz w:val="28"/>
        </w:rPr>
      </w:pPr>
      <w:r>
        <w:rPr>
          <w:sz w:val="28"/>
          <w:lang w:val="en"/>
        </w:rPr>
        <w:lastRenderedPageBreak/>
        <w:t>International bioethical regulation of HIV infection.</w:t>
      </w:r>
      <w:r>
        <w:rPr>
          <w:lang w:val="en"/>
        </w:rPr>
        <w:t xml:space="preserve"> </w:t>
      </w:r>
      <w:r>
        <w:rPr>
          <w:sz w:val="28"/>
          <w:lang w:val="en"/>
        </w:rPr>
        <w:t xml:space="preserve"> Law of Ukraine</w:t>
      </w:r>
    </w:p>
    <w:p w:rsidR="00AE51D0" w:rsidRDefault="00BB4A3B" w:rsidP="00B2453B">
      <w:pPr>
        <w:pStyle w:val="a3"/>
        <w:spacing w:line="242" w:lineRule="auto"/>
        <w:ind w:left="0" w:firstLine="0"/>
      </w:pPr>
      <w:r>
        <w:rPr>
          <w:lang w:val="en"/>
        </w:rPr>
        <w:t>"On counteracting the spread of  diseases caused by the human immunodeficiency virus   (HIV), legal and social protection of people living with HIV."</w:t>
      </w:r>
    </w:p>
    <w:p w:rsidR="00AE51D0" w:rsidRDefault="00BB4A3B" w:rsidP="00B2453B">
      <w:pPr>
        <w:pStyle w:val="a5"/>
        <w:numPr>
          <w:ilvl w:val="1"/>
          <w:numId w:val="14"/>
        </w:numPr>
        <w:tabs>
          <w:tab w:val="left" w:pos="666"/>
        </w:tabs>
        <w:spacing w:line="316" w:lineRule="exact"/>
        <w:ind w:left="0" w:firstLine="0"/>
        <w:rPr>
          <w:sz w:val="28"/>
        </w:rPr>
      </w:pPr>
      <w:r>
        <w:rPr>
          <w:sz w:val="28"/>
          <w:lang w:val="en"/>
        </w:rPr>
        <w:t>Definition of the concepts of "palliative care" and "palliative therapy".</w:t>
      </w:r>
    </w:p>
    <w:p w:rsidR="00AE51D0" w:rsidRDefault="00BB4A3B" w:rsidP="00B2453B">
      <w:pPr>
        <w:pStyle w:val="a5"/>
        <w:numPr>
          <w:ilvl w:val="1"/>
          <w:numId w:val="14"/>
        </w:numPr>
        <w:tabs>
          <w:tab w:val="left" w:pos="666"/>
        </w:tabs>
        <w:spacing w:line="321" w:lineRule="exact"/>
        <w:ind w:left="0" w:firstLine="0"/>
        <w:rPr>
          <w:sz w:val="28"/>
        </w:rPr>
      </w:pPr>
      <w:r>
        <w:rPr>
          <w:sz w:val="28"/>
          <w:lang w:val="en"/>
        </w:rPr>
        <w:t>The role of hospices in the concept of palliative medicine.</w:t>
      </w:r>
    </w:p>
    <w:p w:rsidR="00AE51D0" w:rsidRDefault="00BB4A3B" w:rsidP="00B2453B">
      <w:pPr>
        <w:pStyle w:val="a5"/>
        <w:numPr>
          <w:ilvl w:val="1"/>
          <w:numId w:val="14"/>
        </w:numPr>
        <w:tabs>
          <w:tab w:val="left" w:pos="666"/>
        </w:tabs>
        <w:spacing w:before="2" w:line="321" w:lineRule="exact"/>
        <w:ind w:left="0" w:firstLine="0"/>
        <w:rPr>
          <w:sz w:val="28"/>
        </w:rPr>
      </w:pPr>
      <w:r>
        <w:rPr>
          <w:sz w:val="28"/>
          <w:lang w:val="en"/>
        </w:rPr>
        <w:t>The role  of a rehabilitation specialist in the social integration of the disabled.</w:t>
      </w:r>
    </w:p>
    <w:p w:rsidR="00AE51D0" w:rsidRDefault="00BB4A3B" w:rsidP="00B2453B">
      <w:pPr>
        <w:pStyle w:val="a5"/>
        <w:numPr>
          <w:ilvl w:val="1"/>
          <w:numId w:val="14"/>
        </w:numPr>
        <w:tabs>
          <w:tab w:val="left" w:pos="666"/>
        </w:tabs>
        <w:spacing w:line="242" w:lineRule="auto"/>
        <w:ind w:left="0" w:right="774" w:firstLine="0"/>
        <w:rPr>
          <w:sz w:val="28"/>
        </w:rPr>
      </w:pPr>
      <w:r>
        <w:rPr>
          <w:sz w:val="28"/>
          <w:lang w:val="en"/>
        </w:rPr>
        <w:t>Ethical aspects</w:t>
      </w:r>
      <w:r>
        <w:rPr>
          <w:lang w:val="en"/>
        </w:rPr>
        <w:t xml:space="preserve"> of </w:t>
      </w:r>
      <w:r>
        <w:rPr>
          <w:sz w:val="28"/>
          <w:lang w:val="en"/>
        </w:rPr>
        <w:t xml:space="preserve">  using analgesics to reduce pain in terminal patients.</w:t>
      </w:r>
    </w:p>
    <w:p w:rsidR="00AE51D0" w:rsidRDefault="00BB4A3B" w:rsidP="00B2453B">
      <w:pPr>
        <w:pStyle w:val="1"/>
        <w:ind w:left="0" w:right="778"/>
      </w:pPr>
      <w:r>
        <w:rPr>
          <w:lang w:val="en"/>
        </w:rPr>
        <w:t>The list of questions for the final control in the discipline "Life Safety, Fundamentals of  Bioethics and Biosafety"</w:t>
      </w:r>
    </w:p>
    <w:p w:rsidR="00AE51D0" w:rsidRDefault="00BB4A3B" w:rsidP="00B2453B">
      <w:pPr>
        <w:spacing w:before="225" w:line="321" w:lineRule="exact"/>
        <w:rPr>
          <w:i/>
          <w:sz w:val="20"/>
        </w:rPr>
      </w:pPr>
      <w:r>
        <w:rPr>
          <w:b/>
          <w:sz w:val="28"/>
          <w:lang w:val="en"/>
        </w:rPr>
        <w:t>Content module 1.</w:t>
      </w:r>
      <w:r>
        <w:rPr>
          <w:lang w:val="en"/>
        </w:rPr>
        <w:t xml:space="preserve"> </w:t>
      </w:r>
      <w:r>
        <w:rPr>
          <w:b/>
          <w:sz w:val="28"/>
          <w:lang w:val="en"/>
        </w:rPr>
        <w:t xml:space="preserve"> "</w:t>
      </w:r>
      <w:r>
        <w:rPr>
          <w:b/>
          <w:i/>
          <w:sz w:val="28"/>
          <w:lang w:val="en"/>
        </w:rPr>
        <w:t>Life safety"</w:t>
      </w:r>
      <w:r>
        <w:rPr>
          <w:i/>
          <w:sz w:val="20"/>
          <w:lang w:val="en"/>
        </w:rPr>
        <w:t>.</w:t>
      </w:r>
    </w:p>
    <w:p w:rsidR="00AE51D0" w:rsidRDefault="00BB4A3B" w:rsidP="00B2453B">
      <w:pPr>
        <w:pStyle w:val="a5"/>
        <w:numPr>
          <w:ilvl w:val="0"/>
          <w:numId w:val="13"/>
        </w:numPr>
        <w:tabs>
          <w:tab w:val="left" w:pos="386"/>
        </w:tabs>
        <w:spacing w:line="321" w:lineRule="exact"/>
        <w:ind w:left="0" w:firstLine="0"/>
        <w:rPr>
          <w:sz w:val="28"/>
        </w:rPr>
      </w:pPr>
      <w:r>
        <w:rPr>
          <w:sz w:val="28"/>
          <w:lang w:val="en"/>
        </w:rPr>
        <w:t xml:space="preserve"> Life</w:t>
      </w:r>
      <w:r>
        <w:rPr>
          <w:lang w:val="en"/>
        </w:rPr>
        <w:t xml:space="preserve"> safety </w:t>
      </w:r>
      <w:r>
        <w:rPr>
          <w:sz w:val="28"/>
          <w:lang w:val="en"/>
        </w:rPr>
        <w:t xml:space="preserve"> as</w:t>
      </w:r>
      <w:r>
        <w:rPr>
          <w:lang w:val="en"/>
        </w:rPr>
        <w:t xml:space="preserve"> a </w:t>
      </w:r>
      <w:r>
        <w:rPr>
          <w:sz w:val="28"/>
          <w:lang w:val="en"/>
        </w:rPr>
        <w:t xml:space="preserve"> science and academic discipline.</w:t>
      </w:r>
    </w:p>
    <w:p w:rsidR="00AE51D0" w:rsidRDefault="00BB4A3B" w:rsidP="00B2453B">
      <w:pPr>
        <w:pStyle w:val="a5"/>
        <w:numPr>
          <w:ilvl w:val="0"/>
          <w:numId w:val="13"/>
        </w:numPr>
        <w:tabs>
          <w:tab w:val="left" w:pos="386"/>
          <w:tab w:val="left" w:pos="1489"/>
          <w:tab w:val="left" w:pos="3103"/>
          <w:tab w:val="left" w:pos="4382"/>
          <w:tab w:val="left" w:pos="6670"/>
          <w:tab w:val="left" w:pos="7005"/>
          <w:tab w:val="left" w:pos="8149"/>
        </w:tabs>
        <w:spacing w:before="6" w:line="237" w:lineRule="auto"/>
        <w:ind w:left="0" w:right="779" w:firstLine="0"/>
        <w:rPr>
          <w:sz w:val="28"/>
        </w:rPr>
      </w:pPr>
      <w:r>
        <w:rPr>
          <w:sz w:val="28"/>
          <w:lang w:val="en"/>
        </w:rPr>
        <w:t>Connection of</w:t>
      </w:r>
      <w:r>
        <w:rPr>
          <w:sz w:val="28"/>
          <w:lang w:val="en"/>
        </w:rPr>
        <w:tab/>
        <w:t>the discipline</w:t>
      </w:r>
      <w:r>
        <w:rPr>
          <w:lang w:val="en"/>
        </w:rPr>
        <w:t xml:space="preserve"> </w:t>
      </w:r>
      <w:r>
        <w:rPr>
          <w:sz w:val="28"/>
          <w:lang w:val="en"/>
        </w:rPr>
        <w:tab/>
        <w:t>"Life Safety</w:t>
      </w:r>
      <w:r>
        <w:rPr>
          <w:sz w:val="28"/>
          <w:lang w:val="en"/>
        </w:rPr>
        <w:tab/>
        <w:t>"</w:t>
      </w:r>
      <w:r>
        <w:rPr>
          <w:lang w:val="en"/>
        </w:rPr>
        <w:t xml:space="preserve"> </w:t>
      </w:r>
      <w:r>
        <w:rPr>
          <w:sz w:val="28"/>
          <w:lang w:val="en"/>
        </w:rPr>
        <w:tab/>
        <w:t>with</w:t>
      </w:r>
      <w:r>
        <w:rPr>
          <w:sz w:val="28"/>
          <w:lang w:val="en"/>
        </w:rPr>
        <w:tab/>
        <w:t>other</w:t>
      </w:r>
      <w:r>
        <w:rPr>
          <w:sz w:val="28"/>
          <w:lang w:val="en"/>
        </w:rPr>
        <w:tab/>
      </w:r>
      <w:r>
        <w:rPr>
          <w:spacing w:val="-1"/>
          <w:sz w:val="28"/>
          <w:lang w:val="en"/>
        </w:rPr>
        <w:t>scientific</w:t>
      </w:r>
      <w:r>
        <w:rPr>
          <w:sz w:val="28"/>
          <w:lang w:val="en"/>
        </w:rPr>
        <w:t xml:space="preserve"> disciplines.</w:t>
      </w:r>
    </w:p>
    <w:p w:rsidR="00AE51D0" w:rsidRDefault="00BB4A3B" w:rsidP="00B2453B">
      <w:pPr>
        <w:pStyle w:val="a5"/>
        <w:numPr>
          <w:ilvl w:val="0"/>
          <w:numId w:val="13"/>
        </w:numPr>
        <w:tabs>
          <w:tab w:val="left" w:pos="386"/>
        </w:tabs>
        <w:ind w:left="0" w:firstLine="0"/>
        <w:rPr>
          <w:sz w:val="28"/>
        </w:rPr>
      </w:pPr>
      <w:r>
        <w:rPr>
          <w:sz w:val="28"/>
          <w:lang w:val="en"/>
        </w:rPr>
        <w:t>Basic  concepts and their definitions in</w:t>
      </w:r>
      <w:r>
        <w:rPr>
          <w:lang w:val="en"/>
        </w:rPr>
        <w:t xml:space="preserve"> life </w:t>
      </w:r>
      <w:r>
        <w:rPr>
          <w:sz w:val="28"/>
          <w:lang w:val="en"/>
        </w:rPr>
        <w:t xml:space="preserve"> safety.</w:t>
      </w:r>
    </w:p>
    <w:p w:rsidR="00AE51D0" w:rsidRDefault="00BB4A3B" w:rsidP="00B2453B">
      <w:pPr>
        <w:pStyle w:val="a5"/>
        <w:numPr>
          <w:ilvl w:val="0"/>
          <w:numId w:val="13"/>
        </w:numPr>
        <w:tabs>
          <w:tab w:val="left" w:pos="386"/>
        </w:tabs>
        <w:spacing w:before="3" w:line="321" w:lineRule="exact"/>
        <w:ind w:left="0" w:firstLine="0"/>
        <w:rPr>
          <w:sz w:val="28"/>
        </w:rPr>
      </w:pPr>
      <w:r>
        <w:rPr>
          <w:sz w:val="28"/>
          <w:lang w:val="en"/>
        </w:rPr>
        <w:t>Classification of hazards and their sources.</w:t>
      </w:r>
    </w:p>
    <w:p w:rsidR="00AE51D0" w:rsidRDefault="00BB4A3B" w:rsidP="00B2453B">
      <w:pPr>
        <w:pStyle w:val="a5"/>
        <w:numPr>
          <w:ilvl w:val="0"/>
          <w:numId w:val="13"/>
        </w:numPr>
        <w:tabs>
          <w:tab w:val="left" w:pos="386"/>
        </w:tabs>
        <w:spacing w:line="242" w:lineRule="auto"/>
        <w:ind w:left="0" w:right="771" w:firstLine="0"/>
        <w:rPr>
          <w:sz w:val="28"/>
        </w:rPr>
      </w:pPr>
      <w:r>
        <w:rPr>
          <w:sz w:val="28"/>
          <w:lang w:val="en"/>
        </w:rPr>
        <w:t>Dangerous (damaging) factors that  lead to material damage, damage</w:t>
      </w:r>
      <w:r>
        <w:rPr>
          <w:lang w:val="en"/>
        </w:rPr>
        <w:t xml:space="preserve"> to </w:t>
      </w:r>
      <w:r>
        <w:rPr>
          <w:sz w:val="28"/>
          <w:lang w:val="en"/>
        </w:rPr>
        <w:t xml:space="preserve"> health, death, etc.</w:t>
      </w:r>
    </w:p>
    <w:p w:rsidR="00AE51D0" w:rsidRDefault="00BB4A3B" w:rsidP="00B2453B">
      <w:pPr>
        <w:pStyle w:val="a5"/>
        <w:numPr>
          <w:ilvl w:val="0"/>
          <w:numId w:val="13"/>
        </w:numPr>
        <w:tabs>
          <w:tab w:val="left" w:pos="386"/>
          <w:tab w:val="left" w:pos="1664"/>
          <w:tab w:val="left" w:pos="2378"/>
          <w:tab w:val="left" w:pos="3932"/>
          <w:tab w:val="left" w:pos="4942"/>
          <w:tab w:val="left" w:pos="5467"/>
          <w:tab w:val="left" w:pos="6296"/>
          <w:tab w:val="left" w:pos="8150"/>
          <w:tab w:val="left" w:pos="8575"/>
        </w:tabs>
        <w:ind w:left="0" w:right="770" w:firstLine="0"/>
        <w:rPr>
          <w:sz w:val="28"/>
        </w:rPr>
      </w:pPr>
      <w:r>
        <w:rPr>
          <w:sz w:val="28"/>
          <w:lang w:val="en"/>
        </w:rPr>
        <w:t>The concept</w:t>
      </w:r>
      <w:r>
        <w:rPr>
          <w:sz w:val="28"/>
          <w:lang w:val="en"/>
        </w:rPr>
        <w:tab/>
        <w:t>of</w:t>
      </w:r>
      <w:r>
        <w:rPr>
          <w:sz w:val="28"/>
          <w:lang w:val="en"/>
        </w:rPr>
        <w:tab/>
        <w:t>system</w:t>
      </w:r>
      <w:r>
        <w:rPr>
          <w:sz w:val="28"/>
          <w:lang w:val="en"/>
        </w:rPr>
        <w:tab/>
        <w:t>analysis</w:t>
      </w:r>
      <w:r>
        <w:rPr>
          <w:sz w:val="28"/>
          <w:lang w:val="en"/>
        </w:rPr>
        <w:tab/>
        <w:t>and</w:t>
      </w:r>
      <w:r>
        <w:rPr>
          <w:sz w:val="28"/>
          <w:lang w:val="en"/>
        </w:rPr>
        <w:tab/>
        <w:t>its</w:t>
      </w:r>
      <w:r>
        <w:rPr>
          <w:sz w:val="28"/>
          <w:lang w:val="en"/>
        </w:rPr>
        <w:tab/>
        <w:t>application</w:t>
      </w:r>
      <w:r>
        <w:rPr>
          <w:sz w:val="28"/>
          <w:lang w:val="en"/>
        </w:rPr>
        <w:tab/>
        <w:t>in</w:t>
      </w:r>
      <w:r>
        <w:rPr>
          <w:sz w:val="28"/>
          <w:lang w:val="en"/>
        </w:rPr>
        <w:tab/>
        <w:t xml:space="preserve"> life</w:t>
      </w:r>
      <w:r>
        <w:rPr>
          <w:lang w:val="en"/>
        </w:rPr>
        <w:t xml:space="preserve"> </w:t>
      </w:r>
      <w:r>
        <w:rPr>
          <w:spacing w:val="-1"/>
          <w:sz w:val="28"/>
          <w:lang w:val="en"/>
        </w:rPr>
        <w:t>safety</w:t>
      </w:r>
    </w:p>
    <w:p w:rsidR="00AE51D0" w:rsidRDefault="00BB4A3B" w:rsidP="00B2453B">
      <w:pPr>
        <w:pStyle w:val="a5"/>
        <w:numPr>
          <w:ilvl w:val="0"/>
          <w:numId w:val="13"/>
        </w:numPr>
        <w:tabs>
          <w:tab w:val="left" w:pos="386"/>
        </w:tabs>
        <w:ind w:left="0" w:right="768" w:firstLine="0"/>
        <w:rPr>
          <w:sz w:val="28"/>
        </w:rPr>
      </w:pPr>
      <w:r>
        <w:rPr>
          <w:sz w:val="28"/>
          <w:lang w:val="en"/>
        </w:rPr>
        <w:t>The system "Man – living environment" and its elements.</w:t>
      </w:r>
      <w:r>
        <w:rPr>
          <w:lang w:val="en"/>
        </w:rPr>
        <w:t xml:space="preserve"> </w:t>
      </w:r>
      <w:r>
        <w:rPr>
          <w:sz w:val="28"/>
          <w:lang w:val="en"/>
        </w:rPr>
        <w:t xml:space="preserve"> Levels of the "Man – living environment" system.</w:t>
      </w:r>
    </w:p>
    <w:p w:rsidR="00AE51D0" w:rsidRDefault="00BB4A3B" w:rsidP="00B2453B">
      <w:pPr>
        <w:pStyle w:val="a5"/>
        <w:numPr>
          <w:ilvl w:val="0"/>
          <w:numId w:val="13"/>
        </w:numPr>
        <w:tabs>
          <w:tab w:val="left" w:pos="386"/>
        </w:tabs>
        <w:spacing w:line="318" w:lineRule="exact"/>
        <w:ind w:left="0" w:firstLine="0"/>
        <w:rPr>
          <w:sz w:val="28"/>
        </w:rPr>
      </w:pPr>
      <w:r>
        <w:rPr>
          <w:sz w:val="28"/>
          <w:lang w:val="en"/>
        </w:rPr>
        <w:t>Characteristics of individual components of the</w:t>
      </w:r>
      <w:r>
        <w:rPr>
          <w:lang w:val="en"/>
        </w:rPr>
        <w:t xml:space="preserve"> human </w:t>
      </w:r>
      <w:r>
        <w:rPr>
          <w:sz w:val="28"/>
          <w:lang w:val="en"/>
        </w:rPr>
        <w:t xml:space="preserve"> living environment.</w:t>
      </w:r>
    </w:p>
    <w:p w:rsidR="00AE51D0" w:rsidRDefault="00BB4A3B" w:rsidP="00B2453B">
      <w:pPr>
        <w:pStyle w:val="a5"/>
        <w:numPr>
          <w:ilvl w:val="0"/>
          <w:numId w:val="13"/>
        </w:numPr>
        <w:tabs>
          <w:tab w:val="left" w:pos="386"/>
        </w:tabs>
        <w:spacing w:line="321" w:lineRule="exact"/>
        <w:ind w:left="0" w:firstLine="0"/>
        <w:rPr>
          <w:sz w:val="28"/>
        </w:rPr>
      </w:pPr>
      <w:r>
        <w:rPr>
          <w:sz w:val="28"/>
          <w:lang w:val="en"/>
        </w:rPr>
        <w:t xml:space="preserve"> Hazard assessment.</w:t>
      </w:r>
      <w:r>
        <w:rPr>
          <w:lang w:val="en"/>
        </w:rPr>
        <w:t xml:space="preserve"> </w:t>
      </w:r>
      <w:r>
        <w:rPr>
          <w:sz w:val="28"/>
          <w:lang w:val="en"/>
        </w:rPr>
        <w:t xml:space="preserve"> The concept of risk.</w:t>
      </w:r>
    </w:p>
    <w:p w:rsidR="00AE51D0" w:rsidRDefault="00BB4A3B" w:rsidP="00B2453B">
      <w:pPr>
        <w:pStyle w:val="a5"/>
        <w:numPr>
          <w:ilvl w:val="0"/>
          <w:numId w:val="13"/>
        </w:numPr>
        <w:tabs>
          <w:tab w:val="left" w:pos="665"/>
          <w:tab w:val="left" w:pos="666"/>
        </w:tabs>
        <w:spacing w:line="321" w:lineRule="exact"/>
        <w:ind w:left="0" w:firstLine="0"/>
        <w:rPr>
          <w:sz w:val="28"/>
        </w:rPr>
      </w:pPr>
      <w:r>
        <w:rPr>
          <w:sz w:val="28"/>
          <w:lang w:val="en"/>
        </w:rPr>
        <w:t>Risk balance and</w:t>
      </w:r>
      <w:r>
        <w:rPr>
          <w:lang w:val="en"/>
        </w:rPr>
        <w:t xml:space="preserve"> risk </w:t>
      </w:r>
      <w:r>
        <w:rPr>
          <w:sz w:val="28"/>
          <w:lang w:val="en"/>
        </w:rPr>
        <w:t xml:space="preserve"> assessment.</w:t>
      </w:r>
    </w:p>
    <w:p w:rsidR="00AE51D0" w:rsidRDefault="00BB4A3B" w:rsidP="00B2453B">
      <w:pPr>
        <w:pStyle w:val="a5"/>
        <w:numPr>
          <w:ilvl w:val="0"/>
          <w:numId w:val="13"/>
        </w:numPr>
        <w:tabs>
          <w:tab w:val="left" w:pos="665"/>
          <w:tab w:val="left" w:pos="666"/>
        </w:tabs>
        <w:spacing w:before="2" w:line="321" w:lineRule="exact"/>
        <w:ind w:left="0" w:firstLine="0"/>
        <w:rPr>
          <w:sz w:val="28"/>
        </w:rPr>
      </w:pPr>
      <w:r>
        <w:rPr>
          <w:sz w:val="28"/>
          <w:lang w:val="en"/>
        </w:rPr>
        <w:t xml:space="preserve"> Risk criteria.</w:t>
      </w:r>
    </w:p>
    <w:p w:rsidR="00AE51D0" w:rsidRDefault="00BB4A3B" w:rsidP="00B2453B">
      <w:pPr>
        <w:pStyle w:val="a5"/>
        <w:numPr>
          <w:ilvl w:val="0"/>
          <w:numId w:val="13"/>
        </w:numPr>
        <w:tabs>
          <w:tab w:val="left" w:pos="665"/>
          <w:tab w:val="left" w:pos="666"/>
        </w:tabs>
        <w:spacing w:line="320" w:lineRule="exact"/>
        <w:ind w:left="0" w:firstLine="0"/>
        <w:rPr>
          <w:sz w:val="28"/>
        </w:rPr>
      </w:pPr>
      <w:r>
        <w:rPr>
          <w:sz w:val="28"/>
          <w:lang w:val="en"/>
        </w:rPr>
        <w:t>The concept of acceptable (acceptable) risk.</w:t>
      </w:r>
    </w:p>
    <w:p w:rsidR="00AE51D0" w:rsidRDefault="00BB4A3B" w:rsidP="00B2453B">
      <w:pPr>
        <w:pStyle w:val="a5"/>
        <w:numPr>
          <w:ilvl w:val="0"/>
          <w:numId w:val="13"/>
        </w:numPr>
        <w:tabs>
          <w:tab w:val="left" w:pos="665"/>
          <w:tab w:val="left" w:pos="666"/>
        </w:tabs>
        <w:spacing w:line="321" w:lineRule="exact"/>
        <w:ind w:left="0" w:firstLine="0"/>
        <w:rPr>
          <w:sz w:val="28"/>
        </w:rPr>
      </w:pPr>
      <w:r>
        <w:rPr>
          <w:sz w:val="28"/>
          <w:lang w:val="en"/>
        </w:rPr>
        <w:t xml:space="preserve">Risk  mitigation measures (risk management). </w:t>
      </w:r>
    </w:p>
    <w:p w:rsidR="00AE51D0" w:rsidRDefault="00BB4A3B" w:rsidP="00B2453B">
      <w:pPr>
        <w:pStyle w:val="a5"/>
        <w:numPr>
          <w:ilvl w:val="0"/>
          <w:numId w:val="13"/>
        </w:numPr>
        <w:tabs>
          <w:tab w:val="left" w:pos="665"/>
          <w:tab w:val="left" w:pos="666"/>
        </w:tabs>
        <w:spacing w:before="3" w:line="321" w:lineRule="exact"/>
        <w:ind w:left="0" w:firstLine="0"/>
        <w:rPr>
          <w:sz w:val="28"/>
        </w:rPr>
      </w:pPr>
      <w:r>
        <w:rPr>
          <w:sz w:val="28"/>
          <w:lang w:val="en"/>
        </w:rPr>
        <w:t>Types of hazard analysis .</w:t>
      </w:r>
    </w:p>
    <w:p w:rsidR="00AE51D0" w:rsidRDefault="00BB4A3B" w:rsidP="00B2453B">
      <w:pPr>
        <w:pStyle w:val="a5"/>
        <w:numPr>
          <w:ilvl w:val="0"/>
          <w:numId w:val="13"/>
        </w:numPr>
        <w:tabs>
          <w:tab w:val="left" w:pos="665"/>
          <w:tab w:val="left" w:pos="666"/>
        </w:tabs>
        <w:spacing w:line="321" w:lineRule="exact"/>
        <w:ind w:left="0" w:firstLine="0"/>
        <w:rPr>
          <w:sz w:val="28"/>
        </w:rPr>
      </w:pPr>
      <w:r>
        <w:rPr>
          <w:sz w:val="28"/>
          <w:lang w:val="en"/>
        </w:rPr>
        <w:t>Characteristic features of a person as an element of the biosphere.</w:t>
      </w:r>
    </w:p>
    <w:p w:rsidR="00AE51D0" w:rsidRDefault="00BB4A3B" w:rsidP="00B2453B">
      <w:pPr>
        <w:pStyle w:val="a5"/>
        <w:numPr>
          <w:ilvl w:val="0"/>
          <w:numId w:val="13"/>
        </w:numPr>
        <w:tabs>
          <w:tab w:val="left" w:pos="665"/>
          <w:tab w:val="left" w:pos="666"/>
        </w:tabs>
        <w:spacing w:before="3" w:line="321" w:lineRule="exact"/>
        <w:ind w:left="0" w:firstLine="0"/>
        <w:rPr>
          <w:sz w:val="28"/>
        </w:rPr>
      </w:pPr>
      <w:r>
        <w:rPr>
          <w:sz w:val="28"/>
          <w:lang w:val="en"/>
        </w:rPr>
        <w:t xml:space="preserve"> Human</w:t>
      </w:r>
      <w:r>
        <w:rPr>
          <w:lang w:val="en"/>
        </w:rPr>
        <w:t xml:space="preserve"> needs </w:t>
      </w:r>
      <w:r>
        <w:rPr>
          <w:sz w:val="28"/>
          <w:lang w:val="en"/>
        </w:rPr>
        <w:t xml:space="preserve"> at the level of life support</w:t>
      </w:r>
      <w:r>
        <w:rPr>
          <w:lang w:val="en"/>
        </w:rPr>
        <w:t>.</w:t>
      </w:r>
    </w:p>
    <w:p w:rsidR="00AE51D0" w:rsidRDefault="00BB4A3B" w:rsidP="00B2453B">
      <w:pPr>
        <w:pStyle w:val="a5"/>
        <w:numPr>
          <w:ilvl w:val="0"/>
          <w:numId w:val="13"/>
        </w:numPr>
        <w:tabs>
          <w:tab w:val="left" w:pos="665"/>
          <w:tab w:val="left" w:pos="666"/>
        </w:tabs>
        <w:spacing w:line="320" w:lineRule="exact"/>
        <w:ind w:left="0" w:firstLine="0"/>
        <w:rPr>
          <w:sz w:val="28"/>
        </w:rPr>
      </w:pPr>
      <w:r>
        <w:rPr>
          <w:sz w:val="28"/>
          <w:lang w:val="en"/>
        </w:rPr>
        <w:t xml:space="preserve"> Human</w:t>
      </w:r>
      <w:r>
        <w:rPr>
          <w:lang w:val="en"/>
        </w:rPr>
        <w:t xml:space="preserve"> health </w:t>
      </w:r>
      <w:r>
        <w:rPr>
          <w:sz w:val="28"/>
          <w:lang w:val="en"/>
        </w:rPr>
        <w:t xml:space="preserve"> and the factors that</w:t>
      </w:r>
      <w:r>
        <w:rPr>
          <w:lang w:val="en"/>
        </w:rPr>
        <w:t xml:space="preserve"> provide </w:t>
      </w:r>
      <w:r>
        <w:rPr>
          <w:sz w:val="28"/>
          <w:lang w:val="en"/>
        </w:rPr>
        <w:t xml:space="preserve"> it.</w:t>
      </w:r>
    </w:p>
    <w:p w:rsidR="00AE51D0" w:rsidRDefault="00BB4A3B" w:rsidP="00B2453B">
      <w:pPr>
        <w:pStyle w:val="a5"/>
        <w:numPr>
          <w:ilvl w:val="0"/>
          <w:numId w:val="13"/>
        </w:numPr>
        <w:tabs>
          <w:tab w:val="left" w:pos="665"/>
          <w:tab w:val="left" w:pos="666"/>
        </w:tabs>
        <w:spacing w:line="242" w:lineRule="auto"/>
        <w:ind w:left="0" w:right="771" w:firstLine="0"/>
        <w:rPr>
          <w:sz w:val="28"/>
        </w:rPr>
      </w:pPr>
      <w:r>
        <w:rPr>
          <w:sz w:val="28"/>
          <w:lang w:val="en"/>
        </w:rPr>
        <w:t>The concept of homeostasis.</w:t>
      </w:r>
      <w:r>
        <w:rPr>
          <w:lang w:val="en"/>
        </w:rPr>
        <w:t xml:space="preserve"> </w:t>
      </w:r>
      <w:r>
        <w:rPr>
          <w:sz w:val="28"/>
          <w:lang w:val="en"/>
        </w:rPr>
        <w:t xml:space="preserve"> Mechanisms of homeostasis.</w:t>
      </w:r>
      <w:r>
        <w:rPr>
          <w:lang w:val="en"/>
        </w:rPr>
        <w:t xml:space="preserve"> </w:t>
      </w:r>
      <w:r>
        <w:rPr>
          <w:sz w:val="28"/>
          <w:lang w:val="en"/>
        </w:rPr>
        <w:t xml:space="preserve"> Adaptation.</w:t>
      </w:r>
      <w:r>
        <w:rPr>
          <w:lang w:val="en"/>
        </w:rPr>
        <w:t xml:space="preserve"> </w:t>
      </w:r>
      <w:r>
        <w:rPr>
          <w:sz w:val="28"/>
          <w:lang w:val="en"/>
        </w:rPr>
        <w:t xml:space="preserve"> Types and stages of adaptation.</w:t>
      </w:r>
      <w:r>
        <w:rPr>
          <w:lang w:val="en"/>
        </w:rPr>
        <w:t xml:space="preserve"> </w:t>
      </w:r>
      <w:r>
        <w:rPr>
          <w:sz w:val="28"/>
          <w:lang w:val="en"/>
        </w:rPr>
        <w:t xml:space="preserve"> Protective reactions of the body.</w:t>
      </w:r>
      <w:r>
        <w:rPr>
          <w:lang w:val="en"/>
        </w:rPr>
        <w:t xml:space="preserve"> </w:t>
      </w:r>
      <w:r>
        <w:rPr>
          <w:sz w:val="28"/>
          <w:lang w:val="en"/>
        </w:rPr>
        <w:t xml:space="preserve"> Immune defense system.</w:t>
      </w:r>
    </w:p>
    <w:p w:rsidR="00AE51D0" w:rsidRDefault="00BB4A3B" w:rsidP="00B2453B">
      <w:pPr>
        <w:pStyle w:val="a5"/>
        <w:numPr>
          <w:ilvl w:val="0"/>
          <w:numId w:val="13"/>
        </w:numPr>
        <w:tabs>
          <w:tab w:val="left" w:pos="665"/>
          <w:tab w:val="left" w:pos="666"/>
        </w:tabs>
        <w:spacing w:line="316" w:lineRule="exact"/>
        <w:ind w:left="0" w:firstLine="0"/>
        <w:rPr>
          <w:sz w:val="28"/>
        </w:rPr>
      </w:pPr>
      <w:r>
        <w:rPr>
          <w:sz w:val="28"/>
          <w:lang w:val="en"/>
        </w:rPr>
        <w:t xml:space="preserve">The unity of the biological systems of the </w:t>
      </w:r>
      <w:r>
        <w:rPr>
          <w:lang w:val="en"/>
        </w:rPr>
        <w:t xml:space="preserve"> human </w:t>
      </w:r>
      <w:r>
        <w:rPr>
          <w:sz w:val="28"/>
          <w:lang w:val="en"/>
        </w:rPr>
        <w:t xml:space="preserve"> body.</w:t>
      </w:r>
      <w:r>
        <w:rPr>
          <w:lang w:val="en"/>
        </w:rPr>
        <w:t xml:space="preserve"> </w:t>
      </w:r>
      <w:r>
        <w:rPr>
          <w:sz w:val="28"/>
          <w:lang w:val="en"/>
        </w:rPr>
        <w:t xml:space="preserve"> Functions of the nervous system.</w:t>
      </w:r>
    </w:p>
    <w:p w:rsidR="00AE51D0" w:rsidRDefault="00BB4A3B" w:rsidP="00B2453B">
      <w:pPr>
        <w:pStyle w:val="a5"/>
        <w:numPr>
          <w:ilvl w:val="0"/>
          <w:numId w:val="13"/>
        </w:numPr>
        <w:tabs>
          <w:tab w:val="left" w:pos="666"/>
        </w:tabs>
        <w:spacing w:before="3"/>
        <w:ind w:left="0" w:right="764" w:firstLine="0"/>
        <w:jc w:val="both"/>
        <w:rPr>
          <w:sz w:val="28"/>
        </w:rPr>
      </w:pPr>
      <w:r>
        <w:rPr>
          <w:sz w:val="28"/>
          <w:lang w:val="en"/>
        </w:rPr>
        <w:t>The role of analyzers in assessing the factors of the "man - habitat" system</w:t>
      </w:r>
      <w:r>
        <w:rPr>
          <w:lang w:val="en"/>
        </w:rPr>
        <w:t xml:space="preserve">. </w:t>
      </w:r>
      <w:r>
        <w:rPr>
          <w:sz w:val="28"/>
          <w:lang w:val="en"/>
        </w:rPr>
        <w:t xml:space="preserve"> Characteristics of the main analyzers.</w:t>
      </w:r>
      <w:r>
        <w:rPr>
          <w:lang w:val="en"/>
        </w:rPr>
        <w:t xml:space="preserve"> </w:t>
      </w:r>
      <w:r>
        <w:rPr>
          <w:sz w:val="28"/>
          <w:lang w:val="en"/>
        </w:rPr>
        <w:t xml:space="preserve"> Psychophysiological properties</w:t>
      </w:r>
      <w:r>
        <w:rPr>
          <w:lang w:val="en"/>
        </w:rPr>
        <w:t xml:space="preserve"> of </w:t>
      </w:r>
      <w:r>
        <w:rPr>
          <w:sz w:val="28"/>
          <w:lang w:val="en"/>
        </w:rPr>
        <w:t xml:space="preserve"> analyzers.</w:t>
      </w:r>
    </w:p>
    <w:p w:rsidR="00AE51D0" w:rsidRDefault="00BB4A3B" w:rsidP="00B2453B">
      <w:pPr>
        <w:pStyle w:val="a5"/>
        <w:numPr>
          <w:ilvl w:val="0"/>
          <w:numId w:val="13"/>
        </w:numPr>
        <w:tabs>
          <w:tab w:val="left" w:pos="666"/>
        </w:tabs>
        <w:ind w:left="0" w:right="760" w:firstLine="0"/>
        <w:jc w:val="both"/>
        <w:rPr>
          <w:sz w:val="28"/>
        </w:rPr>
      </w:pPr>
      <w:r>
        <w:rPr>
          <w:sz w:val="28"/>
          <w:lang w:val="en"/>
        </w:rPr>
        <w:t>Thresholds of sensations, sensitivity of analyzers. Weber-Fechner's psychophysical law.</w:t>
      </w:r>
    </w:p>
    <w:p w:rsidR="00AE51D0" w:rsidRDefault="00BB4A3B" w:rsidP="00B2453B">
      <w:pPr>
        <w:pStyle w:val="a5"/>
        <w:numPr>
          <w:ilvl w:val="0"/>
          <w:numId w:val="13"/>
        </w:numPr>
        <w:tabs>
          <w:tab w:val="left" w:pos="666"/>
        </w:tabs>
        <w:spacing w:line="321" w:lineRule="exact"/>
        <w:ind w:left="0" w:firstLine="0"/>
        <w:jc w:val="both"/>
        <w:rPr>
          <w:sz w:val="28"/>
        </w:rPr>
      </w:pPr>
      <w:r>
        <w:rPr>
          <w:sz w:val="28"/>
          <w:lang w:val="en"/>
        </w:rPr>
        <w:t>The importance of the central nervous system in human life.</w:t>
      </w:r>
    </w:p>
    <w:p w:rsidR="00AE51D0" w:rsidRDefault="00BB4A3B" w:rsidP="00B2453B">
      <w:pPr>
        <w:pStyle w:val="a5"/>
        <w:numPr>
          <w:ilvl w:val="0"/>
          <w:numId w:val="13"/>
        </w:numPr>
        <w:tabs>
          <w:tab w:val="left" w:pos="666"/>
        </w:tabs>
        <w:ind w:left="0" w:right="769" w:firstLine="0"/>
        <w:jc w:val="both"/>
        <w:rPr>
          <w:sz w:val="28"/>
        </w:rPr>
      </w:pPr>
      <w:r>
        <w:rPr>
          <w:sz w:val="28"/>
          <w:lang w:val="en"/>
        </w:rPr>
        <w:t>Psychological aspects</w:t>
      </w:r>
      <w:r>
        <w:rPr>
          <w:lang w:val="en"/>
        </w:rPr>
        <w:t xml:space="preserve"> of </w:t>
      </w:r>
      <w:r>
        <w:rPr>
          <w:sz w:val="28"/>
          <w:lang w:val="en"/>
        </w:rPr>
        <w:t xml:space="preserve"> ensuring</w:t>
      </w:r>
      <w:r>
        <w:rPr>
          <w:lang w:val="en"/>
        </w:rPr>
        <w:t xml:space="preserve"> life </w:t>
      </w:r>
      <w:r>
        <w:rPr>
          <w:sz w:val="28"/>
          <w:lang w:val="en"/>
        </w:rPr>
        <w:t xml:space="preserve"> safety.</w:t>
      </w:r>
      <w:r>
        <w:rPr>
          <w:lang w:val="en"/>
        </w:rPr>
        <w:t xml:space="preserve"> </w:t>
      </w:r>
      <w:r>
        <w:rPr>
          <w:sz w:val="28"/>
          <w:lang w:val="en"/>
        </w:rPr>
        <w:t xml:space="preserve"> Features of the human psyche. Temperament, thinking, attention, emotional qualities</w:t>
      </w:r>
      <w:r>
        <w:rPr>
          <w:lang w:val="en"/>
        </w:rPr>
        <w:t xml:space="preserve"> of </w:t>
      </w:r>
      <w:r>
        <w:rPr>
          <w:sz w:val="28"/>
          <w:lang w:val="en"/>
        </w:rPr>
        <w:t xml:space="preserve"> a person.</w:t>
      </w:r>
    </w:p>
    <w:p w:rsidR="00AE51D0" w:rsidRDefault="00AE51D0" w:rsidP="00B2453B">
      <w:pPr>
        <w:jc w:val="both"/>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13"/>
        </w:numPr>
        <w:tabs>
          <w:tab w:val="left" w:pos="665"/>
          <w:tab w:val="left" w:pos="666"/>
        </w:tabs>
        <w:spacing w:before="74" w:line="321" w:lineRule="exact"/>
        <w:ind w:left="0" w:firstLine="0"/>
        <w:rPr>
          <w:sz w:val="28"/>
        </w:rPr>
      </w:pPr>
      <w:r>
        <w:rPr>
          <w:sz w:val="28"/>
          <w:lang w:val="en"/>
        </w:rPr>
        <w:lastRenderedPageBreak/>
        <w:t xml:space="preserve"> </w:t>
      </w:r>
      <w:r>
        <w:rPr>
          <w:lang w:val="en"/>
        </w:rPr>
        <w:t xml:space="preserve"> Psychological</w:t>
      </w:r>
      <w:r>
        <w:rPr>
          <w:sz w:val="28"/>
          <w:lang w:val="en"/>
        </w:rPr>
        <w:t xml:space="preserve"> factors determining </w:t>
      </w:r>
      <w:r>
        <w:rPr>
          <w:lang w:val="en"/>
        </w:rPr>
        <w:t xml:space="preserve"> a </w:t>
      </w:r>
      <w:r>
        <w:rPr>
          <w:sz w:val="28"/>
          <w:lang w:val="en"/>
        </w:rPr>
        <w:t xml:space="preserve"> person's personal safety</w:t>
      </w:r>
      <w:r>
        <w:rPr>
          <w:lang w:val="en"/>
        </w:rPr>
        <w:t>.</w:t>
      </w:r>
    </w:p>
    <w:p w:rsidR="00AE51D0" w:rsidRDefault="00BB4A3B" w:rsidP="00B2453B">
      <w:pPr>
        <w:pStyle w:val="a5"/>
        <w:numPr>
          <w:ilvl w:val="0"/>
          <w:numId w:val="13"/>
        </w:numPr>
        <w:tabs>
          <w:tab w:val="left" w:pos="665"/>
          <w:tab w:val="left" w:pos="666"/>
        </w:tabs>
        <w:spacing w:line="242" w:lineRule="auto"/>
        <w:ind w:left="0" w:right="769" w:firstLine="0"/>
        <w:rPr>
          <w:sz w:val="28"/>
        </w:rPr>
      </w:pPr>
      <w:r>
        <w:rPr>
          <w:sz w:val="28"/>
          <w:lang w:val="en"/>
        </w:rPr>
        <w:t>General concepts of the external environment and the environment of human activity.</w:t>
      </w:r>
      <w:r>
        <w:rPr>
          <w:lang w:val="en"/>
        </w:rPr>
        <w:t xml:space="preserve"> </w:t>
      </w:r>
      <w:r>
        <w:rPr>
          <w:sz w:val="28"/>
          <w:lang w:val="en"/>
        </w:rPr>
        <w:t xml:space="preserve"> Their components.</w:t>
      </w:r>
    </w:p>
    <w:p w:rsidR="00AE51D0" w:rsidRDefault="00BB4A3B" w:rsidP="00B2453B">
      <w:pPr>
        <w:pStyle w:val="a5"/>
        <w:numPr>
          <w:ilvl w:val="0"/>
          <w:numId w:val="13"/>
        </w:numPr>
        <w:tabs>
          <w:tab w:val="left" w:pos="665"/>
          <w:tab w:val="left" w:pos="666"/>
          <w:tab w:val="left" w:pos="1874"/>
          <w:tab w:val="left" w:pos="3993"/>
          <w:tab w:val="left" w:pos="5697"/>
          <w:tab w:val="left" w:pos="7360"/>
          <w:tab w:val="left" w:pos="7840"/>
        </w:tabs>
        <w:ind w:left="0" w:right="774" w:firstLine="0"/>
        <w:rPr>
          <w:sz w:val="28"/>
        </w:rPr>
      </w:pPr>
      <w:r>
        <w:rPr>
          <w:sz w:val="28"/>
          <w:lang w:val="en"/>
        </w:rPr>
        <w:t>The main</w:t>
      </w:r>
      <w:r>
        <w:rPr>
          <w:sz w:val="28"/>
          <w:lang w:val="en"/>
        </w:rPr>
        <w:tab/>
        <w:t>characteristics</w:t>
      </w:r>
      <w:r>
        <w:rPr>
          <w:sz w:val="28"/>
          <w:lang w:val="en"/>
        </w:rPr>
        <w:tab/>
        <w:t>of the natural,</w:t>
      </w:r>
      <w:r>
        <w:rPr>
          <w:lang w:val="en"/>
        </w:rPr>
        <w:t xml:space="preserve"> </w:t>
      </w:r>
      <w:r>
        <w:rPr>
          <w:sz w:val="28"/>
          <w:lang w:val="en"/>
        </w:rPr>
        <w:tab/>
        <w:t>social</w:t>
      </w:r>
      <w:r>
        <w:rPr>
          <w:sz w:val="28"/>
          <w:lang w:val="en"/>
        </w:rPr>
        <w:tab/>
        <w:t>and</w:t>
      </w:r>
      <w:r>
        <w:rPr>
          <w:sz w:val="28"/>
          <w:lang w:val="en"/>
        </w:rPr>
        <w:tab/>
        <w:t>man-made environment.</w:t>
      </w:r>
    </w:p>
    <w:p w:rsidR="00AE51D0" w:rsidRDefault="00BB4A3B" w:rsidP="00B2453B">
      <w:pPr>
        <w:pStyle w:val="a5"/>
        <w:numPr>
          <w:ilvl w:val="0"/>
          <w:numId w:val="13"/>
        </w:numPr>
        <w:tabs>
          <w:tab w:val="left" w:pos="665"/>
          <w:tab w:val="left" w:pos="666"/>
        </w:tabs>
        <w:ind w:left="0" w:right="772" w:firstLine="0"/>
        <w:rPr>
          <w:sz w:val="28"/>
        </w:rPr>
      </w:pPr>
      <w:r>
        <w:rPr>
          <w:spacing w:val="-1"/>
          <w:sz w:val="28"/>
          <w:lang w:val="en"/>
        </w:rPr>
        <w:t>External natural environment.</w:t>
      </w:r>
      <w:r>
        <w:rPr>
          <w:lang w:val="en"/>
        </w:rPr>
        <w:t xml:space="preserve"> </w:t>
      </w:r>
      <w:r>
        <w:rPr>
          <w:sz w:val="28"/>
          <w:lang w:val="en"/>
        </w:rPr>
        <w:t xml:space="preserve"> Biosphere.</w:t>
      </w:r>
      <w:r>
        <w:rPr>
          <w:lang w:val="en"/>
        </w:rPr>
        <w:t xml:space="preserve"> </w:t>
      </w:r>
      <w:r>
        <w:rPr>
          <w:sz w:val="28"/>
          <w:lang w:val="en"/>
        </w:rPr>
        <w:t xml:space="preserve"> The main components of the biosphere.</w:t>
      </w:r>
      <w:r>
        <w:rPr>
          <w:lang w:val="en"/>
        </w:rPr>
        <w:t xml:space="preserve"> </w:t>
      </w:r>
      <w:r>
        <w:rPr>
          <w:sz w:val="28"/>
          <w:lang w:val="en"/>
        </w:rPr>
        <w:t xml:space="preserve"> Noosphere.</w:t>
      </w:r>
    </w:p>
    <w:p w:rsidR="00AE51D0" w:rsidRDefault="00BB4A3B" w:rsidP="00B2453B">
      <w:pPr>
        <w:pStyle w:val="a5"/>
        <w:numPr>
          <w:ilvl w:val="0"/>
          <w:numId w:val="13"/>
        </w:numPr>
        <w:tabs>
          <w:tab w:val="left" w:pos="665"/>
          <w:tab w:val="left" w:pos="666"/>
        </w:tabs>
        <w:ind w:left="0" w:right="767" w:firstLine="0"/>
        <w:rPr>
          <w:sz w:val="28"/>
        </w:rPr>
      </w:pPr>
      <w:r>
        <w:rPr>
          <w:sz w:val="28"/>
          <w:lang w:val="en"/>
        </w:rPr>
        <w:t>Natural dangers.</w:t>
      </w:r>
      <w:r>
        <w:rPr>
          <w:lang w:val="en"/>
        </w:rPr>
        <w:t xml:space="preserve"> </w:t>
      </w:r>
      <w:r>
        <w:rPr>
          <w:sz w:val="28"/>
          <w:lang w:val="en"/>
        </w:rPr>
        <w:t xml:space="preserve"> The main types.</w:t>
      </w:r>
      <w:r>
        <w:rPr>
          <w:lang w:val="en"/>
        </w:rPr>
        <w:t xml:space="preserve"> </w:t>
      </w:r>
      <w:r>
        <w:rPr>
          <w:sz w:val="28"/>
          <w:lang w:val="en"/>
        </w:rPr>
        <w:t xml:space="preserve"> Rules of conduct for natural disasters.</w:t>
      </w:r>
    </w:p>
    <w:p w:rsidR="00AE51D0" w:rsidRDefault="00BB4A3B" w:rsidP="00B2453B">
      <w:pPr>
        <w:pStyle w:val="a5"/>
        <w:numPr>
          <w:ilvl w:val="0"/>
          <w:numId w:val="13"/>
        </w:numPr>
        <w:tabs>
          <w:tab w:val="left" w:pos="665"/>
          <w:tab w:val="left" w:pos="666"/>
        </w:tabs>
        <w:spacing w:line="319" w:lineRule="exact"/>
        <w:ind w:left="0" w:firstLine="0"/>
        <w:rPr>
          <w:sz w:val="28"/>
        </w:rPr>
      </w:pPr>
      <w:r>
        <w:rPr>
          <w:sz w:val="28"/>
          <w:lang w:val="en"/>
        </w:rPr>
        <w:t>The role of the socio-political environment.</w:t>
      </w:r>
      <w:r>
        <w:rPr>
          <w:lang w:val="en"/>
        </w:rPr>
        <w:t xml:space="preserve"> </w:t>
      </w:r>
      <w:r>
        <w:rPr>
          <w:sz w:val="28"/>
          <w:lang w:val="en"/>
        </w:rPr>
        <w:t xml:space="preserve"> Social dangers</w:t>
      </w:r>
    </w:p>
    <w:p w:rsidR="00AE51D0" w:rsidRDefault="00BB4A3B" w:rsidP="00B2453B">
      <w:pPr>
        <w:pStyle w:val="a5"/>
        <w:numPr>
          <w:ilvl w:val="0"/>
          <w:numId w:val="13"/>
        </w:numPr>
        <w:tabs>
          <w:tab w:val="left" w:pos="665"/>
          <w:tab w:val="left" w:pos="666"/>
        </w:tabs>
        <w:spacing w:line="321" w:lineRule="exact"/>
        <w:ind w:left="0" w:firstLine="0"/>
        <w:rPr>
          <w:sz w:val="28"/>
        </w:rPr>
      </w:pPr>
      <w:r>
        <w:rPr>
          <w:sz w:val="28"/>
          <w:lang w:val="en"/>
        </w:rPr>
        <w:t>"Technosphere" in the system  of safety of human life.</w:t>
      </w:r>
    </w:p>
    <w:p w:rsidR="00AE51D0" w:rsidRDefault="00BB4A3B" w:rsidP="00B2453B">
      <w:pPr>
        <w:pStyle w:val="a5"/>
        <w:numPr>
          <w:ilvl w:val="0"/>
          <w:numId w:val="13"/>
        </w:numPr>
        <w:tabs>
          <w:tab w:val="left" w:pos="665"/>
          <w:tab w:val="left" w:pos="666"/>
        </w:tabs>
        <w:spacing w:line="321" w:lineRule="exact"/>
        <w:ind w:left="0" w:firstLine="0"/>
        <w:rPr>
          <w:sz w:val="28"/>
        </w:rPr>
      </w:pPr>
      <w:r>
        <w:rPr>
          <w:sz w:val="28"/>
          <w:lang w:val="en"/>
        </w:rPr>
        <w:t>The main characteristics of the production and domestic environment.</w:t>
      </w:r>
    </w:p>
    <w:p w:rsidR="00AE51D0" w:rsidRDefault="00BB4A3B" w:rsidP="00B2453B">
      <w:pPr>
        <w:pStyle w:val="a5"/>
        <w:numPr>
          <w:ilvl w:val="0"/>
          <w:numId w:val="13"/>
        </w:numPr>
        <w:tabs>
          <w:tab w:val="left" w:pos="665"/>
          <w:tab w:val="left" w:pos="666"/>
        </w:tabs>
        <w:spacing w:before="2" w:line="321" w:lineRule="exact"/>
        <w:ind w:left="0" w:firstLine="0"/>
        <w:rPr>
          <w:sz w:val="28"/>
        </w:rPr>
      </w:pPr>
      <w:r>
        <w:rPr>
          <w:sz w:val="28"/>
          <w:lang w:val="en"/>
        </w:rPr>
        <w:t>Peculiarities of the state of ecological safety</w:t>
      </w:r>
      <w:r>
        <w:rPr>
          <w:lang w:val="en"/>
        </w:rPr>
        <w:t xml:space="preserve"> of </w:t>
      </w:r>
      <w:r>
        <w:rPr>
          <w:sz w:val="28"/>
          <w:lang w:val="en"/>
        </w:rPr>
        <w:t xml:space="preserve"> Ukraine.</w:t>
      </w:r>
    </w:p>
    <w:p w:rsidR="00AE51D0" w:rsidRDefault="00BB4A3B" w:rsidP="00B2453B">
      <w:pPr>
        <w:pStyle w:val="a5"/>
        <w:numPr>
          <w:ilvl w:val="0"/>
          <w:numId w:val="13"/>
        </w:numPr>
        <w:tabs>
          <w:tab w:val="left" w:pos="665"/>
          <w:tab w:val="left" w:pos="666"/>
        </w:tabs>
        <w:spacing w:before="2" w:line="237" w:lineRule="auto"/>
        <w:ind w:left="0" w:right="773" w:firstLine="0"/>
        <w:rPr>
          <w:sz w:val="28"/>
        </w:rPr>
      </w:pPr>
      <w:r>
        <w:rPr>
          <w:sz w:val="28"/>
          <w:lang w:val="en"/>
        </w:rPr>
        <w:t>Classification and characterization of negative  environmental  factors by origin, nature and nature of human impact.</w:t>
      </w:r>
    </w:p>
    <w:p w:rsidR="00AE51D0" w:rsidRDefault="00BB4A3B" w:rsidP="00B2453B">
      <w:pPr>
        <w:pStyle w:val="a5"/>
        <w:numPr>
          <w:ilvl w:val="0"/>
          <w:numId w:val="13"/>
        </w:numPr>
        <w:tabs>
          <w:tab w:val="left" w:pos="665"/>
          <w:tab w:val="left" w:pos="666"/>
          <w:tab w:val="left" w:pos="2025"/>
          <w:tab w:val="left" w:pos="2494"/>
          <w:tab w:val="left" w:pos="4008"/>
          <w:tab w:val="left" w:pos="5371"/>
          <w:tab w:val="left" w:pos="6581"/>
          <w:tab w:val="left" w:pos="6931"/>
          <w:tab w:val="left" w:pos="8055"/>
          <w:tab w:val="left" w:pos="9324"/>
        </w:tabs>
        <w:spacing w:before="5"/>
        <w:ind w:left="0" w:right="758" w:firstLine="0"/>
        <w:rPr>
          <w:sz w:val="28"/>
        </w:rPr>
      </w:pPr>
      <w:r>
        <w:rPr>
          <w:sz w:val="28"/>
          <w:lang w:val="en"/>
        </w:rPr>
        <w:t>Harmful</w:t>
      </w:r>
      <w:r>
        <w:rPr>
          <w:sz w:val="28"/>
          <w:lang w:val="en"/>
        </w:rPr>
        <w:tab/>
        <w:t>and</w:t>
      </w:r>
      <w:r>
        <w:rPr>
          <w:sz w:val="28"/>
          <w:lang w:val="en"/>
        </w:rPr>
        <w:tab/>
        <w:t>dangerous</w:t>
      </w:r>
      <w:r>
        <w:rPr>
          <w:sz w:val="28"/>
          <w:lang w:val="en"/>
        </w:rPr>
        <w:tab/>
        <w:t>negative</w:t>
      </w:r>
      <w:r>
        <w:rPr>
          <w:sz w:val="28"/>
          <w:lang w:val="en"/>
        </w:rPr>
        <w:tab/>
        <w:t>factors</w:t>
      </w:r>
      <w:r>
        <w:rPr>
          <w:sz w:val="28"/>
          <w:lang w:val="en"/>
        </w:rPr>
        <w:tab/>
        <w:t>in the</w:t>
      </w:r>
      <w:r>
        <w:rPr>
          <w:lang w:val="en"/>
        </w:rPr>
        <w:t xml:space="preserve"> </w:t>
      </w:r>
      <w:r>
        <w:rPr>
          <w:sz w:val="28"/>
          <w:lang w:val="en"/>
        </w:rPr>
        <w:tab/>
        <w:t>"human</w:t>
      </w:r>
      <w:r>
        <w:rPr>
          <w:spacing w:val="-1"/>
          <w:sz w:val="28"/>
          <w:lang w:val="en"/>
        </w:rPr>
        <w:t>–</w:t>
      </w:r>
      <w:r>
        <w:rPr>
          <w:sz w:val="28"/>
          <w:lang w:val="en"/>
        </w:rPr>
        <w:tab/>
        <w:t xml:space="preserve"> living environment"</w:t>
      </w:r>
      <w:r>
        <w:rPr>
          <w:lang w:val="en"/>
        </w:rPr>
        <w:t xml:space="preserve"> </w:t>
      </w:r>
      <w:r>
        <w:rPr>
          <w:sz w:val="28"/>
          <w:lang w:val="en"/>
        </w:rPr>
        <w:tab/>
        <w:t>system</w:t>
      </w:r>
      <w:r>
        <w:rPr>
          <w:lang w:val="en"/>
        </w:rPr>
        <w:t>.</w:t>
      </w:r>
    </w:p>
    <w:p w:rsidR="00AE51D0" w:rsidRDefault="00BB4A3B" w:rsidP="00B2453B">
      <w:pPr>
        <w:pStyle w:val="a5"/>
        <w:numPr>
          <w:ilvl w:val="0"/>
          <w:numId w:val="13"/>
        </w:numPr>
        <w:tabs>
          <w:tab w:val="left" w:pos="665"/>
          <w:tab w:val="left" w:pos="666"/>
        </w:tabs>
        <w:spacing w:before="1"/>
        <w:ind w:left="0" w:right="767" w:firstLine="0"/>
        <w:rPr>
          <w:sz w:val="28"/>
        </w:rPr>
      </w:pPr>
      <w:r>
        <w:rPr>
          <w:spacing w:val="-1"/>
          <w:sz w:val="28"/>
          <w:lang w:val="en"/>
        </w:rPr>
        <w:t>Comprehensive risk assessment</w:t>
      </w:r>
      <w:r>
        <w:rPr>
          <w:lang w:val="en"/>
        </w:rPr>
        <w:t xml:space="preserve"> of </w:t>
      </w:r>
      <w:r>
        <w:rPr>
          <w:spacing w:val="-1"/>
          <w:sz w:val="28"/>
          <w:lang w:val="en"/>
        </w:rPr>
        <w:t xml:space="preserve">  the impact of negative</w:t>
      </w:r>
      <w:r>
        <w:rPr>
          <w:sz w:val="28"/>
          <w:lang w:val="en"/>
        </w:rPr>
        <w:t xml:space="preserve"> anthropogenic factors on</w:t>
      </w:r>
      <w:r>
        <w:rPr>
          <w:lang w:val="en"/>
        </w:rPr>
        <w:t xml:space="preserve"> human </w:t>
      </w:r>
      <w:r>
        <w:rPr>
          <w:sz w:val="28"/>
          <w:lang w:val="en"/>
        </w:rPr>
        <w:t xml:space="preserve"> safety and health.</w:t>
      </w:r>
    </w:p>
    <w:p w:rsidR="00AE51D0" w:rsidRDefault="00BB4A3B" w:rsidP="00B2453B">
      <w:pPr>
        <w:pStyle w:val="a5"/>
        <w:numPr>
          <w:ilvl w:val="0"/>
          <w:numId w:val="13"/>
        </w:numPr>
        <w:tabs>
          <w:tab w:val="left" w:pos="665"/>
          <w:tab w:val="left" w:pos="666"/>
          <w:tab w:val="left" w:pos="1984"/>
          <w:tab w:val="left" w:pos="3418"/>
          <w:tab w:val="left" w:pos="4953"/>
          <w:tab w:val="left" w:pos="5377"/>
          <w:tab w:val="left" w:pos="6586"/>
          <w:tab w:val="left" w:pos="8509"/>
        </w:tabs>
        <w:spacing w:line="242" w:lineRule="auto"/>
        <w:ind w:left="0" w:right="773" w:firstLine="0"/>
        <w:rPr>
          <w:sz w:val="28"/>
        </w:rPr>
      </w:pPr>
      <w:r>
        <w:rPr>
          <w:sz w:val="28"/>
          <w:lang w:val="en"/>
        </w:rPr>
        <w:t>The main</w:t>
      </w:r>
      <w:r>
        <w:rPr>
          <w:sz w:val="28"/>
          <w:lang w:val="en"/>
        </w:rPr>
        <w:tab/>
        <w:t>directions,</w:t>
      </w:r>
      <w:r>
        <w:rPr>
          <w:lang w:val="en"/>
        </w:rPr>
        <w:t xml:space="preserve"> </w:t>
      </w:r>
      <w:r>
        <w:rPr>
          <w:sz w:val="28"/>
          <w:lang w:val="en"/>
        </w:rPr>
        <w:tab/>
        <w:t>principles</w:t>
      </w:r>
      <w:r>
        <w:rPr>
          <w:sz w:val="28"/>
          <w:lang w:val="en"/>
        </w:rPr>
        <w:tab/>
        <w:t>and</w:t>
      </w:r>
      <w:r>
        <w:rPr>
          <w:sz w:val="28"/>
          <w:lang w:val="en"/>
        </w:rPr>
        <w:tab/>
        <w:t>methods</w:t>
      </w:r>
      <w:r>
        <w:rPr>
          <w:lang w:val="en"/>
        </w:rPr>
        <w:t xml:space="preserve"> of </w:t>
      </w:r>
      <w:r>
        <w:rPr>
          <w:sz w:val="28"/>
          <w:lang w:val="en"/>
        </w:rPr>
        <w:tab/>
        <w:t>ensuring</w:t>
      </w:r>
      <w:r>
        <w:rPr>
          <w:sz w:val="28"/>
          <w:lang w:val="en"/>
        </w:rPr>
        <w:tab/>
        <w:t>the safety of human life in the system "Man-living environment".</w:t>
      </w:r>
    </w:p>
    <w:p w:rsidR="00AE51D0" w:rsidRDefault="00BB4A3B" w:rsidP="00B2453B">
      <w:pPr>
        <w:pStyle w:val="a5"/>
        <w:numPr>
          <w:ilvl w:val="0"/>
          <w:numId w:val="13"/>
        </w:numPr>
        <w:tabs>
          <w:tab w:val="left" w:pos="665"/>
          <w:tab w:val="left" w:pos="666"/>
        </w:tabs>
        <w:spacing w:line="237" w:lineRule="auto"/>
        <w:ind w:left="0" w:right="774" w:firstLine="0"/>
        <w:rPr>
          <w:sz w:val="28"/>
        </w:rPr>
      </w:pPr>
      <w:r>
        <w:rPr>
          <w:sz w:val="28"/>
          <w:lang w:val="en"/>
        </w:rPr>
        <w:t>Efficiency.  Fatigue.</w:t>
      </w:r>
      <w:r>
        <w:rPr>
          <w:lang w:val="en"/>
        </w:rPr>
        <w:t xml:space="preserve"> </w:t>
      </w:r>
      <w:r>
        <w:rPr>
          <w:sz w:val="28"/>
          <w:lang w:val="en"/>
        </w:rPr>
        <w:t xml:space="preserve"> Impact on the safety of human life.</w:t>
      </w:r>
      <w:r>
        <w:rPr>
          <w:lang w:val="en"/>
        </w:rPr>
        <w:t xml:space="preserve"> </w:t>
      </w:r>
      <w:r>
        <w:rPr>
          <w:sz w:val="28"/>
          <w:lang w:val="en"/>
        </w:rPr>
        <w:t xml:space="preserve"> Rational modes: work and rest.</w:t>
      </w:r>
    </w:p>
    <w:p w:rsidR="00AE51D0" w:rsidRDefault="00BB4A3B" w:rsidP="00B2453B">
      <w:pPr>
        <w:pStyle w:val="a5"/>
        <w:numPr>
          <w:ilvl w:val="0"/>
          <w:numId w:val="13"/>
        </w:numPr>
        <w:tabs>
          <w:tab w:val="left" w:pos="665"/>
          <w:tab w:val="left" w:pos="666"/>
        </w:tabs>
        <w:ind w:left="0" w:right="769" w:firstLine="0"/>
        <w:rPr>
          <w:sz w:val="28"/>
        </w:rPr>
      </w:pPr>
      <w:r>
        <w:rPr>
          <w:sz w:val="28"/>
          <w:lang w:val="en"/>
        </w:rPr>
        <w:t xml:space="preserve"> Human</w:t>
      </w:r>
      <w:r>
        <w:rPr>
          <w:lang w:val="en"/>
        </w:rPr>
        <w:t xml:space="preserve"> health </w:t>
      </w:r>
      <w:r>
        <w:rPr>
          <w:sz w:val="28"/>
          <w:lang w:val="en"/>
        </w:rPr>
        <w:t xml:space="preserve"> as a biomedical and social category.</w:t>
      </w:r>
      <w:r>
        <w:rPr>
          <w:lang w:val="en"/>
        </w:rPr>
        <w:t xml:space="preserve"> </w:t>
      </w:r>
      <w:r>
        <w:rPr>
          <w:sz w:val="28"/>
          <w:lang w:val="en"/>
        </w:rPr>
        <w:t xml:space="preserve"> Spiritual, mental, physical, social aspects of human health.</w:t>
      </w:r>
    </w:p>
    <w:p w:rsidR="00AE51D0" w:rsidRDefault="00BB4A3B" w:rsidP="00B2453B">
      <w:pPr>
        <w:pStyle w:val="a5"/>
        <w:numPr>
          <w:ilvl w:val="0"/>
          <w:numId w:val="13"/>
        </w:numPr>
        <w:tabs>
          <w:tab w:val="left" w:pos="665"/>
          <w:tab w:val="left" w:pos="666"/>
        </w:tabs>
        <w:ind w:left="0" w:right="773" w:firstLine="0"/>
        <w:rPr>
          <w:sz w:val="28"/>
        </w:rPr>
      </w:pPr>
      <w:r>
        <w:rPr>
          <w:sz w:val="28"/>
          <w:lang w:val="en"/>
        </w:rPr>
        <w:t>Health and pathology.</w:t>
      </w:r>
      <w:r>
        <w:rPr>
          <w:lang w:val="en"/>
        </w:rPr>
        <w:t xml:space="preserve"> </w:t>
      </w:r>
      <w:r>
        <w:rPr>
          <w:sz w:val="28"/>
          <w:lang w:val="en"/>
        </w:rPr>
        <w:t xml:space="preserve"> Valeology and sanology.</w:t>
      </w:r>
      <w:r>
        <w:rPr>
          <w:lang w:val="en"/>
        </w:rPr>
        <w:t xml:space="preserve"> </w:t>
      </w:r>
      <w:r>
        <w:rPr>
          <w:sz w:val="28"/>
          <w:lang w:val="en"/>
        </w:rPr>
        <w:t xml:space="preserve"> Definition, essence and subject of study.</w:t>
      </w:r>
    </w:p>
    <w:p w:rsidR="00AE51D0" w:rsidRDefault="00BB4A3B" w:rsidP="00B2453B">
      <w:pPr>
        <w:pStyle w:val="a5"/>
        <w:numPr>
          <w:ilvl w:val="0"/>
          <w:numId w:val="13"/>
        </w:numPr>
        <w:tabs>
          <w:tab w:val="left" w:pos="665"/>
          <w:tab w:val="left" w:pos="666"/>
        </w:tabs>
        <w:spacing w:line="318" w:lineRule="exact"/>
        <w:ind w:left="0" w:firstLine="0"/>
        <w:rPr>
          <w:sz w:val="28"/>
        </w:rPr>
      </w:pPr>
      <w:r>
        <w:rPr>
          <w:sz w:val="28"/>
          <w:lang w:val="en"/>
        </w:rPr>
        <w:t>Individual human health.</w:t>
      </w:r>
      <w:r>
        <w:rPr>
          <w:lang w:val="en"/>
        </w:rPr>
        <w:t xml:space="preserve"> </w:t>
      </w:r>
      <w:r>
        <w:rPr>
          <w:sz w:val="28"/>
          <w:lang w:val="en"/>
        </w:rPr>
        <w:t xml:space="preserve"> Its indicators.</w:t>
      </w:r>
    </w:p>
    <w:p w:rsidR="00AE51D0" w:rsidRDefault="00BB4A3B" w:rsidP="00B2453B">
      <w:pPr>
        <w:pStyle w:val="a5"/>
        <w:numPr>
          <w:ilvl w:val="0"/>
          <w:numId w:val="13"/>
        </w:numPr>
        <w:tabs>
          <w:tab w:val="left" w:pos="665"/>
          <w:tab w:val="left" w:pos="666"/>
        </w:tabs>
        <w:spacing w:before="3"/>
        <w:ind w:left="0" w:right="773" w:firstLine="0"/>
        <w:rPr>
          <w:sz w:val="28"/>
        </w:rPr>
      </w:pPr>
      <w:r>
        <w:rPr>
          <w:sz w:val="28"/>
          <w:lang w:val="en"/>
        </w:rPr>
        <w:t>Factors ensuring  the stability of health.</w:t>
      </w:r>
      <w:r>
        <w:rPr>
          <w:lang w:val="en"/>
        </w:rPr>
        <w:t xml:space="preserve"> </w:t>
      </w:r>
      <w:r>
        <w:rPr>
          <w:sz w:val="28"/>
          <w:lang w:val="en"/>
        </w:rPr>
        <w:t xml:space="preserve"> Risk factors  and</w:t>
      </w:r>
      <w:r>
        <w:rPr>
          <w:lang w:val="en"/>
        </w:rPr>
        <w:t xml:space="preserve"> risk </w:t>
      </w:r>
      <w:r>
        <w:rPr>
          <w:sz w:val="28"/>
          <w:lang w:val="en"/>
        </w:rPr>
        <w:t xml:space="preserve"> groups.</w:t>
      </w:r>
    </w:p>
    <w:p w:rsidR="00AE51D0" w:rsidRDefault="00BB4A3B" w:rsidP="00B2453B">
      <w:pPr>
        <w:pStyle w:val="a5"/>
        <w:numPr>
          <w:ilvl w:val="0"/>
          <w:numId w:val="13"/>
        </w:numPr>
        <w:tabs>
          <w:tab w:val="left" w:pos="665"/>
          <w:tab w:val="left" w:pos="666"/>
        </w:tabs>
        <w:spacing w:before="1" w:line="321" w:lineRule="exact"/>
        <w:ind w:left="0" w:firstLine="0"/>
        <w:rPr>
          <w:sz w:val="28"/>
        </w:rPr>
      </w:pPr>
      <w:r>
        <w:rPr>
          <w:sz w:val="28"/>
          <w:lang w:val="en"/>
        </w:rPr>
        <w:t xml:space="preserve"> Lifestyle (concept), its features in modern conditions.</w:t>
      </w:r>
    </w:p>
    <w:p w:rsidR="00AE51D0" w:rsidRDefault="00BB4A3B" w:rsidP="00B2453B">
      <w:pPr>
        <w:pStyle w:val="a5"/>
        <w:numPr>
          <w:ilvl w:val="0"/>
          <w:numId w:val="13"/>
        </w:numPr>
        <w:tabs>
          <w:tab w:val="left" w:pos="666"/>
        </w:tabs>
        <w:ind w:left="0" w:right="764" w:firstLine="0"/>
        <w:jc w:val="both"/>
        <w:rPr>
          <w:sz w:val="28"/>
        </w:rPr>
      </w:pPr>
      <w:r>
        <w:rPr>
          <w:sz w:val="28"/>
          <w:lang w:val="en"/>
        </w:rPr>
        <w:t>The influence of lifestyle on the safety of human life.</w:t>
      </w:r>
      <w:r>
        <w:rPr>
          <w:lang w:val="en"/>
        </w:rPr>
        <w:t xml:space="preserve"> </w:t>
      </w:r>
      <w:r>
        <w:rPr>
          <w:sz w:val="28"/>
          <w:lang w:val="en"/>
        </w:rPr>
        <w:t xml:space="preserve"> Bad habits.</w:t>
      </w:r>
      <w:r>
        <w:rPr>
          <w:lang w:val="en"/>
        </w:rPr>
        <w:t xml:space="preserve"> </w:t>
      </w:r>
      <w:r>
        <w:rPr>
          <w:sz w:val="28"/>
          <w:lang w:val="en"/>
        </w:rPr>
        <w:t xml:space="preserve"> The mechanism of harmful effects on the human body of alcohol, smoking, drugs.</w:t>
      </w:r>
      <w:r>
        <w:rPr>
          <w:lang w:val="en"/>
        </w:rPr>
        <w:t xml:space="preserve"> </w:t>
      </w:r>
      <w:r>
        <w:rPr>
          <w:sz w:val="28"/>
          <w:lang w:val="en"/>
        </w:rPr>
        <w:t xml:space="preserve"> Threat to personal and</w:t>
      </w:r>
      <w:r>
        <w:rPr>
          <w:lang w:val="en"/>
        </w:rPr>
        <w:t xml:space="preserve"> social </w:t>
      </w:r>
      <w:r>
        <w:rPr>
          <w:sz w:val="28"/>
          <w:lang w:val="en"/>
        </w:rPr>
        <w:t xml:space="preserve"> safety of life.</w:t>
      </w:r>
      <w:r>
        <w:rPr>
          <w:lang w:val="en"/>
        </w:rPr>
        <w:t xml:space="preserve"> </w:t>
      </w:r>
      <w:r>
        <w:rPr>
          <w:sz w:val="28"/>
          <w:lang w:val="en"/>
        </w:rPr>
        <w:t xml:space="preserve"> Fight against bad habits.</w:t>
      </w:r>
    </w:p>
    <w:p w:rsidR="00AE51D0" w:rsidRDefault="00BB4A3B" w:rsidP="00B2453B">
      <w:pPr>
        <w:pStyle w:val="a5"/>
        <w:numPr>
          <w:ilvl w:val="0"/>
          <w:numId w:val="13"/>
        </w:numPr>
        <w:tabs>
          <w:tab w:val="left" w:pos="666"/>
        </w:tabs>
        <w:spacing w:before="2"/>
        <w:ind w:left="0" w:right="771" w:firstLine="0"/>
        <w:jc w:val="both"/>
        <w:rPr>
          <w:sz w:val="28"/>
        </w:rPr>
      </w:pPr>
      <w:r>
        <w:rPr>
          <w:sz w:val="28"/>
          <w:lang w:val="en"/>
        </w:rPr>
        <w:t xml:space="preserve">The system of measures to preserve and increase the level of individual health, ensuring the safety of life. </w:t>
      </w:r>
    </w:p>
    <w:p w:rsidR="00AE51D0" w:rsidRDefault="00BB4A3B" w:rsidP="00B2453B">
      <w:pPr>
        <w:pStyle w:val="a5"/>
        <w:numPr>
          <w:ilvl w:val="0"/>
          <w:numId w:val="13"/>
        </w:numPr>
        <w:tabs>
          <w:tab w:val="left" w:pos="666"/>
        </w:tabs>
        <w:ind w:left="0" w:right="777" w:firstLine="0"/>
        <w:jc w:val="both"/>
        <w:rPr>
          <w:sz w:val="28"/>
        </w:rPr>
      </w:pPr>
      <w:r>
        <w:rPr>
          <w:sz w:val="28"/>
          <w:lang w:val="en"/>
        </w:rPr>
        <w:t>Increased physical activity. Wellness traditional and non-traditional systems.</w:t>
      </w:r>
    </w:p>
    <w:p w:rsidR="00AE51D0" w:rsidRDefault="00BB4A3B" w:rsidP="00B2453B">
      <w:pPr>
        <w:pStyle w:val="a5"/>
        <w:numPr>
          <w:ilvl w:val="0"/>
          <w:numId w:val="13"/>
        </w:numPr>
        <w:tabs>
          <w:tab w:val="left" w:pos="666"/>
        </w:tabs>
        <w:spacing w:line="321" w:lineRule="exact"/>
        <w:ind w:left="0" w:firstLine="0"/>
        <w:jc w:val="both"/>
        <w:rPr>
          <w:sz w:val="28"/>
        </w:rPr>
      </w:pPr>
      <w:r>
        <w:rPr>
          <w:sz w:val="28"/>
          <w:lang w:val="en"/>
        </w:rPr>
        <w:t>Psychophysiological professional selection.</w:t>
      </w:r>
    </w:p>
    <w:p w:rsidR="00AE51D0" w:rsidRDefault="00BB4A3B" w:rsidP="00B2453B">
      <w:pPr>
        <w:pStyle w:val="a5"/>
        <w:numPr>
          <w:ilvl w:val="0"/>
          <w:numId w:val="13"/>
        </w:numPr>
        <w:tabs>
          <w:tab w:val="left" w:pos="666"/>
        </w:tabs>
        <w:ind w:left="0" w:right="776" w:firstLine="0"/>
        <w:jc w:val="both"/>
        <w:rPr>
          <w:sz w:val="28"/>
        </w:rPr>
      </w:pPr>
      <w:r>
        <w:rPr>
          <w:sz w:val="28"/>
          <w:lang w:val="en"/>
        </w:rPr>
        <w:t xml:space="preserve">Characteristics of dangerous geological processes and phenomena, damaging factors that are formed by them, the nature </w:t>
      </w:r>
      <w:r>
        <w:rPr>
          <w:lang w:val="en"/>
        </w:rPr>
        <w:t xml:space="preserve"> of </w:t>
      </w:r>
      <w:r>
        <w:rPr>
          <w:sz w:val="28"/>
          <w:lang w:val="en"/>
        </w:rPr>
        <w:t xml:space="preserve"> their manifestations and actions. </w:t>
      </w:r>
    </w:p>
    <w:p w:rsidR="00AE51D0" w:rsidRDefault="00BB4A3B" w:rsidP="00B2453B">
      <w:pPr>
        <w:pStyle w:val="a5"/>
        <w:numPr>
          <w:ilvl w:val="0"/>
          <w:numId w:val="13"/>
        </w:numPr>
        <w:tabs>
          <w:tab w:val="left" w:pos="666"/>
        </w:tabs>
        <w:spacing w:before="1"/>
        <w:ind w:left="0" w:right="773" w:firstLine="0"/>
        <w:jc w:val="both"/>
        <w:rPr>
          <w:sz w:val="28"/>
        </w:rPr>
      </w:pPr>
      <w:r>
        <w:rPr>
          <w:sz w:val="28"/>
          <w:lang w:val="en"/>
        </w:rPr>
        <w:t>Characteristics of dangerous meteorological processes and phenomena, damaging factors that</w:t>
      </w:r>
      <w:r>
        <w:rPr>
          <w:lang w:val="en"/>
        </w:rPr>
        <w:t xml:space="preserve"> form </w:t>
      </w:r>
      <w:r>
        <w:rPr>
          <w:sz w:val="28"/>
          <w:lang w:val="en"/>
        </w:rPr>
        <w:t xml:space="preserve"> them, the nature</w:t>
      </w:r>
      <w:r>
        <w:rPr>
          <w:lang w:val="en"/>
        </w:rPr>
        <w:t xml:space="preserve"> of </w:t>
      </w:r>
      <w:r>
        <w:rPr>
          <w:sz w:val="28"/>
          <w:lang w:val="en"/>
        </w:rPr>
        <w:t xml:space="preserve"> their manifestations and actions. </w:t>
      </w:r>
    </w:p>
    <w:p w:rsidR="00AE51D0" w:rsidRDefault="00AE51D0" w:rsidP="00B2453B">
      <w:pPr>
        <w:jc w:val="both"/>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13"/>
        </w:numPr>
        <w:tabs>
          <w:tab w:val="left" w:pos="666"/>
        </w:tabs>
        <w:spacing w:before="74"/>
        <w:ind w:left="0" w:right="773" w:firstLine="0"/>
        <w:jc w:val="both"/>
        <w:rPr>
          <w:sz w:val="28"/>
        </w:rPr>
      </w:pPr>
      <w:r>
        <w:rPr>
          <w:sz w:val="28"/>
          <w:lang w:val="en"/>
        </w:rPr>
        <w:lastRenderedPageBreak/>
        <w:t>Hydrological processes and phenomena, damaging factors that are formed by them, the nature of their manifestations  and consequences are dangerous.</w:t>
      </w:r>
    </w:p>
    <w:p w:rsidR="00AE51D0" w:rsidRDefault="00BB4A3B" w:rsidP="00B2453B">
      <w:pPr>
        <w:pStyle w:val="a5"/>
        <w:numPr>
          <w:ilvl w:val="0"/>
          <w:numId w:val="13"/>
        </w:numPr>
        <w:tabs>
          <w:tab w:val="left" w:pos="666"/>
        </w:tabs>
        <w:spacing w:before="1"/>
        <w:ind w:left="0" w:right="772" w:firstLine="0"/>
        <w:jc w:val="both"/>
        <w:rPr>
          <w:sz w:val="28"/>
        </w:rPr>
      </w:pPr>
      <w:r>
        <w:rPr>
          <w:sz w:val="28"/>
          <w:lang w:val="en"/>
        </w:rPr>
        <w:t>Fires in natural ecosystems affect the factors of natural fires, the nature of their manifestations and consequences.</w:t>
      </w:r>
    </w:p>
    <w:p w:rsidR="00AE51D0" w:rsidRDefault="00BB4A3B" w:rsidP="00B2453B">
      <w:pPr>
        <w:pStyle w:val="a5"/>
        <w:numPr>
          <w:ilvl w:val="0"/>
          <w:numId w:val="13"/>
        </w:numPr>
        <w:tabs>
          <w:tab w:val="left" w:pos="666"/>
        </w:tabs>
        <w:ind w:left="0" w:right="767" w:firstLine="0"/>
        <w:jc w:val="both"/>
        <w:rPr>
          <w:sz w:val="28"/>
        </w:rPr>
      </w:pPr>
      <w:r>
        <w:rPr>
          <w:sz w:val="28"/>
          <w:lang w:val="en"/>
        </w:rPr>
        <w:t>Biological hazards. Damaging factors of biological action. Characteristics of dangerous pathogenic microorganisms.</w:t>
      </w:r>
      <w:r>
        <w:rPr>
          <w:lang w:val="en"/>
        </w:rPr>
        <w:t xml:space="preserve"> </w:t>
      </w:r>
      <w:r>
        <w:rPr>
          <w:sz w:val="28"/>
          <w:lang w:val="en"/>
        </w:rPr>
        <w:t xml:space="preserve"> Pandemics, epidemics, mass poisoning</w:t>
      </w:r>
      <w:r>
        <w:rPr>
          <w:lang w:val="en"/>
        </w:rPr>
        <w:t xml:space="preserve"> of </w:t>
      </w:r>
      <w:r>
        <w:rPr>
          <w:sz w:val="28"/>
          <w:lang w:val="en"/>
        </w:rPr>
        <w:t xml:space="preserve"> people.</w:t>
      </w:r>
    </w:p>
    <w:p w:rsidR="00AE51D0" w:rsidRDefault="00BB4A3B" w:rsidP="00B2453B">
      <w:pPr>
        <w:pStyle w:val="a5"/>
        <w:numPr>
          <w:ilvl w:val="0"/>
          <w:numId w:val="13"/>
        </w:numPr>
        <w:tabs>
          <w:tab w:val="left" w:pos="666"/>
        </w:tabs>
        <w:spacing w:line="321" w:lineRule="exact"/>
        <w:ind w:left="0" w:firstLine="0"/>
        <w:jc w:val="both"/>
        <w:rPr>
          <w:sz w:val="28"/>
        </w:rPr>
      </w:pPr>
      <w:r>
        <w:rPr>
          <w:sz w:val="28"/>
          <w:lang w:val="en"/>
        </w:rPr>
        <w:t>Man-made hazards and their damaging factors.</w:t>
      </w:r>
    </w:p>
    <w:p w:rsidR="00AE51D0" w:rsidRDefault="00BB4A3B" w:rsidP="00B2453B">
      <w:pPr>
        <w:pStyle w:val="a5"/>
        <w:numPr>
          <w:ilvl w:val="0"/>
          <w:numId w:val="13"/>
        </w:numPr>
        <w:tabs>
          <w:tab w:val="left" w:pos="666"/>
        </w:tabs>
        <w:ind w:left="0" w:right="768" w:firstLine="0"/>
        <w:jc w:val="both"/>
        <w:rPr>
          <w:sz w:val="28"/>
        </w:rPr>
      </w:pPr>
      <w:r>
        <w:rPr>
          <w:sz w:val="28"/>
          <w:lang w:val="en"/>
        </w:rPr>
        <w:t>Industrial accidents, disasters and their consequences. Levels of production  accidents depending on  their scale.</w:t>
      </w:r>
    </w:p>
    <w:p w:rsidR="00AE51D0" w:rsidRDefault="00BB4A3B" w:rsidP="00B2453B">
      <w:pPr>
        <w:pStyle w:val="a5"/>
        <w:numPr>
          <w:ilvl w:val="0"/>
          <w:numId w:val="13"/>
        </w:numPr>
        <w:tabs>
          <w:tab w:val="left" w:pos="666"/>
        </w:tabs>
        <w:spacing w:before="1"/>
        <w:ind w:left="0" w:right="775" w:firstLine="0"/>
        <w:jc w:val="both"/>
        <w:rPr>
          <w:sz w:val="28"/>
        </w:rPr>
      </w:pPr>
      <w:r>
        <w:rPr>
          <w:sz w:val="28"/>
          <w:lang w:val="en"/>
        </w:rPr>
        <w:t>Dangerous events on transport and accidents on transport communications.  Requirements for the transport of hazardous substances.</w:t>
      </w:r>
    </w:p>
    <w:p w:rsidR="00AE51D0" w:rsidRDefault="00BB4A3B" w:rsidP="00B2453B">
      <w:pPr>
        <w:pStyle w:val="a5"/>
        <w:numPr>
          <w:ilvl w:val="0"/>
          <w:numId w:val="13"/>
        </w:numPr>
        <w:tabs>
          <w:tab w:val="left" w:pos="666"/>
        </w:tabs>
        <w:spacing w:before="4" w:line="237" w:lineRule="auto"/>
        <w:ind w:left="0" w:right="760" w:firstLine="0"/>
        <w:jc w:val="both"/>
        <w:rPr>
          <w:sz w:val="28"/>
        </w:rPr>
      </w:pPr>
      <w:r>
        <w:rPr>
          <w:sz w:val="28"/>
          <w:lang w:val="en"/>
        </w:rPr>
        <w:t>Fire factors dangerous to humans. Explosion. Factors of man-made</w:t>
      </w:r>
      <w:r>
        <w:rPr>
          <w:spacing w:val="-1"/>
          <w:sz w:val="28"/>
          <w:lang w:val="en"/>
        </w:rPr>
        <w:t xml:space="preserve"> explosions  leading to</w:t>
      </w:r>
      <w:r>
        <w:rPr>
          <w:sz w:val="28"/>
          <w:lang w:val="en"/>
        </w:rPr>
        <w:t xml:space="preserve"> the defeat</w:t>
      </w:r>
      <w:r>
        <w:rPr>
          <w:lang w:val="en"/>
        </w:rPr>
        <w:t xml:space="preserve"> of </w:t>
      </w:r>
      <w:r>
        <w:rPr>
          <w:sz w:val="28"/>
          <w:lang w:val="en"/>
        </w:rPr>
        <w:t xml:space="preserve"> people, the destruction</w:t>
      </w:r>
      <w:r>
        <w:rPr>
          <w:lang w:val="en"/>
        </w:rPr>
        <w:t xml:space="preserve"> of </w:t>
      </w:r>
      <w:r>
        <w:rPr>
          <w:sz w:val="28"/>
          <w:lang w:val="en"/>
        </w:rPr>
        <w:t xml:space="preserve"> buildings, structures, technical equipment and environmental pollution.</w:t>
      </w:r>
    </w:p>
    <w:p w:rsidR="00AE51D0" w:rsidRDefault="00BB4A3B" w:rsidP="00B2453B">
      <w:pPr>
        <w:pStyle w:val="a5"/>
        <w:numPr>
          <w:ilvl w:val="0"/>
          <w:numId w:val="13"/>
        </w:numPr>
        <w:tabs>
          <w:tab w:val="left" w:pos="666"/>
        </w:tabs>
        <w:spacing w:before="6"/>
        <w:ind w:left="0" w:right="775" w:firstLine="0"/>
        <w:jc w:val="both"/>
        <w:rPr>
          <w:sz w:val="28"/>
        </w:rPr>
      </w:pPr>
      <w:r>
        <w:rPr>
          <w:sz w:val="28"/>
          <w:lang w:val="en"/>
        </w:rPr>
        <w:t>Legislative framework for fire safety. Basics of fire safety.</w:t>
      </w:r>
      <w:r>
        <w:rPr>
          <w:lang w:val="en"/>
        </w:rPr>
        <w:t xml:space="preserve"> </w:t>
      </w:r>
      <w:r>
        <w:rPr>
          <w:sz w:val="28"/>
          <w:lang w:val="en"/>
        </w:rPr>
        <w:t xml:space="preserve"> Responsibility for violation of fire safety requirements</w:t>
      </w:r>
      <w:r>
        <w:rPr>
          <w:lang w:val="en"/>
        </w:rPr>
        <w:t>.</w:t>
      </w:r>
    </w:p>
    <w:p w:rsidR="00AE51D0" w:rsidRDefault="00BB4A3B" w:rsidP="00B2453B">
      <w:pPr>
        <w:pStyle w:val="a5"/>
        <w:numPr>
          <w:ilvl w:val="0"/>
          <w:numId w:val="13"/>
        </w:numPr>
        <w:tabs>
          <w:tab w:val="left" w:pos="666"/>
        </w:tabs>
        <w:spacing w:before="1"/>
        <w:ind w:left="0" w:right="763" w:firstLine="0"/>
        <w:jc w:val="both"/>
        <w:rPr>
          <w:sz w:val="28"/>
        </w:rPr>
      </w:pPr>
      <w:r>
        <w:rPr>
          <w:sz w:val="28"/>
          <w:lang w:val="en"/>
        </w:rPr>
        <w:t>Classification of radiation accidents.</w:t>
      </w:r>
      <w:r>
        <w:rPr>
          <w:lang w:val="en"/>
        </w:rPr>
        <w:t xml:space="preserve"> </w:t>
      </w:r>
      <w:r>
        <w:rPr>
          <w:sz w:val="28"/>
          <w:lang w:val="en"/>
        </w:rPr>
        <w:t xml:space="preserve"> The mechanism</w:t>
      </w:r>
      <w:r>
        <w:rPr>
          <w:lang w:val="en"/>
        </w:rPr>
        <w:t xml:space="preserve"> of </w:t>
      </w:r>
      <w:r>
        <w:rPr>
          <w:sz w:val="28"/>
          <w:lang w:val="en"/>
        </w:rPr>
        <w:t xml:space="preserve"> action of ionizing radiation on the</w:t>
      </w:r>
      <w:r>
        <w:rPr>
          <w:lang w:val="en"/>
        </w:rPr>
        <w:t xml:space="preserve"> human </w:t>
      </w:r>
      <w:r>
        <w:rPr>
          <w:sz w:val="28"/>
          <w:lang w:val="en"/>
        </w:rPr>
        <w:t xml:space="preserve"> body.</w:t>
      </w:r>
      <w:r>
        <w:rPr>
          <w:lang w:val="en"/>
        </w:rPr>
        <w:t xml:space="preserve"> </w:t>
      </w:r>
      <w:r>
        <w:rPr>
          <w:sz w:val="28"/>
          <w:lang w:val="en"/>
        </w:rPr>
        <w:t xml:space="preserve"> Rationing of ionizing radiation.</w:t>
      </w:r>
      <w:r>
        <w:rPr>
          <w:lang w:val="en"/>
        </w:rPr>
        <w:t xml:space="preserve"> </w:t>
      </w:r>
      <w:r>
        <w:rPr>
          <w:sz w:val="28"/>
          <w:lang w:val="en"/>
        </w:rPr>
        <w:t xml:space="preserve"> Levels of intervention in the event of a radiation accident.</w:t>
      </w:r>
    </w:p>
    <w:p w:rsidR="00AE51D0" w:rsidRDefault="00BB4A3B" w:rsidP="00B2453B">
      <w:pPr>
        <w:pStyle w:val="a5"/>
        <w:numPr>
          <w:ilvl w:val="0"/>
          <w:numId w:val="13"/>
        </w:numPr>
        <w:tabs>
          <w:tab w:val="left" w:pos="666"/>
        </w:tabs>
        <w:ind w:left="0" w:right="758" w:firstLine="0"/>
        <w:jc w:val="both"/>
        <w:rPr>
          <w:sz w:val="28"/>
        </w:rPr>
      </w:pPr>
      <w:r>
        <w:rPr>
          <w:sz w:val="28"/>
          <w:lang w:val="en"/>
        </w:rPr>
        <w:t>Chernobyl disaster: social and medical consequences.</w:t>
      </w:r>
      <w:r>
        <w:rPr>
          <w:lang w:val="en"/>
        </w:rPr>
        <w:t xml:space="preserve"> </w:t>
      </w:r>
      <w:r>
        <w:rPr>
          <w:sz w:val="28"/>
          <w:lang w:val="en"/>
        </w:rPr>
        <w:t xml:space="preserve"> Zones</w:t>
      </w:r>
      <w:r>
        <w:rPr>
          <w:lang w:val="en"/>
        </w:rPr>
        <w:t xml:space="preserve"> of </w:t>
      </w:r>
      <w:r>
        <w:rPr>
          <w:sz w:val="28"/>
          <w:lang w:val="en"/>
        </w:rPr>
        <w:t xml:space="preserve"> radioactively contaminated territories as a result of the Chernobyl accident</w:t>
      </w:r>
      <w:r>
        <w:rPr>
          <w:lang w:val="en"/>
        </w:rPr>
        <w:t>.</w:t>
      </w:r>
    </w:p>
    <w:p w:rsidR="00AE51D0" w:rsidRDefault="00BB4A3B" w:rsidP="00B2453B">
      <w:pPr>
        <w:pStyle w:val="a5"/>
        <w:numPr>
          <w:ilvl w:val="0"/>
          <w:numId w:val="13"/>
        </w:numPr>
        <w:tabs>
          <w:tab w:val="left" w:pos="666"/>
        </w:tabs>
        <w:spacing w:line="318" w:lineRule="exact"/>
        <w:ind w:left="0" w:firstLine="0"/>
        <w:jc w:val="both"/>
        <w:rPr>
          <w:sz w:val="28"/>
        </w:rPr>
      </w:pPr>
      <w:r>
        <w:rPr>
          <w:sz w:val="28"/>
          <w:lang w:val="en"/>
        </w:rPr>
        <w:t>Classification of hazardous chemicals  according to the degree of toxicity.</w:t>
      </w:r>
    </w:p>
    <w:p w:rsidR="00AE51D0" w:rsidRDefault="00BB4A3B" w:rsidP="00B2453B">
      <w:pPr>
        <w:pStyle w:val="a5"/>
        <w:numPr>
          <w:ilvl w:val="0"/>
          <w:numId w:val="13"/>
        </w:numPr>
        <w:tabs>
          <w:tab w:val="left" w:pos="666"/>
        </w:tabs>
        <w:spacing w:before="3"/>
        <w:ind w:left="0" w:right="775" w:firstLine="0"/>
        <w:jc w:val="both"/>
        <w:rPr>
          <w:sz w:val="28"/>
        </w:rPr>
      </w:pPr>
      <w:r>
        <w:rPr>
          <w:sz w:val="28"/>
          <w:lang w:val="en"/>
        </w:rPr>
        <w:t>Features of pollution of the area , water, food in the event of accidents with the release of hazardous chemicals .</w:t>
      </w:r>
    </w:p>
    <w:p w:rsidR="00AE51D0" w:rsidRDefault="00BB4A3B" w:rsidP="00B2453B">
      <w:pPr>
        <w:pStyle w:val="a5"/>
        <w:numPr>
          <w:ilvl w:val="0"/>
          <w:numId w:val="13"/>
        </w:numPr>
        <w:tabs>
          <w:tab w:val="left" w:pos="666"/>
        </w:tabs>
        <w:spacing w:before="2"/>
        <w:ind w:left="0" w:right="768" w:firstLine="0"/>
        <w:jc w:val="both"/>
        <w:rPr>
          <w:sz w:val="28"/>
        </w:rPr>
      </w:pPr>
      <w:r>
        <w:rPr>
          <w:sz w:val="28"/>
          <w:lang w:val="en"/>
        </w:rPr>
        <w:t>Typology of accidents at chemically hazardous facilities. Protection of the population from harmful and dangerous factors</w:t>
      </w:r>
      <w:r>
        <w:rPr>
          <w:lang w:val="en"/>
        </w:rPr>
        <w:t xml:space="preserve"> of </w:t>
      </w:r>
      <w:r>
        <w:rPr>
          <w:sz w:val="28"/>
          <w:lang w:val="en"/>
        </w:rPr>
        <w:t xml:space="preserve"> man-made hazards.</w:t>
      </w:r>
    </w:p>
    <w:p w:rsidR="00AE51D0" w:rsidRDefault="00BB4A3B" w:rsidP="00B2453B">
      <w:pPr>
        <w:pStyle w:val="a5"/>
        <w:numPr>
          <w:ilvl w:val="0"/>
          <w:numId w:val="13"/>
        </w:numPr>
        <w:tabs>
          <w:tab w:val="left" w:pos="666"/>
        </w:tabs>
        <w:ind w:left="0" w:right="767" w:firstLine="0"/>
        <w:jc w:val="both"/>
        <w:rPr>
          <w:sz w:val="28"/>
        </w:rPr>
      </w:pPr>
      <w:r>
        <w:rPr>
          <w:sz w:val="28"/>
          <w:lang w:val="en"/>
        </w:rPr>
        <w:t xml:space="preserve"> </w:t>
      </w:r>
      <w:r>
        <w:rPr>
          <w:lang w:val="en"/>
        </w:rPr>
        <w:t xml:space="preserve"> Global</w:t>
      </w:r>
      <w:r>
        <w:rPr>
          <w:sz w:val="28"/>
          <w:lang w:val="en"/>
        </w:rPr>
        <w:t xml:space="preserve"> problems of mankind: global biosphere crisis, environmental crisis, resource crisis, peaceful coexistence, cessation</w:t>
      </w:r>
      <w:r>
        <w:rPr>
          <w:lang w:val="en"/>
        </w:rPr>
        <w:t xml:space="preserve"> of </w:t>
      </w:r>
      <w:r>
        <w:rPr>
          <w:sz w:val="28"/>
          <w:lang w:val="en"/>
        </w:rPr>
        <w:t xml:space="preserve"> the arms race and averting nuclear war, environmental protection, fuel and energy, raw materials, food, demographic, informational, elimination of dangerous diseases.</w:t>
      </w:r>
    </w:p>
    <w:p w:rsidR="00AE51D0" w:rsidRDefault="00BB4A3B" w:rsidP="00B2453B">
      <w:pPr>
        <w:pStyle w:val="a5"/>
        <w:numPr>
          <w:ilvl w:val="0"/>
          <w:numId w:val="13"/>
        </w:numPr>
        <w:tabs>
          <w:tab w:val="left" w:pos="666"/>
        </w:tabs>
        <w:spacing w:line="242" w:lineRule="auto"/>
        <w:ind w:left="0" w:right="768" w:firstLine="0"/>
        <w:jc w:val="both"/>
        <w:rPr>
          <w:sz w:val="28"/>
        </w:rPr>
      </w:pPr>
      <w:r>
        <w:rPr>
          <w:sz w:val="28"/>
          <w:lang w:val="en"/>
        </w:rPr>
        <w:t>Socio-political conflicts with the use of conventional weapons and weapons of mass destruction.</w:t>
      </w:r>
    </w:p>
    <w:p w:rsidR="00AE51D0" w:rsidRDefault="00BB4A3B" w:rsidP="00B2453B">
      <w:pPr>
        <w:pStyle w:val="a5"/>
        <w:numPr>
          <w:ilvl w:val="0"/>
          <w:numId w:val="13"/>
        </w:numPr>
        <w:tabs>
          <w:tab w:val="left" w:pos="666"/>
        </w:tabs>
        <w:spacing w:line="316" w:lineRule="exact"/>
        <w:ind w:left="0" w:firstLine="0"/>
        <w:jc w:val="both"/>
        <w:rPr>
          <w:sz w:val="28"/>
        </w:rPr>
      </w:pPr>
      <w:r>
        <w:rPr>
          <w:sz w:val="28"/>
          <w:lang w:val="en"/>
        </w:rPr>
        <w:t>Types of terrorism, its primary, secondary and cascading damaging  factors</w:t>
      </w:r>
    </w:p>
    <w:p w:rsidR="00AE51D0" w:rsidRDefault="00BB4A3B" w:rsidP="00B2453B">
      <w:pPr>
        <w:pStyle w:val="a5"/>
        <w:numPr>
          <w:ilvl w:val="0"/>
          <w:numId w:val="13"/>
        </w:numPr>
        <w:tabs>
          <w:tab w:val="left" w:pos="666"/>
        </w:tabs>
        <w:ind w:left="0" w:right="774" w:firstLine="0"/>
        <w:jc w:val="both"/>
        <w:rPr>
          <w:sz w:val="28"/>
        </w:rPr>
      </w:pPr>
      <w:r>
        <w:rPr>
          <w:sz w:val="28"/>
          <w:lang w:val="en"/>
        </w:rPr>
        <w:t>Armed attacks, seizures and maintenance of objects of national importance;  installation of an explosive device in a crowded place, institution (organization, enterprise), theft of weapons and hazardous substances.</w:t>
      </w:r>
    </w:p>
    <w:p w:rsidR="00AE51D0" w:rsidRDefault="00BB4A3B" w:rsidP="00B2453B">
      <w:pPr>
        <w:pStyle w:val="a5"/>
        <w:numPr>
          <w:ilvl w:val="0"/>
          <w:numId w:val="13"/>
        </w:numPr>
        <w:tabs>
          <w:tab w:val="left" w:pos="666"/>
        </w:tabs>
        <w:ind w:left="0" w:right="763" w:firstLine="0"/>
        <w:jc w:val="both"/>
        <w:rPr>
          <w:sz w:val="28"/>
        </w:rPr>
      </w:pPr>
      <w:r>
        <w:rPr>
          <w:sz w:val="28"/>
          <w:lang w:val="en"/>
        </w:rPr>
        <w:t>Modern information technologies and safety of human life.</w:t>
      </w:r>
      <w:r>
        <w:rPr>
          <w:lang w:val="en"/>
        </w:rPr>
        <w:t xml:space="preserve"> </w:t>
      </w:r>
      <w:r>
        <w:rPr>
          <w:sz w:val="28"/>
          <w:lang w:val="en"/>
        </w:rPr>
        <w:t xml:space="preserve"> Features of the influence of the information factor on human health and the safety of society.</w:t>
      </w:r>
    </w:p>
    <w:p w:rsidR="00AE51D0" w:rsidRDefault="00BB4A3B" w:rsidP="00B2453B">
      <w:pPr>
        <w:pStyle w:val="a5"/>
        <w:numPr>
          <w:ilvl w:val="0"/>
          <w:numId w:val="13"/>
        </w:numPr>
        <w:tabs>
          <w:tab w:val="left" w:pos="666"/>
        </w:tabs>
        <w:ind w:left="0" w:right="773" w:firstLine="0"/>
        <w:jc w:val="both"/>
        <w:rPr>
          <w:sz w:val="28"/>
        </w:rPr>
      </w:pPr>
      <w:r>
        <w:rPr>
          <w:sz w:val="28"/>
          <w:lang w:val="en"/>
        </w:rPr>
        <w:t xml:space="preserve"> </w:t>
      </w:r>
      <w:r>
        <w:rPr>
          <w:lang w:val="en"/>
        </w:rPr>
        <w:t xml:space="preserve"> Social</w:t>
      </w:r>
      <w:r>
        <w:rPr>
          <w:sz w:val="28"/>
          <w:lang w:val="en"/>
        </w:rPr>
        <w:t xml:space="preserve"> factors affecting </w:t>
      </w:r>
      <w:r>
        <w:rPr>
          <w:lang w:val="en"/>
        </w:rPr>
        <w:t xml:space="preserve"> human </w:t>
      </w:r>
      <w:r>
        <w:rPr>
          <w:sz w:val="28"/>
          <w:lang w:val="en"/>
        </w:rPr>
        <w:t xml:space="preserve"> life and health.</w:t>
      </w:r>
      <w:r>
        <w:rPr>
          <w:lang w:val="en"/>
        </w:rPr>
        <w:t xml:space="preserve"> </w:t>
      </w:r>
      <w:r>
        <w:rPr>
          <w:sz w:val="28"/>
          <w:lang w:val="en"/>
        </w:rPr>
        <w:t xml:space="preserve"> Corruption and criminalization of society.</w:t>
      </w:r>
      <w:r>
        <w:rPr>
          <w:lang w:val="en"/>
        </w:rPr>
        <w:t xml:space="preserve"> </w:t>
      </w:r>
      <w:r>
        <w:rPr>
          <w:sz w:val="28"/>
          <w:lang w:val="en"/>
        </w:rPr>
        <w:t xml:space="preserve"> Manipulation of consciousness.</w:t>
      </w:r>
      <w:r>
        <w:rPr>
          <w:lang w:val="en"/>
        </w:rPr>
        <w:t xml:space="preserve"> </w:t>
      </w:r>
      <w:r>
        <w:rPr>
          <w:sz w:val="28"/>
          <w:lang w:val="en"/>
        </w:rPr>
        <w:t xml:space="preserve"> The gap in the level of life support between different strata of the population.</w:t>
      </w:r>
    </w:p>
    <w:p w:rsidR="00AE51D0" w:rsidRDefault="00BB4A3B" w:rsidP="00B2453B">
      <w:pPr>
        <w:pStyle w:val="a5"/>
        <w:numPr>
          <w:ilvl w:val="0"/>
          <w:numId w:val="13"/>
        </w:numPr>
        <w:tabs>
          <w:tab w:val="left" w:pos="666"/>
        </w:tabs>
        <w:spacing w:line="321" w:lineRule="exact"/>
        <w:ind w:left="0" w:firstLine="0"/>
        <w:jc w:val="both"/>
        <w:rPr>
          <w:sz w:val="28"/>
        </w:rPr>
      </w:pPr>
      <w:r>
        <w:rPr>
          <w:sz w:val="28"/>
          <w:lang w:val="en"/>
        </w:rPr>
        <w:t>Bad habits, social diseases and their prevention.</w:t>
      </w:r>
    </w:p>
    <w:p w:rsidR="00AE51D0" w:rsidRDefault="00AE51D0" w:rsidP="00B2453B">
      <w:pPr>
        <w:spacing w:line="321" w:lineRule="exact"/>
        <w:jc w:val="both"/>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13"/>
        </w:numPr>
        <w:tabs>
          <w:tab w:val="left" w:pos="665"/>
          <w:tab w:val="left" w:pos="666"/>
        </w:tabs>
        <w:spacing w:before="74"/>
        <w:ind w:left="0" w:right="778" w:firstLine="0"/>
        <w:rPr>
          <w:sz w:val="28"/>
        </w:rPr>
      </w:pPr>
      <w:r>
        <w:rPr>
          <w:sz w:val="28"/>
          <w:lang w:val="en"/>
        </w:rPr>
        <w:lastRenderedPageBreak/>
        <w:t>The growth of crime as</w:t>
      </w:r>
      <w:r>
        <w:rPr>
          <w:lang w:val="en"/>
        </w:rPr>
        <w:t xml:space="preserve"> a danger </w:t>
      </w:r>
      <w:r>
        <w:rPr>
          <w:sz w:val="28"/>
          <w:lang w:val="en"/>
        </w:rPr>
        <w:t xml:space="preserve"> factor.</w:t>
      </w:r>
      <w:r>
        <w:rPr>
          <w:lang w:val="en"/>
        </w:rPr>
        <w:t xml:space="preserve"> </w:t>
      </w:r>
      <w:r>
        <w:rPr>
          <w:sz w:val="28"/>
          <w:lang w:val="en"/>
        </w:rPr>
        <w:t xml:space="preserve"> Types of criminal encroachments on humans.</w:t>
      </w:r>
    </w:p>
    <w:p w:rsidR="00AE51D0" w:rsidRDefault="00BB4A3B" w:rsidP="00B2453B">
      <w:pPr>
        <w:pStyle w:val="a5"/>
        <w:numPr>
          <w:ilvl w:val="0"/>
          <w:numId w:val="13"/>
        </w:numPr>
        <w:tabs>
          <w:tab w:val="left" w:pos="665"/>
          <w:tab w:val="left" w:pos="666"/>
        </w:tabs>
        <w:spacing w:before="1"/>
        <w:ind w:left="0" w:right="775" w:firstLine="0"/>
        <w:rPr>
          <w:sz w:val="28"/>
        </w:rPr>
      </w:pPr>
      <w:r>
        <w:rPr>
          <w:sz w:val="28"/>
          <w:lang w:val="en"/>
        </w:rPr>
        <w:t>The concept and varieties of crowds.</w:t>
      </w:r>
      <w:r>
        <w:rPr>
          <w:lang w:val="en"/>
        </w:rPr>
        <w:t xml:space="preserve"> </w:t>
      </w:r>
      <w:r>
        <w:rPr>
          <w:sz w:val="28"/>
          <w:lang w:val="en"/>
        </w:rPr>
        <w:t xml:space="preserve"> The behavior of a person in a crowd.</w:t>
      </w:r>
      <w:r>
        <w:rPr>
          <w:lang w:val="en"/>
        </w:rPr>
        <w:t xml:space="preserve"> </w:t>
      </w:r>
      <w:r>
        <w:rPr>
          <w:sz w:val="28"/>
          <w:lang w:val="en"/>
        </w:rPr>
        <w:t xml:space="preserve"> Factors that increase the individual likelihood</w:t>
      </w:r>
      <w:r>
        <w:rPr>
          <w:lang w:val="en"/>
        </w:rPr>
        <w:t xml:space="preserve"> of </w:t>
      </w:r>
      <w:r>
        <w:rPr>
          <w:sz w:val="28"/>
          <w:lang w:val="en"/>
        </w:rPr>
        <w:t xml:space="preserve"> being exposed to danger.</w:t>
      </w:r>
    </w:p>
    <w:p w:rsidR="00AE51D0" w:rsidRDefault="00BB4A3B" w:rsidP="00B2453B">
      <w:pPr>
        <w:pStyle w:val="a5"/>
        <w:numPr>
          <w:ilvl w:val="0"/>
          <w:numId w:val="13"/>
        </w:numPr>
        <w:tabs>
          <w:tab w:val="left" w:pos="665"/>
          <w:tab w:val="left" w:pos="666"/>
        </w:tabs>
        <w:spacing w:line="242" w:lineRule="auto"/>
        <w:ind w:left="0" w:right="775" w:firstLine="0"/>
        <w:rPr>
          <w:sz w:val="28"/>
        </w:rPr>
      </w:pPr>
      <w:r>
        <w:rPr>
          <w:sz w:val="28"/>
          <w:lang w:val="en"/>
        </w:rPr>
        <w:t>Psychological reliability of a person and his role in ensuring safety.</w:t>
      </w:r>
      <w:r>
        <w:rPr>
          <w:lang w:val="en"/>
        </w:rPr>
        <w:t xml:space="preserve"> </w:t>
      </w:r>
      <w:r>
        <w:rPr>
          <w:sz w:val="28"/>
          <w:lang w:val="en"/>
        </w:rPr>
        <w:t xml:space="preserve"> Protective properties of the human body.</w:t>
      </w:r>
    </w:p>
    <w:p w:rsidR="00AE51D0" w:rsidRDefault="00BB4A3B" w:rsidP="00B2453B">
      <w:pPr>
        <w:pStyle w:val="a5"/>
        <w:numPr>
          <w:ilvl w:val="0"/>
          <w:numId w:val="13"/>
        </w:numPr>
        <w:tabs>
          <w:tab w:val="left" w:pos="665"/>
          <w:tab w:val="left" w:pos="666"/>
        </w:tabs>
        <w:spacing w:line="242" w:lineRule="auto"/>
        <w:ind w:left="0" w:right="776" w:firstLine="0"/>
        <w:rPr>
          <w:sz w:val="28"/>
        </w:rPr>
      </w:pPr>
      <w:r>
        <w:rPr>
          <w:sz w:val="28"/>
          <w:lang w:val="en"/>
        </w:rPr>
        <w:t>Types of  human behavior and  mental activity: mental processes, states, properties.</w:t>
      </w:r>
    </w:p>
    <w:p w:rsidR="00AE51D0" w:rsidRDefault="00BB4A3B" w:rsidP="00B2453B">
      <w:pPr>
        <w:pStyle w:val="a5"/>
        <w:numPr>
          <w:ilvl w:val="0"/>
          <w:numId w:val="13"/>
        </w:numPr>
        <w:tabs>
          <w:tab w:val="left" w:pos="665"/>
          <w:tab w:val="left" w:pos="666"/>
        </w:tabs>
        <w:ind w:left="0" w:right="771" w:firstLine="0"/>
        <w:rPr>
          <w:sz w:val="28"/>
        </w:rPr>
      </w:pPr>
      <w:r>
        <w:rPr>
          <w:sz w:val="28"/>
          <w:lang w:val="en"/>
        </w:rPr>
        <w:t>Food products, their composition.</w:t>
      </w:r>
      <w:r>
        <w:rPr>
          <w:lang w:val="en"/>
        </w:rPr>
        <w:t xml:space="preserve"> </w:t>
      </w:r>
      <w:r>
        <w:rPr>
          <w:sz w:val="28"/>
          <w:lang w:val="en"/>
        </w:rPr>
        <w:t xml:space="preserve"> The effect of nutrition on</w:t>
      </w:r>
      <w:r>
        <w:rPr>
          <w:lang w:val="en"/>
        </w:rPr>
        <w:t xml:space="preserve"> human </w:t>
      </w:r>
      <w:r>
        <w:rPr>
          <w:sz w:val="28"/>
          <w:lang w:val="en"/>
        </w:rPr>
        <w:t xml:space="preserve"> life.</w:t>
      </w:r>
    </w:p>
    <w:p w:rsidR="00AE51D0" w:rsidRDefault="00BB4A3B" w:rsidP="00B2453B">
      <w:pPr>
        <w:pStyle w:val="a5"/>
        <w:numPr>
          <w:ilvl w:val="0"/>
          <w:numId w:val="13"/>
        </w:numPr>
        <w:tabs>
          <w:tab w:val="left" w:pos="665"/>
          <w:tab w:val="left" w:pos="666"/>
        </w:tabs>
        <w:ind w:left="0" w:right="773" w:firstLine="0"/>
        <w:rPr>
          <w:sz w:val="28"/>
        </w:rPr>
      </w:pPr>
      <w:r>
        <w:rPr>
          <w:sz w:val="28"/>
          <w:lang w:val="en"/>
        </w:rPr>
        <w:t>Definition  of food safety.</w:t>
      </w:r>
      <w:r>
        <w:rPr>
          <w:lang w:val="en"/>
        </w:rPr>
        <w:t xml:space="preserve"> </w:t>
      </w:r>
      <w:r>
        <w:rPr>
          <w:sz w:val="28"/>
          <w:lang w:val="en"/>
        </w:rPr>
        <w:t xml:space="preserve"> Requirements for  quality and safety of food products</w:t>
      </w:r>
    </w:p>
    <w:p w:rsidR="00AE51D0" w:rsidRDefault="00BB4A3B" w:rsidP="00B2453B">
      <w:pPr>
        <w:pStyle w:val="a5"/>
        <w:numPr>
          <w:ilvl w:val="0"/>
          <w:numId w:val="13"/>
        </w:numPr>
        <w:tabs>
          <w:tab w:val="left" w:pos="665"/>
          <w:tab w:val="left" w:pos="666"/>
        </w:tabs>
        <w:ind w:left="0" w:right="777" w:firstLine="0"/>
        <w:rPr>
          <w:sz w:val="28"/>
        </w:rPr>
      </w:pPr>
      <w:r>
        <w:rPr>
          <w:sz w:val="28"/>
          <w:lang w:val="en"/>
        </w:rPr>
        <w:t>Food additives, their role to improve the taste  of food .</w:t>
      </w:r>
    </w:p>
    <w:p w:rsidR="00AE51D0" w:rsidRDefault="00BB4A3B" w:rsidP="00B2453B">
      <w:pPr>
        <w:pStyle w:val="a5"/>
        <w:numPr>
          <w:ilvl w:val="0"/>
          <w:numId w:val="13"/>
        </w:numPr>
        <w:tabs>
          <w:tab w:val="left" w:pos="665"/>
          <w:tab w:val="left" w:pos="666"/>
        </w:tabs>
        <w:spacing w:line="242" w:lineRule="auto"/>
        <w:ind w:left="0" w:right="769" w:firstLine="0"/>
        <w:rPr>
          <w:sz w:val="28"/>
        </w:rPr>
      </w:pPr>
      <w:r>
        <w:rPr>
          <w:sz w:val="28"/>
          <w:lang w:val="en"/>
        </w:rPr>
        <w:t>The effect of mineral fertilizers, pesticides, plant growth stimulants on the quality of food products.</w:t>
      </w:r>
    </w:p>
    <w:p w:rsidR="00AE51D0" w:rsidRDefault="00BB4A3B" w:rsidP="00B2453B">
      <w:pPr>
        <w:pStyle w:val="a5"/>
        <w:numPr>
          <w:ilvl w:val="0"/>
          <w:numId w:val="13"/>
        </w:numPr>
        <w:tabs>
          <w:tab w:val="left" w:pos="665"/>
          <w:tab w:val="left" w:pos="666"/>
        </w:tabs>
        <w:spacing w:line="317" w:lineRule="exact"/>
        <w:ind w:left="0" w:firstLine="0"/>
        <w:rPr>
          <w:sz w:val="28"/>
        </w:rPr>
      </w:pPr>
      <w:r>
        <w:rPr>
          <w:sz w:val="28"/>
          <w:lang w:val="en"/>
        </w:rPr>
        <w:t>Indicators of  food harmfulness.</w:t>
      </w:r>
    </w:p>
    <w:p w:rsidR="00AE51D0" w:rsidRDefault="00BB4A3B" w:rsidP="00B2453B">
      <w:pPr>
        <w:pStyle w:val="a5"/>
        <w:numPr>
          <w:ilvl w:val="0"/>
          <w:numId w:val="13"/>
        </w:numPr>
        <w:tabs>
          <w:tab w:val="left" w:pos="665"/>
          <w:tab w:val="left" w:pos="666"/>
        </w:tabs>
        <w:spacing w:line="321" w:lineRule="exact"/>
        <w:ind w:left="0" w:firstLine="0"/>
        <w:rPr>
          <w:sz w:val="28"/>
        </w:rPr>
      </w:pPr>
      <w:r>
        <w:rPr>
          <w:sz w:val="28"/>
          <w:lang w:val="en"/>
        </w:rPr>
        <w:t>Causes  of food spoilage.</w:t>
      </w:r>
    </w:p>
    <w:p w:rsidR="00AE51D0" w:rsidRDefault="00BB4A3B" w:rsidP="00B2453B">
      <w:pPr>
        <w:pStyle w:val="a5"/>
        <w:numPr>
          <w:ilvl w:val="0"/>
          <w:numId w:val="13"/>
        </w:numPr>
        <w:tabs>
          <w:tab w:val="left" w:pos="665"/>
          <w:tab w:val="left" w:pos="666"/>
          <w:tab w:val="left" w:pos="7985"/>
        </w:tabs>
        <w:ind w:left="0" w:right="779" w:firstLine="0"/>
        <w:rPr>
          <w:sz w:val="28"/>
        </w:rPr>
      </w:pPr>
      <w:r>
        <w:rPr>
          <w:sz w:val="28"/>
          <w:lang w:val="en"/>
        </w:rPr>
        <w:t>Genetically modified foods  and their effects</w:t>
      </w:r>
      <w:r>
        <w:rPr>
          <w:sz w:val="28"/>
          <w:lang w:val="en"/>
        </w:rPr>
        <w:tab/>
        <w:t>on</w:t>
      </w:r>
      <w:r>
        <w:rPr>
          <w:lang w:val="en"/>
        </w:rPr>
        <w:t xml:space="preserve"> human </w:t>
      </w:r>
      <w:r>
        <w:rPr>
          <w:sz w:val="28"/>
          <w:lang w:val="en"/>
        </w:rPr>
        <w:t xml:space="preserve"> health.</w:t>
      </w:r>
    </w:p>
    <w:p w:rsidR="00AE51D0" w:rsidRDefault="00BB4A3B" w:rsidP="00B2453B">
      <w:pPr>
        <w:pStyle w:val="a5"/>
        <w:numPr>
          <w:ilvl w:val="0"/>
          <w:numId w:val="13"/>
        </w:numPr>
        <w:tabs>
          <w:tab w:val="left" w:pos="665"/>
          <w:tab w:val="left" w:pos="666"/>
        </w:tabs>
        <w:ind w:left="0" w:right="773" w:firstLine="0"/>
        <w:rPr>
          <w:sz w:val="28"/>
        </w:rPr>
      </w:pPr>
      <w:r>
        <w:rPr>
          <w:sz w:val="28"/>
          <w:lang w:val="en"/>
        </w:rPr>
        <w:t>Contamination of food products with radionuclides.</w:t>
      </w:r>
      <w:r>
        <w:rPr>
          <w:lang w:val="en"/>
        </w:rPr>
        <w:t xml:space="preserve"> </w:t>
      </w:r>
      <w:r>
        <w:rPr>
          <w:sz w:val="28"/>
          <w:lang w:val="en"/>
        </w:rPr>
        <w:t xml:space="preserve"> The effect</w:t>
      </w:r>
      <w:r>
        <w:rPr>
          <w:lang w:val="en"/>
        </w:rPr>
        <w:t xml:space="preserve"> of </w:t>
      </w:r>
      <w:r>
        <w:rPr>
          <w:sz w:val="28"/>
          <w:lang w:val="en"/>
        </w:rPr>
        <w:t xml:space="preserve"> radionuclide-contaminated foods  on human health. </w:t>
      </w:r>
    </w:p>
    <w:p w:rsidR="00AE51D0" w:rsidRDefault="00BB4A3B" w:rsidP="00B2453B">
      <w:pPr>
        <w:pStyle w:val="a5"/>
        <w:numPr>
          <w:ilvl w:val="0"/>
          <w:numId w:val="13"/>
        </w:numPr>
        <w:tabs>
          <w:tab w:val="left" w:pos="665"/>
          <w:tab w:val="left" w:pos="666"/>
        </w:tabs>
        <w:spacing w:line="318" w:lineRule="exact"/>
        <w:ind w:left="0" w:firstLine="0"/>
        <w:rPr>
          <w:sz w:val="28"/>
        </w:rPr>
      </w:pPr>
      <w:r>
        <w:rPr>
          <w:sz w:val="28"/>
          <w:lang w:val="en"/>
        </w:rPr>
        <w:t>Toxic substances in food .</w:t>
      </w:r>
    </w:p>
    <w:p w:rsidR="00AE51D0" w:rsidRDefault="00BB4A3B" w:rsidP="00B2453B">
      <w:pPr>
        <w:pStyle w:val="a5"/>
        <w:numPr>
          <w:ilvl w:val="0"/>
          <w:numId w:val="13"/>
        </w:numPr>
        <w:tabs>
          <w:tab w:val="left" w:pos="665"/>
          <w:tab w:val="left" w:pos="666"/>
        </w:tabs>
        <w:ind w:left="0" w:right="767" w:firstLine="0"/>
        <w:rPr>
          <w:sz w:val="28"/>
        </w:rPr>
      </w:pPr>
      <w:r>
        <w:rPr>
          <w:sz w:val="28"/>
          <w:lang w:val="en"/>
        </w:rPr>
        <w:t>Food poisoning from</w:t>
      </w:r>
      <w:r>
        <w:rPr>
          <w:lang w:val="en"/>
        </w:rPr>
        <w:t xml:space="preserve"> the </w:t>
      </w:r>
      <w:r>
        <w:rPr>
          <w:sz w:val="28"/>
          <w:lang w:val="en"/>
        </w:rPr>
        <w:t xml:space="preserve"> use of dangerous products (microbial and non-microbial nature).</w:t>
      </w:r>
    </w:p>
    <w:p w:rsidR="00AE51D0" w:rsidRDefault="00BB4A3B" w:rsidP="00B2453B">
      <w:pPr>
        <w:pStyle w:val="a5"/>
        <w:numPr>
          <w:ilvl w:val="0"/>
          <w:numId w:val="13"/>
        </w:numPr>
        <w:tabs>
          <w:tab w:val="left" w:pos="665"/>
          <w:tab w:val="left" w:pos="666"/>
        </w:tabs>
        <w:ind w:left="0" w:right="774" w:firstLine="0"/>
        <w:rPr>
          <w:sz w:val="28"/>
        </w:rPr>
      </w:pPr>
      <w:r>
        <w:rPr>
          <w:sz w:val="28"/>
          <w:lang w:val="en"/>
        </w:rPr>
        <w:t>State standards for the quality of food industry products</w:t>
      </w:r>
      <w:r>
        <w:rPr>
          <w:lang w:val="en"/>
        </w:rPr>
        <w:t xml:space="preserve">, </w:t>
      </w:r>
      <w:r>
        <w:rPr>
          <w:sz w:val="28"/>
          <w:lang w:val="en"/>
        </w:rPr>
        <w:t xml:space="preserve"> quality certificates of food market products.</w:t>
      </w:r>
    </w:p>
    <w:p w:rsidR="00AE51D0" w:rsidRDefault="00BB4A3B" w:rsidP="00B2453B">
      <w:pPr>
        <w:pStyle w:val="a5"/>
        <w:numPr>
          <w:ilvl w:val="0"/>
          <w:numId w:val="13"/>
        </w:numPr>
        <w:tabs>
          <w:tab w:val="left" w:pos="665"/>
          <w:tab w:val="left" w:pos="666"/>
        </w:tabs>
        <w:spacing w:line="318" w:lineRule="exact"/>
        <w:ind w:left="0" w:firstLine="0"/>
        <w:rPr>
          <w:sz w:val="28"/>
        </w:rPr>
      </w:pPr>
      <w:r>
        <w:rPr>
          <w:sz w:val="28"/>
          <w:lang w:val="en"/>
        </w:rPr>
        <w:t>Sanitary-epidemiological expertise of food products.</w:t>
      </w:r>
    </w:p>
    <w:p w:rsidR="00AE51D0" w:rsidRDefault="00BB4A3B" w:rsidP="00B2453B">
      <w:pPr>
        <w:pStyle w:val="a5"/>
        <w:numPr>
          <w:ilvl w:val="0"/>
          <w:numId w:val="13"/>
        </w:numPr>
        <w:tabs>
          <w:tab w:val="left" w:pos="665"/>
          <w:tab w:val="left" w:pos="666"/>
        </w:tabs>
        <w:ind w:left="0" w:right="768" w:firstLine="0"/>
        <w:rPr>
          <w:sz w:val="28"/>
        </w:rPr>
      </w:pPr>
      <w:r>
        <w:rPr>
          <w:sz w:val="28"/>
          <w:lang w:val="en"/>
        </w:rPr>
        <w:t xml:space="preserve"> Measures to reduce food  contamination with harmful chemicals.</w:t>
      </w:r>
    </w:p>
    <w:p w:rsidR="00AE51D0" w:rsidRDefault="00BB4A3B" w:rsidP="00B2453B">
      <w:pPr>
        <w:pStyle w:val="a5"/>
        <w:numPr>
          <w:ilvl w:val="0"/>
          <w:numId w:val="13"/>
        </w:numPr>
        <w:tabs>
          <w:tab w:val="left" w:pos="665"/>
          <w:tab w:val="left" w:pos="666"/>
          <w:tab w:val="left" w:pos="5750"/>
        </w:tabs>
        <w:ind w:left="0" w:right="776" w:firstLine="0"/>
        <w:rPr>
          <w:sz w:val="28"/>
        </w:rPr>
      </w:pPr>
      <w:r>
        <w:rPr>
          <w:sz w:val="28"/>
          <w:lang w:val="en"/>
        </w:rPr>
        <w:t>An institution in</w:t>
      </w:r>
      <w:r>
        <w:rPr>
          <w:lang w:val="en"/>
        </w:rPr>
        <w:t xml:space="preserve"> the </w:t>
      </w:r>
      <w:r>
        <w:rPr>
          <w:sz w:val="28"/>
          <w:lang w:val="en"/>
        </w:rPr>
        <w:t xml:space="preserve"> system</w:t>
      </w:r>
      <w:r>
        <w:rPr>
          <w:lang w:val="en"/>
        </w:rPr>
        <w:t xml:space="preserve"> of </w:t>
      </w:r>
      <w:r>
        <w:rPr>
          <w:sz w:val="28"/>
          <w:lang w:val="en"/>
        </w:rPr>
        <w:t xml:space="preserve"> the Ministry of Health of Ukraine, which</w:t>
      </w:r>
      <w:r>
        <w:rPr>
          <w:sz w:val="28"/>
          <w:lang w:val="en"/>
        </w:rPr>
        <w:tab/>
        <w:t>is engaged in the investigation and prevention of food poisoning.</w:t>
      </w:r>
    </w:p>
    <w:p w:rsidR="00AE51D0" w:rsidRDefault="00BB4A3B" w:rsidP="00B2453B">
      <w:pPr>
        <w:pStyle w:val="a5"/>
        <w:numPr>
          <w:ilvl w:val="0"/>
          <w:numId w:val="13"/>
        </w:numPr>
        <w:tabs>
          <w:tab w:val="left" w:pos="665"/>
          <w:tab w:val="left" w:pos="666"/>
        </w:tabs>
        <w:spacing w:line="242" w:lineRule="auto"/>
        <w:ind w:left="0" w:right="775" w:firstLine="0"/>
        <w:rPr>
          <w:sz w:val="28"/>
        </w:rPr>
      </w:pPr>
      <w:r>
        <w:rPr>
          <w:sz w:val="28"/>
          <w:lang w:val="en"/>
        </w:rPr>
        <w:t>Legislative and regulatory framework of Ukraine  on life safety and</w:t>
      </w:r>
      <w:r>
        <w:rPr>
          <w:lang w:val="en"/>
        </w:rPr>
        <w:t xml:space="preserve"> labor </w:t>
      </w:r>
      <w:r>
        <w:rPr>
          <w:sz w:val="28"/>
          <w:lang w:val="en"/>
        </w:rPr>
        <w:t xml:space="preserve"> protection.</w:t>
      </w:r>
    </w:p>
    <w:p w:rsidR="00AE51D0" w:rsidRDefault="00BB4A3B" w:rsidP="00B2453B">
      <w:pPr>
        <w:pStyle w:val="a5"/>
        <w:numPr>
          <w:ilvl w:val="0"/>
          <w:numId w:val="13"/>
        </w:numPr>
        <w:tabs>
          <w:tab w:val="left" w:pos="665"/>
          <w:tab w:val="left" w:pos="666"/>
        </w:tabs>
        <w:spacing w:line="316" w:lineRule="exact"/>
        <w:ind w:left="0" w:firstLine="0"/>
        <w:rPr>
          <w:sz w:val="28"/>
        </w:rPr>
      </w:pPr>
      <w:r>
        <w:rPr>
          <w:sz w:val="28"/>
          <w:lang w:val="en"/>
        </w:rPr>
        <w:t xml:space="preserve">Basic legislative acts on  </w:t>
      </w:r>
      <w:r>
        <w:rPr>
          <w:lang w:val="en"/>
        </w:rPr>
        <w:t xml:space="preserve"> life </w:t>
      </w:r>
      <w:r>
        <w:rPr>
          <w:sz w:val="28"/>
          <w:lang w:val="en"/>
        </w:rPr>
        <w:t xml:space="preserve"> safety and</w:t>
      </w:r>
      <w:r>
        <w:rPr>
          <w:lang w:val="en"/>
        </w:rPr>
        <w:t xml:space="preserve"> labor </w:t>
      </w:r>
      <w:r>
        <w:rPr>
          <w:sz w:val="28"/>
          <w:lang w:val="en"/>
        </w:rPr>
        <w:t xml:space="preserve"> protection.</w:t>
      </w:r>
    </w:p>
    <w:p w:rsidR="00AE51D0" w:rsidRDefault="00BB4A3B" w:rsidP="00B2453B">
      <w:pPr>
        <w:pStyle w:val="a5"/>
        <w:numPr>
          <w:ilvl w:val="0"/>
          <w:numId w:val="13"/>
        </w:numPr>
        <w:tabs>
          <w:tab w:val="left" w:pos="665"/>
          <w:tab w:val="left" w:pos="666"/>
        </w:tabs>
        <w:spacing w:line="321" w:lineRule="exact"/>
        <w:ind w:left="0" w:firstLine="0"/>
        <w:rPr>
          <w:sz w:val="28"/>
        </w:rPr>
      </w:pPr>
      <w:r>
        <w:rPr>
          <w:sz w:val="28"/>
          <w:lang w:val="en"/>
        </w:rPr>
        <w:t>The main provisions of the Law of Ukraine "On</w:t>
      </w:r>
      <w:r>
        <w:rPr>
          <w:lang w:val="en"/>
        </w:rPr>
        <w:t xml:space="preserve"> Labor </w:t>
      </w:r>
      <w:r>
        <w:rPr>
          <w:sz w:val="28"/>
          <w:lang w:val="en"/>
        </w:rPr>
        <w:t xml:space="preserve"> Protection".</w:t>
      </w:r>
    </w:p>
    <w:p w:rsidR="00AE51D0" w:rsidRDefault="00BB4A3B" w:rsidP="00B2453B">
      <w:pPr>
        <w:pStyle w:val="a5"/>
        <w:numPr>
          <w:ilvl w:val="0"/>
          <w:numId w:val="13"/>
        </w:numPr>
        <w:tabs>
          <w:tab w:val="left" w:pos="665"/>
          <w:tab w:val="left" w:pos="666"/>
        </w:tabs>
        <w:ind w:left="0" w:right="770" w:firstLine="0"/>
        <w:rPr>
          <w:sz w:val="28"/>
        </w:rPr>
      </w:pPr>
      <w:r>
        <w:rPr>
          <w:sz w:val="28"/>
          <w:lang w:val="en"/>
        </w:rPr>
        <w:t>State management of labor protection and organization of labor</w:t>
      </w:r>
      <w:r>
        <w:rPr>
          <w:lang w:val="en"/>
        </w:rPr>
        <w:t xml:space="preserve"> protection </w:t>
      </w:r>
      <w:r>
        <w:rPr>
          <w:sz w:val="28"/>
          <w:lang w:val="en"/>
        </w:rPr>
        <w:t xml:space="preserve"> in institutions</w:t>
      </w:r>
      <w:r>
        <w:rPr>
          <w:lang w:val="en"/>
        </w:rPr>
        <w:t xml:space="preserve"> of the </w:t>
      </w:r>
      <w:r>
        <w:rPr>
          <w:sz w:val="28"/>
          <w:lang w:val="en"/>
        </w:rPr>
        <w:t xml:space="preserve"> Ministry of Health of Ukraine.</w:t>
      </w:r>
    </w:p>
    <w:p w:rsidR="00AE51D0" w:rsidRDefault="00BB4A3B" w:rsidP="00B2453B">
      <w:pPr>
        <w:pStyle w:val="a5"/>
        <w:numPr>
          <w:ilvl w:val="0"/>
          <w:numId w:val="13"/>
        </w:numPr>
        <w:tabs>
          <w:tab w:val="left" w:pos="665"/>
          <w:tab w:val="left" w:pos="666"/>
        </w:tabs>
        <w:spacing w:line="321" w:lineRule="exact"/>
        <w:ind w:left="0" w:firstLine="0"/>
        <w:rPr>
          <w:sz w:val="28"/>
        </w:rPr>
      </w:pPr>
      <w:r>
        <w:rPr>
          <w:sz w:val="28"/>
          <w:lang w:val="en"/>
        </w:rPr>
        <w:t>Planning work on</w:t>
      </w:r>
      <w:r>
        <w:rPr>
          <w:lang w:val="en"/>
        </w:rPr>
        <w:t xml:space="preserve"> labor </w:t>
      </w:r>
      <w:r>
        <w:rPr>
          <w:sz w:val="28"/>
          <w:lang w:val="en"/>
        </w:rPr>
        <w:t xml:space="preserve"> protection.</w:t>
      </w:r>
    </w:p>
    <w:p w:rsidR="00AE51D0" w:rsidRDefault="00BB4A3B" w:rsidP="00B2453B">
      <w:pPr>
        <w:pStyle w:val="a5"/>
        <w:numPr>
          <w:ilvl w:val="0"/>
          <w:numId w:val="13"/>
        </w:numPr>
        <w:tabs>
          <w:tab w:val="left" w:pos="665"/>
          <w:tab w:val="left" w:pos="666"/>
        </w:tabs>
        <w:spacing w:line="242" w:lineRule="auto"/>
        <w:ind w:left="0" w:right="769" w:firstLine="0"/>
        <w:rPr>
          <w:sz w:val="28"/>
        </w:rPr>
      </w:pPr>
      <w:r>
        <w:rPr>
          <w:sz w:val="28"/>
          <w:lang w:val="en"/>
        </w:rPr>
        <w:t xml:space="preserve"> Labor protection </w:t>
      </w:r>
      <w:r>
        <w:rPr>
          <w:lang w:val="en"/>
        </w:rPr>
        <w:t xml:space="preserve"> services of </w:t>
      </w:r>
      <w:r>
        <w:rPr>
          <w:sz w:val="28"/>
          <w:lang w:val="en"/>
        </w:rPr>
        <w:t xml:space="preserve"> enterprises, institutions, institutions</w:t>
      </w:r>
      <w:r>
        <w:rPr>
          <w:lang w:val="en"/>
        </w:rPr>
        <w:t xml:space="preserve">, </w:t>
      </w:r>
      <w:r>
        <w:rPr>
          <w:sz w:val="28"/>
          <w:lang w:val="en"/>
        </w:rPr>
        <w:t xml:space="preserve"> depending on the number of employees.</w:t>
      </w:r>
    </w:p>
    <w:p w:rsidR="00AE51D0" w:rsidRDefault="00BB4A3B" w:rsidP="00B2453B">
      <w:pPr>
        <w:pStyle w:val="a5"/>
        <w:numPr>
          <w:ilvl w:val="0"/>
          <w:numId w:val="13"/>
        </w:numPr>
        <w:tabs>
          <w:tab w:val="left" w:pos="665"/>
          <w:tab w:val="left" w:pos="666"/>
          <w:tab w:val="left" w:pos="2220"/>
          <w:tab w:val="left" w:pos="5217"/>
          <w:tab w:val="left" w:pos="6512"/>
          <w:tab w:val="left" w:pos="8341"/>
          <w:tab w:val="left" w:pos="9180"/>
        </w:tabs>
        <w:spacing w:line="237" w:lineRule="auto"/>
        <w:ind w:left="0" w:right="768" w:firstLine="0"/>
        <w:rPr>
          <w:sz w:val="28"/>
        </w:rPr>
      </w:pPr>
      <w:r>
        <w:rPr>
          <w:sz w:val="28"/>
          <w:lang w:val="en"/>
        </w:rPr>
        <w:t>State</w:t>
      </w:r>
      <w:r>
        <w:rPr>
          <w:sz w:val="28"/>
          <w:lang w:val="en"/>
        </w:rPr>
        <w:tab/>
        <w:t>supervision and public</w:t>
      </w:r>
      <w:r>
        <w:rPr>
          <w:sz w:val="28"/>
          <w:lang w:val="en"/>
        </w:rPr>
        <w:tab/>
        <w:t>control</w:t>
      </w:r>
      <w:r>
        <w:rPr>
          <w:sz w:val="28"/>
          <w:lang w:val="en"/>
        </w:rPr>
        <w:tab/>
        <w:t>over</w:t>
      </w:r>
      <w:r>
        <w:rPr>
          <w:lang w:val="en"/>
        </w:rPr>
        <w:t xml:space="preserve"> </w:t>
      </w:r>
      <w:r>
        <w:rPr>
          <w:sz w:val="28"/>
          <w:lang w:val="en"/>
        </w:rPr>
        <w:tab/>
        <w:t>labor protection</w:t>
      </w:r>
      <w:r>
        <w:rPr>
          <w:sz w:val="28"/>
          <w:lang w:val="en"/>
        </w:rPr>
        <w:tab/>
      </w:r>
      <w:r>
        <w:rPr>
          <w:spacing w:val="-1"/>
          <w:sz w:val="28"/>
          <w:lang w:val="en"/>
        </w:rPr>
        <w:t>at</w:t>
      </w:r>
      <w:r>
        <w:rPr>
          <w:sz w:val="28"/>
          <w:lang w:val="en"/>
        </w:rPr>
        <w:t xml:space="preserve"> work.</w:t>
      </w:r>
    </w:p>
    <w:p w:rsidR="00AE51D0" w:rsidRDefault="00BB4A3B" w:rsidP="00B2453B">
      <w:pPr>
        <w:pStyle w:val="a5"/>
        <w:numPr>
          <w:ilvl w:val="0"/>
          <w:numId w:val="13"/>
        </w:numPr>
        <w:tabs>
          <w:tab w:val="left" w:pos="665"/>
          <w:tab w:val="left" w:pos="666"/>
        </w:tabs>
        <w:ind w:left="0" w:firstLine="0"/>
        <w:rPr>
          <w:sz w:val="28"/>
        </w:rPr>
      </w:pPr>
      <w:r>
        <w:rPr>
          <w:sz w:val="28"/>
          <w:lang w:val="en"/>
        </w:rPr>
        <w:t>Training and briefings on labor protection</w:t>
      </w:r>
      <w:r>
        <w:rPr>
          <w:lang w:val="en"/>
        </w:rPr>
        <w:t xml:space="preserve"> of </w:t>
      </w:r>
      <w:r>
        <w:rPr>
          <w:sz w:val="28"/>
          <w:lang w:val="en"/>
        </w:rPr>
        <w:t xml:space="preserve"> workers</w:t>
      </w:r>
    </w:p>
    <w:p w:rsidR="00AE51D0" w:rsidRDefault="00AE51D0" w:rsidP="00B2453B">
      <w:pPr>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13"/>
        </w:numPr>
        <w:tabs>
          <w:tab w:val="left" w:pos="666"/>
        </w:tabs>
        <w:spacing w:before="74"/>
        <w:ind w:left="0" w:right="770" w:firstLine="0"/>
        <w:jc w:val="both"/>
        <w:rPr>
          <w:sz w:val="28"/>
        </w:rPr>
      </w:pPr>
      <w:r>
        <w:rPr>
          <w:sz w:val="28"/>
          <w:lang w:val="en"/>
        </w:rPr>
        <w:lastRenderedPageBreak/>
        <w:t>Definition of the concepts of " occupational health", "labor protection ", " working conditions", "harmful production factor", "dangerous production factor" , etc.</w:t>
      </w:r>
    </w:p>
    <w:p w:rsidR="00AE51D0" w:rsidRDefault="00BB4A3B" w:rsidP="00B2453B">
      <w:pPr>
        <w:pStyle w:val="a5"/>
        <w:numPr>
          <w:ilvl w:val="0"/>
          <w:numId w:val="13"/>
        </w:numPr>
        <w:tabs>
          <w:tab w:val="left" w:pos="666"/>
        </w:tabs>
        <w:spacing w:line="320" w:lineRule="exact"/>
        <w:ind w:left="0" w:firstLine="0"/>
        <w:jc w:val="both"/>
        <w:rPr>
          <w:sz w:val="28"/>
        </w:rPr>
      </w:pPr>
      <w:r>
        <w:rPr>
          <w:sz w:val="28"/>
          <w:lang w:val="en"/>
        </w:rPr>
        <w:t>Classification of labor</w:t>
      </w:r>
      <w:r>
        <w:rPr>
          <w:lang w:val="en"/>
        </w:rPr>
        <w:t xml:space="preserve"> of </w:t>
      </w:r>
      <w:r>
        <w:rPr>
          <w:sz w:val="28"/>
          <w:lang w:val="en"/>
        </w:rPr>
        <w:t xml:space="preserve"> medical and pharmaceutical workers.</w:t>
      </w:r>
    </w:p>
    <w:p w:rsidR="00AE51D0" w:rsidRDefault="00BB4A3B" w:rsidP="00B2453B">
      <w:pPr>
        <w:pStyle w:val="a5"/>
        <w:numPr>
          <w:ilvl w:val="0"/>
          <w:numId w:val="13"/>
        </w:numPr>
        <w:tabs>
          <w:tab w:val="left" w:pos="666"/>
        </w:tabs>
        <w:spacing w:line="321" w:lineRule="exact"/>
        <w:ind w:left="0" w:firstLine="0"/>
        <w:jc w:val="both"/>
        <w:rPr>
          <w:sz w:val="28"/>
        </w:rPr>
      </w:pPr>
      <w:r>
        <w:rPr>
          <w:sz w:val="28"/>
          <w:lang w:val="en"/>
        </w:rPr>
        <w:t>Classification of hazardous and harmful production factors.</w:t>
      </w:r>
    </w:p>
    <w:p w:rsidR="00AE51D0" w:rsidRDefault="00BB4A3B" w:rsidP="00B2453B">
      <w:pPr>
        <w:pStyle w:val="a5"/>
        <w:numPr>
          <w:ilvl w:val="0"/>
          <w:numId w:val="13"/>
        </w:numPr>
        <w:tabs>
          <w:tab w:val="left" w:pos="665"/>
          <w:tab w:val="left" w:pos="666"/>
          <w:tab w:val="left" w:pos="3139"/>
          <w:tab w:val="left" w:pos="4493"/>
          <w:tab w:val="left" w:pos="5022"/>
          <w:tab w:val="left" w:pos="6601"/>
          <w:tab w:val="left" w:pos="7910"/>
        </w:tabs>
        <w:spacing w:before="3"/>
        <w:ind w:left="0" w:right="763" w:firstLine="0"/>
        <w:rPr>
          <w:sz w:val="28"/>
        </w:rPr>
      </w:pPr>
      <w:r>
        <w:rPr>
          <w:sz w:val="28"/>
          <w:lang w:val="en"/>
        </w:rPr>
        <w:t>Psychophysiological</w:t>
      </w:r>
      <w:r>
        <w:rPr>
          <w:sz w:val="28"/>
          <w:lang w:val="en"/>
        </w:rPr>
        <w:tab/>
        <w:t>harmful</w:t>
      </w:r>
      <w:r>
        <w:rPr>
          <w:sz w:val="28"/>
          <w:lang w:val="en"/>
        </w:rPr>
        <w:tab/>
        <w:t>and</w:t>
      </w:r>
      <w:r>
        <w:rPr>
          <w:sz w:val="28"/>
          <w:lang w:val="en"/>
        </w:rPr>
        <w:tab/>
        <w:t>dangerous</w:t>
      </w:r>
      <w:r>
        <w:rPr>
          <w:sz w:val="28"/>
          <w:lang w:val="en"/>
        </w:rPr>
        <w:tab/>
        <w:t>factors of</w:t>
      </w:r>
      <w:r>
        <w:rPr>
          <w:sz w:val="28"/>
          <w:lang w:val="en"/>
        </w:rPr>
        <w:tab/>
        <w:t>the working environment</w:t>
      </w:r>
      <w:r>
        <w:rPr>
          <w:lang w:val="en"/>
        </w:rPr>
        <w:t xml:space="preserve"> of </w:t>
      </w:r>
      <w:r>
        <w:rPr>
          <w:sz w:val="28"/>
          <w:lang w:val="en"/>
        </w:rPr>
        <w:t xml:space="preserve"> medical and pharmaceutical workers.</w:t>
      </w:r>
    </w:p>
    <w:p w:rsidR="00AE51D0" w:rsidRDefault="00BB4A3B" w:rsidP="00B2453B">
      <w:pPr>
        <w:pStyle w:val="a5"/>
        <w:numPr>
          <w:ilvl w:val="0"/>
          <w:numId w:val="13"/>
        </w:numPr>
        <w:tabs>
          <w:tab w:val="left" w:pos="665"/>
          <w:tab w:val="left" w:pos="666"/>
          <w:tab w:val="left" w:pos="1805"/>
          <w:tab w:val="left" w:pos="3089"/>
          <w:tab w:val="left" w:pos="3544"/>
          <w:tab w:val="left" w:pos="5047"/>
          <w:tab w:val="left" w:pos="6282"/>
          <w:tab w:val="left" w:pos="8030"/>
        </w:tabs>
        <w:spacing w:before="1"/>
        <w:ind w:left="0" w:right="773" w:firstLine="0"/>
        <w:rPr>
          <w:sz w:val="28"/>
        </w:rPr>
      </w:pPr>
      <w:r>
        <w:rPr>
          <w:sz w:val="28"/>
          <w:lang w:val="en"/>
        </w:rPr>
        <w:t>Physical</w:t>
      </w:r>
      <w:r>
        <w:rPr>
          <w:sz w:val="28"/>
          <w:lang w:val="en"/>
        </w:rPr>
        <w:tab/>
        <w:t>harmful</w:t>
      </w:r>
      <w:r>
        <w:rPr>
          <w:sz w:val="28"/>
          <w:lang w:val="en"/>
        </w:rPr>
        <w:tab/>
        <w:t>and</w:t>
      </w:r>
      <w:r>
        <w:rPr>
          <w:sz w:val="28"/>
          <w:lang w:val="en"/>
        </w:rPr>
        <w:tab/>
        <w:t>dangerous</w:t>
      </w:r>
      <w:r>
        <w:rPr>
          <w:sz w:val="28"/>
          <w:lang w:val="en"/>
        </w:rPr>
        <w:tab/>
        <w:t>factors of</w:t>
      </w:r>
      <w:r>
        <w:rPr>
          <w:sz w:val="28"/>
          <w:lang w:val="en"/>
        </w:rPr>
        <w:tab/>
        <w:t>the working</w:t>
      </w:r>
      <w:r>
        <w:rPr>
          <w:sz w:val="28"/>
          <w:lang w:val="en"/>
        </w:rPr>
        <w:tab/>
        <w:t>environment</w:t>
      </w:r>
      <w:r>
        <w:rPr>
          <w:lang w:val="en"/>
        </w:rPr>
        <w:t xml:space="preserve"> of </w:t>
      </w:r>
      <w:r>
        <w:rPr>
          <w:sz w:val="28"/>
          <w:lang w:val="en"/>
        </w:rPr>
        <w:t xml:space="preserve"> medical and pharmaceutical workers.</w:t>
      </w:r>
    </w:p>
    <w:p w:rsidR="00AE51D0" w:rsidRDefault="00BB4A3B" w:rsidP="00B2453B">
      <w:pPr>
        <w:pStyle w:val="a5"/>
        <w:numPr>
          <w:ilvl w:val="0"/>
          <w:numId w:val="13"/>
        </w:numPr>
        <w:tabs>
          <w:tab w:val="left" w:pos="666"/>
          <w:tab w:val="left" w:pos="1784"/>
          <w:tab w:val="left" w:pos="3068"/>
          <w:tab w:val="left" w:pos="3533"/>
          <w:tab w:val="left" w:pos="5041"/>
          <w:tab w:val="left" w:pos="6276"/>
          <w:tab w:val="left" w:pos="8030"/>
        </w:tabs>
        <w:spacing w:line="242" w:lineRule="auto"/>
        <w:ind w:left="0" w:right="773" w:firstLine="0"/>
        <w:rPr>
          <w:sz w:val="28"/>
        </w:rPr>
      </w:pPr>
      <w:r>
        <w:rPr>
          <w:sz w:val="28"/>
          <w:lang w:val="en"/>
        </w:rPr>
        <w:t>Chemical</w:t>
      </w:r>
      <w:r>
        <w:rPr>
          <w:sz w:val="28"/>
          <w:lang w:val="en"/>
        </w:rPr>
        <w:tab/>
        <w:t>harmful</w:t>
      </w:r>
      <w:r>
        <w:rPr>
          <w:sz w:val="28"/>
          <w:lang w:val="en"/>
        </w:rPr>
        <w:tab/>
        <w:t>and</w:t>
      </w:r>
      <w:r>
        <w:rPr>
          <w:sz w:val="28"/>
          <w:lang w:val="en"/>
        </w:rPr>
        <w:tab/>
        <w:t>dangerous</w:t>
      </w:r>
      <w:r>
        <w:rPr>
          <w:sz w:val="28"/>
          <w:lang w:val="en"/>
        </w:rPr>
        <w:tab/>
        <w:t>factors of</w:t>
      </w:r>
      <w:r>
        <w:rPr>
          <w:sz w:val="28"/>
          <w:lang w:val="en"/>
        </w:rPr>
        <w:tab/>
        <w:t>the production</w:t>
      </w:r>
      <w:r>
        <w:rPr>
          <w:sz w:val="28"/>
          <w:lang w:val="en"/>
        </w:rPr>
        <w:tab/>
        <w:t>environment</w:t>
      </w:r>
      <w:r>
        <w:rPr>
          <w:lang w:val="en"/>
        </w:rPr>
        <w:t xml:space="preserve"> of </w:t>
      </w:r>
      <w:r>
        <w:rPr>
          <w:sz w:val="28"/>
          <w:lang w:val="en"/>
        </w:rPr>
        <w:t xml:space="preserve"> medical and pharmaceutical workers.</w:t>
      </w:r>
    </w:p>
    <w:p w:rsidR="00AE51D0" w:rsidRDefault="00BB4A3B" w:rsidP="00B2453B">
      <w:pPr>
        <w:pStyle w:val="a5"/>
        <w:numPr>
          <w:ilvl w:val="0"/>
          <w:numId w:val="13"/>
        </w:numPr>
        <w:tabs>
          <w:tab w:val="left" w:pos="666"/>
        </w:tabs>
        <w:spacing w:line="242" w:lineRule="auto"/>
        <w:ind w:left="0" w:right="779" w:firstLine="0"/>
        <w:rPr>
          <w:sz w:val="28"/>
        </w:rPr>
      </w:pPr>
      <w:r>
        <w:rPr>
          <w:sz w:val="28"/>
          <w:lang w:val="en"/>
        </w:rPr>
        <w:t>Biological harmful and dangerous factors of the production environment</w:t>
      </w:r>
      <w:r>
        <w:rPr>
          <w:lang w:val="en"/>
        </w:rPr>
        <w:t xml:space="preserve"> of </w:t>
      </w:r>
      <w:r>
        <w:rPr>
          <w:sz w:val="28"/>
          <w:lang w:val="en"/>
        </w:rPr>
        <w:t xml:space="preserve"> medical and pharmaceutical workers.</w:t>
      </w:r>
    </w:p>
    <w:p w:rsidR="00AE51D0" w:rsidRDefault="00BB4A3B" w:rsidP="00B2453B">
      <w:pPr>
        <w:pStyle w:val="a5"/>
        <w:numPr>
          <w:ilvl w:val="0"/>
          <w:numId w:val="13"/>
        </w:numPr>
        <w:tabs>
          <w:tab w:val="left" w:pos="666"/>
        </w:tabs>
        <w:spacing w:line="237" w:lineRule="auto"/>
        <w:ind w:left="0" w:right="777" w:firstLine="0"/>
        <w:rPr>
          <w:sz w:val="28"/>
        </w:rPr>
      </w:pPr>
      <w:r>
        <w:rPr>
          <w:sz w:val="28"/>
          <w:lang w:val="en"/>
        </w:rPr>
        <w:t>Features of the occupational morbidity</w:t>
      </w:r>
      <w:r>
        <w:rPr>
          <w:lang w:val="en"/>
        </w:rPr>
        <w:t xml:space="preserve"> of </w:t>
      </w:r>
      <w:r>
        <w:rPr>
          <w:sz w:val="28"/>
          <w:lang w:val="en"/>
        </w:rPr>
        <w:t xml:space="preserve"> medical and pharmaceutical workers.</w:t>
      </w:r>
    </w:p>
    <w:p w:rsidR="00AE51D0" w:rsidRDefault="00BB4A3B" w:rsidP="00B2453B">
      <w:pPr>
        <w:pStyle w:val="a5"/>
        <w:numPr>
          <w:ilvl w:val="0"/>
          <w:numId w:val="13"/>
        </w:numPr>
        <w:tabs>
          <w:tab w:val="left" w:pos="666"/>
        </w:tabs>
        <w:spacing w:line="321" w:lineRule="exact"/>
        <w:ind w:left="0" w:firstLine="0"/>
        <w:rPr>
          <w:sz w:val="28"/>
        </w:rPr>
      </w:pPr>
      <w:r>
        <w:rPr>
          <w:sz w:val="28"/>
          <w:lang w:val="en"/>
        </w:rPr>
        <w:t>Architectural, planning and organizational preventive measures.</w:t>
      </w:r>
    </w:p>
    <w:p w:rsidR="00AE51D0" w:rsidRDefault="00BB4A3B" w:rsidP="00B2453B">
      <w:pPr>
        <w:pStyle w:val="a5"/>
        <w:numPr>
          <w:ilvl w:val="0"/>
          <w:numId w:val="13"/>
        </w:numPr>
        <w:tabs>
          <w:tab w:val="left" w:pos="666"/>
        </w:tabs>
        <w:spacing w:line="242" w:lineRule="auto"/>
        <w:ind w:left="0" w:right="770" w:firstLine="0"/>
        <w:rPr>
          <w:sz w:val="28"/>
        </w:rPr>
      </w:pPr>
      <w:r>
        <w:rPr>
          <w:sz w:val="28"/>
          <w:lang w:val="en"/>
        </w:rPr>
        <w:t xml:space="preserve"> Measures to reduce neuro-emotional stress and rationalize the labor process</w:t>
      </w:r>
      <w:r>
        <w:rPr>
          <w:lang w:val="en"/>
        </w:rPr>
        <w:t xml:space="preserve"> of </w:t>
      </w:r>
      <w:r>
        <w:rPr>
          <w:sz w:val="28"/>
          <w:lang w:val="en"/>
        </w:rPr>
        <w:t xml:space="preserve"> medical and pharmaceutical workers.</w:t>
      </w:r>
    </w:p>
    <w:p w:rsidR="00AE51D0" w:rsidRDefault="00BB4A3B" w:rsidP="00B2453B">
      <w:pPr>
        <w:pStyle w:val="a5"/>
        <w:numPr>
          <w:ilvl w:val="0"/>
          <w:numId w:val="13"/>
        </w:numPr>
        <w:tabs>
          <w:tab w:val="left" w:pos="666"/>
        </w:tabs>
        <w:spacing w:line="316" w:lineRule="exact"/>
        <w:ind w:left="0" w:firstLine="0"/>
        <w:rPr>
          <w:sz w:val="28"/>
        </w:rPr>
      </w:pPr>
      <w:r>
        <w:rPr>
          <w:sz w:val="28"/>
          <w:lang w:val="en"/>
        </w:rPr>
        <w:t>Measures to reduce the effects of physical factors.</w:t>
      </w:r>
    </w:p>
    <w:p w:rsidR="00AE51D0" w:rsidRDefault="00BB4A3B" w:rsidP="00B2453B">
      <w:pPr>
        <w:pStyle w:val="a5"/>
        <w:numPr>
          <w:ilvl w:val="0"/>
          <w:numId w:val="13"/>
        </w:numPr>
        <w:tabs>
          <w:tab w:val="left" w:pos="666"/>
        </w:tabs>
        <w:spacing w:line="321" w:lineRule="exact"/>
        <w:ind w:left="0" w:firstLine="0"/>
        <w:rPr>
          <w:sz w:val="28"/>
        </w:rPr>
      </w:pPr>
      <w:r>
        <w:rPr>
          <w:sz w:val="28"/>
          <w:lang w:val="en"/>
        </w:rPr>
        <w:t xml:space="preserve"> Requirements</w:t>
      </w:r>
      <w:r>
        <w:rPr>
          <w:lang w:val="en"/>
        </w:rPr>
        <w:t xml:space="preserve"> for </w:t>
      </w:r>
      <w:r>
        <w:rPr>
          <w:sz w:val="28"/>
          <w:lang w:val="en"/>
        </w:rPr>
        <w:t xml:space="preserve"> video terminals of personal computers.</w:t>
      </w:r>
    </w:p>
    <w:p w:rsidR="00AE51D0" w:rsidRDefault="00BB4A3B" w:rsidP="00B2453B">
      <w:pPr>
        <w:pStyle w:val="a5"/>
        <w:numPr>
          <w:ilvl w:val="0"/>
          <w:numId w:val="13"/>
        </w:numPr>
        <w:tabs>
          <w:tab w:val="left" w:pos="666"/>
        </w:tabs>
        <w:ind w:left="0" w:right="768" w:firstLine="0"/>
        <w:rPr>
          <w:sz w:val="28"/>
        </w:rPr>
      </w:pPr>
      <w:r>
        <w:rPr>
          <w:sz w:val="28"/>
          <w:lang w:val="en"/>
        </w:rPr>
        <w:t xml:space="preserve"> Requirements</w:t>
      </w:r>
      <w:r>
        <w:rPr>
          <w:lang w:val="en"/>
        </w:rPr>
        <w:t xml:space="preserve"> for </w:t>
      </w:r>
      <w:r>
        <w:rPr>
          <w:sz w:val="28"/>
          <w:lang w:val="en"/>
        </w:rPr>
        <w:t xml:space="preserve"> ionizing radiation</w:t>
      </w:r>
      <w:r>
        <w:rPr>
          <w:lang w:val="en"/>
        </w:rPr>
        <w:t xml:space="preserve"> of </w:t>
      </w:r>
      <w:r>
        <w:rPr>
          <w:sz w:val="28"/>
          <w:lang w:val="en"/>
        </w:rPr>
        <w:t xml:space="preserve"> medical and pharmaceutical workers.</w:t>
      </w:r>
    </w:p>
    <w:p w:rsidR="00AE51D0" w:rsidRDefault="00BB4A3B" w:rsidP="00B2453B">
      <w:pPr>
        <w:pStyle w:val="a5"/>
        <w:numPr>
          <w:ilvl w:val="0"/>
          <w:numId w:val="13"/>
        </w:numPr>
        <w:tabs>
          <w:tab w:val="left" w:pos="666"/>
        </w:tabs>
        <w:spacing w:line="318" w:lineRule="exact"/>
        <w:ind w:left="0" w:firstLine="0"/>
        <w:rPr>
          <w:sz w:val="28"/>
        </w:rPr>
      </w:pPr>
      <w:r>
        <w:rPr>
          <w:sz w:val="28"/>
          <w:lang w:val="en"/>
        </w:rPr>
        <w:t xml:space="preserve"> Requirements for work in physiotherapy rooms.</w:t>
      </w:r>
    </w:p>
    <w:p w:rsidR="00AE51D0" w:rsidRDefault="00BB4A3B" w:rsidP="00B2453B">
      <w:pPr>
        <w:pStyle w:val="a5"/>
        <w:numPr>
          <w:ilvl w:val="0"/>
          <w:numId w:val="13"/>
        </w:numPr>
        <w:tabs>
          <w:tab w:val="left" w:pos="666"/>
        </w:tabs>
        <w:spacing w:line="321" w:lineRule="exact"/>
        <w:ind w:left="0" w:firstLine="0"/>
        <w:rPr>
          <w:sz w:val="28"/>
        </w:rPr>
      </w:pPr>
      <w:r>
        <w:rPr>
          <w:sz w:val="28"/>
          <w:lang w:val="en"/>
        </w:rPr>
        <w:t xml:space="preserve"> Rules for labor protection</w:t>
      </w:r>
      <w:r>
        <w:rPr>
          <w:lang w:val="en"/>
        </w:rPr>
        <w:t xml:space="preserve"> for </w:t>
      </w:r>
      <w:r>
        <w:rPr>
          <w:sz w:val="28"/>
          <w:lang w:val="en"/>
        </w:rPr>
        <w:t xml:space="preserve"> dental clinics  and offices.</w:t>
      </w:r>
    </w:p>
    <w:p w:rsidR="00AE51D0" w:rsidRDefault="00BB4A3B" w:rsidP="00B2453B">
      <w:pPr>
        <w:pStyle w:val="a5"/>
        <w:numPr>
          <w:ilvl w:val="0"/>
          <w:numId w:val="13"/>
        </w:numPr>
        <w:tabs>
          <w:tab w:val="left" w:pos="666"/>
        </w:tabs>
        <w:spacing w:line="321" w:lineRule="exact"/>
        <w:ind w:left="0" w:firstLine="0"/>
        <w:rPr>
          <w:sz w:val="28"/>
        </w:rPr>
      </w:pPr>
      <w:r>
        <w:rPr>
          <w:sz w:val="28"/>
          <w:lang w:val="en"/>
        </w:rPr>
        <w:t xml:space="preserve">Electrical safety at work </w:t>
      </w:r>
      <w:r>
        <w:rPr>
          <w:lang w:val="en"/>
        </w:rPr>
        <w:t xml:space="preserve"> of </w:t>
      </w:r>
      <w:r>
        <w:rPr>
          <w:sz w:val="28"/>
          <w:lang w:val="en"/>
        </w:rPr>
        <w:t xml:space="preserve"> medical and pharmaceutical workers.</w:t>
      </w:r>
    </w:p>
    <w:p w:rsidR="00AE51D0" w:rsidRDefault="00BB4A3B" w:rsidP="00B2453B">
      <w:pPr>
        <w:pStyle w:val="a5"/>
        <w:numPr>
          <w:ilvl w:val="0"/>
          <w:numId w:val="13"/>
        </w:numPr>
        <w:tabs>
          <w:tab w:val="left" w:pos="666"/>
          <w:tab w:val="left" w:pos="2619"/>
          <w:tab w:val="left" w:pos="4423"/>
          <w:tab w:val="left" w:pos="5637"/>
          <w:tab w:val="left" w:pos="7091"/>
          <w:tab w:val="left" w:pos="7446"/>
        </w:tabs>
        <w:spacing w:before="3"/>
        <w:ind w:left="0" w:right="763" w:firstLine="0"/>
        <w:rPr>
          <w:sz w:val="28"/>
        </w:rPr>
      </w:pPr>
      <w:r>
        <w:rPr>
          <w:sz w:val="28"/>
          <w:lang w:val="en"/>
        </w:rPr>
        <w:t>Prevention</w:t>
      </w:r>
      <w:r>
        <w:rPr>
          <w:sz w:val="28"/>
          <w:lang w:val="en"/>
        </w:rPr>
        <w:tab/>
        <w:t>of occupational</w:t>
      </w:r>
      <w:r>
        <w:rPr>
          <w:sz w:val="28"/>
          <w:lang w:val="en"/>
        </w:rPr>
        <w:tab/>
        <w:t>poisoning of</w:t>
      </w:r>
      <w:r>
        <w:rPr>
          <w:sz w:val="28"/>
          <w:lang w:val="en"/>
        </w:rPr>
        <w:tab/>
        <w:t>medical</w:t>
      </w:r>
      <w:r>
        <w:rPr>
          <w:sz w:val="28"/>
          <w:lang w:val="en"/>
        </w:rPr>
        <w:tab/>
        <w:t>and</w:t>
      </w:r>
      <w:r>
        <w:rPr>
          <w:sz w:val="28"/>
          <w:lang w:val="en"/>
        </w:rPr>
        <w:tab/>
        <w:t>pharmaceutical workers .</w:t>
      </w:r>
    </w:p>
    <w:p w:rsidR="00AE51D0" w:rsidRDefault="00BB4A3B" w:rsidP="00B2453B">
      <w:pPr>
        <w:pStyle w:val="a5"/>
        <w:numPr>
          <w:ilvl w:val="0"/>
          <w:numId w:val="13"/>
        </w:numPr>
        <w:tabs>
          <w:tab w:val="left" w:pos="666"/>
        </w:tabs>
        <w:spacing w:line="318" w:lineRule="exact"/>
        <w:ind w:left="0" w:firstLine="0"/>
        <w:rPr>
          <w:sz w:val="28"/>
        </w:rPr>
      </w:pPr>
      <w:r>
        <w:rPr>
          <w:sz w:val="28"/>
          <w:lang w:val="en"/>
        </w:rPr>
        <w:t>Measures to reduce</w:t>
      </w:r>
      <w:r>
        <w:rPr>
          <w:lang w:val="en"/>
        </w:rPr>
        <w:t xml:space="preserve"> the </w:t>
      </w:r>
      <w:r>
        <w:rPr>
          <w:sz w:val="28"/>
          <w:lang w:val="en"/>
        </w:rPr>
        <w:t xml:space="preserve"> effects of biological factors, anti-epidemic measures.</w:t>
      </w:r>
    </w:p>
    <w:p w:rsidR="00AE51D0" w:rsidRDefault="00BB4A3B" w:rsidP="00B2453B">
      <w:pPr>
        <w:pStyle w:val="a5"/>
        <w:numPr>
          <w:ilvl w:val="0"/>
          <w:numId w:val="13"/>
        </w:numPr>
        <w:tabs>
          <w:tab w:val="left" w:pos="666"/>
        </w:tabs>
        <w:spacing w:before="3" w:line="321" w:lineRule="exact"/>
        <w:ind w:left="0" w:firstLine="0"/>
        <w:rPr>
          <w:sz w:val="28"/>
        </w:rPr>
      </w:pPr>
      <w:r>
        <w:rPr>
          <w:sz w:val="28"/>
          <w:lang w:val="en"/>
        </w:rPr>
        <w:t>Basic sanitary rules for the placement and equipment of pharmacies.</w:t>
      </w:r>
    </w:p>
    <w:p w:rsidR="00AE51D0" w:rsidRDefault="00BB4A3B" w:rsidP="00B2453B">
      <w:pPr>
        <w:pStyle w:val="a5"/>
        <w:numPr>
          <w:ilvl w:val="0"/>
          <w:numId w:val="13"/>
        </w:numPr>
        <w:tabs>
          <w:tab w:val="left" w:pos="666"/>
        </w:tabs>
        <w:spacing w:line="242" w:lineRule="auto"/>
        <w:ind w:left="0" w:right="769" w:firstLine="0"/>
        <w:rPr>
          <w:sz w:val="28"/>
        </w:rPr>
      </w:pPr>
      <w:r>
        <w:rPr>
          <w:sz w:val="28"/>
          <w:lang w:val="en"/>
        </w:rPr>
        <w:t>Standards of working time for employees of health care institutions and institutions  .</w:t>
      </w:r>
    </w:p>
    <w:p w:rsidR="00AE51D0" w:rsidRDefault="00BB4A3B" w:rsidP="00B2453B">
      <w:pPr>
        <w:pStyle w:val="1"/>
        <w:spacing w:line="315" w:lineRule="exact"/>
        <w:ind w:left="0" w:right="4225"/>
        <w:jc w:val="center"/>
      </w:pPr>
      <w:r>
        <w:rPr>
          <w:lang w:val="en"/>
        </w:rPr>
        <w:t>Content module2</w:t>
      </w:r>
    </w:p>
    <w:p w:rsidR="00AE51D0" w:rsidRDefault="00BB4A3B" w:rsidP="00B2453B">
      <w:pPr>
        <w:spacing w:line="321" w:lineRule="exact"/>
        <w:ind w:right="756"/>
        <w:jc w:val="center"/>
        <w:rPr>
          <w:b/>
          <w:sz w:val="28"/>
        </w:rPr>
      </w:pPr>
      <w:r>
        <w:rPr>
          <w:b/>
          <w:sz w:val="28"/>
          <w:lang w:val="en"/>
        </w:rPr>
        <w:t>"FUNDAMENTALS OF BIOETHICS AND BIOSAFETY"</w:t>
      </w:r>
    </w:p>
    <w:p w:rsidR="00AE51D0" w:rsidRDefault="00BB4A3B" w:rsidP="00B2453B">
      <w:pPr>
        <w:pStyle w:val="a5"/>
        <w:numPr>
          <w:ilvl w:val="1"/>
          <w:numId w:val="13"/>
        </w:numPr>
        <w:tabs>
          <w:tab w:val="left" w:pos="641"/>
        </w:tabs>
        <w:spacing w:before="3" w:line="321" w:lineRule="exact"/>
        <w:ind w:left="0" w:firstLine="0"/>
        <w:jc w:val="left"/>
        <w:rPr>
          <w:sz w:val="28"/>
        </w:rPr>
      </w:pPr>
      <w:r>
        <w:rPr>
          <w:sz w:val="28"/>
          <w:lang w:val="en"/>
        </w:rPr>
        <w:t>Bioethics: subject, purpose and tasks in the</w:t>
      </w:r>
      <w:r>
        <w:rPr>
          <w:lang w:val="en"/>
        </w:rPr>
        <w:t xml:space="preserve"> health </w:t>
      </w:r>
      <w:r>
        <w:rPr>
          <w:sz w:val="28"/>
          <w:lang w:val="en"/>
        </w:rPr>
        <w:t xml:space="preserve"> care system.</w:t>
      </w:r>
    </w:p>
    <w:p w:rsidR="00AE51D0" w:rsidRDefault="00BB4A3B" w:rsidP="00B2453B">
      <w:pPr>
        <w:pStyle w:val="a5"/>
        <w:numPr>
          <w:ilvl w:val="1"/>
          <w:numId w:val="13"/>
        </w:numPr>
        <w:tabs>
          <w:tab w:val="left" w:pos="641"/>
        </w:tabs>
        <w:spacing w:line="321" w:lineRule="exact"/>
        <w:ind w:left="0" w:firstLine="0"/>
        <w:jc w:val="left"/>
        <w:rPr>
          <w:sz w:val="28"/>
        </w:rPr>
      </w:pPr>
      <w:r>
        <w:rPr>
          <w:sz w:val="28"/>
          <w:lang w:val="en"/>
        </w:rPr>
        <w:t>History of professional medical ethics, nooethics.</w:t>
      </w:r>
    </w:p>
    <w:p w:rsidR="00AE51D0" w:rsidRDefault="00BB4A3B" w:rsidP="00B2453B">
      <w:pPr>
        <w:pStyle w:val="a5"/>
        <w:numPr>
          <w:ilvl w:val="1"/>
          <w:numId w:val="13"/>
        </w:numPr>
        <w:tabs>
          <w:tab w:val="left" w:pos="641"/>
        </w:tabs>
        <w:spacing w:before="3" w:line="321" w:lineRule="exact"/>
        <w:ind w:left="0" w:firstLine="0"/>
        <w:jc w:val="left"/>
        <w:rPr>
          <w:sz w:val="28"/>
        </w:rPr>
      </w:pPr>
      <w:r>
        <w:rPr>
          <w:sz w:val="28"/>
          <w:lang w:val="en"/>
        </w:rPr>
        <w:t>Bioethics and formation of the national health care system in Ukraine.</w:t>
      </w:r>
    </w:p>
    <w:p w:rsidR="00AE51D0" w:rsidRDefault="00BB4A3B" w:rsidP="00B2453B">
      <w:pPr>
        <w:pStyle w:val="a5"/>
        <w:numPr>
          <w:ilvl w:val="1"/>
          <w:numId w:val="13"/>
        </w:numPr>
        <w:tabs>
          <w:tab w:val="left" w:pos="641"/>
        </w:tabs>
        <w:spacing w:line="320" w:lineRule="exact"/>
        <w:ind w:left="0" w:firstLine="0"/>
        <w:jc w:val="left"/>
        <w:rPr>
          <w:sz w:val="28"/>
        </w:rPr>
      </w:pPr>
      <w:r>
        <w:rPr>
          <w:sz w:val="28"/>
          <w:lang w:val="en"/>
        </w:rPr>
        <w:t xml:space="preserve"> Human</w:t>
      </w:r>
      <w:r>
        <w:rPr>
          <w:lang w:val="en"/>
        </w:rPr>
        <w:t xml:space="preserve"> rights </w:t>
      </w:r>
      <w:r>
        <w:rPr>
          <w:sz w:val="28"/>
          <w:lang w:val="en"/>
        </w:rPr>
        <w:t xml:space="preserve"> as</w:t>
      </w:r>
      <w:r>
        <w:rPr>
          <w:lang w:val="en"/>
        </w:rPr>
        <w:t xml:space="preserve"> a </w:t>
      </w:r>
      <w:r>
        <w:rPr>
          <w:sz w:val="28"/>
          <w:lang w:val="en"/>
        </w:rPr>
        <w:t xml:space="preserve"> source of bioethical principles and criteria of behavior.</w:t>
      </w:r>
    </w:p>
    <w:p w:rsidR="00AE51D0" w:rsidRDefault="00BB4A3B" w:rsidP="00B2453B">
      <w:pPr>
        <w:pStyle w:val="a5"/>
        <w:numPr>
          <w:ilvl w:val="1"/>
          <w:numId w:val="13"/>
        </w:numPr>
        <w:tabs>
          <w:tab w:val="left" w:pos="641"/>
        </w:tabs>
        <w:spacing w:line="321" w:lineRule="exact"/>
        <w:ind w:left="0" w:firstLine="0"/>
        <w:jc w:val="left"/>
        <w:rPr>
          <w:sz w:val="28"/>
        </w:rPr>
      </w:pPr>
      <w:r>
        <w:rPr>
          <w:sz w:val="28"/>
          <w:lang w:val="en"/>
        </w:rPr>
        <w:t>The cost of human life and health .</w:t>
      </w:r>
    </w:p>
    <w:p w:rsidR="00AE51D0" w:rsidRDefault="00BB4A3B" w:rsidP="00B2453B">
      <w:pPr>
        <w:pStyle w:val="a5"/>
        <w:numPr>
          <w:ilvl w:val="1"/>
          <w:numId w:val="13"/>
        </w:numPr>
        <w:tabs>
          <w:tab w:val="left" w:pos="641"/>
        </w:tabs>
        <w:spacing w:before="3" w:line="321" w:lineRule="exact"/>
        <w:ind w:left="0" w:firstLine="0"/>
        <w:jc w:val="left"/>
        <w:rPr>
          <w:sz w:val="28"/>
        </w:rPr>
      </w:pPr>
      <w:r>
        <w:rPr>
          <w:sz w:val="28"/>
          <w:lang w:val="en"/>
        </w:rPr>
        <w:t>International instruments  on bioethics and</w:t>
      </w:r>
      <w:r>
        <w:rPr>
          <w:lang w:val="en"/>
        </w:rPr>
        <w:t xml:space="preserve"> human </w:t>
      </w:r>
      <w:r>
        <w:rPr>
          <w:sz w:val="28"/>
          <w:lang w:val="en"/>
        </w:rPr>
        <w:t xml:space="preserve"> rights.</w:t>
      </w:r>
    </w:p>
    <w:p w:rsidR="00AE51D0" w:rsidRDefault="00BB4A3B" w:rsidP="00B2453B">
      <w:pPr>
        <w:pStyle w:val="a5"/>
        <w:numPr>
          <w:ilvl w:val="1"/>
          <w:numId w:val="13"/>
        </w:numPr>
        <w:tabs>
          <w:tab w:val="left" w:pos="641"/>
          <w:tab w:val="left" w:pos="2031"/>
          <w:tab w:val="left" w:pos="4755"/>
          <w:tab w:val="left" w:pos="6904"/>
          <w:tab w:val="left" w:pos="8243"/>
        </w:tabs>
        <w:spacing w:line="242" w:lineRule="auto"/>
        <w:ind w:left="0" w:right="771" w:firstLine="0"/>
        <w:jc w:val="left"/>
        <w:rPr>
          <w:sz w:val="28"/>
        </w:rPr>
      </w:pPr>
      <w:r>
        <w:rPr>
          <w:sz w:val="28"/>
          <w:lang w:val="en"/>
        </w:rPr>
        <w:t>Bioethics</w:t>
      </w:r>
      <w:r>
        <w:rPr>
          <w:sz w:val="28"/>
          <w:lang w:val="en"/>
        </w:rPr>
        <w:tab/>
        <w:t>of biomedical</w:t>
      </w:r>
      <w:r>
        <w:rPr>
          <w:sz w:val="28"/>
          <w:lang w:val="en"/>
        </w:rPr>
        <w:tab/>
        <w:t>experiments.</w:t>
      </w:r>
      <w:r>
        <w:rPr>
          <w:lang w:val="en"/>
        </w:rPr>
        <w:t xml:space="preserve"> </w:t>
      </w:r>
      <w:r>
        <w:rPr>
          <w:sz w:val="28"/>
          <w:lang w:val="en"/>
        </w:rPr>
        <w:tab/>
        <w:t>The modern</w:t>
      </w:r>
      <w:r>
        <w:rPr>
          <w:sz w:val="28"/>
          <w:lang w:val="en"/>
        </w:rPr>
        <w:tab/>
        <w:t>concept of evidence-based medicine.</w:t>
      </w:r>
    </w:p>
    <w:p w:rsidR="00AE51D0" w:rsidRDefault="00BB4A3B" w:rsidP="00B2453B">
      <w:pPr>
        <w:pStyle w:val="a5"/>
        <w:numPr>
          <w:ilvl w:val="1"/>
          <w:numId w:val="13"/>
        </w:numPr>
        <w:tabs>
          <w:tab w:val="left" w:pos="641"/>
        </w:tabs>
        <w:spacing w:line="237" w:lineRule="auto"/>
        <w:ind w:left="0" w:right="761" w:firstLine="0"/>
        <w:jc w:val="left"/>
        <w:rPr>
          <w:sz w:val="28"/>
        </w:rPr>
      </w:pPr>
      <w:r>
        <w:rPr>
          <w:sz w:val="28"/>
          <w:lang w:val="en"/>
        </w:rPr>
        <w:t>Bioethical committees, history of creation, methods of organization , models, rights and obligations, prospects of activity.</w:t>
      </w:r>
    </w:p>
    <w:p w:rsidR="00AE51D0" w:rsidRDefault="00AE51D0" w:rsidP="00B2453B">
      <w:pPr>
        <w:spacing w:line="237" w:lineRule="auto"/>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1"/>
          <w:numId w:val="13"/>
        </w:numPr>
        <w:tabs>
          <w:tab w:val="left" w:pos="641"/>
        </w:tabs>
        <w:spacing w:before="74"/>
        <w:ind w:left="0" w:right="770" w:firstLine="0"/>
        <w:jc w:val="both"/>
        <w:rPr>
          <w:sz w:val="28"/>
        </w:rPr>
      </w:pPr>
      <w:r>
        <w:rPr>
          <w:sz w:val="28"/>
          <w:lang w:val="en"/>
        </w:rPr>
        <w:lastRenderedPageBreak/>
        <w:t>Social justice, problems of transcultural ethics and socioethical obligations.</w:t>
      </w:r>
      <w:r>
        <w:rPr>
          <w:lang w:val="en"/>
        </w:rPr>
        <w:t xml:space="preserve"> </w:t>
      </w:r>
      <w:r>
        <w:rPr>
          <w:sz w:val="28"/>
          <w:lang w:val="en"/>
        </w:rPr>
        <w:t xml:space="preserve"> Social justice and socioetic obligations.</w:t>
      </w:r>
    </w:p>
    <w:p w:rsidR="00AE51D0" w:rsidRDefault="00BB4A3B" w:rsidP="00B2453B">
      <w:pPr>
        <w:pStyle w:val="a5"/>
        <w:numPr>
          <w:ilvl w:val="1"/>
          <w:numId w:val="13"/>
        </w:numPr>
        <w:tabs>
          <w:tab w:val="left" w:pos="641"/>
        </w:tabs>
        <w:spacing w:line="320" w:lineRule="exact"/>
        <w:ind w:left="0" w:firstLine="0"/>
        <w:jc w:val="both"/>
        <w:rPr>
          <w:sz w:val="28"/>
        </w:rPr>
      </w:pPr>
      <w:r>
        <w:rPr>
          <w:sz w:val="28"/>
          <w:lang w:val="en"/>
        </w:rPr>
        <w:t xml:space="preserve">Bioethical and  legal  problems </w:t>
      </w:r>
      <w:r>
        <w:rPr>
          <w:lang w:val="en"/>
        </w:rPr>
        <w:t xml:space="preserve"> of </w:t>
      </w:r>
      <w:r>
        <w:rPr>
          <w:sz w:val="28"/>
          <w:lang w:val="en"/>
        </w:rPr>
        <w:t xml:space="preserve"> coexistence  of "traditional"  and</w:t>
      </w:r>
    </w:p>
    <w:p w:rsidR="00AE51D0" w:rsidRDefault="00BB4A3B" w:rsidP="00B2453B">
      <w:pPr>
        <w:pStyle w:val="a3"/>
        <w:spacing w:line="321" w:lineRule="exact"/>
        <w:ind w:left="0" w:firstLine="0"/>
        <w:jc w:val="both"/>
      </w:pPr>
      <w:r>
        <w:rPr>
          <w:lang w:val="en"/>
        </w:rPr>
        <w:t>"alternative" medicine.</w:t>
      </w:r>
    </w:p>
    <w:p w:rsidR="00AE51D0" w:rsidRDefault="00BB4A3B" w:rsidP="00B2453B">
      <w:pPr>
        <w:pStyle w:val="a5"/>
        <w:numPr>
          <w:ilvl w:val="1"/>
          <w:numId w:val="13"/>
        </w:numPr>
        <w:tabs>
          <w:tab w:val="left" w:pos="641"/>
        </w:tabs>
        <w:spacing w:before="3"/>
        <w:ind w:left="0" w:right="769" w:firstLine="0"/>
        <w:jc w:val="both"/>
        <w:rPr>
          <w:sz w:val="28"/>
        </w:rPr>
      </w:pPr>
      <w:r>
        <w:rPr>
          <w:sz w:val="28"/>
          <w:lang w:val="en"/>
        </w:rPr>
        <w:t>Fostering respect for a healthy lifestyle. Health, philosophical, biological and ethical definition. WHO definition of health. Healthy lifestyle  as</w:t>
      </w:r>
      <w:r>
        <w:rPr>
          <w:lang w:val="en"/>
        </w:rPr>
        <w:t xml:space="preserve"> a </w:t>
      </w:r>
      <w:r>
        <w:rPr>
          <w:sz w:val="28"/>
          <w:lang w:val="en"/>
        </w:rPr>
        <w:t xml:space="preserve"> condition</w:t>
      </w:r>
      <w:r>
        <w:rPr>
          <w:lang w:val="en"/>
        </w:rPr>
        <w:t xml:space="preserve"> for </w:t>
      </w:r>
      <w:r>
        <w:rPr>
          <w:sz w:val="28"/>
          <w:lang w:val="en"/>
        </w:rPr>
        <w:t xml:space="preserve"> its duration, physical and spiritual development.</w:t>
      </w:r>
    </w:p>
    <w:p w:rsidR="00AE51D0" w:rsidRDefault="00BB4A3B" w:rsidP="00B2453B">
      <w:pPr>
        <w:pStyle w:val="a5"/>
        <w:numPr>
          <w:ilvl w:val="1"/>
          <w:numId w:val="13"/>
        </w:numPr>
        <w:tabs>
          <w:tab w:val="left" w:pos="641"/>
        </w:tabs>
        <w:ind w:left="0" w:right="767" w:firstLine="0"/>
        <w:jc w:val="both"/>
        <w:rPr>
          <w:sz w:val="28"/>
        </w:rPr>
      </w:pPr>
      <w:r>
        <w:rPr>
          <w:sz w:val="28"/>
          <w:lang w:val="en"/>
        </w:rPr>
        <w:t>Man and disease.</w:t>
      </w:r>
      <w:r>
        <w:rPr>
          <w:lang w:val="en"/>
        </w:rPr>
        <w:t xml:space="preserve"> </w:t>
      </w:r>
      <w:r>
        <w:rPr>
          <w:sz w:val="28"/>
          <w:lang w:val="en"/>
        </w:rPr>
        <w:t xml:space="preserve"> Disease as experiences and behavior of the human person.</w:t>
      </w:r>
    </w:p>
    <w:p w:rsidR="00AE51D0" w:rsidRDefault="00BB4A3B" w:rsidP="00B2453B">
      <w:pPr>
        <w:pStyle w:val="a5"/>
        <w:numPr>
          <w:ilvl w:val="1"/>
          <w:numId w:val="13"/>
        </w:numPr>
        <w:tabs>
          <w:tab w:val="left" w:pos="641"/>
        </w:tabs>
        <w:spacing w:before="1"/>
        <w:ind w:left="0" w:right="909" w:firstLine="0"/>
        <w:jc w:val="both"/>
        <w:rPr>
          <w:sz w:val="28"/>
        </w:rPr>
      </w:pPr>
      <w:r>
        <w:rPr>
          <w:sz w:val="28"/>
          <w:lang w:val="en"/>
        </w:rPr>
        <w:t>The relationship between medical staff, the patient and his family.  14. The concept of biosafety and risk of biomedical technologies .</w:t>
      </w:r>
    </w:p>
    <w:p w:rsidR="00AE51D0" w:rsidRDefault="00BB4A3B" w:rsidP="00B2453B">
      <w:pPr>
        <w:pStyle w:val="a5"/>
        <w:numPr>
          <w:ilvl w:val="0"/>
          <w:numId w:val="12"/>
        </w:numPr>
        <w:tabs>
          <w:tab w:val="left" w:pos="641"/>
        </w:tabs>
        <w:spacing w:before="1"/>
        <w:ind w:left="0" w:right="771" w:firstLine="0"/>
        <w:jc w:val="both"/>
        <w:rPr>
          <w:sz w:val="28"/>
        </w:rPr>
      </w:pPr>
      <w:r>
        <w:rPr>
          <w:sz w:val="28"/>
          <w:lang w:val="en"/>
        </w:rPr>
        <w:t xml:space="preserve">Bioethical aspects and biosafety of environmental impact on humans. </w:t>
      </w:r>
      <w:r>
        <w:rPr>
          <w:lang w:val="en"/>
        </w:rPr>
        <w:t xml:space="preserve"> </w:t>
      </w:r>
      <w:r>
        <w:rPr>
          <w:sz w:val="28"/>
          <w:lang w:val="en"/>
        </w:rPr>
        <w:t>Bioethical aspects of agrotechnology.</w:t>
      </w:r>
    </w:p>
    <w:p w:rsidR="00AE51D0" w:rsidRDefault="00BB4A3B" w:rsidP="00B2453B">
      <w:pPr>
        <w:pStyle w:val="a5"/>
        <w:numPr>
          <w:ilvl w:val="0"/>
          <w:numId w:val="12"/>
        </w:numPr>
        <w:tabs>
          <w:tab w:val="left" w:pos="641"/>
        </w:tabs>
        <w:spacing w:line="242" w:lineRule="auto"/>
        <w:ind w:left="0" w:right="764" w:firstLine="0"/>
        <w:jc w:val="both"/>
        <w:rPr>
          <w:sz w:val="28"/>
        </w:rPr>
      </w:pPr>
      <w:r>
        <w:rPr>
          <w:sz w:val="28"/>
          <w:lang w:val="en"/>
        </w:rPr>
        <w:t>Fundamentals of bioethical assessment of the moral status of the fetus and the beginning of life, conflicts between mother and fetus.</w:t>
      </w:r>
    </w:p>
    <w:p w:rsidR="00AE51D0" w:rsidRDefault="00BB4A3B" w:rsidP="00B2453B">
      <w:pPr>
        <w:pStyle w:val="a5"/>
        <w:numPr>
          <w:ilvl w:val="0"/>
          <w:numId w:val="12"/>
        </w:numPr>
        <w:tabs>
          <w:tab w:val="left" w:pos="641"/>
        </w:tabs>
        <w:ind w:left="0" w:right="768" w:firstLine="0"/>
        <w:rPr>
          <w:sz w:val="28"/>
        </w:rPr>
      </w:pPr>
      <w:r>
        <w:rPr>
          <w:sz w:val="28"/>
          <w:lang w:val="en"/>
        </w:rPr>
        <w:t>Fundamentals of bioethical evaluation and control of genetic technologies.</w:t>
      </w:r>
      <w:r>
        <w:rPr>
          <w:lang w:val="en"/>
        </w:rPr>
        <w:t xml:space="preserve"> </w:t>
      </w:r>
      <w:r>
        <w:rPr>
          <w:sz w:val="28"/>
          <w:lang w:val="en"/>
        </w:rPr>
        <w:t xml:space="preserve"> 18. Fundamentals of bioethical problems of pain, suffering, rehabilitation and euthanasia.</w:t>
      </w:r>
      <w:r>
        <w:rPr>
          <w:lang w:val="en"/>
        </w:rPr>
        <w:t xml:space="preserve"> </w:t>
      </w:r>
      <w:r>
        <w:rPr>
          <w:sz w:val="28"/>
          <w:lang w:val="en"/>
        </w:rPr>
        <w:t xml:space="preserve"> 19. Fundamentals of bioethical aspects of transplantology and blood transfusiology.</w:t>
      </w:r>
      <w:r>
        <w:rPr>
          <w:lang w:val="en"/>
        </w:rPr>
        <w:t xml:space="preserve"> </w:t>
      </w:r>
      <w:r>
        <w:rPr>
          <w:spacing w:val="-1"/>
          <w:sz w:val="28"/>
          <w:lang w:val="en"/>
        </w:rPr>
        <w:t xml:space="preserve"> 20. Fundamentals of bioethical</w:t>
      </w:r>
      <w:r>
        <w:rPr>
          <w:sz w:val="28"/>
          <w:lang w:val="en"/>
        </w:rPr>
        <w:t xml:space="preserve"> problems of HIV infection and other socially dangerous</w:t>
      </w:r>
    </w:p>
    <w:p w:rsidR="00AE51D0" w:rsidRDefault="00BB4A3B" w:rsidP="00B2453B">
      <w:pPr>
        <w:pStyle w:val="a3"/>
        <w:spacing w:line="321" w:lineRule="exact"/>
        <w:ind w:left="0" w:firstLine="0"/>
      </w:pPr>
      <w:r>
        <w:rPr>
          <w:lang w:val="en"/>
        </w:rPr>
        <w:t>Infections.</w:t>
      </w:r>
    </w:p>
    <w:p w:rsidR="00AE51D0" w:rsidRDefault="00BB4A3B" w:rsidP="00B2453B">
      <w:pPr>
        <w:pStyle w:val="a3"/>
        <w:ind w:left="0" w:firstLine="0"/>
      </w:pPr>
      <w:r>
        <w:rPr>
          <w:lang w:val="en"/>
        </w:rPr>
        <w:t>21. Fundamentals of bioethical problems of biopsychosocial medicine, psychology and psychiatry.</w:t>
      </w:r>
    </w:p>
    <w:p w:rsidR="00AE51D0" w:rsidRDefault="00AE51D0" w:rsidP="00B2453B">
      <w:pPr>
        <w:pStyle w:val="a3"/>
        <w:spacing w:before="3"/>
        <w:ind w:left="0" w:firstLine="0"/>
        <w:rPr>
          <w:sz w:val="27"/>
        </w:rPr>
      </w:pPr>
    </w:p>
    <w:p w:rsidR="00AE51D0" w:rsidRDefault="00BB4A3B" w:rsidP="00B2453B">
      <w:pPr>
        <w:pStyle w:val="1"/>
        <w:numPr>
          <w:ilvl w:val="1"/>
          <w:numId w:val="13"/>
        </w:numPr>
        <w:tabs>
          <w:tab w:val="left" w:pos="521"/>
        </w:tabs>
        <w:spacing w:line="242" w:lineRule="auto"/>
        <w:ind w:left="0" w:right="6322" w:firstLine="0"/>
        <w:jc w:val="left"/>
      </w:pPr>
      <w:r>
        <w:rPr>
          <w:lang w:val="en"/>
        </w:rPr>
        <w:t>Recommended Reading Basic (basic)</w:t>
      </w:r>
    </w:p>
    <w:p w:rsidR="00AE51D0" w:rsidRDefault="00BB4A3B" w:rsidP="00B2453B">
      <w:pPr>
        <w:spacing w:line="317" w:lineRule="exact"/>
        <w:rPr>
          <w:b/>
          <w:sz w:val="28"/>
        </w:rPr>
      </w:pPr>
      <w:r>
        <w:rPr>
          <w:b/>
          <w:sz w:val="28"/>
          <w:lang w:val="en"/>
        </w:rPr>
        <w:t>Content module 1.</w:t>
      </w:r>
      <w:r>
        <w:rPr>
          <w:lang w:val="en"/>
        </w:rPr>
        <w:t xml:space="preserve"> </w:t>
      </w:r>
      <w:r>
        <w:rPr>
          <w:b/>
          <w:sz w:val="28"/>
          <w:lang w:val="en"/>
        </w:rPr>
        <w:t xml:space="preserve"> «Life safety»</w:t>
      </w:r>
    </w:p>
    <w:p w:rsidR="00AE51D0" w:rsidRDefault="00AE51D0" w:rsidP="00B2453B">
      <w:pPr>
        <w:pStyle w:val="a3"/>
        <w:spacing w:before="1"/>
        <w:ind w:left="0" w:firstLine="0"/>
        <w:rPr>
          <w:b/>
        </w:rPr>
      </w:pPr>
    </w:p>
    <w:p w:rsidR="00AE51D0" w:rsidRDefault="00BB4A3B" w:rsidP="00B2453B">
      <w:pPr>
        <w:pStyle w:val="a5"/>
        <w:numPr>
          <w:ilvl w:val="0"/>
          <w:numId w:val="11"/>
        </w:numPr>
        <w:tabs>
          <w:tab w:val="left" w:pos="666"/>
        </w:tabs>
        <w:ind w:left="0" w:right="772" w:firstLine="0"/>
        <w:jc w:val="both"/>
        <w:rPr>
          <w:sz w:val="28"/>
        </w:rPr>
      </w:pPr>
      <w:r>
        <w:rPr>
          <w:sz w:val="28"/>
          <w:lang w:val="en"/>
        </w:rPr>
        <w:t xml:space="preserve"> Life safety, the basics of labor protection: textbook.   posib.   / O.P. </w:t>
      </w:r>
      <w:r>
        <w:rPr>
          <w:lang w:val="en"/>
        </w:rPr>
        <w:t xml:space="preserve"> </w:t>
      </w:r>
      <w:r>
        <w:rPr>
          <w:sz w:val="28"/>
          <w:lang w:val="en"/>
        </w:rPr>
        <w:t>Yavorovsky, V.M. Shevtsova, V.I.</w:t>
      </w:r>
      <w:r>
        <w:rPr>
          <w:lang w:val="en"/>
        </w:rPr>
        <w:t xml:space="preserve"> </w:t>
      </w:r>
      <w:r>
        <w:rPr>
          <w:sz w:val="28"/>
          <w:lang w:val="en"/>
        </w:rPr>
        <w:t xml:space="preserve"> Zenkin, et al.;</w:t>
      </w:r>
      <w:r>
        <w:rPr>
          <w:lang w:val="en"/>
        </w:rPr>
        <w:t xml:space="preserve"> </w:t>
      </w:r>
      <w:r>
        <w:rPr>
          <w:sz w:val="28"/>
          <w:lang w:val="en"/>
        </w:rPr>
        <w:t xml:space="preserve"> per zag.   ed. O.P.</w:t>
      </w:r>
      <w:r>
        <w:rPr>
          <w:lang w:val="en"/>
        </w:rPr>
        <w:t xml:space="preserve"> </w:t>
      </w:r>
      <w:r>
        <w:rPr>
          <w:sz w:val="28"/>
          <w:lang w:val="en"/>
        </w:rPr>
        <w:t xml:space="preserve"> Yavorovskogo.</w:t>
      </w:r>
      <w:r>
        <w:rPr>
          <w:lang w:val="en"/>
        </w:rPr>
        <w:t xml:space="preserve"> </w:t>
      </w:r>
      <w:r>
        <w:rPr>
          <w:sz w:val="28"/>
          <w:lang w:val="en"/>
        </w:rPr>
        <w:t xml:space="preserve"> – K.: VSV "Medicine", 2015.</w:t>
      </w:r>
      <w:r>
        <w:rPr>
          <w:lang w:val="en"/>
        </w:rPr>
        <w:t xml:space="preserve"> </w:t>
      </w:r>
      <w:r>
        <w:rPr>
          <w:sz w:val="28"/>
          <w:lang w:val="en"/>
        </w:rPr>
        <w:t xml:space="preserve"> – 288 p.</w:t>
      </w:r>
    </w:p>
    <w:p w:rsidR="00AE51D0" w:rsidRDefault="00BB4A3B" w:rsidP="00B2453B">
      <w:pPr>
        <w:pStyle w:val="a5"/>
        <w:numPr>
          <w:ilvl w:val="0"/>
          <w:numId w:val="11"/>
        </w:numPr>
        <w:tabs>
          <w:tab w:val="left" w:pos="666"/>
        </w:tabs>
        <w:ind w:left="0" w:right="760" w:firstLine="0"/>
        <w:jc w:val="both"/>
        <w:rPr>
          <w:sz w:val="28"/>
        </w:rPr>
      </w:pPr>
      <w:r>
        <w:rPr>
          <w:sz w:val="28"/>
          <w:lang w:val="en"/>
        </w:rPr>
        <w:t xml:space="preserve">Hygiene and labor protection of medical workers. Textbook /Edited by V.F. Moskalenko, O.P. </w:t>
      </w:r>
      <w:r>
        <w:rPr>
          <w:lang w:val="en"/>
        </w:rPr>
        <w:t xml:space="preserve"> </w:t>
      </w:r>
      <w:r>
        <w:rPr>
          <w:sz w:val="28"/>
          <w:lang w:val="en"/>
        </w:rPr>
        <w:t>Yavorovskogo. – K.: "Medicine", 2009. - P.6- 56.</w:t>
      </w:r>
    </w:p>
    <w:p w:rsidR="00AE51D0" w:rsidRDefault="00BB4A3B" w:rsidP="00B2453B">
      <w:pPr>
        <w:pStyle w:val="a5"/>
        <w:numPr>
          <w:ilvl w:val="0"/>
          <w:numId w:val="11"/>
        </w:numPr>
        <w:tabs>
          <w:tab w:val="left" w:pos="666"/>
        </w:tabs>
        <w:ind w:left="0" w:right="759" w:firstLine="0"/>
        <w:jc w:val="both"/>
        <w:rPr>
          <w:sz w:val="28"/>
        </w:rPr>
      </w:pPr>
      <w:r>
        <w:rPr>
          <w:sz w:val="28"/>
          <w:lang w:val="en"/>
        </w:rPr>
        <w:t>Life safety, basics of labor protection: Educational and methodical manual / emphasis: O.P. Yavorovsky, V.M. Shevtsova, G.A. Shkurko, etc. - Cherkasy: publisher Chabanenko Yu.A., 2012.</w:t>
      </w:r>
      <w:r>
        <w:rPr>
          <w:lang w:val="en"/>
        </w:rPr>
        <w:t xml:space="preserve"> </w:t>
      </w:r>
      <w:r>
        <w:rPr>
          <w:sz w:val="28"/>
          <w:lang w:val="en"/>
        </w:rPr>
        <w:t xml:space="preserve"> – 232 p.</w:t>
      </w:r>
    </w:p>
    <w:p w:rsidR="00AE51D0" w:rsidRDefault="00BB4A3B" w:rsidP="00B2453B">
      <w:pPr>
        <w:pStyle w:val="a5"/>
        <w:numPr>
          <w:ilvl w:val="0"/>
          <w:numId w:val="11"/>
        </w:numPr>
        <w:tabs>
          <w:tab w:val="left" w:pos="666"/>
        </w:tabs>
        <w:ind w:left="0" w:right="760" w:firstLine="0"/>
        <w:jc w:val="both"/>
        <w:rPr>
          <w:sz w:val="28"/>
        </w:rPr>
      </w:pPr>
      <w:r>
        <w:rPr>
          <w:sz w:val="28"/>
          <w:lang w:val="en"/>
        </w:rPr>
        <w:t>Life safety: for students of higher educational institutions of Ukraine of I-IV levels of accreditation / E.P.</w:t>
      </w:r>
      <w:r>
        <w:rPr>
          <w:lang w:val="en"/>
        </w:rPr>
        <w:t xml:space="preserve"> </w:t>
      </w:r>
      <w:r>
        <w:rPr>
          <w:sz w:val="28"/>
          <w:lang w:val="en"/>
        </w:rPr>
        <w:t xml:space="preserve"> Zhelibo, N.M.</w:t>
      </w:r>
      <w:r>
        <w:rPr>
          <w:lang w:val="en"/>
        </w:rPr>
        <w:t xml:space="preserve"> </w:t>
      </w:r>
      <w:r>
        <w:rPr>
          <w:sz w:val="28"/>
          <w:lang w:val="en"/>
        </w:rPr>
        <w:t xml:space="preserve"> Zaverukha, V.V.</w:t>
      </w:r>
      <w:r>
        <w:rPr>
          <w:lang w:val="en"/>
        </w:rPr>
        <w:t xml:space="preserve"> </w:t>
      </w:r>
      <w:r>
        <w:rPr>
          <w:sz w:val="28"/>
          <w:lang w:val="en"/>
        </w:rPr>
        <w:t xml:space="preserve"> Zatsarny;</w:t>
      </w:r>
      <w:r>
        <w:rPr>
          <w:lang w:val="en"/>
        </w:rPr>
        <w:t xml:space="preserve"> </w:t>
      </w:r>
      <w:r>
        <w:rPr>
          <w:sz w:val="28"/>
          <w:lang w:val="en"/>
        </w:rPr>
        <w:t xml:space="preserve"> Ed.</w:t>
      </w:r>
      <w:r>
        <w:rPr>
          <w:lang w:val="en"/>
        </w:rPr>
        <w:t xml:space="preserve"> </w:t>
      </w:r>
      <w:r>
        <w:rPr>
          <w:sz w:val="28"/>
          <w:lang w:val="en"/>
        </w:rPr>
        <w:t xml:space="preserve"> E.P.</w:t>
      </w:r>
      <w:r>
        <w:rPr>
          <w:lang w:val="en"/>
        </w:rPr>
        <w:t xml:space="preserve"> </w:t>
      </w:r>
      <w:r>
        <w:rPr>
          <w:sz w:val="28"/>
          <w:lang w:val="en"/>
        </w:rPr>
        <w:t xml:space="preserve"> Zhelibo and V.M.Pichi.</w:t>
      </w:r>
      <w:r>
        <w:rPr>
          <w:lang w:val="en"/>
        </w:rPr>
        <w:t xml:space="preserve"> </w:t>
      </w:r>
      <w:r>
        <w:rPr>
          <w:sz w:val="28"/>
          <w:lang w:val="en"/>
        </w:rPr>
        <w:t xml:space="preserve"> – K.: "Caravel";</w:t>
      </w:r>
      <w:r>
        <w:rPr>
          <w:lang w:val="en"/>
        </w:rPr>
        <w:t xml:space="preserve"> </w:t>
      </w:r>
      <w:r>
        <w:rPr>
          <w:sz w:val="28"/>
          <w:lang w:val="en"/>
        </w:rPr>
        <w:t xml:space="preserve"> Lviv: "Novyi Svit-2000", 2001.</w:t>
      </w:r>
    </w:p>
    <w:p w:rsidR="00AE51D0" w:rsidRDefault="00BB4A3B" w:rsidP="00B2453B">
      <w:pPr>
        <w:pStyle w:val="a3"/>
        <w:spacing w:before="2"/>
        <w:ind w:left="0" w:firstLine="0"/>
        <w:jc w:val="both"/>
      </w:pPr>
      <w:r>
        <w:rPr>
          <w:lang w:val="en"/>
        </w:rPr>
        <w:t>– 320 p</w:t>
      </w:r>
    </w:p>
    <w:p w:rsidR="00AE51D0" w:rsidRDefault="00AE51D0" w:rsidP="00B2453B">
      <w:pPr>
        <w:pStyle w:val="a3"/>
        <w:spacing w:before="8"/>
        <w:ind w:left="0" w:firstLine="0"/>
        <w:rPr>
          <w:sz w:val="27"/>
        </w:rPr>
      </w:pPr>
    </w:p>
    <w:p w:rsidR="00AE51D0" w:rsidRDefault="00BB4A3B" w:rsidP="00B2453B">
      <w:pPr>
        <w:pStyle w:val="1"/>
        <w:ind w:left="0"/>
        <w:jc w:val="both"/>
      </w:pPr>
      <w:r>
        <w:rPr>
          <w:lang w:val="en"/>
        </w:rPr>
        <w:t>Basic (basic)</w:t>
      </w:r>
    </w:p>
    <w:p w:rsidR="00AE51D0" w:rsidRDefault="00BB4A3B" w:rsidP="00B2453B">
      <w:pPr>
        <w:spacing w:before="3"/>
        <w:rPr>
          <w:b/>
          <w:sz w:val="28"/>
        </w:rPr>
      </w:pPr>
      <w:r>
        <w:rPr>
          <w:b/>
          <w:sz w:val="28"/>
          <w:lang w:val="en"/>
        </w:rPr>
        <w:t>Content module 2.</w:t>
      </w:r>
      <w:r>
        <w:rPr>
          <w:lang w:val="en"/>
        </w:rPr>
        <w:t xml:space="preserve"> </w:t>
      </w:r>
      <w:r>
        <w:rPr>
          <w:b/>
          <w:sz w:val="28"/>
          <w:lang w:val="en"/>
        </w:rPr>
        <w:t xml:space="preserve"> «Fundamentals of bioethics and biosafety»</w:t>
      </w:r>
    </w:p>
    <w:p w:rsidR="00AE51D0" w:rsidRDefault="00AE51D0" w:rsidP="00B2453B">
      <w:pPr>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10"/>
        </w:numPr>
        <w:tabs>
          <w:tab w:val="left" w:pos="461"/>
        </w:tabs>
        <w:spacing w:before="74"/>
        <w:ind w:left="0" w:right="1871" w:firstLine="0"/>
        <w:rPr>
          <w:sz w:val="28"/>
        </w:rPr>
      </w:pPr>
      <w:r>
        <w:rPr>
          <w:sz w:val="28"/>
          <w:lang w:val="en"/>
        </w:rPr>
        <w:lastRenderedPageBreak/>
        <w:t>Zaporozhian V.N. Bioethics and biosafety, national textbook / V.N.Zaporozhan, N.L.Aryaev. – Kyiv Health.</w:t>
      </w:r>
      <w:r>
        <w:rPr>
          <w:lang w:val="en"/>
        </w:rPr>
        <w:t xml:space="preserve"> </w:t>
      </w:r>
      <w:r>
        <w:rPr>
          <w:sz w:val="28"/>
          <w:lang w:val="en"/>
        </w:rPr>
        <w:t xml:space="preserve"> – 2013. – 454p</w:t>
      </w:r>
    </w:p>
    <w:p w:rsidR="00AE51D0" w:rsidRDefault="00BB4A3B" w:rsidP="00B2453B">
      <w:pPr>
        <w:pStyle w:val="a5"/>
        <w:numPr>
          <w:ilvl w:val="0"/>
          <w:numId w:val="10"/>
        </w:numPr>
        <w:tabs>
          <w:tab w:val="left" w:pos="461"/>
        </w:tabs>
        <w:spacing w:before="1"/>
        <w:ind w:left="0" w:right="1055" w:firstLine="0"/>
        <w:rPr>
          <w:sz w:val="28"/>
        </w:rPr>
      </w:pPr>
      <w:r>
        <w:rPr>
          <w:sz w:val="28"/>
          <w:lang w:val="en"/>
        </w:rPr>
        <w:t>Zaporozhian</w:t>
      </w:r>
      <w:r w:rsidRPr="008D1016">
        <w:rPr>
          <w:sz w:val="28"/>
        </w:rPr>
        <w:t xml:space="preserve"> </w:t>
      </w:r>
      <w:r>
        <w:rPr>
          <w:sz w:val="28"/>
          <w:lang w:val="en"/>
        </w:rPr>
        <w:t>V</w:t>
      </w:r>
      <w:r w:rsidRPr="008D1016">
        <w:rPr>
          <w:sz w:val="28"/>
        </w:rPr>
        <w:t>.</w:t>
      </w:r>
      <w:r>
        <w:rPr>
          <w:sz w:val="28"/>
          <w:lang w:val="en"/>
        </w:rPr>
        <w:t>M</w:t>
      </w:r>
      <w:r w:rsidRPr="008D1016">
        <w:rPr>
          <w:sz w:val="28"/>
        </w:rPr>
        <w:t>.</w:t>
      </w:r>
      <w:r>
        <w:rPr>
          <w:sz w:val="28"/>
          <w:lang w:val="en"/>
        </w:rPr>
        <w:t>Bioethics</w:t>
      </w:r>
      <w:r w:rsidRPr="008D1016">
        <w:rPr>
          <w:sz w:val="28"/>
        </w:rPr>
        <w:t xml:space="preserve">: </w:t>
      </w:r>
      <w:r>
        <w:rPr>
          <w:sz w:val="28"/>
          <w:lang w:val="en"/>
        </w:rPr>
        <w:t>Textbook</w:t>
      </w:r>
      <w:r w:rsidRPr="008D1016">
        <w:rPr>
          <w:sz w:val="28"/>
        </w:rPr>
        <w:t xml:space="preserve"> / </w:t>
      </w:r>
      <w:r>
        <w:rPr>
          <w:sz w:val="28"/>
          <w:lang w:val="en"/>
        </w:rPr>
        <w:t>V</w:t>
      </w:r>
      <w:r w:rsidRPr="008D1016">
        <w:rPr>
          <w:sz w:val="28"/>
        </w:rPr>
        <w:t>.</w:t>
      </w:r>
      <w:r>
        <w:rPr>
          <w:sz w:val="28"/>
          <w:lang w:val="en"/>
        </w:rPr>
        <w:t>M</w:t>
      </w:r>
      <w:r w:rsidRPr="008D1016">
        <w:rPr>
          <w:sz w:val="28"/>
        </w:rPr>
        <w:t>.</w:t>
      </w:r>
      <w:r>
        <w:rPr>
          <w:sz w:val="28"/>
          <w:lang w:val="en"/>
        </w:rPr>
        <w:t>Zaporozhan</w:t>
      </w:r>
      <w:r w:rsidRPr="008D1016">
        <w:rPr>
          <w:sz w:val="28"/>
        </w:rPr>
        <w:t xml:space="preserve">, </w:t>
      </w:r>
      <w:r>
        <w:rPr>
          <w:sz w:val="28"/>
          <w:lang w:val="en"/>
        </w:rPr>
        <w:t>M</w:t>
      </w:r>
      <w:r w:rsidRPr="008D1016">
        <w:rPr>
          <w:sz w:val="28"/>
        </w:rPr>
        <w:t>.</w:t>
      </w:r>
      <w:r>
        <w:rPr>
          <w:sz w:val="28"/>
          <w:lang w:val="en"/>
        </w:rPr>
        <w:t>L</w:t>
      </w:r>
      <w:r w:rsidRPr="008D1016">
        <w:rPr>
          <w:sz w:val="28"/>
        </w:rPr>
        <w:t xml:space="preserve">. </w:t>
      </w:r>
      <w:r w:rsidRPr="008D1016">
        <w:t xml:space="preserve"> </w:t>
      </w:r>
      <w:r>
        <w:rPr>
          <w:sz w:val="28"/>
          <w:lang w:val="en"/>
        </w:rPr>
        <w:t xml:space="preserve">Aryaev. </w:t>
      </w:r>
      <w:r>
        <w:rPr>
          <w:i/>
          <w:sz w:val="28"/>
          <w:lang w:val="en"/>
        </w:rPr>
        <w:t xml:space="preserve">– </w:t>
      </w:r>
      <w:r>
        <w:rPr>
          <w:sz w:val="28"/>
          <w:lang w:val="en"/>
        </w:rPr>
        <w:t>K.: Health, 2005.</w:t>
      </w:r>
      <w:r>
        <w:rPr>
          <w:lang w:val="en"/>
        </w:rPr>
        <w:t xml:space="preserve"> </w:t>
      </w:r>
      <w:r>
        <w:rPr>
          <w:sz w:val="28"/>
          <w:lang w:val="en"/>
        </w:rPr>
        <w:t xml:space="preserve"> – 288 p.</w:t>
      </w:r>
    </w:p>
    <w:p w:rsidR="00AE51D0" w:rsidRDefault="00BB4A3B" w:rsidP="00B2453B">
      <w:pPr>
        <w:pStyle w:val="a5"/>
        <w:numPr>
          <w:ilvl w:val="0"/>
          <w:numId w:val="10"/>
        </w:numPr>
        <w:tabs>
          <w:tab w:val="left" w:pos="461"/>
        </w:tabs>
        <w:spacing w:line="242" w:lineRule="auto"/>
        <w:ind w:left="0" w:right="906" w:firstLine="0"/>
        <w:rPr>
          <w:sz w:val="28"/>
        </w:rPr>
      </w:pPr>
      <w:r>
        <w:rPr>
          <w:sz w:val="28"/>
          <w:lang w:val="en"/>
        </w:rPr>
        <w:t xml:space="preserve">Zaporozhian V.N. </w:t>
      </w:r>
      <w:r>
        <w:rPr>
          <w:lang w:val="en"/>
        </w:rPr>
        <w:t xml:space="preserve"> </w:t>
      </w:r>
      <w:r>
        <w:rPr>
          <w:sz w:val="28"/>
          <w:lang w:val="en"/>
        </w:rPr>
        <w:t>Bioethics: Uchebnyk / V.N.Zaporozhan, N.L.Aryaev</w:t>
      </w:r>
      <w:r>
        <w:rPr>
          <w:i/>
          <w:sz w:val="28"/>
          <w:lang w:val="en"/>
        </w:rPr>
        <w:t xml:space="preserve"> –</w:t>
      </w:r>
      <w:r>
        <w:rPr>
          <w:sz w:val="28"/>
          <w:lang w:val="en"/>
        </w:rPr>
        <w:t xml:space="preserve"> Odessa: Odessa Medical University, 2005.</w:t>
      </w:r>
      <w:r>
        <w:rPr>
          <w:lang w:val="en"/>
        </w:rPr>
        <w:t xml:space="preserve"> </w:t>
      </w:r>
      <w:r>
        <w:rPr>
          <w:sz w:val="28"/>
          <w:lang w:val="en"/>
        </w:rPr>
        <w:t xml:space="preserve"> – 295 p.</w:t>
      </w:r>
    </w:p>
    <w:p w:rsidR="00AE51D0" w:rsidRDefault="00BB4A3B" w:rsidP="00B2453B">
      <w:pPr>
        <w:pStyle w:val="a5"/>
        <w:numPr>
          <w:ilvl w:val="0"/>
          <w:numId w:val="10"/>
        </w:numPr>
        <w:tabs>
          <w:tab w:val="left" w:pos="461"/>
        </w:tabs>
        <w:spacing w:line="317" w:lineRule="exact"/>
        <w:ind w:left="0" w:firstLine="0"/>
        <w:rPr>
          <w:i/>
          <w:sz w:val="28"/>
        </w:rPr>
      </w:pPr>
      <w:r>
        <w:rPr>
          <w:sz w:val="28"/>
          <w:lang w:val="en"/>
        </w:rPr>
        <w:t>Zaporozhan V.</w:t>
      </w:r>
      <w:r>
        <w:rPr>
          <w:lang w:val="en"/>
        </w:rPr>
        <w:t xml:space="preserve"> </w:t>
      </w:r>
      <w:r>
        <w:rPr>
          <w:sz w:val="28"/>
          <w:lang w:val="en"/>
        </w:rPr>
        <w:t xml:space="preserve"> M.</w:t>
      </w:r>
      <w:r>
        <w:rPr>
          <w:lang w:val="en"/>
        </w:rPr>
        <w:t xml:space="preserve"> </w:t>
      </w:r>
      <w:r>
        <w:rPr>
          <w:sz w:val="28"/>
          <w:lang w:val="en"/>
        </w:rPr>
        <w:t xml:space="preserve"> Bioethics: Textbook / V.</w:t>
      </w:r>
      <w:r>
        <w:rPr>
          <w:lang w:val="en"/>
        </w:rPr>
        <w:t xml:space="preserve"> </w:t>
      </w:r>
      <w:r>
        <w:rPr>
          <w:sz w:val="28"/>
          <w:lang w:val="en"/>
        </w:rPr>
        <w:t xml:space="preserve"> M.</w:t>
      </w:r>
      <w:r>
        <w:rPr>
          <w:lang w:val="en"/>
        </w:rPr>
        <w:t xml:space="preserve"> </w:t>
      </w:r>
      <w:r>
        <w:rPr>
          <w:sz w:val="28"/>
          <w:lang w:val="en"/>
        </w:rPr>
        <w:t xml:space="preserve"> Zaporozhan, M.</w:t>
      </w:r>
      <w:r>
        <w:rPr>
          <w:lang w:val="en"/>
        </w:rPr>
        <w:t xml:space="preserve"> </w:t>
      </w:r>
      <w:r>
        <w:rPr>
          <w:sz w:val="28"/>
          <w:lang w:val="en"/>
        </w:rPr>
        <w:t xml:space="preserve"> L.</w:t>
      </w:r>
      <w:r>
        <w:rPr>
          <w:lang w:val="en"/>
        </w:rPr>
        <w:t xml:space="preserve"> </w:t>
      </w:r>
      <w:r>
        <w:rPr>
          <w:sz w:val="28"/>
          <w:lang w:val="en"/>
        </w:rPr>
        <w:t xml:space="preserve"> Aryayev</w:t>
      </w:r>
      <w:r>
        <w:rPr>
          <w:i/>
          <w:sz w:val="28"/>
          <w:lang w:val="en"/>
        </w:rPr>
        <w:t xml:space="preserve"> –</w:t>
      </w:r>
    </w:p>
    <w:p w:rsidR="00AE51D0" w:rsidRDefault="00BB4A3B" w:rsidP="00B2453B">
      <w:pPr>
        <w:pStyle w:val="a3"/>
        <w:spacing w:line="321" w:lineRule="exact"/>
        <w:ind w:left="0" w:firstLine="0"/>
      </w:pPr>
      <w:r>
        <w:rPr>
          <w:lang w:val="en"/>
        </w:rPr>
        <w:t>Odessa: The Odessa State Medical University, 2008.  – 288 c.</w:t>
      </w:r>
    </w:p>
    <w:p w:rsidR="00AE51D0" w:rsidRDefault="00BB4A3B" w:rsidP="00B2453B">
      <w:pPr>
        <w:pStyle w:val="a5"/>
        <w:numPr>
          <w:ilvl w:val="0"/>
          <w:numId w:val="10"/>
        </w:numPr>
        <w:tabs>
          <w:tab w:val="left" w:pos="461"/>
        </w:tabs>
        <w:ind w:left="0" w:right="1220" w:firstLine="0"/>
        <w:rPr>
          <w:sz w:val="28"/>
        </w:rPr>
      </w:pPr>
      <w:r>
        <w:rPr>
          <w:sz w:val="28"/>
          <w:lang w:val="en"/>
        </w:rPr>
        <w:t>Zaporozhian V.N. Path to nooethics / V.N.Zaporozhan. – Odessa: Odessa Medical University, 2008.</w:t>
      </w:r>
      <w:r>
        <w:rPr>
          <w:lang w:val="en"/>
        </w:rPr>
        <w:t xml:space="preserve"> </w:t>
      </w:r>
      <w:r>
        <w:rPr>
          <w:sz w:val="28"/>
          <w:lang w:val="en"/>
        </w:rPr>
        <w:t xml:space="preserve"> – 284 p.</w:t>
      </w:r>
    </w:p>
    <w:p w:rsidR="00AE51D0" w:rsidRDefault="00AE51D0" w:rsidP="00B2453B">
      <w:pPr>
        <w:pStyle w:val="a3"/>
        <w:spacing w:before="9"/>
        <w:ind w:left="0" w:firstLine="0"/>
        <w:rPr>
          <w:sz w:val="27"/>
        </w:rPr>
      </w:pPr>
    </w:p>
    <w:p w:rsidR="00AE51D0" w:rsidRDefault="00BB4A3B" w:rsidP="00B2453B">
      <w:pPr>
        <w:pStyle w:val="1"/>
        <w:spacing w:before="1"/>
        <w:ind w:left="0"/>
      </w:pPr>
      <w:r>
        <w:rPr>
          <w:lang w:val="en"/>
        </w:rPr>
        <w:t>Secondary</w:t>
      </w:r>
    </w:p>
    <w:p w:rsidR="00AE51D0" w:rsidRDefault="00BB4A3B" w:rsidP="00B2453B">
      <w:pPr>
        <w:spacing w:before="3" w:line="321" w:lineRule="exact"/>
        <w:rPr>
          <w:b/>
          <w:sz w:val="28"/>
        </w:rPr>
      </w:pPr>
      <w:r>
        <w:rPr>
          <w:b/>
          <w:sz w:val="28"/>
          <w:lang w:val="en"/>
        </w:rPr>
        <w:t>Content module 1.</w:t>
      </w:r>
      <w:r>
        <w:rPr>
          <w:lang w:val="en"/>
        </w:rPr>
        <w:t xml:space="preserve"> </w:t>
      </w:r>
      <w:r>
        <w:rPr>
          <w:b/>
          <w:sz w:val="28"/>
          <w:lang w:val="en"/>
        </w:rPr>
        <w:t xml:space="preserve"> «Life safety»</w:t>
      </w:r>
    </w:p>
    <w:p w:rsidR="00AE51D0" w:rsidRDefault="00BB4A3B" w:rsidP="00B2453B">
      <w:pPr>
        <w:pStyle w:val="a5"/>
        <w:numPr>
          <w:ilvl w:val="0"/>
          <w:numId w:val="9"/>
        </w:numPr>
        <w:tabs>
          <w:tab w:val="left" w:pos="386"/>
        </w:tabs>
        <w:spacing w:before="1" w:line="237" w:lineRule="auto"/>
        <w:ind w:left="0" w:right="775" w:firstLine="0"/>
        <w:rPr>
          <w:sz w:val="28"/>
        </w:rPr>
      </w:pPr>
      <w:r>
        <w:rPr>
          <w:sz w:val="28"/>
          <w:lang w:val="en"/>
        </w:rPr>
        <w:t xml:space="preserve"> Life safety: textbook.</w:t>
      </w:r>
      <w:r>
        <w:rPr>
          <w:lang w:val="en"/>
        </w:rPr>
        <w:t xml:space="preserve"> </w:t>
      </w:r>
      <w:r>
        <w:rPr>
          <w:sz w:val="28"/>
          <w:lang w:val="en"/>
        </w:rPr>
        <w:t xml:space="preserve"> / [O.I. Zaporozhets, B.D.</w:t>
      </w:r>
      <w:r>
        <w:rPr>
          <w:lang w:val="en"/>
        </w:rPr>
        <w:t xml:space="preserve"> </w:t>
      </w:r>
      <w:r>
        <w:rPr>
          <w:sz w:val="28"/>
          <w:lang w:val="en"/>
        </w:rPr>
        <w:t xml:space="preserve"> Halmuradov, V.I.</w:t>
      </w:r>
      <w:r>
        <w:rPr>
          <w:lang w:val="en"/>
        </w:rPr>
        <w:t xml:space="preserve"> </w:t>
      </w:r>
      <w:r>
        <w:rPr>
          <w:sz w:val="28"/>
          <w:lang w:val="en"/>
        </w:rPr>
        <w:t xml:space="preserve"> Prymenko et al.]</w:t>
      </w:r>
      <w:r>
        <w:rPr>
          <w:lang w:val="en"/>
        </w:rPr>
        <w:t xml:space="preserve"> </w:t>
      </w:r>
      <w:r>
        <w:rPr>
          <w:sz w:val="28"/>
          <w:lang w:val="en"/>
        </w:rPr>
        <w:t xml:space="preserve"> – K.: "Center for Educational Literature", 2013.</w:t>
      </w:r>
      <w:r>
        <w:rPr>
          <w:lang w:val="en"/>
        </w:rPr>
        <w:t xml:space="preserve"> </w:t>
      </w:r>
      <w:r>
        <w:rPr>
          <w:sz w:val="28"/>
          <w:lang w:val="en"/>
        </w:rPr>
        <w:t xml:space="preserve"> – 448 p.</w:t>
      </w:r>
    </w:p>
    <w:p w:rsidR="00AE51D0" w:rsidRDefault="00BB4A3B" w:rsidP="00B2453B">
      <w:pPr>
        <w:pStyle w:val="a5"/>
        <w:numPr>
          <w:ilvl w:val="0"/>
          <w:numId w:val="9"/>
        </w:numPr>
        <w:tabs>
          <w:tab w:val="left" w:pos="386"/>
        </w:tabs>
        <w:spacing w:before="6" w:line="321" w:lineRule="exact"/>
        <w:ind w:left="0" w:firstLine="0"/>
        <w:rPr>
          <w:sz w:val="28"/>
        </w:rPr>
      </w:pPr>
      <w:r>
        <w:rPr>
          <w:sz w:val="28"/>
          <w:lang w:val="en"/>
        </w:rPr>
        <w:t>Constitution of Ukraine. Basic Law of 28.06.1996.</w:t>
      </w:r>
    </w:p>
    <w:p w:rsidR="00AE51D0" w:rsidRDefault="00BB4A3B" w:rsidP="00B2453B">
      <w:pPr>
        <w:pStyle w:val="a5"/>
        <w:numPr>
          <w:ilvl w:val="0"/>
          <w:numId w:val="9"/>
        </w:numPr>
        <w:tabs>
          <w:tab w:val="left" w:pos="386"/>
        </w:tabs>
        <w:spacing w:line="321" w:lineRule="exact"/>
        <w:ind w:left="0" w:firstLine="0"/>
        <w:rPr>
          <w:sz w:val="28"/>
        </w:rPr>
      </w:pPr>
      <w:r>
        <w:rPr>
          <w:sz w:val="28"/>
          <w:lang w:val="en"/>
        </w:rPr>
        <w:t>Law of Ukraine "On</w:t>
      </w:r>
      <w:r>
        <w:rPr>
          <w:lang w:val="en"/>
        </w:rPr>
        <w:t xml:space="preserve"> Labor </w:t>
      </w:r>
      <w:r>
        <w:rPr>
          <w:sz w:val="28"/>
          <w:lang w:val="en"/>
        </w:rPr>
        <w:t xml:space="preserve"> Protection" of 14.10.92.</w:t>
      </w:r>
    </w:p>
    <w:p w:rsidR="00AE51D0" w:rsidRDefault="00BB4A3B" w:rsidP="00B2453B">
      <w:pPr>
        <w:pStyle w:val="a5"/>
        <w:numPr>
          <w:ilvl w:val="0"/>
          <w:numId w:val="9"/>
        </w:numPr>
        <w:tabs>
          <w:tab w:val="left" w:pos="386"/>
          <w:tab w:val="left" w:pos="1411"/>
          <w:tab w:val="left" w:pos="2725"/>
          <w:tab w:val="left" w:pos="3665"/>
          <w:tab w:val="left" w:pos="5573"/>
          <w:tab w:val="left" w:pos="7317"/>
          <w:tab w:val="left" w:pos="7897"/>
        </w:tabs>
        <w:spacing w:before="3"/>
        <w:ind w:left="0" w:right="766" w:firstLine="0"/>
        <w:rPr>
          <w:sz w:val="28"/>
        </w:rPr>
      </w:pPr>
      <w:r>
        <w:rPr>
          <w:sz w:val="28"/>
          <w:lang w:val="en"/>
        </w:rPr>
        <w:t>Law</w:t>
      </w:r>
      <w:r>
        <w:rPr>
          <w:sz w:val="28"/>
          <w:lang w:val="en"/>
        </w:rPr>
        <w:tab/>
        <w:t>of Ukraine</w:t>
      </w:r>
      <w:r>
        <w:rPr>
          <w:lang w:val="en"/>
        </w:rPr>
        <w:t xml:space="preserve"> </w:t>
      </w:r>
      <w:r>
        <w:rPr>
          <w:sz w:val="28"/>
          <w:lang w:val="en"/>
        </w:rPr>
        <w:tab/>
        <w:t>"On</w:t>
      </w:r>
      <w:r>
        <w:rPr>
          <w:sz w:val="28"/>
          <w:lang w:val="en"/>
        </w:rPr>
        <w:tab/>
        <w:t>ensuring</w:t>
      </w:r>
      <w:r>
        <w:rPr>
          <w:sz w:val="28"/>
          <w:lang w:val="en"/>
        </w:rPr>
        <w:tab/>
        <w:t>sanitary</w:t>
      </w:r>
      <w:r>
        <w:rPr>
          <w:sz w:val="28"/>
          <w:lang w:val="en"/>
        </w:rPr>
        <w:tab/>
        <w:t>and</w:t>
      </w:r>
      <w:r>
        <w:rPr>
          <w:sz w:val="28"/>
          <w:lang w:val="en"/>
        </w:rPr>
        <w:tab/>
      </w:r>
      <w:r>
        <w:rPr>
          <w:spacing w:val="-1"/>
          <w:sz w:val="28"/>
          <w:lang w:val="en"/>
        </w:rPr>
        <w:t>epidemic</w:t>
      </w:r>
      <w:r>
        <w:rPr>
          <w:sz w:val="28"/>
          <w:lang w:val="en"/>
        </w:rPr>
        <w:t xml:space="preserve"> well-being</w:t>
      </w:r>
      <w:r>
        <w:rPr>
          <w:lang w:val="en"/>
        </w:rPr>
        <w:t xml:space="preserve"> of </w:t>
      </w:r>
      <w:r>
        <w:rPr>
          <w:sz w:val="28"/>
          <w:lang w:val="en"/>
        </w:rPr>
        <w:t xml:space="preserve"> the population" No 4004-XII of 24.02.94.</w:t>
      </w:r>
    </w:p>
    <w:p w:rsidR="00AE51D0" w:rsidRDefault="00BB4A3B" w:rsidP="00B2453B">
      <w:pPr>
        <w:pStyle w:val="a5"/>
        <w:numPr>
          <w:ilvl w:val="0"/>
          <w:numId w:val="9"/>
        </w:numPr>
        <w:tabs>
          <w:tab w:val="left" w:pos="386"/>
        </w:tabs>
        <w:spacing w:line="318" w:lineRule="exact"/>
        <w:ind w:left="0" w:firstLine="0"/>
        <w:rPr>
          <w:sz w:val="28"/>
        </w:rPr>
      </w:pPr>
      <w:r>
        <w:rPr>
          <w:sz w:val="28"/>
          <w:lang w:val="en"/>
        </w:rPr>
        <w:t>Law of Ukraine "On Collective Agreements and Agreements" No 1874 of 24.12.95.</w:t>
      </w:r>
    </w:p>
    <w:p w:rsidR="00AE51D0" w:rsidRDefault="00BB4A3B" w:rsidP="00B2453B">
      <w:pPr>
        <w:pStyle w:val="a5"/>
        <w:numPr>
          <w:ilvl w:val="0"/>
          <w:numId w:val="9"/>
        </w:numPr>
        <w:tabs>
          <w:tab w:val="left" w:pos="386"/>
        </w:tabs>
        <w:spacing w:before="3"/>
        <w:ind w:left="0" w:right="770" w:firstLine="0"/>
        <w:jc w:val="both"/>
        <w:rPr>
          <w:sz w:val="28"/>
        </w:rPr>
      </w:pPr>
      <w:r>
        <w:rPr>
          <w:sz w:val="28"/>
          <w:lang w:val="en"/>
        </w:rPr>
        <w:t>Law of Ukraine "On insurance tariffs for compulsory state social insurance against    industrial accidents and occupational diseases that caused disability" No 1423 of 13.09.2000.</w:t>
      </w:r>
    </w:p>
    <w:p w:rsidR="00AE51D0" w:rsidRDefault="00BB4A3B" w:rsidP="00B2453B">
      <w:pPr>
        <w:pStyle w:val="a5"/>
        <w:numPr>
          <w:ilvl w:val="0"/>
          <w:numId w:val="9"/>
        </w:numPr>
        <w:tabs>
          <w:tab w:val="left" w:pos="386"/>
        </w:tabs>
        <w:spacing w:line="319" w:lineRule="exact"/>
        <w:ind w:left="0" w:firstLine="0"/>
        <w:jc w:val="both"/>
        <w:rPr>
          <w:sz w:val="28"/>
        </w:rPr>
      </w:pPr>
      <w:r>
        <w:rPr>
          <w:sz w:val="28"/>
          <w:lang w:val="en"/>
        </w:rPr>
        <w:t>Law of Ukraine "On Administrative Violations" No 8074-10 of 07.12.84.</w:t>
      </w:r>
    </w:p>
    <w:p w:rsidR="00AE51D0" w:rsidRDefault="00BB4A3B" w:rsidP="00B2453B">
      <w:pPr>
        <w:pStyle w:val="a5"/>
        <w:numPr>
          <w:ilvl w:val="0"/>
          <w:numId w:val="9"/>
        </w:numPr>
        <w:tabs>
          <w:tab w:val="left" w:pos="386"/>
        </w:tabs>
        <w:spacing w:before="4"/>
        <w:ind w:left="0" w:right="762" w:firstLine="0"/>
        <w:rPr>
          <w:sz w:val="28"/>
        </w:rPr>
      </w:pPr>
      <w:r>
        <w:rPr>
          <w:sz w:val="28"/>
          <w:lang w:val="en"/>
        </w:rPr>
        <w:t>Fundamentals of the legislation of Ukraine on health care No 2802-XII from 19.11.92.</w:t>
      </w:r>
    </w:p>
    <w:p w:rsidR="00AE51D0" w:rsidRDefault="00BB4A3B" w:rsidP="00B2453B">
      <w:pPr>
        <w:pStyle w:val="a5"/>
        <w:numPr>
          <w:ilvl w:val="0"/>
          <w:numId w:val="9"/>
        </w:numPr>
        <w:tabs>
          <w:tab w:val="left" w:pos="386"/>
        </w:tabs>
        <w:spacing w:line="318" w:lineRule="exact"/>
        <w:ind w:left="0" w:firstLine="0"/>
        <w:rPr>
          <w:sz w:val="28"/>
        </w:rPr>
      </w:pPr>
      <w:r>
        <w:rPr>
          <w:sz w:val="28"/>
          <w:lang w:val="en"/>
        </w:rPr>
        <w:t xml:space="preserve"> Labor</w:t>
      </w:r>
      <w:r>
        <w:rPr>
          <w:lang w:val="en"/>
        </w:rPr>
        <w:t xml:space="preserve"> Code</w:t>
      </w:r>
      <w:r>
        <w:rPr>
          <w:sz w:val="28"/>
          <w:lang w:val="en"/>
        </w:rPr>
        <w:t xml:space="preserve"> of Ukraine </w:t>
      </w:r>
      <w:r>
        <w:rPr>
          <w:lang w:val="en"/>
        </w:rPr>
        <w:t xml:space="preserve"> No </w:t>
      </w:r>
      <w:r>
        <w:rPr>
          <w:sz w:val="28"/>
          <w:lang w:val="en"/>
        </w:rPr>
        <w:t xml:space="preserve"> . 322-VIII of 10.12.71.</w:t>
      </w:r>
    </w:p>
    <w:p w:rsidR="00AE51D0" w:rsidRDefault="00BB4A3B" w:rsidP="00B2453B">
      <w:pPr>
        <w:pStyle w:val="a5"/>
        <w:numPr>
          <w:ilvl w:val="0"/>
          <w:numId w:val="9"/>
        </w:numPr>
        <w:tabs>
          <w:tab w:val="left" w:pos="526"/>
        </w:tabs>
        <w:spacing w:before="3" w:line="321" w:lineRule="exact"/>
        <w:ind w:left="0" w:firstLine="0"/>
        <w:rPr>
          <w:sz w:val="28"/>
        </w:rPr>
      </w:pPr>
      <w:r>
        <w:rPr>
          <w:sz w:val="28"/>
          <w:lang w:val="en"/>
        </w:rPr>
        <w:t xml:space="preserve"> </w:t>
      </w:r>
      <w:r>
        <w:rPr>
          <w:lang w:val="en"/>
        </w:rPr>
        <w:t xml:space="preserve"> Law</w:t>
      </w:r>
      <w:r>
        <w:rPr>
          <w:spacing w:val="-1"/>
          <w:sz w:val="28"/>
          <w:lang w:val="en"/>
        </w:rPr>
        <w:t xml:space="preserve"> of Ukraine "On Human Protection </w:t>
      </w:r>
      <w:r>
        <w:rPr>
          <w:sz w:val="28"/>
          <w:lang w:val="en"/>
        </w:rPr>
        <w:t xml:space="preserve"> from Ionizing Radiation"</w:t>
      </w:r>
    </w:p>
    <w:p w:rsidR="00AE51D0" w:rsidRDefault="00BB4A3B" w:rsidP="00B2453B">
      <w:pPr>
        <w:pStyle w:val="a3"/>
        <w:spacing w:line="321" w:lineRule="exact"/>
        <w:ind w:left="0" w:firstLine="0"/>
      </w:pPr>
      <w:r>
        <w:rPr>
          <w:lang w:val="en"/>
        </w:rPr>
        <w:t>No 15/98-ВР dated 14.01.1998.</w:t>
      </w:r>
    </w:p>
    <w:p w:rsidR="00AE51D0" w:rsidRDefault="00BB4A3B" w:rsidP="00B2453B">
      <w:pPr>
        <w:pStyle w:val="a5"/>
        <w:numPr>
          <w:ilvl w:val="0"/>
          <w:numId w:val="9"/>
        </w:numPr>
        <w:tabs>
          <w:tab w:val="left" w:pos="526"/>
        </w:tabs>
        <w:spacing w:before="3" w:line="321" w:lineRule="exact"/>
        <w:ind w:left="0" w:firstLine="0"/>
        <w:rPr>
          <w:sz w:val="28"/>
        </w:rPr>
      </w:pPr>
      <w:r>
        <w:rPr>
          <w:sz w:val="28"/>
          <w:lang w:val="en"/>
        </w:rPr>
        <w:t>Code of Civil Protection</w:t>
      </w:r>
      <w:r>
        <w:rPr>
          <w:lang w:val="en"/>
        </w:rPr>
        <w:t xml:space="preserve"> of </w:t>
      </w:r>
      <w:r>
        <w:rPr>
          <w:sz w:val="28"/>
          <w:lang w:val="en"/>
        </w:rPr>
        <w:t xml:space="preserve"> Ukraine No 5403-VI of 02.10.2012.</w:t>
      </w:r>
    </w:p>
    <w:p w:rsidR="00AE51D0" w:rsidRDefault="00BB4A3B" w:rsidP="00B2453B">
      <w:pPr>
        <w:pStyle w:val="a5"/>
        <w:numPr>
          <w:ilvl w:val="0"/>
          <w:numId w:val="9"/>
        </w:numPr>
        <w:tabs>
          <w:tab w:val="left" w:pos="526"/>
        </w:tabs>
        <w:ind w:left="0" w:right="768" w:firstLine="0"/>
        <w:rPr>
          <w:sz w:val="28"/>
        </w:rPr>
      </w:pPr>
      <w:r>
        <w:rPr>
          <w:sz w:val="28"/>
          <w:lang w:val="en"/>
        </w:rPr>
        <w:t>Decree of   the President of Ukraine No 643/2001 "National Program</w:t>
      </w:r>
      <w:r>
        <w:rPr>
          <w:lang w:val="en"/>
        </w:rPr>
        <w:t xml:space="preserve"> for </w:t>
      </w:r>
      <w:r>
        <w:rPr>
          <w:sz w:val="28"/>
          <w:lang w:val="en"/>
        </w:rPr>
        <w:t xml:space="preserve"> Combating tuberculosis incidence". </w:t>
      </w:r>
    </w:p>
    <w:p w:rsidR="00AE51D0" w:rsidRDefault="00BB4A3B" w:rsidP="00B2453B">
      <w:pPr>
        <w:pStyle w:val="a5"/>
        <w:numPr>
          <w:ilvl w:val="0"/>
          <w:numId w:val="9"/>
        </w:numPr>
        <w:tabs>
          <w:tab w:val="left" w:pos="526"/>
        </w:tabs>
        <w:ind w:left="0" w:right="765" w:firstLine="0"/>
        <w:jc w:val="both"/>
        <w:rPr>
          <w:sz w:val="28"/>
        </w:rPr>
      </w:pPr>
      <w:r>
        <w:rPr>
          <w:sz w:val="28"/>
          <w:lang w:val="en"/>
        </w:rPr>
        <w:t>Resolution of the Cabinet of Ministers of Ukraine "Some issues of investigation and accounting of accidents , occupational diseases and accidents at work " No 1232 of 30.12.11</w:t>
      </w:r>
    </w:p>
    <w:p w:rsidR="00AE51D0" w:rsidRDefault="00BB4A3B" w:rsidP="00B2453B">
      <w:pPr>
        <w:pStyle w:val="a5"/>
        <w:numPr>
          <w:ilvl w:val="0"/>
          <w:numId w:val="9"/>
        </w:numPr>
        <w:tabs>
          <w:tab w:val="left" w:pos="526"/>
        </w:tabs>
        <w:ind w:left="0" w:right="778" w:firstLine="0"/>
        <w:jc w:val="both"/>
        <w:rPr>
          <w:sz w:val="28"/>
        </w:rPr>
      </w:pPr>
      <w:r>
        <w:rPr>
          <w:sz w:val="28"/>
          <w:lang w:val="en"/>
        </w:rPr>
        <w:t>DSTU 2272:2006 "Fire safety.</w:t>
      </w:r>
      <w:r>
        <w:rPr>
          <w:lang w:val="en"/>
        </w:rPr>
        <w:t xml:space="preserve"> </w:t>
      </w:r>
      <w:r>
        <w:rPr>
          <w:sz w:val="28"/>
          <w:lang w:val="en"/>
        </w:rPr>
        <w:t xml:space="preserve"> Terms and definitions of basic concepts".</w:t>
      </w:r>
      <w:r>
        <w:rPr>
          <w:lang w:val="en"/>
        </w:rPr>
        <w:t xml:space="preserve"> </w:t>
      </w:r>
      <w:r>
        <w:rPr>
          <w:sz w:val="28"/>
          <w:lang w:val="en"/>
        </w:rPr>
        <w:t xml:space="preserve"> – K.: Derzhspozhyvstandard, 2007.</w:t>
      </w:r>
      <w:r>
        <w:rPr>
          <w:lang w:val="en"/>
        </w:rPr>
        <w:t xml:space="preserve"> </w:t>
      </w:r>
      <w:r>
        <w:rPr>
          <w:sz w:val="28"/>
          <w:lang w:val="en"/>
        </w:rPr>
        <w:t xml:space="preserve"> – 28 p.</w:t>
      </w:r>
    </w:p>
    <w:p w:rsidR="00AE51D0" w:rsidRDefault="00BB4A3B" w:rsidP="00B2453B">
      <w:pPr>
        <w:pStyle w:val="a5"/>
        <w:numPr>
          <w:ilvl w:val="0"/>
          <w:numId w:val="9"/>
        </w:numPr>
        <w:tabs>
          <w:tab w:val="left" w:pos="526"/>
        </w:tabs>
        <w:spacing w:before="1"/>
        <w:ind w:left="0" w:right="758" w:firstLine="0"/>
        <w:jc w:val="both"/>
        <w:rPr>
          <w:sz w:val="28"/>
        </w:rPr>
      </w:pPr>
      <w:r>
        <w:rPr>
          <w:sz w:val="28"/>
          <w:lang w:val="en"/>
        </w:rPr>
        <w:t>Hakaz of the State Supervision and Labor Protection of Ukraine "Model Regulation on the Procedure for Conducting Training and Testing Knowledge on Labor Protection" No 15 dated 26.01.05.</w:t>
      </w:r>
    </w:p>
    <w:p w:rsidR="00AE51D0" w:rsidRDefault="00BB4A3B" w:rsidP="00B2453B">
      <w:pPr>
        <w:pStyle w:val="a5"/>
        <w:numPr>
          <w:ilvl w:val="0"/>
          <w:numId w:val="9"/>
        </w:numPr>
        <w:tabs>
          <w:tab w:val="left" w:pos="526"/>
        </w:tabs>
        <w:ind w:left="0" w:right="768" w:firstLine="0"/>
        <w:jc w:val="both"/>
        <w:rPr>
          <w:sz w:val="28"/>
        </w:rPr>
      </w:pPr>
      <w:r>
        <w:rPr>
          <w:sz w:val="28"/>
          <w:lang w:val="en"/>
        </w:rPr>
        <w:t>Hakaz of the State Supervision and Labor Service of Ukraine "List of works with increased danger" No 15 dated 26.01.05.</w:t>
      </w:r>
    </w:p>
    <w:p w:rsidR="00AE51D0" w:rsidRDefault="00BB4A3B" w:rsidP="00B2453B">
      <w:pPr>
        <w:pStyle w:val="a5"/>
        <w:numPr>
          <w:ilvl w:val="0"/>
          <w:numId w:val="9"/>
        </w:numPr>
        <w:tabs>
          <w:tab w:val="left" w:pos="526"/>
        </w:tabs>
        <w:ind w:left="0" w:right="772" w:firstLine="0"/>
        <w:jc w:val="both"/>
        <w:rPr>
          <w:sz w:val="28"/>
        </w:rPr>
      </w:pPr>
      <w:r>
        <w:rPr>
          <w:sz w:val="28"/>
          <w:lang w:val="en"/>
        </w:rPr>
        <w:t>Hakaz of the State Supervision and Labor Protection of Ukraine "Model Regulation on the</w:t>
      </w:r>
      <w:r>
        <w:rPr>
          <w:lang w:val="en"/>
        </w:rPr>
        <w:t xml:space="preserve"> Labor </w:t>
      </w:r>
      <w:r>
        <w:rPr>
          <w:sz w:val="28"/>
          <w:lang w:val="en"/>
        </w:rPr>
        <w:t xml:space="preserve"> Protection</w:t>
      </w:r>
      <w:r>
        <w:rPr>
          <w:lang w:val="en"/>
        </w:rPr>
        <w:t xml:space="preserve"> Service </w:t>
      </w:r>
      <w:r>
        <w:rPr>
          <w:sz w:val="28"/>
          <w:lang w:val="en"/>
        </w:rPr>
        <w:t xml:space="preserve"> " No 255 of 15.11.04.</w:t>
      </w:r>
    </w:p>
    <w:p w:rsidR="00AE51D0" w:rsidRDefault="00AE51D0" w:rsidP="00B2453B">
      <w:pPr>
        <w:jc w:val="both"/>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9"/>
        </w:numPr>
        <w:tabs>
          <w:tab w:val="left" w:pos="526"/>
        </w:tabs>
        <w:spacing w:before="74"/>
        <w:ind w:left="0" w:right="768" w:firstLine="0"/>
        <w:jc w:val="both"/>
        <w:rPr>
          <w:sz w:val="28"/>
        </w:rPr>
      </w:pPr>
      <w:r>
        <w:rPr>
          <w:sz w:val="28"/>
          <w:lang w:val="en"/>
        </w:rPr>
        <w:lastRenderedPageBreak/>
        <w:t>Hakaz MES of Ukraine "Regulations on the organization of work on labor protection of participants in the educational process in institutions and educational institutions" No 563 of 01.08.01.</w:t>
      </w:r>
    </w:p>
    <w:p w:rsidR="00AE51D0" w:rsidRDefault="00BB4A3B" w:rsidP="00B2453B">
      <w:pPr>
        <w:pStyle w:val="a5"/>
        <w:numPr>
          <w:ilvl w:val="0"/>
          <w:numId w:val="9"/>
        </w:numPr>
        <w:tabs>
          <w:tab w:val="left" w:pos="526"/>
        </w:tabs>
        <w:ind w:left="0" w:right="772" w:firstLine="0"/>
        <w:jc w:val="both"/>
        <w:rPr>
          <w:sz w:val="28"/>
        </w:rPr>
      </w:pPr>
      <w:r>
        <w:rPr>
          <w:sz w:val="28"/>
          <w:lang w:val="en"/>
        </w:rPr>
        <w:t>Order of the Ministry</w:t>
      </w:r>
      <w:r>
        <w:rPr>
          <w:lang w:val="en"/>
        </w:rPr>
        <w:t xml:space="preserve"> of </w:t>
      </w:r>
      <w:r>
        <w:rPr>
          <w:sz w:val="28"/>
          <w:lang w:val="en"/>
        </w:rPr>
        <w:t xml:space="preserve"> Labor and Social Policy of  Ukraine "On approval of the form of an employment contract between employees and an individual and</w:t>
      </w:r>
      <w:r>
        <w:rPr>
          <w:lang w:val="en"/>
        </w:rPr>
        <w:t xml:space="preserve"> the </w:t>
      </w:r>
      <w:r>
        <w:rPr>
          <w:sz w:val="28"/>
          <w:lang w:val="en"/>
        </w:rPr>
        <w:t xml:space="preserve"> procedure for registering an employment contract between employees and an individual" No 260 of 08.06.01.</w:t>
      </w:r>
    </w:p>
    <w:p w:rsidR="00AE51D0" w:rsidRDefault="00BB4A3B" w:rsidP="00B2453B">
      <w:pPr>
        <w:pStyle w:val="a5"/>
        <w:numPr>
          <w:ilvl w:val="0"/>
          <w:numId w:val="9"/>
        </w:numPr>
        <w:tabs>
          <w:tab w:val="left" w:pos="526"/>
        </w:tabs>
        <w:spacing w:before="1"/>
        <w:ind w:left="0" w:right="773" w:firstLine="0"/>
        <w:jc w:val="both"/>
        <w:rPr>
          <w:sz w:val="28"/>
        </w:rPr>
      </w:pPr>
      <w:r>
        <w:rPr>
          <w:sz w:val="28"/>
          <w:lang w:val="en"/>
        </w:rPr>
        <w:t>Order of the Ministry of Health of Ukraine "Regulations on  the Labor Protection</w:t>
      </w:r>
      <w:r>
        <w:rPr>
          <w:lang w:val="en"/>
        </w:rPr>
        <w:t xml:space="preserve"> Service of </w:t>
      </w:r>
      <w:r>
        <w:rPr>
          <w:sz w:val="28"/>
          <w:lang w:val="en"/>
        </w:rPr>
        <w:t xml:space="preserve"> the Ministry</w:t>
      </w:r>
      <w:r>
        <w:rPr>
          <w:lang w:val="en"/>
        </w:rPr>
        <w:t xml:space="preserve"> of </w:t>
      </w:r>
      <w:r>
        <w:rPr>
          <w:sz w:val="28"/>
          <w:lang w:val="en"/>
        </w:rPr>
        <w:t xml:space="preserve"> Health of Ukraine" No 268 of 30.09.1994.</w:t>
      </w:r>
    </w:p>
    <w:p w:rsidR="00AE51D0" w:rsidRDefault="00BB4A3B" w:rsidP="00B2453B">
      <w:pPr>
        <w:pStyle w:val="a5"/>
        <w:numPr>
          <w:ilvl w:val="0"/>
          <w:numId w:val="9"/>
        </w:numPr>
        <w:tabs>
          <w:tab w:val="left" w:pos="526"/>
        </w:tabs>
        <w:ind w:left="0" w:right="771" w:firstLine="0"/>
        <w:jc w:val="both"/>
        <w:rPr>
          <w:sz w:val="28"/>
        </w:rPr>
      </w:pPr>
      <w:r>
        <w:rPr>
          <w:sz w:val="28"/>
          <w:lang w:val="en"/>
        </w:rPr>
        <w:t>Order of the Ministry of Health of Ukraine "On the introduction of operational control over the state of labor protection in institutions, institutions and enterprises of the system of the Ministry of Health of Ukraine" No 444 of 01.11.2001.</w:t>
      </w:r>
    </w:p>
    <w:p w:rsidR="00AE51D0" w:rsidRDefault="00BB4A3B" w:rsidP="00B2453B">
      <w:pPr>
        <w:pStyle w:val="a5"/>
        <w:numPr>
          <w:ilvl w:val="0"/>
          <w:numId w:val="9"/>
        </w:numPr>
        <w:tabs>
          <w:tab w:val="left" w:pos="526"/>
        </w:tabs>
        <w:spacing w:before="1"/>
        <w:ind w:left="0" w:right="774" w:firstLine="0"/>
        <w:jc w:val="both"/>
        <w:rPr>
          <w:sz w:val="28"/>
        </w:rPr>
      </w:pPr>
      <w:r>
        <w:rPr>
          <w:sz w:val="28"/>
          <w:lang w:val="en"/>
        </w:rPr>
        <w:t>Resolution of the Cabinet of Ministers of Ukraine "On Approval</w:t>
      </w:r>
      <w:r>
        <w:rPr>
          <w:lang w:val="en"/>
        </w:rPr>
        <w:t xml:space="preserve"> of the </w:t>
      </w:r>
      <w:r>
        <w:rPr>
          <w:sz w:val="28"/>
          <w:lang w:val="en"/>
        </w:rPr>
        <w:t xml:space="preserve"> Procedure  for Classification of Emergencies</w:t>
      </w:r>
      <w:r>
        <w:rPr>
          <w:lang w:val="en"/>
        </w:rPr>
        <w:t xml:space="preserve"> by </w:t>
      </w:r>
      <w:r>
        <w:rPr>
          <w:sz w:val="28"/>
          <w:lang w:val="en"/>
        </w:rPr>
        <w:t xml:space="preserve"> Their Levels" No 368 of 24.03.04 </w:t>
      </w:r>
    </w:p>
    <w:p w:rsidR="00AE51D0" w:rsidRDefault="00BB4A3B" w:rsidP="00B2453B">
      <w:pPr>
        <w:pStyle w:val="a5"/>
        <w:numPr>
          <w:ilvl w:val="0"/>
          <w:numId w:val="9"/>
        </w:numPr>
        <w:tabs>
          <w:tab w:val="left" w:pos="526"/>
        </w:tabs>
        <w:spacing w:line="242" w:lineRule="auto"/>
        <w:ind w:left="0" w:right="764" w:firstLine="0"/>
        <w:jc w:val="both"/>
        <w:rPr>
          <w:sz w:val="28"/>
        </w:rPr>
      </w:pPr>
      <w:r>
        <w:rPr>
          <w:sz w:val="28"/>
          <w:lang w:val="en"/>
        </w:rPr>
        <w:t>Radiation safety standards of Ukraine (NRBU-97). – Kyiv: Printing Department of the Ukrainian Center</w:t>
      </w:r>
      <w:r>
        <w:rPr>
          <w:lang w:val="en"/>
        </w:rPr>
        <w:t xml:space="preserve"> for </w:t>
      </w:r>
      <w:r>
        <w:rPr>
          <w:sz w:val="28"/>
          <w:lang w:val="en"/>
        </w:rPr>
        <w:t xml:space="preserve"> State Sanitary and Epidemiological Supervision of the Ministry of Health of Ukraine, 1998.</w:t>
      </w:r>
      <w:r>
        <w:rPr>
          <w:lang w:val="en"/>
        </w:rPr>
        <w:t xml:space="preserve"> </w:t>
      </w:r>
      <w:r>
        <w:rPr>
          <w:sz w:val="28"/>
          <w:lang w:val="en"/>
        </w:rPr>
        <w:t xml:space="preserve"> – 125 p.</w:t>
      </w:r>
    </w:p>
    <w:p w:rsidR="00AE51D0" w:rsidRDefault="00BB4A3B" w:rsidP="00B2453B">
      <w:pPr>
        <w:pStyle w:val="a5"/>
        <w:numPr>
          <w:ilvl w:val="0"/>
          <w:numId w:val="9"/>
        </w:numPr>
        <w:tabs>
          <w:tab w:val="left" w:pos="526"/>
        </w:tabs>
        <w:ind w:left="0" w:right="760" w:firstLine="0"/>
        <w:jc w:val="both"/>
        <w:rPr>
          <w:sz w:val="28"/>
        </w:rPr>
      </w:pPr>
      <w:r>
        <w:rPr>
          <w:sz w:val="28"/>
          <w:lang w:val="en"/>
        </w:rPr>
        <w:t>Domaretsky, V.</w:t>
      </w:r>
      <w:r>
        <w:rPr>
          <w:lang w:val="en"/>
        </w:rPr>
        <w:t xml:space="preserve"> </w:t>
      </w:r>
      <w:r>
        <w:rPr>
          <w:sz w:val="28"/>
          <w:lang w:val="en"/>
        </w:rPr>
        <w:t xml:space="preserve"> And.</w:t>
      </w:r>
      <w:r>
        <w:rPr>
          <w:lang w:val="en"/>
        </w:rPr>
        <w:t xml:space="preserve"> </w:t>
      </w:r>
      <w:r>
        <w:rPr>
          <w:sz w:val="28"/>
          <w:lang w:val="en"/>
        </w:rPr>
        <w:t xml:space="preserve"> Food Ecology   [Text]: Production and Practical Edition / V. A. </w:t>
      </w:r>
      <w:r>
        <w:rPr>
          <w:lang w:val="en"/>
        </w:rPr>
        <w:t xml:space="preserve"> </w:t>
      </w:r>
      <w:r>
        <w:rPr>
          <w:sz w:val="28"/>
          <w:lang w:val="en"/>
        </w:rPr>
        <w:t xml:space="preserve">Domaretsky, T. P. </w:t>
      </w:r>
      <w:r>
        <w:rPr>
          <w:lang w:val="en"/>
        </w:rPr>
        <w:t xml:space="preserve"> </w:t>
      </w:r>
      <w:r>
        <w:rPr>
          <w:sz w:val="28"/>
          <w:lang w:val="en"/>
        </w:rPr>
        <w:t>Zlatev. - K.: Harvest, 1993. - 190 p.</w:t>
      </w:r>
    </w:p>
    <w:p w:rsidR="00AE51D0" w:rsidRDefault="00BB4A3B" w:rsidP="00B2453B">
      <w:pPr>
        <w:pStyle w:val="a5"/>
        <w:numPr>
          <w:ilvl w:val="0"/>
          <w:numId w:val="9"/>
        </w:numPr>
        <w:tabs>
          <w:tab w:val="left" w:pos="526"/>
        </w:tabs>
        <w:spacing w:line="242" w:lineRule="auto"/>
        <w:ind w:left="0" w:right="760" w:firstLine="0"/>
        <w:jc w:val="both"/>
        <w:rPr>
          <w:sz w:val="28"/>
        </w:rPr>
      </w:pPr>
      <w:r>
        <w:rPr>
          <w:sz w:val="28"/>
          <w:lang w:val="en"/>
        </w:rPr>
        <w:t>Smolyar V.I. Nutrition in conditions of radionuclide contamination.  – Kyiv: Health: Ukr. Red Cross, 1991.</w:t>
      </w:r>
      <w:r>
        <w:rPr>
          <w:lang w:val="en"/>
        </w:rPr>
        <w:t xml:space="preserve"> </w:t>
      </w:r>
      <w:r>
        <w:rPr>
          <w:sz w:val="28"/>
          <w:lang w:val="en"/>
        </w:rPr>
        <w:t xml:space="preserve"> – 32 p.</w:t>
      </w:r>
    </w:p>
    <w:p w:rsidR="00AE51D0" w:rsidRDefault="00BB4A3B" w:rsidP="00B2453B">
      <w:pPr>
        <w:pStyle w:val="a5"/>
        <w:numPr>
          <w:ilvl w:val="0"/>
          <w:numId w:val="9"/>
        </w:numPr>
        <w:tabs>
          <w:tab w:val="left" w:pos="526"/>
        </w:tabs>
        <w:spacing w:line="237" w:lineRule="auto"/>
        <w:ind w:left="0" w:right="771" w:firstLine="0"/>
        <w:jc w:val="both"/>
        <w:rPr>
          <w:sz w:val="28"/>
        </w:rPr>
      </w:pPr>
      <w:r>
        <w:rPr>
          <w:sz w:val="28"/>
          <w:lang w:val="en"/>
        </w:rPr>
        <w:t xml:space="preserve">Horuzhaya T. A. </w:t>
      </w:r>
      <w:r>
        <w:rPr>
          <w:lang w:val="en"/>
        </w:rPr>
        <w:t xml:space="preserve"> </w:t>
      </w:r>
      <w:r>
        <w:rPr>
          <w:sz w:val="28"/>
          <w:lang w:val="en"/>
        </w:rPr>
        <w:t>Evaluation</w:t>
      </w:r>
      <w:r>
        <w:rPr>
          <w:lang w:val="en"/>
        </w:rPr>
        <w:t xml:space="preserve"> of </w:t>
      </w:r>
      <w:r>
        <w:rPr>
          <w:sz w:val="28"/>
          <w:lang w:val="en"/>
        </w:rPr>
        <w:t xml:space="preserve"> ecological opasnosti. / T. A. </w:t>
      </w:r>
      <w:r>
        <w:rPr>
          <w:lang w:val="en"/>
        </w:rPr>
        <w:t xml:space="preserve"> </w:t>
      </w:r>
      <w:r>
        <w:rPr>
          <w:sz w:val="28"/>
          <w:lang w:val="en"/>
        </w:rPr>
        <w:t>Horuzhaya - M.: "Book Service", 2002.</w:t>
      </w:r>
      <w:r>
        <w:rPr>
          <w:lang w:val="en"/>
        </w:rPr>
        <w:t xml:space="preserve"> </w:t>
      </w:r>
      <w:r>
        <w:rPr>
          <w:sz w:val="28"/>
          <w:lang w:val="en"/>
        </w:rPr>
        <w:t xml:space="preserve"> – 208 p.</w:t>
      </w:r>
    </w:p>
    <w:p w:rsidR="00AE51D0" w:rsidRDefault="00BB4A3B" w:rsidP="00B2453B">
      <w:pPr>
        <w:pStyle w:val="a5"/>
        <w:numPr>
          <w:ilvl w:val="0"/>
          <w:numId w:val="9"/>
        </w:numPr>
        <w:tabs>
          <w:tab w:val="left" w:pos="526"/>
        </w:tabs>
        <w:ind w:left="0" w:right="779" w:firstLine="0"/>
        <w:jc w:val="both"/>
        <w:rPr>
          <w:sz w:val="28"/>
        </w:rPr>
      </w:pPr>
      <w:r>
        <w:rPr>
          <w:sz w:val="28"/>
          <w:lang w:val="en"/>
        </w:rPr>
        <w:t xml:space="preserve">Life safety: Textbook / V.G. Tsapko, D.I. </w:t>
      </w:r>
      <w:r>
        <w:rPr>
          <w:lang w:val="en"/>
        </w:rPr>
        <w:t xml:space="preserve"> </w:t>
      </w:r>
      <w:r>
        <w:rPr>
          <w:sz w:val="28"/>
          <w:lang w:val="en"/>
        </w:rPr>
        <w:t>Mazorenko, Yu.S.</w:t>
      </w:r>
      <w:r>
        <w:rPr>
          <w:lang w:val="en"/>
        </w:rPr>
        <w:t xml:space="preserve"> </w:t>
      </w:r>
      <w:r>
        <w:rPr>
          <w:sz w:val="28"/>
          <w:lang w:val="en"/>
        </w:rPr>
        <w:t xml:space="preserve"> Skoblo, L.M.</w:t>
      </w:r>
      <w:r>
        <w:rPr>
          <w:lang w:val="en"/>
        </w:rPr>
        <w:t xml:space="preserve"> </w:t>
      </w:r>
      <w:r>
        <w:rPr>
          <w:sz w:val="28"/>
          <w:lang w:val="en"/>
        </w:rPr>
        <w:t xml:space="preserve"> Tishchenko;</w:t>
      </w:r>
      <w:r>
        <w:rPr>
          <w:lang w:val="en"/>
        </w:rPr>
        <w:t xml:space="preserve"> </w:t>
      </w:r>
      <w:r>
        <w:rPr>
          <w:sz w:val="28"/>
          <w:lang w:val="en"/>
        </w:rPr>
        <w:t xml:space="preserve">  ed.</w:t>
      </w:r>
      <w:r>
        <w:rPr>
          <w:lang w:val="en"/>
        </w:rPr>
        <w:t xml:space="preserve"> </w:t>
      </w:r>
      <w:r>
        <w:rPr>
          <w:sz w:val="28"/>
          <w:lang w:val="en"/>
        </w:rPr>
        <w:t xml:space="preserve"> V.G. </w:t>
      </w:r>
      <w:r>
        <w:rPr>
          <w:lang w:val="en"/>
        </w:rPr>
        <w:t xml:space="preserve"> </w:t>
      </w:r>
      <w:r>
        <w:rPr>
          <w:sz w:val="28"/>
          <w:lang w:val="en"/>
        </w:rPr>
        <w:t>Trunnion.</w:t>
      </w:r>
      <w:r>
        <w:rPr>
          <w:lang w:val="en"/>
        </w:rPr>
        <w:t xml:space="preserve"> </w:t>
      </w:r>
      <w:r>
        <w:rPr>
          <w:sz w:val="28"/>
          <w:lang w:val="en"/>
        </w:rPr>
        <w:t xml:space="preserve"> – K.: Knowledge, 2008. – 397 p.</w:t>
      </w:r>
    </w:p>
    <w:p w:rsidR="00AE51D0" w:rsidRDefault="00BB4A3B" w:rsidP="00B2453B">
      <w:pPr>
        <w:pStyle w:val="a5"/>
        <w:numPr>
          <w:ilvl w:val="0"/>
          <w:numId w:val="9"/>
        </w:numPr>
        <w:tabs>
          <w:tab w:val="left" w:pos="526"/>
        </w:tabs>
        <w:ind w:left="0" w:right="759" w:firstLine="0"/>
        <w:jc w:val="both"/>
        <w:rPr>
          <w:sz w:val="28"/>
        </w:rPr>
      </w:pPr>
      <w:r>
        <w:rPr>
          <w:sz w:val="28"/>
          <w:lang w:val="en"/>
        </w:rPr>
        <w:t>Life safety: Textbook / V.V. Berezutsky, L.A.</w:t>
      </w:r>
      <w:r>
        <w:rPr>
          <w:lang w:val="en"/>
        </w:rPr>
        <w:t xml:space="preserve"> </w:t>
      </w:r>
      <w:r>
        <w:rPr>
          <w:sz w:val="28"/>
          <w:lang w:val="en"/>
        </w:rPr>
        <w:t xml:space="preserve"> Vaskovets, N.P. </w:t>
      </w:r>
      <w:r>
        <w:rPr>
          <w:lang w:val="en"/>
        </w:rPr>
        <w:t xml:space="preserve"> </w:t>
      </w:r>
      <w:r>
        <w:rPr>
          <w:sz w:val="28"/>
          <w:lang w:val="en"/>
        </w:rPr>
        <w:t xml:space="preserve">Vershinina et al.; Ed. V.V. </w:t>
      </w:r>
      <w:r>
        <w:rPr>
          <w:lang w:val="en"/>
        </w:rPr>
        <w:t xml:space="preserve"> </w:t>
      </w:r>
      <w:r>
        <w:rPr>
          <w:sz w:val="28"/>
          <w:lang w:val="en"/>
        </w:rPr>
        <w:t>Berezutsky. – X.: Fact, 2005. – 384 p.</w:t>
      </w:r>
    </w:p>
    <w:p w:rsidR="00AE51D0" w:rsidRDefault="00BB4A3B" w:rsidP="00B2453B">
      <w:pPr>
        <w:pStyle w:val="a5"/>
        <w:numPr>
          <w:ilvl w:val="0"/>
          <w:numId w:val="9"/>
        </w:numPr>
        <w:tabs>
          <w:tab w:val="left" w:pos="526"/>
        </w:tabs>
        <w:ind w:left="0" w:right="760" w:firstLine="0"/>
        <w:jc w:val="both"/>
        <w:rPr>
          <w:sz w:val="28"/>
        </w:rPr>
      </w:pPr>
      <w:r>
        <w:rPr>
          <w:sz w:val="28"/>
          <w:lang w:val="en"/>
        </w:rPr>
        <w:t>Kornienko O.V.</w:t>
      </w:r>
      <w:r>
        <w:rPr>
          <w:lang w:val="en"/>
        </w:rPr>
        <w:t xml:space="preserve"> </w:t>
      </w:r>
      <w:r>
        <w:rPr>
          <w:sz w:val="28"/>
          <w:lang w:val="en"/>
        </w:rPr>
        <w:t xml:space="preserve"> Safety of vital activity and maintenance</w:t>
      </w:r>
      <w:r>
        <w:rPr>
          <w:lang w:val="en"/>
        </w:rPr>
        <w:t xml:space="preserve"> of </w:t>
      </w:r>
      <w:r>
        <w:rPr>
          <w:sz w:val="28"/>
          <w:lang w:val="en"/>
        </w:rPr>
        <w:t xml:space="preserve"> psychosomatic health</w:t>
      </w:r>
      <w:r>
        <w:rPr>
          <w:lang w:val="en"/>
        </w:rPr>
        <w:t xml:space="preserve"> of </w:t>
      </w:r>
      <w:r>
        <w:rPr>
          <w:sz w:val="28"/>
          <w:lang w:val="en"/>
        </w:rPr>
        <w:t xml:space="preserve"> young people: Monograph.-K.:"Kyiv University", 2004.-264 p.</w:t>
      </w:r>
    </w:p>
    <w:p w:rsidR="00AE51D0" w:rsidRDefault="00BB4A3B" w:rsidP="00B2453B">
      <w:pPr>
        <w:pStyle w:val="a5"/>
        <w:numPr>
          <w:ilvl w:val="0"/>
          <w:numId w:val="9"/>
        </w:numPr>
        <w:tabs>
          <w:tab w:val="left" w:pos="526"/>
        </w:tabs>
        <w:ind w:left="0" w:right="768" w:firstLine="0"/>
        <w:jc w:val="both"/>
        <w:rPr>
          <w:sz w:val="28"/>
        </w:rPr>
      </w:pPr>
      <w:r>
        <w:rPr>
          <w:sz w:val="28"/>
          <w:lang w:val="en"/>
        </w:rPr>
        <w:t>Dementiy L.V., Yusina A.L.</w:t>
      </w:r>
      <w:r>
        <w:rPr>
          <w:lang w:val="en"/>
        </w:rPr>
        <w:t xml:space="preserve"> </w:t>
      </w:r>
      <w:r>
        <w:rPr>
          <w:sz w:val="28"/>
          <w:lang w:val="en"/>
        </w:rPr>
        <w:t xml:space="preserve"> </w:t>
      </w:r>
      <w:r w:rsidRPr="008D1016">
        <w:rPr>
          <w:sz w:val="28"/>
          <w:lang w:val="ru-RU"/>
        </w:rPr>
        <w:t>Обеспечение безопасности жизнедеятельности: Учеб.пособие.</w:t>
      </w:r>
      <w:r w:rsidRPr="008D1016">
        <w:rPr>
          <w:lang w:val="ru-RU"/>
        </w:rPr>
        <w:t xml:space="preserve"> </w:t>
      </w:r>
      <w:r w:rsidRPr="008D1016">
        <w:rPr>
          <w:sz w:val="28"/>
          <w:lang w:val="ru-RU"/>
        </w:rPr>
        <w:t xml:space="preserve"> </w:t>
      </w:r>
      <w:r>
        <w:rPr>
          <w:sz w:val="28"/>
          <w:lang w:val="en"/>
        </w:rPr>
        <w:t>- Kramatorsk: DHMA, 2008.</w:t>
      </w:r>
      <w:r>
        <w:rPr>
          <w:lang w:val="en"/>
        </w:rPr>
        <w:t xml:space="preserve"> </w:t>
      </w:r>
      <w:r>
        <w:rPr>
          <w:sz w:val="28"/>
          <w:lang w:val="en"/>
        </w:rPr>
        <w:t xml:space="preserve"> – 300 p.</w:t>
      </w:r>
    </w:p>
    <w:p w:rsidR="00AE51D0" w:rsidRDefault="00BB4A3B" w:rsidP="00B2453B">
      <w:pPr>
        <w:pStyle w:val="a5"/>
        <w:numPr>
          <w:ilvl w:val="0"/>
          <w:numId w:val="9"/>
        </w:numPr>
        <w:tabs>
          <w:tab w:val="left" w:pos="526"/>
        </w:tabs>
        <w:spacing w:line="237" w:lineRule="auto"/>
        <w:ind w:left="0" w:right="763" w:firstLine="0"/>
        <w:jc w:val="both"/>
        <w:rPr>
          <w:sz w:val="28"/>
        </w:rPr>
      </w:pPr>
      <w:r>
        <w:rPr>
          <w:sz w:val="28"/>
          <w:lang w:val="en"/>
        </w:rPr>
        <w:t xml:space="preserve">Apanasenko G.L. </w:t>
      </w:r>
      <w:r>
        <w:rPr>
          <w:lang w:val="en"/>
        </w:rPr>
        <w:t xml:space="preserve"> </w:t>
      </w:r>
      <w:r>
        <w:rPr>
          <w:sz w:val="28"/>
          <w:lang w:val="en"/>
        </w:rPr>
        <w:t>Valeology as a science (Leccia for vrachei- cadets). – K., 2001. – 23 p.</w:t>
      </w:r>
    </w:p>
    <w:p w:rsidR="00AE51D0" w:rsidRDefault="00BB4A3B" w:rsidP="00B2453B">
      <w:pPr>
        <w:pStyle w:val="a5"/>
        <w:numPr>
          <w:ilvl w:val="0"/>
          <w:numId w:val="9"/>
        </w:numPr>
        <w:tabs>
          <w:tab w:val="left" w:pos="526"/>
        </w:tabs>
        <w:spacing w:before="2"/>
        <w:ind w:left="0" w:right="770" w:firstLine="0"/>
        <w:jc w:val="both"/>
        <w:rPr>
          <w:sz w:val="28"/>
        </w:rPr>
      </w:pPr>
      <w:r>
        <w:rPr>
          <w:sz w:val="28"/>
          <w:lang w:val="en"/>
        </w:rPr>
        <w:t>Casino E.M., Blinova M.G., Litvinova M.A.</w:t>
      </w:r>
      <w:r>
        <w:rPr>
          <w:lang w:val="en"/>
        </w:rPr>
        <w:t xml:space="preserve"> </w:t>
      </w:r>
      <w:r>
        <w:rPr>
          <w:sz w:val="28"/>
          <w:lang w:val="en"/>
        </w:rPr>
        <w:t xml:space="preserve"> Fundamentals of individual health: Introduction in general and applied valeology: Ucheb.</w:t>
      </w:r>
      <w:r>
        <w:rPr>
          <w:lang w:val="en"/>
        </w:rPr>
        <w:t xml:space="preserve"> </w:t>
      </w:r>
      <w:r>
        <w:rPr>
          <w:sz w:val="28"/>
          <w:lang w:val="en"/>
        </w:rPr>
        <w:t xml:space="preserve"> complicity. – M.: VLADOS, 2000.</w:t>
      </w:r>
      <w:r>
        <w:rPr>
          <w:lang w:val="en"/>
        </w:rPr>
        <w:t xml:space="preserve"> </w:t>
      </w:r>
      <w:r>
        <w:rPr>
          <w:sz w:val="28"/>
          <w:lang w:val="en"/>
        </w:rPr>
        <w:t xml:space="preserve"> – 192 p.</w:t>
      </w:r>
    </w:p>
    <w:p w:rsidR="00AE51D0" w:rsidRDefault="00BB4A3B" w:rsidP="00B2453B">
      <w:pPr>
        <w:pStyle w:val="a5"/>
        <w:numPr>
          <w:ilvl w:val="0"/>
          <w:numId w:val="9"/>
        </w:numPr>
        <w:tabs>
          <w:tab w:val="left" w:pos="526"/>
        </w:tabs>
        <w:ind w:left="0" w:right="774" w:firstLine="0"/>
        <w:jc w:val="both"/>
        <w:rPr>
          <w:sz w:val="28"/>
        </w:rPr>
      </w:pPr>
      <w:r>
        <w:rPr>
          <w:sz w:val="28"/>
          <w:lang w:val="en"/>
        </w:rPr>
        <w:t>Pystun I.P., Kelman I.I., Velkovsky E.K.</w:t>
      </w:r>
      <w:r>
        <w:rPr>
          <w:lang w:val="en"/>
        </w:rPr>
        <w:t xml:space="preserve"> </w:t>
      </w:r>
      <w:r>
        <w:rPr>
          <w:sz w:val="28"/>
          <w:lang w:val="en"/>
        </w:rPr>
        <w:t xml:space="preserve"> Bezopasnosti zhiznedeyatelnosty: Учебное пособие.</w:t>
      </w:r>
      <w:r>
        <w:rPr>
          <w:lang w:val="en"/>
        </w:rPr>
        <w:t xml:space="preserve"> </w:t>
      </w:r>
      <w:r>
        <w:rPr>
          <w:sz w:val="28"/>
          <w:lang w:val="en"/>
        </w:rPr>
        <w:t xml:space="preserve"> – Lviv: Afisha, 2007. – 336 p.</w:t>
      </w:r>
    </w:p>
    <w:p w:rsidR="00AE51D0" w:rsidRDefault="00AE51D0" w:rsidP="00B2453B">
      <w:pPr>
        <w:pStyle w:val="a3"/>
        <w:spacing w:before="10"/>
        <w:ind w:left="0" w:firstLine="0"/>
        <w:rPr>
          <w:sz w:val="27"/>
        </w:rPr>
      </w:pPr>
    </w:p>
    <w:p w:rsidR="00AE51D0" w:rsidRDefault="00BB4A3B" w:rsidP="00B2453B">
      <w:pPr>
        <w:pStyle w:val="1"/>
        <w:spacing w:line="321" w:lineRule="exact"/>
        <w:ind w:left="0"/>
      </w:pPr>
      <w:r>
        <w:rPr>
          <w:lang w:val="en"/>
        </w:rPr>
        <w:t>Secondary</w:t>
      </w:r>
    </w:p>
    <w:p w:rsidR="00AE51D0" w:rsidRDefault="00BB4A3B" w:rsidP="00B2453B">
      <w:pPr>
        <w:spacing w:line="321" w:lineRule="exact"/>
        <w:rPr>
          <w:b/>
          <w:sz w:val="28"/>
        </w:rPr>
      </w:pPr>
      <w:r>
        <w:rPr>
          <w:b/>
          <w:sz w:val="28"/>
          <w:lang w:val="en"/>
        </w:rPr>
        <w:t>Content module 2.</w:t>
      </w:r>
      <w:r>
        <w:rPr>
          <w:lang w:val="en"/>
        </w:rPr>
        <w:t xml:space="preserve"> </w:t>
      </w:r>
      <w:r>
        <w:rPr>
          <w:b/>
          <w:sz w:val="28"/>
          <w:lang w:val="en"/>
        </w:rPr>
        <w:t xml:space="preserve"> «Fundamentals of bioethics and biosafety»</w:t>
      </w:r>
    </w:p>
    <w:p w:rsidR="00AE51D0" w:rsidRDefault="00BB4A3B" w:rsidP="00B2453B">
      <w:pPr>
        <w:pStyle w:val="a5"/>
        <w:numPr>
          <w:ilvl w:val="0"/>
          <w:numId w:val="8"/>
        </w:numPr>
        <w:tabs>
          <w:tab w:val="left" w:pos="461"/>
        </w:tabs>
        <w:spacing w:before="3"/>
        <w:ind w:left="0" w:firstLine="0"/>
        <w:rPr>
          <w:sz w:val="28"/>
        </w:rPr>
      </w:pPr>
      <w:r>
        <w:rPr>
          <w:sz w:val="28"/>
          <w:lang w:val="en"/>
        </w:rPr>
        <w:t>Anthology of Bioethics /[Edited.</w:t>
      </w:r>
      <w:r>
        <w:rPr>
          <w:lang w:val="en"/>
        </w:rPr>
        <w:t xml:space="preserve"> </w:t>
      </w:r>
      <w:r>
        <w:rPr>
          <w:sz w:val="28"/>
          <w:lang w:val="en"/>
        </w:rPr>
        <w:t xml:space="preserve"> Yu.I.Kundieva].</w:t>
      </w:r>
      <w:r>
        <w:rPr>
          <w:lang w:val="en"/>
        </w:rPr>
        <w:t xml:space="preserve"> </w:t>
      </w:r>
      <w:r>
        <w:rPr>
          <w:sz w:val="28"/>
          <w:lang w:val="en"/>
        </w:rPr>
        <w:t xml:space="preserve"> – Lviv.: BAK, 2003.</w:t>
      </w:r>
      <w:r>
        <w:rPr>
          <w:lang w:val="en"/>
        </w:rPr>
        <w:t xml:space="preserve"> </w:t>
      </w:r>
      <w:r>
        <w:rPr>
          <w:sz w:val="28"/>
          <w:lang w:val="en"/>
        </w:rPr>
        <w:t xml:space="preserve"> – 592 p.</w:t>
      </w:r>
    </w:p>
    <w:p w:rsidR="00AE51D0" w:rsidRDefault="00AE51D0" w:rsidP="00B2453B">
      <w:pPr>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8"/>
        </w:numPr>
        <w:tabs>
          <w:tab w:val="left" w:pos="461"/>
        </w:tabs>
        <w:spacing w:before="74" w:line="321" w:lineRule="exact"/>
        <w:ind w:left="0" w:firstLine="0"/>
        <w:rPr>
          <w:sz w:val="28"/>
        </w:rPr>
      </w:pPr>
      <w:r>
        <w:rPr>
          <w:sz w:val="28"/>
          <w:lang w:val="en"/>
        </w:rPr>
        <w:lastRenderedPageBreak/>
        <w:t>Andreev Yu.A.</w:t>
      </w:r>
      <w:r>
        <w:rPr>
          <w:lang w:val="en"/>
        </w:rPr>
        <w:t xml:space="preserve"> </w:t>
      </w:r>
      <w:r>
        <w:rPr>
          <w:sz w:val="28"/>
          <w:lang w:val="en"/>
        </w:rPr>
        <w:t xml:space="preserve"> Three  pillars of health / Yu.A.Andreev.</w:t>
      </w:r>
      <w:r>
        <w:rPr>
          <w:lang w:val="en"/>
        </w:rPr>
        <w:t xml:space="preserve"> </w:t>
      </w:r>
      <w:r>
        <w:rPr>
          <w:sz w:val="28"/>
          <w:lang w:val="en"/>
        </w:rPr>
        <w:t xml:space="preserve"> - St. Petersburg: Izd-vo</w:t>
      </w:r>
    </w:p>
    <w:p w:rsidR="00AE51D0" w:rsidRDefault="00BB4A3B" w:rsidP="00B2453B">
      <w:pPr>
        <w:pStyle w:val="a3"/>
        <w:spacing w:line="321" w:lineRule="exact"/>
        <w:ind w:left="0" w:firstLine="0"/>
      </w:pPr>
      <w:r>
        <w:rPr>
          <w:lang w:val="en"/>
        </w:rPr>
        <w:t>"RESPEKS", 1994. – 382 p.</w:t>
      </w:r>
    </w:p>
    <w:p w:rsidR="00AE51D0" w:rsidRDefault="00BB4A3B" w:rsidP="00B2453B">
      <w:pPr>
        <w:pStyle w:val="a5"/>
        <w:numPr>
          <w:ilvl w:val="0"/>
          <w:numId w:val="8"/>
        </w:numPr>
        <w:tabs>
          <w:tab w:val="left" w:pos="461"/>
        </w:tabs>
        <w:spacing w:before="3"/>
        <w:ind w:left="0" w:right="898" w:firstLine="0"/>
        <w:rPr>
          <w:sz w:val="28"/>
        </w:rPr>
      </w:pPr>
      <w:r>
        <w:rPr>
          <w:sz w:val="28"/>
          <w:lang w:val="en"/>
        </w:rPr>
        <w:t>Argunova Y.N. Pravozhdan with psychic distributions 9voprosy and answers). - 2nd ed., pererab.</w:t>
      </w:r>
      <w:r>
        <w:rPr>
          <w:lang w:val="en"/>
        </w:rPr>
        <w:t xml:space="preserve"> </w:t>
      </w:r>
      <w:r>
        <w:rPr>
          <w:sz w:val="28"/>
          <w:lang w:val="en"/>
        </w:rPr>
        <w:t xml:space="preserve"> and extra.</w:t>
      </w:r>
      <w:r>
        <w:rPr>
          <w:lang w:val="en"/>
        </w:rPr>
        <w:t xml:space="preserve"> </w:t>
      </w:r>
      <w:r>
        <w:rPr>
          <w:sz w:val="28"/>
          <w:lang w:val="en"/>
        </w:rPr>
        <w:t xml:space="preserve"> /Yu.N.Argunova.</w:t>
      </w:r>
      <w:r>
        <w:rPr>
          <w:lang w:val="en"/>
        </w:rPr>
        <w:t xml:space="preserve"> </w:t>
      </w:r>
      <w:r>
        <w:rPr>
          <w:sz w:val="28"/>
          <w:lang w:val="en"/>
        </w:rPr>
        <w:t xml:space="preserve"> - M.: Folium, 2007.</w:t>
      </w:r>
    </w:p>
    <w:p w:rsidR="00AE51D0" w:rsidRDefault="00BB4A3B" w:rsidP="00B2453B">
      <w:pPr>
        <w:pStyle w:val="a3"/>
        <w:spacing w:line="318" w:lineRule="exact"/>
        <w:ind w:left="0" w:firstLine="0"/>
      </w:pPr>
      <w:r>
        <w:rPr>
          <w:lang w:val="en"/>
        </w:rPr>
        <w:t>– 147 p.</w:t>
      </w:r>
    </w:p>
    <w:p w:rsidR="00AE51D0" w:rsidRDefault="00BB4A3B" w:rsidP="00B2453B">
      <w:pPr>
        <w:pStyle w:val="a5"/>
        <w:numPr>
          <w:ilvl w:val="0"/>
          <w:numId w:val="8"/>
        </w:numPr>
        <w:tabs>
          <w:tab w:val="left" w:pos="461"/>
        </w:tabs>
        <w:spacing w:before="3"/>
        <w:ind w:left="0" w:right="931" w:firstLine="0"/>
        <w:rPr>
          <w:sz w:val="28"/>
        </w:rPr>
      </w:pPr>
      <w:r>
        <w:rPr>
          <w:sz w:val="28"/>
          <w:lang w:val="en"/>
        </w:rPr>
        <w:t>Ardasheva</w:t>
      </w:r>
      <w:r w:rsidRPr="008D1016">
        <w:rPr>
          <w:sz w:val="28"/>
          <w:lang w:val="ru-RU"/>
        </w:rPr>
        <w:t xml:space="preserve"> </w:t>
      </w:r>
      <w:r>
        <w:rPr>
          <w:sz w:val="28"/>
          <w:lang w:val="en"/>
        </w:rPr>
        <w:t>N</w:t>
      </w:r>
      <w:r w:rsidRPr="008D1016">
        <w:rPr>
          <w:sz w:val="28"/>
          <w:lang w:val="ru-RU"/>
        </w:rPr>
        <w:t xml:space="preserve">. </w:t>
      </w:r>
      <w:r>
        <w:rPr>
          <w:sz w:val="28"/>
          <w:lang w:val="en"/>
        </w:rPr>
        <w:t>A</w:t>
      </w:r>
      <w:r w:rsidRPr="008D1016">
        <w:rPr>
          <w:sz w:val="28"/>
          <w:lang w:val="ru-RU"/>
        </w:rPr>
        <w:t xml:space="preserve">. </w:t>
      </w:r>
      <w:r w:rsidRPr="008D1016">
        <w:rPr>
          <w:lang w:val="ru-RU"/>
        </w:rPr>
        <w:t xml:space="preserve"> </w:t>
      </w:r>
      <w:r w:rsidRPr="008D1016">
        <w:rPr>
          <w:sz w:val="28"/>
          <w:lang w:val="ru-RU"/>
        </w:rPr>
        <w:t>Эвтаназя, как методкусственного прерывания жизи.</w:t>
      </w:r>
      <w:r w:rsidRPr="008D1016">
        <w:rPr>
          <w:lang w:val="ru-RU"/>
        </w:rPr>
        <w:t xml:space="preserve"> </w:t>
      </w:r>
      <w:r w:rsidRPr="008D1016">
        <w:rPr>
          <w:sz w:val="28"/>
          <w:lang w:val="ru-RU"/>
        </w:rPr>
        <w:t xml:space="preserve"> </w:t>
      </w:r>
      <w:r>
        <w:rPr>
          <w:sz w:val="28"/>
          <w:lang w:val="en"/>
        </w:rPr>
        <w:t>Legal conditions</w:t>
      </w:r>
      <w:r>
        <w:rPr>
          <w:lang w:val="en"/>
        </w:rPr>
        <w:t xml:space="preserve"> of </w:t>
      </w:r>
      <w:r>
        <w:rPr>
          <w:sz w:val="28"/>
          <w:lang w:val="en"/>
        </w:rPr>
        <w:t xml:space="preserve"> its application / Ardasheva N. A. //Vestnik RAMS. – 1996.</w:t>
      </w:r>
      <w:r>
        <w:rPr>
          <w:lang w:val="en"/>
        </w:rPr>
        <w:t xml:space="preserve"> </w:t>
      </w:r>
      <w:r>
        <w:rPr>
          <w:sz w:val="28"/>
          <w:lang w:val="en"/>
        </w:rPr>
        <w:t xml:space="preserve"> – No. 12. – pp. 60-67.</w:t>
      </w:r>
    </w:p>
    <w:p w:rsidR="00AE51D0" w:rsidRDefault="00BB4A3B" w:rsidP="00B2453B">
      <w:pPr>
        <w:pStyle w:val="a5"/>
        <w:numPr>
          <w:ilvl w:val="0"/>
          <w:numId w:val="8"/>
        </w:numPr>
        <w:tabs>
          <w:tab w:val="left" w:pos="461"/>
        </w:tabs>
        <w:ind w:left="0" w:right="835" w:firstLine="0"/>
        <w:rPr>
          <w:sz w:val="28"/>
        </w:rPr>
      </w:pPr>
      <w:r>
        <w:rPr>
          <w:sz w:val="28"/>
          <w:lang w:val="en"/>
        </w:rPr>
        <w:t xml:space="preserve">Aryaev M. L. Psychological and biotic problems in perinatal medicine In kn. </w:t>
      </w:r>
      <w:r>
        <w:rPr>
          <w:lang w:val="en"/>
        </w:rPr>
        <w:t xml:space="preserve"> </w:t>
      </w:r>
      <w:r>
        <w:rPr>
          <w:sz w:val="28"/>
          <w:lang w:val="en"/>
        </w:rPr>
        <w:t xml:space="preserve">Neonatology. Textbook / M. L. </w:t>
      </w:r>
      <w:r>
        <w:rPr>
          <w:lang w:val="en"/>
        </w:rPr>
        <w:t xml:space="preserve"> </w:t>
      </w:r>
      <w:r>
        <w:rPr>
          <w:sz w:val="28"/>
          <w:lang w:val="en"/>
        </w:rPr>
        <w:t>Aryaev : Kyiv ADEF – Ukraine, 2003.</w:t>
      </w:r>
      <w:r>
        <w:rPr>
          <w:lang w:val="en"/>
        </w:rPr>
        <w:t xml:space="preserve"> </w:t>
      </w:r>
      <w:r>
        <w:rPr>
          <w:sz w:val="28"/>
          <w:lang w:val="en"/>
        </w:rPr>
        <w:t xml:space="preserve"> –P. 115 – 131.</w:t>
      </w:r>
    </w:p>
    <w:p w:rsidR="00AE51D0" w:rsidRDefault="00BB4A3B" w:rsidP="00B2453B">
      <w:pPr>
        <w:pStyle w:val="a5"/>
        <w:numPr>
          <w:ilvl w:val="0"/>
          <w:numId w:val="8"/>
        </w:numPr>
        <w:tabs>
          <w:tab w:val="left" w:pos="461"/>
        </w:tabs>
        <w:ind w:left="0" w:right="942" w:firstLine="0"/>
        <w:rPr>
          <w:sz w:val="28"/>
        </w:rPr>
      </w:pPr>
      <w:r>
        <w:rPr>
          <w:sz w:val="28"/>
          <w:lang w:val="en"/>
        </w:rPr>
        <w:t xml:space="preserve">Aryaev N. L. </w:t>
      </w:r>
      <w:r>
        <w:rPr>
          <w:lang w:val="en"/>
        </w:rPr>
        <w:t xml:space="preserve"> </w:t>
      </w:r>
      <w:r>
        <w:rPr>
          <w:sz w:val="28"/>
          <w:lang w:val="en"/>
        </w:rPr>
        <w:t xml:space="preserve">Psychological and bioethical problems in perinatal medicine In kn. </w:t>
      </w:r>
      <w:r>
        <w:rPr>
          <w:lang w:val="en"/>
        </w:rPr>
        <w:t xml:space="preserve"> </w:t>
      </w:r>
      <w:r>
        <w:rPr>
          <w:sz w:val="28"/>
          <w:lang w:val="en"/>
        </w:rPr>
        <w:t xml:space="preserve">Neonatology Uchenik / H. L. </w:t>
      </w:r>
      <w:r>
        <w:rPr>
          <w:lang w:val="en"/>
        </w:rPr>
        <w:t xml:space="preserve"> </w:t>
      </w:r>
      <w:r>
        <w:rPr>
          <w:sz w:val="28"/>
          <w:lang w:val="en"/>
        </w:rPr>
        <w:t>Aryaev : Odessa. – Odessa Medical University, 2006.</w:t>
      </w:r>
      <w:r>
        <w:rPr>
          <w:lang w:val="en"/>
        </w:rPr>
        <w:t xml:space="preserve"> </w:t>
      </w:r>
      <w:r>
        <w:rPr>
          <w:sz w:val="28"/>
          <w:lang w:val="en"/>
        </w:rPr>
        <w:t xml:space="preserve"> – P. 119 – 136.</w:t>
      </w:r>
    </w:p>
    <w:p w:rsidR="00AE51D0" w:rsidRDefault="00BB4A3B" w:rsidP="00B2453B">
      <w:pPr>
        <w:pStyle w:val="a5"/>
        <w:numPr>
          <w:ilvl w:val="0"/>
          <w:numId w:val="8"/>
        </w:numPr>
        <w:tabs>
          <w:tab w:val="left" w:pos="461"/>
        </w:tabs>
        <w:ind w:left="0" w:right="790" w:firstLine="0"/>
        <w:rPr>
          <w:sz w:val="28"/>
        </w:rPr>
      </w:pPr>
      <w:r>
        <w:rPr>
          <w:sz w:val="28"/>
          <w:lang w:val="en"/>
        </w:rPr>
        <w:t>Aryaev N. L. Medical and</w:t>
      </w:r>
      <w:r>
        <w:rPr>
          <w:lang w:val="en"/>
        </w:rPr>
        <w:t xml:space="preserve"> </w:t>
      </w:r>
      <w:r>
        <w:rPr>
          <w:sz w:val="28"/>
          <w:lang w:val="en"/>
        </w:rPr>
        <w:t xml:space="preserve">ethical and legal problems in neonatological practice / N. L. </w:t>
      </w:r>
      <w:r>
        <w:rPr>
          <w:lang w:val="en"/>
        </w:rPr>
        <w:t xml:space="preserve"> </w:t>
      </w:r>
      <w:r>
        <w:rPr>
          <w:sz w:val="28"/>
          <w:lang w:val="en"/>
        </w:rPr>
        <w:t>Aryaev // Second National Congress on Bioethics. – Kyiv: NAS of Ukraine, AMS of Ukraine, Commission on Bioethics at the Cabinet of Ministers of Ukraine, 2004.</w:t>
      </w:r>
      <w:r>
        <w:rPr>
          <w:lang w:val="en"/>
        </w:rPr>
        <w:t xml:space="preserve"> </w:t>
      </w:r>
      <w:r>
        <w:rPr>
          <w:sz w:val="28"/>
          <w:lang w:val="en"/>
        </w:rPr>
        <w:t xml:space="preserve"> – P. 103.</w:t>
      </w:r>
    </w:p>
    <w:p w:rsidR="00AE51D0" w:rsidRDefault="00BB4A3B" w:rsidP="00B2453B">
      <w:pPr>
        <w:pStyle w:val="a5"/>
        <w:numPr>
          <w:ilvl w:val="0"/>
          <w:numId w:val="8"/>
        </w:numPr>
        <w:tabs>
          <w:tab w:val="left" w:pos="461"/>
        </w:tabs>
        <w:spacing w:line="321" w:lineRule="exact"/>
        <w:ind w:left="0" w:firstLine="0"/>
        <w:rPr>
          <w:sz w:val="28"/>
        </w:rPr>
      </w:pPr>
      <w:r>
        <w:rPr>
          <w:sz w:val="28"/>
          <w:lang w:val="en"/>
        </w:rPr>
        <w:t>Barbour Y.</w:t>
      </w:r>
      <w:r>
        <w:rPr>
          <w:lang w:val="en"/>
        </w:rPr>
        <w:t xml:space="preserve"> </w:t>
      </w:r>
      <w:r>
        <w:rPr>
          <w:sz w:val="28"/>
          <w:lang w:val="en"/>
        </w:rPr>
        <w:t xml:space="preserve"> Ethics  in vec technologists /I.Barbur.</w:t>
      </w:r>
      <w:r>
        <w:rPr>
          <w:lang w:val="en"/>
        </w:rPr>
        <w:t xml:space="preserve"> </w:t>
      </w:r>
      <w:r>
        <w:rPr>
          <w:sz w:val="28"/>
          <w:lang w:val="en"/>
        </w:rPr>
        <w:t xml:space="preserve"> – M.: BBY, 2001. – 382 p.</w:t>
      </w:r>
    </w:p>
    <w:p w:rsidR="00AE51D0" w:rsidRDefault="00BB4A3B" w:rsidP="00B2453B">
      <w:pPr>
        <w:pStyle w:val="a5"/>
        <w:numPr>
          <w:ilvl w:val="0"/>
          <w:numId w:val="8"/>
        </w:numPr>
        <w:tabs>
          <w:tab w:val="left" w:pos="461"/>
        </w:tabs>
        <w:spacing w:line="242" w:lineRule="auto"/>
        <w:ind w:left="0" w:right="1741" w:firstLine="0"/>
        <w:rPr>
          <w:sz w:val="28"/>
        </w:rPr>
      </w:pPr>
      <w:r>
        <w:rPr>
          <w:sz w:val="28"/>
          <w:lang w:val="en"/>
        </w:rPr>
        <w:t>Beck W. Society dash. On the paths to the second man / W. Beck. – M.: Progress – Tradition , 2000.</w:t>
      </w:r>
      <w:r>
        <w:rPr>
          <w:lang w:val="en"/>
        </w:rPr>
        <w:t xml:space="preserve"> </w:t>
      </w:r>
      <w:r>
        <w:rPr>
          <w:sz w:val="28"/>
          <w:lang w:val="en"/>
        </w:rPr>
        <w:t xml:space="preserve"> – 255 p.</w:t>
      </w:r>
    </w:p>
    <w:p w:rsidR="00AE51D0" w:rsidRDefault="00BB4A3B" w:rsidP="00B2453B">
      <w:pPr>
        <w:pStyle w:val="a5"/>
        <w:numPr>
          <w:ilvl w:val="0"/>
          <w:numId w:val="8"/>
        </w:numPr>
        <w:tabs>
          <w:tab w:val="left" w:pos="461"/>
        </w:tabs>
        <w:spacing w:line="237" w:lineRule="auto"/>
        <w:ind w:left="0" w:right="939" w:firstLine="0"/>
        <w:rPr>
          <w:sz w:val="28"/>
        </w:rPr>
      </w:pPr>
      <w:r>
        <w:rPr>
          <w:sz w:val="28"/>
          <w:lang w:val="en"/>
        </w:rPr>
        <w:t xml:space="preserve">Bern I. Human rights in health care : pract. </w:t>
      </w:r>
      <w:r>
        <w:rPr>
          <w:lang w:val="en"/>
        </w:rPr>
        <w:t xml:space="preserve"> </w:t>
      </w:r>
      <w:r>
        <w:rPr>
          <w:sz w:val="28"/>
          <w:lang w:val="en"/>
        </w:rPr>
        <w:t>posib./[For science.</w:t>
      </w:r>
      <w:r>
        <w:rPr>
          <w:lang w:val="en"/>
        </w:rPr>
        <w:t xml:space="preserve"> </w:t>
      </w:r>
      <w:r>
        <w:rPr>
          <w:sz w:val="28"/>
          <w:lang w:val="en"/>
        </w:rPr>
        <w:t xml:space="preserve"> Ed.</w:t>
      </w:r>
      <w:r>
        <w:rPr>
          <w:lang w:val="en"/>
        </w:rPr>
        <w:t xml:space="preserve"> </w:t>
      </w:r>
      <w:r>
        <w:rPr>
          <w:sz w:val="28"/>
          <w:lang w:val="en"/>
        </w:rPr>
        <w:t xml:space="preserve"> I.Senyuty].</w:t>
      </w:r>
      <w:r>
        <w:rPr>
          <w:lang w:val="en"/>
        </w:rPr>
        <w:t xml:space="preserve"> </w:t>
      </w:r>
      <w:r>
        <w:rPr>
          <w:sz w:val="28"/>
          <w:lang w:val="en"/>
        </w:rPr>
        <w:t xml:space="preserve"> – Lviv: Publishing house LOBF "Medicine and Law", 2011.</w:t>
      </w:r>
      <w:r>
        <w:rPr>
          <w:lang w:val="en"/>
        </w:rPr>
        <w:t xml:space="preserve"> </w:t>
      </w:r>
      <w:r>
        <w:rPr>
          <w:sz w:val="28"/>
          <w:lang w:val="en"/>
        </w:rPr>
        <w:t xml:space="preserve"> – 507 p.</w:t>
      </w:r>
    </w:p>
    <w:p w:rsidR="00AE51D0" w:rsidRDefault="00BB4A3B" w:rsidP="00B2453B">
      <w:pPr>
        <w:pStyle w:val="a5"/>
        <w:numPr>
          <w:ilvl w:val="0"/>
          <w:numId w:val="8"/>
        </w:numPr>
        <w:tabs>
          <w:tab w:val="left" w:pos="461"/>
        </w:tabs>
        <w:spacing w:before="2"/>
        <w:ind w:left="0" w:right="1175" w:firstLine="0"/>
        <w:rPr>
          <w:sz w:val="28"/>
        </w:rPr>
      </w:pPr>
      <w:r>
        <w:rPr>
          <w:sz w:val="28"/>
          <w:lang w:val="en"/>
        </w:rPr>
        <w:t>Biomedicine ethics / [Edited</w:t>
      </w:r>
      <w:r>
        <w:rPr>
          <w:lang w:val="en"/>
        </w:rPr>
        <w:t xml:space="preserve"> by </w:t>
      </w:r>
      <w:r>
        <w:rPr>
          <w:sz w:val="28"/>
          <w:lang w:val="en"/>
        </w:rPr>
        <w:t xml:space="preserve"> V. I. </w:t>
      </w:r>
      <w:r>
        <w:rPr>
          <w:lang w:val="en"/>
        </w:rPr>
        <w:t xml:space="preserve"> </w:t>
      </w:r>
      <w:r>
        <w:rPr>
          <w:sz w:val="28"/>
          <w:lang w:val="en"/>
        </w:rPr>
        <w:t>Pokrovsky]. – M.: Medicine, 1997. – 224 p.</w:t>
      </w:r>
    </w:p>
    <w:p w:rsidR="00AE51D0" w:rsidRDefault="00BB4A3B" w:rsidP="00B2453B">
      <w:pPr>
        <w:pStyle w:val="a5"/>
        <w:numPr>
          <w:ilvl w:val="0"/>
          <w:numId w:val="8"/>
        </w:numPr>
        <w:tabs>
          <w:tab w:val="left" w:pos="461"/>
        </w:tabs>
        <w:spacing w:before="1"/>
        <w:ind w:left="0" w:right="1126" w:firstLine="0"/>
        <w:rPr>
          <w:sz w:val="28"/>
        </w:rPr>
      </w:pPr>
      <w:r>
        <w:rPr>
          <w:sz w:val="28"/>
          <w:lang w:val="en"/>
        </w:rPr>
        <w:t>Bioethics: Principles, Rules, Problems / [Edited by B. G. Yudina]. – M.: Medicine, 1998.</w:t>
      </w:r>
      <w:r>
        <w:rPr>
          <w:lang w:val="en"/>
        </w:rPr>
        <w:t xml:space="preserve"> </w:t>
      </w:r>
      <w:r>
        <w:rPr>
          <w:sz w:val="28"/>
          <w:lang w:val="en"/>
        </w:rPr>
        <w:t xml:space="preserve"> – 225 p.</w:t>
      </w:r>
    </w:p>
    <w:p w:rsidR="00AE51D0" w:rsidRDefault="00BB4A3B" w:rsidP="00B2453B">
      <w:pPr>
        <w:pStyle w:val="a5"/>
        <w:numPr>
          <w:ilvl w:val="0"/>
          <w:numId w:val="8"/>
        </w:numPr>
        <w:tabs>
          <w:tab w:val="left" w:pos="461"/>
        </w:tabs>
        <w:spacing w:line="242" w:lineRule="auto"/>
        <w:ind w:left="0" w:right="948" w:firstLine="0"/>
        <w:rPr>
          <w:sz w:val="28"/>
        </w:rPr>
      </w:pPr>
      <w:r>
        <w:rPr>
          <w:sz w:val="28"/>
          <w:lang w:val="en"/>
        </w:rPr>
        <w:t xml:space="preserve">Bioethics. </w:t>
      </w:r>
      <w:r>
        <w:rPr>
          <w:lang w:val="en"/>
        </w:rPr>
        <w:t xml:space="preserve"> </w:t>
      </w:r>
      <w:r>
        <w:rPr>
          <w:sz w:val="28"/>
          <w:lang w:val="en"/>
        </w:rPr>
        <w:t xml:space="preserve">Uchebnik /[Pod. ed. </w:t>
      </w:r>
      <w:r>
        <w:rPr>
          <w:lang w:val="en"/>
        </w:rPr>
        <w:t xml:space="preserve"> </w:t>
      </w:r>
      <w:r>
        <w:rPr>
          <w:sz w:val="28"/>
          <w:lang w:val="en"/>
        </w:rPr>
        <w:t>P.V.Lopatina]. – 4th ed., pererab. and extra. – M.: HEOTAR Medicine, 2010.</w:t>
      </w:r>
      <w:r>
        <w:rPr>
          <w:lang w:val="en"/>
        </w:rPr>
        <w:t xml:space="preserve"> </w:t>
      </w:r>
      <w:r>
        <w:rPr>
          <w:sz w:val="28"/>
          <w:lang w:val="en"/>
        </w:rPr>
        <w:t xml:space="preserve"> – 272 p.</w:t>
      </w:r>
    </w:p>
    <w:p w:rsidR="00AE51D0" w:rsidRDefault="00BB4A3B" w:rsidP="00B2453B">
      <w:pPr>
        <w:pStyle w:val="a5"/>
        <w:numPr>
          <w:ilvl w:val="0"/>
          <w:numId w:val="8"/>
        </w:numPr>
        <w:tabs>
          <w:tab w:val="left" w:pos="461"/>
        </w:tabs>
        <w:spacing w:line="242" w:lineRule="auto"/>
        <w:ind w:left="0" w:right="2203" w:firstLine="0"/>
        <w:rPr>
          <w:sz w:val="28"/>
        </w:rPr>
      </w:pPr>
      <w:r>
        <w:rPr>
          <w:sz w:val="28"/>
          <w:lang w:val="en"/>
        </w:rPr>
        <w:t xml:space="preserve">Bazanov P.A. </w:t>
      </w:r>
      <w:r>
        <w:rPr>
          <w:lang w:val="en"/>
        </w:rPr>
        <w:t xml:space="preserve"> </w:t>
      </w:r>
      <w:r>
        <w:rPr>
          <w:sz w:val="28"/>
          <w:lang w:val="en"/>
        </w:rPr>
        <w:t>Surrogate motherhood – bliss or exit from the impasse?/P.A.Bazanov Zhenskoe health.</w:t>
      </w:r>
      <w:r>
        <w:rPr>
          <w:lang w:val="en"/>
        </w:rPr>
        <w:t xml:space="preserve"> </w:t>
      </w:r>
      <w:r>
        <w:rPr>
          <w:sz w:val="28"/>
          <w:lang w:val="en"/>
        </w:rPr>
        <w:t xml:space="preserve"> – 2006.</w:t>
      </w:r>
      <w:r>
        <w:rPr>
          <w:lang w:val="en"/>
        </w:rPr>
        <w:t xml:space="preserve"> </w:t>
      </w:r>
      <w:r>
        <w:rPr>
          <w:sz w:val="28"/>
          <w:lang w:val="en"/>
        </w:rPr>
        <w:t xml:space="preserve"> - №1.</w:t>
      </w:r>
      <w:r>
        <w:rPr>
          <w:lang w:val="en"/>
        </w:rPr>
        <w:t xml:space="preserve"> </w:t>
      </w:r>
      <w:r>
        <w:rPr>
          <w:sz w:val="28"/>
          <w:lang w:val="en"/>
        </w:rPr>
        <w:t xml:space="preserve"> - C.</w:t>
      </w:r>
      <w:r>
        <w:rPr>
          <w:lang w:val="en"/>
        </w:rPr>
        <w:t xml:space="preserve"> </w:t>
      </w:r>
      <w:r>
        <w:rPr>
          <w:sz w:val="28"/>
          <w:lang w:val="en"/>
        </w:rPr>
        <w:t xml:space="preserve"> 74.</w:t>
      </w:r>
    </w:p>
    <w:p w:rsidR="00AE51D0" w:rsidRDefault="00BB4A3B" w:rsidP="00B2453B">
      <w:pPr>
        <w:pStyle w:val="a5"/>
        <w:numPr>
          <w:ilvl w:val="0"/>
          <w:numId w:val="8"/>
        </w:numPr>
        <w:tabs>
          <w:tab w:val="left" w:pos="461"/>
        </w:tabs>
        <w:spacing w:line="237" w:lineRule="auto"/>
        <w:ind w:left="0" w:right="902" w:firstLine="0"/>
        <w:rPr>
          <w:sz w:val="28"/>
        </w:rPr>
      </w:pPr>
      <w:r>
        <w:rPr>
          <w:sz w:val="28"/>
          <w:lang w:val="en"/>
        </w:rPr>
        <w:t>Bodnar G.V. Palliative care / G.V. Bodnar, I.S. Vitenko, O.</w:t>
      </w:r>
      <w:r>
        <w:rPr>
          <w:lang w:val="en"/>
        </w:rPr>
        <w:t xml:space="preserve"> </w:t>
      </w:r>
      <w:r>
        <w:rPr>
          <w:sz w:val="28"/>
          <w:lang w:val="en"/>
        </w:rPr>
        <w:t xml:space="preserve"> Y.</w:t>
      </w:r>
      <w:r>
        <w:rPr>
          <w:lang w:val="en"/>
        </w:rPr>
        <w:t xml:space="preserve"> </w:t>
      </w:r>
      <w:r>
        <w:rPr>
          <w:sz w:val="28"/>
          <w:lang w:val="en"/>
        </w:rPr>
        <w:t xml:space="preserve"> Popovych : Donetsk, 2003.</w:t>
      </w:r>
      <w:r>
        <w:rPr>
          <w:lang w:val="en"/>
        </w:rPr>
        <w:t xml:space="preserve"> </w:t>
      </w:r>
      <w:r>
        <w:rPr>
          <w:sz w:val="28"/>
          <w:lang w:val="en"/>
        </w:rPr>
        <w:t xml:space="preserve"> – 110 p.</w:t>
      </w:r>
    </w:p>
    <w:p w:rsidR="00AE51D0" w:rsidRDefault="00BB4A3B" w:rsidP="00B2453B">
      <w:pPr>
        <w:pStyle w:val="a5"/>
        <w:numPr>
          <w:ilvl w:val="0"/>
          <w:numId w:val="8"/>
        </w:numPr>
        <w:tabs>
          <w:tab w:val="left" w:pos="461"/>
        </w:tabs>
        <w:ind w:left="0" w:right="1315" w:firstLine="0"/>
        <w:rPr>
          <w:sz w:val="28"/>
        </w:rPr>
      </w:pPr>
      <w:r>
        <w:rPr>
          <w:sz w:val="28"/>
          <w:lang w:val="en"/>
        </w:rPr>
        <w:t xml:space="preserve">Vekovshinina S.V. </w:t>
      </w:r>
      <w:r>
        <w:rPr>
          <w:lang w:val="en"/>
        </w:rPr>
        <w:t xml:space="preserve"> </w:t>
      </w:r>
      <w:r>
        <w:rPr>
          <w:sz w:val="28"/>
          <w:lang w:val="en"/>
        </w:rPr>
        <w:t>Bioethics: beginnings and foundations (philosophic and methodological analysis)/S.V.Vekovshinina, V.L.Kulynychenko. – K. : Sphere, 2002. – 152 p.</w:t>
      </w:r>
    </w:p>
    <w:p w:rsidR="00AE51D0" w:rsidRDefault="00BB4A3B" w:rsidP="00B2453B">
      <w:pPr>
        <w:pStyle w:val="a5"/>
        <w:numPr>
          <w:ilvl w:val="0"/>
          <w:numId w:val="8"/>
        </w:numPr>
        <w:tabs>
          <w:tab w:val="left" w:pos="461"/>
        </w:tabs>
        <w:ind w:left="0" w:right="874" w:firstLine="0"/>
        <w:rPr>
          <w:sz w:val="28"/>
        </w:rPr>
      </w:pPr>
      <w:r>
        <w:rPr>
          <w:sz w:val="28"/>
          <w:lang w:val="en"/>
        </w:rPr>
        <w:t>Vitenko I.S. Family medicine. Psychological aspects of diagnosis, prevention and treatment of patients / I.</w:t>
      </w:r>
      <w:r>
        <w:rPr>
          <w:lang w:val="en"/>
        </w:rPr>
        <w:t xml:space="preserve"> </w:t>
      </w:r>
      <w:r>
        <w:rPr>
          <w:sz w:val="28"/>
          <w:lang w:val="en"/>
        </w:rPr>
        <w:t xml:space="preserve"> C.</w:t>
      </w:r>
      <w:r>
        <w:rPr>
          <w:lang w:val="en"/>
        </w:rPr>
        <w:t xml:space="preserve"> </w:t>
      </w:r>
      <w:r>
        <w:rPr>
          <w:sz w:val="28"/>
          <w:lang w:val="en"/>
        </w:rPr>
        <w:t xml:space="preserve"> Vitenko, O.</w:t>
      </w:r>
      <w:r>
        <w:rPr>
          <w:lang w:val="en"/>
        </w:rPr>
        <w:t xml:space="preserve"> </w:t>
      </w:r>
      <w:r>
        <w:rPr>
          <w:sz w:val="28"/>
          <w:lang w:val="en"/>
        </w:rPr>
        <w:t xml:space="preserve"> O.</w:t>
      </w:r>
      <w:r>
        <w:rPr>
          <w:lang w:val="en"/>
        </w:rPr>
        <w:t xml:space="preserve"> </w:t>
      </w:r>
      <w:r>
        <w:rPr>
          <w:sz w:val="28"/>
          <w:lang w:val="en"/>
        </w:rPr>
        <w:t xml:space="preserve"> Chaban, O.</w:t>
      </w:r>
      <w:r>
        <w:rPr>
          <w:lang w:val="en"/>
        </w:rPr>
        <w:t xml:space="preserve"> </w:t>
      </w:r>
      <w:r>
        <w:rPr>
          <w:sz w:val="28"/>
          <w:lang w:val="en"/>
        </w:rPr>
        <w:t xml:space="preserve"> O.</w:t>
      </w:r>
      <w:r>
        <w:rPr>
          <w:lang w:val="en"/>
        </w:rPr>
        <w:t xml:space="preserve"> </w:t>
      </w:r>
      <w:r>
        <w:rPr>
          <w:sz w:val="28"/>
          <w:lang w:val="en"/>
        </w:rPr>
        <w:t xml:space="preserve"> Buslo: Ternopil. – "Ukrmedkniga", 2002.</w:t>
      </w:r>
      <w:r>
        <w:rPr>
          <w:lang w:val="en"/>
        </w:rPr>
        <w:t xml:space="preserve"> </w:t>
      </w:r>
      <w:r>
        <w:rPr>
          <w:sz w:val="28"/>
          <w:lang w:val="en"/>
        </w:rPr>
        <w:t xml:space="preserve"> – 187 p.</w:t>
      </w:r>
    </w:p>
    <w:p w:rsidR="00AE51D0" w:rsidRDefault="00BB4A3B" w:rsidP="00B2453B">
      <w:pPr>
        <w:pStyle w:val="a5"/>
        <w:numPr>
          <w:ilvl w:val="0"/>
          <w:numId w:val="8"/>
        </w:numPr>
        <w:tabs>
          <w:tab w:val="left" w:pos="531"/>
        </w:tabs>
        <w:ind w:left="0" w:right="809" w:firstLine="0"/>
        <w:rPr>
          <w:sz w:val="28"/>
        </w:rPr>
      </w:pPr>
      <w:r>
        <w:rPr>
          <w:sz w:val="28"/>
          <w:lang w:val="en"/>
        </w:rPr>
        <w:t xml:space="preserve">Vitenko I.S., Psychological bases  of treatment and preventive care and training of a general practitioner – family doctor / I.S. </w:t>
      </w:r>
      <w:r>
        <w:rPr>
          <w:lang w:val="en"/>
        </w:rPr>
        <w:t xml:space="preserve"> </w:t>
      </w:r>
      <w:r>
        <w:rPr>
          <w:sz w:val="28"/>
          <w:lang w:val="en"/>
        </w:rPr>
        <w:t>Vitenko : Kharkiv. – Golden pages.</w:t>
      </w:r>
      <w:r>
        <w:rPr>
          <w:lang w:val="en"/>
        </w:rPr>
        <w:t xml:space="preserve"> </w:t>
      </w:r>
      <w:r>
        <w:rPr>
          <w:sz w:val="28"/>
          <w:lang w:val="en"/>
        </w:rPr>
        <w:t xml:space="preserve"> - 2002. – 288p.</w:t>
      </w:r>
    </w:p>
    <w:p w:rsidR="00AE51D0" w:rsidRDefault="00BB4A3B" w:rsidP="00B2453B">
      <w:pPr>
        <w:pStyle w:val="a5"/>
        <w:numPr>
          <w:ilvl w:val="0"/>
          <w:numId w:val="8"/>
        </w:numPr>
        <w:tabs>
          <w:tab w:val="left" w:pos="461"/>
        </w:tabs>
        <w:ind w:left="0" w:right="1036" w:firstLine="0"/>
        <w:rPr>
          <w:sz w:val="28"/>
        </w:rPr>
      </w:pPr>
      <w:r>
        <w:rPr>
          <w:sz w:val="28"/>
          <w:lang w:val="en"/>
        </w:rPr>
        <w:t>Vozianov O.F. Clinical trials of stem cells: the beginning of regenerative and restorative medicine / O.</w:t>
      </w:r>
      <w:r>
        <w:rPr>
          <w:lang w:val="en"/>
        </w:rPr>
        <w:t xml:space="preserve"> </w:t>
      </w:r>
      <w:r>
        <w:rPr>
          <w:sz w:val="28"/>
          <w:lang w:val="en"/>
        </w:rPr>
        <w:t xml:space="preserve"> F.</w:t>
      </w:r>
      <w:r>
        <w:rPr>
          <w:lang w:val="en"/>
        </w:rPr>
        <w:t xml:space="preserve"> </w:t>
      </w:r>
      <w:r>
        <w:rPr>
          <w:sz w:val="28"/>
          <w:lang w:val="en"/>
        </w:rPr>
        <w:t xml:space="preserve"> Vozianov, G.</w:t>
      </w:r>
      <w:r>
        <w:rPr>
          <w:lang w:val="en"/>
        </w:rPr>
        <w:t xml:space="preserve"> </w:t>
      </w:r>
      <w:r>
        <w:rPr>
          <w:sz w:val="28"/>
          <w:lang w:val="en"/>
        </w:rPr>
        <w:t xml:space="preserve"> Into.</w:t>
      </w:r>
      <w:r>
        <w:rPr>
          <w:lang w:val="en"/>
        </w:rPr>
        <w:t xml:space="preserve"> </w:t>
      </w:r>
      <w:r>
        <w:rPr>
          <w:sz w:val="28"/>
          <w:lang w:val="en"/>
        </w:rPr>
        <w:t xml:space="preserve"> Yale, O.</w:t>
      </w:r>
      <w:r>
        <w:rPr>
          <w:lang w:val="en"/>
        </w:rPr>
        <w:t xml:space="preserve"> </w:t>
      </w:r>
      <w:r>
        <w:rPr>
          <w:sz w:val="28"/>
          <w:lang w:val="en"/>
        </w:rPr>
        <w:t xml:space="preserve"> L.</w:t>
      </w:r>
      <w:r>
        <w:rPr>
          <w:lang w:val="en"/>
        </w:rPr>
        <w:t xml:space="preserve"> </w:t>
      </w:r>
      <w:r>
        <w:rPr>
          <w:sz w:val="28"/>
          <w:lang w:val="en"/>
        </w:rPr>
        <w:t xml:space="preserve"> Kukharchuk // Health of Ukraine.</w:t>
      </w:r>
      <w:r>
        <w:rPr>
          <w:lang w:val="en"/>
        </w:rPr>
        <w:t xml:space="preserve"> </w:t>
      </w:r>
      <w:r>
        <w:rPr>
          <w:sz w:val="28"/>
          <w:lang w:val="en"/>
        </w:rPr>
        <w:t xml:space="preserve"> – 2008.</w:t>
      </w:r>
      <w:r>
        <w:rPr>
          <w:lang w:val="en"/>
        </w:rPr>
        <w:t xml:space="preserve"> </w:t>
      </w:r>
      <w:r>
        <w:rPr>
          <w:sz w:val="28"/>
          <w:lang w:val="en"/>
        </w:rPr>
        <w:t xml:space="preserve"> – No. 12 (193). </w:t>
      </w:r>
      <w:r>
        <w:rPr>
          <w:lang w:val="en"/>
        </w:rPr>
        <w:t xml:space="preserve"> </w:t>
      </w:r>
      <w:r>
        <w:rPr>
          <w:sz w:val="28"/>
          <w:lang w:val="en"/>
        </w:rPr>
        <w:t xml:space="preserve"> 62 – 63.</w:t>
      </w:r>
    </w:p>
    <w:p w:rsidR="00AE51D0" w:rsidRDefault="00AE51D0" w:rsidP="00B2453B">
      <w:pPr>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8"/>
        </w:numPr>
        <w:tabs>
          <w:tab w:val="left" w:pos="461"/>
        </w:tabs>
        <w:spacing w:before="74"/>
        <w:ind w:left="0" w:right="933" w:firstLine="0"/>
        <w:rPr>
          <w:sz w:val="28"/>
        </w:rPr>
      </w:pPr>
      <w:r>
        <w:rPr>
          <w:sz w:val="28"/>
          <w:lang w:val="en"/>
        </w:rPr>
        <w:lastRenderedPageBreak/>
        <w:t xml:space="preserve">Volosovets O.P. Tasks on bioethics and medical deontology for pediatricians / O.P. </w:t>
      </w:r>
      <w:r>
        <w:rPr>
          <w:lang w:val="en"/>
        </w:rPr>
        <w:t xml:space="preserve"> </w:t>
      </w:r>
      <w:r>
        <w:rPr>
          <w:sz w:val="28"/>
          <w:lang w:val="en"/>
        </w:rPr>
        <w:t>Volosovets, N.V. Nahorna and others // Donetsk. – 2004. – 52 p.</w:t>
      </w:r>
    </w:p>
    <w:p w:rsidR="00AE51D0" w:rsidRDefault="00BB4A3B" w:rsidP="00B2453B">
      <w:pPr>
        <w:pStyle w:val="a5"/>
        <w:numPr>
          <w:ilvl w:val="0"/>
          <w:numId w:val="8"/>
        </w:numPr>
        <w:tabs>
          <w:tab w:val="left" w:pos="461"/>
        </w:tabs>
        <w:spacing w:line="320" w:lineRule="exact"/>
        <w:ind w:left="0" w:firstLine="0"/>
        <w:rPr>
          <w:sz w:val="28"/>
        </w:rPr>
      </w:pPr>
      <w:r>
        <w:rPr>
          <w:sz w:val="28"/>
          <w:lang w:val="en"/>
        </w:rPr>
        <w:t>Gardashchuk T.</w:t>
      </w:r>
      <w:r>
        <w:rPr>
          <w:lang w:val="en"/>
        </w:rPr>
        <w:t xml:space="preserve"> </w:t>
      </w:r>
      <w:r>
        <w:rPr>
          <w:sz w:val="28"/>
          <w:lang w:val="en"/>
        </w:rPr>
        <w:t xml:space="preserve"> Environmental policy and environmental course: modern context</w:t>
      </w:r>
    </w:p>
    <w:p w:rsidR="00AE51D0" w:rsidRDefault="00BB4A3B" w:rsidP="00B2453B">
      <w:pPr>
        <w:pStyle w:val="a3"/>
        <w:spacing w:line="321" w:lineRule="exact"/>
        <w:ind w:left="0" w:firstLine="0"/>
      </w:pPr>
      <w:r>
        <w:rPr>
          <w:lang w:val="en"/>
        </w:rPr>
        <w:t>/T.Gardashchuk. – K.: VPC  "Techprint" LLC, 2000.  – 126 p.</w:t>
      </w:r>
    </w:p>
    <w:p w:rsidR="00AE51D0" w:rsidRDefault="00BB4A3B" w:rsidP="00B2453B">
      <w:pPr>
        <w:pStyle w:val="a5"/>
        <w:numPr>
          <w:ilvl w:val="0"/>
          <w:numId w:val="8"/>
        </w:numPr>
        <w:tabs>
          <w:tab w:val="left" w:pos="461"/>
        </w:tabs>
        <w:spacing w:before="3"/>
        <w:ind w:left="0" w:right="1059" w:firstLine="0"/>
        <w:rPr>
          <w:sz w:val="28"/>
        </w:rPr>
      </w:pPr>
      <w:r>
        <w:rPr>
          <w:sz w:val="28"/>
          <w:lang w:val="en"/>
        </w:rPr>
        <w:t xml:space="preserve">Dzhigirei V.S. Life safety. </w:t>
      </w:r>
      <w:r>
        <w:rPr>
          <w:lang w:val="en"/>
        </w:rPr>
        <w:t xml:space="preserve"> </w:t>
      </w:r>
      <w:r>
        <w:rPr>
          <w:sz w:val="28"/>
          <w:lang w:val="en"/>
        </w:rPr>
        <w:t>Training. manual /V.S.Dzhygirey, V.I.Zhydetsky.</w:t>
      </w:r>
      <w:r>
        <w:rPr>
          <w:lang w:val="en"/>
        </w:rPr>
        <w:t xml:space="preserve"> </w:t>
      </w:r>
      <w:r>
        <w:rPr>
          <w:sz w:val="28"/>
          <w:lang w:val="en"/>
        </w:rPr>
        <w:t xml:space="preserve"> – Lviv.: poster. – 2000. – 255 p.</w:t>
      </w:r>
    </w:p>
    <w:p w:rsidR="00AE51D0" w:rsidRDefault="00BB4A3B" w:rsidP="00B2453B">
      <w:pPr>
        <w:pStyle w:val="a5"/>
        <w:numPr>
          <w:ilvl w:val="0"/>
          <w:numId w:val="8"/>
        </w:numPr>
        <w:tabs>
          <w:tab w:val="left" w:pos="461"/>
        </w:tabs>
        <w:spacing w:before="1"/>
        <w:ind w:left="0" w:right="1098" w:firstLine="0"/>
        <w:rPr>
          <w:sz w:val="28"/>
        </w:rPr>
      </w:pPr>
      <w:r>
        <w:rPr>
          <w:sz w:val="28"/>
          <w:lang w:val="en"/>
        </w:rPr>
        <w:t xml:space="preserve">Gillette G. </w:t>
      </w:r>
      <w:r>
        <w:rPr>
          <w:lang w:val="en"/>
        </w:rPr>
        <w:t xml:space="preserve"> </w:t>
      </w:r>
      <w:r>
        <w:rPr>
          <w:sz w:val="28"/>
          <w:lang w:val="en"/>
        </w:rPr>
        <w:t xml:space="preserve">Medical ethics /G. </w:t>
      </w:r>
      <w:r>
        <w:rPr>
          <w:lang w:val="en"/>
        </w:rPr>
        <w:t xml:space="preserve"> </w:t>
      </w:r>
      <w:r>
        <w:rPr>
          <w:sz w:val="28"/>
          <w:lang w:val="en"/>
        </w:rPr>
        <w:t>Gillette, G.Jones, A. Campbell. – M.: GEOTAR-Media, 2007.</w:t>
      </w:r>
      <w:r>
        <w:rPr>
          <w:lang w:val="en"/>
        </w:rPr>
        <w:t xml:space="preserve"> </w:t>
      </w:r>
      <w:r>
        <w:rPr>
          <w:sz w:val="28"/>
          <w:lang w:val="en"/>
        </w:rPr>
        <w:t xml:space="preserve"> – 400 p.</w:t>
      </w:r>
    </w:p>
    <w:p w:rsidR="00AE51D0" w:rsidRDefault="00BB4A3B" w:rsidP="00B2453B">
      <w:pPr>
        <w:pStyle w:val="a5"/>
        <w:numPr>
          <w:ilvl w:val="0"/>
          <w:numId w:val="8"/>
        </w:numPr>
        <w:tabs>
          <w:tab w:val="left" w:pos="461"/>
        </w:tabs>
        <w:ind w:left="0" w:right="848" w:firstLine="0"/>
        <w:rPr>
          <w:sz w:val="28"/>
        </w:rPr>
      </w:pPr>
      <w:r>
        <w:rPr>
          <w:sz w:val="28"/>
          <w:lang w:val="en"/>
        </w:rPr>
        <w:t xml:space="preserve">Compliance with ethical and legislative norms and requirements in the performance of scientific morphological research : method. </w:t>
      </w:r>
      <w:r>
        <w:rPr>
          <w:lang w:val="en"/>
        </w:rPr>
        <w:t xml:space="preserve"> </w:t>
      </w:r>
      <w:r>
        <w:rPr>
          <w:sz w:val="28"/>
          <w:lang w:val="en"/>
        </w:rPr>
        <w:t>recommended. /V.L.Kulinichenko, V.D.</w:t>
      </w:r>
      <w:r>
        <w:rPr>
          <w:lang w:val="en"/>
        </w:rPr>
        <w:t xml:space="preserve"> </w:t>
      </w:r>
      <w:r>
        <w:rPr>
          <w:sz w:val="28"/>
          <w:lang w:val="en"/>
        </w:rPr>
        <w:t xml:space="preserve"> Mishalov, Yu.B.Tchaikovsky, S.V.Pustovit and others.</w:t>
      </w:r>
      <w:r>
        <w:rPr>
          <w:lang w:val="en"/>
        </w:rPr>
        <w:t xml:space="preserve"> </w:t>
      </w:r>
      <w:r>
        <w:rPr>
          <w:sz w:val="28"/>
          <w:lang w:val="en"/>
        </w:rPr>
        <w:t xml:space="preserve"> – K.: NMAPE them.</w:t>
      </w:r>
    </w:p>
    <w:p w:rsidR="00AE51D0" w:rsidRDefault="00BB4A3B" w:rsidP="00B2453B">
      <w:pPr>
        <w:pStyle w:val="a3"/>
        <w:spacing w:before="1" w:line="321" w:lineRule="exact"/>
        <w:ind w:left="0" w:firstLine="0"/>
      </w:pPr>
      <w:r>
        <w:rPr>
          <w:lang w:val="en"/>
        </w:rPr>
        <w:t>P.L.Shupika, 2007.  – 29 p.</w:t>
      </w:r>
    </w:p>
    <w:p w:rsidR="00AE51D0" w:rsidRDefault="00BB4A3B" w:rsidP="00B2453B">
      <w:pPr>
        <w:pStyle w:val="a5"/>
        <w:numPr>
          <w:ilvl w:val="0"/>
          <w:numId w:val="8"/>
        </w:numPr>
        <w:tabs>
          <w:tab w:val="left" w:pos="461"/>
        </w:tabs>
        <w:spacing w:before="1" w:line="237" w:lineRule="auto"/>
        <w:ind w:left="0" w:right="1273" w:firstLine="0"/>
        <w:rPr>
          <w:sz w:val="28"/>
        </w:rPr>
      </w:pPr>
      <w:r>
        <w:rPr>
          <w:sz w:val="28"/>
          <w:lang w:val="en"/>
        </w:rPr>
        <w:t xml:space="preserve">Geshelin S.A. </w:t>
      </w:r>
      <w:r>
        <w:rPr>
          <w:lang w:val="en"/>
        </w:rPr>
        <w:t xml:space="preserve"> </w:t>
      </w:r>
      <w:r>
        <w:rPr>
          <w:sz w:val="28"/>
          <w:lang w:val="en"/>
        </w:rPr>
        <w:t xml:space="preserve">Ethics in surgery / S. A. </w:t>
      </w:r>
      <w:r>
        <w:rPr>
          <w:lang w:val="en"/>
        </w:rPr>
        <w:t xml:space="preserve"> </w:t>
      </w:r>
      <w:r>
        <w:rPr>
          <w:sz w:val="28"/>
          <w:lang w:val="en"/>
        </w:rPr>
        <w:t>Geshelin // Health</w:t>
      </w:r>
      <w:r>
        <w:rPr>
          <w:lang w:val="en"/>
        </w:rPr>
        <w:t xml:space="preserve"> </w:t>
      </w:r>
      <w:r>
        <w:rPr>
          <w:i/>
          <w:sz w:val="28"/>
          <w:lang w:val="en"/>
        </w:rPr>
        <w:t>of</w:t>
      </w:r>
      <w:r>
        <w:rPr>
          <w:lang w:val="en"/>
        </w:rPr>
        <w:t xml:space="preserve"> </w:t>
      </w:r>
      <w:r>
        <w:rPr>
          <w:sz w:val="28"/>
          <w:lang w:val="en"/>
        </w:rPr>
        <w:t>Ukraine. – 2005.</w:t>
      </w:r>
      <w:r>
        <w:rPr>
          <w:lang w:val="en"/>
        </w:rPr>
        <w:t xml:space="preserve"> </w:t>
      </w:r>
      <w:r>
        <w:rPr>
          <w:sz w:val="28"/>
          <w:lang w:val="en"/>
        </w:rPr>
        <w:t xml:space="preserve"> – No. 3. – P. 6.</w:t>
      </w:r>
    </w:p>
    <w:p w:rsidR="00AE51D0" w:rsidRDefault="00BB4A3B" w:rsidP="00B2453B">
      <w:pPr>
        <w:pStyle w:val="a5"/>
        <w:numPr>
          <w:ilvl w:val="0"/>
          <w:numId w:val="8"/>
        </w:numPr>
        <w:tabs>
          <w:tab w:val="left" w:pos="461"/>
        </w:tabs>
        <w:spacing w:before="6"/>
        <w:ind w:left="0" w:right="1078" w:firstLine="0"/>
        <w:rPr>
          <w:sz w:val="28"/>
        </w:rPr>
      </w:pPr>
      <w:r>
        <w:rPr>
          <w:sz w:val="28"/>
          <w:lang w:val="en"/>
        </w:rPr>
        <w:t xml:space="preserve">Environmental Public Health: From Theory to Practice /[ Ed. </w:t>
      </w:r>
      <w:r>
        <w:rPr>
          <w:lang w:val="en"/>
        </w:rPr>
        <w:t xml:space="preserve"> </w:t>
      </w:r>
      <w:r>
        <w:rPr>
          <w:sz w:val="28"/>
          <w:lang w:val="en"/>
        </w:rPr>
        <w:t>K.Chu, R.</w:t>
      </w:r>
      <w:r>
        <w:rPr>
          <w:lang w:val="en"/>
        </w:rPr>
        <w:t xml:space="preserve"> </w:t>
      </w:r>
      <w:r>
        <w:rPr>
          <w:sz w:val="28"/>
          <w:lang w:val="en"/>
        </w:rPr>
        <w:t xml:space="preserve"> Simpson].</w:t>
      </w:r>
      <w:r>
        <w:rPr>
          <w:lang w:val="en"/>
        </w:rPr>
        <w:t xml:space="preserve"> </w:t>
      </w:r>
      <w:r>
        <w:rPr>
          <w:sz w:val="28"/>
          <w:lang w:val="en"/>
        </w:rPr>
        <w:t xml:space="preserve"> - Kamianets-Podilskyi: Abyatka.</w:t>
      </w:r>
      <w:r>
        <w:rPr>
          <w:lang w:val="en"/>
        </w:rPr>
        <w:t xml:space="preserve"> </w:t>
      </w:r>
      <w:r>
        <w:rPr>
          <w:sz w:val="28"/>
          <w:lang w:val="en"/>
        </w:rPr>
        <w:t xml:space="preserve"> - NOVA, 2002.</w:t>
      </w:r>
      <w:r>
        <w:rPr>
          <w:lang w:val="en"/>
        </w:rPr>
        <w:t xml:space="preserve"> </w:t>
      </w:r>
      <w:r>
        <w:rPr>
          <w:sz w:val="28"/>
          <w:lang w:val="en"/>
        </w:rPr>
        <w:t xml:space="preserve"> – 290 p.</w:t>
      </w:r>
    </w:p>
    <w:p w:rsidR="00AE51D0" w:rsidRDefault="00BB4A3B" w:rsidP="00B2453B">
      <w:pPr>
        <w:pStyle w:val="a5"/>
        <w:numPr>
          <w:ilvl w:val="0"/>
          <w:numId w:val="8"/>
        </w:numPr>
        <w:tabs>
          <w:tab w:val="left" w:pos="461"/>
        </w:tabs>
        <w:spacing w:before="1" w:line="321" w:lineRule="exact"/>
        <w:ind w:left="0" w:firstLine="0"/>
        <w:rPr>
          <w:sz w:val="28"/>
        </w:rPr>
      </w:pPr>
      <w:r>
        <w:rPr>
          <w:sz w:val="28"/>
          <w:lang w:val="en"/>
        </w:rPr>
        <w:t>Ethics Committees.</w:t>
      </w:r>
      <w:r>
        <w:rPr>
          <w:lang w:val="en"/>
        </w:rPr>
        <w:t xml:space="preserve"> </w:t>
      </w:r>
      <w:r>
        <w:rPr>
          <w:sz w:val="28"/>
          <w:lang w:val="en"/>
        </w:rPr>
        <w:t xml:space="preserve"> Formation, structure, functions /[ Ed.</w:t>
      </w:r>
    </w:p>
    <w:p w:rsidR="00AE51D0" w:rsidRDefault="00BB4A3B" w:rsidP="00B2453B">
      <w:pPr>
        <w:pStyle w:val="a3"/>
        <w:ind w:left="0" w:right="1390" w:firstLine="0"/>
      </w:pPr>
      <w:r>
        <w:rPr>
          <w:lang w:val="en"/>
        </w:rPr>
        <w:t>V.L.Kulinichenko, S.V.Vekovshinina] . – K.: Publisher Karpenko V.M. – 2002. – 243 p.</w:t>
      </w:r>
    </w:p>
    <w:p w:rsidR="00AE51D0" w:rsidRDefault="00BB4A3B" w:rsidP="00B2453B">
      <w:pPr>
        <w:pStyle w:val="a5"/>
        <w:numPr>
          <w:ilvl w:val="0"/>
          <w:numId w:val="8"/>
        </w:numPr>
        <w:tabs>
          <w:tab w:val="left" w:pos="461"/>
        </w:tabs>
        <w:ind w:left="0" w:right="1687" w:firstLine="0"/>
        <w:rPr>
          <w:sz w:val="28"/>
        </w:rPr>
      </w:pPr>
      <w:r>
        <w:rPr>
          <w:sz w:val="28"/>
          <w:lang w:val="en"/>
        </w:rPr>
        <w:t>Zhelibo</w:t>
      </w:r>
      <w:r w:rsidRPr="008D1016">
        <w:rPr>
          <w:sz w:val="28"/>
        </w:rPr>
        <w:t xml:space="preserve"> </w:t>
      </w:r>
      <w:r>
        <w:rPr>
          <w:sz w:val="28"/>
          <w:lang w:val="en"/>
        </w:rPr>
        <w:t>E</w:t>
      </w:r>
      <w:r w:rsidRPr="008D1016">
        <w:rPr>
          <w:sz w:val="28"/>
        </w:rPr>
        <w:t>.</w:t>
      </w:r>
      <w:r>
        <w:rPr>
          <w:sz w:val="28"/>
          <w:lang w:val="en"/>
        </w:rPr>
        <w:t>P</w:t>
      </w:r>
      <w:r w:rsidRPr="008D1016">
        <w:rPr>
          <w:sz w:val="28"/>
        </w:rPr>
        <w:t xml:space="preserve">. </w:t>
      </w:r>
      <w:r>
        <w:rPr>
          <w:sz w:val="28"/>
          <w:lang w:val="en"/>
        </w:rPr>
        <w:t>Life</w:t>
      </w:r>
      <w:r w:rsidRPr="008D1016">
        <w:rPr>
          <w:sz w:val="28"/>
        </w:rPr>
        <w:t xml:space="preserve"> </w:t>
      </w:r>
      <w:r>
        <w:rPr>
          <w:sz w:val="28"/>
          <w:lang w:val="en"/>
        </w:rPr>
        <w:t>safety</w:t>
      </w:r>
      <w:r w:rsidRPr="008D1016">
        <w:rPr>
          <w:sz w:val="28"/>
        </w:rPr>
        <w:t xml:space="preserve">: </w:t>
      </w:r>
      <w:r>
        <w:rPr>
          <w:sz w:val="28"/>
          <w:lang w:val="en"/>
        </w:rPr>
        <w:t>textbook</w:t>
      </w:r>
      <w:r w:rsidRPr="008D1016">
        <w:t xml:space="preserve"> </w:t>
      </w:r>
      <w:r w:rsidRPr="008D1016">
        <w:rPr>
          <w:sz w:val="28"/>
        </w:rPr>
        <w:t xml:space="preserve">/ </w:t>
      </w:r>
      <w:r>
        <w:rPr>
          <w:sz w:val="28"/>
          <w:lang w:val="en"/>
        </w:rPr>
        <w:t>E</w:t>
      </w:r>
      <w:r w:rsidRPr="008D1016">
        <w:rPr>
          <w:sz w:val="28"/>
        </w:rPr>
        <w:t>.</w:t>
      </w:r>
      <w:r>
        <w:rPr>
          <w:sz w:val="28"/>
          <w:lang w:val="en"/>
        </w:rPr>
        <w:t>P</w:t>
      </w:r>
      <w:r w:rsidRPr="008D1016">
        <w:rPr>
          <w:sz w:val="28"/>
        </w:rPr>
        <w:t>.</w:t>
      </w:r>
      <w:r>
        <w:rPr>
          <w:sz w:val="28"/>
          <w:lang w:val="en"/>
        </w:rPr>
        <w:t>Zhelibo</w:t>
      </w:r>
      <w:r w:rsidRPr="008D1016">
        <w:rPr>
          <w:sz w:val="28"/>
        </w:rPr>
        <w:t xml:space="preserve">, </w:t>
      </w:r>
      <w:r>
        <w:rPr>
          <w:sz w:val="28"/>
          <w:lang w:val="en"/>
        </w:rPr>
        <w:t>N</w:t>
      </w:r>
      <w:r w:rsidRPr="008D1016">
        <w:rPr>
          <w:sz w:val="28"/>
        </w:rPr>
        <w:t>.</w:t>
      </w:r>
      <w:r>
        <w:rPr>
          <w:sz w:val="28"/>
          <w:lang w:val="en"/>
        </w:rPr>
        <w:t>M</w:t>
      </w:r>
      <w:r w:rsidRPr="008D1016">
        <w:rPr>
          <w:sz w:val="28"/>
        </w:rPr>
        <w:t>.</w:t>
      </w:r>
      <w:r>
        <w:rPr>
          <w:sz w:val="28"/>
          <w:lang w:val="en"/>
        </w:rPr>
        <w:t>Zaverukha</w:t>
      </w:r>
      <w:r w:rsidRPr="008D1016">
        <w:rPr>
          <w:sz w:val="28"/>
        </w:rPr>
        <w:t xml:space="preserve">, </w:t>
      </w:r>
      <w:r>
        <w:rPr>
          <w:sz w:val="28"/>
          <w:lang w:val="en"/>
        </w:rPr>
        <w:t>V</w:t>
      </w:r>
      <w:r w:rsidRPr="008D1016">
        <w:rPr>
          <w:sz w:val="28"/>
        </w:rPr>
        <w:t>.</w:t>
      </w:r>
      <w:r>
        <w:rPr>
          <w:sz w:val="28"/>
          <w:lang w:val="en"/>
        </w:rPr>
        <w:t>V</w:t>
      </w:r>
      <w:r w:rsidRPr="008D1016">
        <w:rPr>
          <w:sz w:val="28"/>
        </w:rPr>
        <w:t>.</w:t>
      </w:r>
      <w:r>
        <w:rPr>
          <w:sz w:val="28"/>
          <w:lang w:val="en"/>
        </w:rPr>
        <w:t>Zatsarnyi</w:t>
      </w:r>
      <w:r w:rsidRPr="008D1016">
        <w:rPr>
          <w:sz w:val="28"/>
        </w:rPr>
        <w:t>.</w:t>
      </w:r>
      <w:r w:rsidRPr="008D1016">
        <w:t xml:space="preserve"> </w:t>
      </w:r>
      <w:r w:rsidRPr="008D1016">
        <w:rPr>
          <w:sz w:val="28"/>
        </w:rPr>
        <w:t xml:space="preserve"> </w:t>
      </w:r>
      <w:r>
        <w:rPr>
          <w:sz w:val="28"/>
          <w:lang w:val="en"/>
        </w:rPr>
        <w:t>– K.: Caravel.</w:t>
      </w:r>
      <w:r>
        <w:rPr>
          <w:lang w:val="en"/>
        </w:rPr>
        <w:t xml:space="preserve"> </w:t>
      </w:r>
      <w:r>
        <w:rPr>
          <w:sz w:val="28"/>
          <w:lang w:val="en"/>
        </w:rPr>
        <w:t xml:space="preserve"> – 2002. – 327 p.</w:t>
      </w:r>
    </w:p>
    <w:p w:rsidR="00AE51D0" w:rsidRDefault="00BB4A3B" w:rsidP="00B2453B">
      <w:pPr>
        <w:pStyle w:val="a5"/>
        <w:numPr>
          <w:ilvl w:val="0"/>
          <w:numId w:val="8"/>
        </w:numPr>
        <w:tabs>
          <w:tab w:val="left" w:pos="461"/>
        </w:tabs>
        <w:spacing w:line="318" w:lineRule="exact"/>
        <w:ind w:left="0" w:firstLine="0"/>
        <w:rPr>
          <w:sz w:val="28"/>
        </w:rPr>
      </w:pPr>
      <w:r>
        <w:rPr>
          <w:sz w:val="28"/>
          <w:lang w:val="en"/>
        </w:rPr>
        <w:t>Zavaliuk A.H.</w:t>
      </w:r>
      <w:r>
        <w:rPr>
          <w:lang w:val="en"/>
        </w:rPr>
        <w:t xml:space="preserve"> </w:t>
      </w:r>
      <w:r>
        <w:rPr>
          <w:sz w:val="28"/>
          <w:lang w:val="en"/>
        </w:rPr>
        <w:t xml:space="preserve"> Ethical and legal aspects  of medical activity in Ukraine</w:t>
      </w:r>
    </w:p>
    <w:p w:rsidR="00AE51D0" w:rsidRDefault="00BB4A3B" w:rsidP="00B2453B">
      <w:pPr>
        <w:pStyle w:val="a3"/>
        <w:spacing w:before="3" w:line="321" w:lineRule="exact"/>
        <w:ind w:left="0" w:firstLine="0"/>
      </w:pPr>
      <w:r w:rsidRPr="008D1016">
        <w:t>/</w:t>
      </w:r>
      <w:r>
        <w:rPr>
          <w:lang w:val="en"/>
        </w:rPr>
        <w:t>A</w:t>
      </w:r>
      <w:r w:rsidRPr="008D1016">
        <w:t>.</w:t>
      </w:r>
      <w:r>
        <w:rPr>
          <w:lang w:val="en"/>
        </w:rPr>
        <w:t>Kh</w:t>
      </w:r>
      <w:r w:rsidRPr="008D1016">
        <w:t>.</w:t>
      </w:r>
      <w:r>
        <w:rPr>
          <w:lang w:val="en"/>
        </w:rPr>
        <w:t>Zavaliuk</w:t>
      </w:r>
      <w:r w:rsidRPr="008D1016">
        <w:t xml:space="preserve">, </w:t>
      </w:r>
      <w:r>
        <w:rPr>
          <w:lang w:val="en"/>
        </w:rPr>
        <w:t>G</w:t>
      </w:r>
      <w:r w:rsidRPr="008D1016">
        <w:t>.</w:t>
      </w:r>
      <w:r>
        <w:rPr>
          <w:lang w:val="en"/>
        </w:rPr>
        <w:t>Kh</w:t>
      </w:r>
      <w:r w:rsidRPr="008D1016">
        <w:t>.</w:t>
      </w:r>
      <w:r>
        <w:rPr>
          <w:lang w:val="en"/>
        </w:rPr>
        <w:t>Kryvda</w:t>
      </w:r>
      <w:r w:rsidRPr="008D1016">
        <w:t xml:space="preserve">, </w:t>
      </w:r>
      <w:r>
        <w:rPr>
          <w:lang w:val="en"/>
        </w:rPr>
        <w:t>I</w:t>
      </w:r>
      <w:r w:rsidRPr="008D1016">
        <w:t>.</w:t>
      </w:r>
      <w:r>
        <w:rPr>
          <w:lang w:val="en"/>
        </w:rPr>
        <w:t>O</w:t>
      </w:r>
      <w:r w:rsidRPr="008D1016">
        <w:t>.</w:t>
      </w:r>
      <w:r>
        <w:rPr>
          <w:lang w:val="en"/>
        </w:rPr>
        <w:t>Yukhymets</w:t>
      </w:r>
      <w:r w:rsidRPr="008D1016">
        <w:t xml:space="preserve">.  </w:t>
      </w:r>
      <w:r>
        <w:rPr>
          <w:lang w:val="en"/>
        </w:rPr>
        <w:t>– Odessa, 2008.  – 191 p.</w:t>
      </w:r>
    </w:p>
    <w:p w:rsidR="00AE51D0" w:rsidRDefault="00BB4A3B" w:rsidP="00B2453B">
      <w:pPr>
        <w:pStyle w:val="a5"/>
        <w:numPr>
          <w:ilvl w:val="0"/>
          <w:numId w:val="8"/>
        </w:numPr>
        <w:tabs>
          <w:tab w:val="left" w:pos="461"/>
        </w:tabs>
        <w:spacing w:line="242" w:lineRule="auto"/>
        <w:ind w:left="0" w:right="913" w:firstLine="0"/>
        <w:rPr>
          <w:sz w:val="28"/>
        </w:rPr>
      </w:pPr>
      <w:r>
        <w:rPr>
          <w:sz w:val="28"/>
          <w:lang w:val="en"/>
        </w:rPr>
        <w:t>Legislation of Ukraine on health care. – K.: Yurikom Inter, 2000. – 374 p.</w:t>
      </w:r>
    </w:p>
    <w:p w:rsidR="00AE51D0" w:rsidRDefault="00BB4A3B" w:rsidP="00B2453B">
      <w:pPr>
        <w:pStyle w:val="a5"/>
        <w:numPr>
          <w:ilvl w:val="0"/>
          <w:numId w:val="8"/>
        </w:numPr>
        <w:tabs>
          <w:tab w:val="left" w:pos="461"/>
        </w:tabs>
        <w:spacing w:line="237" w:lineRule="auto"/>
        <w:ind w:left="0" w:right="869" w:firstLine="0"/>
        <w:rPr>
          <w:sz w:val="28"/>
        </w:rPr>
      </w:pPr>
      <w:r>
        <w:rPr>
          <w:sz w:val="28"/>
          <w:lang w:val="en"/>
        </w:rPr>
        <w:t xml:space="preserve">Zaporozhian V.N. </w:t>
      </w:r>
      <w:r>
        <w:rPr>
          <w:lang w:val="en"/>
        </w:rPr>
        <w:t xml:space="preserve"> </w:t>
      </w:r>
      <w:r>
        <w:rPr>
          <w:sz w:val="28"/>
          <w:lang w:val="en"/>
        </w:rPr>
        <w:t>Bioethics in the twentieth century: from global bioethics to  nooethics / V.N.Zaporozhan // Integrative anthropology.</w:t>
      </w:r>
      <w:r>
        <w:rPr>
          <w:lang w:val="en"/>
        </w:rPr>
        <w:t xml:space="preserve"> </w:t>
      </w:r>
      <w:r>
        <w:rPr>
          <w:sz w:val="28"/>
          <w:lang w:val="en"/>
        </w:rPr>
        <w:t xml:space="preserve"> – 2004.</w:t>
      </w:r>
      <w:r>
        <w:rPr>
          <w:lang w:val="en"/>
        </w:rPr>
        <w:t xml:space="preserve"> </w:t>
      </w:r>
      <w:r>
        <w:rPr>
          <w:sz w:val="28"/>
          <w:lang w:val="en"/>
        </w:rPr>
        <w:t xml:space="preserve"> – №2 (4).</w:t>
      </w:r>
    </w:p>
    <w:p w:rsidR="00AE51D0" w:rsidRDefault="00BB4A3B" w:rsidP="00B2453B">
      <w:pPr>
        <w:pStyle w:val="a3"/>
        <w:spacing w:before="2" w:line="321" w:lineRule="exact"/>
        <w:ind w:left="0" w:firstLine="0"/>
      </w:pPr>
      <w:r>
        <w:rPr>
          <w:lang w:val="en"/>
        </w:rPr>
        <w:t>– P. 3 – 9.</w:t>
      </w:r>
    </w:p>
    <w:p w:rsidR="00AE51D0" w:rsidRDefault="00BB4A3B" w:rsidP="00B2453B">
      <w:pPr>
        <w:pStyle w:val="a5"/>
        <w:numPr>
          <w:ilvl w:val="0"/>
          <w:numId w:val="8"/>
        </w:numPr>
        <w:tabs>
          <w:tab w:val="left" w:pos="461"/>
        </w:tabs>
        <w:spacing w:line="242" w:lineRule="auto"/>
        <w:ind w:left="0" w:right="799" w:firstLine="0"/>
        <w:rPr>
          <w:sz w:val="28"/>
        </w:rPr>
      </w:pPr>
      <w:r>
        <w:rPr>
          <w:sz w:val="28"/>
          <w:lang w:val="en"/>
        </w:rPr>
        <w:t>Zaporozhian V.M. From bioethics to nooethics /V.M.Zaporozhan // Bulletin of NAS of Ukraine. – 2004. – No12. – P. 22 – 30.</w:t>
      </w:r>
    </w:p>
    <w:p w:rsidR="00AE51D0" w:rsidRDefault="00BB4A3B" w:rsidP="00B2453B">
      <w:pPr>
        <w:pStyle w:val="a5"/>
        <w:numPr>
          <w:ilvl w:val="0"/>
          <w:numId w:val="8"/>
        </w:numPr>
        <w:tabs>
          <w:tab w:val="left" w:pos="461"/>
        </w:tabs>
        <w:spacing w:line="237" w:lineRule="auto"/>
        <w:ind w:left="0" w:right="925" w:firstLine="0"/>
        <w:rPr>
          <w:sz w:val="28"/>
        </w:rPr>
      </w:pPr>
      <w:r>
        <w:rPr>
          <w:sz w:val="28"/>
          <w:lang w:val="en"/>
        </w:rPr>
        <w:t xml:space="preserve">Zaporozhian V.N. </w:t>
      </w:r>
      <w:r>
        <w:rPr>
          <w:lang w:val="en"/>
        </w:rPr>
        <w:t xml:space="preserve"> </w:t>
      </w:r>
      <w:r>
        <w:rPr>
          <w:sz w:val="28"/>
          <w:lang w:val="en"/>
        </w:rPr>
        <w:t>Nooethics in the ethical code of medicine XXI century V.N.Zaporozhan.</w:t>
      </w:r>
      <w:r>
        <w:rPr>
          <w:lang w:val="en"/>
        </w:rPr>
        <w:t xml:space="preserve"> </w:t>
      </w:r>
      <w:r>
        <w:rPr>
          <w:sz w:val="28"/>
          <w:lang w:val="en"/>
        </w:rPr>
        <w:t xml:space="preserve"> - Oh: ONMedU, 2011.</w:t>
      </w:r>
      <w:r>
        <w:rPr>
          <w:lang w:val="en"/>
        </w:rPr>
        <w:t xml:space="preserve"> </w:t>
      </w:r>
      <w:r>
        <w:rPr>
          <w:sz w:val="28"/>
          <w:lang w:val="en"/>
        </w:rPr>
        <w:t xml:space="preserve"> – 168 p.</w:t>
      </w:r>
    </w:p>
    <w:p w:rsidR="00AE51D0" w:rsidRDefault="00BB4A3B" w:rsidP="00B2453B">
      <w:pPr>
        <w:pStyle w:val="a5"/>
        <w:numPr>
          <w:ilvl w:val="0"/>
          <w:numId w:val="8"/>
        </w:numPr>
        <w:tabs>
          <w:tab w:val="left" w:pos="461"/>
        </w:tabs>
        <w:spacing w:before="2"/>
        <w:ind w:left="0" w:right="856" w:firstLine="0"/>
        <w:rPr>
          <w:sz w:val="28"/>
        </w:rPr>
      </w:pPr>
      <w:r>
        <w:rPr>
          <w:sz w:val="28"/>
          <w:lang w:val="en"/>
        </w:rPr>
        <w:t xml:space="preserve">Zaporozhan V.M. </w:t>
      </w:r>
      <w:r>
        <w:rPr>
          <w:lang w:val="en"/>
        </w:rPr>
        <w:t xml:space="preserve"> </w:t>
      </w:r>
      <w:r>
        <w:rPr>
          <w:sz w:val="28"/>
          <w:lang w:val="en"/>
        </w:rPr>
        <w:t xml:space="preserve">Nooethics as a new direction of socio-humanitarian culture and philosophy / V. M. </w:t>
      </w:r>
      <w:r>
        <w:rPr>
          <w:lang w:val="en"/>
        </w:rPr>
        <w:t xml:space="preserve"> </w:t>
      </w:r>
      <w:r>
        <w:rPr>
          <w:sz w:val="28"/>
          <w:lang w:val="en"/>
        </w:rPr>
        <w:t>Zaporozhian // Integrative Anthropology, 2005. – No1- 2(5-6).</w:t>
      </w:r>
      <w:r>
        <w:rPr>
          <w:lang w:val="en"/>
        </w:rPr>
        <w:t xml:space="preserve"> </w:t>
      </w:r>
      <w:r>
        <w:rPr>
          <w:sz w:val="28"/>
          <w:lang w:val="en"/>
        </w:rPr>
        <w:t xml:space="preserve"> – P. 3-10</w:t>
      </w:r>
    </w:p>
    <w:p w:rsidR="00AE51D0" w:rsidRDefault="00BB4A3B" w:rsidP="00B2453B">
      <w:pPr>
        <w:pStyle w:val="a5"/>
        <w:numPr>
          <w:ilvl w:val="0"/>
          <w:numId w:val="8"/>
        </w:numPr>
        <w:tabs>
          <w:tab w:val="left" w:pos="461"/>
        </w:tabs>
        <w:ind w:left="0" w:right="825" w:firstLine="0"/>
        <w:rPr>
          <w:sz w:val="28"/>
        </w:rPr>
      </w:pPr>
      <w:r>
        <w:rPr>
          <w:sz w:val="28"/>
          <w:lang w:val="en"/>
        </w:rPr>
        <w:t>Zaporozhian V.N. VIC-infection and AIDS /</w:t>
      </w:r>
      <w:r>
        <w:rPr>
          <w:lang w:val="en"/>
        </w:rPr>
        <w:t xml:space="preserve"> </w:t>
      </w:r>
      <w:r>
        <w:rPr>
          <w:sz w:val="28"/>
          <w:lang w:val="en"/>
        </w:rPr>
        <w:t>V.N.Zaporozhan, N.L.Aryaev. – K.: Zdorovya, 2003. – 802 p.</w:t>
      </w:r>
    </w:p>
    <w:p w:rsidR="00AE51D0" w:rsidRDefault="00BB4A3B" w:rsidP="00B2453B">
      <w:pPr>
        <w:pStyle w:val="a5"/>
        <w:numPr>
          <w:ilvl w:val="0"/>
          <w:numId w:val="8"/>
        </w:numPr>
        <w:tabs>
          <w:tab w:val="left" w:pos="461"/>
        </w:tabs>
        <w:ind w:left="0" w:right="938" w:firstLine="0"/>
        <w:rPr>
          <w:sz w:val="28"/>
        </w:rPr>
      </w:pPr>
      <w:r>
        <w:rPr>
          <w:sz w:val="28"/>
          <w:lang w:val="en"/>
        </w:rPr>
        <w:t xml:space="preserve">Zgrechcha E. Bioethics :textbook / E. </w:t>
      </w:r>
      <w:r>
        <w:rPr>
          <w:lang w:val="en"/>
        </w:rPr>
        <w:t xml:space="preserve"> </w:t>
      </w:r>
      <w:r>
        <w:rPr>
          <w:sz w:val="28"/>
          <w:lang w:val="en"/>
        </w:rPr>
        <w:t xml:space="preserve">Zgrechcha, A. </w:t>
      </w:r>
      <w:r>
        <w:rPr>
          <w:lang w:val="en"/>
        </w:rPr>
        <w:t xml:space="preserve"> </w:t>
      </w:r>
      <w:r>
        <w:rPr>
          <w:sz w:val="28"/>
          <w:lang w:val="en"/>
        </w:rPr>
        <w:t>G.Spaniolo, M.L.Pietro; per. from Italian</w:t>
      </w:r>
      <w:r>
        <w:rPr>
          <w:lang w:val="en"/>
        </w:rPr>
        <w:t xml:space="preserve"> </w:t>
      </w:r>
      <w:r>
        <w:rPr>
          <w:sz w:val="28"/>
          <w:lang w:val="en"/>
        </w:rPr>
        <w:t>V.Y. Shovkun. – Lviv.: Medicine and Law, 2007. – 672 p.</w:t>
      </w:r>
    </w:p>
    <w:p w:rsidR="00AE51D0" w:rsidRDefault="00BB4A3B" w:rsidP="00B2453B">
      <w:pPr>
        <w:pStyle w:val="a5"/>
        <w:numPr>
          <w:ilvl w:val="0"/>
          <w:numId w:val="8"/>
        </w:numPr>
        <w:tabs>
          <w:tab w:val="left" w:pos="461"/>
        </w:tabs>
        <w:ind w:left="0" w:right="953" w:firstLine="0"/>
        <w:rPr>
          <w:sz w:val="28"/>
        </w:rPr>
      </w:pPr>
      <w:r>
        <w:rPr>
          <w:sz w:val="28"/>
          <w:lang w:val="en"/>
        </w:rPr>
        <w:t>Zilber A.P. Treatise on euthanasia /A.P.Zilber. – Petrozavodsk: Izd-vo Petrozavod.</w:t>
      </w:r>
      <w:r>
        <w:rPr>
          <w:lang w:val="en"/>
        </w:rPr>
        <w:t xml:space="preserve"> </w:t>
      </w:r>
      <w:r>
        <w:rPr>
          <w:sz w:val="28"/>
          <w:lang w:val="en"/>
        </w:rPr>
        <w:t xml:space="preserve"> Gos.</w:t>
      </w:r>
      <w:r>
        <w:rPr>
          <w:lang w:val="en"/>
        </w:rPr>
        <w:t xml:space="preserve"> </w:t>
      </w:r>
      <w:r>
        <w:rPr>
          <w:sz w:val="28"/>
          <w:lang w:val="en"/>
        </w:rPr>
        <w:t xml:space="preserve"> Un-ta.</w:t>
      </w:r>
      <w:r>
        <w:rPr>
          <w:lang w:val="en"/>
        </w:rPr>
        <w:t xml:space="preserve"> </w:t>
      </w:r>
      <w:r>
        <w:rPr>
          <w:sz w:val="28"/>
          <w:lang w:val="en"/>
        </w:rPr>
        <w:t xml:space="preserve"> – 1998. – 464 p.</w:t>
      </w:r>
    </w:p>
    <w:p w:rsidR="00AE51D0" w:rsidRDefault="00AE51D0" w:rsidP="00B2453B">
      <w:pPr>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8"/>
        </w:numPr>
        <w:tabs>
          <w:tab w:val="left" w:pos="461"/>
        </w:tabs>
        <w:spacing w:before="74"/>
        <w:ind w:left="0" w:right="826" w:firstLine="0"/>
        <w:rPr>
          <w:sz w:val="28"/>
        </w:rPr>
      </w:pPr>
      <w:r>
        <w:rPr>
          <w:sz w:val="28"/>
          <w:lang w:val="en"/>
        </w:rPr>
        <w:lastRenderedPageBreak/>
        <w:t xml:space="preserve">Ivanov V.I. </w:t>
      </w:r>
      <w:r>
        <w:rPr>
          <w:lang w:val="en"/>
        </w:rPr>
        <w:t xml:space="preserve"> </w:t>
      </w:r>
      <w:r>
        <w:rPr>
          <w:sz w:val="28"/>
          <w:lang w:val="en"/>
        </w:rPr>
        <w:t>Ethical aspects of the investigated human genome in gene therapy / B.</w:t>
      </w:r>
      <w:r>
        <w:rPr>
          <w:lang w:val="en"/>
        </w:rPr>
        <w:t xml:space="preserve"> </w:t>
      </w:r>
      <w:r>
        <w:rPr>
          <w:sz w:val="28"/>
          <w:lang w:val="en"/>
        </w:rPr>
        <w:t xml:space="preserve"> I.</w:t>
      </w:r>
      <w:r>
        <w:rPr>
          <w:lang w:val="en"/>
        </w:rPr>
        <w:t xml:space="preserve"> </w:t>
      </w:r>
      <w:r>
        <w:rPr>
          <w:sz w:val="28"/>
          <w:lang w:val="en"/>
        </w:rPr>
        <w:t xml:space="preserve"> Ivanov V kn.: Itogy sciences and technicians.</w:t>
      </w:r>
      <w:r>
        <w:rPr>
          <w:lang w:val="en"/>
        </w:rPr>
        <w:t xml:space="preserve"> </w:t>
      </w:r>
      <w:r>
        <w:rPr>
          <w:sz w:val="28"/>
          <w:lang w:val="en"/>
        </w:rPr>
        <w:t xml:space="preserve"> Human genome.</w:t>
      </w:r>
    </w:p>
    <w:p w:rsidR="00AE51D0" w:rsidRDefault="00BB4A3B" w:rsidP="00B2453B">
      <w:pPr>
        <w:pStyle w:val="a3"/>
        <w:spacing w:before="1" w:line="321" w:lineRule="exact"/>
        <w:ind w:left="0" w:firstLine="0"/>
      </w:pPr>
      <w:r>
        <w:rPr>
          <w:lang w:val="en"/>
        </w:rPr>
        <w:t>- M.: GUILT, 1994.  – c.  149 – 157.</w:t>
      </w:r>
    </w:p>
    <w:p w:rsidR="00AE51D0" w:rsidRDefault="00BB4A3B" w:rsidP="00B2453B">
      <w:pPr>
        <w:pStyle w:val="a5"/>
        <w:numPr>
          <w:ilvl w:val="0"/>
          <w:numId w:val="8"/>
        </w:numPr>
        <w:tabs>
          <w:tab w:val="left" w:pos="461"/>
        </w:tabs>
        <w:ind w:left="0" w:right="2381" w:firstLine="0"/>
        <w:rPr>
          <w:sz w:val="28"/>
        </w:rPr>
      </w:pPr>
      <w:r>
        <w:rPr>
          <w:sz w:val="28"/>
          <w:lang w:val="en"/>
        </w:rPr>
        <w:t>Ivanyushkin A.Ya.</w:t>
      </w:r>
      <w:r>
        <w:rPr>
          <w:lang w:val="en"/>
        </w:rPr>
        <w:t xml:space="preserve"> </w:t>
      </w:r>
      <w:r>
        <w:rPr>
          <w:sz w:val="28"/>
          <w:lang w:val="en"/>
        </w:rPr>
        <w:t xml:space="preserve"> Professional ethics in medicine / A.</w:t>
      </w:r>
      <w:r>
        <w:rPr>
          <w:lang w:val="en"/>
        </w:rPr>
        <w:t xml:space="preserve"> </w:t>
      </w:r>
      <w:r>
        <w:rPr>
          <w:sz w:val="28"/>
          <w:lang w:val="en"/>
        </w:rPr>
        <w:t xml:space="preserve"> I.</w:t>
      </w:r>
      <w:r>
        <w:rPr>
          <w:lang w:val="en"/>
        </w:rPr>
        <w:t xml:space="preserve"> </w:t>
      </w:r>
      <w:r>
        <w:rPr>
          <w:sz w:val="28"/>
          <w:lang w:val="en"/>
        </w:rPr>
        <w:t xml:space="preserve"> Ivanyushkin. – M. : Medicine, 1990.</w:t>
      </w:r>
      <w:r>
        <w:rPr>
          <w:lang w:val="en"/>
        </w:rPr>
        <w:t xml:space="preserve"> </w:t>
      </w:r>
      <w:r>
        <w:rPr>
          <w:sz w:val="28"/>
          <w:lang w:val="en"/>
        </w:rPr>
        <w:t xml:space="preserve"> – 220 p.</w:t>
      </w:r>
    </w:p>
    <w:p w:rsidR="00AE51D0" w:rsidRDefault="00BB4A3B" w:rsidP="00B2453B">
      <w:pPr>
        <w:pStyle w:val="a5"/>
        <w:numPr>
          <w:ilvl w:val="0"/>
          <w:numId w:val="8"/>
        </w:numPr>
        <w:tabs>
          <w:tab w:val="left" w:pos="461"/>
        </w:tabs>
        <w:ind w:left="0" w:right="1371" w:firstLine="0"/>
        <w:rPr>
          <w:sz w:val="28"/>
        </w:rPr>
      </w:pPr>
      <w:r>
        <w:rPr>
          <w:sz w:val="28"/>
          <w:lang w:val="en"/>
        </w:rPr>
        <w:t xml:space="preserve">Jonas G. Principle of responsibility. </w:t>
      </w:r>
      <w:r>
        <w:rPr>
          <w:lang w:val="en"/>
        </w:rPr>
        <w:t xml:space="preserve"> </w:t>
      </w:r>
      <w:r>
        <w:rPr>
          <w:sz w:val="28"/>
          <w:lang w:val="en"/>
        </w:rPr>
        <w:t>Experience of ethics for technological civilization /G.Jonas.</w:t>
      </w:r>
      <w:r>
        <w:rPr>
          <w:lang w:val="en"/>
        </w:rPr>
        <w:t xml:space="preserve"> </w:t>
      </w:r>
      <w:r>
        <w:rPr>
          <w:sz w:val="28"/>
          <w:lang w:val="en"/>
        </w:rPr>
        <w:t xml:space="preserve"> – M: Airis</w:t>
      </w:r>
      <w:r>
        <w:rPr>
          <w:lang w:val="en"/>
        </w:rPr>
        <w:t xml:space="preserve"> </w:t>
      </w:r>
      <w:r>
        <w:rPr>
          <w:sz w:val="28"/>
          <w:lang w:val="en"/>
        </w:rPr>
        <w:t>Press, 2004. – 480 p.</w:t>
      </w:r>
    </w:p>
    <w:p w:rsidR="00AE51D0" w:rsidRDefault="00BB4A3B" w:rsidP="00B2453B">
      <w:pPr>
        <w:pStyle w:val="a5"/>
        <w:numPr>
          <w:ilvl w:val="0"/>
          <w:numId w:val="8"/>
        </w:numPr>
        <w:tabs>
          <w:tab w:val="left" w:pos="461"/>
        </w:tabs>
        <w:spacing w:before="1" w:line="321" w:lineRule="exact"/>
        <w:ind w:left="0" w:firstLine="0"/>
        <w:rPr>
          <w:sz w:val="28"/>
        </w:rPr>
      </w:pPr>
      <w:r>
        <w:rPr>
          <w:sz w:val="28"/>
          <w:lang w:val="en"/>
        </w:rPr>
        <w:t>Kapinus</w:t>
      </w:r>
      <w:r w:rsidRPr="008D1016">
        <w:rPr>
          <w:sz w:val="28"/>
          <w:lang w:val="ru-RU"/>
        </w:rPr>
        <w:t xml:space="preserve"> </w:t>
      </w:r>
      <w:r>
        <w:rPr>
          <w:sz w:val="28"/>
          <w:lang w:val="en"/>
        </w:rPr>
        <w:t>O</w:t>
      </w:r>
      <w:r w:rsidRPr="008D1016">
        <w:rPr>
          <w:sz w:val="28"/>
          <w:lang w:val="ru-RU"/>
        </w:rPr>
        <w:t>.</w:t>
      </w:r>
      <w:r>
        <w:rPr>
          <w:sz w:val="28"/>
          <w:lang w:val="en"/>
        </w:rPr>
        <w:t>S</w:t>
      </w:r>
      <w:r w:rsidRPr="008D1016">
        <w:rPr>
          <w:sz w:val="28"/>
          <w:lang w:val="ru-RU"/>
        </w:rPr>
        <w:t>.</w:t>
      </w:r>
      <w:r w:rsidRPr="008D1016">
        <w:rPr>
          <w:lang w:val="ru-RU"/>
        </w:rPr>
        <w:t xml:space="preserve"> </w:t>
      </w:r>
      <w:r w:rsidRPr="008D1016">
        <w:rPr>
          <w:sz w:val="28"/>
          <w:lang w:val="ru-RU"/>
        </w:rPr>
        <w:t xml:space="preserve"> Эвтаназия как социально-</w:t>
      </w:r>
      <w:r>
        <w:rPr>
          <w:sz w:val="28"/>
          <w:lang w:val="en"/>
        </w:rPr>
        <w:t>legal</w:t>
      </w:r>
      <w:r w:rsidRPr="008D1016">
        <w:rPr>
          <w:sz w:val="28"/>
          <w:lang w:val="ru-RU"/>
        </w:rPr>
        <w:t>ое явление: монография</w:t>
      </w:r>
    </w:p>
    <w:p w:rsidR="00AE51D0" w:rsidRDefault="00BB4A3B" w:rsidP="00B2453B">
      <w:pPr>
        <w:pStyle w:val="a3"/>
        <w:spacing w:line="320" w:lineRule="exact"/>
        <w:ind w:left="0" w:firstLine="0"/>
      </w:pPr>
      <w:r>
        <w:rPr>
          <w:lang w:val="en"/>
        </w:rPr>
        <w:t>/O.S.Kapinus.  - M.: Bukvoed, 2006.  – 153 p.</w:t>
      </w:r>
    </w:p>
    <w:p w:rsidR="00AE51D0" w:rsidRDefault="00BB4A3B" w:rsidP="00B2453B">
      <w:pPr>
        <w:pStyle w:val="a5"/>
        <w:numPr>
          <w:ilvl w:val="0"/>
          <w:numId w:val="8"/>
        </w:numPr>
        <w:tabs>
          <w:tab w:val="left" w:pos="461"/>
        </w:tabs>
        <w:spacing w:line="242" w:lineRule="auto"/>
        <w:ind w:left="0" w:right="809" w:firstLine="0"/>
        <w:rPr>
          <w:sz w:val="28"/>
        </w:rPr>
      </w:pPr>
      <w:r>
        <w:rPr>
          <w:sz w:val="28"/>
          <w:lang w:val="en"/>
        </w:rPr>
        <w:t xml:space="preserve">Cloning a person. </w:t>
      </w:r>
      <w:r>
        <w:rPr>
          <w:lang w:val="en"/>
        </w:rPr>
        <w:t xml:space="preserve"> </w:t>
      </w:r>
      <w:r>
        <w:rPr>
          <w:sz w:val="28"/>
          <w:lang w:val="en"/>
        </w:rPr>
        <w:t>Questions of Ethics. – Paris: UNESCO, 2004. – 20 p.</w:t>
      </w:r>
      <w:r>
        <w:rPr>
          <w:lang w:val="en"/>
        </w:rPr>
        <w:t xml:space="preserve"> </w:t>
      </w:r>
      <w:r>
        <w:rPr>
          <w:sz w:val="28"/>
          <w:lang w:val="en"/>
        </w:rPr>
        <w:t xml:space="preserve"> 43. Kiselev M.M. National being among environmental realities </w:t>
      </w:r>
    </w:p>
    <w:p w:rsidR="00AE51D0" w:rsidRDefault="00BB4A3B" w:rsidP="00B2453B">
      <w:pPr>
        <w:pStyle w:val="a3"/>
        <w:spacing w:line="317" w:lineRule="exact"/>
        <w:ind w:left="0" w:firstLine="0"/>
      </w:pPr>
      <w:r>
        <w:rPr>
          <w:lang w:val="en"/>
        </w:rPr>
        <w:t>/M.M.Kiselev, F.M.  Kanak.  – K.: Tandem, 2000. – 320 p.</w:t>
      </w:r>
    </w:p>
    <w:p w:rsidR="00AE51D0" w:rsidRDefault="00BB4A3B" w:rsidP="00B2453B">
      <w:pPr>
        <w:pStyle w:val="a5"/>
        <w:numPr>
          <w:ilvl w:val="0"/>
          <w:numId w:val="7"/>
        </w:numPr>
        <w:tabs>
          <w:tab w:val="left" w:pos="461"/>
        </w:tabs>
        <w:spacing w:before="3"/>
        <w:ind w:left="0" w:right="990" w:firstLine="0"/>
        <w:rPr>
          <w:sz w:val="28"/>
        </w:rPr>
      </w:pPr>
      <w:r>
        <w:rPr>
          <w:sz w:val="28"/>
          <w:lang w:val="en"/>
        </w:rPr>
        <w:t xml:space="preserve">Korsak K. V. Fundamentals of modern ecology: textbook. </w:t>
      </w:r>
      <w:r>
        <w:rPr>
          <w:lang w:val="en"/>
        </w:rPr>
        <w:t xml:space="preserve"> </w:t>
      </w:r>
      <w:r>
        <w:rPr>
          <w:sz w:val="28"/>
          <w:lang w:val="en"/>
        </w:rPr>
        <w:t>posib. - 4th ed., revised. and extra.</w:t>
      </w:r>
      <w:r>
        <w:rPr>
          <w:lang w:val="en"/>
        </w:rPr>
        <w:t xml:space="preserve"> </w:t>
      </w:r>
      <w:r>
        <w:rPr>
          <w:sz w:val="28"/>
          <w:lang w:val="en"/>
        </w:rPr>
        <w:t xml:space="preserve"> /K.</w:t>
      </w:r>
      <w:r>
        <w:rPr>
          <w:lang w:val="en"/>
        </w:rPr>
        <w:t xml:space="preserve"> </w:t>
      </w:r>
      <w:r>
        <w:rPr>
          <w:sz w:val="28"/>
          <w:lang w:val="en"/>
        </w:rPr>
        <w:t xml:space="preserve"> V.Korsak, O.V.Plakhotnyk.</w:t>
      </w:r>
      <w:r>
        <w:rPr>
          <w:lang w:val="en"/>
        </w:rPr>
        <w:t xml:space="preserve"> </w:t>
      </w:r>
      <w:r>
        <w:rPr>
          <w:sz w:val="28"/>
          <w:lang w:val="en"/>
        </w:rPr>
        <w:t xml:space="preserve"> – Kyiv: IAPM, 2004. – 340 p.</w:t>
      </w:r>
    </w:p>
    <w:p w:rsidR="00AE51D0" w:rsidRDefault="00BB4A3B" w:rsidP="00B2453B">
      <w:pPr>
        <w:pStyle w:val="a5"/>
        <w:numPr>
          <w:ilvl w:val="0"/>
          <w:numId w:val="7"/>
        </w:numPr>
        <w:tabs>
          <w:tab w:val="left" w:pos="461"/>
        </w:tabs>
        <w:spacing w:line="318" w:lineRule="exact"/>
        <w:ind w:left="0" w:firstLine="0"/>
        <w:rPr>
          <w:sz w:val="28"/>
        </w:rPr>
      </w:pPr>
      <w:r>
        <w:rPr>
          <w:sz w:val="28"/>
          <w:lang w:val="en"/>
        </w:rPr>
        <w:t>Short T.R.</w:t>
      </w:r>
      <w:r>
        <w:rPr>
          <w:lang w:val="en"/>
        </w:rPr>
        <w:t xml:space="preserve"> </w:t>
      </w:r>
      <w:r>
        <w:rPr>
          <w:sz w:val="28"/>
          <w:lang w:val="en"/>
        </w:rPr>
        <w:t xml:space="preserve"> Social-legal aspects of human cloning </w:t>
      </w:r>
    </w:p>
    <w:p w:rsidR="00AE51D0" w:rsidRDefault="00BB4A3B" w:rsidP="00B2453B">
      <w:pPr>
        <w:pStyle w:val="a3"/>
        <w:spacing w:before="3" w:line="321" w:lineRule="exact"/>
        <w:ind w:left="0" w:firstLine="0"/>
      </w:pPr>
      <w:r w:rsidRPr="008D1016">
        <w:t>/</w:t>
      </w:r>
      <w:r>
        <w:rPr>
          <w:lang w:val="en"/>
        </w:rPr>
        <w:t>T</w:t>
      </w:r>
      <w:r w:rsidRPr="008D1016">
        <w:t>.</w:t>
      </w:r>
      <w:r>
        <w:rPr>
          <w:lang w:val="en"/>
        </w:rPr>
        <w:t>R</w:t>
      </w:r>
      <w:r w:rsidRPr="008D1016">
        <w:t>.</w:t>
      </w:r>
      <w:r>
        <w:rPr>
          <w:lang w:val="en"/>
        </w:rPr>
        <w:t>Korotkiy</w:t>
      </w:r>
      <w:r w:rsidRPr="008D1016">
        <w:t xml:space="preserve"> </w:t>
      </w:r>
      <w:r>
        <w:rPr>
          <w:lang w:val="en"/>
        </w:rPr>
        <w:t>T</w:t>
      </w:r>
      <w:r w:rsidRPr="008D1016">
        <w:t>.</w:t>
      </w:r>
      <w:r>
        <w:rPr>
          <w:lang w:val="en"/>
        </w:rPr>
        <w:t>R</w:t>
      </w:r>
      <w:r w:rsidRPr="008D1016">
        <w:t xml:space="preserve">..  </w:t>
      </w:r>
      <w:r>
        <w:rPr>
          <w:lang w:val="en"/>
        </w:rPr>
        <w:t>– Odessa.: LATSTAR, 2001.  – 253 p.</w:t>
      </w:r>
    </w:p>
    <w:p w:rsidR="00AE51D0" w:rsidRDefault="00BB4A3B" w:rsidP="00B2453B">
      <w:pPr>
        <w:pStyle w:val="a5"/>
        <w:numPr>
          <w:ilvl w:val="0"/>
          <w:numId w:val="7"/>
        </w:numPr>
        <w:tabs>
          <w:tab w:val="left" w:pos="461"/>
        </w:tabs>
        <w:spacing w:line="242" w:lineRule="auto"/>
        <w:ind w:left="0" w:right="1575" w:firstLine="0"/>
        <w:rPr>
          <w:sz w:val="28"/>
        </w:rPr>
      </w:pPr>
      <w:r>
        <w:rPr>
          <w:sz w:val="28"/>
          <w:lang w:val="en"/>
        </w:rPr>
        <w:t>Kundiev Y.I. Bioethics – a new stage of integration of natural sciences and humanities // Bulletin of the NAS of Ukraine.</w:t>
      </w:r>
      <w:r>
        <w:rPr>
          <w:lang w:val="en"/>
        </w:rPr>
        <w:t xml:space="preserve"> </w:t>
      </w:r>
      <w:r>
        <w:rPr>
          <w:sz w:val="28"/>
          <w:lang w:val="en"/>
        </w:rPr>
        <w:t xml:space="preserve"> – 2002, No. 11. – P.</w:t>
      </w:r>
      <w:r>
        <w:rPr>
          <w:lang w:val="en"/>
        </w:rPr>
        <w:t xml:space="preserve"> </w:t>
      </w:r>
      <w:r>
        <w:rPr>
          <w:sz w:val="28"/>
          <w:lang w:val="en"/>
        </w:rPr>
        <w:t xml:space="preserve"> 11 – 17.</w:t>
      </w:r>
    </w:p>
    <w:p w:rsidR="00AE51D0" w:rsidRDefault="00BB4A3B" w:rsidP="00B2453B">
      <w:pPr>
        <w:pStyle w:val="a5"/>
        <w:numPr>
          <w:ilvl w:val="0"/>
          <w:numId w:val="7"/>
        </w:numPr>
        <w:tabs>
          <w:tab w:val="left" w:pos="461"/>
        </w:tabs>
        <w:spacing w:line="237" w:lineRule="auto"/>
        <w:ind w:left="0" w:right="819" w:firstLine="0"/>
        <w:rPr>
          <w:sz w:val="28"/>
        </w:rPr>
      </w:pPr>
      <w:r>
        <w:rPr>
          <w:sz w:val="28"/>
          <w:lang w:val="en"/>
        </w:rPr>
        <w:t>Kundiev Yu.Kundiev Yu., Kiselev M. Bioethics: origins, state, prospects / Yu.</w:t>
      </w:r>
      <w:r>
        <w:rPr>
          <w:lang w:val="en"/>
        </w:rPr>
        <w:t xml:space="preserve"> </w:t>
      </w:r>
      <w:r>
        <w:rPr>
          <w:sz w:val="28"/>
          <w:lang w:val="en"/>
        </w:rPr>
        <w:t xml:space="preserve"> Kundiev, M.</w:t>
      </w:r>
      <w:r>
        <w:rPr>
          <w:lang w:val="en"/>
        </w:rPr>
        <w:t xml:space="preserve"> </w:t>
      </w:r>
      <w:r>
        <w:rPr>
          <w:sz w:val="28"/>
          <w:lang w:val="en"/>
        </w:rPr>
        <w:t xml:space="preserve"> Kiselev //Visn.</w:t>
      </w:r>
      <w:r>
        <w:rPr>
          <w:lang w:val="en"/>
        </w:rPr>
        <w:t xml:space="preserve"> </w:t>
      </w:r>
      <w:r>
        <w:rPr>
          <w:sz w:val="28"/>
          <w:lang w:val="en"/>
        </w:rPr>
        <w:t xml:space="preserve"> NAS of Ukraine.</w:t>
      </w:r>
      <w:r>
        <w:rPr>
          <w:lang w:val="en"/>
        </w:rPr>
        <w:t xml:space="preserve"> </w:t>
      </w:r>
      <w:r>
        <w:rPr>
          <w:sz w:val="28"/>
          <w:lang w:val="en"/>
        </w:rPr>
        <w:t xml:space="preserve"> – 1999.</w:t>
      </w:r>
      <w:r>
        <w:rPr>
          <w:lang w:val="en"/>
        </w:rPr>
        <w:t xml:space="preserve"> </w:t>
      </w:r>
      <w:r>
        <w:rPr>
          <w:sz w:val="28"/>
          <w:lang w:val="en"/>
        </w:rPr>
        <w:t xml:space="preserve"> – №8.</w:t>
      </w:r>
      <w:r>
        <w:rPr>
          <w:lang w:val="en"/>
        </w:rPr>
        <w:t xml:space="preserve"> </w:t>
      </w:r>
      <w:r>
        <w:rPr>
          <w:sz w:val="28"/>
          <w:lang w:val="en"/>
        </w:rPr>
        <w:t xml:space="preserve"> – pp. 6-8</w:t>
      </w:r>
    </w:p>
    <w:p w:rsidR="00AE51D0" w:rsidRDefault="00BB4A3B" w:rsidP="00B2453B">
      <w:pPr>
        <w:pStyle w:val="a5"/>
        <w:numPr>
          <w:ilvl w:val="0"/>
          <w:numId w:val="7"/>
        </w:numPr>
        <w:tabs>
          <w:tab w:val="left" w:pos="461"/>
        </w:tabs>
        <w:spacing w:before="2"/>
        <w:ind w:left="0" w:right="1101" w:firstLine="0"/>
        <w:rPr>
          <w:sz w:val="28"/>
        </w:rPr>
      </w:pPr>
      <w:r>
        <w:rPr>
          <w:sz w:val="28"/>
          <w:lang w:val="en"/>
        </w:rPr>
        <w:t xml:space="preserve">Campbell A. </w:t>
      </w:r>
      <w:r>
        <w:rPr>
          <w:lang w:val="en"/>
        </w:rPr>
        <w:t xml:space="preserve"> </w:t>
      </w:r>
      <w:r>
        <w:rPr>
          <w:sz w:val="28"/>
          <w:lang w:val="en"/>
        </w:rPr>
        <w:t xml:space="preserve">Medical ethics / A. </w:t>
      </w:r>
      <w:r>
        <w:rPr>
          <w:lang w:val="en"/>
        </w:rPr>
        <w:t xml:space="preserve"> </w:t>
      </w:r>
      <w:r>
        <w:rPr>
          <w:sz w:val="28"/>
          <w:lang w:val="en"/>
        </w:rPr>
        <w:t>Campbell, G.Gillette, G.Jones [Ed.</w:t>
      </w:r>
      <w:r>
        <w:rPr>
          <w:lang w:val="en"/>
        </w:rPr>
        <w:t xml:space="preserve"> </w:t>
      </w:r>
      <w:r>
        <w:rPr>
          <w:sz w:val="28"/>
          <w:lang w:val="en"/>
        </w:rPr>
        <w:t xml:space="preserve"> Yu.M.Lopukhina, B.G.Yudina].</w:t>
      </w:r>
      <w:r>
        <w:rPr>
          <w:lang w:val="en"/>
        </w:rPr>
        <w:t xml:space="preserve"> </w:t>
      </w:r>
      <w:r>
        <w:rPr>
          <w:sz w:val="28"/>
          <w:lang w:val="en"/>
        </w:rPr>
        <w:t xml:space="preserve"> – M.: GEOTAR, 2006. – 128 p.</w:t>
      </w:r>
    </w:p>
    <w:p w:rsidR="00AE51D0" w:rsidRDefault="00BB4A3B" w:rsidP="00B2453B">
      <w:pPr>
        <w:pStyle w:val="a5"/>
        <w:numPr>
          <w:ilvl w:val="0"/>
          <w:numId w:val="7"/>
        </w:numPr>
        <w:tabs>
          <w:tab w:val="left" w:pos="461"/>
        </w:tabs>
        <w:ind w:left="0" w:right="1043" w:firstLine="0"/>
        <w:rPr>
          <w:sz w:val="28"/>
        </w:rPr>
      </w:pPr>
      <w:r>
        <w:rPr>
          <w:sz w:val="28"/>
          <w:lang w:val="en"/>
        </w:rPr>
        <w:t>Materials of the Second International Symposium on Bioethics, Dedicated to the Memory</w:t>
      </w:r>
      <w:r>
        <w:rPr>
          <w:lang w:val="en"/>
        </w:rPr>
        <w:t xml:space="preserve"> of </w:t>
      </w:r>
      <w:r>
        <w:rPr>
          <w:sz w:val="28"/>
          <w:lang w:val="en"/>
        </w:rPr>
        <w:t xml:space="preserve"> Potter (g. </w:t>
      </w:r>
      <w:r>
        <w:rPr>
          <w:lang w:val="en"/>
        </w:rPr>
        <w:t xml:space="preserve"> </w:t>
      </w:r>
      <w:r>
        <w:rPr>
          <w:sz w:val="28"/>
          <w:lang w:val="en"/>
        </w:rPr>
        <w:t>Kyiv, March 4 – 6, 2002). – K., 2002. – 243 p.</w:t>
      </w:r>
    </w:p>
    <w:p w:rsidR="00AE51D0" w:rsidRDefault="00BB4A3B" w:rsidP="00B2453B">
      <w:pPr>
        <w:pStyle w:val="a5"/>
        <w:numPr>
          <w:ilvl w:val="0"/>
          <w:numId w:val="7"/>
        </w:numPr>
        <w:tabs>
          <w:tab w:val="left" w:pos="461"/>
        </w:tabs>
        <w:spacing w:before="1" w:line="321" w:lineRule="exact"/>
        <w:ind w:left="0" w:firstLine="0"/>
        <w:rPr>
          <w:sz w:val="28"/>
        </w:rPr>
      </w:pPr>
      <w:r>
        <w:rPr>
          <w:sz w:val="28"/>
          <w:lang w:val="en"/>
        </w:rPr>
        <w:t>Mikheenko O.I.</w:t>
      </w:r>
      <w:r>
        <w:rPr>
          <w:lang w:val="en"/>
        </w:rPr>
        <w:t xml:space="preserve"> </w:t>
      </w:r>
      <w:r>
        <w:rPr>
          <w:sz w:val="28"/>
          <w:lang w:val="en"/>
        </w:rPr>
        <w:t xml:space="preserve"> Valeology: Fundamentals of individual human health</w:t>
      </w:r>
    </w:p>
    <w:p w:rsidR="00AE51D0" w:rsidRDefault="00BB4A3B" w:rsidP="00B2453B">
      <w:pPr>
        <w:pStyle w:val="a3"/>
        <w:spacing w:line="320" w:lineRule="exact"/>
        <w:ind w:left="0" w:firstLine="0"/>
      </w:pPr>
      <w:r>
        <w:rPr>
          <w:lang w:val="en"/>
        </w:rPr>
        <w:t>/O.I.Mikheenko.  – K.: University Book, 2009.  – 400 p.</w:t>
      </w:r>
    </w:p>
    <w:p w:rsidR="00AE51D0" w:rsidRDefault="00BB4A3B" w:rsidP="00B2453B">
      <w:pPr>
        <w:pStyle w:val="a5"/>
        <w:numPr>
          <w:ilvl w:val="0"/>
          <w:numId w:val="7"/>
        </w:numPr>
        <w:tabs>
          <w:tab w:val="left" w:pos="461"/>
        </w:tabs>
        <w:spacing w:line="242" w:lineRule="auto"/>
        <w:ind w:left="0" w:right="1228" w:firstLine="0"/>
        <w:rPr>
          <w:sz w:val="28"/>
        </w:rPr>
      </w:pPr>
      <w:r>
        <w:rPr>
          <w:sz w:val="28"/>
          <w:lang w:val="en"/>
        </w:rPr>
        <w:t xml:space="preserve">Mishatkina T.V. </w:t>
      </w:r>
      <w:r>
        <w:rPr>
          <w:lang w:val="en"/>
        </w:rPr>
        <w:t xml:space="preserve"> </w:t>
      </w:r>
      <w:r>
        <w:rPr>
          <w:sz w:val="28"/>
          <w:lang w:val="en"/>
        </w:rPr>
        <w:t>Biomeditsyn ethics: ucheb. ref./ T.V.Myshatkina, S.D.Denisov, Y.S.</w:t>
      </w:r>
      <w:r>
        <w:rPr>
          <w:lang w:val="en"/>
        </w:rPr>
        <w:t xml:space="preserve"> </w:t>
      </w:r>
      <w:r>
        <w:rPr>
          <w:sz w:val="28"/>
          <w:lang w:val="en"/>
        </w:rPr>
        <w:t xml:space="preserve"> Jaskevich. - Minsk: Tetra Systems, 2003.</w:t>
      </w:r>
      <w:r>
        <w:rPr>
          <w:lang w:val="en"/>
        </w:rPr>
        <w:t xml:space="preserve"> </w:t>
      </w:r>
      <w:r>
        <w:rPr>
          <w:sz w:val="28"/>
          <w:lang w:val="en"/>
        </w:rPr>
        <w:t xml:space="preserve"> – 320 p.</w:t>
      </w:r>
    </w:p>
    <w:p w:rsidR="00AE51D0" w:rsidRDefault="00BB4A3B" w:rsidP="00B2453B">
      <w:pPr>
        <w:pStyle w:val="a5"/>
        <w:numPr>
          <w:ilvl w:val="0"/>
          <w:numId w:val="7"/>
        </w:numPr>
        <w:tabs>
          <w:tab w:val="left" w:pos="461"/>
        </w:tabs>
        <w:ind w:left="0" w:right="1475" w:firstLine="0"/>
        <w:rPr>
          <w:sz w:val="28"/>
        </w:rPr>
      </w:pPr>
      <w:r>
        <w:rPr>
          <w:sz w:val="28"/>
          <w:lang w:val="en"/>
        </w:rPr>
        <w:t>Moskalenko V.F. Bioethics: philosophical, methodological and socio-methodological problems /V.F.Moskalenko, M.V.Popov. – Vinnytsia: New book, 2005. – 218 p.</w:t>
      </w:r>
    </w:p>
    <w:p w:rsidR="00AE51D0" w:rsidRDefault="00BB4A3B" w:rsidP="00B2453B">
      <w:pPr>
        <w:pStyle w:val="a5"/>
        <w:numPr>
          <w:ilvl w:val="0"/>
          <w:numId w:val="7"/>
        </w:numPr>
        <w:tabs>
          <w:tab w:val="left" w:pos="461"/>
        </w:tabs>
        <w:spacing w:line="242" w:lineRule="auto"/>
        <w:ind w:left="0" w:right="1227" w:firstLine="0"/>
        <w:rPr>
          <w:sz w:val="28"/>
        </w:rPr>
      </w:pPr>
      <w:r>
        <w:rPr>
          <w:sz w:val="28"/>
          <w:lang w:val="en"/>
        </w:rPr>
        <w:t xml:space="preserve">Luban – Plozza Therapeutic Union of the Vrach and the Patient / B. </w:t>
      </w:r>
      <w:r>
        <w:rPr>
          <w:lang w:val="en"/>
        </w:rPr>
        <w:t xml:space="preserve"> </w:t>
      </w:r>
      <w:r>
        <w:rPr>
          <w:sz w:val="28"/>
          <w:lang w:val="en"/>
        </w:rPr>
        <w:t>Luban – Plozza, V.</w:t>
      </w:r>
      <w:r>
        <w:rPr>
          <w:lang w:val="en"/>
        </w:rPr>
        <w:t xml:space="preserve"> </w:t>
      </w:r>
      <w:r>
        <w:rPr>
          <w:sz w:val="28"/>
          <w:lang w:val="en"/>
        </w:rPr>
        <w:t xml:space="preserve"> Zaporozhian, N.</w:t>
      </w:r>
      <w:r>
        <w:rPr>
          <w:lang w:val="en"/>
        </w:rPr>
        <w:t xml:space="preserve"> </w:t>
      </w:r>
      <w:r>
        <w:rPr>
          <w:sz w:val="28"/>
          <w:lang w:val="en"/>
        </w:rPr>
        <w:t xml:space="preserve"> Aryaev.</w:t>
      </w:r>
      <w:r>
        <w:rPr>
          <w:lang w:val="en"/>
        </w:rPr>
        <w:t xml:space="preserve"> </w:t>
      </w:r>
      <w:r>
        <w:rPr>
          <w:sz w:val="28"/>
          <w:lang w:val="en"/>
        </w:rPr>
        <w:t xml:space="preserve"> – Kyiv: ADEF – Ukraine, 2001.</w:t>
      </w:r>
      <w:r>
        <w:rPr>
          <w:lang w:val="en"/>
        </w:rPr>
        <w:t xml:space="preserve"> </w:t>
      </w:r>
      <w:r>
        <w:rPr>
          <w:sz w:val="28"/>
          <w:lang w:val="en"/>
        </w:rPr>
        <w:t xml:space="preserve"> – 292 p.</w:t>
      </w:r>
    </w:p>
    <w:p w:rsidR="00AE51D0" w:rsidRDefault="00BB4A3B" w:rsidP="00B2453B">
      <w:pPr>
        <w:pStyle w:val="a5"/>
        <w:numPr>
          <w:ilvl w:val="0"/>
          <w:numId w:val="7"/>
        </w:numPr>
        <w:tabs>
          <w:tab w:val="left" w:pos="461"/>
        </w:tabs>
        <w:ind w:left="0" w:right="973" w:firstLine="0"/>
        <w:rPr>
          <w:sz w:val="28"/>
        </w:rPr>
      </w:pPr>
      <w:r>
        <w:rPr>
          <w:sz w:val="28"/>
          <w:lang w:val="en"/>
        </w:rPr>
        <w:t>Naisbitt J.  Edgar Hoover</w:t>
      </w:r>
      <w:r>
        <w:rPr>
          <w:lang w:val="en"/>
        </w:rPr>
        <w:t xml:space="preserve"> </w:t>
      </w:r>
      <w:r>
        <w:rPr>
          <w:sz w:val="28"/>
          <w:lang w:val="en"/>
        </w:rPr>
        <w:t>High technology, deep humanity: technologies and our searches of meaning /</w:t>
      </w:r>
      <w:r>
        <w:rPr>
          <w:lang w:val="en"/>
        </w:rPr>
        <w:t xml:space="preserve"> </w:t>
      </w:r>
      <w:r>
        <w:rPr>
          <w:sz w:val="28"/>
          <w:lang w:val="en"/>
        </w:rPr>
        <w:t xml:space="preserve">J. Edgar Hoover. </w:t>
      </w:r>
      <w:r>
        <w:rPr>
          <w:lang w:val="en"/>
        </w:rPr>
        <w:t xml:space="preserve"> </w:t>
      </w:r>
      <w:r>
        <w:rPr>
          <w:sz w:val="28"/>
          <w:lang w:val="en"/>
        </w:rPr>
        <w:t>Neisbitt. – M.: AST: transit book, 2005. – 381 p.</w:t>
      </w:r>
    </w:p>
    <w:p w:rsidR="00AE51D0" w:rsidRDefault="00BB4A3B" w:rsidP="00B2453B">
      <w:pPr>
        <w:pStyle w:val="a5"/>
        <w:numPr>
          <w:ilvl w:val="0"/>
          <w:numId w:val="7"/>
        </w:numPr>
        <w:tabs>
          <w:tab w:val="left" w:pos="461"/>
        </w:tabs>
        <w:spacing w:line="242" w:lineRule="auto"/>
        <w:ind w:left="0" w:right="1259" w:firstLine="0"/>
        <w:rPr>
          <w:sz w:val="28"/>
        </w:rPr>
      </w:pPr>
      <w:r>
        <w:rPr>
          <w:sz w:val="28"/>
          <w:lang w:val="en"/>
        </w:rPr>
        <w:t xml:space="preserve">General practical and seed medicine / [Edited by M. </w:t>
      </w:r>
      <w:r>
        <w:rPr>
          <w:lang w:val="en"/>
        </w:rPr>
        <w:t xml:space="preserve"> </w:t>
      </w:r>
      <w:r>
        <w:rPr>
          <w:sz w:val="28"/>
          <w:lang w:val="en"/>
        </w:rPr>
        <w:t>Kohen]; Lane. s nemetsk. – Minsk, 1997.</w:t>
      </w:r>
      <w:r>
        <w:rPr>
          <w:lang w:val="en"/>
        </w:rPr>
        <w:t xml:space="preserve"> </w:t>
      </w:r>
      <w:r>
        <w:rPr>
          <w:sz w:val="28"/>
          <w:lang w:val="en"/>
        </w:rPr>
        <w:t xml:space="preserve"> – 458 c.</w:t>
      </w:r>
    </w:p>
    <w:p w:rsidR="00AE51D0" w:rsidRDefault="00BB4A3B" w:rsidP="00B2453B">
      <w:pPr>
        <w:pStyle w:val="a5"/>
        <w:numPr>
          <w:ilvl w:val="0"/>
          <w:numId w:val="7"/>
        </w:numPr>
        <w:tabs>
          <w:tab w:val="left" w:pos="461"/>
        </w:tabs>
        <w:ind w:left="0" w:right="863" w:firstLine="0"/>
        <w:rPr>
          <w:sz w:val="28"/>
        </w:rPr>
      </w:pPr>
      <w:r>
        <w:rPr>
          <w:sz w:val="28"/>
          <w:lang w:val="en"/>
        </w:rPr>
        <w:t>Omelchenko L.I. Ethical aspects of scientific research and clinical trials of medicines among children /</w:t>
      </w:r>
      <w:r>
        <w:rPr>
          <w:lang w:val="en"/>
        </w:rPr>
        <w:t xml:space="preserve"> </w:t>
      </w:r>
      <w:r>
        <w:rPr>
          <w:sz w:val="28"/>
          <w:lang w:val="en"/>
        </w:rPr>
        <w:t>L.I. Omelchenko, N.</w:t>
      </w:r>
      <w:r>
        <w:rPr>
          <w:lang w:val="en"/>
        </w:rPr>
        <w:t xml:space="preserve"> </w:t>
      </w:r>
      <w:r>
        <w:rPr>
          <w:sz w:val="28"/>
          <w:lang w:val="en"/>
        </w:rPr>
        <w:t xml:space="preserve"> V. Kharchenko, A. G. </w:t>
      </w:r>
      <w:r>
        <w:rPr>
          <w:lang w:val="en"/>
        </w:rPr>
        <w:t xml:space="preserve"> </w:t>
      </w:r>
      <w:r>
        <w:rPr>
          <w:sz w:val="28"/>
          <w:lang w:val="en"/>
        </w:rPr>
        <w:t>Tsypkun // Perinatology and Pediatrics. – 2005. – No1/2 (23). – P. 113 – 118.</w:t>
      </w:r>
    </w:p>
    <w:p w:rsidR="00AE51D0" w:rsidRDefault="00BB4A3B" w:rsidP="00B2453B">
      <w:pPr>
        <w:pStyle w:val="a5"/>
        <w:numPr>
          <w:ilvl w:val="0"/>
          <w:numId w:val="7"/>
        </w:numPr>
        <w:tabs>
          <w:tab w:val="left" w:pos="461"/>
        </w:tabs>
        <w:ind w:left="0" w:right="1793" w:firstLine="0"/>
        <w:rPr>
          <w:sz w:val="28"/>
        </w:rPr>
      </w:pPr>
      <w:r>
        <w:rPr>
          <w:sz w:val="28"/>
          <w:lang w:val="en"/>
        </w:rPr>
        <w:t>Fundamentals of General and Medical Psychology /Ed. I. S. Vitenko, O. S.</w:t>
      </w:r>
      <w:r>
        <w:rPr>
          <w:lang w:val="en"/>
        </w:rPr>
        <w:t xml:space="preserve"> </w:t>
      </w:r>
      <w:r>
        <w:rPr>
          <w:sz w:val="28"/>
          <w:lang w:val="en"/>
        </w:rPr>
        <w:t xml:space="preserve"> Chabana.: Ternopil.</w:t>
      </w:r>
      <w:r>
        <w:rPr>
          <w:lang w:val="en"/>
        </w:rPr>
        <w:t xml:space="preserve"> </w:t>
      </w:r>
      <w:r>
        <w:rPr>
          <w:sz w:val="28"/>
          <w:lang w:val="en"/>
        </w:rPr>
        <w:t xml:space="preserve"> – Ukrmedkniga, 2003.</w:t>
      </w:r>
      <w:r>
        <w:rPr>
          <w:lang w:val="en"/>
        </w:rPr>
        <w:t xml:space="preserve"> </w:t>
      </w:r>
      <w:r>
        <w:rPr>
          <w:sz w:val="28"/>
          <w:lang w:val="en"/>
        </w:rPr>
        <w:t xml:space="preserve"> – 344 p.</w:t>
      </w:r>
    </w:p>
    <w:p w:rsidR="00AE51D0" w:rsidRDefault="00AE51D0" w:rsidP="00B2453B">
      <w:pPr>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7"/>
        </w:numPr>
        <w:tabs>
          <w:tab w:val="left" w:pos="461"/>
        </w:tabs>
        <w:spacing w:before="74"/>
        <w:ind w:left="0" w:right="1172" w:firstLine="0"/>
        <w:rPr>
          <w:sz w:val="28"/>
        </w:rPr>
      </w:pPr>
      <w:r>
        <w:rPr>
          <w:sz w:val="28"/>
          <w:lang w:val="en"/>
        </w:rPr>
        <w:lastRenderedPageBreak/>
        <w:t xml:space="preserve">Planning and carrying out clinical research of  medicinal resources /[Under ed. </w:t>
      </w:r>
      <w:r>
        <w:rPr>
          <w:lang w:val="en"/>
        </w:rPr>
        <w:t xml:space="preserve"> </w:t>
      </w:r>
      <w:r>
        <w:rPr>
          <w:sz w:val="28"/>
          <w:lang w:val="en"/>
        </w:rPr>
        <w:t>Yu.B.Belousova]. – M – 2000. – 560 p.</w:t>
      </w:r>
    </w:p>
    <w:p w:rsidR="00AE51D0" w:rsidRDefault="00BB4A3B" w:rsidP="00B2453B">
      <w:pPr>
        <w:pStyle w:val="a5"/>
        <w:numPr>
          <w:ilvl w:val="0"/>
          <w:numId w:val="7"/>
        </w:numPr>
        <w:tabs>
          <w:tab w:val="left" w:pos="461"/>
        </w:tabs>
        <w:spacing w:before="1"/>
        <w:ind w:left="0" w:right="979" w:firstLine="0"/>
        <w:rPr>
          <w:sz w:val="28"/>
        </w:rPr>
      </w:pPr>
      <w:r>
        <w:rPr>
          <w:sz w:val="28"/>
          <w:lang w:val="en"/>
        </w:rPr>
        <w:t>Riker P. Law and Justice /P.Riker. – K.: Spirit and Letter, 2002. – 218 p.</w:t>
      </w:r>
      <w:r>
        <w:rPr>
          <w:lang w:val="en"/>
        </w:rPr>
        <w:t xml:space="preserve"> </w:t>
      </w:r>
      <w:r>
        <w:rPr>
          <w:sz w:val="28"/>
          <w:lang w:val="en"/>
        </w:rPr>
        <w:t xml:space="preserve"> 60.Decision of the National Security and Defense</w:t>
      </w:r>
      <w:r>
        <w:rPr>
          <w:lang w:val="en"/>
        </w:rPr>
        <w:t xml:space="preserve"> Council of Ukraine </w:t>
      </w:r>
      <w:r>
        <w:rPr>
          <w:sz w:val="28"/>
          <w:lang w:val="en"/>
        </w:rPr>
        <w:t xml:space="preserve"> No. 220/2009 of</w:t>
      </w:r>
    </w:p>
    <w:p w:rsidR="00AE51D0" w:rsidRDefault="00BB4A3B" w:rsidP="00B2453B">
      <w:pPr>
        <w:pStyle w:val="a3"/>
        <w:spacing w:line="318" w:lineRule="exact"/>
        <w:ind w:left="0" w:firstLine="0"/>
      </w:pPr>
      <w:r>
        <w:rPr>
          <w:lang w:val="en"/>
        </w:rPr>
        <w:t>06.04.2009 "On Biological Safety of Ukraine".</w:t>
      </w:r>
    </w:p>
    <w:p w:rsidR="00AE51D0" w:rsidRDefault="00BB4A3B" w:rsidP="00B2453B">
      <w:pPr>
        <w:pStyle w:val="a5"/>
        <w:numPr>
          <w:ilvl w:val="0"/>
          <w:numId w:val="6"/>
        </w:numPr>
        <w:tabs>
          <w:tab w:val="left" w:pos="461"/>
        </w:tabs>
        <w:spacing w:before="3"/>
        <w:ind w:left="0" w:right="1333" w:firstLine="0"/>
        <w:rPr>
          <w:sz w:val="28"/>
        </w:rPr>
      </w:pPr>
      <w:r>
        <w:rPr>
          <w:sz w:val="28"/>
          <w:lang w:val="en"/>
        </w:rPr>
        <w:t xml:space="preserve">Rokitskiy M. R. </w:t>
      </w:r>
      <w:r>
        <w:rPr>
          <w:lang w:val="en"/>
        </w:rPr>
        <w:t xml:space="preserve"> </w:t>
      </w:r>
      <w:r>
        <w:rPr>
          <w:sz w:val="28"/>
          <w:lang w:val="en"/>
        </w:rPr>
        <w:t>Ethics and deontology in surgery / M. R.</w:t>
      </w:r>
      <w:r>
        <w:rPr>
          <w:lang w:val="en"/>
        </w:rPr>
        <w:t xml:space="preserve"> </w:t>
      </w:r>
      <w:r>
        <w:rPr>
          <w:sz w:val="28"/>
          <w:lang w:val="en"/>
        </w:rPr>
        <w:t xml:space="preserve"> Rokitskiy M.: Medicine, 1998.</w:t>
      </w:r>
      <w:r>
        <w:rPr>
          <w:lang w:val="en"/>
        </w:rPr>
        <w:t xml:space="preserve"> </w:t>
      </w:r>
      <w:r>
        <w:rPr>
          <w:sz w:val="28"/>
          <w:lang w:val="en"/>
        </w:rPr>
        <w:t xml:space="preserve"> – 158 c.</w:t>
      </w:r>
    </w:p>
    <w:p w:rsidR="00AE51D0" w:rsidRDefault="00BB4A3B" w:rsidP="00B2453B">
      <w:pPr>
        <w:pStyle w:val="a5"/>
        <w:numPr>
          <w:ilvl w:val="0"/>
          <w:numId w:val="6"/>
        </w:numPr>
        <w:tabs>
          <w:tab w:val="left" w:pos="461"/>
        </w:tabs>
        <w:spacing w:before="1"/>
        <w:ind w:left="0" w:right="1851" w:firstLine="0"/>
        <w:rPr>
          <w:sz w:val="28"/>
        </w:rPr>
      </w:pPr>
      <w:r>
        <w:rPr>
          <w:sz w:val="28"/>
          <w:lang w:val="en"/>
        </w:rPr>
        <w:t xml:space="preserve">Romek E.A. </w:t>
      </w:r>
      <w:r>
        <w:rPr>
          <w:lang w:val="en"/>
        </w:rPr>
        <w:t xml:space="preserve"> </w:t>
      </w:r>
      <w:r>
        <w:rPr>
          <w:sz w:val="28"/>
          <w:lang w:val="en"/>
        </w:rPr>
        <w:t>Psychotherapy: theoretical basis and social formation /E.A.Romek.</w:t>
      </w:r>
      <w:r>
        <w:rPr>
          <w:lang w:val="en"/>
        </w:rPr>
        <w:t xml:space="preserve"> </w:t>
      </w:r>
      <w:r>
        <w:rPr>
          <w:sz w:val="28"/>
          <w:lang w:val="en"/>
        </w:rPr>
        <w:t xml:space="preserve"> - Rostov n/A.: Izd-vo RSU, 2002.</w:t>
      </w:r>
      <w:r>
        <w:rPr>
          <w:lang w:val="en"/>
        </w:rPr>
        <w:t xml:space="preserve"> </w:t>
      </w:r>
      <w:r>
        <w:rPr>
          <w:sz w:val="28"/>
          <w:lang w:val="en"/>
        </w:rPr>
        <w:t xml:space="preserve"> – 376 p.</w:t>
      </w:r>
    </w:p>
    <w:p w:rsidR="00AE51D0" w:rsidRDefault="00BB4A3B" w:rsidP="00B2453B">
      <w:pPr>
        <w:pStyle w:val="a5"/>
        <w:numPr>
          <w:ilvl w:val="0"/>
          <w:numId w:val="6"/>
        </w:numPr>
        <w:tabs>
          <w:tab w:val="left" w:pos="461"/>
        </w:tabs>
        <w:spacing w:line="242" w:lineRule="auto"/>
        <w:ind w:left="0" w:right="871" w:firstLine="0"/>
        <w:rPr>
          <w:sz w:val="28"/>
        </w:rPr>
      </w:pPr>
      <w:r>
        <w:rPr>
          <w:sz w:val="28"/>
          <w:lang w:val="en"/>
        </w:rPr>
        <w:t>Guide to medbioethics :ucheb. Ref. /[Edited by Y.M.Lopukhina; per.</w:t>
      </w:r>
      <w:r>
        <w:rPr>
          <w:lang w:val="en"/>
        </w:rPr>
        <w:t xml:space="preserve"> </w:t>
      </w:r>
      <w:r>
        <w:rPr>
          <w:sz w:val="28"/>
          <w:lang w:val="en"/>
        </w:rPr>
        <w:t xml:space="preserve"> s english.</w:t>
      </w:r>
      <w:r>
        <w:rPr>
          <w:lang w:val="en"/>
        </w:rPr>
        <w:t xml:space="preserve"> </w:t>
      </w:r>
      <w:r>
        <w:rPr>
          <w:sz w:val="28"/>
          <w:lang w:val="en"/>
        </w:rPr>
        <w:t xml:space="preserve"> T.V.Bulgin]. – M.: GEOTAR, 2006. – 128 p.</w:t>
      </w:r>
    </w:p>
    <w:p w:rsidR="00AE51D0" w:rsidRDefault="00BB4A3B" w:rsidP="00B2453B">
      <w:pPr>
        <w:pStyle w:val="a5"/>
        <w:numPr>
          <w:ilvl w:val="0"/>
          <w:numId w:val="6"/>
        </w:numPr>
        <w:tabs>
          <w:tab w:val="left" w:pos="461"/>
        </w:tabs>
        <w:spacing w:line="242" w:lineRule="auto"/>
        <w:ind w:left="0" w:right="1870" w:firstLine="0"/>
        <w:rPr>
          <w:sz w:val="28"/>
        </w:rPr>
      </w:pPr>
      <w:r>
        <w:rPr>
          <w:sz w:val="28"/>
          <w:lang w:val="en"/>
        </w:rPr>
        <w:t>Sgrechcha</w:t>
      </w:r>
      <w:r w:rsidRPr="008D1016">
        <w:rPr>
          <w:sz w:val="28"/>
        </w:rPr>
        <w:t xml:space="preserve"> </w:t>
      </w:r>
      <w:r>
        <w:rPr>
          <w:sz w:val="28"/>
          <w:lang w:val="en"/>
        </w:rPr>
        <w:t>E</w:t>
      </w:r>
      <w:r w:rsidRPr="008D1016">
        <w:rPr>
          <w:sz w:val="28"/>
        </w:rPr>
        <w:t xml:space="preserve">. </w:t>
      </w:r>
      <w:r w:rsidRPr="008D1016">
        <w:t xml:space="preserve"> </w:t>
      </w:r>
      <w:r>
        <w:rPr>
          <w:sz w:val="28"/>
          <w:lang w:val="en"/>
        </w:rPr>
        <w:t>Bioethics</w:t>
      </w:r>
      <w:r w:rsidRPr="008D1016">
        <w:rPr>
          <w:sz w:val="28"/>
        </w:rPr>
        <w:t xml:space="preserve">. Учебное пособие /Е. </w:t>
      </w:r>
      <w:r w:rsidRPr="008D1016">
        <w:t xml:space="preserve"> </w:t>
      </w:r>
      <w:r>
        <w:rPr>
          <w:sz w:val="28"/>
          <w:lang w:val="en"/>
        </w:rPr>
        <w:t xml:space="preserve">Sgrechcha, V. </w:t>
      </w:r>
      <w:r>
        <w:rPr>
          <w:lang w:val="en"/>
        </w:rPr>
        <w:t xml:space="preserve"> </w:t>
      </w:r>
      <w:r>
        <w:rPr>
          <w:sz w:val="28"/>
          <w:lang w:val="en"/>
        </w:rPr>
        <w:t>Tambone. - M.:</w:t>
      </w:r>
      <w:r>
        <w:rPr>
          <w:lang w:val="en"/>
        </w:rPr>
        <w:t xml:space="preserve"> </w:t>
      </w:r>
      <w:r>
        <w:rPr>
          <w:sz w:val="28"/>
          <w:lang w:val="en"/>
        </w:rPr>
        <w:t>Biblical-Theological In-t, 2002. – 451 p.</w:t>
      </w:r>
    </w:p>
    <w:p w:rsidR="00AE51D0" w:rsidRDefault="00BB4A3B" w:rsidP="00B2453B">
      <w:pPr>
        <w:pStyle w:val="a5"/>
        <w:numPr>
          <w:ilvl w:val="0"/>
          <w:numId w:val="6"/>
        </w:numPr>
        <w:tabs>
          <w:tab w:val="left" w:pos="461"/>
        </w:tabs>
        <w:spacing w:line="237" w:lineRule="auto"/>
        <w:ind w:left="0" w:right="863" w:firstLine="0"/>
        <w:rPr>
          <w:sz w:val="28"/>
        </w:rPr>
      </w:pPr>
      <w:r>
        <w:rPr>
          <w:sz w:val="28"/>
          <w:lang w:val="en"/>
        </w:rPr>
        <w:t xml:space="preserve">Siluyanova I.V. </w:t>
      </w:r>
      <w:r>
        <w:rPr>
          <w:lang w:val="en"/>
        </w:rPr>
        <w:t xml:space="preserve"> </w:t>
      </w:r>
      <w:r>
        <w:rPr>
          <w:sz w:val="28"/>
          <w:lang w:val="en"/>
        </w:rPr>
        <w:t>Bioethics in Russia: values and laws / I.V.Siluyanova. – M., 2001. – 192 p.</w:t>
      </w:r>
    </w:p>
    <w:p w:rsidR="00AE51D0" w:rsidRDefault="00BB4A3B" w:rsidP="00B2453B">
      <w:pPr>
        <w:pStyle w:val="a5"/>
        <w:numPr>
          <w:ilvl w:val="0"/>
          <w:numId w:val="6"/>
        </w:numPr>
        <w:tabs>
          <w:tab w:val="left" w:pos="461"/>
        </w:tabs>
        <w:ind w:left="0" w:right="1467" w:firstLine="0"/>
        <w:rPr>
          <w:sz w:val="28"/>
        </w:rPr>
      </w:pPr>
      <w:r>
        <w:rPr>
          <w:sz w:val="28"/>
          <w:lang w:val="en"/>
        </w:rPr>
        <w:t xml:space="preserve">Skoblo Yu.S. Life safety. </w:t>
      </w:r>
      <w:r>
        <w:rPr>
          <w:lang w:val="en"/>
        </w:rPr>
        <w:t xml:space="preserve"> </w:t>
      </w:r>
      <w:r>
        <w:rPr>
          <w:sz w:val="28"/>
          <w:lang w:val="en"/>
        </w:rPr>
        <w:t>Training. Manual /Yu.S.Skoblo, T.B.Sokolovska, D.I.Mazorenko, L.M.Tishchenko, M.M.Troyanov. – K.: Condor, 2003. – 421 p.</w:t>
      </w:r>
    </w:p>
    <w:p w:rsidR="00AE51D0" w:rsidRDefault="00BB4A3B" w:rsidP="00B2453B">
      <w:pPr>
        <w:pStyle w:val="a5"/>
        <w:numPr>
          <w:ilvl w:val="0"/>
          <w:numId w:val="6"/>
        </w:numPr>
        <w:tabs>
          <w:tab w:val="left" w:pos="461"/>
        </w:tabs>
        <w:ind w:left="0" w:right="829" w:firstLine="0"/>
        <w:rPr>
          <w:sz w:val="28"/>
        </w:rPr>
      </w:pPr>
      <w:r>
        <w:rPr>
          <w:sz w:val="28"/>
          <w:lang w:val="en"/>
        </w:rPr>
        <w:t>Social concept of the Russian Orthodox Church. – M.: Danilovsky annunciation, 2001.</w:t>
      </w:r>
      <w:r>
        <w:rPr>
          <w:lang w:val="en"/>
        </w:rPr>
        <w:t xml:space="preserve"> </w:t>
      </w:r>
      <w:r>
        <w:rPr>
          <w:sz w:val="28"/>
          <w:lang w:val="en"/>
        </w:rPr>
        <w:t xml:space="preserve"> – 188 p.</w:t>
      </w:r>
    </w:p>
    <w:p w:rsidR="00AE51D0" w:rsidRDefault="00BB4A3B" w:rsidP="00B2453B">
      <w:pPr>
        <w:pStyle w:val="a5"/>
        <w:numPr>
          <w:ilvl w:val="0"/>
          <w:numId w:val="6"/>
        </w:numPr>
        <w:tabs>
          <w:tab w:val="left" w:pos="461"/>
        </w:tabs>
        <w:spacing w:line="321" w:lineRule="exact"/>
        <w:ind w:left="0" w:firstLine="0"/>
        <w:rPr>
          <w:sz w:val="28"/>
        </w:rPr>
      </w:pPr>
      <w:r>
        <w:rPr>
          <w:sz w:val="28"/>
          <w:lang w:val="en"/>
        </w:rPr>
        <w:t>Storozhakov</w:t>
      </w:r>
      <w:r w:rsidRPr="008D1016">
        <w:rPr>
          <w:sz w:val="28"/>
          <w:lang w:val="ru-RU"/>
        </w:rPr>
        <w:t xml:space="preserve"> </w:t>
      </w:r>
      <w:r>
        <w:rPr>
          <w:sz w:val="28"/>
          <w:lang w:val="en"/>
        </w:rPr>
        <w:t>G</w:t>
      </w:r>
      <w:r w:rsidRPr="008D1016">
        <w:rPr>
          <w:sz w:val="28"/>
          <w:lang w:val="ru-RU"/>
        </w:rPr>
        <w:t>.</w:t>
      </w:r>
      <w:r>
        <w:rPr>
          <w:sz w:val="28"/>
          <w:lang w:val="en"/>
        </w:rPr>
        <w:t>I</w:t>
      </w:r>
      <w:r w:rsidRPr="008D1016">
        <w:rPr>
          <w:sz w:val="28"/>
          <w:lang w:val="ru-RU"/>
        </w:rPr>
        <w:t>.</w:t>
      </w:r>
      <w:r w:rsidRPr="008D1016">
        <w:rPr>
          <w:lang w:val="ru-RU"/>
        </w:rPr>
        <w:t xml:space="preserve"> </w:t>
      </w:r>
      <w:r w:rsidRPr="008D1016">
        <w:rPr>
          <w:sz w:val="28"/>
          <w:lang w:val="ru-RU"/>
        </w:rPr>
        <w:t xml:space="preserve"> Создание и деятельность этических комитетов</w:t>
      </w:r>
    </w:p>
    <w:p w:rsidR="00AE51D0" w:rsidRDefault="00BB4A3B" w:rsidP="00B2453B">
      <w:pPr>
        <w:pStyle w:val="a3"/>
        <w:ind w:left="0" w:right="1268" w:firstLine="0"/>
      </w:pPr>
      <w:r w:rsidRPr="008D1016">
        <w:t>/</w:t>
      </w:r>
      <w:r>
        <w:rPr>
          <w:lang w:val="en"/>
        </w:rPr>
        <w:t>G</w:t>
      </w:r>
      <w:r w:rsidRPr="008D1016">
        <w:t>.</w:t>
      </w:r>
      <w:r>
        <w:rPr>
          <w:lang w:val="en"/>
        </w:rPr>
        <w:t>I</w:t>
      </w:r>
      <w:r w:rsidRPr="008D1016">
        <w:t>.</w:t>
      </w:r>
      <w:r>
        <w:rPr>
          <w:lang w:val="en"/>
        </w:rPr>
        <w:t>Storozhakov</w:t>
      </w:r>
      <w:r w:rsidRPr="008D1016">
        <w:t xml:space="preserve">, </w:t>
      </w:r>
      <w:r>
        <w:rPr>
          <w:lang w:val="en"/>
        </w:rPr>
        <w:t>V</w:t>
      </w:r>
      <w:r w:rsidRPr="008D1016">
        <w:t>.</w:t>
      </w:r>
      <w:r>
        <w:rPr>
          <w:lang w:val="en"/>
        </w:rPr>
        <w:t>V</w:t>
      </w:r>
      <w:r w:rsidRPr="008D1016">
        <w:t>.</w:t>
      </w:r>
      <w:r>
        <w:rPr>
          <w:lang w:val="en"/>
        </w:rPr>
        <w:t>Zubkov</w:t>
      </w:r>
      <w:r w:rsidRPr="008D1016">
        <w:t xml:space="preserve">, </w:t>
      </w:r>
      <w:r>
        <w:rPr>
          <w:lang w:val="en"/>
        </w:rPr>
        <w:t>D</w:t>
      </w:r>
      <w:r w:rsidRPr="008D1016">
        <w:t>.</w:t>
      </w:r>
      <w:r>
        <w:rPr>
          <w:lang w:val="en"/>
        </w:rPr>
        <w:t>Yu</w:t>
      </w:r>
      <w:r w:rsidRPr="008D1016">
        <w:t>.</w:t>
      </w:r>
      <w:r>
        <w:rPr>
          <w:lang w:val="en"/>
        </w:rPr>
        <w:t>Belousov</w:t>
      </w:r>
      <w:r w:rsidRPr="008D1016">
        <w:t xml:space="preserve">, </w:t>
      </w:r>
      <w:r>
        <w:rPr>
          <w:lang w:val="en"/>
        </w:rPr>
        <w:t>E</w:t>
      </w:r>
      <w:r w:rsidRPr="008D1016">
        <w:t>.</w:t>
      </w:r>
      <w:r>
        <w:rPr>
          <w:lang w:val="en"/>
        </w:rPr>
        <w:t>A</w:t>
      </w:r>
      <w:r w:rsidRPr="008D1016">
        <w:t>.</w:t>
      </w:r>
      <w:r>
        <w:rPr>
          <w:lang w:val="en"/>
        </w:rPr>
        <w:t>Malysheva</w:t>
      </w:r>
      <w:r w:rsidRPr="008D1016">
        <w:t xml:space="preserve"> //</w:t>
      </w:r>
      <w:r>
        <w:rPr>
          <w:lang w:val="en"/>
        </w:rPr>
        <w:t>Vestnik</w:t>
      </w:r>
      <w:r w:rsidRPr="008D1016">
        <w:t xml:space="preserve"> </w:t>
      </w:r>
      <w:r>
        <w:rPr>
          <w:lang w:val="en"/>
        </w:rPr>
        <w:t>RSMU</w:t>
      </w:r>
      <w:r w:rsidRPr="008D1016">
        <w:t xml:space="preserve">. – 2001. - </w:t>
      </w:r>
      <w:r>
        <w:rPr>
          <w:lang w:val="en"/>
        </w:rPr>
        <w:t>No</w:t>
      </w:r>
      <w:r w:rsidRPr="008D1016">
        <w:t xml:space="preserve">3 (18).  </w:t>
      </w:r>
      <w:r>
        <w:rPr>
          <w:lang w:val="en"/>
        </w:rPr>
        <w:t>– P. 18 – 22.</w:t>
      </w:r>
    </w:p>
    <w:p w:rsidR="00AE51D0" w:rsidRDefault="00BB4A3B" w:rsidP="00B2453B">
      <w:pPr>
        <w:pStyle w:val="a5"/>
        <w:numPr>
          <w:ilvl w:val="0"/>
          <w:numId w:val="6"/>
        </w:numPr>
        <w:tabs>
          <w:tab w:val="left" w:pos="461"/>
        </w:tabs>
        <w:ind w:left="0" w:right="1018" w:firstLine="0"/>
        <w:rPr>
          <w:sz w:val="28"/>
        </w:rPr>
      </w:pPr>
      <w:r>
        <w:rPr>
          <w:sz w:val="28"/>
          <w:lang w:val="en"/>
        </w:rPr>
        <w:t>Taylor C. Ethics of Authenticity / C.Taylor. – K.: Spirit and Letter, 2002. – 128 p.</w:t>
      </w:r>
    </w:p>
    <w:p w:rsidR="00AE51D0" w:rsidRDefault="00BB4A3B" w:rsidP="00B2453B">
      <w:pPr>
        <w:pStyle w:val="a5"/>
        <w:numPr>
          <w:ilvl w:val="0"/>
          <w:numId w:val="6"/>
        </w:numPr>
        <w:tabs>
          <w:tab w:val="left" w:pos="461"/>
        </w:tabs>
        <w:ind w:left="0" w:right="1205" w:firstLine="0"/>
        <w:rPr>
          <w:sz w:val="28"/>
        </w:rPr>
      </w:pPr>
      <w:r>
        <w:rPr>
          <w:sz w:val="28"/>
          <w:lang w:val="en"/>
        </w:rPr>
        <w:t>Taylor C. Sources of Self /C.Taylor. – K.: Spirit and Letter, 2005. – 696 p.</w:t>
      </w:r>
      <w:r>
        <w:rPr>
          <w:lang w:val="en"/>
        </w:rPr>
        <w:t xml:space="preserve"> </w:t>
      </w:r>
      <w:r>
        <w:rPr>
          <w:sz w:val="28"/>
          <w:lang w:val="en"/>
        </w:rPr>
        <w:t xml:space="preserve"> 71.Tishchenko P.D.</w:t>
      </w:r>
      <w:r>
        <w:rPr>
          <w:lang w:val="en"/>
        </w:rPr>
        <w:t xml:space="preserve"> </w:t>
      </w:r>
      <w:r>
        <w:rPr>
          <w:sz w:val="28"/>
          <w:lang w:val="en"/>
        </w:rPr>
        <w:t xml:space="preserve"> Bioregion in the era of biotechnology / P.D. Tishchenko.</w:t>
      </w:r>
      <w:r>
        <w:rPr>
          <w:lang w:val="en"/>
        </w:rPr>
        <w:t xml:space="preserve"> </w:t>
      </w:r>
      <w:r>
        <w:rPr>
          <w:sz w:val="28"/>
          <w:lang w:val="en"/>
        </w:rPr>
        <w:t xml:space="preserve"> - M.:</w:t>
      </w:r>
    </w:p>
    <w:p w:rsidR="00AE51D0" w:rsidRDefault="00BB4A3B" w:rsidP="00B2453B">
      <w:pPr>
        <w:pStyle w:val="a3"/>
        <w:spacing w:line="318" w:lineRule="exact"/>
        <w:ind w:left="0" w:firstLine="0"/>
      </w:pPr>
      <w:r>
        <w:rPr>
          <w:lang w:val="en"/>
        </w:rPr>
        <w:t>In-t philosophy of the Russian Academy of Sciences, 2001.  – 187 p.</w:t>
      </w:r>
    </w:p>
    <w:p w:rsidR="00AE51D0" w:rsidRDefault="00BB4A3B" w:rsidP="00B2453B">
      <w:pPr>
        <w:pStyle w:val="a5"/>
        <w:numPr>
          <w:ilvl w:val="0"/>
          <w:numId w:val="5"/>
        </w:numPr>
        <w:tabs>
          <w:tab w:val="left" w:pos="461"/>
        </w:tabs>
        <w:ind w:left="0" w:right="1353" w:firstLine="0"/>
        <w:rPr>
          <w:sz w:val="28"/>
        </w:rPr>
      </w:pPr>
      <w:r>
        <w:rPr>
          <w:sz w:val="28"/>
          <w:lang w:val="en"/>
        </w:rPr>
        <w:t xml:space="preserve">Transplantology 2010: Itogy and Perspectives  /[Ed. </w:t>
      </w:r>
      <w:r>
        <w:rPr>
          <w:lang w:val="en"/>
        </w:rPr>
        <w:t xml:space="preserve"> </w:t>
      </w:r>
      <w:r>
        <w:rPr>
          <w:sz w:val="28"/>
          <w:lang w:val="en"/>
        </w:rPr>
        <w:t>S.V.Gauthier]. - M.:</w:t>
      </w:r>
      <w:r>
        <w:rPr>
          <w:lang w:val="en"/>
        </w:rPr>
        <w:t xml:space="preserve"> </w:t>
      </w:r>
      <w:r>
        <w:rPr>
          <w:sz w:val="28"/>
          <w:lang w:val="en"/>
        </w:rPr>
        <w:t>Triad, 2011.</w:t>
      </w:r>
      <w:r>
        <w:rPr>
          <w:lang w:val="en"/>
        </w:rPr>
        <w:t xml:space="preserve"> </w:t>
      </w:r>
      <w:r>
        <w:rPr>
          <w:sz w:val="28"/>
          <w:lang w:val="en"/>
        </w:rPr>
        <w:t xml:space="preserve"> – 461 p.</w:t>
      </w:r>
    </w:p>
    <w:p w:rsidR="00AE51D0" w:rsidRDefault="00BB4A3B" w:rsidP="00B2453B">
      <w:pPr>
        <w:pStyle w:val="a5"/>
        <w:numPr>
          <w:ilvl w:val="0"/>
          <w:numId w:val="5"/>
        </w:numPr>
        <w:tabs>
          <w:tab w:val="left" w:pos="461"/>
        </w:tabs>
        <w:ind w:left="0" w:right="1266" w:firstLine="0"/>
        <w:rPr>
          <w:sz w:val="28"/>
        </w:rPr>
      </w:pPr>
      <w:r>
        <w:rPr>
          <w:sz w:val="28"/>
          <w:lang w:val="en"/>
        </w:rPr>
        <w:t>Trebovaniya bioethics: Medicine between  hopes and disasenias /[Ed.</w:t>
      </w:r>
      <w:r>
        <w:rPr>
          <w:lang w:val="en"/>
        </w:rPr>
        <w:t xml:space="preserve"> </w:t>
      </w:r>
      <w:r>
        <w:rPr>
          <w:sz w:val="28"/>
          <w:lang w:val="en"/>
        </w:rPr>
        <w:t xml:space="preserve"> F. Brisse-Vinho]. – K.: Sphere, 1999.</w:t>
      </w:r>
      <w:r>
        <w:rPr>
          <w:lang w:val="en"/>
        </w:rPr>
        <w:t xml:space="preserve"> </w:t>
      </w:r>
      <w:r>
        <w:rPr>
          <w:sz w:val="28"/>
          <w:lang w:val="en"/>
        </w:rPr>
        <w:t xml:space="preserve"> – 248 p.</w:t>
      </w:r>
    </w:p>
    <w:p w:rsidR="00AE51D0" w:rsidRDefault="00BB4A3B" w:rsidP="00B2453B">
      <w:pPr>
        <w:pStyle w:val="a5"/>
        <w:numPr>
          <w:ilvl w:val="0"/>
          <w:numId w:val="5"/>
        </w:numPr>
        <w:tabs>
          <w:tab w:val="left" w:pos="461"/>
        </w:tabs>
        <w:spacing w:line="319" w:lineRule="exact"/>
        <w:ind w:left="0" w:firstLine="0"/>
        <w:rPr>
          <w:sz w:val="28"/>
        </w:rPr>
      </w:pPr>
      <w:r>
        <w:rPr>
          <w:sz w:val="28"/>
          <w:lang w:val="en"/>
        </w:rPr>
        <w:t>Formation of a healthy  lifestyle: problems and prospects</w:t>
      </w:r>
    </w:p>
    <w:p w:rsidR="00AE51D0" w:rsidRDefault="00BB4A3B" w:rsidP="00B2453B">
      <w:pPr>
        <w:pStyle w:val="a3"/>
        <w:spacing w:before="6" w:line="237" w:lineRule="auto"/>
        <w:ind w:left="0" w:right="1800" w:firstLine="0"/>
      </w:pPr>
      <w:r>
        <w:rPr>
          <w:lang w:val="en"/>
        </w:rPr>
        <w:t>/O.Yaremenko, O.Balakireva, O.Vakulenko and others. – K.: Ukrainian Institute for Social Research, 2000.  – 207 p.</w:t>
      </w:r>
    </w:p>
    <w:p w:rsidR="00AE51D0" w:rsidRDefault="00BB4A3B" w:rsidP="00B2453B">
      <w:pPr>
        <w:pStyle w:val="a5"/>
        <w:numPr>
          <w:ilvl w:val="0"/>
          <w:numId w:val="5"/>
        </w:numPr>
        <w:tabs>
          <w:tab w:val="left" w:pos="461"/>
        </w:tabs>
        <w:spacing w:before="4"/>
        <w:ind w:left="0" w:right="1574" w:firstLine="0"/>
        <w:rPr>
          <w:sz w:val="28"/>
        </w:rPr>
      </w:pPr>
      <w:r>
        <w:rPr>
          <w:sz w:val="28"/>
          <w:lang w:val="en"/>
        </w:rPr>
        <w:t xml:space="preserve">Frankl V. Doctor i soul / V. </w:t>
      </w:r>
      <w:r>
        <w:rPr>
          <w:lang w:val="en"/>
        </w:rPr>
        <w:t xml:space="preserve"> </w:t>
      </w:r>
      <w:r>
        <w:rPr>
          <w:sz w:val="28"/>
          <w:lang w:val="en"/>
        </w:rPr>
        <w:t>Frankl. – S.Pb: Juventa, 1997. – 245p 76.Fuller L.L.</w:t>
      </w:r>
      <w:r>
        <w:rPr>
          <w:lang w:val="en"/>
        </w:rPr>
        <w:t xml:space="preserve"> </w:t>
      </w:r>
      <w:r>
        <w:rPr>
          <w:sz w:val="28"/>
          <w:lang w:val="en"/>
        </w:rPr>
        <w:t xml:space="preserve"> Morality of Law /L.L.Fuller.</w:t>
      </w:r>
      <w:r>
        <w:rPr>
          <w:lang w:val="en"/>
        </w:rPr>
        <w:t xml:space="preserve"> </w:t>
      </w:r>
      <w:r>
        <w:rPr>
          <w:sz w:val="28"/>
          <w:lang w:val="en"/>
        </w:rPr>
        <w:t xml:space="preserve"> – K.: Sphere, 1999. – 232 p.</w:t>
      </w:r>
    </w:p>
    <w:p w:rsidR="00AE51D0" w:rsidRDefault="00BB4A3B" w:rsidP="00B2453B">
      <w:pPr>
        <w:pStyle w:val="a5"/>
        <w:numPr>
          <w:ilvl w:val="0"/>
          <w:numId w:val="4"/>
        </w:numPr>
        <w:tabs>
          <w:tab w:val="left" w:pos="461"/>
        </w:tabs>
        <w:ind w:left="0" w:right="941" w:firstLine="0"/>
        <w:rPr>
          <w:sz w:val="28"/>
        </w:rPr>
      </w:pPr>
      <w:r>
        <w:rPr>
          <w:sz w:val="28"/>
          <w:lang w:val="en"/>
        </w:rPr>
        <w:t xml:space="preserve">Fukuyama F. Our post-human future: the consequences of biotechnological revolution / F. </w:t>
      </w:r>
      <w:r>
        <w:rPr>
          <w:lang w:val="en"/>
        </w:rPr>
        <w:t xml:space="preserve"> </w:t>
      </w:r>
      <w:r>
        <w:rPr>
          <w:sz w:val="28"/>
          <w:lang w:val="en"/>
        </w:rPr>
        <w:t>Fukuyama</w:t>
      </w:r>
      <w:r>
        <w:rPr>
          <w:lang w:val="en"/>
        </w:rPr>
        <w:t xml:space="preserve"> </w:t>
      </w:r>
      <w:r>
        <w:rPr>
          <w:sz w:val="28"/>
          <w:lang w:val="en"/>
        </w:rPr>
        <w:t>. – M.: LLC "Izd-vo</w:t>
      </w:r>
      <w:r>
        <w:rPr>
          <w:lang w:val="en"/>
        </w:rPr>
        <w:t xml:space="preserve"> </w:t>
      </w:r>
      <w:r>
        <w:rPr>
          <w:sz w:val="28"/>
          <w:lang w:val="en"/>
        </w:rPr>
        <w:t>AST": OJSC "Lux", 2004.</w:t>
      </w:r>
      <w:r>
        <w:rPr>
          <w:lang w:val="en"/>
        </w:rPr>
        <w:t xml:space="preserve"> </w:t>
      </w:r>
      <w:r>
        <w:rPr>
          <w:sz w:val="28"/>
          <w:lang w:val="en"/>
        </w:rPr>
        <w:t xml:space="preserve"> – 349 p.</w:t>
      </w:r>
    </w:p>
    <w:p w:rsidR="00AE51D0" w:rsidRDefault="00BB4A3B" w:rsidP="00B2453B">
      <w:pPr>
        <w:pStyle w:val="a5"/>
        <w:numPr>
          <w:ilvl w:val="0"/>
          <w:numId w:val="4"/>
        </w:numPr>
        <w:tabs>
          <w:tab w:val="left" w:pos="461"/>
        </w:tabs>
        <w:spacing w:before="1" w:line="321" w:lineRule="exact"/>
        <w:ind w:left="0" w:firstLine="0"/>
        <w:rPr>
          <w:sz w:val="28"/>
        </w:rPr>
      </w:pPr>
      <w:r>
        <w:rPr>
          <w:sz w:val="28"/>
          <w:lang w:val="en"/>
        </w:rPr>
        <w:t>Hart L.A.</w:t>
      </w:r>
      <w:r>
        <w:rPr>
          <w:lang w:val="en"/>
        </w:rPr>
        <w:t xml:space="preserve"> </w:t>
      </w:r>
      <w:r>
        <w:rPr>
          <w:sz w:val="28"/>
          <w:lang w:val="en"/>
        </w:rPr>
        <w:t xml:space="preserve"> Concept of Law /L.A.Hart.</w:t>
      </w:r>
      <w:r>
        <w:rPr>
          <w:lang w:val="en"/>
        </w:rPr>
        <w:t xml:space="preserve"> </w:t>
      </w:r>
      <w:r>
        <w:rPr>
          <w:sz w:val="28"/>
          <w:lang w:val="en"/>
        </w:rPr>
        <w:t xml:space="preserve"> – K.:1998.</w:t>
      </w:r>
      <w:r>
        <w:rPr>
          <w:lang w:val="en"/>
        </w:rPr>
        <w:t xml:space="preserve"> </w:t>
      </w:r>
      <w:r>
        <w:rPr>
          <w:sz w:val="28"/>
          <w:lang w:val="en"/>
        </w:rPr>
        <w:t xml:space="preserve"> – 231 p.</w:t>
      </w:r>
    </w:p>
    <w:p w:rsidR="00AE51D0" w:rsidRDefault="00BB4A3B" w:rsidP="00B2453B">
      <w:pPr>
        <w:pStyle w:val="a5"/>
        <w:numPr>
          <w:ilvl w:val="0"/>
          <w:numId w:val="4"/>
        </w:numPr>
        <w:tabs>
          <w:tab w:val="left" w:pos="461"/>
        </w:tabs>
        <w:ind w:left="0" w:right="908" w:firstLine="0"/>
        <w:rPr>
          <w:sz w:val="28"/>
        </w:rPr>
      </w:pPr>
      <w:r>
        <w:rPr>
          <w:sz w:val="28"/>
          <w:lang w:val="en"/>
        </w:rPr>
        <w:t>Charter of health service workers. – Lviv: Svichado, 2001. – 96 p.</w:t>
      </w:r>
    </w:p>
    <w:p w:rsidR="00AE51D0" w:rsidRDefault="00BB4A3B" w:rsidP="00B2453B">
      <w:pPr>
        <w:pStyle w:val="a5"/>
        <w:numPr>
          <w:ilvl w:val="0"/>
          <w:numId w:val="4"/>
        </w:numPr>
        <w:tabs>
          <w:tab w:val="left" w:pos="461"/>
        </w:tabs>
        <w:spacing w:before="1"/>
        <w:ind w:left="0" w:firstLine="0"/>
        <w:rPr>
          <w:sz w:val="28"/>
        </w:rPr>
      </w:pPr>
      <w:r>
        <w:rPr>
          <w:sz w:val="28"/>
          <w:lang w:val="en"/>
        </w:rPr>
        <w:t>Hesle V.</w:t>
      </w:r>
      <w:r>
        <w:rPr>
          <w:lang w:val="en"/>
        </w:rPr>
        <w:t xml:space="preserve"> </w:t>
      </w:r>
      <w:r>
        <w:rPr>
          <w:sz w:val="28"/>
          <w:lang w:val="en"/>
        </w:rPr>
        <w:t xml:space="preserve"> Philosophy and </w:t>
      </w:r>
      <w:r>
        <w:rPr>
          <w:lang w:val="en"/>
        </w:rPr>
        <w:t xml:space="preserve"> ecology </w:t>
      </w:r>
      <w:r>
        <w:rPr>
          <w:sz w:val="28"/>
          <w:lang w:val="en"/>
        </w:rPr>
        <w:t xml:space="preserve"> / B.</w:t>
      </w:r>
      <w:r>
        <w:rPr>
          <w:lang w:val="en"/>
        </w:rPr>
        <w:t xml:space="preserve"> </w:t>
      </w:r>
      <w:r>
        <w:rPr>
          <w:sz w:val="28"/>
          <w:lang w:val="en"/>
        </w:rPr>
        <w:t xml:space="preserve"> Hesle</w:t>
      </w:r>
      <w:r>
        <w:rPr>
          <w:lang w:val="en"/>
        </w:rPr>
        <w:t xml:space="preserve"> </w:t>
      </w:r>
      <w:r>
        <w:rPr>
          <w:sz w:val="28"/>
          <w:lang w:val="en"/>
        </w:rPr>
        <w:t>.</w:t>
      </w:r>
      <w:r>
        <w:rPr>
          <w:lang w:val="en"/>
        </w:rPr>
        <w:t xml:space="preserve"> </w:t>
      </w:r>
      <w:r>
        <w:rPr>
          <w:sz w:val="28"/>
          <w:lang w:val="en"/>
        </w:rPr>
        <w:t xml:space="preserve"> – M.: Nauka, 1993.</w:t>
      </w:r>
      <w:r>
        <w:rPr>
          <w:lang w:val="en"/>
        </w:rPr>
        <w:t xml:space="preserve"> </w:t>
      </w:r>
      <w:r>
        <w:rPr>
          <w:sz w:val="28"/>
          <w:lang w:val="en"/>
        </w:rPr>
        <w:t xml:space="preserve"> – 205 p.</w:t>
      </w:r>
    </w:p>
    <w:p w:rsidR="00AE51D0" w:rsidRDefault="00AE51D0" w:rsidP="00B2453B">
      <w:pPr>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4"/>
        </w:numPr>
        <w:tabs>
          <w:tab w:val="left" w:pos="461"/>
        </w:tabs>
        <w:spacing w:before="74"/>
        <w:ind w:left="0" w:right="2643" w:firstLine="0"/>
        <w:rPr>
          <w:sz w:val="28"/>
        </w:rPr>
      </w:pPr>
      <w:r>
        <w:rPr>
          <w:sz w:val="28"/>
          <w:lang w:val="en"/>
        </w:rPr>
        <w:lastRenderedPageBreak/>
        <w:t xml:space="preserve">Khrustalev O.M. From ethics to bioethics. </w:t>
      </w:r>
      <w:r>
        <w:rPr>
          <w:lang w:val="en"/>
        </w:rPr>
        <w:t xml:space="preserve"> </w:t>
      </w:r>
      <w:r>
        <w:rPr>
          <w:sz w:val="28"/>
          <w:lang w:val="en"/>
        </w:rPr>
        <w:t>Training for universities / O.M.Khrustalev.</w:t>
      </w:r>
      <w:r>
        <w:rPr>
          <w:lang w:val="en"/>
        </w:rPr>
        <w:t xml:space="preserve"> </w:t>
      </w:r>
      <w:r>
        <w:rPr>
          <w:sz w:val="28"/>
          <w:lang w:val="en"/>
        </w:rPr>
        <w:t xml:space="preserve"> - M.: Phoenix, 2010.</w:t>
      </w:r>
      <w:r>
        <w:rPr>
          <w:lang w:val="en"/>
        </w:rPr>
        <w:t xml:space="preserve"> </w:t>
      </w:r>
      <w:r>
        <w:rPr>
          <w:sz w:val="28"/>
          <w:lang w:val="en"/>
        </w:rPr>
        <w:t xml:space="preserve"> – 446 p.</w:t>
      </w:r>
    </w:p>
    <w:p w:rsidR="00AE51D0" w:rsidRDefault="00BB4A3B" w:rsidP="00B2453B">
      <w:pPr>
        <w:pStyle w:val="a5"/>
        <w:numPr>
          <w:ilvl w:val="0"/>
          <w:numId w:val="4"/>
        </w:numPr>
        <w:tabs>
          <w:tab w:val="left" w:pos="461"/>
        </w:tabs>
        <w:spacing w:before="1"/>
        <w:ind w:left="0" w:right="1240" w:firstLine="0"/>
        <w:rPr>
          <w:sz w:val="28"/>
        </w:rPr>
      </w:pPr>
      <w:r>
        <w:rPr>
          <w:sz w:val="28"/>
          <w:lang w:val="en"/>
        </w:rPr>
        <w:t xml:space="preserve">Shamov I.A. </w:t>
      </w:r>
      <w:r>
        <w:rPr>
          <w:lang w:val="en"/>
        </w:rPr>
        <w:t xml:space="preserve"> </w:t>
      </w:r>
      <w:r>
        <w:rPr>
          <w:sz w:val="28"/>
          <w:lang w:val="en"/>
        </w:rPr>
        <w:t>Bioethics. Uchebnoe posobie /I.A.Shamov. – M.: Medicine, 2002, 2009. – 369 p.</w:t>
      </w:r>
    </w:p>
    <w:p w:rsidR="00AE51D0" w:rsidRDefault="00BB4A3B" w:rsidP="00B2453B">
      <w:pPr>
        <w:pStyle w:val="a5"/>
        <w:numPr>
          <w:ilvl w:val="0"/>
          <w:numId w:val="4"/>
        </w:numPr>
        <w:tabs>
          <w:tab w:val="left" w:pos="461"/>
        </w:tabs>
        <w:spacing w:line="242" w:lineRule="auto"/>
        <w:ind w:left="0" w:right="1084" w:firstLine="0"/>
        <w:rPr>
          <w:sz w:val="28"/>
        </w:rPr>
      </w:pPr>
      <w:r>
        <w:rPr>
          <w:sz w:val="28"/>
          <w:lang w:val="en"/>
        </w:rPr>
        <w:t xml:space="preserve">Cyprelius R. Philosophy of Law /R. </w:t>
      </w:r>
      <w:r>
        <w:rPr>
          <w:lang w:val="en"/>
        </w:rPr>
        <w:t xml:space="preserve"> </w:t>
      </w:r>
      <w:r>
        <w:rPr>
          <w:sz w:val="28"/>
          <w:lang w:val="en"/>
        </w:rPr>
        <w:t>Zippelius. - K.: Tandem, 2000. – 300 p.</w:t>
      </w:r>
      <w:r>
        <w:rPr>
          <w:lang w:val="en"/>
        </w:rPr>
        <w:t xml:space="preserve"> </w:t>
      </w:r>
      <w:r>
        <w:rPr>
          <w:sz w:val="28"/>
          <w:lang w:val="en"/>
        </w:rPr>
        <w:t xml:space="preserve"> 84. Ethical and legal aspects of the project "Human Genome" / International</w:t>
      </w:r>
    </w:p>
    <w:p w:rsidR="00AE51D0" w:rsidRDefault="00BB4A3B" w:rsidP="00B2453B">
      <w:pPr>
        <w:pStyle w:val="a3"/>
        <w:spacing w:line="242" w:lineRule="auto"/>
        <w:ind w:left="0" w:right="1711" w:firstLine="0"/>
      </w:pPr>
      <w:r>
        <w:rPr>
          <w:lang w:val="en"/>
        </w:rPr>
        <w:t>documents and analytical materials /Otv. Ed. B. G. Yudin. – M.  medicine, 1998.  – 145 p.</w:t>
      </w:r>
    </w:p>
    <w:p w:rsidR="00AE51D0" w:rsidRDefault="00BB4A3B" w:rsidP="00B2453B">
      <w:pPr>
        <w:pStyle w:val="a5"/>
        <w:numPr>
          <w:ilvl w:val="0"/>
          <w:numId w:val="3"/>
        </w:numPr>
        <w:tabs>
          <w:tab w:val="left" w:pos="461"/>
        </w:tabs>
        <w:ind w:left="0" w:right="792" w:firstLine="0"/>
        <w:rPr>
          <w:sz w:val="28"/>
        </w:rPr>
      </w:pPr>
      <w:r w:rsidRPr="008D1016">
        <w:rPr>
          <w:sz w:val="28"/>
          <w:lang w:val="ru-RU"/>
        </w:rPr>
        <w:t xml:space="preserve">Этические аспекты испытаний биомедициских средств профилктики ВИЧ. </w:t>
      </w:r>
      <w:r w:rsidRPr="008D1016">
        <w:rPr>
          <w:lang w:val="ru-RU"/>
        </w:rPr>
        <w:t xml:space="preserve"> </w:t>
      </w:r>
      <w:r>
        <w:rPr>
          <w:sz w:val="28"/>
          <w:lang w:val="en"/>
        </w:rPr>
        <w:t>Guide document WHO /UNAIDS. –UNAIDS/08.05R/ JC1534R (2008).</w:t>
      </w:r>
    </w:p>
    <w:p w:rsidR="00AE51D0" w:rsidRDefault="00BB4A3B" w:rsidP="00B2453B">
      <w:pPr>
        <w:pStyle w:val="a5"/>
        <w:numPr>
          <w:ilvl w:val="0"/>
          <w:numId w:val="3"/>
        </w:numPr>
        <w:tabs>
          <w:tab w:val="left" w:pos="461"/>
        </w:tabs>
        <w:spacing w:line="242" w:lineRule="auto"/>
        <w:ind w:left="0" w:right="1563" w:firstLine="0"/>
        <w:rPr>
          <w:sz w:val="28"/>
        </w:rPr>
      </w:pPr>
      <w:r>
        <w:rPr>
          <w:sz w:val="28"/>
          <w:lang w:val="en"/>
        </w:rPr>
        <w:t xml:space="preserve">Yarovinsky M.Ya. </w:t>
      </w:r>
      <w:r>
        <w:rPr>
          <w:lang w:val="en"/>
        </w:rPr>
        <w:t xml:space="preserve"> </w:t>
      </w:r>
      <w:r>
        <w:rPr>
          <w:sz w:val="28"/>
          <w:lang w:val="en"/>
        </w:rPr>
        <w:t>Lectures on the course "Medical Ethics"(Bioethics).</w:t>
      </w:r>
      <w:r>
        <w:rPr>
          <w:lang w:val="en"/>
        </w:rPr>
        <w:t xml:space="preserve"> </w:t>
      </w:r>
      <w:r>
        <w:rPr>
          <w:sz w:val="28"/>
          <w:lang w:val="en"/>
        </w:rPr>
        <w:t xml:space="preserve"> Educational ref / M.</w:t>
      </w:r>
      <w:r>
        <w:rPr>
          <w:lang w:val="en"/>
        </w:rPr>
        <w:t xml:space="preserve"> </w:t>
      </w:r>
      <w:r>
        <w:rPr>
          <w:sz w:val="28"/>
          <w:lang w:val="en"/>
        </w:rPr>
        <w:t xml:space="preserve"> I.</w:t>
      </w:r>
      <w:r>
        <w:rPr>
          <w:lang w:val="en"/>
        </w:rPr>
        <w:t xml:space="preserve"> </w:t>
      </w:r>
      <w:r>
        <w:rPr>
          <w:sz w:val="28"/>
          <w:lang w:val="en"/>
        </w:rPr>
        <w:t xml:space="preserve"> Yarovinsky.</w:t>
      </w:r>
      <w:r>
        <w:rPr>
          <w:lang w:val="en"/>
        </w:rPr>
        <w:t xml:space="preserve"> </w:t>
      </w:r>
      <w:r>
        <w:rPr>
          <w:sz w:val="28"/>
          <w:lang w:val="en"/>
        </w:rPr>
        <w:t xml:space="preserve"> – M.: Medicine, 2004.</w:t>
      </w:r>
      <w:r>
        <w:rPr>
          <w:lang w:val="en"/>
        </w:rPr>
        <w:t xml:space="preserve"> </w:t>
      </w:r>
      <w:r>
        <w:rPr>
          <w:sz w:val="28"/>
          <w:lang w:val="en"/>
        </w:rPr>
        <w:t xml:space="preserve"> – 528 p.</w:t>
      </w:r>
    </w:p>
    <w:p w:rsidR="00AE51D0" w:rsidRDefault="00BB4A3B" w:rsidP="00B2453B">
      <w:pPr>
        <w:pStyle w:val="a5"/>
        <w:numPr>
          <w:ilvl w:val="0"/>
          <w:numId w:val="3"/>
        </w:numPr>
        <w:tabs>
          <w:tab w:val="left" w:pos="461"/>
        </w:tabs>
        <w:spacing w:line="237" w:lineRule="auto"/>
        <w:ind w:left="0" w:right="898" w:firstLine="0"/>
        <w:rPr>
          <w:sz w:val="28"/>
        </w:rPr>
      </w:pPr>
      <w:r>
        <w:rPr>
          <w:sz w:val="28"/>
          <w:lang w:val="en"/>
        </w:rPr>
        <w:t>Yarovinsky M.Y. "Medical ethics"(bioethics).</w:t>
      </w:r>
      <w:r>
        <w:rPr>
          <w:lang w:val="en"/>
        </w:rPr>
        <w:t xml:space="preserve"> </w:t>
      </w:r>
      <w:r>
        <w:rPr>
          <w:sz w:val="28"/>
          <w:lang w:val="en"/>
        </w:rPr>
        <w:t xml:space="preserve"> / M. I. </w:t>
      </w:r>
      <w:r>
        <w:rPr>
          <w:lang w:val="en"/>
        </w:rPr>
        <w:t xml:space="preserve"> </w:t>
      </w:r>
      <w:r>
        <w:rPr>
          <w:sz w:val="28"/>
          <w:lang w:val="en"/>
        </w:rPr>
        <w:t>Yarovinsky. – M.: Medicine, 2006. – 448 p.</w:t>
      </w:r>
    </w:p>
    <w:p w:rsidR="00AE51D0" w:rsidRDefault="00BB4A3B" w:rsidP="00B2453B">
      <w:pPr>
        <w:pStyle w:val="a5"/>
        <w:numPr>
          <w:ilvl w:val="0"/>
          <w:numId w:val="3"/>
        </w:numPr>
        <w:tabs>
          <w:tab w:val="left" w:pos="461"/>
        </w:tabs>
        <w:ind w:left="0" w:right="1248" w:firstLine="0"/>
        <w:rPr>
          <w:sz w:val="28"/>
        </w:rPr>
      </w:pPr>
      <w:r>
        <w:rPr>
          <w:sz w:val="28"/>
          <w:lang w:val="en"/>
        </w:rPr>
        <w:t xml:space="preserve">Bennet L.E. </w:t>
      </w:r>
      <w:r>
        <w:rPr>
          <w:lang w:val="en"/>
        </w:rPr>
        <w:t xml:space="preserve"> </w:t>
      </w:r>
      <w:r>
        <w:rPr>
          <w:sz w:val="28"/>
          <w:lang w:val="en"/>
        </w:rPr>
        <w:t xml:space="preserve">Transplantation with older donor hearts for presumed stable recipient: an analysis of the Joint International Society for Heart and Lung Transplantation / Bennet L. E. </w:t>
      </w:r>
      <w:r>
        <w:rPr>
          <w:lang w:val="en"/>
        </w:rPr>
        <w:t xml:space="preserve"> </w:t>
      </w:r>
      <w:r>
        <w:rPr>
          <w:sz w:val="28"/>
          <w:lang w:val="en"/>
        </w:rPr>
        <w:t xml:space="preserve">United Network for Organ Sharing Thoracic Registry / L. E. </w:t>
      </w:r>
      <w:r>
        <w:rPr>
          <w:lang w:val="en"/>
        </w:rPr>
        <w:t xml:space="preserve"> </w:t>
      </w:r>
      <w:r>
        <w:rPr>
          <w:sz w:val="28"/>
          <w:lang w:val="en"/>
        </w:rPr>
        <w:t xml:space="preserve">Bennet, E. B. </w:t>
      </w:r>
      <w:r>
        <w:rPr>
          <w:lang w:val="en"/>
        </w:rPr>
        <w:t xml:space="preserve"> </w:t>
      </w:r>
      <w:r>
        <w:rPr>
          <w:sz w:val="28"/>
          <w:lang w:val="en"/>
        </w:rPr>
        <w:t xml:space="preserve">Edwards, J. D. </w:t>
      </w:r>
      <w:r>
        <w:rPr>
          <w:lang w:val="en"/>
        </w:rPr>
        <w:t xml:space="preserve"> </w:t>
      </w:r>
      <w:r>
        <w:rPr>
          <w:sz w:val="28"/>
          <w:lang w:val="en"/>
        </w:rPr>
        <w:t xml:space="preserve">Hosenpud //J. </w:t>
      </w:r>
      <w:r>
        <w:rPr>
          <w:lang w:val="en"/>
        </w:rPr>
        <w:t xml:space="preserve"> </w:t>
      </w:r>
      <w:r>
        <w:rPr>
          <w:sz w:val="28"/>
          <w:lang w:val="en"/>
        </w:rPr>
        <w:t>Heart Lung Transplant. – 1998. – №17. – P. 901 - 905.</w:t>
      </w:r>
    </w:p>
    <w:p w:rsidR="00AE51D0" w:rsidRDefault="00BB4A3B" w:rsidP="00B2453B">
      <w:pPr>
        <w:pStyle w:val="a5"/>
        <w:numPr>
          <w:ilvl w:val="0"/>
          <w:numId w:val="3"/>
        </w:numPr>
        <w:tabs>
          <w:tab w:val="left" w:pos="461"/>
        </w:tabs>
        <w:ind w:left="0" w:right="1413" w:firstLine="0"/>
        <w:rPr>
          <w:sz w:val="28"/>
        </w:rPr>
      </w:pPr>
      <w:r>
        <w:rPr>
          <w:sz w:val="28"/>
          <w:lang w:val="en"/>
        </w:rPr>
        <w:t xml:space="preserve">Bioethics. </w:t>
      </w:r>
      <w:r>
        <w:rPr>
          <w:lang w:val="en"/>
        </w:rPr>
        <w:t xml:space="preserve"> </w:t>
      </w:r>
      <w:r>
        <w:rPr>
          <w:sz w:val="28"/>
          <w:lang w:val="en"/>
        </w:rPr>
        <w:t xml:space="preserve">An Anthology/Ed. </w:t>
      </w:r>
      <w:r>
        <w:rPr>
          <w:lang w:val="en"/>
        </w:rPr>
        <w:t xml:space="preserve"> </w:t>
      </w:r>
      <w:r>
        <w:rPr>
          <w:sz w:val="28"/>
          <w:lang w:val="en"/>
        </w:rPr>
        <w:t xml:space="preserve">By H. </w:t>
      </w:r>
      <w:r>
        <w:rPr>
          <w:lang w:val="en"/>
        </w:rPr>
        <w:t xml:space="preserve"> </w:t>
      </w:r>
      <w:r>
        <w:rPr>
          <w:sz w:val="28"/>
          <w:lang w:val="en"/>
        </w:rPr>
        <w:t xml:space="preserve">Kuhze, P Singer. – Oxford: Blackwell Publ. </w:t>
      </w:r>
      <w:r>
        <w:rPr>
          <w:lang w:val="en"/>
        </w:rPr>
        <w:t xml:space="preserve"> </w:t>
      </w:r>
      <w:r>
        <w:rPr>
          <w:sz w:val="28"/>
          <w:lang w:val="en"/>
        </w:rPr>
        <w:t>Ltd, 1999.</w:t>
      </w:r>
      <w:r>
        <w:rPr>
          <w:lang w:val="en"/>
        </w:rPr>
        <w:t xml:space="preserve"> </w:t>
      </w:r>
      <w:r>
        <w:rPr>
          <w:sz w:val="28"/>
          <w:lang w:val="en"/>
        </w:rPr>
        <w:t xml:space="preserve"> – 600 p.</w:t>
      </w:r>
    </w:p>
    <w:p w:rsidR="00AE51D0" w:rsidRDefault="00BB4A3B" w:rsidP="00B2453B">
      <w:pPr>
        <w:pStyle w:val="a5"/>
        <w:numPr>
          <w:ilvl w:val="0"/>
          <w:numId w:val="3"/>
        </w:numPr>
        <w:tabs>
          <w:tab w:val="left" w:pos="461"/>
        </w:tabs>
        <w:ind w:left="0" w:right="813" w:firstLine="0"/>
        <w:rPr>
          <w:sz w:val="28"/>
        </w:rPr>
      </w:pPr>
      <w:r>
        <w:rPr>
          <w:sz w:val="28"/>
          <w:lang w:val="en"/>
        </w:rPr>
        <w:t xml:space="preserve">Brock L. </w:t>
      </w:r>
      <w:r>
        <w:rPr>
          <w:lang w:val="en"/>
        </w:rPr>
        <w:t xml:space="preserve"> </w:t>
      </w:r>
      <w:r>
        <w:rPr>
          <w:sz w:val="28"/>
          <w:lang w:val="en"/>
        </w:rPr>
        <w:t xml:space="preserve">The Least a Parent Can Do: Prenatal Genetic Testing and the Welcome to our children / L. </w:t>
      </w:r>
      <w:r>
        <w:rPr>
          <w:lang w:val="en"/>
        </w:rPr>
        <w:t xml:space="preserve"> </w:t>
      </w:r>
      <w:r>
        <w:rPr>
          <w:sz w:val="28"/>
          <w:lang w:val="en"/>
        </w:rPr>
        <w:t>Brock, M. D.</w:t>
      </w:r>
      <w:r>
        <w:rPr>
          <w:lang w:val="en"/>
        </w:rPr>
        <w:t xml:space="preserve"> </w:t>
      </w:r>
      <w:r>
        <w:rPr>
          <w:sz w:val="28"/>
          <w:lang w:val="en"/>
        </w:rPr>
        <w:t xml:space="preserve"> Eidl //Ethics &amp; Medicine. – 1997. – Vol.</w:t>
      </w:r>
      <w:r>
        <w:rPr>
          <w:lang w:val="en"/>
        </w:rPr>
        <w:t xml:space="preserve"> </w:t>
      </w:r>
      <w:r>
        <w:rPr>
          <w:sz w:val="28"/>
          <w:lang w:val="en"/>
        </w:rPr>
        <w:t xml:space="preserve"> 13, №3.</w:t>
      </w:r>
      <w:r>
        <w:rPr>
          <w:lang w:val="en"/>
        </w:rPr>
        <w:t xml:space="preserve"> </w:t>
      </w:r>
      <w:r>
        <w:rPr>
          <w:sz w:val="28"/>
          <w:lang w:val="en"/>
        </w:rPr>
        <w:t xml:space="preserve"> – P. 59-66.</w:t>
      </w:r>
    </w:p>
    <w:p w:rsidR="00AE51D0" w:rsidRDefault="00BB4A3B" w:rsidP="00B2453B">
      <w:pPr>
        <w:pStyle w:val="a5"/>
        <w:numPr>
          <w:ilvl w:val="0"/>
          <w:numId w:val="3"/>
        </w:numPr>
        <w:tabs>
          <w:tab w:val="left" w:pos="461"/>
        </w:tabs>
        <w:ind w:left="0" w:right="913" w:firstLine="0"/>
        <w:rPr>
          <w:sz w:val="28"/>
        </w:rPr>
      </w:pPr>
      <w:r>
        <w:rPr>
          <w:sz w:val="28"/>
          <w:lang w:val="en"/>
        </w:rPr>
        <w:t>Convention for Protection of Human Rights of the human Being with regard to the application of biology and medicine: Convention of Human Rights and Biomedicine. DIR/JUR 996/14, Strasburg, November 1996 (Translated V.N.</w:t>
      </w:r>
      <w:r>
        <w:rPr>
          <w:lang w:val="en"/>
        </w:rPr>
        <w:t xml:space="preserve"> </w:t>
      </w:r>
      <w:r>
        <w:rPr>
          <w:sz w:val="28"/>
          <w:lang w:val="en"/>
        </w:rPr>
        <w:t xml:space="preserve"> Ignatiev).</w:t>
      </w:r>
    </w:p>
    <w:p w:rsidR="00AE51D0" w:rsidRDefault="00BB4A3B" w:rsidP="00B2453B">
      <w:pPr>
        <w:pStyle w:val="a5"/>
        <w:numPr>
          <w:ilvl w:val="0"/>
          <w:numId w:val="3"/>
        </w:numPr>
        <w:tabs>
          <w:tab w:val="left" w:pos="461"/>
        </w:tabs>
        <w:spacing w:line="242" w:lineRule="auto"/>
        <w:ind w:left="0" w:right="1563" w:firstLine="0"/>
        <w:rPr>
          <w:sz w:val="28"/>
        </w:rPr>
      </w:pPr>
      <w:r>
        <w:rPr>
          <w:sz w:val="28"/>
          <w:lang w:val="en"/>
        </w:rPr>
        <w:t xml:space="preserve">Iglesias T. </w:t>
      </w:r>
      <w:r>
        <w:rPr>
          <w:lang w:val="en"/>
        </w:rPr>
        <w:t xml:space="preserve"> </w:t>
      </w:r>
      <w:r>
        <w:rPr>
          <w:sz w:val="28"/>
          <w:lang w:val="en"/>
        </w:rPr>
        <w:t>Hippocratic Medicine and the Teaching of Medical Ethics / T.</w:t>
      </w:r>
      <w:r>
        <w:rPr>
          <w:lang w:val="en"/>
        </w:rPr>
        <w:t xml:space="preserve"> </w:t>
      </w:r>
      <w:r>
        <w:rPr>
          <w:sz w:val="28"/>
          <w:lang w:val="en"/>
        </w:rPr>
        <w:t xml:space="preserve"> Iglesias // Ethics &amp; Medicine.</w:t>
      </w:r>
      <w:r>
        <w:rPr>
          <w:lang w:val="en"/>
        </w:rPr>
        <w:t xml:space="preserve"> </w:t>
      </w:r>
      <w:r>
        <w:rPr>
          <w:sz w:val="28"/>
          <w:lang w:val="en"/>
        </w:rPr>
        <w:t xml:space="preserve"> – 1996.</w:t>
      </w:r>
      <w:r>
        <w:rPr>
          <w:lang w:val="en"/>
        </w:rPr>
        <w:t xml:space="preserve"> </w:t>
      </w:r>
      <w:r>
        <w:rPr>
          <w:sz w:val="28"/>
          <w:lang w:val="en"/>
        </w:rPr>
        <w:t xml:space="preserve"> – Vol.</w:t>
      </w:r>
      <w:r>
        <w:rPr>
          <w:lang w:val="en"/>
        </w:rPr>
        <w:t xml:space="preserve"> </w:t>
      </w:r>
      <w:r>
        <w:rPr>
          <w:sz w:val="28"/>
          <w:lang w:val="en"/>
        </w:rPr>
        <w:t xml:space="preserve"> 12, №1. – P. 4-9.</w:t>
      </w:r>
    </w:p>
    <w:p w:rsidR="00AE51D0" w:rsidRDefault="00BB4A3B" w:rsidP="00B2453B">
      <w:pPr>
        <w:pStyle w:val="a5"/>
        <w:numPr>
          <w:ilvl w:val="0"/>
          <w:numId w:val="3"/>
        </w:numPr>
        <w:tabs>
          <w:tab w:val="left" w:pos="461"/>
        </w:tabs>
        <w:spacing w:line="237" w:lineRule="auto"/>
        <w:ind w:left="0" w:right="912" w:firstLine="0"/>
        <w:rPr>
          <w:sz w:val="28"/>
        </w:rPr>
      </w:pPr>
      <w:r>
        <w:rPr>
          <w:sz w:val="28"/>
          <w:lang w:val="en"/>
        </w:rPr>
        <w:t>Harris J.</w:t>
      </w:r>
      <w:r>
        <w:rPr>
          <w:lang w:val="en"/>
        </w:rPr>
        <w:t xml:space="preserve"> </w:t>
      </w:r>
      <w:r>
        <w:rPr>
          <w:sz w:val="28"/>
          <w:lang w:val="en"/>
        </w:rPr>
        <w:t xml:space="preserve"> Is there a coherent social conception of disability?</w:t>
      </w:r>
      <w:r>
        <w:rPr>
          <w:lang w:val="en"/>
        </w:rPr>
        <w:t xml:space="preserve"> </w:t>
      </w:r>
      <w:r>
        <w:rPr>
          <w:sz w:val="28"/>
          <w:lang w:val="en"/>
        </w:rPr>
        <w:t xml:space="preserve"> / J.</w:t>
      </w:r>
      <w:r>
        <w:rPr>
          <w:lang w:val="en"/>
        </w:rPr>
        <w:t xml:space="preserve"> </w:t>
      </w:r>
      <w:r>
        <w:rPr>
          <w:sz w:val="28"/>
          <w:lang w:val="en"/>
        </w:rPr>
        <w:t xml:space="preserve"> Harris //Journal of Medical Ethics.</w:t>
      </w:r>
      <w:r>
        <w:rPr>
          <w:lang w:val="en"/>
        </w:rPr>
        <w:t xml:space="preserve"> </w:t>
      </w:r>
      <w:r>
        <w:rPr>
          <w:sz w:val="28"/>
          <w:lang w:val="en"/>
        </w:rPr>
        <w:t xml:space="preserve"> – 2000. – Vol. 26. – P. 95-100.</w:t>
      </w:r>
    </w:p>
    <w:p w:rsidR="00AE51D0" w:rsidRDefault="00BB4A3B" w:rsidP="00B2453B">
      <w:pPr>
        <w:pStyle w:val="a5"/>
        <w:numPr>
          <w:ilvl w:val="0"/>
          <w:numId w:val="3"/>
        </w:numPr>
        <w:tabs>
          <w:tab w:val="left" w:pos="461"/>
        </w:tabs>
        <w:spacing w:line="237" w:lineRule="auto"/>
        <w:ind w:left="0" w:right="1372" w:firstLine="0"/>
        <w:rPr>
          <w:sz w:val="28"/>
        </w:rPr>
      </w:pPr>
      <w:r>
        <w:rPr>
          <w:sz w:val="28"/>
          <w:lang w:val="en"/>
        </w:rPr>
        <w:t xml:space="preserve">Kovalyova O. </w:t>
      </w:r>
      <w:r>
        <w:rPr>
          <w:lang w:val="en"/>
        </w:rPr>
        <w:t xml:space="preserve"> </w:t>
      </w:r>
      <w:r>
        <w:rPr>
          <w:sz w:val="28"/>
          <w:lang w:val="en"/>
        </w:rPr>
        <w:t xml:space="preserve">Medical Ethics / O. </w:t>
      </w:r>
      <w:r>
        <w:rPr>
          <w:lang w:val="en"/>
        </w:rPr>
        <w:t xml:space="preserve"> </w:t>
      </w:r>
      <w:r>
        <w:rPr>
          <w:sz w:val="28"/>
          <w:lang w:val="en"/>
        </w:rPr>
        <w:t>Kovalyova 2001. – Kharkiv, 128 p.</w:t>
      </w:r>
      <w:r>
        <w:rPr>
          <w:lang w:val="en"/>
        </w:rPr>
        <w:t xml:space="preserve"> </w:t>
      </w:r>
      <w:r>
        <w:rPr>
          <w:sz w:val="28"/>
          <w:lang w:val="en"/>
        </w:rPr>
        <w:t xml:space="preserve"> 95.Leffel J.</w:t>
      </w:r>
      <w:r>
        <w:rPr>
          <w:lang w:val="en"/>
        </w:rPr>
        <w:t xml:space="preserve"> </w:t>
      </w:r>
      <w:r>
        <w:rPr>
          <w:sz w:val="28"/>
          <w:lang w:val="en"/>
        </w:rPr>
        <w:t xml:space="preserve"> Engineering Life: Defining “Humanity” in A Postmodern Age / J.</w:t>
      </w:r>
    </w:p>
    <w:p w:rsidR="00AE51D0" w:rsidRDefault="00BB4A3B" w:rsidP="00B2453B">
      <w:pPr>
        <w:pStyle w:val="a3"/>
        <w:spacing w:line="321" w:lineRule="exact"/>
        <w:ind w:left="0" w:firstLine="0"/>
      </w:pPr>
      <w:r>
        <w:rPr>
          <w:lang w:val="en"/>
        </w:rPr>
        <w:t>Leffel // Ethics &amp; Medicine.  – 1997.  – Vol.  13, №3. – P.  67-71.</w:t>
      </w:r>
    </w:p>
    <w:p w:rsidR="00AE51D0" w:rsidRDefault="00BB4A3B" w:rsidP="00B2453B">
      <w:pPr>
        <w:pStyle w:val="a5"/>
        <w:numPr>
          <w:ilvl w:val="0"/>
          <w:numId w:val="2"/>
        </w:numPr>
        <w:tabs>
          <w:tab w:val="left" w:pos="461"/>
        </w:tabs>
        <w:spacing w:line="320" w:lineRule="exact"/>
        <w:ind w:left="0" w:firstLine="0"/>
        <w:rPr>
          <w:sz w:val="28"/>
        </w:rPr>
      </w:pPr>
      <w:r>
        <w:rPr>
          <w:sz w:val="28"/>
          <w:lang w:val="en"/>
        </w:rPr>
        <w:t>Mappes T.A.</w:t>
      </w:r>
      <w:r>
        <w:rPr>
          <w:lang w:val="en"/>
        </w:rPr>
        <w:t xml:space="preserve"> </w:t>
      </w:r>
      <w:r>
        <w:rPr>
          <w:sz w:val="28"/>
          <w:lang w:val="en"/>
        </w:rPr>
        <w:t xml:space="preserve"> Biomedical ethics /T.A.</w:t>
      </w:r>
      <w:r>
        <w:rPr>
          <w:lang w:val="en"/>
        </w:rPr>
        <w:t xml:space="preserve"> </w:t>
      </w:r>
      <w:r>
        <w:rPr>
          <w:sz w:val="28"/>
          <w:lang w:val="en"/>
        </w:rPr>
        <w:t xml:space="preserve"> Mappes., D.</w:t>
      </w:r>
      <w:r>
        <w:rPr>
          <w:lang w:val="en"/>
        </w:rPr>
        <w:t xml:space="preserve"> </w:t>
      </w:r>
      <w:r>
        <w:rPr>
          <w:sz w:val="28"/>
          <w:lang w:val="en"/>
        </w:rPr>
        <w:t xml:space="preserve"> De Gracia.</w:t>
      </w:r>
      <w:r>
        <w:rPr>
          <w:lang w:val="en"/>
        </w:rPr>
        <w:t xml:space="preserve"> </w:t>
      </w:r>
      <w:r>
        <w:rPr>
          <w:sz w:val="28"/>
          <w:lang w:val="en"/>
        </w:rPr>
        <w:t xml:space="preserve"> – Me Graw Hill.</w:t>
      </w:r>
    </w:p>
    <w:p w:rsidR="00AE51D0" w:rsidRDefault="00BB4A3B" w:rsidP="00B2453B">
      <w:pPr>
        <w:pStyle w:val="a3"/>
        <w:spacing w:line="321" w:lineRule="exact"/>
        <w:ind w:left="0" w:firstLine="0"/>
      </w:pPr>
      <w:r>
        <w:rPr>
          <w:lang w:val="en"/>
        </w:rPr>
        <w:t>2001/ - 707 P.</w:t>
      </w:r>
    </w:p>
    <w:p w:rsidR="00AE51D0" w:rsidRDefault="00BB4A3B" w:rsidP="00B2453B">
      <w:pPr>
        <w:pStyle w:val="a5"/>
        <w:numPr>
          <w:ilvl w:val="0"/>
          <w:numId w:val="2"/>
        </w:numPr>
        <w:tabs>
          <w:tab w:val="left" w:pos="461"/>
        </w:tabs>
        <w:ind w:left="0" w:right="1795" w:firstLine="0"/>
        <w:rPr>
          <w:sz w:val="28"/>
        </w:rPr>
      </w:pPr>
      <w:r>
        <w:rPr>
          <w:sz w:val="28"/>
          <w:lang w:val="en"/>
        </w:rPr>
        <w:t>Operational Guidelines for Ethics Committees that Review Biomedical Research.</w:t>
      </w:r>
      <w:r>
        <w:rPr>
          <w:lang w:val="en"/>
        </w:rPr>
        <w:t xml:space="preserve"> </w:t>
      </w:r>
      <w:r>
        <w:rPr>
          <w:sz w:val="28"/>
          <w:lang w:val="en"/>
        </w:rPr>
        <w:t xml:space="preserve"> - Geneva: WHO, 2000.</w:t>
      </w:r>
      <w:r>
        <w:rPr>
          <w:lang w:val="en"/>
        </w:rPr>
        <w:t xml:space="preserve"> </w:t>
      </w:r>
      <w:r>
        <w:rPr>
          <w:sz w:val="28"/>
          <w:lang w:val="en"/>
        </w:rPr>
        <w:t xml:space="preserve"> – 31 P.</w:t>
      </w:r>
    </w:p>
    <w:p w:rsidR="00AE51D0" w:rsidRDefault="00BB4A3B" w:rsidP="00B2453B">
      <w:pPr>
        <w:pStyle w:val="a5"/>
        <w:numPr>
          <w:ilvl w:val="0"/>
          <w:numId w:val="2"/>
        </w:numPr>
        <w:tabs>
          <w:tab w:val="left" w:pos="461"/>
        </w:tabs>
        <w:ind w:left="0" w:right="924" w:firstLine="0"/>
        <w:rPr>
          <w:sz w:val="28"/>
        </w:rPr>
      </w:pPr>
      <w:r>
        <w:rPr>
          <w:sz w:val="28"/>
          <w:lang w:val="en"/>
        </w:rPr>
        <w:t xml:space="preserve">Rawl J.D. </w:t>
      </w:r>
      <w:r>
        <w:rPr>
          <w:lang w:val="en"/>
        </w:rPr>
        <w:t xml:space="preserve"> </w:t>
      </w:r>
      <w:r>
        <w:rPr>
          <w:sz w:val="28"/>
          <w:lang w:val="en"/>
        </w:rPr>
        <w:t xml:space="preserve">Justice as Fairness: A. </w:t>
      </w:r>
      <w:r>
        <w:rPr>
          <w:lang w:val="en"/>
        </w:rPr>
        <w:t xml:space="preserve"> </w:t>
      </w:r>
      <w:r>
        <w:rPr>
          <w:sz w:val="28"/>
          <w:lang w:val="en"/>
        </w:rPr>
        <w:t>Restatement /J.D.Rawl. – Harvard University Press. 2003/ - 2014 p.</w:t>
      </w:r>
    </w:p>
    <w:p w:rsidR="00AE51D0" w:rsidRDefault="00BB4A3B" w:rsidP="00B2453B">
      <w:pPr>
        <w:pStyle w:val="a5"/>
        <w:numPr>
          <w:ilvl w:val="0"/>
          <w:numId w:val="2"/>
        </w:numPr>
        <w:tabs>
          <w:tab w:val="left" w:pos="461"/>
        </w:tabs>
        <w:ind w:left="0" w:right="1583" w:firstLine="0"/>
        <w:jc w:val="both"/>
        <w:rPr>
          <w:sz w:val="28"/>
        </w:rPr>
      </w:pPr>
      <w:r>
        <w:rPr>
          <w:sz w:val="28"/>
          <w:lang w:val="en"/>
        </w:rPr>
        <w:t xml:space="preserve">Rendtorf J.P. </w:t>
      </w:r>
      <w:r>
        <w:rPr>
          <w:lang w:val="en"/>
        </w:rPr>
        <w:t xml:space="preserve"> </w:t>
      </w:r>
      <w:r>
        <w:rPr>
          <w:sz w:val="28"/>
          <w:lang w:val="en"/>
        </w:rPr>
        <w:t>Basic ethical principles in Europpean bioethics and bioiaw.</w:t>
      </w:r>
      <w:r>
        <w:rPr>
          <w:lang w:val="en"/>
        </w:rPr>
        <w:t xml:space="preserve"> </w:t>
      </w:r>
      <w:r>
        <w:rPr>
          <w:sz w:val="28"/>
          <w:lang w:val="en"/>
        </w:rPr>
        <w:t xml:space="preserve"> Autonomy, dignity, integrity and vulnerability/J.P.Rendtorf, P. </w:t>
      </w:r>
      <w:r>
        <w:rPr>
          <w:lang w:val="en"/>
        </w:rPr>
        <w:t xml:space="preserve"> </w:t>
      </w:r>
      <w:r>
        <w:rPr>
          <w:sz w:val="28"/>
          <w:lang w:val="en"/>
        </w:rPr>
        <w:t>Kemp . – Guissona: Impremta Barlona, 200/ - 428 p.</w:t>
      </w:r>
    </w:p>
    <w:p w:rsidR="00AE51D0" w:rsidRDefault="00AE51D0" w:rsidP="00B2453B">
      <w:pPr>
        <w:jc w:val="both"/>
        <w:rPr>
          <w:sz w:val="28"/>
        </w:rPr>
        <w:sectPr w:rsidR="00AE51D0" w:rsidSect="00B2453B">
          <w:pgSz w:w="11910" w:h="16840"/>
          <w:pgMar w:top="1060" w:right="80" w:bottom="920" w:left="1276" w:header="0" w:footer="649" w:gutter="0"/>
          <w:cols w:space="720"/>
        </w:sectPr>
      </w:pPr>
    </w:p>
    <w:p w:rsidR="00AE51D0" w:rsidRDefault="00BB4A3B" w:rsidP="00B2453B">
      <w:pPr>
        <w:pStyle w:val="a5"/>
        <w:numPr>
          <w:ilvl w:val="0"/>
          <w:numId w:val="2"/>
        </w:numPr>
        <w:tabs>
          <w:tab w:val="left" w:pos="641"/>
        </w:tabs>
        <w:spacing w:before="74"/>
        <w:ind w:left="0" w:right="1576" w:firstLine="0"/>
        <w:rPr>
          <w:sz w:val="28"/>
        </w:rPr>
      </w:pPr>
      <w:r>
        <w:rPr>
          <w:sz w:val="28"/>
          <w:lang w:val="en"/>
        </w:rPr>
        <w:lastRenderedPageBreak/>
        <w:t xml:space="preserve">Responsible conduct with animals in research /Ed By L.A. </w:t>
      </w:r>
      <w:r>
        <w:rPr>
          <w:lang w:val="en"/>
        </w:rPr>
        <w:t xml:space="preserve"> </w:t>
      </w:r>
      <w:r>
        <w:rPr>
          <w:sz w:val="28"/>
          <w:lang w:val="en"/>
        </w:rPr>
        <w:t xml:space="preserve">Hart.-N.-Y.: Oxford Univ. </w:t>
      </w:r>
      <w:r>
        <w:rPr>
          <w:lang w:val="en"/>
        </w:rPr>
        <w:t xml:space="preserve"> </w:t>
      </w:r>
      <w:r>
        <w:rPr>
          <w:sz w:val="28"/>
          <w:lang w:val="en"/>
        </w:rPr>
        <w:t>Press, 1998.</w:t>
      </w:r>
      <w:r>
        <w:rPr>
          <w:lang w:val="en"/>
        </w:rPr>
        <w:t xml:space="preserve"> </w:t>
      </w:r>
      <w:r>
        <w:rPr>
          <w:sz w:val="28"/>
          <w:lang w:val="en"/>
        </w:rPr>
        <w:t xml:space="preserve"> – 193p.</w:t>
      </w:r>
    </w:p>
    <w:p w:rsidR="00AE51D0" w:rsidRDefault="00BB4A3B" w:rsidP="00B2453B">
      <w:pPr>
        <w:pStyle w:val="a5"/>
        <w:numPr>
          <w:ilvl w:val="0"/>
          <w:numId w:val="2"/>
        </w:numPr>
        <w:tabs>
          <w:tab w:val="left" w:pos="641"/>
        </w:tabs>
        <w:spacing w:before="1"/>
        <w:ind w:left="0" w:right="943" w:firstLine="0"/>
        <w:rPr>
          <w:sz w:val="28"/>
        </w:rPr>
      </w:pPr>
      <w:r>
        <w:rPr>
          <w:sz w:val="28"/>
          <w:lang w:val="en"/>
        </w:rPr>
        <w:t xml:space="preserve">Robert V. </w:t>
      </w:r>
      <w:r>
        <w:rPr>
          <w:lang w:val="en"/>
        </w:rPr>
        <w:t xml:space="preserve"> </w:t>
      </w:r>
      <w:r>
        <w:rPr>
          <w:sz w:val="28"/>
          <w:lang w:val="en"/>
        </w:rPr>
        <w:t xml:space="preserve">Veatch The basics of bioethics / V. </w:t>
      </w:r>
      <w:r>
        <w:rPr>
          <w:lang w:val="en"/>
        </w:rPr>
        <w:t xml:space="preserve"> </w:t>
      </w:r>
      <w:r>
        <w:rPr>
          <w:sz w:val="28"/>
          <w:lang w:val="en"/>
        </w:rPr>
        <w:t>Robert Veatch. – Kennedy Institute of Ethics Georgetown University : Prentice Hall, Upper Saddle River, New Jersey.</w:t>
      </w:r>
      <w:r>
        <w:rPr>
          <w:lang w:val="en"/>
        </w:rPr>
        <w:t xml:space="preserve"> </w:t>
      </w:r>
      <w:r>
        <w:rPr>
          <w:sz w:val="28"/>
          <w:lang w:val="en"/>
        </w:rPr>
        <w:t xml:space="preserve"> – 2003. – 205 p.</w:t>
      </w:r>
    </w:p>
    <w:p w:rsidR="00AE51D0" w:rsidRDefault="00BB4A3B" w:rsidP="00B2453B">
      <w:pPr>
        <w:pStyle w:val="a5"/>
        <w:numPr>
          <w:ilvl w:val="0"/>
          <w:numId w:val="2"/>
        </w:numPr>
        <w:tabs>
          <w:tab w:val="left" w:pos="641"/>
        </w:tabs>
        <w:ind w:left="0" w:right="1611" w:firstLine="0"/>
        <w:rPr>
          <w:sz w:val="28"/>
        </w:rPr>
      </w:pPr>
      <w:r>
        <w:rPr>
          <w:sz w:val="28"/>
          <w:lang w:val="en"/>
        </w:rPr>
        <w:t xml:space="preserve">Thomas A. </w:t>
      </w:r>
      <w:r>
        <w:rPr>
          <w:lang w:val="en"/>
        </w:rPr>
        <w:t xml:space="preserve"> </w:t>
      </w:r>
      <w:r>
        <w:rPr>
          <w:sz w:val="28"/>
          <w:lang w:val="en"/>
        </w:rPr>
        <w:t xml:space="preserve">Mappes Biomedical Ethics / Thomas A. </w:t>
      </w:r>
      <w:r>
        <w:rPr>
          <w:lang w:val="en"/>
        </w:rPr>
        <w:t xml:space="preserve"> </w:t>
      </w:r>
      <w:r>
        <w:rPr>
          <w:sz w:val="28"/>
          <w:lang w:val="en"/>
        </w:rPr>
        <w:t>Mappes, David De Grazia.</w:t>
      </w:r>
      <w:r>
        <w:rPr>
          <w:lang w:val="en"/>
        </w:rPr>
        <w:t xml:space="preserve"> </w:t>
      </w:r>
      <w:r>
        <w:rPr>
          <w:sz w:val="28"/>
          <w:lang w:val="en"/>
        </w:rPr>
        <w:t xml:space="preserve"> //Mc Graw Hill.</w:t>
      </w:r>
      <w:r>
        <w:rPr>
          <w:lang w:val="en"/>
        </w:rPr>
        <w:t xml:space="preserve"> </w:t>
      </w:r>
      <w:r>
        <w:rPr>
          <w:sz w:val="28"/>
          <w:lang w:val="en"/>
        </w:rPr>
        <w:t xml:space="preserve"> – 2001. – 707p.</w:t>
      </w:r>
    </w:p>
    <w:p w:rsidR="00AE51D0" w:rsidRDefault="00BB4A3B" w:rsidP="00B2453B">
      <w:pPr>
        <w:pStyle w:val="a5"/>
        <w:numPr>
          <w:ilvl w:val="0"/>
          <w:numId w:val="2"/>
        </w:numPr>
        <w:tabs>
          <w:tab w:val="left" w:pos="641"/>
        </w:tabs>
        <w:ind w:left="0" w:right="1018" w:firstLine="0"/>
        <w:rPr>
          <w:sz w:val="28"/>
        </w:rPr>
      </w:pPr>
      <w:r>
        <w:rPr>
          <w:sz w:val="28"/>
          <w:lang w:val="en"/>
        </w:rPr>
        <w:t>Veath R.M.</w:t>
      </w:r>
      <w:r>
        <w:rPr>
          <w:lang w:val="en"/>
        </w:rPr>
        <w:t xml:space="preserve"> </w:t>
      </w:r>
      <w:r>
        <w:rPr>
          <w:sz w:val="28"/>
          <w:lang w:val="en"/>
        </w:rPr>
        <w:t xml:space="preserve"> The Basics of Bioethics / R.M.Veath New Jersey: Prentice Hall, 2003/ - 205 p.</w:t>
      </w:r>
    </w:p>
    <w:p w:rsidR="00AE51D0" w:rsidRDefault="00BB4A3B" w:rsidP="00B2453B">
      <w:pPr>
        <w:pStyle w:val="a5"/>
        <w:numPr>
          <w:ilvl w:val="0"/>
          <w:numId w:val="2"/>
        </w:numPr>
        <w:tabs>
          <w:tab w:val="left" w:pos="641"/>
        </w:tabs>
        <w:spacing w:line="242" w:lineRule="auto"/>
        <w:ind w:left="0" w:right="1391" w:firstLine="0"/>
        <w:rPr>
          <w:sz w:val="28"/>
        </w:rPr>
      </w:pPr>
      <w:r>
        <w:rPr>
          <w:sz w:val="28"/>
          <w:lang w:val="en"/>
        </w:rPr>
        <w:t xml:space="preserve">Vogel F., Motulsky A.G. </w:t>
      </w:r>
      <w:r>
        <w:rPr>
          <w:lang w:val="en"/>
        </w:rPr>
        <w:t xml:space="preserve"> </w:t>
      </w:r>
      <w:r>
        <w:rPr>
          <w:sz w:val="28"/>
          <w:lang w:val="en"/>
        </w:rPr>
        <w:t>Human Genetics: problems and approaches / F.</w:t>
      </w:r>
      <w:r>
        <w:rPr>
          <w:lang w:val="en"/>
        </w:rPr>
        <w:t xml:space="preserve"> </w:t>
      </w:r>
      <w:r>
        <w:rPr>
          <w:sz w:val="28"/>
          <w:lang w:val="en"/>
        </w:rPr>
        <w:t xml:space="preserve"> Vogel, A. G. </w:t>
      </w:r>
      <w:r>
        <w:rPr>
          <w:lang w:val="en"/>
        </w:rPr>
        <w:t xml:space="preserve"> </w:t>
      </w:r>
      <w:r>
        <w:rPr>
          <w:sz w:val="28"/>
          <w:lang w:val="en"/>
        </w:rPr>
        <w:t>Motulsky.</w:t>
      </w:r>
      <w:r>
        <w:rPr>
          <w:lang w:val="en"/>
        </w:rPr>
        <w:t xml:space="preserve"> </w:t>
      </w:r>
      <w:r>
        <w:rPr>
          <w:sz w:val="28"/>
          <w:lang w:val="en"/>
        </w:rPr>
        <w:t xml:space="preserve"> – 1997. – 851 p.</w:t>
      </w:r>
    </w:p>
    <w:p w:rsidR="00AE51D0" w:rsidRDefault="00BB4A3B" w:rsidP="00B2453B">
      <w:pPr>
        <w:pStyle w:val="a5"/>
        <w:numPr>
          <w:ilvl w:val="0"/>
          <w:numId w:val="2"/>
        </w:numPr>
        <w:tabs>
          <w:tab w:val="left" w:pos="641"/>
        </w:tabs>
        <w:spacing w:line="317" w:lineRule="exact"/>
        <w:ind w:left="0" w:firstLine="0"/>
        <w:rPr>
          <w:sz w:val="28"/>
        </w:rPr>
      </w:pPr>
      <w:r>
        <w:rPr>
          <w:sz w:val="28"/>
          <w:lang w:val="en"/>
        </w:rPr>
        <w:t>Zaporozhan V.</w:t>
      </w:r>
      <w:r>
        <w:rPr>
          <w:lang w:val="en"/>
        </w:rPr>
        <w:t xml:space="preserve"> </w:t>
      </w:r>
      <w:r>
        <w:rPr>
          <w:sz w:val="28"/>
          <w:lang w:val="en"/>
        </w:rPr>
        <w:t xml:space="preserve"> M.</w:t>
      </w:r>
      <w:r>
        <w:rPr>
          <w:lang w:val="en"/>
        </w:rPr>
        <w:t xml:space="preserve"> </w:t>
      </w:r>
      <w:r>
        <w:rPr>
          <w:sz w:val="28"/>
          <w:lang w:val="en"/>
        </w:rPr>
        <w:t xml:space="preserve"> Nooethics: as modern stage of development of bioethics.</w:t>
      </w:r>
      <w:r>
        <w:rPr>
          <w:lang w:val="en"/>
        </w:rPr>
        <w:t xml:space="preserve"> </w:t>
      </w:r>
      <w:r>
        <w:rPr>
          <w:sz w:val="28"/>
          <w:lang w:val="en"/>
        </w:rPr>
        <w:t xml:space="preserve"> /</w:t>
      </w:r>
    </w:p>
    <w:p w:rsidR="00AE51D0" w:rsidRDefault="00BB4A3B" w:rsidP="00B2453B">
      <w:pPr>
        <w:pStyle w:val="a3"/>
        <w:spacing w:line="321" w:lineRule="exact"/>
        <w:ind w:left="0" w:firstLine="0"/>
      </w:pPr>
      <w:r>
        <w:rPr>
          <w:lang w:val="en"/>
        </w:rPr>
        <w:t>V. M.  Zaporozhan // LEADERSHIP.  – N 1.  – 2004.  – P 14 – 17.</w:t>
      </w:r>
    </w:p>
    <w:p w:rsidR="00AE51D0" w:rsidRDefault="00BB4A3B" w:rsidP="00B2453B">
      <w:pPr>
        <w:pStyle w:val="a5"/>
        <w:numPr>
          <w:ilvl w:val="0"/>
          <w:numId w:val="2"/>
        </w:numPr>
        <w:tabs>
          <w:tab w:val="left" w:pos="641"/>
        </w:tabs>
        <w:ind w:left="0" w:right="872" w:firstLine="0"/>
        <w:rPr>
          <w:sz w:val="28"/>
        </w:rPr>
      </w:pPr>
      <w:r>
        <w:rPr>
          <w:sz w:val="28"/>
          <w:lang w:val="en"/>
        </w:rPr>
        <w:t xml:space="preserve">Zaporozhan V. M. </w:t>
      </w:r>
      <w:r>
        <w:rPr>
          <w:lang w:val="en"/>
        </w:rPr>
        <w:t xml:space="preserve"> </w:t>
      </w:r>
      <w:r>
        <w:rPr>
          <w:sz w:val="28"/>
          <w:lang w:val="en"/>
        </w:rPr>
        <w:t xml:space="preserve">Nooethics and Global Bioethics / V. M. </w:t>
      </w:r>
      <w:r>
        <w:rPr>
          <w:lang w:val="en"/>
        </w:rPr>
        <w:t xml:space="preserve"> </w:t>
      </w:r>
      <w:r>
        <w:rPr>
          <w:sz w:val="28"/>
          <w:lang w:val="en"/>
        </w:rPr>
        <w:t>Zaporozhan // 2nd International Congress [“EUROPEAN CITIZEN’S QUALITY OF LIFE E. C.</w:t>
      </w:r>
      <w:r>
        <w:rPr>
          <w:lang w:val="en"/>
        </w:rPr>
        <w:t xml:space="preserve"> </w:t>
      </w:r>
      <w:r>
        <w:rPr>
          <w:sz w:val="28"/>
          <w:lang w:val="en"/>
        </w:rPr>
        <w:t xml:space="preserve"> Qua.</w:t>
      </w:r>
      <w:r>
        <w:rPr>
          <w:lang w:val="en"/>
        </w:rPr>
        <w:t xml:space="preserve"> </w:t>
      </w:r>
      <w:r>
        <w:rPr>
          <w:sz w:val="28"/>
          <w:lang w:val="en"/>
        </w:rPr>
        <w:t xml:space="preserve"> L”], (GREECE. 2005). – P. 84 -85.</w:t>
      </w:r>
    </w:p>
    <w:p w:rsidR="00AE51D0" w:rsidRDefault="00BB4A3B" w:rsidP="00B2453B">
      <w:pPr>
        <w:pStyle w:val="a5"/>
        <w:numPr>
          <w:ilvl w:val="0"/>
          <w:numId w:val="2"/>
        </w:numPr>
        <w:tabs>
          <w:tab w:val="left" w:pos="641"/>
        </w:tabs>
        <w:spacing w:line="242" w:lineRule="auto"/>
        <w:ind w:left="0" w:right="818" w:firstLine="0"/>
        <w:rPr>
          <w:sz w:val="28"/>
        </w:rPr>
      </w:pPr>
      <w:r>
        <w:rPr>
          <w:sz w:val="28"/>
          <w:lang w:val="en"/>
        </w:rPr>
        <w:t xml:space="preserve">Zaporozhan V. M. </w:t>
      </w:r>
      <w:r>
        <w:rPr>
          <w:lang w:val="en"/>
        </w:rPr>
        <w:t xml:space="preserve"> </w:t>
      </w:r>
      <w:r>
        <w:rPr>
          <w:sz w:val="28"/>
          <w:lang w:val="en"/>
        </w:rPr>
        <w:t xml:space="preserve">From Bioethics – to Nooethics / V. M. </w:t>
      </w:r>
      <w:r>
        <w:rPr>
          <w:lang w:val="en"/>
        </w:rPr>
        <w:t xml:space="preserve"> </w:t>
      </w:r>
      <w:r>
        <w:rPr>
          <w:sz w:val="28"/>
          <w:lang w:val="en"/>
        </w:rPr>
        <w:t>Zaporozhan: Varna, Scripta Scientifica Medica, 2008.</w:t>
      </w:r>
      <w:r>
        <w:rPr>
          <w:lang w:val="en"/>
        </w:rPr>
        <w:t xml:space="preserve"> </w:t>
      </w:r>
      <w:r>
        <w:rPr>
          <w:sz w:val="28"/>
          <w:lang w:val="en"/>
        </w:rPr>
        <w:t xml:space="preserve"> –  vol.</w:t>
      </w:r>
      <w:r>
        <w:rPr>
          <w:lang w:val="en"/>
        </w:rPr>
        <w:t xml:space="preserve"> </w:t>
      </w:r>
      <w:r>
        <w:rPr>
          <w:sz w:val="28"/>
          <w:lang w:val="en"/>
        </w:rPr>
        <w:t xml:space="preserve"> 40 (1).</w:t>
      </w:r>
      <w:r>
        <w:rPr>
          <w:lang w:val="en"/>
        </w:rPr>
        <w:t xml:space="preserve"> </w:t>
      </w:r>
      <w:r>
        <w:rPr>
          <w:sz w:val="28"/>
          <w:lang w:val="en"/>
        </w:rPr>
        <w:t xml:space="preserve"> - R.</w:t>
      </w:r>
      <w:r>
        <w:rPr>
          <w:lang w:val="en"/>
        </w:rPr>
        <w:t xml:space="preserve"> </w:t>
      </w:r>
      <w:r>
        <w:rPr>
          <w:sz w:val="28"/>
          <w:lang w:val="en"/>
        </w:rPr>
        <w:t xml:space="preserve"> 7–12.</w:t>
      </w:r>
    </w:p>
    <w:p w:rsidR="00AE51D0" w:rsidRDefault="00AE51D0" w:rsidP="00B2453B">
      <w:pPr>
        <w:pStyle w:val="a3"/>
        <w:spacing w:before="3"/>
        <w:ind w:left="0" w:firstLine="0"/>
        <w:rPr>
          <w:sz w:val="27"/>
        </w:rPr>
      </w:pPr>
    </w:p>
    <w:p w:rsidR="00AE51D0" w:rsidRDefault="00BB4A3B" w:rsidP="00B2453B">
      <w:pPr>
        <w:pStyle w:val="1"/>
        <w:numPr>
          <w:ilvl w:val="0"/>
          <w:numId w:val="1"/>
        </w:numPr>
        <w:tabs>
          <w:tab w:val="left" w:pos="521"/>
        </w:tabs>
        <w:ind w:left="0" w:firstLine="0"/>
      </w:pPr>
      <w:r>
        <w:rPr>
          <w:lang w:val="en"/>
        </w:rPr>
        <w:t>Information resources</w:t>
      </w:r>
    </w:p>
    <w:p w:rsidR="00AE51D0" w:rsidRDefault="00BB4A3B" w:rsidP="008D1016">
      <w:pPr>
        <w:pStyle w:val="a5"/>
        <w:numPr>
          <w:ilvl w:val="1"/>
          <w:numId w:val="1"/>
        </w:numPr>
        <w:tabs>
          <w:tab w:val="left" w:pos="641"/>
          <w:tab w:val="left" w:pos="2525"/>
          <w:tab w:val="left" w:pos="6316"/>
          <w:tab w:val="left" w:pos="8480"/>
        </w:tabs>
        <w:spacing w:before="3"/>
        <w:ind w:left="0" w:right="768" w:firstLine="0"/>
        <w:rPr>
          <w:sz w:val="28"/>
        </w:rPr>
      </w:pPr>
      <w:r>
        <w:rPr>
          <w:sz w:val="28"/>
          <w:lang w:val="en"/>
        </w:rPr>
        <w:t>The official</w:t>
      </w:r>
      <w:r>
        <w:rPr>
          <w:sz w:val="28"/>
          <w:lang w:val="en"/>
        </w:rPr>
        <w:tab/>
        <w:t>website</w:t>
      </w:r>
      <w:r>
        <w:rPr>
          <w:sz w:val="28"/>
          <w:lang w:val="en"/>
        </w:rPr>
        <w:tab/>
        <w:t>of the President</w:t>
      </w:r>
      <w:r>
        <w:rPr>
          <w:sz w:val="28"/>
          <w:lang w:val="en"/>
        </w:rPr>
        <w:tab/>
      </w:r>
      <w:r>
        <w:rPr>
          <w:spacing w:val="-1"/>
          <w:sz w:val="28"/>
          <w:lang w:val="en"/>
        </w:rPr>
        <w:t>of Ukraine</w:t>
      </w:r>
      <w:hyperlink r:id="rId8">
        <w:r>
          <w:rPr>
            <w:sz w:val="28"/>
            <w:lang w:val="en"/>
          </w:rPr>
          <w:t xml:space="preserve"> http://www.president.gov.ua/.</w:t>
        </w:r>
      </w:hyperlink>
    </w:p>
    <w:p w:rsidR="00AE51D0" w:rsidRDefault="00BB4A3B" w:rsidP="00B2453B">
      <w:pPr>
        <w:pStyle w:val="a5"/>
        <w:numPr>
          <w:ilvl w:val="1"/>
          <w:numId w:val="1"/>
        </w:numPr>
        <w:tabs>
          <w:tab w:val="left" w:pos="641"/>
        </w:tabs>
        <w:spacing w:line="318" w:lineRule="exact"/>
        <w:ind w:left="0" w:firstLine="0"/>
        <w:rPr>
          <w:sz w:val="28"/>
        </w:rPr>
      </w:pPr>
      <w:r>
        <w:rPr>
          <w:sz w:val="28"/>
          <w:lang w:val="en"/>
        </w:rPr>
        <w:t>The Verkhovna Rada of Ukraine</w:t>
      </w:r>
      <w:hyperlink r:id="rId9">
        <w:r>
          <w:rPr>
            <w:sz w:val="28"/>
            <w:lang w:val="en"/>
          </w:rPr>
          <w:t xml:space="preserve"> http://www.rada.gov.ua/.</w:t>
        </w:r>
      </w:hyperlink>
    </w:p>
    <w:p w:rsidR="00AE51D0" w:rsidRDefault="00BB4A3B" w:rsidP="00B2453B">
      <w:pPr>
        <w:pStyle w:val="a5"/>
        <w:numPr>
          <w:ilvl w:val="1"/>
          <w:numId w:val="1"/>
        </w:numPr>
        <w:tabs>
          <w:tab w:val="left" w:pos="641"/>
        </w:tabs>
        <w:spacing w:before="3" w:line="321" w:lineRule="exact"/>
        <w:ind w:left="0" w:firstLine="0"/>
        <w:rPr>
          <w:sz w:val="28"/>
        </w:rPr>
      </w:pPr>
      <w:r>
        <w:rPr>
          <w:sz w:val="28"/>
          <w:lang w:val="en"/>
        </w:rPr>
        <w:t xml:space="preserve"> The Cabinet of Ministers of Ukraine</w:t>
      </w:r>
      <w:hyperlink r:id="rId10">
        <w:r>
          <w:rPr>
            <w:sz w:val="28"/>
            <w:lang w:val="en"/>
          </w:rPr>
          <w:t xml:space="preserve"> http://www.kmu.gov.ua/.</w:t>
        </w:r>
      </w:hyperlink>
    </w:p>
    <w:p w:rsidR="00AE51D0" w:rsidRDefault="00BB4A3B" w:rsidP="00B2453B">
      <w:pPr>
        <w:pStyle w:val="a5"/>
        <w:numPr>
          <w:ilvl w:val="1"/>
          <w:numId w:val="1"/>
        </w:numPr>
        <w:tabs>
          <w:tab w:val="left" w:pos="641"/>
        </w:tabs>
        <w:spacing w:line="321" w:lineRule="exact"/>
        <w:ind w:left="0" w:firstLine="0"/>
        <w:rPr>
          <w:sz w:val="28"/>
        </w:rPr>
      </w:pPr>
      <w:r>
        <w:rPr>
          <w:sz w:val="28"/>
          <w:lang w:val="en"/>
        </w:rPr>
        <w:t>Ministry of Education and Science of Ukraine</w:t>
      </w:r>
      <w:hyperlink r:id="rId11">
        <w:r>
          <w:rPr>
            <w:sz w:val="28"/>
            <w:lang w:val="en"/>
          </w:rPr>
          <w:t xml:space="preserve"> http://www.mon.gov.ua/.</w:t>
        </w:r>
      </w:hyperlink>
    </w:p>
    <w:p w:rsidR="00AE51D0" w:rsidRDefault="00BB4A3B" w:rsidP="00B2453B">
      <w:pPr>
        <w:pStyle w:val="a5"/>
        <w:numPr>
          <w:ilvl w:val="1"/>
          <w:numId w:val="1"/>
        </w:numPr>
        <w:tabs>
          <w:tab w:val="left" w:pos="641"/>
          <w:tab w:val="left" w:pos="2773"/>
          <w:tab w:val="left" w:pos="4278"/>
          <w:tab w:val="left" w:pos="5073"/>
          <w:tab w:val="left" w:pos="6922"/>
          <w:tab w:val="left" w:pos="8476"/>
        </w:tabs>
        <w:spacing w:before="4"/>
        <w:ind w:left="0" w:right="772" w:firstLine="0"/>
        <w:rPr>
          <w:sz w:val="28"/>
        </w:rPr>
      </w:pPr>
      <w:r>
        <w:rPr>
          <w:sz w:val="28"/>
          <w:lang w:val="en"/>
        </w:rPr>
        <w:t>The Ministry</w:t>
      </w:r>
      <w:r>
        <w:rPr>
          <w:sz w:val="28"/>
          <w:lang w:val="en"/>
        </w:rPr>
        <w:tab/>
        <w:t>of Ecology</w:t>
      </w:r>
      <w:r>
        <w:rPr>
          <w:sz w:val="28"/>
          <w:lang w:val="en"/>
        </w:rPr>
        <w:tab/>
        <w:t>and</w:t>
      </w:r>
      <w:r>
        <w:rPr>
          <w:sz w:val="28"/>
          <w:lang w:val="en"/>
        </w:rPr>
        <w:tab/>
        <w:t>Natural Resources of</w:t>
      </w:r>
      <w:r>
        <w:rPr>
          <w:sz w:val="28"/>
          <w:lang w:val="en"/>
        </w:rPr>
        <w:tab/>
      </w:r>
      <w:r>
        <w:rPr>
          <w:sz w:val="28"/>
          <w:lang w:val="en"/>
        </w:rPr>
        <w:tab/>
      </w:r>
      <w:r>
        <w:rPr>
          <w:spacing w:val="-1"/>
          <w:sz w:val="28"/>
          <w:lang w:val="en"/>
        </w:rPr>
        <w:t>Ukraine</w:t>
      </w:r>
      <w:hyperlink r:id="rId12">
        <w:r>
          <w:rPr>
            <w:sz w:val="28"/>
            <w:lang w:val="en"/>
          </w:rPr>
          <w:t xml:space="preserve"> http://www.menr.gov.ua/.</w:t>
        </w:r>
      </w:hyperlink>
    </w:p>
    <w:p w:rsidR="00AE51D0" w:rsidRDefault="00BB4A3B" w:rsidP="00B2453B">
      <w:pPr>
        <w:pStyle w:val="a5"/>
        <w:numPr>
          <w:ilvl w:val="1"/>
          <w:numId w:val="1"/>
        </w:numPr>
        <w:tabs>
          <w:tab w:val="left" w:pos="641"/>
          <w:tab w:val="left" w:pos="2415"/>
          <w:tab w:val="left" w:pos="3880"/>
          <w:tab w:val="left" w:pos="5449"/>
          <w:tab w:val="left" w:pos="6154"/>
          <w:tab w:val="left" w:pos="8413"/>
        </w:tabs>
        <w:spacing w:line="242" w:lineRule="auto"/>
        <w:ind w:left="0" w:right="765" w:firstLine="0"/>
        <w:rPr>
          <w:sz w:val="28"/>
        </w:rPr>
      </w:pPr>
      <w:r>
        <w:rPr>
          <w:sz w:val="28"/>
          <w:lang w:val="en"/>
        </w:rPr>
        <w:t xml:space="preserve">The State </w:t>
      </w:r>
      <w:r>
        <w:rPr>
          <w:sz w:val="28"/>
          <w:lang w:val="en"/>
        </w:rPr>
        <w:tab/>
      </w:r>
      <w:r>
        <w:rPr>
          <w:sz w:val="28"/>
          <w:lang w:val="en"/>
        </w:rPr>
        <w:tab/>
        <w:t>Emergency</w:t>
      </w:r>
      <w:r>
        <w:rPr>
          <w:sz w:val="28"/>
          <w:lang w:val="en"/>
        </w:rPr>
        <w:tab/>
      </w:r>
      <w:r>
        <w:rPr>
          <w:lang w:val="en"/>
        </w:rPr>
        <w:t xml:space="preserve"> </w:t>
      </w:r>
      <w:r>
        <w:rPr>
          <w:sz w:val="28"/>
          <w:lang w:val="en"/>
        </w:rPr>
        <w:tab/>
        <w:t>Service</w:t>
      </w:r>
      <w:r>
        <w:rPr>
          <w:lang w:val="en"/>
        </w:rPr>
        <w:t xml:space="preserve"> of </w:t>
      </w:r>
      <w:r>
        <w:rPr>
          <w:sz w:val="28"/>
          <w:lang w:val="en"/>
        </w:rPr>
        <w:tab/>
        <w:t>Ukraine</w:t>
      </w:r>
      <w:hyperlink r:id="rId13">
        <w:r>
          <w:rPr>
            <w:sz w:val="28"/>
            <w:lang w:val="en"/>
          </w:rPr>
          <w:t xml:space="preserve"> http://www.dsns.gov.ua/.</w:t>
        </w:r>
      </w:hyperlink>
    </w:p>
    <w:p w:rsidR="00AE51D0" w:rsidRDefault="00BB4A3B" w:rsidP="00B2453B">
      <w:pPr>
        <w:pStyle w:val="a5"/>
        <w:numPr>
          <w:ilvl w:val="1"/>
          <w:numId w:val="1"/>
        </w:numPr>
        <w:tabs>
          <w:tab w:val="left" w:pos="641"/>
        </w:tabs>
        <w:spacing w:line="317" w:lineRule="exact"/>
        <w:ind w:left="0" w:firstLine="0"/>
        <w:rPr>
          <w:sz w:val="28"/>
        </w:rPr>
      </w:pPr>
      <w:r>
        <w:rPr>
          <w:sz w:val="28"/>
          <w:lang w:val="en"/>
        </w:rPr>
        <w:t xml:space="preserve"> National Security and Defense</w:t>
      </w:r>
      <w:r>
        <w:rPr>
          <w:lang w:val="en"/>
        </w:rPr>
        <w:t xml:space="preserve"> Council </w:t>
      </w:r>
      <w:r>
        <w:rPr>
          <w:sz w:val="28"/>
          <w:lang w:val="en"/>
        </w:rPr>
        <w:t xml:space="preserve"> of Ukraine</w:t>
      </w:r>
      <w:hyperlink r:id="rId14">
        <w:r>
          <w:rPr>
            <w:sz w:val="28"/>
            <w:lang w:val="en"/>
          </w:rPr>
          <w:t xml:space="preserve"> http://www.rnbo.gov.ua/.</w:t>
        </w:r>
      </w:hyperlink>
    </w:p>
    <w:p w:rsidR="00AE51D0" w:rsidRDefault="00BB4A3B" w:rsidP="00B2453B">
      <w:pPr>
        <w:pStyle w:val="a5"/>
        <w:numPr>
          <w:ilvl w:val="1"/>
          <w:numId w:val="1"/>
        </w:numPr>
        <w:tabs>
          <w:tab w:val="left" w:pos="641"/>
        </w:tabs>
        <w:spacing w:line="321" w:lineRule="exact"/>
        <w:ind w:left="0" w:firstLine="0"/>
        <w:rPr>
          <w:sz w:val="28"/>
        </w:rPr>
      </w:pPr>
      <w:r>
        <w:rPr>
          <w:sz w:val="28"/>
          <w:lang w:val="en"/>
        </w:rPr>
        <w:t>Permanent Mission of Ukraine to the United Nations</w:t>
      </w:r>
      <w:hyperlink r:id="rId15">
        <w:r>
          <w:rPr>
            <w:sz w:val="28"/>
            <w:lang w:val="en"/>
          </w:rPr>
          <w:t xml:space="preserve"> http://ukraineun.org/.</w:t>
        </w:r>
      </w:hyperlink>
    </w:p>
    <w:p w:rsidR="00AE51D0" w:rsidRDefault="00BB4A3B" w:rsidP="00B2453B">
      <w:pPr>
        <w:pStyle w:val="a5"/>
        <w:numPr>
          <w:ilvl w:val="1"/>
          <w:numId w:val="1"/>
        </w:numPr>
        <w:tabs>
          <w:tab w:val="left" w:pos="641"/>
        </w:tabs>
        <w:ind w:left="0" w:right="2075" w:firstLine="0"/>
        <w:rPr>
          <w:sz w:val="28"/>
        </w:rPr>
      </w:pPr>
      <w:r>
        <w:rPr>
          <w:sz w:val="28"/>
          <w:lang w:val="en"/>
        </w:rPr>
        <w:t xml:space="preserve">The North Atlantic Alliance (NATO) </w:t>
      </w:r>
      <w:hyperlink r:id="rId16">
        <w:r>
          <w:rPr>
            <w:sz w:val="28"/>
            <w:lang w:val="en"/>
          </w:rPr>
          <w:t>http://www.nato.int/.</w:t>
        </w:r>
      </w:hyperlink>
      <w:r>
        <w:rPr>
          <w:lang w:val="en"/>
        </w:rPr>
        <w:t xml:space="preserve"> </w:t>
      </w:r>
      <w:r>
        <w:rPr>
          <w:sz w:val="28"/>
          <w:lang w:val="en"/>
        </w:rPr>
        <w:t xml:space="preserve"> 10.World  Health</w:t>
      </w:r>
      <w:r>
        <w:rPr>
          <w:lang w:val="en"/>
        </w:rPr>
        <w:t xml:space="preserve"> Organization </w:t>
      </w:r>
      <w:hyperlink r:id="rId17">
        <w:r>
          <w:rPr>
            <w:sz w:val="28"/>
            <w:u w:val="single"/>
            <w:lang w:val="en"/>
          </w:rPr>
          <w:t xml:space="preserve"> http://www.who.int/en/</w:t>
        </w:r>
      </w:hyperlink>
      <w:r>
        <w:rPr>
          <w:sz w:val="28"/>
          <w:lang w:val="en"/>
        </w:rPr>
        <w:t>.</w:t>
      </w:r>
      <w:r>
        <w:rPr>
          <w:lang w:val="en"/>
        </w:rPr>
        <w:t xml:space="preserve"> </w:t>
      </w:r>
      <w:r>
        <w:rPr>
          <w:sz w:val="28"/>
          <w:lang w:val="en"/>
        </w:rPr>
        <w:t xml:space="preserve"> 11.</w:t>
      </w:r>
      <w:hyperlink r:id="rId18">
        <w:r>
          <w:rPr>
            <w:sz w:val="28"/>
            <w:lang w:val="en"/>
          </w:rPr>
          <w:t>http://www.bioethics.net</w:t>
        </w:r>
      </w:hyperlink>
    </w:p>
    <w:p w:rsidR="00AE51D0" w:rsidRDefault="00BB4A3B" w:rsidP="00B2453B">
      <w:pPr>
        <w:pStyle w:val="a3"/>
        <w:ind w:left="0" w:right="3935" w:firstLine="0"/>
      </w:pPr>
      <w:r w:rsidRPr="008D1016">
        <w:t>12.</w:t>
      </w:r>
      <w:hyperlink r:id="rId19">
        <w:r>
          <w:rPr>
            <w:lang w:val="en"/>
          </w:rPr>
          <w:t>http</w:t>
        </w:r>
        <w:r w:rsidRPr="008D1016">
          <w:t>://</w:t>
        </w:r>
        <w:r>
          <w:rPr>
            <w:lang w:val="en"/>
          </w:rPr>
          <w:t>www</w:t>
        </w:r>
        <w:r w:rsidRPr="008D1016">
          <w:t>.</w:t>
        </w:r>
        <w:r>
          <w:rPr>
            <w:lang w:val="en"/>
          </w:rPr>
          <w:t>bioethics</w:t>
        </w:r>
        <w:r w:rsidRPr="008D1016">
          <w:t>.</w:t>
        </w:r>
        <w:r>
          <w:rPr>
            <w:lang w:val="en"/>
          </w:rPr>
          <w:t>as</w:t>
        </w:r>
        <w:r w:rsidRPr="008D1016">
          <w:t>.</w:t>
        </w:r>
        <w:r>
          <w:rPr>
            <w:lang w:val="en"/>
          </w:rPr>
          <w:t>niyu</w:t>
        </w:r>
        <w:r w:rsidRPr="008D1016">
          <w:t>.</w:t>
        </w:r>
        <w:r>
          <w:rPr>
            <w:lang w:val="en"/>
          </w:rPr>
          <w:t>edu</w:t>
        </w:r>
      </w:hyperlink>
    </w:p>
    <w:sectPr w:rsidR="00AE51D0" w:rsidSect="00B2453B">
      <w:pgSz w:w="11910" w:h="16840"/>
      <w:pgMar w:top="1060" w:right="80" w:bottom="920" w:left="1276" w:header="0" w:footer="6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7206" w:rsidRDefault="00EB7206">
      <w:r>
        <w:rPr>
          <w:lang w:val="en"/>
        </w:rPr>
        <w:separator/>
      </w:r>
    </w:p>
  </w:endnote>
  <w:endnote w:type="continuationSeparator" w:id="0">
    <w:p w:rsidR="00EB7206" w:rsidRDefault="00EB7206">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51D0" w:rsidRDefault="00B2453B">
    <w:pPr>
      <w:pStyle w:val="a3"/>
      <w:spacing w:line="14" w:lineRule="auto"/>
      <w:ind w:left="0" w:firstLine="0"/>
      <w:rPr>
        <w:sz w:val="14"/>
      </w:rPr>
    </w:pPr>
    <w:r>
      <w:rPr>
        <w:noProof/>
        <w:lang w:val="en"/>
      </w:rPr>
      <mc:AlternateContent>
        <mc:Choice Requires="wps">
          <w:drawing>
            <wp:anchor distT="0" distB="0" distL="114300" distR="114300" simplePos="0" relativeHeight="251660288" behindDoc="1" locked="0" layoutInCell="1" allowOverlap="1">
              <wp:simplePos x="0" y="0"/>
              <wp:positionH relativeFrom="page">
                <wp:posOffset>6857365</wp:posOffset>
              </wp:positionH>
              <wp:positionV relativeFrom="page">
                <wp:posOffset>10090785</wp:posOffset>
              </wp:positionV>
              <wp:extent cx="203835" cy="16637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1D0" w:rsidRDefault="00BB4A3B">
                          <w:pPr>
                            <w:spacing w:before="11"/>
                            <w:ind w:left="60"/>
                            <w:rPr>
                              <w:sz w:val="20"/>
                            </w:rPr>
                          </w:pPr>
                          <w:r>
                            <w:rPr>
                              <w:lang w:val="en"/>
                            </w:rPr>
                            <w:fldChar w:fldCharType="begin"/>
                          </w:r>
                          <w:r>
                            <w:rPr>
                              <w:sz w:val="20"/>
                              <w:lang w:val="en"/>
                            </w:rPr>
                            <w:instrText xml:space="preserve"> PAGE </w:instrText>
                          </w:r>
                          <w:r>
                            <w:rPr>
                              <w:lang w:val="en"/>
                            </w:rPr>
                            <w:fldChar w:fldCharType="separate"/>
                          </w:r>
                          <w:r>
                            <w:rPr>
                              <w:lang w:val="en"/>
                            </w:rPr>
                            <w:t>10</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margin-left:539.95pt;margin-top:794.55pt;width:16.05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" filled="f" stroked="f">
              <v:textbox inset="0,0,0,0">
                <w:txbxContent>
                  <w:p w:rsidR="00AE51D0" w:rsidRDefault="00BB4A3B">
                    <w:pPr>
                      <w:spacing w:before="11"/>
                      <w:ind w:left="60"/>
                      <w:rPr>
                        <w:sz w:val="20"/>
                      </w:rPr>
                    </w:pPr>
                    <w:r>
                      <w:rPr>
                        <w:lang w:val="en"/>
                      </w:rPr>
                      <w:fldChar w:fldCharType="begin"/>
                    </w:r>
                    <w:r>
                      <w:rPr>
                        <w:sz w:val="20"/>
                        <w:lang w:val="en"/>
                      </w:rPr>
                      <w:instrText xml:space="preserve"> PAGE </w:instrText>
                    </w:r>
                    <w:r>
                      <w:rPr>
                        <w:lang w:val="en"/>
                      </w:rPr>
                      <w:fldChar w:fldCharType="separate"/>
                    </w:r>
                    <w:r>
                      <w:rPr>
                        <w:lang w:val="en"/>
                      </w:rPr>
                      <w:t>10</w:t>
                    </w:r>
                    <w:r>
                      <w:rPr>
                        <w:lang w:val="e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7206" w:rsidRDefault="00EB7206">
      <w:r>
        <w:rPr>
          <w:lang w:val="en"/>
        </w:rPr>
        <w:separator/>
      </w:r>
    </w:p>
  </w:footnote>
  <w:footnote w:type="continuationSeparator" w:id="0">
    <w:p w:rsidR="00EB7206" w:rsidRDefault="00EB7206">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4461"/>
    <w:multiLevelType w:val="hybridMultilevel"/>
    <w:tmpl w:val="1674E120"/>
    <w:lvl w:ilvl="0" w:tplc="39749EB4">
      <w:start w:val="1"/>
      <w:numFmt w:val="decimal"/>
      <w:lvlText w:val="%1."/>
      <w:lvlJc w:val="left"/>
      <w:pPr>
        <w:ind w:left="526" w:hanging="286"/>
        <w:jc w:val="left"/>
      </w:pPr>
      <w:rPr>
        <w:rFonts w:ascii="Times New Roman" w:eastAsia="Times New Roman" w:hAnsi="Times New Roman" w:cs="Times New Roman" w:hint="default"/>
        <w:w w:val="100"/>
        <w:sz w:val="28"/>
        <w:szCs w:val="28"/>
        <w:lang w:val="uk-UA" w:eastAsia="en-US" w:bidi="ar-SA"/>
      </w:rPr>
    </w:lvl>
    <w:lvl w:ilvl="1" w:tplc="EB6C2270">
      <w:numFmt w:val="bullet"/>
      <w:lvlText w:val="•"/>
      <w:lvlJc w:val="left"/>
      <w:pPr>
        <w:ind w:left="1490" w:hanging="286"/>
      </w:pPr>
      <w:rPr>
        <w:rFonts w:hint="default"/>
        <w:lang w:val="uk-UA" w:eastAsia="en-US" w:bidi="ar-SA"/>
      </w:rPr>
    </w:lvl>
    <w:lvl w:ilvl="2" w:tplc="775C65A0">
      <w:numFmt w:val="bullet"/>
      <w:lvlText w:val="•"/>
      <w:lvlJc w:val="left"/>
      <w:pPr>
        <w:ind w:left="2461" w:hanging="286"/>
      </w:pPr>
      <w:rPr>
        <w:rFonts w:hint="default"/>
        <w:lang w:val="uk-UA" w:eastAsia="en-US" w:bidi="ar-SA"/>
      </w:rPr>
    </w:lvl>
    <w:lvl w:ilvl="3" w:tplc="0D3AD47A">
      <w:numFmt w:val="bullet"/>
      <w:lvlText w:val="•"/>
      <w:lvlJc w:val="left"/>
      <w:pPr>
        <w:ind w:left="3431" w:hanging="286"/>
      </w:pPr>
      <w:rPr>
        <w:rFonts w:hint="default"/>
        <w:lang w:val="uk-UA" w:eastAsia="en-US" w:bidi="ar-SA"/>
      </w:rPr>
    </w:lvl>
    <w:lvl w:ilvl="4" w:tplc="D9261CAA">
      <w:numFmt w:val="bullet"/>
      <w:lvlText w:val="•"/>
      <w:lvlJc w:val="left"/>
      <w:pPr>
        <w:ind w:left="4402" w:hanging="286"/>
      </w:pPr>
      <w:rPr>
        <w:rFonts w:hint="default"/>
        <w:lang w:val="uk-UA" w:eastAsia="en-US" w:bidi="ar-SA"/>
      </w:rPr>
    </w:lvl>
    <w:lvl w:ilvl="5" w:tplc="FD34470E">
      <w:numFmt w:val="bullet"/>
      <w:lvlText w:val="•"/>
      <w:lvlJc w:val="left"/>
      <w:pPr>
        <w:ind w:left="5372" w:hanging="286"/>
      </w:pPr>
      <w:rPr>
        <w:rFonts w:hint="default"/>
        <w:lang w:val="uk-UA" w:eastAsia="en-US" w:bidi="ar-SA"/>
      </w:rPr>
    </w:lvl>
    <w:lvl w:ilvl="6" w:tplc="64B4AA4E">
      <w:numFmt w:val="bullet"/>
      <w:lvlText w:val="•"/>
      <w:lvlJc w:val="left"/>
      <w:pPr>
        <w:ind w:left="6343" w:hanging="286"/>
      </w:pPr>
      <w:rPr>
        <w:rFonts w:hint="default"/>
        <w:lang w:val="uk-UA" w:eastAsia="en-US" w:bidi="ar-SA"/>
      </w:rPr>
    </w:lvl>
    <w:lvl w:ilvl="7" w:tplc="DDDAB3BA">
      <w:numFmt w:val="bullet"/>
      <w:lvlText w:val="•"/>
      <w:lvlJc w:val="left"/>
      <w:pPr>
        <w:ind w:left="7313" w:hanging="286"/>
      </w:pPr>
      <w:rPr>
        <w:rFonts w:hint="default"/>
        <w:lang w:val="uk-UA" w:eastAsia="en-US" w:bidi="ar-SA"/>
      </w:rPr>
    </w:lvl>
    <w:lvl w:ilvl="8" w:tplc="743A3430">
      <w:numFmt w:val="bullet"/>
      <w:lvlText w:val="•"/>
      <w:lvlJc w:val="left"/>
      <w:pPr>
        <w:ind w:left="8284" w:hanging="286"/>
      </w:pPr>
      <w:rPr>
        <w:rFonts w:hint="default"/>
        <w:lang w:val="uk-UA" w:eastAsia="en-US" w:bidi="ar-SA"/>
      </w:rPr>
    </w:lvl>
  </w:abstractNum>
  <w:abstractNum w:abstractNumId="1" w15:restartNumberingAfterBreak="0">
    <w:nsid w:val="015A7DFF"/>
    <w:multiLevelType w:val="hybridMultilevel"/>
    <w:tmpl w:val="08BC71FC"/>
    <w:lvl w:ilvl="0" w:tplc="30629382">
      <w:start w:val="1"/>
      <w:numFmt w:val="decimal"/>
      <w:lvlText w:val="%1."/>
      <w:lvlJc w:val="left"/>
      <w:pPr>
        <w:ind w:left="666" w:hanging="566"/>
        <w:jc w:val="left"/>
      </w:pPr>
      <w:rPr>
        <w:rFonts w:ascii="Times New Roman" w:eastAsia="Times New Roman" w:hAnsi="Times New Roman" w:cs="Times New Roman" w:hint="default"/>
        <w:w w:val="100"/>
        <w:sz w:val="28"/>
        <w:szCs w:val="28"/>
        <w:lang w:val="uk-UA" w:eastAsia="en-US" w:bidi="ar-SA"/>
      </w:rPr>
    </w:lvl>
    <w:lvl w:ilvl="1" w:tplc="7E64690A">
      <w:start w:val="2"/>
      <w:numFmt w:val="decimal"/>
      <w:lvlText w:val="%2."/>
      <w:lvlJc w:val="left"/>
      <w:pPr>
        <w:ind w:left="1091" w:hanging="280"/>
        <w:jc w:val="right"/>
      </w:pPr>
      <w:rPr>
        <w:rFonts w:hint="default"/>
        <w:b/>
        <w:bCs/>
        <w:w w:val="100"/>
        <w:lang w:val="uk-UA" w:eastAsia="en-US" w:bidi="ar-SA"/>
      </w:rPr>
    </w:lvl>
    <w:lvl w:ilvl="2" w:tplc="183E8402">
      <w:numFmt w:val="bullet"/>
      <w:lvlText w:val="-"/>
      <w:lvlJc w:val="left"/>
      <w:pPr>
        <w:ind w:left="1236" w:hanging="281"/>
      </w:pPr>
      <w:rPr>
        <w:rFonts w:ascii="Times New Roman" w:eastAsia="Times New Roman" w:hAnsi="Times New Roman" w:cs="Times New Roman" w:hint="default"/>
        <w:b/>
        <w:bCs/>
        <w:w w:val="99"/>
        <w:sz w:val="28"/>
        <w:szCs w:val="28"/>
        <w:lang w:val="uk-UA" w:eastAsia="en-US" w:bidi="ar-SA"/>
      </w:rPr>
    </w:lvl>
    <w:lvl w:ilvl="3" w:tplc="C5E80E30">
      <w:numFmt w:val="bullet"/>
      <w:lvlText w:val="•"/>
      <w:lvlJc w:val="left"/>
      <w:pPr>
        <w:ind w:left="2363" w:hanging="281"/>
      </w:pPr>
      <w:rPr>
        <w:rFonts w:hint="default"/>
        <w:lang w:val="uk-UA" w:eastAsia="en-US" w:bidi="ar-SA"/>
      </w:rPr>
    </w:lvl>
    <w:lvl w:ilvl="4" w:tplc="B8A8BD08">
      <w:numFmt w:val="bullet"/>
      <w:lvlText w:val="•"/>
      <w:lvlJc w:val="left"/>
      <w:pPr>
        <w:ind w:left="3486" w:hanging="281"/>
      </w:pPr>
      <w:rPr>
        <w:rFonts w:hint="default"/>
        <w:lang w:val="uk-UA" w:eastAsia="en-US" w:bidi="ar-SA"/>
      </w:rPr>
    </w:lvl>
    <w:lvl w:ilvl="5" w:tplc="81F07B1E">
      <w:numFmt w:val="bullet"/>
      <w:lvlText w:val="•"/>
      <w:lvlJc w:val="left"/>
      <w:pPr>
        <w:ind w:left="4609" w:hanging="281"/>
      </w:pPr>
      <w:rPr>
        <w:rFonts w:hint="default"/>
        <w:lang w:val="uk-UA" w:eastAsia="en-US" w:bidi="ar-SA"/>
      </w:rPr>
    </w:lvl>
    <w:lvl w:ilvl="6" w:tplc="A656DDF4">
      <w:numFmt w:val="bullet"/>
      <w:lvlText w:val="•"/>
      <w:lvlJc w:val="left"/>
      <w:pPr>
        <w:ind w:left="5732" w:hanging="281"/>
      </w:pPr>
      <w:rPr>
        <w:rFonts w:hint="default"/>
        <w:lang w:val="uk-UA" w:eastAsia="en-US" w:bidi="ar-SA"/>
      </w:rPr>
    </w:lvl>
    <w:lvl w:ilvl="7" w:tplc="7AA226FA">
      <w:numFmt w:val="bullet"/>
      <w:lvlText w:val="•"/>
      <w:lvlJc w:val="left"/>
      <w:pPr>
        <w:ind w:left="6855" w:hanging="281"/>
      </w:pPr>
      <w:rPr>
        <w:rFonts w:hint="default"/>
        <w:lang w:val="uk-UA" w:eastAsia="en-US" w:bidi="ar-SA"/>
      </w:rPr>
    </w:lvl>
    <w:lvl w:ilvl="8" w:tplc="89865C1E">
      <w:numFmt w:val="bullet"/>
      <w:lvlText w:val="•"/>
      <w:lvlJc w:val="left"/>
      <w:pPr>
        <w:ind w:left="7978" w:hanging="281"/>
      </w:pPr>
      <w:rPr>
        <w:rFonts w:hint="default"/>
        <w:lang w:val="uk-UA" w:eastAsia="en-US" w:bidi="ar-SA"/>
      </w:rPr>
    </w:lvl>
  </w:abstractNum>
  <w:abstractNum w:abstractNumId="2" w15:restartNumberingAfterBreak="0">
    <w:nsid w:val="0D884CD7"/>
    <w:multiLevelType w:val="hybridMultilevel"/>
    <w:tmpl w:val="284E8C62"/>
    <w:lvl w:ilvl="0" w:tplc="07B61E12">
      <w:numFmt w:val="bullet"/>
      <w:lvlText w:val=""/>
      <w:lvlJc w:val="left"/>
      <w:pPr>
        <w:ind w:left="526" w:hanging="426"/>
      </w:pPr>
      <w:rPr>
        <w:rFonts w:ascii="Symbol" w:eastAsia="Symbol" w:hAnsi="Symbol" w:cs="Symbol" w:hint="default"/>
        <w:w w:val="100"/>
        <w:sz w:val="28"/>
        <w:szCs w:val="28"/>
        <w:lang w:val="uk-UA" w:eastAsia="en-US" w:bidi="ar-SA"/>
      </w:rPr>
    </w:lvl>
    <w:lvl w:ilvl="1" w:tplc="21787896">
      <w:numFmt w:val="bullet"/>
      <w:lvlText w:val="-"/>
      <w:lvlJc w:val="left"/>
      <w:pPr>
        <w:ind w:left="666" w:hanging="280"/>
      </w:pPr>
      <w:rPr>
        <w:rFonts w:ascii="Times New Roman" w:eastAsia="Times New Roman" w:hAnsi="Times New Roman" w:cs="Times New Roman" w:hint="default"/>
        <w:w w:val="99"/>
        <w:sz w:val="28"/>
        <w:szCs w:val="28"/>
        <w:lang w:val="uk-UA" w:eastAsia="en-US" w:bidi="ar-SA"/>
      </w:rPr>
    </w:lvl>
    <w:lvl w:ilvl="2" w:tplc="AE1ABA4E">
      <w:numFmt w:val="bullet"/>
      <w:lvlText w:val="•"/>
      <w:lvlJc w:val="left"/>
      <w:pPr>
        <w:ind w:left="1722" w:hanging="280"/>
      </w:pPr>
      <w:rPr>
        <w:rFonts w:hint="default"/>
        <w:lang w:val="uk-UA" w:eastAsia="en-US" w:bidi="ar-SA"/>
      </w:rPr>
    </w:lvl>
    <w:lvl w:ilvl="3" w:tplc="ED5A3440">
      <w:numFmt w:val="bullet"/>
      <w:lvlText w:val="•"/>
      <w:lvlJc w:val="left"/>
      <w:pPr>
        <w:ind w:left="2785" w:hanging="280"/>
      </w:pPr>
      <w:rPr>
        <w:rFonts w:hint="default"/>
        <w:lang w:val="uk-UA" w:eastAsia="en-US" w:bidi="ar-SA"/>
      </w:rPr>
    </w:lvl>
    <w:lvl w:ilvl="4" w:tplc="E0C68DE6">
      <w:numFmt w:val="bullet"/>
      <w:lvlText w:val="•"/>
      <w:lvlJc w:val="left"/>
      <w:pPr>
        <w:ind w:left="3848" w:hanging="280"/>
      </w:pPr>
      <w:rPr>
        <w:rFonts w:hint="default"/>
        <w:lang w:val="uk-UA" w:eastAsia="en-US" w:bidi="ar-SA"/>
      </w:rPr>
    </w:lvl>
    <w:lvl w:ilvl="5" w:tplc="15CEDF26">
      <w:numFmt w:val="bullet"/>
      <w:lvlText w:val="•"/>
      <w:lvlJc w:val="left"/>
      <w:pPr>
        <w:ind w:left="4911" w:hanging="280"/>
      </w:pPr>
      <w:rPr>
        <w:rFonts w:hint="default"/>
        <w:lang w:val="uk-UA" w:eastAsia="en-US" w:bidi="ar-SA"/>
      </w:rPr>
    </w:lvl>
    <w:lvl w:ilvl="6" w:tplc="4EF2EBCA">
      <w:numFmt w:val="bullet"/>
      <w:lvlText w:val="•"/>
      <w:lvlJc w:val="left"/>
      <w:pPr>
        <w:ind w:left="5973" w:hanging="280"/>
      </w:pPr>
      <w:rPr>
        <w:rFonts w:hint="default"/>
        <w:lang w:val="uk-UA" w:eastAsia="en-US" w:bidi="ar-SA"/>
      </w:rPr>
    </w:lvl>
    <w:lvl w:ilvl="7" w:tplc="43741C5C">
      <w:numFmt w:val="bullet"/>
      <w:lvlText w:val="•"/>
      <w:lvlJc w:val="left"/>
      <w:pPr>
        <w:ind w:left="7036" w:hanging="280"/>
      </w:pPr>
      <w:rPr>
        <w:rFonts w:hint="default"/>
        <w:lang w:val="uk-UA" w:eastAsia="en-US" w:bidi="ar-SA"/>
      </w:rPr>
    </w:lvl>
    <w:lvl w:ilvl="8" w:tplc="78389374">
      <w:numFmt w:val="bullet"/>
      <w:lvlText w:val="•"/>
      <w:lvlJc w:val="left"/>
      <w:pPr>
        <w:ind w:left="8099" w:hanging="280"/>
      </w:pPr>
      <w:rPr>
        <w:rFonts w:hint="default"/>
        <w:lang w:val="uk-UA" w:eastAsia="en-US" w:bidi="ar-SA"/>
      </w:rPr>
    </w:lvl>
  </w:abstractNum>
  <w:abstractNum w:abstractNumId="3" w15:restartNumberingAfterBreak="0">
    <w:nsid w:val="246D2BE4"/>
    <w:multiLevelType w:val="hybridMultilevel"/>
    <w:tmpl w:val="0E60BFE0"/>
    <w:lvl w:ilvl="0" w:tplc="72A6C652">
      <w:numFmt w:val="bullet"/>
      <w:lvlText w:val=""/>
      <w:lvlJc w:val="left"/>
      <w:pPr>
        <w:ind w:left="526" w:hanging="360"/>
      </w:pPr>
      <w:rPr>
        <w:rFonts w:ascii="Symbol" w:eastAsia="Symbol" w:hAnsi="Symbol" w:cs="Symbol" w:hint="default"/>
        <w:w w:val="100"/>
        <w:sz w:val="28"/>
        <w:szCs w:val="28"/>
        <w:lang w:val="uk-UA" w:eastAsia="en-US" w:bidi="ar-SA"/>
      </w:rPr>
    </w:lvl>
    <w:lvl w:ilvl="1" w:tplc="C7AA7A4C">
      <w:numFmt w:val="bullet"/>
      <w:lvlText w:val="•"/>
      <w:lvlJc w:val="left"/>
      <w:pPr>
        <w:ind w:left="1490" w:hanging="360"/>
      </w:pPr>
      <w:rPr>
        <w:rFonts w:hint="default"/>
        <w:lang w:val="uk-UA" w:eastAsia="en-US" w:bidi="ar-SA"/>
      </w:rPr>
    </w:lvl>
    <w:lvl w:ilvl="2" w:tplc="3546096E">
      <w:numFmt w:val="bullet"/>
      <w:lvlText w:val="•"/>
      <w:lvlJc w:val="left"/>
      <w:pPr>
        <w:ind w:left="2461" w:hanging="360"/>
      </w:pPr>
      <w:rPr>
        <w:rFonts w:hint="default"/>
        <w:lang w:val="uk-UA" w:eastAsia="en-US" w:bidi="ar-SA"/>
      </w:rPr>
    </w:lvl>
    <w:lvl w:ilvl="3" w:tplc="20F0D784">
      <w:numFmt w:val="bullet"/>
      <w:lvlText w:val="•"/>
      <w:lvlJc w:val="left"/>
      <w:pPr>
        <w:ind w:left="3431" w:hanging="360"/>
      </w:pPr>
      <w:rPr>
        <w:rFonts w:hint="default"/>
        <w:lang w:val="uk-UA" w:eastAsia="en-US" w:bidi="ar-SA"/>
      </w:rPr>
    </w:lvl>
    <w:lvl w:ilvl="4" w:tplc="73085732">
      <w:numFmt w:val="bullet"/>
      <w:lvlText w:val="•"/>
      <w:lvlJc w:val="left"/>
      <w:pPr>
        <w:ind w:left="4402" w:hanging="360"/>
      </w:pPr>
      <w:rPr>
        <w:rFonts w:hint="default"/>
        <w:lang w:val="uk-UA" w:eastAsia="en-US" w:bidi="ar-SA"/>
      </w:rPr>
    </w:lvl>
    <w:lvl w:ilvl="5" w:tplc="B464CF9C">
      <w:numFmt w:val="bullet"/>
      <w:lvlText w:val="•"/>
      <w:lvlJc w:val="left"/>
      <w:pPr>
        <w:ind w:left="5372" w:hanging="360"/>
      </w:pPr>
      <w:rPr>
        <w:rFonts w:hint="default"/>
        <w:lang w:val="uk-UA" w:eastAsia="en-US" w:bidi="ar-SA"/>
      </w:rPr>
    </w:lvl>
    <w:lvl w:ilvl="6" w:tplc="49BE7B0A">
      <w:numFmt w:val="bullet"/>
      <w:lvlText w:val="•"/>
      <w:lvlJc w:val="left"/>
      <w:pPr>
        <w:ind w:left="6343" w:hanging="360"/>
      </w:pPr>
      <w:rPr>
        <w:rFonts w:hint="default"/>
        <w:lang w:val="uk-UA" w:eastAsia="en-US" w:bidi="ar-SA"/>
      </w:rPr>
    </w:lvl>
    <w:lvl w:ilvl="7" w:tplc="91F03924">
      <w:numFmt w:val="bullet"/>
      <w:lvlText w:val="•"/>
      <w:lvlJc w:val="left"/>
      <w:pPr>
        <w:ind w:left="7313" w:hanging="360"/>
      </w:pPr>
      <w:rPr>
        <w:rFonts w:hint="default"/>
        <w:lang w:val="uk-UA" w:eastAsia="en-US" w:bidi="ar-SA"/>
      </w:rPr>
    </w:lvl>
    <w:lvl w:ilvl="8" w:tplc="9C8636F0">
      <w:numFmt w:val="bullet"/>
      <w:lvlText w:val="•"/>
      <w:lvlJc w:val="left"/>
      <w:pPr>
        <w:ind w:left="8284" w:hanging="360"/>
      </w:pPr>
      <w:rPr>
        <w:rFonts w:hint="default"/>
        <w:lang w:val="uk-UA" w:eastAsia="en-US" w:bidi="ar-SA"/>
      </w:rPr>
    </w:lvl>
  </w:abstractNum>
  <w:abstractNum w:abstractNumId="4" w15:restartNumberingAfterBreak="0">
    <w:nsid w:val="261B15C6"/>
    <w:multiLevelType w:val="hybridMultilevel"/>
    <w:tmpl w:val="DFE611EA"/>
    <w:lvl w:ilvl="0" w:tplc="88C8F54C">
      <w:start w:val="77"/>
      <w:numFmt w:val="decimal"/>
      <w:lvlText w:val="%1."/>
      <w:lvlJc w:val="left"/>
      <w:pPr>
        <w:ind w:left="461" w:hanging="361"/>
        <w:jc w:val="left"/>
      </w:pPr>
      <w:rPr>
        <w:rFonts w:ascii="Times New Roman" w:eastAsia="Times New Roman" w:hAnsi="Times New Roman" w:cs="Times New Roman" w:hint="default"/>
        <w:w w:val="100"/>
        <w:sz w:val="26"/>
        <w:szCs w:val="26"/>
        <w:lang w:val="uk-UA" w:eastAsia="en-US" w:bidi="ar-SA"/>
      </w:rPr>
    </w:lvl>
    <w:lvl w:ilvl="1" w:tplc="E79C0726">
      <w:numFmt w:val="bullet"/>
      <w:lvlText w:val="•"/>
      <w:lvlJc w:val="left"/>
      <w:pPr>
        <w:ind w:left="1436" w:hanging="361"/>
      </w:pPr>
      <w:rPr>
        <w:rFonts w:hint="default"/>
        <w:lang w:val="uk-UA" w:eastAsia="en-US" w:bidi="ar-SA"/>
      </w:rPr>
    </w:lvl>
    <w:lvl w:ilvl="2" w:tplc="B73E78F6">
      <w:numFmt w:val="bullet"/>
      <w:lvlText w:val="•"/>
      <w:lvlJc w:val="left"/>
      <w:pPr>
        <w:ind w:left="2413" w:hanging="361"/>
      </w:pPr>
      <w:rPr>
        <w:rFonts w:hint="default"/>
        <w:lang w:val="uk-UA" w:eastAsia="en-US" w:bidi="ar-SA"/>
      </w:rPr>
    </w:lvl>
    <w:lvl w:ilvl="3" w:tplc="E5F2F9FC">
      <w:numFmt w:val="bullet"/>
      <w:lvlText w:val="•"/>
      <w:lvlJc w:val="left"/>
      <w:pPr>
        <w:ind w:left="3389" w:hanging="361"/>
      </w:pPr>
      <w:rPr>
        <w:rFonts w:hint="default"/>
        <w:lang w:val="uk-UA" w:eastAsia="en-US" w:bidi="ar-SA"/>
      </w:rPr>
    </w:lvl>
    <w:lvl w:ilvl="4" w:tplc="F5C42352">
      <w:numFmt w:val="bullet"/>
      <w:lvlText w:val="•"/>
      <w:lvlJc w:val="left"/>
      <w:pPr>
        <w:ind w:left="4366" w:hanging="361"/>
      </w:pPr>
      <w:rPr>
        <w:rFonts w:hint="default"/>
        <w:lang w:val="uk-UA" w:eastAsia="en-US" w:bidi="ar-SA"/>
      </w:rPr>
    </w:lvl>
    <w:lvl w:ilvl="5" w:tplc="783E5FC8">
      <w:numFmt w:val="bullet"/>
      <w:lvlText w:val="•"/>
      <w:lvlJc w:val="left"/>
      <w:pPr>
        <w:ind w:left="5342" w:hanging="361"/>
      </w:pPr>
      <w:rPr>
        <w:rFonts w:hint="default"/>
        <w:lang w:val="uk-UA" w:eastAsia="en-US" w:bidi="ar-SA"/>
      </w:rPr>
    </w:lvl>
    <w:lvl w:ilvl="6" w:tplc="DCD0B95C">
      <w:numFmt w:val="bullet"/>
      <w:lvlText w:val="•"/>
      <w:lvlJc w:val="left"/>
      <w:pPr>
        <w:ind w:left="6319" w:hanging="361"/>
      </w:pPr>
      <w:rPr>
        <w:rFonts w:hint="default"/>
        <w:lang w:val="uk-UA" w:eastAsia="en-US" w:bidi="ar-SA"/>
      </w:rPr>
    </w:lvl>
    <w:lvl w:ilvl="7" w:tplc="A60EF0AE">
      <w:numFmt w:val="bullet"/>
      <w:lvlText w:val="•"/>
      <w:lvlJc w:val="left"/>
      <w:pPr>
        <w:ind w:left="7295" w:hanging="361"/>
      </w:pPr>
      <w:rPr>
        <w:rFonts w:hint="default"/>
        <w:lang w:val="uk-UA" w:eastAsia="en-US" w:bidi="ar-SA"/>
      </w:rPr>
    </w:lvl>
    <w:lvl w:ilvl="8" w:tplc="F1CCE07C">
      <w:numFmt w:val="bullet"/>
      <w:lvlText w:val="•"/>
      <w:lvlJc w:val="left"/>
      <w:pPr>
        <w:ind w:left="8272" w:hanging="361"/>
      </w:pPr>
      <w:rPr>
        <w:rFonts w:hint="default"/>
        <w:lang w:val="uk-UA" w:eastAsia="en-US" w:bidi="ar-SA"/>
      </w:rPr>
    </w:lvl>
  </w:abstractNum>
  <w:abstractNum w:abstractNumId="5" w15:restartNumberingAfterBreak="0">
    <w:nsid w:val="2B4C3F0F"/>
    <w:multiLevelType w:val="hybridMultilevel"/>
    <w:tmpl w:val="C324B3C4"/>
    <w:lvl w:ilvl="0" w:tplc="12F6A436">
      <w:numFmt w:val="bullet"/>
      <w:lvlText w:val=""/>
      <w:lvlJc w:val="left"/>
      <w:pPr>
        <w:ind w:left="112" w:hanging="175"/>
      </w:pPr>
      <w:rPr>
        <w:rFonts w:ascii="Symbol" w:eastAsia="Symbol" w:hAnsi="Symbol" w:cs="Symbol" w:hint="default"/>
        <w:w w:val="100"/>
        <w:sz w:val="20"/>
        <w:szCs w:val="20"/>
        <w:lang w:val="uk-UA" w:eastAsia="en-US" w:bidi="ar-SA"/>
      </w:rPr>
    </w:lvl>
    <w:lvl w:ilvl="1" w:tplc="31D40D4C">
      <w:numFmt w:val="bullet"/>
      <w:lvlText w:val="•"/>
      <w:lvlJc w:val="left"/>
      <w:pPr>
        <w:ind w:left="278" w:hanging="175"/>
      </w:pPr>
      <w:rPr>
        <w:rFonts w:hint="default"/>
        <w:lang w:val="uk-UA" w:eastAsia="en-US" w:bidi="ar-SA"/>
      </w:rPr>
    </w:lvl>
    <w:lvl w:ilvl="2" w:tplc="7548A946">
      <w:numFmt w:val="bullet"/>
      <w:lvlText w:val="•"/>
      <w:lvlJc w:val="left"/>
      <w:pPr>
        <w:ind w:left="436" w:hanging="175"/>
      </w:pPr>
      <w:rPr>
        <w:rFonts w:hint="default"/>
        <w:lang w:val="uk-UA" w:eastAsia="en-US" w:bidi="ar-SA"/>
      </w:rPr>
    </w:lvl>
    <w:lvl w:ilvl="3" w:tplc="4CF4B044">
      <w:numFmt w:val="bullet"/>
      <w:lvlText w:val="•"/>
      <w:lvlJc w:val="left"/>
      <w:pPr>
        <w:ind w:left="595" w:hanging="175"/>
      </w:pPr>
      <w:rPr>
        <w:rFonts w:hint="default"/>
        <w:lang w:val="uk-UA" w:eastAsia="en-US" w:bidi="ar-SA"/>
      </w:rPr>
    </w:lvl>
    <w:lvl w:ilvl="4" w:tplc="8BC22718">
      <w:numFmt w:val="bullet"/>
      <w:lvlText w:val="•"/>
      <w:lvlJc w:val="left"/>
      <w:pPr>
        <w:ind w:left="753" w:hanging="175"/>
      </w:pPr>
      <w:rPr>
        <w:rFonts w:hint="default"/>
        <w:lang w:val="uk-UA" w:eastAsia="en-US" w:bidi="ar-SA"/>
      </w:rPr>
    </w:lvl>
    <w:lvl w:ilvl="5" w:tplc="2D0EFA00">
      <w:numFmt w:val="bullet"/>
      <w:lvlText w:val="•"/>
      <w:lvlJc w:val="left"/>
      <w:pPr>
        <w:ind w:left="912" w:hanging="175"/>
      </w:pPr>
      <w:rPr>
        <w:rFonts w:hint="default"/>
        <w:lang w:val="uk-UA" w:eastAsia="en-US" w:bidi="ar-SA"/>
      </w:rPr>
    </w:lvl>
    <w:lvl w:ilvl="6" w:tplc="76F6344A">
      <w:numFmt w:val="bullet"/>
      <w:lvlText w:val="•"/>
      <w:lvlJc w:val="left"/>
      <w:pPr>
        <w:ind w:left="1070" w:hanging="175"/>
      </w:pPr>
      <w:rPr>
        <w:rFonts w:hint="default"/>
        <w:lang w:val="uk-UA" w:eastAsia="en-US" w:bidi="ar-SA"/>
      </w:rPr>
    </w:lvl>
    <w:lvl w:ilvl="7" w:tplc="697AE8C6">
      <w:numFmt w:val="bullet"/>
      <w:lvlText w:val="•"/>
      <w:lvlJc w:val="left"/>
      <w:pPr>
        <w:ind w:left="1228" w:hanging="175"/>
      </w:pPr>
      <w:rPr>
        <w:rFonts w:hint="default"/>
        <w:lang w:val="uk-UA" w:eastAsia="en-US" w:bidi="ar-SA"/>
      </w:rPr>
    </w:lvl>
    <w:lvl w:ilvl="8" w:tplc="772C5346">
      <w:numFmt w:val="bullet"/>
      <w:lvlText w:val="•"/>
      <w:lvlJc w:val="left"/>
      <w:pPr>
        <w:ind w:left="1387" w:hanging="175"/>
      </w:pPr>
      <w:rPr>
        <w:rFonts w:hint="default"/>
        <w:lang w:val="uk-UA" w:eastAsia="en-US" w:bidi="ar-SA"/>
      </w:rPr>
    </w:lvl>
  </w:abstractNum>
  <w:abstractNum w:abstractNumId="6" w15:restartNumberingAfterBreak="0">
    <w:nsid w:val="2BD30458"/>
    <w:multiLevelType w:val="hybridMultilevel"/>
    <w:tmpl w:val="A38A6684"/>
    <w:lvl w:ilvl="0" w:tplc="C69CD316">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1816496"/>
    <w:multiLevelType w:val="hybridMultilevel"/>
    <w:tmpl w:val="3A92854E"/>
    <w:lvl w:ilvl="0" w:tplc="97C25D72">
      <w:start w:val="85"/>
      <w:numFmt w:val="decimal"/>
      <w:lvlText w:val="%1."/>
      <w:lvlJc w:val="left"/>
      <w:pPr>
        <w:ind w:left="461" w:hanging="361"/>
        <w:jc w:val="left"/>
      </w:pPr>
      <w:rPr>
        <w:rFonts w:ascii="Times New Roman" w:eastAsia="Times New Roman" w:hAnsi="Times New Roman" w:cs="Times New Roman" w:hint="default"/>
        <w:w w:val="100"/>
        <w:sz w:val="26"/>
        <w:szCs w:val="26"/>
        <w:lang w:val="uk-UA" w:eastAsia="en-US" w:bidi="ar-SA"/>
      </w:rPr>
    </w:lvl>
    <w:lvl w:ilvl="1" w:tplc="3C029408">
      <w:numFmt w:val="bullet"/>
      <w:lvlText w:val="•"/>
      <w:lvlJc w:val="left"/>
      <w:pPr>
        <w:ind w:left="1436" w:hanging="361"/>
      </w:pPr>
      <w:rPr>
        <w:rFonts w:hint="default"/>
        <w:lang w:val="uk-UA" w:eastAsia="en-US" w:bidi="ar-SA"/>
      </w:rPr>
    </w:lvl>
    <w:lvl w:ilvl="2" w:tplc="7208FE9E">
      <w:numFmt w:val="bullet"/>
      <w:lvlText w:val="•"/>
      <w:lvlJc w:val="left"/>
      <w:pPr>
        <w:ind w:left="2413" w:hanging="361"/>
      </w:pPr>
      <w:rPr>
        <w:rFonts w:hint="default"/>
        <w:lang w:val="uk-UA" w:eastAsia="en-US" w:bidi="ar-SA"/>
      </w:rPr>
    </w:lvl>
    <w:lvl w:ilvl="3" w:tplc="C01A1C4E">
      <w:numFmt w:val="bullet"/>
      <w:lvlText w:val="•"/>
      <w:lvlJc w:val="left"/>
      <w:pPr>
        <w:ind w:left="3389" w:hanging="361"/>
      </w:pPr>
      <w:rPr>
        <w:rFonts w:hint="default"/>
        <w:lang w:val="uk-UA" w:eastAsia="en-US" w:bidi="ar-SA"/>
      </w:rPr>
    </w:lvl>
    <w:lvl w:ilvl="4" w:tplc="30B631C4">
      <w:numFmt w:val="bullet"/>
      <w:lvlText w:val="•"/>
      <w:lvlJc w:val="left"/>
      <w:pPr>
        <w:ind w:left="4366" w:hanging="361"/>
      </w:pPr>
      <w:rPr>
        <w:rFonts w:hint="default"/>
        <w:lang w:val="uk-UA" w:eastAsia="en-US" w:bidi="ar-SA"/>
      </w:rPr>
    </w:lvl>
    <w:lvl w:ilvl="5" w:tplc="BDB4381C">
      <w:numFmt w:val="bullet"/>
      <w:lvlText w:val="•"/>
      <w:lvlJc w:val="left"/>
      <w:pPr>
        <w:ind w:left="5342" w:hanging="361"/>
      </w:pPr>
      <w:rPr>
        <w:rFonts w:hint="default"/>
        <w:lang w:val="uk-UA" w:eastAsia="en-US" w:bidi="ar-SA"/>
      </w:rPr>
    </w:lvl>
    <w:lvl w:ilvl="6" w:tplc="19DA144C">
      <w:numFmt w:val="bullet"/>
      <w:lvlText w:val="•"/>
      <w:lvlJc w:val="left"/>
      <w:pPr>
        <w:ind w:left="6319" w:hanging="361"/>
      </w:pPr>
      <w:rPr>
        <w:rFonts w:hint="default"/>
        <w:lang w:val="uk-UA" w:eastAsia="en-US" w:bidi="ar-SA"/>
      </w:rPr>
    </w:lvl>
    <w:lvl w:ilvl="7" w:tplc="07F49238">
      <w:numFmt w:val="bullet"/>
      <w:lvlText w:val="•"/>
      <w:lvlJc w:val="left"/>
      <w:pPr>
        <w:ind w:left="7295" w:hanging="361"/>
      </w:pPr>
      <w:rPr>
        <w:rFonts w:hint="default"/>
        <w:lang w:val="uk-UA" w:eastAsia="en-US" w:bidi="ar-SA"/>
      </w:rPr>
    </w:lvl>
    <w:lvl w:ilvl="8" w:tplc="0A885A44">
      <w:numFmt w:val="bullet"/>
      <w:lvlText w:val="•"/>
      <w:lvlJc w:val="left"/>
      <w:pPr>
        <w:ind w:left="8272" w:hanging="361"/>
      </w:pPr>
      <w:rPr>
        <w:rFonts w:hint="default"/>
        <w:lang w:val="uk-UA" w:eastAsia="en-US" w:bidi="ar-SA"/>
      </w:rPr>
    </w:lvl>
  </w:abstractNum>
  <w:abstractNum w:abstractNumId="8" w15:restartNumberingAfterBreak="0">
    <w:nsid w:val="377003D9"/>
    <w:multiLevelType w:val="hybridMultilevel"/>
    <w:tmpl w:val="BBBCB376"/>
    <w:lvl w:ilvl="0" w:tplc="5D04BF08">
      <w:start w:val="1"/>
      <w:numFmt w:val="decimal"/>
      <w:lvlText w:val="%1."/>
      <w:lvlJc w:val="left"/>
      <w:pPr>
        <w:ind w:left="461" w:hanging="361"/>
        <w:jc w:val="left"/>
      </w:pPr>
      <w:rPr>
        <w:rFonts w:ascii="Times New Roman" w:eastAsia="Times New Roman" w:hAnsi="Times New Roman" w:cs="Times New Roman" w:hint="default"/>
        <w:w w:val="100"/>
        <w:sz w:val="28"/>
        <w:szCs w:val="28"/>
        <w:lang w:val="uk-UA" w:eastAsia="en-US" w:bidi="ar-SA"/>
      </w:rPr>
    </w:lvl>
    <w:lvl w:ilvl="1" w:tplc="0CD6CA64">
      <w:numFmt w:val="bullet"/>
      <w:lvlText w:val="•"/>
      <w:lvlJc w:val="left"/>
      <w:pPr>
        <w:ind w:left="1436" w:hanging="361"/>
      </w:pPr>
      <w:rPr>
        <w:rFonts w:hint="default"/>
        <w:lang w:val="uk-UA" w:eastAsia="en-US" w:bidi="ar-SA"/>
      </w:rPr>
    </w:lvl>
    <w:lvl w:ilvl="2" w:tplc="02A26C7C">
      <w:numFmt w:val="bullet"/>
      <w:lvlText w:val="•"/>
      <w:lvlJc w:val="left"/>
      <w:pPr>
        <w:ind w:left="2413" w:hanging="361"/>
      </w:pPr>
      <w:rPr>
        <w:rFonts w:hint="default"/>
        <w:lang w:val="uk-UA" w:eastAsia="en-US" w:bidi="ar-SA"/>
      </w:rPr>
    </w:lvl>
    <w:lvl w:ilvl="3" w:tplc="68785BC8">
      <w:numFmt w:val="bullet"/>
      <w:lvlText w:val="•"/>
      <w:lvlJc w:val="left"/>
      <w:pPr>
        <w:ind w:left="3389" w:hanging="361"/>
      </w:pPr>
      <w:rPr>
        <w:rFonts w:hint="default"/>
        <w:lang w:val="uk-UA" w:eastAsia="en-US" w:bidi="ar-SA"/>
      </w:rPr>
    </w:lvl>
    <w:lvl w:ilvl="4" w:tplc="9BEC12A8">
      <w:numFmt w:val="bullet"/>
      <w:lvlText w:val="•"/>
      <w:lvlJc w:val="left"/>
      <w:pPr>
        <w:ind w:left="4366" w:hanging="361"/>
      </w:pPr>
      <w:rPr>
        <w:rFonts w:hint="default"/>
        <w:lang w:val="uk-UA" w:eastAsia="en-US" w:bidi="ar-SA"/>
      </w:rPr>
    </w:lvl>
    <w:lvl w:ilvl="5" w:tplc="25F2FF88">
      <w:numFmt w:val="bullet"/>
      <w:lvlText w:val="•"/>
      <w:lvlJc w:val="left"/>
      <w:pPr>
        <w:ind w:left="5342" w:hanging="361"/>
      </w:pPr>
      <w:rPr>
        <w:rFonts w:hint="default"/>
        <w:lang w:val="uk-UA" w:eastAsia="en-US" w:bidi="ar-SA"/>
      </w:rPr>
    </w:lvl>
    <w:lvl w:ilvl="6" w:tplc="8E00073E">
      <w:numFmt w:val="bullet"/>
      <w:lvlText w:val="•"/>
      <w:lvlJc w:val="left"/>
      <w:pPr>
        <w:ind w:left="6319" w:hanging="361"/>
      </w:pPr>
      <w:rPr>
        <w:rFonts w:hint="default"/>
        <w:lang w:val="uk-UA" w:eastAsia="en-US" w:bidi="ar-SA"/>
      </w:rPr>
    </w:lvl>
    <w:lvl w:ilvl="7" w:tplc="4106E962">
      <w:numFmt w:val="bullet"/>
      <w:lvlText w:val="•"/>
      <w:lvlJc w:val="left"/>
      <w:pPr>
        <w:ind w:left="7295" w:hanging="361"/>
      </w:pPr>
      <w:rPr>
        <w:rFonts w:hint="default"/>
        <w:lang w:val="uk-UA" w:eastAsia="en-US" w:bidi="ar-SA"/>
      </w:rPr>
    </w:lvl>
    <w:lvl w:ilvl="8" w:tplc="D5B414A2">
      <w:numFmt w:val="bullet"/>
      <w:lvlText w:val="•"/>
      <w:lvlJc w:val="left"/>
      <w:pPr>
        <w:ind w:left="8272" w:hanging="361"/>
      </w:pPr>
      <w:rPr>
        <w:rFonts w:hint="default"/>
        <w:lang w:val="uk-UA" w:eastAsia="en-US" w:bidi="ar-SA"/>
      </w:rPr>
    </w:lvl>
  </w:abstractNum>
  <w:abstractNum w:abstractNumId="9" w15:restartNumberingAfterBreak="0">
    <w:nsid w:val="3942580D"/>
    <w:multiLevelType w:val="hybridMultilevel"/>
    <w:tmpl w:val="4704B8F2"/>
    <w:lvl w:ilvl="0" w:tplc="C7382700">
      <w:start w:val="72"/>
      <w:numFmt w:val="decimal"/>
      <w:lvlText w:val="%1."/>
      <w:lvlJc w:val="left"/>
      <w:pPr>
        <w:ind w:left="461" w:hanging="361"/>
        <w:jc w:val="left"/>
      </w:pPr>
      <w:rPr>
        <w:rFonts w:ascii="Times New Roman" w:eastAsia="Times New Roman" w:hAnsi="Times New Roman" w:cs="Times New Roman" w:hint="default"/>
        <w:w w:val="100"/>
        <w:sz w:val="26"/>
        <w:szCs w:val="26"/>
        <w:lang w:val="uk-UA" w:eastAsia="en-US" w:bidi="ar-SA"/>
      </w:rPr>
    </w:lvl>
    <w:lvl w:ilvl="1" w:tplc="7E5C08E0">
      <w:numFmt w:val="bullet"/>
      <w:lvlText w:val="•"/>
      <w:lvlJc w:val="left"/>
      <w:pPr>
        <w:ind w:left="1436" w:hanging="361"/>
      </w:pPr>
      <w:rPr>
        <w:rFonts w:hint="default"/>
        <w:lang w:val="uk-UA" w:eastAsia="en-US" w:bidi="ar-SA"/>
      </w:rPr>
    </w:lvl>
    <w:lvl w:ilvl="2" w:tplc="DF0EB112">
      <w:numFmt w:val="bullet"/>
      <w:lvlText w:val="•"/>
      <w:lvlJc w:val="left"/>
      <w:pPr>
        <w:ind w:left="2413" w:hanging="361"/>
      </w:pPr>
      <w:rPr>
        <w:rFonts w:hint="default"/>
        <w:lang w:val="uk-UA" w:eastAsia="en-US" w:bidi="ar-SA"/>
      </w:rPr>
    </w:lvl>
    <w:lvl w:ilvl="3" w:tplc="98BE541C">
      <w:numFmt w:val="bullet"/>
      <w:lvlText w:val="•"/>
      <w:lvlJc w:val="left"/>
      <w:pPr>
        <w:ind w:left="3389" w:hanging="361"/>
      </w:pPr>
      <w:rPr>
        <w:rFonts w:hint="default"/>
        <w:lang w:val="uk-UA" w:eastAsia="en-US" w:bidi="ar-SA"/>
      </w:rPr>
    </w:lvl>
    <w:lvl w:ilvl="4" w:tplc="1EF4BD16">
      <w:numFmt w:val="bullet"/>
      <w:lvlText w:val="•"/>
      <w:lvlJc w:val="left"/>
      <w:pPr>
        <w:ind w:left="4366" w:hanging="361"/>
      </w:pPr>
      <w:rPr>
        <w:rFonts w:hint="default"/>
        <w:lang w:val="uk-UA" w:eastAsia="en-US" w:bidi="ar-SA"/>
      </w:rPr>
    </w:lvl>
    <w:lvl w:ilvl="5" w:tplc="883011A0">
      <w:numFmt w:val="bullet"/>
      <w:lvlText w:val="•"/>
      <w:lvlJc w:val="left"/>
      <w:pPr>
        <w:ind w:left="5342" w:hanging="361"/>
      </w:pPr>
      <w:rPr>
        <w:rFonts w:hint="default"/>
        <w:lang w:val="uk-UA" w:eastAsia="en-US" w:bidi="ar-SA"/>
      </w:rPr>
    </w:lvl>
    <w:lvl w:ilvl="6" w:tplc="7D243054">
      <w:numFmt w:val="bullet"/>
      <w:lvlText w:val="•"/>
      <w:lvlJc w:val="left"/>
      <w:pPr>
        <w:ind w:left="6319" w:hanging="361"/>
      </w:pPr>
      <w:rPr>
        <w:rFonts w:hint="default"/>
        <w:lang w:val="uk-UA" w:eastAsia="en-US" w:bidi="ar-SA"/>
      </w:rPr>
    </w:lvl>
    <w:lvl w:ilvl="7" w:tplc="83DE6130">
      <w:numFmt w:val="bullet"/>
      <w:lvlText w:val="•"/>
      <w:lvlJc w:val="left"/>
      <w:pPr>
        <w:ind w:left="7295" w:hanging="361"/>
      </w:pPr>
      <w:rPr>
        <w:rFonts w:hint="default"/>
        <w:lang w:val="uk-UA" w:eastAsia="en-US" w:bidi="ar-SA"/>
      </w:rPr>
    </w:lvl>
    <w:lvl w:ilvl="8" w:tplc="CAC8ED5C">
      <w:numFmt w:val="bullet"/>
      <w:lvlText w:val="•"/>
      <w:lvlJc w:val="left"/>
      <w:pPr>
        <w:ind w:left="8272" w:hanging="361"/>
      </w:pPr>
      <w:rPr>
        <w:rFonts w:hint="default"/>
        <w:lang w:val="uk-UA" w:eastAsia="en-US" w:bidi="ar-SA"/>
      </w:rPr>
    </w:lvl>
  </w:abstractNum>
  <w:abstractNum w:abstractNumId="10" w15:restartNumberingAfterBreak="0">
    <w:nsid w:val="3C0C6191"/>
    <w:multiLevelType w:val="hybridMultilevel"/>
    <w:tmpl w:val="735AA022"/>
    <w:lvl w:ilvl="0" w:tplc="DFB0011C">
      <w:numFmt w:val="bullet"/>
      <w:lvlText w:val=""/>
      <w:lvlJc w:val="left"/>
      <w:pPr>
        <w:ind w:left="112" w:hanging="175"/>
      </w:pPr>
      <w:rPr>
        <w:rFonts w:ascii="Symbol" w:eastAsia="Symbol" w:hAnsi="Symbol" w:cs="Symbol" w:hint="default"/>
        <w:w w:val="100"/>
        <w:sz w:val="20"/>
        <w:szCs w:val="20"/>
        <w:lang w:val="uk-UA" w:eastAsia="en-US" w:bidi="ar-SA"/>
      </w:rPr>
    </w:lvl>
    <w:lvl w:ilvl="1" w:tplc="CAB04558">
      <w:numFmt w:val="bullet"/>
      <w:lvlText w:val="•"/>
      <w:lvlJc w:val="left"/>
      <w:pPr>
        <w:ind w:left="278" w:hanging="175"/>
      </w:pPr>
      <w:rPr>
        <w:rFonts w:hint="default"/>
        <w:lang w:val="uk-UA" w:eastAsia="en-US" w:bidi="ar-SA"/>
      </w:rPr>
    </w:lvl>
    <w:lvl w:ilvl="2" w:tplc="B14C4688">
      <w:numFmt w:val="bullet"/>
      <w:lvlText w:val="•"/>
      <w:lvlJc w:val="left"/>
      <w:pPr>
        <w:ind w:left="436" w:hanging="175"/>
      </w:pPr>
      <w:rPr>
        <w:rFonts w:hint="default"/>
        <w:lang w:val="uk-UA" w:eastAsia="en-US" w:bidi="ar-SA"/>
      </w:rPr>
    </w:lvl>
    <w:lvl w:ilvl="3" w:tplc="6492AF8C">
      <w:numFmt w:val="bullet"/>
      <w:lvlText w:val="•"/>
      <w:lvlJc w:val="left"/>
      <w:pPr>
        <w:ind w:left="595" w:hanging="175"/>
      </w:pPr>
      <w:rPr>
        <w:rFonts w:hint="default"/>
        <w:lang w:val="uk-UA" w:eastAsia="en-US" w:bidi="ar-SA"/>
      </w:rPr>
    </w:lvl>
    <w:lvl w:ilvl="4" w:tplc="39F26066">
      <w:numFmt w:val="bullet"/>
      <w:lvlText w:val="•"/>
      <w:lvlJc w:val="left"/>
      <w:pPr>
        <w:ind w:left="753" w:hanging="175"/>
      </w:pPr>
      <w:rPr>
        <w:rFonts w:hint="default"/>
        <w:lang w:val="uk-UA" w:eastAsia="en-US" w:bidi="ar-SA"/>
      </w:rPr>
    </w:lvl>
    <w:lvl w:ilvl="5" w:tplc="90B01E36">
      <w:numFmt w:val="bullet"/>
      <w:lvlText w:val="•"/>
      <w:lvlJc w:val="left"/>
      <w:pPr>
        <w:ind w:left="912" w:hanging="175"/>
      </w:pPr>
      <w:rPr>
        <w:rFonts w:hint="default"/>
        <w:lang w:val="uk-UA" w:eastAsia="en-US" w:bidi="ar-SA"/>
      </w:rPr>
    </w:lvl>
    <w:lvl w:ilvl="6" w:tplc="5378A4D0">
      <w:numFmt w:val="bullet"/>
      <w:lvlText w:val="•"/>
      <w:lvlJc w:val="left"/>
      <w:pPr>
        <w:ind w:left="1070" w:hanging="175"/>
      </w:pPr>
      <w:rPr>
        <w:rFonts w:hint="default"/>
        <w:lang w:val="uk-UA" w:eastAsia="en-US" w:bidi="ar-SA"/>
      </w:rPr>
    </w:lvl>
    <w:lvl w:ilvl="7" w:tplc="488EFC0C">
      <w:numFmt w:val="bullet"/>
      <w:lvlText w:val="•"/>
      <w:lvlJc w:val="left"/>
      <w:pPr>
        <w:ind w:left="1228" w:hanging="175"/>
      </w:pPr>
      <w:rPr>
        <w:rFonts w:hint="default"/>
        <w:lang w:val="uk-UA" w:eastAsia="en-US" w:bidi="ar-SA"/>
      </w:rPr>
    </w:lvl>
    <w:lvl w:ilvl="8" w:tplc="ED2EC02E">
      <w:numFmt w:val="bullet"/>
      <w:lvlText w:val="•"/>
      <w:lvlJc w:val="left"/>
      <w:pPr>
        <w:ind w:left="1387" w:hanging="175"/>
      </w:pPr>
      <w:rPr>
        <w:rFonts w:hint="default"/>
        <w:lang w:val="uk-UA" w:eastAsia="en-US" w:bidi="ar-SA"/>
      </w:rPr>
    </w:lvl>
  </w:abstractNum>
  <w:abstractNum w:abstractNumId="11" w15:restartNumberingAfterBreak="0">
    <w:nsid w:val="3D757E7E"/>
    <w:multiLevelType w:val="hybridMultilevel"/>
    <w:tmpl w:val="F3721A34"/>
    <w:lvl w:ilvl="0" w:tplc="B026568A">
      <w:start w:val="61"/>
      <w:numFmt w:val="decimal"/>
      <w:lvlText w:val="%1."/>
      <w:lvlJc w:val="left"/>
      <w:pPr>
        <w:ind w:left="461" w:hanging="361"/>
        <w:jc w:val="left"/>
      </w:pPr>
      <w:rPr>
        <w:rFonts w:ascii="Times New Roman" w:eastAsia="Times New Roman" w:hAnsi="Times New Roman" w:cs="Times New Roman" w:hint="default"/>
        <w:w w:val="100"/>
        <w:sz w:val="26"/>
        <w:szCs w:val="26"/>
        <w:lang w:val="uk-UA" w:eastAsia="en-US" w:bidi="ar-SA"/>
      </w:rPr>
    </w:lvl>
    <w:lvl w:ilvl="1" w:tplc="55DAE268">
      <w:numFmt w:val="bullet"/>
      <w:lvlText w:val="•"/>
      <w:lvlJc w:val="left"/>
      <w:pPr>
        <w:ind w:left="1436" w:hanging="361"/>
      </w:pPr>
      <w:rPr>
        <w:rFonts w:hint="default"/>
        <w:lang w:val="uk-UA" w:eastAsia="en-US" w:bidi="ar-SA"/>
      </w:rPr>
    </w:lvl>
    <w:lvl w:ilvl="2" w:tplc="31CA6A34">
      <w:numFmt w:val="bullet"/>
      <w:lvlText w:val="•"/>
      <w:lvlJc w:val="left"/>
      <w:pPr>
        <w:ind w:left="2413" w:hanging="361"/>
      </w:pPr>
      <w:rPr>
        <w:rFonts w:hint="default"/>
        <w:lang w:val="uk-UA" w:eastAsia="en-US" w:bidi="ar-SA"/>
      </w:rPr>
    </w:lvl>
    <w:lvl w:ilvl="3" w:tplc="AFCCB7F6">
      <w:numFmt w:val="bullet"/>
      <w:lvlText w:val="•"/>
      <w:lvlJc w:val="left"/>
      <w:pPr>
        <w:ind w:left="3389" w:hanging="361"/>
      </w:pPr>
      <w:rPr>
        <w:rFonts w:hint="default"/>
        <w:lang w:val="uk-UA" w:eastAsia="en-US" w:bidi="ar-SA"/>
      </w:rPr>
    </w:lvl>
    <w:lvl w:ilvl="4" w:tplc="06C64124">
      <w:numFmt w:val="bullet"/>
      <w:lvlText w:val="•"/>
      <w:lvlJc w:val="left"/>
      <w:pPr>
        <w:ind w:left="4366" w:hanging="361"/>
      </w:pPr>
      <w:rPr>
        <w:rFonts w:hint="default"/>
        <w:lang w:val="uk-UA" w:eastAsia="en-US" w:bidi="ar-SA"/>
      </w:rPr>
    </w:lvl>
    <w:lvl w:ilvl="5" w:tplc="4DC0432E">
      <w:numFmt w:val="bullet"/>
      <w:lvlText w:val="•"/>
      <w:lvlJc w:val="left"/>
      <w:pPr>
        <w:ind w:left="5342" w:hanging="361"/>
      </w:pPr>
      <w:rPr>
        <w:rFonts w:hint="default"/>
        <w:lang w:val="uk-UA" w:eastAsia="en-US" w:bidi="ar-SA"/>
      </w:rPr>
    </w:lvl>
    <w:lvl w:ilvl="6" w:tplc="98602A72">
      <w:numFmt w:val="bullet"/>
      <w:lvlText w:val="•"/>
      <w:lvlJc w:val="left"/>
      <w:pPr>
        <w:ind w:left="6319" w:hanging="361"/>
      </w:pPr>
      <w:rPr>
        <w:rFonts w:hint="default"/>
        <w:lang w:val="uk-UA" w:eastAsia="en-US" w:bidi="ar-SA"/>
      </w:rPr>
    </w:lvl>
    <w:lvl w:ilvl="7" w:tplc="D75675D8">
      <w:numFmt w:val="bullet"/>
      <w:lvlText w:val="•"/>
      <w:lvlJc w:val="left"/>
      <w:pPr>
        <w:ind w:left="7295" w:hanging="361"/>
      </w:pPr>
      <w:rPr>
        <w:rFonts w:hint="default"/>
        <w:lang w:val="uk-UA" w:eastAsia="en-US" w:bidi="ar-SA"/>
      </w:rPr>
    </w:lvl>
    <w:lvl w:ilvl="8" w:tplc="559838B4">
      <w:numFmt w:val="bullet"/>
      <w:lvlText w:val="•"/>
      <w:lvlJc w:val="left"/>
      <w:pPr>
        <w:ind w:left="8272" w:hanging="361"/>
      </w:pPr>
      <w:rPr>
        <w:rFonts w:hint="default"/>
        <w:lang w:val="uk-UA" w:eastAsia="en-US" w:bidi="ar-SA"/>
      </w:rPr>
    </w:lvl>
  </w:abstractNum>
  <w:abstractNum w:abstractNumId="12" w15:restartNumberingAfterBreak="0">
    <w:nsid w:val="3FC40D11"/>
    <w:multiLevelType w:val="hybridMultilevel"/>
    <w:tmpl w:val="F7228248"/>
    <w:lvl w:ilvl="0" w:tplc="92BE2C88">
      <w:start w:val="1"/>
      <w:numFmt w:val="decimal"/>
      <w:lvlText w:val="%1."/>
      <w:lvlJc w:val="left"/>
      <w:pPr>
        <w:ind w:left="526" w:hanging="426"/>
        <w:jc w:val="left"/>
      </w:pPr>
      <w:rPr>
        <w:rFonts w:ascii="Times New Roman" w:eastAsia="Times New Roman" w:hAnsi="Times New Roman" w:cs="Times New Roman" w:hint="default"/>
        <w:w w:val="100"/>
        <w:sz w:val="28"/>
        <w:szCs w:val="28"/>
        <w:lang w:val="uk-UA" w:eastAsia="en-US" w:bidi="ar-SA"/>
      </w:rPr>
    </w:lvl>
    <w:lvl w:ilvl="1" w:tplc="B1B621DE">
      <w:start w:val="1"/>
      <w:numFmt w:val="decimal"/>
      <w:lvlText w:val="%2."/>
      <w:lvlJc w:val="left"/>
      <w:pPr>
        <w:ind w:left="666" w:hanging="470"/>
        <w:jc w:val="left"/>
      </w:pPr>
      <w:rPr>
        <w:rFonts w:ascii="Times New Roman" w:eastAsia="Times New Roman" w:hAnsi="Times New Roman" w:cs="Times New Roman" w:hint="default"/>
        <w:w w:val="100"/>
        <w:sz w:val="28"/>
        <w:szCs w:val="28"/>
        <w:lang w:val="uk-UA" w:eastAsia="en-US" w:bidi="ar-SA"/>
      </w:rPr>
    </w:lvl>
    <w:lvl w:ilvl="2" w:tplc="AB3469C0">
      <w:numFmt w:val="bullet"/>
      <w:lvlText w:val="•"/>
      <w:lvlJc w:val="left"/>
      <w:pPr>
        <w:ind w:left="1722" w:hanging="470"/>
      </w:pPr>
      <w:rPr>
        <w:rFonts w:hint="default"/>
        <w:lang w:val="uk-UA" w:eastAsia="en-US" w:bidi="ar-SA"/>
      </w:rPr>
    </w:lvl>
    <w:lvl w:ilvl="3" w:tplc="71484B26">
      <w:numFmt w:val="bullet"/>
      <w:lvlText w:val="•"/>
      <w:lvlJc w:val="left"/>
      <w:pPr>
        <w:ind w:left="2785" w:hanging="470"/>
      </w:pPr>
      <w:rPr>
        <w:rFonts w:hint="default"/>
        <w:lang w:val="uk-UA" w:eastAsia="en-US" w:bidi="ar-SA"/>
      </w:rPr>
    </w:lvl>
    <w:lvl w:ilvl="4" w:tplc="41AA7720">
      <w:numFmt w:val="bullet"/>
      <w:lvlText w:val="•"/>
      <w:lvlJc w:val="left"/>
      <w:pPr>
        <w:ind w:left="3848" w:hanging="470"/>
      </w:pPr>
      <w:rPr>
        <w:rFonts w:hint="default"/>
        <w:lang w:val="uk-UA" w:eastAsia="en-US" w:bidi="ar-SA"/>
      </w:rPr>
    </w:lvl>
    <w:lvl w:ilvl="5" w:tplc="9344002A">
      <w:numFmt w:val="bullet"/>
      <w:lvlText w:val="•"/>
      <w:lvlJc w:val="left"/>
      <w:pPr>
        <w:ind w:left="4911" w:hanging="470"/>
      </w:pPr>
      <w:rPr>
        <w:rFonts w:hint="default"/>
        <w:lang w:val="uk-UA" w:eastAsia="en-US" w:bidi="ar-SA"/>
      </w:rPr>
    </w:lvl>
    <w:lvl w:ilvl="6" w:tplc="9E7EF60E">
      <w:numFmt w:val="bullet"/>
      <w:lvlText w:val="•"/>
      <w:lvlJc w:val="left"/>
      <w:pPr>
        <w:ind w:left="5973" w:hanging="470"/>
      </w:pPr>
      <w:rPr>
        <w:rFonts w:hint="default"/>
        <w:lang w:val="uk-UA" w:eastAsia="en-US" w:bidi="ar-SA"/>
      </w:rPr>
    </w:lvl>
    <w:lvl w:ilvl="7" w:tplc="0728FB90">
      <w:numFmt w:val="bullet"/>
      <w:lvlText w:val="•"/>
      <w:lvlJc w:val="left"/>
      <w:pPr>
        <w:ind w:left="7036" w:hanging="470"/>
      </w:pPr>
      <w:rPr>
        <w:rFonts w:hint="default"/>
        <w:lang w:val="uk-UA" w:eastAsia="en-US" w:bidi="ar-SA"/>
      </w:rPr>
    </w:lvl>
    <w:lvl w:ilvl="8" w:tplc="55B2E482">
      <w:numFmt w:val="bullet"/>
      <w:lvlText w:val="•"/>
      <w:lvlJc w:val="left"/>
      <w:pPr>
        <w:ind w:left="8099" w:hanging="470"/>
      </w:pPr>
      <w:rPr>
        <w:rFonts w:hint="default"/>
        <w:lang w:val="uk-UA" w:eastAsia="en-US" w:bidi="ar-SA"/>
      </w:rPr>
    </w:lvl>
  </w:abstractNum>
  <w:abstractNum w:abstractNumId="13" w15:restartNumberingAfterBreak="0">
    <w:nsid w:val="41A632D5"/>
    <w:multiLevelType w:val="hybridMultilevel"/>
    <w:tmpl w:val="CFF20230"/>
    <w:lvl w:ilvl="0" w:tplc="4BBCCECA">
      <w:start w:val="20"/>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8453A1C"/>
    <w:multiLevelType w:val="hybridMultilevel"/>
    <w:tmpl w:val="131A1A16"/>
    <w:lvl w:ilvl="0" w:tplc="0CE06718">
      <w:start w:val="1"/>
      <w:numFmt w:val="decimal"/>
      <w:lvlText w:val="%1."/>
      <w:lvlJc w:val="left"/>
      <w:pPr>
        <w:ind w:left="461" w:hanging="361"/>
        <w:jc w:val="left"/>
      </w:pPr>
      <w:rPr>
        <w:rFonts w:ascii="Times New Roman" w:eastAsia="Times New Roman" w:hAnsi="Times New Roman" w:cs="Times New Roman" w:hint="default"/>
        <w:w w:val="100"/>
        <w:sz w:val="28"/>
        <w:szCs w:val="28"/>
        <w:lang w:val="uk-UA" w:eastAsia="en-US" w:bidi="ar-SA"/>
      </w:rPr>
    </w:lvl>
    <w:lvl w:ilvl="1" w:tplc="8EF02002">
      <w:numFmt w:val="bullet"/>
      <w:lvlText w:val="•"/>
      <w:lvlJc w:val="left"/>
      <w:pPr>
        <w:ind w:left="1436" w:hanging="361"/>
      </w:pPr>
      <w:rPr>
        <w:rFonts w:hint="default"/>
        <w:lang w:val="uk-UA" w:eastAsia="en-US" w:bidi="ar-SA"/>
      </w:rPr>
    </w:lvl>
    <w:lvl w:ilvl="2" w:tplc="440E29C6">
      <w:numFmt w:val="bullet"/>
      <w:lvlText w:val="•"/>
      <w:lvlJc w:val="left"/>
      <w:pPr>
        <w:ind w:left="2413" w:hanging="361"/>
      </w:pPr>
      <w:rPr>
        <w:rFonts w:hint="default"/>
        <w:lang w:val="uk-UA" w:eastAsia="en-US" w:bidi="ar-SA"/>
      </w:rPr>
    </w:lvl>
    <w:lvl w:ilvl="3" w:tplc="EA72CA32">
      <w:numFmt w:val="bullet"/>
      <w:lvlText w:val="•"/>
      <w:lvlJc w:val="left"/>
      <w:pPr>
        <w:ind w:left="3389" w:hanging="361"/>
      </w:pPr>
      <w:rPr>
        <w:rFonts w:hint="default"/>
        <w:lang w:val="uk-UA" w:eastAsia="en-US" w:bidi="ar-SA"/>
      </w:rPr>
    </w:lvl>
    <w:lvl w:ilvl="4" w:tplc="62B2C84A">
      <w:numFmt w:val="bullet"/>
      <w:lvlText w:val="•"/>
      <w:lvlJc w:val="left"/>
      <w:pPr>
        <w:ind w:left="4366" w:hanging="361"/>
      </w:pPr>
      <w:rPr>
        <w:rFonts w:hint="default"/>
        <w:lang w:val="uk-UA" w:eastAsia="en-US" w:bidi="ar-SA"/>
      </w:rPr>
    </w:lvl>
    <w:lvl w:ilvl="5" w:tplc="5502943C">
      <w:numFmt w:val="bullet"/>
      <w:lvlText w:val="•"/>
      <w:lvlJc w:val="left"/>
      <w:pPr>
        <w:ind w:left="5342" w:hanging="361"/>
      </w:pPr>
      <w:rPr>
        <w:rFonts w:hint="default"/>
        <w:lang w:val="uk-UA" w:eastAsia="en-US" w:bidi="ar-SA"/>
      </w:rPr>
    </w:lvl>
    <w:lvl w:ilvl="6" w:tplc="367487D6">
      <w:numFmt w:val="bullet"/>
      <w:lvlText w:val="•"/>
      <w:lvlJc w:val="left"/>
      <w:pPr>
        <w:ind w:left="6319" w:hanging="361"/>
      </w:pPr>
      <w:rPr>
        <w:rFonts w:hint="default"/>
        <w:lang w:val="uk-UA" w:eastAsia="en-US" w:bidi="ar-SA"/>
      </w:rPr>
    </w:lvl>
    <w:lvl w:ilvl="7" w:tplc="9E3C0CBA">
      <w:numFmt w:val="bullet"/>
      <w:lvlText w:val="•"/>
      <w:lvlJc w:val="left"/>
      <w:pPr>
        <w:ind w:left="7295" w:hanging="361"/>
      </w:pPr>
      <w:rPr>
        <w:rFonts w:hint="default"/>
        <w:lang w:val="uk-UA" w:eastAsia="en-US" w:bidi="ar-SA"/>
      </w:rPr>
    </w:lvl>
    <w:lvl w:ilvl="8" w:tplc="7F160584">
      <w:numFmt w:val="bullet"/>
      <w:lvlText w:val="•"/>
      <w:lvlJc w:val="left"/>
      <w:pPr>
        <w:ind w:left="8272" w:hanging="361"/>
      </w:pPr>
      <w:rPr>
        <w:rFonts w:hint="default"/>
        <w:lang w:val="uk-UA" w:eastAsia="en-US" w:bidi="ar-SA"/>
      </w:rPr>
    </w:lvl>
  </w:abstractNum>
  <w:abstractNum w:abstractNumId="15" w15:restartNumberingAfterBreak="0">
    <w:nsid w:val="4AC4782E"/>
    <w:multiLevelType w:val="hybridMultilevel"/>
    <w:tmpl w:val="AE52322A"/>
    <w:lvl w:ilvl="0" w:tplc="D4B02242">
      <w:start w:val="1"/>
      <w:numFmt w:val="decimal"/>
      <w:lvlText w:val="%1."/>
      <w:lvlJc w:val="left"/>
      <w:pPr>
        <w:ind w:left="386" w:hanging="286"/>
        <w:jc w:val="left"/>
      </w:pPr>
      <w:rPr>
        <w:rFonts w:ascii="Times New Roman" w:eastAsia="Times New Roman" w:hAnsi="Times New Roman" w:cs="Times New Roman" w:hint="default"/>
        <w:w w:val="100"/>
        <w:sz w:val="28"/>
        <w:szCs w:val="28"/>
        <w:lang w:val="uk-UA" w:eastAsia="en-US" w:bidi="ar-SA"/>
      </w:rPr>
    </w:lvl>
    <w:lvl w:ilvl="1" w:tplc="8038718A">
      <w:start w:val="1"/>
      <w:numFmt w:val="decimal"/>
      <w:lvlText w:val="%2."/>
      <w:lvlJc w:val="left"/>
      <w:pPr>
        <w:ind w:left="641" w:hanging="360"/>
        <w:jc w:val="right"/>
      </w:pPr>
      <w:rPr>
        <w:rFonts w:hint="default"/>
        <w:w w:val="100"/>
        <w:lang w:val="uk-UA" w:eastAsia="en-US" w:bidi="ar-SA"/>
      </w:rPr>
    </w:lvl>
    <w:lvl w:ilvl="2" w:tplc="5768AD5A">
      <w:numFmt w:val="bullet"/>
      <w:lvlText w:val="•"/>
      <w:lvlJc w:val="left"/>
      <w:pPr>
        <w:ind w:left="1705" w:hanging="360"/>
      </w:pPr>
      <w:rPr>
        <w:rFonts w:hint="default"/>
        <w:lang w:val="uk-UA" w:eastAsia="en-US" w:bidi="ar-SA"/>
      </w:rPr>
    </w:lvl>
    <w:lvl w:ilvl="3" w:tplc="DF181F66">
      <w:numFmt w:val="bullet"/>
      <w:lvlText w:val="•"/>
      <w:lvlJc w:val="left"/>
      <w:pPr>
        <w:ind w:left="2770" w:hanging="360"/>
      </w:pPr>
      <w:rPr>
        <w:rFonts w:hint="default"/>
        <w:lang w:val="uk-UA" w:eastAsia="en-US" w:bidi="ar-SA"/>
      </w:rPr>
    </w:lvl>
    <w:lvl w:ilvl="4" w:tplc="F65CE802">
      <w:numFmt w:val="bullet"/>
      <w:lvlText w:val="•"/>
      <w:lvlJc w:val="left"/>
      <w:pPr>
        <w:ind w:left="3835" w:hanging="360"/>
      </w:pPr>
      <w:rPr>
        <w:rFonts w:hint="default"/>
        <w:lang w:val="uk-UA" w:eastAsia="en-US" w:bidi="ar-SA"/>
      </w:rPr>
    </w:lvl>
    <w:lvl w:ilvl="5" w:tplc="35FC7AB2">
      <w:numFmt w:val="bullet"/>
      <w:lvlText w:val="•"/>
      <w:lvlJc w:val="left"/>
      <w:pPr>
        <w:ind w:left="4900" w:hanging="360"/>
      </w:pPr>
      <w:rPr>
        <w:rFonts w:hint="default"/>
        <w:lang w:val="uk-UA" w:eastAsia="en-US" w:bidi="ar-SA"/>
      </w:rPr>
    </w:lvl>
    <w:lvl w:ilvl="6" w:tplc="7B62F98C">
      <w:numFmt w:val="bullet"/>
      <w:lvlText w:val="•"/>
      <w:lvlJc w:val="left"/>
      <w:pPr>
        <w:ind w:left="5965" w:hanging="360"/>
      </w:pPr>
      <w:rPr>
        <w:rFonts w:hint="default"/>
        <w:lang w:val="uk-UA" w:eastAsia="en-US" w:bidi="ar-SA"/>
      </w:rPr>
    </w:lvl>
    <w:lvl w:ilvl="7" w:tplc="2832522C">
      <w:numFmt w:val="bullet"/>
      <w:lvlText w:val="•"/>
      <w:lvlJc w:val="left"/>
      <w:pPr>
        <w:ind w:left="7030" w:hanging="360"/>
      </w:pPr>
      <w:rPr>
        <w:rFonts w:hint="default"/>
        <w:lang w:val="uk-UA" w:eastAsia="en-US" w:bidi="ar-SA"/>
      </w:rPr>
    </w:lvl>
    <w:lvl w:ilvl="8" w:tplc="F08A821A">
      <w:numFmt w:val="bullet"/>
      <w:lvlText w:val="•"/>
      <w:lvlJc w:val="left"/>
      <w:pPr>
        <w:ind w:left="8095" w:hanging="360"/>
      </w:pPr>
      <w:rPr>
        <w:rFonts w:hint="default"/>
        <w:lang w:val="uk-UA" w:eastAsia="en-US" w:bidi="ar-SA"/>
      </w:rPr>
    </w:lvl>
  </w:abstractNum>
  <w:abstractNum w:abstractNumId="16" w15:restartNumberingAfterBreak="0">
    <w:nsid w:val="4F2D3037"/>
    <w:multiLevelType w:val="hybridMultilevel"/>
    <w:tmpl w:val="CAC20F2E"/>
    <w:lvl w:ilvl="0" w:tplc="B8229166">
      <w:start w:val="44"/>
      <w:numFmt w:val="decimal"/>
      <w:lvlText w:val="%1."/>
      <w:lvlJc w:val="left"/>
      <w:pPr>
        <w:ind w:left="461" w:hanging="361"/>
        <w:jc w:val="left"/>
      </w:pPr>
      <w:rPr>
        <w:rFonts w:ascii="Times New Roman" w:eastAsia="Times New Roman" w:hAnsi="Times New Roman" w:cs="Times New Roman" w:hint="default"/>
        <w:w w:val="100"/>
        <w:sz w:val="26"/>
        <w:szCs w:val="26"/>
        <w:lang w:val="uk-UA" w:eastAsia="en-US" w:bidi="ar-SA"/>
      </w:rPr>
    </w:lvl>
    <w:lvl w:ilvl="1" w:tplc="782229DE">
      <w:numFmt w:val="bullet"/>
      <w:lvlText w:val="•"/>
      <w:lvlJc w:val="left"/>
      <w:pPr>
        <w:ind w:left="1436" w:hanging="361"/>
      </w:pPr>
      <w:rPr>
        <w:rFonts w:hint="default"/>
        <w:lang w:val="uk-UA" w:eastAsia="en-US" w:bidi="ar-SA"/>
      </w:rPr>
    </w:lvl>
    <w:lvl w:ilvl="2" w:tplc="AFACE226">
      <w:numFmt w:val="bullet"/>
      <w:lvlText w:val="•"/>
      <w:lvlJc w:val="left"/>
      <w:pPr>
        <w:ind w:left="2413" w:hanging="361"/>
      </w:pPr>
      <w:rPr>
        <w:rFonts w:hint="default"/>
        <w:lang w:val="uk-UA" w:eastAsia="en-US" w:bidi="ar-SA"/>
      </w:rPr>
    </w:lvl>
    <w:lvl w:ilvl="3" w:tplc="8DCAEFC0">
      <w:numFmt w:val="bullet"/>
      <w:lvlText w:val="•"/>
      <w:lvlJc w:val="left"/>
      <w:pPr>
        <w:ind w:left="3389" w:hanging="361"/>
      </w:pPr>
      <w:rPr>
        <w:rFonts w:hint="default"/>
        <w:lang w:val="uk-UA" w:eastAsia="en-US" w:bidi="ar-SA"/>
      </w:rPr>
    </w:lvl>
    <w:lvl w:ilvl="4" w:tplc="21FE70CA">
      <w:numFmt w:val="bullet"/>
      <w:lvlText w:val="•"/>
      <w:lvlJc w:val="left"/>
      <w:pPr>
        <w:ind w:left="4366" w:hanging="361"/>
      </w:pPr>
      <w:rPr>
        <w:rFonts w:hint="default"/>
        <w:lang w:val="uk-UA" w:eastAsia="en-US" w:bidi="ar-SA"/>
      </w:rPr>
    </w:lvl>
    <w:lvl w:ilvl="5" w:tplc="98BA9622">
      <w:numFmt w:val="bullet"/>
      <w:lvlText w:val="•"/>
      <w:lvlJc w:val="left"/>
      <w:pPr>
        <w:ind w:left="5342" w:hanging="361"/>
      </w:pPr>
      <w:rPr>
        <w:rFonts w:hint="default"/>
        <w:lang w:val="uk-UA" w:eastAsia="en-US" w:bidi="ar-SA"/>
      </w:rPr>
    </w:lvl>
    <w:lvl w:ilvl="6" w:tplc="1A56D860">
      <w:numFmt w:val="bullet"/>
      <w:lvlText w:val="•"/>
      <w:lvlJc w:val="left"/>
      <w:pPr>
        <w:ind w:left="6319" w:hanging="361"/>
      </w:pPr>
      <w:rPr>
        <w:rFonts w:hint="default"/>
        <w:lang w:val="uk-UA" w:eastAsia="en-US" w:bidi="ar-SA"/>
      </w:rPr>
    </w:lvl>
    <w:lvl w:ilvl="7" w:tplc="9BA69988">
      <w:numFmt w:val="bullet"/>
      <w:lvlText w:val="•"/>
      <w:lvlJc w:val="left"/>
      <w:pPr>
        <w:ind w:left="7295" w:hanging="361"/>
      </w:pPr>
      <w:rPr>
        <w:rFonts w:hint="default"/>
        <w:lang w:val="uk-UA" w:eastAsia="en-US" w:bidi="ar-SA"/>
      </w:rPr>
    </w:lvl>
    <w:lvl w:ilvl="8" w:tplc="84A646F4">
      <w:numFmt w:val="bullet"/>
      <w:lvlText w:val="•"/>
      <w:lvlJc w:val="left"/>
      <w:pPr>
        <w:ind w:left="8272" w:hanging="361"/>
      </w:pPr>
      <w:rPr>
        <w:rFonts w:hint="default"/>
        <w:lang w:val="uk-UA" w:eastAsia="en-US" w:bidi="ar-SA"/>
      </w:rPr>
    </w:lvl>
  </w:abstractNum>
  <w:abstractNum w:abstractNumId="17" w15:restartNumberingAfterBreak="0">
    <w:nsid w:val="4F941979"/>
    <w:multiLevelType w:val="hybridMultilevel"/>
    <w:tmpl w:val="F15275C8"/>
    <w:lvl w:ilvl="0" w:tplc="1B82CB34">
      <w:start w:val="96"/>
      <w:numFmt w:val="decimal"/>
      <w:lvlText w:val="%1."/>
      <w:lvlJc w:val="left"/>
      <w:pPr>
        <w:ind w:left="461" w:hanging="361"/>
        <w:jc w:val="left"/>
      </w:pPr>
      <w:rPr>
        <w:rFonts w:ascii="Times New Roman" w:eastAsia="Times New Roman" w:hAnsi="Times New Roman" w:cs="Times New Roman" w:hint="default"/>
        <w:w w:val="100"/>
        <w:sz w:val="26"/>
        <w:szCs w:val="26"/>
        <w:lang w:val="uk-UA" w:eastAsia="en-US" w:bidi="ar-SA"/>
      </w:rPr>
    </w:lvl>
    <w:lvl w:ilvl="1" w:tplc="33267EE0">
      <w:numFmt w:val="bullet"/>
      <w:lvlText w:val="•"/>
      <w:lvlJc w:val="left"/>
      <w:pPr>
        <w:ind w:left="800" w:hanging="361"/>
      </w:pPr>
      <w:rPr>
        <w:rFonts w:hint="default"/>
        <w:lang w:val="uk-UA" w:eastAsia="en-US" w:bidi="ar-SA"/>
      </w:rPr>
    </w:lvl>
    <w:lvl w:ilvl="2" w:tplc="F3B4D6AA">
      <w:numFmt w:val="bullet"/>
      <w:lvlText w:val="•"/>
      <w:lvlJc w:val="left"/>
      <w:pPr>
        <w:ind w:left="1847" w:hanging="361"/>
      </w:pPr>
      <w:rPr>
        <w:rFonts w:hint="default"/>
        <w:lang w:val="uk-UA" w:eastAsia="en-US" w:bidi="ar-SA"/>
      </w:rPr>
    </w:lvl>
    <w:lvl w:ilvl="3" w:tplc="F7FE57F6">
      <w:numFmt w:val="bullet"/>
      <w:lvlText w:val="•"/>
      <w:lvlJc w:val="left"/>
      <w:pPr>
        <w:ind w:left="2894" w:hanging="361"/>
      </w:pPr>
      <w:rPr>
        <w:rFonts w:hint="default"/>
        <w:lang w:val="uk-UA" w:eastAsia="en-US" w:bidi="ar-SA"/>
      </w:rPr>
    </w:lvl>
    <w:lvl w:ilvl="4" w:tplc="EF1204D0">
      <w:numFmt w:val="bullet"/>
      <w:lvlText w:val="•"/>
      <w:lvlJc w:val="left"/>
      <w:pPr>
        <w:ind w:left="3941" w:hanging="361"/>
      </w:pPr>
      <w:rPr>
        <w:rFonts w:hint="default"/>
        <w:lang w:val="uk-UA" w:eastAsia="en-US" w:bidi="ar-SA"/>
      </w:rPr>
    </w:lvl>
    <w:lvl w:ilvl="5" w:tplc="E5E2C7B8">
      <w:numFmt w:val="bullet"/>
      <w:lvlText w:val="•"/>
      <w:lvlJc w:val="left"/>
      <w:pPr>
        <w:ind w:left="4988" w:hanging="361"/>
      </w:pPr>
      <w:rPr>
        <w:rFonts w:hint="default"/>
        <w:lang w:val="uk-UA" w:eastAsia="en-US" w:bidi="ar-SA"/>
      </w:rPr>
    </w:lvl>
    <w:lvl w:ilvl="6" w:tplc="87D218CA">
      <w:numFmt w:val="bullet"/>
      <w:lvlText w:val="•"/>
      <w:lvlJc w:val="left"/>
      <w:pPr>
        <w:ind w:left="6036" w:hanging="361"/>
      </w:pPr>
      <w:rPr>
        <w:rFonts w:hint="default"/>
        <w:lang w:val="uk-UA" w:eastAsia="en-US" w:bidi="ar-SA"/>
      </w:rPr>
    </w:lvl>
    <w:lvl w:ilvl="7" w:tplc="6D585030">
      <w:numFmt w:val="bullet"/>
      <w:lvlText w:val="•"/>
      <w:lvlJc w:val="left"/>
      <w:pPr>
        <w:ind w:left="7083" w:hanging="361"/>
      </w:pPr>
      <w:rPr>
        <w:rFonts w:hint="default"/>
        <w:lang w:val="uk-UA" w:eastAsia="en-US" w:bidi="ar-SA"/>
      </w:rPr>
    </w:lvl>
    <w:lvl w:ilvl="8" w:tplc="C95EBBB4">
      <w:numFmt w:val="bullet"/>
      <w:lvlText w:val="•"/>
      <w:lvlJc w:val="left"/>
      <w:pPr>
        <w:ind w:left="8130" w:hanging="361"/>
      </w:pPr>
      <w:rPr>
        <w:rFonts w:hint="default"/>
        <w:lang w:val="uk-UA" w:eastAsia="en-US" w:bidi="ar-SA"/>
      </w:rPr>
    </w:lvl>
  </w:abstractNum>
  <w:abstractNum w:abstractNumId="18" w15:restartNumberingAfterBreak="0">
    <w:nsid w:val="51DF1A18"/>
    <w:multiLevelType w:val="hybridMultilevel"/>
    <w:tmpl w:val="A4F4B746"/>
    <w:lvl w:ilvl="0" w:tplc="72CC7660">
      <w:start w:val="1"/>
      <w:numFmt w:val="decimal"/>
      <w:lvlText w:val="%1."/>
      <w:lvlJc w:val="left"/>
      <w:pPr>
        <w:ind w:left="100" w:hanging="211"/>
        <w:jc w:val="left"/>
      </w:pPr>
      <w:rPr>
        <w:rFonts w:ascii="Times New Roman" w:eastAsia="Times New Roman" w:hAnsi="Times New Roman" w:cs="Times New Roman" w:hint="default"/>
        <w:w w:val="100"/>
        <w:sz w:val="26"/>
        <w:szCs w:val="26"/>
        <w:lang w:val="uk-UA" w:eastAsia="en-US" w:bidi="ar-SA"/>
      </w:rPr>
    </w:lvl>
    <w:lvl w:ilvl="1" w:tplc="E6C6BFB6">
      <w:numFmt w:val="bullet"/>
      <w:lvlText w:val="•"/>
      <w:lvlJc w:val="left"/>
      <w:pPr>
        <w:ind w:left="1112" w:hanging="211"/>
      </w:pPr>
      <w:rPr>
        <w:rFonts w:hint="default"/>
        <w:lang w:val="uk-UA" w:eastAsia="en-US" w:bidi="ar-SA"/>
      </w:rPr>
    </w:lvl>
    <w:lvl w:ilvl="2" w:tplc="61D0FE7C">
      <w:numFmt w:val="bullet"/>
      <w:lvlText w:val="•"/>
      <w:lvlJc w:val="left"/>
      <w:pPr>
        <w:ind w:left="2125" w:hanging="211"/>
      </w:pPr>
      <w:rPr>
        <w:rFonts w:hint="default"/>
        <w:lang w:val="uk-UA" w:eastAsia="en-US" w:bidi="ar-SA"/>
      </w:rPr>
    </w:lvl>
    <w:lvl w:ilvl="3" w:tplc="6EB48946">
      <w:numFmt w:val="bullet"/>
      <w:lvlText w:val="•"/>
      <w:lvlJc w:val="left"/>
      <w:pPr>
        <w:ind w:left="3137" w:hanging="211"/>
      </w:pPr>
      <w:rPr>
        <w:rFonts w:hint="default"/>
        <w:lang w:val="uk-UA" w:eastAsia="en-US" w:bidi="ar-SA"/>
      </w:rPr>
    </w:lvl>
    <w:lvl w:ilvl="4" w:tplc="B7C81EF6">
      <w:numFmt w:val="bullet"/>
      <w:lvlText w:val="•"/>
      <w:lvlJc w:val="left"/>
      <w:pPr>
        <w:ind w:left="4150" w:hanging="211"/>
      </w:pPr>
      <w:rPr>
        <w:rFonts w:hint="default"/>
        <w:lang w:val="uk-UA" w:eastAsia="en-US" w:bidi="ar-SA"/>
      </w:rPr>
    </w:lvl>
    <w:lvl w:ilvl="5" w:tplc="2EA6F56E">
      <w:numFmt w:val="bullet"/>
      <w:lvlText w:val="•"/>
      <w:lvlJc w:val="left"/>
      <w:pPr>
        <w:ind w:left="5162" w:hanging="211"/>
      </w:pPr>
      <w:rPr>
        <w:rFonts w:hint="default"/>
        <w:lang w:val="uk-UA" w:eastAsia="en-US" w:bidi="ar-SA"/>
      </w:rPr>
    </w:lvl>
    <w:lvl w:ilvl="6" w:tplc="FD146ACE">
      <w:numFmt w:val="bullet"/>
      <w:lvlText w:val="•"/>
      <w:lvlJc w:val="left"/>
      <w:pPr>
        <w:ind w:left="6175" w:hanging="211"/>
      </w:pPr>
      <w:rPr>
        <w:rFonts w:hint="default"/>
        <w:lang w:val="uk-UA" w:eastAsia="en-US" w:bidi="ar-SA"/>
      </w:rPr>
    </w:lvl>
    <w:lvl w:ilvl="7" w:tplc="CBC4B6FE">
      <w:numFmt w:val="bullet"/>
      <w:lvlText w:val="•"/>
      <w:lvlJc w:val="left"/>
      <w:pPr>
        <w:ind w:left="7187" w:hanging="211"/>
      </w:pPr>
      <w:rPr>
        <w:rFonts w:hint="default"/>
        <w:lang w:val="uk-UA" w:eastAsia="en-US" w:bidi="ar-SA"/>
      </w:rPr>
    </w:lvl>
    <w:lvl w:ilvl="8" w:tplc="E7BEE796">
      <w:numFmt w:val="bullet"/>
      <w:lvlText w:val="•"/>
      <w:lvlJc w:val="left"/>
      <w:pPr>
        <w:ind w:left="8200" w:hanging="211"/>
      </w:pPr>
      <w:rPr>
        <w:rFonts w:hint="default"/>
        <w:lang w:val="uk-UA" w:eastAsia="en-US" w:bidi="ar-SA"/>
      </w:rPr>
    </w:lvl>
  </w:abstractNum>
  <w:abstractNum w:abstractNumId="19" w15:restartNumberingAfterBreak="0">
    <w:nsid w:val="5A2C1CFD"/>
    <w:multiLevelType w:val="hybridMultilevel"/>
    <w:tmpl w:val="89EA7050"/>
    <w:lvl w:ilvl="0" w:tplc="4BC678C4">
      <w:start w:val="15"/>
      <w:numFmt w:val="decimal"/>
      <w:lvlText w:val="%1."/>
      <w:lvlJc w:val="left"/>
      <w:pPr>
        <w:ind w:left="641" w:hanging="360"/>
        <w:jc w:val="left"/>
      </w:pPr>
      <w:rPr>
        <w:rFonts w:ascii="Times New Roman" w:eastAsia="Times New Roman" w:hAnsi="Times New Roman" w:cs="Times New Roman" w:hint="default"/>
        <w:w w:val="100"/>
        <w:sz w:val="26"/>
        <w:szCs w:val="26"/>
        <w:lang w:val="uk-UA" w:eastAsia="en-US" w:bidi="ar-SA"/>
      </w:rPr>
    </w:lvl>
    <w:lvl w:ilvl="1" w:tplc="620009A4">
      <w:numFmt w:val="bullet"/>
      <w:lvlText w:val="•"/>
      <w:lvlJc w:val="left"/>
      <w:pPr>
        <w:ind w:left="1598" w:hanging="360"/>
      </w:pPr>
      <w:rPr>
        <w:rFonts w:hint="default"/>
        <w:lang w:val="uk-UA" w:eastAsia="en-US" w:bidi="ar-SA"/>
      </w:rPr>
    </w:lvl>
    <w:lvl w:ilvl="2" w:tplc="29EA7C40">
      <w:numFmt w:val="bullet"/>
      <w:lvlText w:val="•"/>
      <w:lvlJc w:val="left"/>
      <w:pPr>
        <w:ind w:left="2557" w:hanging="360"/>
      </w:pPr>
      <w:rPr>
        <w:rFonts w:hint="default"/>
        <w:lang w:val="uk-UA" w:eastAsia="en-US" w:bidi="ar-SA"/>
      </w:rPr>
    </w:lvl>
    <w:lvl w:ilvl="3" w:tplc="0890B58C">
      <w:numFmt w:val="bullet"/>
      <w:lvlText w:val="•"/>
      <w:lvlJc w:val="left"/>
      <w:pPr>
        <w:ind w:left="3515" w:hanging="360"/>
      </w:pPr>
      <w:rPr>
        <w:rFonts w:hint="default"/>
        <w:lang w:val="uk-UA" w:eastAsia="en-US" w:bidi="ar-SA"/>
      </w:rPr>
    </w:lvl>
    <w:lvl w:ilvl="4" w:tplc="29C84BFC">
      <w:numFmt w:val="bullet"/>
      <w:lvlText w:val="•"/>
      <w:lvlJc w:val="left"/>
      <w:pPr>
        <w:ind w:left="4474" w:hanging="360"/>
      </w:pPr>
      <w:rPr>
        <w:rFonts w:hint="default"/>
        <w:lang w:val="uk-UA" w:eastAsia="en-US" w:bidi="ar-SA"/>
      </w:rPr>
    </w:lvl>
    <w:lvl w:ilvl="5" w:tplc="9780786E">
      <w:numFmt w:val="bullet"/>
      <w:lvlText w:val="•"/>
      <w:lvlJc w:val="left"/>
      <w:pPr>
        <w:ind w:left="5432" w:hanging="360"/>
      </w:pPr>
      <w:rPr>
        <w:rFonts w:hint="default"/>
        <w:lang w:val="uk-UA" w:eastAsia="en-US" w:bidi="ar-SA"/>
      </w:rPr>
    </w:lvl>
    <w:lvl w:ilvl="6" w:tplc="8F204E6E">
      <w:numFmt w:val="bullet"/>
      <w:lvlText w:val="•"/>
      <w:lvlJc w:val="left"/>
      <w:pPr>
        <w:ind w:left="6391" w:hanging="360"/>
      </w:pPr>
      <w:rPr>
        <w:rFonts w:hint="default"/>
        <w:lang w:val="uk-UA" w:eastAsia="en-US" w:bidi="ar-SA"/>
      </w:rPr>
    </w:lvl>
    <w:lvl w:ilvl="7" w:tplc="2862A7D0">
      <w:numFmt w:val="bullet"/>
      <w:lvlText w:val="•"/>
      <w:lvlJc w:val="left"/>
      <w:pPr>
        <w:ind w:left="7349" w:hanging="360"/>
      </w:pPr>
      <w:rPr>
        <w:rFonts w:hint="default"/>
        <w:lang w:val="uk-UA" w:eastAsia="en-US" w:bidi="ar-SA"/>
      </w:rPr>
    </w:lvl>
    <w:lvl w:ilvl="8" w:tplc="6BA2AA74">
      <w:numFmt w:val="bullet"/>
      <w:lvlText w:val="•"/>
      <w:lvlJc w:val="left"/>
      <w:pPr>
        <w:ind w:left="8308" w:hanging="360"/>
      </w:pPr>
      <w:rPr>
        <w:rFonts w:hint="default"/>
        <w:lang w:val="uk-UA" w:eastAsia="en-US" w:bidi="ar-SA"/>
      </w:rPr>
    </w:lvl>
  </w:abstractNum>
  <w:abstractNum w:abstractNumId="20" w15:restartNumberingAfterBreak="0">
    <w:nsid w:val="5AE134CE"/>
    <w:multiLevelType w:val="hybridMultilevel"/>
    <w:tmpl w:val="27AE9ABE"/>
    <w:lvl w:ilvl="0" w:tplc="FB56B4B4">
      <w:start w:val="1"/>
      <w:numFmt w:val="decimal"/>
      <w:lvlText w:val="%1."/>
      <w:lvlJc w:val="left"/>
      <w:pPr>
        <w:ind w:left="641" w:hanging="255"/>
        <w:jc w:val="left"/>
      </w:pPr>
      <w:rPr>
        <w:rFonts w:hint="default"/>
        <w:w w:val="100"/>
        <w:lang w:val="uk-UA" w:eastAsia="en-US" w:bidi="ar-SA"/>
      </w:rPr>
    </w:lvl>
    <w:lvl w:ilvl="1" w:tplc="CBAAE556">
      <w:start w:val="12"/>
      <w:numFmt w:val="decimal"/>
      <w:lvlText w:val="%2."/>
      <w:lvlJc w:val="left"/>
      <w:pPr>
        <w:ind w:left="3837" w:hanging="421"/>
        <w:jc w:val="right"/>
      </w:pPr>
      <w:rPr>
        <w:rFonts w:ascii="Times New Roman" w:eastAsia="Times New Roman" w:hAnsi="Times New Roman" w:cs="Times New Roman" w:hint="default"/>
        <w:b/>
        <w:bCs/>
        <w:w w:val="100"/>
        <w:sz w:val="28"/>
        <w:szCs w:val="28"/>
        <w:lang w:val="uk-UA" w:eastAsia="en-US" w:bidi="ar-SA"/>
      </w:rPr>
    </w:lvl>
    <w:lvl w:ilvl="2" w:tplc="AD66CE56">
      <w:numFmt w:val="bullet"/>
      <w:lvlText w:val="•"/>
      <w:lvlJc w:val="left"/>
      <w:pPr>
        <w:ind w:left="4549" w:hanging="421"/>
      </w:pPr>
      <w:rPr>
        <w:rFonts w:hint="default"/>
        <w:lang w:val="uk-UA" w:eastAsia="en-US" w:bidi="ar-SA"/>
      </w:rPr>
    </w:lvl>
    <w:lvl w:ilvl="3" w:tplc="40A8FB8A">
      <w:numFmt w:val="bullet"/>
      <w:lvlText w:val="•"/>
      <w:lvlJc w:val="left"/>
      <w:pPr>
        <w:ind w:left="5258" w:hanging="421"/>
      </w:pPr>
      <w:rPr>
        <w:rFonts w:hint="default"/>
        <w:lang w:val="uk-UA" w:eastAsia="en-US" w:bidi="ar-SA"/>
      </w:rPr>
    </w:lvl>
    <w:lvl w:ilvl="4" w:tplc="8D322748">
      <w:numFmt w:val="bullet"/>
      <w:lvlText w:val="•"/>
      <w:lvlJc w:val="left"/>
      <w:pPr>
        <w:ind w:left="5968" w:hanging="421"/>
      </w:pPr>
      <w:rPr>
        <w:rFonts w:hint="default"/>
        <w:lang w:val="uk-UA" w:eastAsia="en-US" w:bidi="ar-SA"/>
      </w:rPr>
    </w:lvl>
    <w:lvl w:ilvl="5" w:tplc="5EA44CF0">
      <w:numFmt w:val="bullet"/>
      <w:lvlText w:val="•"/>
      <w:lvlJc w:val="left"/>
      <w:pPr>
        <w:ind w:left="6677" w:hanging="421"/>
      </w:pPr>
      <w:rPr>
        <w:rFonts w:hint="default"/>
        <w:lang w:val="uk-UA" w:eastAsia="en-US" w:bidi="ar-SA"/>
      </w:rPr>
    </w:lvl>
    <w:lvl w:ilvl="6" w:tplc="2A9E6FB4">
      <w:numFmt w:val="bullet"/>
      <w:lvlText w:val="•"/>
      <w:lvlJc w:val="left"/>
      <w:pPr>
        <w:ind w:left="7387" w:hanging="421"/>
      </w:pPr>
      <w:rPr>
        <w:rFonts w:hint="default"/>
        <w:lang w:val="uk-UA" w:eastAsia="en-US" w:bidi="ar-SA"/>
      </w:rPr>
    </w:lvl>
    <w:lvl w:ilvl="7" w:tplc="C526CE0A">
      <w:numFmt w:val="bullet"/>
      <w:lvlText w:val="•"/>
      <w:lvlJc w:val="left"/>
      <w:pPr>
        <w:ind w:left="8096" w:hanging="421"/>
      </w:pPr>
      <w:rPr>
        <w:rFonts w:hint="default"/>
        <w:lang w:val="uk-UA" w:eastAsia="en-US" w:bidi="ar-SA"/>
      </w:rPr>
    </w:lvl>
    <w:lvl w:ilvl="8" w:tplc="08D42676">
      <w:numFmt w:val="bullet"/>
      <w:lvlText w:val="•"/>
      <w:lvlJc w:val="left"/>
      <w:pPr>
        <w:ind w:left="8806" w:hanging="421"/>
      </w:pPr>
      <w:rPr>
        <w:rFonts w:hint="default"/>
        <w:lang w:val="uk-UA" w:eastAsia="en-US" w:bidi="ar-SA"/>
      </w:rPr>
    </w:lvl>
  </w:abstractNum>
  <w:abstractNum w:abstractNumId="21" w15:restartNumberingAfterBreak="0">
    <w:nsid w:val="665D5CB4"/>
    <w:multiLevelType w:val="hybridMultilevel"/>
    <w:tmpl w:val="F238DC9C"/>
    <w:lvl w:ilvl="0" w:tplc="E4BEED52">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65E63C6"/>
    <w:multiLevelType w:val="hybridMultilevel"/>
    <w:tmpl w:val="DC986B56"/>
    <w:lvl w:ilvl="0" w:tplc="5678BB00">
      <w:numFmt w:val="bullet"/>
      <w:lvlText w:val="-"/>
      <w:lvlJc w:val="left"/>
      <w:pPr>
        <w:ind w:left="526" w:hanging="426"/>
      </w:pPr>
      <w:rPr>
        <w:rFonts w:ascii="Times New Roman" w:eastAsia="Times New Roman" w:hAnsi="Times New Roman" w:cs="Times New Roman" w:hint="default"/>
        <w:w w:val="99"/>
        <w:sz w:val="28"/>
        <w:szCs w:val="28"/>
        <w:lang w:val="uk-UA" w:eastAsia="en-US" w:bidi="ar-SA"/>
      </w:rPr>
    </w:lvl>
    <w:lvl w:ilvl="1" w:tplc="7B92335E">
      <w:numFmt w:val="bullet"/>
      <w:lvlText w:val="•"/>
      <w:lvlJc w:val="left"/>
      <w:pPr>
        <w:ind w:left="1490" w:hanging="426"/>
      </w:pPr>
      <w:rPr>
        <w:rFonts w:hint="default"/>
        <w:lang w:val="uk-UA" w:eastAsia="en-US" w:bidi="ar-SA"/>
      </w:rPr>
    </w:lvl>
    <w:lvl w:ilvl="2" w:tplc="007ABE16">
      <w:numFmt w:val="bullet"/>
      <w:lvlText w:val="•"/>
      <w:lvlJc w:val="left"/>
      <w:pPr>
        <w:ind w:left="2461" w:hanging="426"/>
      </w:pPr>
      <w:rPr>
        <w:rFonts w:hint="default"/>
        <w:lang w:val="uk-UA" w:eastAsia="en-US" w:bidi="ar-SA"/>
      </w:rPr>
    </w:lvl>
    <w:lvl w:ilvl="3" w:tplc="CCA8D06A">
      <w:numFmt w:val="bullet"/>
      <w:lvlText w:val="•"/>
      <w:lvlJc w:val="left"/>
      <w:pPr>
        <w:ind w:left="3431" w:hanging="426"/>
      </w:pPr>
      <w:rPr>
        <w:rFonts w:hint="default"/>
        <w:lang w:val="uk-UA" w:eastAsia="en-US" w:bidi="ar-SA"/>
      </w:rPr>
    </w:lvl>
    <w:lvl w:ilvl="4" w:tplc="2F4CBC42">
      <w:numFmt w:val="bullet"/>
      <w:lvlText w:val="•"/>
      <w:lvlJc w:val="left"/>
      <w:pPr>
        <w:ind w:left="4402" w:hanging="426"/>
      </w:pPr>
      <w:rPr>
        <w:rFonts w:hint="default"/>
        <w:lang w:val="uk-UA" w:eastAsia="en-US" w:bidi="ar-SA"/>
      </w:rPr>
    </w:lvl>
    <w:lvl w:ilvl="5" w:tplc="BAC008C8">
      <w:numFmt w:val="bullet"/>
      <w:lvlText w:val="•"/>
      <w:lvlJc w:val="left"/>
      <w:pPr>
        <w:ind w:left="5372" w:hanging="426"/>
      </w:pPr>
      <w:rPr>
        <w:rFonts w:hint="default"/>
        <w:lang w:val="uk-UA" w:eastAsia="en-US" w:bidi="ar-SA"/>
      </w:rPr>
    </w:lvl>
    <w:lvl w:ilvl="6" w:tplc="2AB857DA">
      <w:numFmt w:val="bullet"/>
      <w:lvlText w:val="•"/>
      <w:lvlJc w:val="left"/>
      <w:pPr>
        <w:ind w:left="6343" w:hanging="426"/>
      </w:pPr>
      <w:rPr>
        <w:rFonts w:hint="default"/>
        <w:lang w:val="uk-UA" w:eastAsia="en-US" w:bidi="ar-SA"/>
      </w:rPr>
    </w:lvl>
    <w:lvl w:ilvl="7" w:tplc="9FF29BFC">
      <w:numFmt w:val="bullet"/>
      <w:lvlText w:val="•"/>
      <w:lvlJc w:val="left"/>
      <w:pPr>
        <w:ind w:left="7313" w:hanging="426"/>
      </w:pPr>
      <w:rPr>
        <w:rFonts w:hint="default"/>
        <w:lang w:val="uk-UA" w:eastAsia="en-US" w:bidi="ar-SA"/>
      </w:rPr>
    </w:lvl>
    <w:lvl w:ilvl="8" w:tplc="961C5CE4">
      <w:numFmt w:val="bullet"/>
      <w:lvlText w:val="•"/>
      <w:lvlJc w:val="left"/>
      <w:pPr>
        <w:ind w:left="8284" w:hanging="426"/>
      </w:pPr>
      <w:rPr>
        <w:rFonts w:hint="default"/>
        <w:lang w:val="uk-UA" w:eastAsia="en-US" w:bidi="ar-SA"/>
      </w:rPr>
    </w:lvl>
  </w:abstractNum>
  <w:abstractNum w:abstractNumId="23" w15:restartNumberingAfterBreak="0">
    <w:nsid w:val="6AC02296"/>
    <w:multiLevelType w:val="hybridMultilevel"/>
    <w:tmpl w:val="1526B866"/>
    <w:lvl w:ilvl="0" w:tplc="B97E8C2C">
      <w:numFmt w:val="bullet"/>
      <w:lvlText w:val="–"/>
      <w:lvlJc w:val="left"/>
      <w:pPr>
        <w:ind w:left="100" w:hanging="211"/>
      </w:pPr>
      <w:rPr>
        <w:rFonts w:ascii="Times New Roman" w:eastAsia="Times New Roman" w:hAnsi="Times New Roman" w:cs="Times New Roman" w:hint="default"/>
        <w:w w:val="100"/>
        <w:sz w:val="28"/>
        <w:szCs w:val="28"/>
        <w:lang w:val="uk-UA" w:eastAsia="en-US" w:bidi="ar-SA"/>
      </w:rPr>
    </w:lvl>
    <w:lvl w:ilvl="1" w:tplc="1A28D2F2">
      <w:numFmt w:val="bullet"/>
      <w:lvlText w:val="•"/>
      <w:lvlJc w:val="left"/>
      <w:pPr>
        <w:ind w:left="1112" w:hanging="211"/>
      </w:pPr>
      <w:rPr>
        <w:rFonts w:hint="default"/>
        <w:lang w:val="uk-UA" w:eastAsia="en-US" w:bidi="ar-SA"/>
      </w:rPr>
    </w:lvl>
    <w:lvl w:ilvl="2" w:tplc="2AAC74E8">
      <w:numFmt w:val="bullet"/>
      <w:lvlText w:val="•"/>
      <w:lvlJc w:val="left"/>
      <w:pPr>
        <w:ind w:left="2125" w:hanging="211"/>
      </w:pPr>
      <w:rPr>
        <w:rFonts w:hint="default"/>
        <w:lang w:val="uk-UA" w:eastAsia="en-US" w:bidi="ar-SA"/>
      </w:rPr>
    </w:lvl>
    <w:lvl w:ilvl="3" w:tplc="531E0894">
      <w:numFmt w:val="bullet"/>
      <w:lvlText w:val="•"/>
      <w:lvlJc w:val="left"/>
      <w:pPr>
        <w:ind w:left="3137" w:hanging="211"/>
      </w:pPr>
      <w:rPr>
        <w:rFonts w:hint="default"/>
        <w:lang w:val="uk-UA" w:eastAsia="en-US" w:bidi="ar-SA"/>
      </w:rPr>
    </w:lvl>
    <w:lvl w:ilvl="4" w:tplc="86AC1E7A">
      <w:numFmt w:val="bullet"/>
      <w:lvlText w:val="•"/>
      <w:lvlJc w:val="left"/>
      <w:pPr>
        <w:ind w:left="4150" w:hanging="211"/>
      </w:pPr>
      <w:rPr>
        <w:rFonts w:hint="default"/>
        <w:lang w:val="uk-UA" w:eastAsia="en-US" w:bidi="ar-SA"/>
      </w:rPr>
    </w:lvl>
    <w:lvl w:ilvl="5" w:tplc="A2DEB7FA">
      <w:numFmt w:val="bullet"/>
      <w:lvlText w:val="•"/>
      <w:lvlJc w:val="left"/>
      <w:pPr>
        <w:ind w:left="5162" w:hanging="211"/>
      </w:pPr>
      <w:rPr>
        <w:rFonts w:hint="default"/>
        <w:lang w:val="uk-UA" w:eastAsia="en-US" w:bidi="ar-SA"/>
      </w:rPr>
    </w:lvl>
    <w:lvl w:ilvl="6" w:tplc="A496A008">
      <w:numFmt w:val="bullet"/>
      <w:lvlText w:val="•"/>
      <w:lvlJc w:val="left"/>
      <w:pPr>
        <w:ind w:left="6175" w:hanging="211"/>
      </w:pPr>
      <w:rPr>
        <w:rFonts w:hint="default"/>
        <w:lang w:val="uk-UA" w:eastAsia="en-US" w:bidi="ar-SA"/>
      </w:rPr>
    </w:lvl>
    <w:lvl w:ilvl="7" w:tplc="C08422EE">
      <w:numFmt w:val="bullet"/>
      <w:lvlText w:val="•"/>
      <w:lvlJc w:val="left"/>
      <w:pPr>
        <w:ind w:left="7187" w:hanging="211"/>
      </w:pPr>
      <w:rPr>
        <w:rFonts w:hint="default"/>
        <w:lang w:val="uk-UA" w:eastAsia="en-US" w:bidi="ar-SA"/>
      </w:rPr>
    </w:lvl>
    <w:lvl w:ilvl="8" w:tplc="75C6AE28">
      <w:numFmt w:val="bullet"/>
      <w:lvlText w:val="•"/>
      <w:lvlJc w:val="left"/>
      <w:pPr>
        <w:ind w:left="8200" w:hanging="211"/>
      </w:pPr>
      <w:rPr>
        <w:rFonts w:hint="default"/>
        <w:lang w:val="uk-UA" w:eastAsia="en-US" w:bidi="ar-SA"/>
      </w:rPr>
    </w:lvl>
  </w:abstractNum>
  <w:abstractNum w:abstractNumId="24" w15:restartNumberingAfterBreak="0">
    <w:nsid w:val="6F210F3F"/>
    <w:multiLevelType w:val="hybridMultilevel"/>
    <w:tmpl w:val="0562EACA"/>
    <w:lvl w:ilvl="0" w:tplc="0419000F">
      <w:start w:val="1"/>
      <w:numFmt w:val="decimal"/>
      <w:lvlText w:val="%1."/>
      <w:lvlJc w:val="left"/>
      <w:pPr>
        <w:tabs>
          <w:tab w:val="num" w:pos="3054"/>
        </w:tabs>
        <w:ind w:left="3054" w:hanging="360"/>
      </w:pPr>
      <w:rPr>
        <w:rFonts w:hint="default"/>
      </w:rPr>
    </w:lvl>
    <w:lvl w:ilvl="1" w:tplc="04190019" w:tentative="1">
      <w:start w:val="1"/>
      <w:numFmt w:val="lowerLetter"/>
      <w:lvlText w:val="%2."/>
      <w:lvlJc w:val="left"/>
      <w:pPr>
        <w:tabs>
          <w:tab w:val="num" w:pos="3774"/>
        </w:tabs>
        <w:ind w:left="3774" w:hanging="360"/>
      </w:p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5" w15:restartNumberingAfterBreak="0">
    <w:nsid w:val="72201709"/>
    <w:multiLevelType w:val="hybridMultilevel"/>
    <w:tmpl w:val="BD5CEF12"/>
    <w:lvl w:ilvl="0" w:tplc="4E56A50C">
      <w:start w:val="1"/>
      <w:numFmt w:val="decimal"/>
      <w:lvlText w:val="%1."/>
      <w:lvlJc w:val="left"/>
      <w:pPr>
        <w:ind w:left="666" w:hanging="566"/>
        <w:jc w:val="left"/>
      </w:pPr>
      <w:rPr>
        <w:rFonts w:ascii="Times New Roman" w:eastAsia="Times New Roman" w:hAnsi="Times New Roman" w:cs="Times New Roman" w:hint="default"/>
        <w:w w:val="100"/>
        <w:sz w:val="28"/>
        <w:szCs w:val="28"/>
        <w:lang w:val="uk-UA" w:eastAsia="en-US" w:bidi="ar-SA"/>
      </w:rPr>
    </w:lvl>
    <w:lvl w:ilvl="1" w:tplc="7158C2CA">
      <w:numFmt w:val="bullet"/>
      <w:lvlText w:val="•"/>
      <w:lvlJc w:val="left"/>
      <w:pPr>
        <w:ind w:left="1616" w:hanging="566"/>
      </w:pPr>
      <w:rPr>
        <w:rFonts w:hint="default"/>
        <w:lang w:val="uk-UA" w:eastAsia="en-US" w:bidi="ar-SA"/>
      </w:rPr>
    </w:lvl>
    <w:lvl w:ilvl="2" w:tplc="53FEB4C4">
      <w:numFmt w:val="bullet"/>
      <w:lvlText w:val="•"/>
      <w:lvlJc w:val="left"/>
      <w:pPr>
        <w:ind w:left="2573" w:hanging="566"/>
      </w:pPr>
      <w:rPr>
        <w:rFonts w:hint="default"/>
        <w:lang w:val="uk-UA" w:eastAsia="en-US" w:bidi="ar-SA"/>
      </w:rPr>
    </w:lvl>
    <w:lvl w:ilvl="3" w:tplc="341C6A8E">
      <w:numFmt w:val="bullet"/>
      <w:lvlText w:val="•"/>
      <w:lvlJc w:val="left"/>
      <w:pPr>
        <w:ind w:left="3529" w:hanging="566"/>
      </w:pPr>
      <w:rPr>
        <w:rFonts w:hint="default"/>
        <w:lang w:val="uk-UA" w:eastAsia="en-US" w:bidi="ar-SA"/>
      </w:rPr>
    </w:lvl>
    <w:lvl w:ilvl="4" w:tplc="5ECE6276">
      <w:numFmt w:val="bullet"/>
      <w:lvlText w:val="•"/>
      <w:lvlJc w:val="left"/>
      <w:pPr>
        <w:ind w:left="4486" w:hanging="566"/>
      </w:pPr>
      <w:rPr>
        <w:rFonts w:hint="default"/>
        <w:lang w:val="uk-UA" w:eastAsia="en-US" w:bidi="ar-SA"/>
      </w:rPr>
    </w:lvl>
    <w:lvl w:ilvl="5" w:tplc="E6F84B40">
      <w:numFmt w:val="bullet"/>
      <w:lvlText w:val="•"/>
      <w:lvlJc w:val="left"/>
      <w:pPr>
        <w:ind w:left="5442" w:hanging="566"/>
      </w:pPr>
      <w:rPr>
        <w:rFonts w:hint="default"/>
        <w:lang w:val="uk-UA" w:eastAsia="en-US" w:bidi="ar-SA"/>
      </w:rPr>
    </w:lvl>
    <w:lvl w:ilvl="6" w:tplc="2E7A824E">
      <w:numFmt w:val="bullet"/>
      <w:lvlText w:val="•"/>
      <w:lvlJc w:val="left"/>
      <w:pPr>
        <w:ind w:left="6399" w:hanging="566"/>
      </w:pPr>
      <w:rPr>
        <w:rFonts w:hint="default"/>
        <w:lang w:val="uk-UA" w:eastAsia="en-US" w:bidi="ar-SA"/>
      </w:rPr>
    </w:lvl>
    <w:lvl w:ilvl="7" w:tplc="5728FA8E">
      <w:numFmt w:val="bullet"/>
      <w:lvlText w:val="•"/>
      <w:lvlJc w:val="left"/>
      <w:pPr>
        <w:ind w:left="7355" w:hanging="566"/>
      </w:pPr>
      <w:rPr>
        <w:rFonts w:hint="default"/>
        <w:lang w:val="uk-UA" w:eastAsia="en-US" w:bidi="ar-SA"/>
      </w:rPr>
    </w:lvl>
    <w:lvl w:ilvl="8" w:tplc="C4C0B50A">
      <w:numFmt w:val="bullet"/>
      <w:lvlText w:val="•"/>
      <w:lvlJc w:val="left"/>
      <w:pPr>
        <w:ind w:left="8312" w:hanging="566"/>
      </w:pPr>
      <w:rPr>
        <w:rFonts w:hint="default"/>
        <w:lang w:val="uk-UA" w:eastAsia="en-US" w:bidi="ar-SA"/>
      </w:rPr>
    </w:lvl>
  </w:abstractNum>
  <w:abstractNum w:abstractNumId="26" w15:restartNumberingAfterBreak="0">
    <w:nsid w:val="759700E6"/>
    <w:multiLevelType w:val="hybridMultilevel"/>
    <w:tmpl w:val="6222140A"/>
    <w:lvl w:ilvl="0" w:tplc="38B4D726">
      <w:start w:val="17"/>
      <w:numFmt w:val="decimal"/>
      <w:lvlText w:val="%1."/>
      <w:lvlJc w:val="left"/>
      <w:pPr>
        <w:ind w:left="521" w:hanging="421"/>
        <w:jc w:val="left"/>
      </w:pPr>
      <w:rPr>
        <w:rFonts w:ascii="Times New Roman" w:eastAsia="Times New Roman" w:hAnsi="Times New Roman" w:cs="Times New Roman" w:hint="default"/>
        <w:b/>
        <w:bCs/>
        <w:w w:val="100"/>
        <w:sz w:val="28"/>
        <w:szCs w:val="28"/>
        <w:lang w:val="uk-UA" w:eastAsia="en-US" w:bidi="ar-SA"/>
      </w:rPr>
    </w:lvl>
    <w:lvl w:ilvl="1" w:tplc="44F852CA">
      <w:start w:val="1"/>
      <w:numFmt w:val="decimal"/>
      <w:lvlText w:val="%2."/>
      <w:lvlJc w:val="left"/>
      <w:pPr>
        <w:ind w:left="641" w:hanging="360"/>
        <w:jc w:val="left"/>
      </w:pPr>
      <w:rPr>
        <w:rFonts w:ascii="Times New Roman" w:eastAsia="Times New Roman" w:hAnsi="Times New Roman" w:cs="Times New Roman" w:hint="default"/>
        <w:w w:val="100"/>
        <w:sz w:val="28"/>
        <w:szCs w:val="28"/>
        <w:lang w:val="uk-UA" w:eastAsia="en-US" w:bidi="ar-SA"/>
      </w:rPr>
    </w:lvl>
    <w:lvl w:ilvl="2" w:tplc="924CDA34">
      <w:numFmt w:val="bullet"/>
      <w:lvlText w:val="•"/>
      <w:lvlJc w:val="left"/>
      <w:pPr>
        <w:ind w:left="1705" w:hanging="360"/>
      </w:pPr>
      <w:rPr>
        <w:rFonts w:hint="default"/>
        <w:lang w:val="uk-UA" w:eastAsia="en-US" w:bidi="ar-SA"/>
      </w:rPr>
    </w:lvl>
    <w:lvl w:ilvl="3" w:tplc="A80EC382">
      <w:numFmt w:val="bullet"/>
      <w:lvlText w:val="•"/>
      <w:lvlJc w:val="left"/>
      <w:pPr>
        <w:ind w:left="2770" w:hanging="360"/>
      </w:pPr>
      <w:rPr>
        <w:rFonts w:hint="default"/>
        <w:lang w:val="uk-UA" w:eastAsia="en-US" w:bidi="ar-SA"/>
      </w:rPr>
    </w:lvl>
    <w:lvl w:ilvl="4" w:tplc="0D9A37F6">
      <w:numFmt w:val="bullet"/>
      <w:lvlText w:val="•"/>
      <w:lvlJc w:val="left"/>
      <w:pPr>
        <w:ind w:left="3835" w:hanging="360"/>
      </w:pPr>
      <w:rPr>
        <w:rFonts w:hint="default"/>
        <w:lang w:val="uk-UA" w:eastAsia="en-US" w:bidi="ar-SA"/>
      </w:rPr>
    </w:lvl>
    <w:lvl w:ilvl="5" w:tplc="24FAF5DE">
      <w:numFmt w:val="bullet"/>
      <w:lvlText w:val="•"/>
      <w:lvlJc w:val="left"/>
      <w:pPr>
        <w:ind w:left="4900" w:hanging="360"/>
      </w:pPr>
      <w:rPr>
        <w:rFonts w:hint="default"/>
        <w:lang w:val="uk-UA" w:eastAsia="en-US" w:bidi="ar-SA"/>
      </w:rPr>
    </w:lvl>
    <w:lvl w:ilvl="6" w:tplc="D8221070">
      <w:numFmt w:val="bullet"/>
      <w:lvlText w:val="•"/>
      <w:lvlJc w:val="left"/>
      <w:pPr>
        <w:ind w:left="5965" w:hanging="360"/>
      </w:pPr>
      <w:rPr>
        <w:rFonts w:hint="default"/>
        <w:lang w:val="uk-UA" w:eastAsia="en-US" w:bidi="ar-SA"/>
      </w:rPr>
    </w:lvl>
    <w:lvl w:ilvl="7" w:tplc="DC8EC034">
      <w:numFmt w:val="bullet"/>
      <w:lvlText w:val="•"/>
      <w:lvlJc w:val="left"/>
      <w:pPr>
        <w:ind w:left="7030" w:hanging="360"/>
      </w:pPr>
      <w:rPr>
        <w:rFonts w:hint="default"/>
        <w:lang w:val="uk-UA" w:eastAsia="en-US" w:bidi="ar-SA"/>
      </w:rPr>
    </w:lvl>
    <w:lvl w:ilvl="8" w:tplc="0ADCEF0E">
      <w:numFmt w:val="bullet"/>
      <w:lvlText w:val="•"/>
      <w:lvlJc w:val="left"/>
      <w:pPr>
        <w:ind w:left="8095" w:hanging="360"/>
      </w:pPr>
      <w:rPr>
        <w:rFonts w:hint="default"/>
        <w:lang w:val="uk-UA" w:eastAsia="en-US" w:bidi="ar-SA"/>
      </w:rPr>
    </w:lvl>
  </w:abstractNum>
  <w:abstractNum w:abstractNumId="27" w15:restartNumberingAfterBreak="0">
    <w:nsid w:val="7D5C0D9E"/>
    <w:multiLevelType w:val="multilevel"/>
    <w:tmpl w:val="9CE2F13A"/>
    <w:lvl w:ilvl="0">
      <w:start w:val="1"/>
      <w:numFmt w:val="decimal"/>
      <w:lvlText w:val="%1."/>
      <w:lvlJc w:val="left"/>
      <w:pPr>
        <w:ind w:left="1091" w:hanging="280"/>
        <w:jc w:val="left"/>
      </w:pPr>
      <w:rPr>
        <w:rFonts w:ascii="Times New Roman" w:eastAsia="Times New Roman" w:hAnsi="Times New Roman" w:cs="Times New Roman" w:hint="default"/>
        <w:w w:val="100"/>
        <w:sz w:val="28"/>
        <w:szCs w:val="28"/>
        <w:lang w:val="uk-UA" w:eastAsia="en-US" w:bidi="ar-SA"/>
      </w:rPr>
    </w:lvl>
    <w:lvl w:ilvl="1">
      <w:start w:val="1"/>
      <w:numFmt w:val="decimal"/>
      <w:lvlText w:val="%1.%2."/>
      <w:lvlJc w:val="left"/>
      <w:pPr>
        <w:ind w:left="821" w:hanging="865"/>
        <w:jc w:val="righ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113" w:hanging="865"/>
      </w:pPr>
      <w:rPr>
        <w:rFonts w:hint="default"/>
        <w:lang w:val="uk-UA" w:eastAsia="en-US" w:bidi="ar-SA"/>
      </w:rPr>
    </w:lvl>
    <w:lvl w:ilvl="3">
      <w:numFmt w:val="bullet"/>
      <w:lvlText w:val="•"/>
      <w:lvlJc w:val="left"/>
      <w:pPr>
        <w:ind w:left="3127" w:hanging="865"/>
      </w:pPr>
      <w:rPr>
        <w:rFonts w:hint="default"/>
        <w:lang w:val="uk-UA" w:eastAsia="en-US" w:bidi="ar-SA"/>
      </w:rPr>
    </w:lvl>
    <w:lvl w:ilvl="4">
      <w:numFmt w:val="bullet"/>
      <w:lvlText w:val="•"/>
      <w:lvlJc w:val="left"/>
      <w:pPr>
        <w:ind w:left="4141" w:hanging="865"/>
      </w:pPr>
      <w:rPr>
        <w:rFonts w:hint="default"/>
        <w:lang w:val="uk-UA" w:eastAsia="en-US" w:bidi="ar-SA"/>
      </w:rPr>
    </w:lvl>
    <w:lvl w:ilvl="5">
      <w:numFmt w:val="bullet"/>
      <w:lvlText w:val="•"/>
      <w:lvlJc w:val="left"/>
      <w:pPr>
        <w:ind w:left="5155" w:hanging="865"/>
      </w:pPr>
      <w:rPr>
        <w:rFonts w:hint="default"/>
        <w:lang w:val="uk-UA" w:eastAsia="en-US" w:bidi="ar-SA"/>
      </w:rPr>
    </w:lvl>
    <w:lvl w:ilvl="6">
      <w:numFmt w:val="bullet"/>
      <w:lvlText w:val="•"/>
      <w:lvlJc w:val="left"/>
      <w:pPr>
        <w:ind w:left="6169" w:hanging="865"/>
      </w:pPr>
      <w:rPr>
        <w:rFonts w:hint="default"/>
        <w:lang w:val="uk-UA" w:eastAsia="en-US" w:bidi="ar-SA"/>
      </w:rPr>
    </w:lvl>
    <w:lvl w:ilvl="7">
      <w:numFmt w:val="bullet"/>
      <w:lvlText w:val="•"/>
      <w:lvlJc w:val="left"/>
      <w:pPr>
        <w:ind w:left="7183" w:hanging="865"/>
      </w:pPr>
      <w:rPr>
        <w:rFonts w:hint="default"/>
        <w:lang w:val="uk-UA" w:eastAsia="en-US" w:bidi="ar-SA"/>
      </w:rPr>
    </w:lvl>
    <w:lvl w:ilvl="8">
      <w:numFmt w:val="bullet"/>
      <w:lvlText w:val="•"/>
      <w:lvlJc w:val="left"/>
      <w:pPr>
        <w:ind w:left="8197" w:hanging="865"/>
      </w:pPr>
      <w:rPr>
        <w:rFonts w:hint="default"/>
        <w:lang w:val="uk-UA" w:eastAsia="en-US" w:bidi="ar-SA"/>
      </w:rPr>
    </w:lvl>
  </w:abstractNum>
  <w:num w:numId="1">
    <w:abstractNumId w:val="26"/>
  </w:num>
  <w:num w:numId="2">
    <w:abstractNumId w:val="17"/>
  </w:num>
  <w:num w:numId="3">
    <w:abstractNumId w:val="7"/>
  </w:num>
  <w:num w:numId="4">
    <w:abstractNumId w:val="4"/>
  </w:num>
  <w:num w:numId="5">
    <w:abstractNumId w:val="9"/>
  </w:num>
  <w:num w:numId="6">
    <w:abstractNumId w:val="11"/>
  </w:num>
  <w:num w:numId="7">
    <w:abstractNumId w:val="16"/>
  </w:num>
  <w:num w:numId="8">
    <w:abstractNumId w:val="14"/>
  </w:num>
  <w:num w:numId="9">
    <w:abstractNumId w:val="0"/>
  </w:num>
  <w:num w:numId="10">
    <w:abstractNumId w:val="8"/>
  </w:num>
  <w:num w:numId="11">
    <w:abstractNumId w:val="25"/>
  </w:num>
  <w:num w:numId="12">
    <w:abstractNumId w:val="19"/>
  </w:num>
  <w:num w:numId="13">
    <w:abstractNumId w:val="15"/>
  </w:num>
  <w:num w:numId="14">
    <w:abstractNumId w:val="12"/>
  </w:num>
  <w:num w:numId="15">
    <w:abstractNumId w:val="23"/>
  </w:num>
  <w:num w:numId="16">
    <w:abstractNumId w:val="20"/>
  </w:num>
  <w:num w:numId="17">
    <w:abstractNumId w:val="22"/>
  </w:num>
  <w:num w:numId="18">
    <w:abstractNumId w:val="1"/>
  </w:num>
  <w:num w:numId="19">
    <w:abstractNumId w:val="10"/>
  </w:num>
  <w:num w:numId="20">
    <w:abstractNumId w:val="5"/>
  </w:num>
  <w:num w:numId="21">
    <w:abstractNumId w:val="2"/>
  </w:num>
  <w:num w:numId="22">
    <w:abstractNumId w:val="3"/>
  </w:num>
  <w:num w:numId="23">
    <w:abstractNumId w:val="27"/>
  </w:num>
  <w:num w:numId="24">
    <w:abstractNumId w:val="18"/>
  </w:num>
  <w:num w:numId="25">
    <w:abstractNumId w:val="24"/>
  </w:num>
  <w:num w:numId="26">
    <w:abstractNumId w:val="13"/>
  </w:num>
  <w:num w:numId="27">
    <w:abstractNumId w:val="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D0"/>
    <w:rsid w:val="00363692"/>
    <w:rsid w:val="005072A4"/>
    <w:rsid w:val="008D1016"/>
    <w:rsid w:val="00A743E8"/>
    <w:rsid w:val="00AC5E25"/>
    <w:rsid w:val="00AE51D0"/>
    <w:rsid w:val="00B2453B"/>
    <w:rsid w:val="00BB4A3B"/>
    <w:rsid w:val="00E81468"/>
    <w:rsid w:val="00EB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40FB8"/>
  <w15:docId w15:val="{090B2BBD-DAC3-4614-82D7-B9F349AD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641"/>
      <w:outlineLvl w:val="0"/>
    </w:pPr>
    <w:rPr>
      <w:b/>
      <w:bCs/>
      <w:sz w:val="28"/>
      <w:szCs w:val="28"/>
    </w:rPr>
  </w:style>
  <w:style w:type="paragraph" w:styleId="2">
    <w:name w:val="heading 2"/>
    <w:basedOn w:val="a"/>
    <w:uiPriority w:val="9"/>
    <w:unhideWhenUsed/>
    <w:qFormat/>
    <w:pPr>
      <w:spacing w:line="321" w:lineRule="exact"/>
      <w:ind w:left="10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66" w:hanging="361"/>
    </w:pPr>
    <w:rPr>
      <w:sz w:val="28"/>
      <w:szCs w:val="28"/>
    </w:rPr>
  </w:style>
  <w:style w:type="paragraph" w:styleId="a4">
    <w:name w:val="Title"/>
    <w:basedOn w:val="a"/>
    <w:uiPriority w:val="10"/>
    <w:qFormat/>
    <w:pPr>
      <w:spacing w:before="72" w:line="368" w:lineRule="exact"/>
      <w:ind w:left="3551" w:right="4215"/>
      <w:jc w:val="center"/>
    </w:pPr>
    <w:rPr>
      <w:b/>
      <w:bCs/>
      <w:sz w:val="32"/>
      <w:szCs w:val="32"/>
    </w:rPr>
  </w:style>
  <w:style w:type="paragraph" w:styleId="a5">
    <w:name w:val="List Paragraph"/>
    <w:basedOn w:val="a"/>
    <w:uiPriority w:val="1"/>
    <w:qFormat/>
    <w:pPr>
      <w:ind w:left="666" w:hanging="361"/>
    </w:pPr>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ident.gov.ua/" TargetMode="External"/><Relationship Id="rId13" Type="http://schemas.openxmlformats.org/officeDocument/2006/relationships/hyperlink" Target="http://www.dsns.gov.ua/" TargetMode="External"/><Relationship Id="rId18" Type="http://schemas.openxmlformats.org/officeDocument/2006/relationships/hyperlink" Target="http://www.bioethics.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menr.gov.ua/" TargetMode="External"/><Relationship Id="rId17" Type="http://schemas.openxmlformats.org/officeDocument/2006/relationships/hyperlink" Target="http://www.who.int/en/" TargetMode="External"/><Relationship Id="rId2" Type="http://schemas.openxmlformats.org/officeDocument/2006/relationships/styles" Target="styles.xml"/><Relationship Id="rId16" Type="http://schemas.openxmlformats.org/officeDocument/2006/relationships/hyperlink" Target="http://www.nato.i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gov.ua/" TargetMode="External"/><Relationship Id="rId5" Type="http://schemas.openxmlformats.org/officeDocument/2006/relationships/footnotes" Target="footnotes.xml"/><Relationship Id="rId15" Type="http://schemas.openxmlformats.org/officeDocument/2006/relationships/hyperlink" Target="http://ukraineun.org/" TargetMode="External"/><Relationship Id="rId10" Type="http://schemas.openxmlformats.org/officeDocument/2006/relationships/hyperlink" Target="http://www.kmu.gov.ua/" TargetMode="External"/><Relationship Id="rId19" Type="http://schemas.openxmlformats.org/officeDocument/2006/relationships/hyperlink" Target="http://www.bioethics.as.niyu.edu/" TargetMode="External"/><Relationship Id="rId4" Type="http://schemas.openxmlformats.org/officeDocument/2006/relationships/webSettings" Target="webSettings.xml"/><Relationship Id="rId9" Type="http://schemas.openxmlformats.org/officeDocument/2006/relationships/hyperlink" Target="http://www.rada.gov.ua/" TargetMode="External"/><Relationship Id="rId14" Type="http://schemas.openxmlformats.org/officeDocument/2006/relationships/hyperlink" Target="http://www.rnbo.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78271</Words>
  <Characters>44616</Characters>
  <Application>Microsoft Office Word</Application>
  <DocSecurity>0</DocSecurity>
  <Lines>371</Lines>
  <Paragraphs>245</Paragraphs>
  <ScaleCrop>false</ScaleCrop>
  <Company/>
  <LinksUpToDate>false</LinksUpToDate>
  <CharactersWithSpaces>122642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UzhNU</cp:lastModifiedBy>
  <cp:revision>3</cp:revision>
  <dcterms:created xsi:type="dcterms:W3CDTF">2022-10-04T00:10:00Z</dcterms:created>
  <dcterms:modified xsi:type="dcterms:W3CDTF">2022-10-04T04:27:00Z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Microsoft Word</vt:lpwstr>
  </property>
  <property fmtid="{D5CDD505-2E9C-101B-9397-08002B2CF9AE}" pid="4" name="LastSaved">
    <vt:filetime>2022-10-04T00:00:00Z</vt:filetime>
  </property>
</Properties>
</file>