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5DCF" w:rsidRDefault="005B5DCF" w:rsidP="005B5DCF">
      <w:pPr>
        <w:jc w:val="center"/>
        <w:rPr>
          <w:szCs w:val="28"/>
          <w:u w:val="single"/>
          <w:lang w:val="uk-UA"/>
        </w:rPr>
      </w:pPr>
      <w:r>
        <w:rPr>
          <w:szCs w:val="28"/>
          <w:u w:val="single"/>
          <w:lang w:val="uk-UA"/>
        </w:rPr>
        <w:t>ДВНЗ «Ужгородський національний університет»</w:t>
      </w:r>
    </w:p>
    <w:p w:rsidR="003823E9" w:rsidRDefault="003823E9" w:rsidP="005B5DCF">
      <w:pPr>
        <w:jc w:val="center"/>
        <w:rPr>
          <w:szCs w:val="28"/>
          <w:u w:val="single"/>
          <w:lang w:val="uk-UA"/>
        </w:rPr>
      </w:pPr>
      <w:r>
        <w:rPr>
          <w:szCs w:val="28"/>
          <w:u w:val="single"/>
          <w:lang w:val="uk-UA"/>
        </w:rPr>
        <w:t>Стоматологічний факультет</w:t>
      </w:r>
    </w:p>
    <w:p w:rsidR="003823E9" w:rsidRDefault="005B5DCF" w:rsidP="005B5DCF">
      <w:pPr>
        <w:jc w:val="center"/>
        <w:rPr>
          <w:szCs w:val="28"/>
          <w:u w:val="single"/>
          <w:lang w:val="uk-UA"/>
        </w:rPr>
      </w:pPr>
      <w:r>
        <w:rPr>
          <w:szCs w:val="28"/>
          <w:u w:val="single"/>
          <w:lang w:val="uk-UA"/>
        </w:rPr>
        <w:t xml:space="preserve">Кафедра </w:t>
      </w:r>
      <w:r w:rsidR="003823E9">
        <w:rPr>
          <w:szCs w:val="28"/>
          <w:u w:val="single"/>
          <w:lang w:val="uk-UA"/>
        </w:rPr>
        <w:t xml:space="preserve">фундаментальних медичних дисциплін та </w:t>
      </w:r>
    </w:p>
    <w:p w:rsidR="005B5DCF" w:rsidRDefault="005B5DCF" w:rsidP="005B5DCF">
      <w:pPr>
        <w:jc w:val="center"/>
        <w:rPr>
          <w:szCs w:val="28"/>
          <w:u w:val="single"/>
          <w:lang w:val="uk-UA"/>
        </w:rPr>
      </w:pPr>
      <w:r>
        <w:rPr>
          <w:szCs w:val="28"/>
          <w:u w:val="single"/>
          <w:lang w:val="uk-UA"/>
        </w:rPr>
        <w:t>ортопедичної стоматології</w:t>
      </w:r>
    </w:p>
    <w:p w:rsidR="005B5DCF" w:rsidRDefault="005B5DCF" w:rsidP="005B5DCF">
      <w:pPr>
        <w:rPr>
          <w:lang w:val="uk-UA"/>
        </w:rPr>
      </w:pPr>
    </w:p>
    <w:p w:rsidR="005B5DCF" w:rsidRDefault="005B5DCF" w:rsidP="005B5DCF">
      <w:pPr>
        <w:jc w:val="right"/>
        <w:rPr>
          <w:sz w:val="24"/>
          <w:lang w:val="uk-UA"/>
        </w:rPr>
      </w:pPr>
      <w:r>
        <w:rPr>
          <w:sz w:val="24"/>
          <w:lang w:val="uk-UA"/>
        </w:rPr>
        <w:t xml:space="preserve">           «</w:t>
      </w:r>
      <w:r>
        <w:rPr>
          <w:b/>
          <w:sz w:val="24"/>
          <w:lang w:val="uk-UA"/>
        </w:rPr>
        <w:t>ЗАТВЕРДЖУЮ</w:t>
      </w:r>
      <w:r>
        <w:rPr>
          <w:sz w:val="24"/>
          <w:lang w:val="uk-UA"/>
        </w:rPr>
        <w:t>»</w:t>
      </w:r>
    </w:p>
    <w:p w:rsidR="005B5DCF" w:rsidRDefault="005B5DCF" w:rsidP="005B5DCF">
      <w:pPr>
        <w:jc w:val="right"/>
        <w:rPr>
          <w:sz w:val="24"/>
          <w:lang w:val="uk-UA"/>
        </w:rPr>
      </w:pPr>
      <w:r>
        <w:rPr>
          <w:sz w:val="24"/>
          <w:lang w:val="uk-UA"/>
        </w:rPr>
        <w:t xml:space="preserve">Декан стоматологічного факультету </w:t>
      </w:r>
    </w:p>
    <w:p w:rsidR="005B5DCF" w:rsidRDefault="005B5DCF" w:rsidP="005B5DCF">
      <w:pPr>
        <w:jc w:val="right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    </w:t>
      </w:r>
      <w:proofErr w:type="spellStart"/>
      <w:r>
        <w:rPr>
          <w:sz w:val="24"/>
          <w:lang w:val="uk-UA"/>
        </w:rPr>
        <w:t>д.мед.н</w:t>
      </w:r>
      <w:proofErr w:type="spellEnd"/>
      <w:r>
        <w:rPr>
          <w:sz w:val="24"/>
          <w:lang w:val="uk-UA"/>
        </w:rPr>
        <w:t>., проф. Костенко Є.Я.</w:t>
      </w:r>
    </w:p>
    <w:p w:rsidR="005B5DCF" w:rsidRDefault="005B5DCF" w:rsidP="005B5DCF">
      <w:pPr>
        <w:pStyle w:val="a6"/>
        <w:jc w:val="right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      «</w:t>
      </w:r>
      <w:r w:rsidR="003823E9">
        <w:rPr>
          <w:sz w:val="24"/>
          <w:lang w:val="uk-UA"/>
        </w:rPr>
        <w:t>__</w:t>
      </w:r>
      <w:r w:rsidRPr="00413FB6">
        <w:rPr>
          <w:sz w:val="24"/>
          <w:lang w:val="uk-UA"/>
        </w:rPr>
        <w:t xml:space="preserve">» </w:t>
      </w:r>
      <w:r w:rsidR="003823E9">
        <w:rPr>
          <w:sz w:val="24"/>
          <w:lang w:val="uk-UA"/>
        </w:rPr>
        <w:t>_______</w:t>
      </w:r>
      <w:r w:rsidRPr="00413FB6">
        <w:rPr>
          <w:sz w:val="24"/>
          <w:lang w:val="uk-UA"/>
        </w:rPr>
        <w:t xml:space="preserve"> 202</w:t>
      </w:r>
      <w:r w:rsidR="003823E9">
        <w:rPr>
          <w:sz w:val="24"/>
          <w:lang w:val="uk-UA"/>
        </w:rPr>
        <w:t>2</w:t>
      </w:r>
      <w:r w:rsidRPr="00413FB6">
        <w:rPr>
          <w:sz w:val="24"/>
          <w:lang w:val="uk-UA"/>
        </w:rPr>
        <w:t xml:space="preserve"> р</w:t>
      </w:r>
      <w:r>
        <w:rPr>
          <w:sz w:val="24"/>
          <w:lang w:val="uk-UA"/>
        </w:rPr>
        <w:t>оку</w:t>
      </w:r>
    </w:p>
    <w:p w:rsidR="005B5DCF" w:rsidRDefault="005B5DCF" w:rsidP="005B5DCF">
      <w:pPr>
        <w:rPr>
          <w:sz w:val="24"/>
          <w:lang w:val="uk-UA"/>
        </w:rPr>
      </w:pPr>
      <w:r>
        <w:rPr>
          <w:sz w:val="24"/>
          <w:lang w:val="uk-UA"/>
        </w:rPr>
        <w:t xml:space="preserve">   </w:t>
      </w:r>
    </w:p>
    <w:p w:rsidR="005B5DCF" w:rsidRDefault="005B5DCF" w:rsidP="005B5DCF">
      <w:pPr>
        <w:tabs>
          <w:tab w:val="left" w:pos="6521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             </w:t>
      </w:r>
    </w:p>
    <w:p w:rsidR="005B5DCF" w:rsidRDefault="005B5DCF" w:rsidP="005B5DCF">
      <w:pPr>
        <w:tabs>
          <w:tab w:val="left" w:pos="6521"/>
        </w:tabs>
        <w:jc w:val="center"/>
        <w:rPr>
          <w:sz w:val="24"/>
          <w:lang w:val="uk-UA"/>
        </w:rPr>
      </w:pPr>
    </w:p>
    <w:p w:rsidR="005B5DCF" w:rsidRDefault="005B5DCF" w:rsidP="005B5DCF">
      <w:pPr>
        <w:tabs>
          <w:tab w:val="left" w:pos="6521"/>
        </w:tabs>
        <w:jc w:val="center"/>
        <w:rPr>
          <w:sz w:val="24"/>
          <w:lang w:val="uk-UA"/>
        </w:rPr>
      </w:pPr>
    </w:p>
    <w:p w:rsidR="005B5DCF" w:rsidRDefault="005B5DCF" w:rsidP="005B5DCF">
      <w:pPr>
        <w:tabs>
          <w:tab w:val="left" w:pos="6521"/>
        </w:tabs>
        <w:jc w:val="center"/>
        <w:rPr>
          <w:lang w:val="uk-UA"/>
        </w:rPr>
      </w:pPr>
      <w:r>
        <w:rPr>
          <w:sz w:val="24"/>
          <w:lang w:val="uk-UA"/>
        </w:rPr>
        <w:t xml:space="preserve">             </w:t>
      </w:r>
      <w:r>
        <w:rPr>
          <w:sz w:val="24"/>
          <w:lang w:val="uk-UA"/>
        </w:rPr>
        <w:softHyphen/>
      </w:r>
      <w:r>
        <w:rPr>
          <w:sz w:val="24"/>
          <w:lang w:val="uk-UA"/>
        </w:rPr>
        <w:softHyphen/>
      </w:r>
      <w:r>
        <w:rPr>
          <w:sz w:val="24"/>
          <w:lang w:val="uk-UA"/>
        </w:rPr>
        <w:softHyphen/>
      </w:r>
      <w:r>
        <w:rPr>
          <w:sz w:val="24"/>
          <w:lang w:val="uk-UA"/>
        </w:rPr>
        <w:softHyphen/>
      </w:r>
      <w:r>
        <w:rPr>
          <w:sz w:val="24"/>
          <w:lang w:val="uk-UA"/>
        </w:rPr>
        <w:softHyphen/>
      </w:r>
      <w:r>
        <w:rPr>
          <w:sz w:val="24"/>
          <w:lang w:val="uk-UA"/>
        </w:rPr>
        <w:softHyphen/>
      </w:r>
      <w:r>
        <w:rPr>
          <w:sz w:val="24"/>
          <w:lang w:val="uk-UA"/>
        </w:rPr>
        <w:softHyphen/>
      </w:r>
      <w:r>
        <w:rPr>
          <w:sz w:val="24"/>
          <w:lang w:val="uk-UA"/>
        </w:rPr>
        <w:softHyphen/>
      </w:r>
      <w:r>
        <w:rPr>
          <w:sz w:val="24"/>
          <w:lang w:val="uk-UA"/>
        </w:rPr>
        <w:softHyphen/>
      </w:r>
      <w:r>
        <w:rPr>
          <w:sz w:val="24"/>
          <w:lang w:val="uk-UA"/>
        </w:rPr>
        <w:softHyphen/>
      </w:r>
      <w:r>
        <w:rPr>
          <w:sz w:val="24"/>
          <w:lang w:val="uk-UA"/>
        </w:rPr>
        <w:softHyphen/>
      </w:r>
      <w:r>
        <w:rPr>
          <w:sz w:val="24"/>
          <w:lang w:val="uk-UA"/>
        </w:rPr>
        <w:softHyphen/>
      </w:r>
      <w:r>
        <w:rPr>
          <w:sz w:val="24"/>
          <w:lang w:val="uk-UA"/>
        </w:rPr>
        <w:softHyphen/>
      </w:r>
      <w:r>
        <w:rPr>
          <w:sz w:val="24"/>
          <w:lang w:val="uk-UA"/>
        </w:rPr>
        <w:softHyphen/>
        <w:t xml:space="preserve">                            </w:t>
      </w:r>
    </w:p>
    <w:p w:rsidR="005B5DCF" w:rsidRPr="00413FB6" w:rsidRDefault="005B5DCF" w:rsidP="005B5DCF">
      <w:pPr>
        <w:rPr>
          <w:lang w:val="uk-UA"/>
        </w:rPr>
      </w:pPr>
    </w:p>
    <w:p w:rsidR="005B5DCF" w:rsidRPr="00413FB6" w:rsidRDefault="005B5DCF" w:rsidP="005B5DCF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lang w:val="uk-UA"/>
        </w:rPr>
      </w:pPr>
      <w:r>
        <w:rPr>
          <w:rFonts w:ascii="Times New Roman" w:hAnsi="Times New Roman"/>
          <w:i w:val="0"/>
          <w:iCs w:val="0"/>
          <w:lang w:val="uk-UA"/>
        </w:rPr>
        <w:t xml:space="preserve">РОБОЧА </w:t>
      </w:r>
      <w:r w:rsidRPr="00413FB6">
        <w:rPr>
          <w:rFonts w:ascii="Times New Roman" w:hAnsi="Times New Roman"/>
          <w:i w:val="0"/>
          <w:iCs w:val="0"/>
          <w:lang w:val="uk-UA"/>
        </w:rPr>
        <w:t xml:space="preserve">ПРОГРАМА НАВЧАЛЬНОЇ ДИСЦИПЛІНИ </w:t>
      </w:r>
    </w:p>
    <w:p w:rsidR="005B5DCF" w:rsidRPr="00413FB6" w:rsidRDefault="005B5DCF" w:rsidP="005B5DCF">
      <w:pPr>
        <w:jc w:val="center"/>
        <w:rPr>
          <w:b/>
          <w:sz w:val="36"/>
          <w:lang w:val="uk-UA"/>
        </w:rPr>
      </w:pPr>
    </w:p>
    <w:p w:rsidR="005B5DCF" w:rsidRDefault="003823E9" w:rsidP="005B5DCF">
      <w:pPr>
        <w:jc w:val="center"/>
        <w:rPr>
          <w:b/>
          <w:lang w:val="uk-UA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.45pt;margin-top:15.2pt;width:463.5pt;height:3.75pt;flip:y;z-index:251659264" o:connectortype="straight"/>
        </w:pict>
      </w:r>
      <w:r w:rsidR="005B5DCF">
        <w:rPr>
          <w:b/>
          <w:lang w:val="uk-UA"/>
        </w:rPr>
        <w:t xml:space="preserve">ПРОПЕДЕВТИКА ОРТОПЕДИЧНОЇ СТОМАТОЛОГІЇ </w:t>
      </w:r>
    </w:p>
    <w:p w:rsidR="005B5DCF" w:rsidRDefault="005B5DCF" w:rsidP="005B5DCF">
      <w:pPr>
        <w:jc w:val="center"/>
        <w:rPr>
          <w:sz w:val="16"/>
          <w:lang w:val="uk-UA"/>
        </w:rPr>
      </w:pPr>
    </w:p>
    <w:p w:rsidR="005B5DCF" w:rsidRDefault="005B5DCF" w:rsidP="005B5DCF">
      <w:pPr>
        <w:jc w:val="center"/>
        <w:rPr>
          <w:sz w:val="16"/>
          <w:lang w:val="uk-UA"/>
        </w:rPr>
      </w:pPr>
      <w:r>
        <w:rPr>
          <w:sz w:val="16"/>
          <w:lang w:val="uk-UA"/>
        </w:rPr>
        <w:t>(шифр і назва навчальної дисципліни)</w:t>
      </w:r>
    </w:p>
    <w:p w:rsidR="005B5DCF" w:rsidRDefault="005B5DCF" w:rsidP="005B5DCF">
      <w:pPr>
        <w:rPr>
          <w:sz w:val="24"/>
          <w:lang w:val="uk-UA"/>
        </w:rPr>
      </w:pPr>
    </w:p>
    <w:p w:rsidR="005B5DCF" w:rsidRDefault="005B5DCF" w:rsidP="005B5DCF">
      <w:pPr>
        <w:rPr>
          <w:sz w:val="24"/>
          <w:lang w:val="uk-UA"/>
        </w:rPr>
      </w:pPr>
      <w:r>
        <w:rPr>
          <w:sz w:val="24"/>
          <w:lang w:val="uk-UA"/>
        </w:rPr>
        <w:t xml:space="preserve">Галузь знань                            22 Охорона здоров’я </w:t>
      </w:r>
    </w:p>
    <w:p w:rsidR="005B5DCF" w:rsidRDefault="003823E9" w:rsidP="005B5DCF">
      <w:pPr>
        <w:rPr>
          <w:sz w:val="16"/>
          <w:lang w:val="uk-UA"/>
        </w:rPr>
      </w:pPr>
      <w:r>
        <w:pict>
          <v:shape id="_x0000_s1032" type="#_x0000_t32" style="position:absolute;margin-left:140.55pt;margin-top:1.5pt;width:322.5pt;height:.75pt;flip:y;z-index:251660288" o:connectortype="straight"/>
        </w:pict>
      </w:r>
      <w:r w:rsidR="005B5DCF">
        <w:rPr>
          <w:sz w:val="16"/>
          <w:lang w:val="uk-UA"/>
        </w:rPr>
        <w:t xml:space="preserve">                                                                         </w:t>
      </w:r>
    </w:p>
    <w:p w:rsidR="005B5DCF" w:rsidRDefault="005B5DCF" w:rsidP="005B5DCF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       (шифр і назва напряму підготовки)</w:t>
      </w:r>
    </w:p>
    <w:p w:rsidR="005B5DCF" w:rsidRDefault="005B5DCF" w:rsidP="005B5DCF">
      <w:pPr>
        <w:jc w:val="center"/>
        <w:rPr>
          <w:sz w:val="16"/>
          <w:lang w:val="uk-UA"/>
        </w:rPr>
      </w:pPr>
    </w:p>
    <w:p w:rsidR="005B5DCF" w:rsidRDefault="003823E9" w:rsidP="005B5DCF">
      <w:pPr>
        <w:rPr>
          <w:sz w:val="24"/>
          <w:lang w:val="uk-UA"/>
        </w:rPr>
      </w:pPr>
      <w:r>
        <w:pict>
          <v:shape id="_x0000_s1033" type="#_x0000_t32" style="position:absolute;margin-left:140.55pt;margin-top:12.55pt;width:327pt;height:2.25pt;flip:y;z-index:251661312" o:connectortype="straight"/>
        </w:pict>
      </w:r>
      <w:r w:rsidR="005B5DCF">
        <w:rPr>
          <w:sz w:val="24"/>
          <w:lang w:val="uk-UA"/>
        </w:rPr>
        <w:t xml:space="preserve">спеціальність                           221  СТОМАТОЛОГІЯ </w:t>
      </w:r>
    </w:p>
    <w:p w:rsidR="005B5DCF" w:rsidRDefault="005B5DCF" w:rsidP="005B5DCF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</w:t>
      </w:r>
    </w:p>
    <w:p w:rsidR="005B5DCF" w:rsidRDefault="005B5DCF" w:rsidP="005B5DCF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         (шифр і назва спеціальності)</w:t>
      </w:r>
    </w:p>
    <w:p w:rsidR="005B5DCF" w:rsidRDefault="005B5DCF" w:rsidP="005B5DCF">
      <w:pPr>
        <w:rPr>
          <w:sz w:val="24"/>
          <w:lang w:val="uk-UA"/>
        </w:rPr>
      </w:pPr>
    </w:p>
    <w:p w:rsidR="005B5DCF" w:rsidRDefault="003823E9" w:rsidP="005B5DCF">
      <w:pPr>
        <w:rPr>
          <w:sz w:val="24"/>
          <w:lang w:val="uk-UA"/>
        </w:rPr>
      </w:pPr>
      <w:r>
        <w:pict>
          <v:shape id="_x0000_s1034" type="#_x0000_t32" style="position:absolute;margin-left:140.55pt;margin-top:12.05pt;width:327pt;height:2.25pt;flip:y;z-index:251662336" o:connectortype="straight"/>
        </w:pict>
      </w:r>
      <w:r w:rsidR="005B5DCF">
        <w:rPr>
          <w:sz w:val="24"/>
          <w:lang w:val="uk-UA"/>
        </w:rPr>
        <w:t xml:space="preserve">спеціалізація                                СТОМАТОЛОГІЯ </w:t>
      </w:r>
    </w:p>
    <w:p w:rsidR="005B5DCF" w:rsidRDefault="005B5DCF" w:rsidP="005B5DCF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</w:t>
      </w:r>
    </w:p>
    <w:p w:rsidR="005B5DCF" w:rsidRDefault="005B5DCF" w:rsidP="005B5DCF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                   (назва спеціалізації)</w:t>
      </w:r>
    </w:p>
    <w:p w:rsidR="005B5DCF" w:rsidRDefault="005B5DCF" w:rsidP="005B5DCF">
      <w:pPr>
        <w:rPr>
          <w:sz w:val="24"/>
          <w:lang w:val="uk-UA"/>
        </w:rPr>
      </w:pPr>
    </w:p>
    <w:p w:rsidR="005B5DCF" w:rsidRDefault="005B5DCF" w:rsidP="005B5DCF">
      <w:pPr>
        <w:rPr>
          <w:sz w:val="24"/>
          <w:u w:val="single"/>
          <w:lang w:val="uk-UA"/>
        </w:rPr>
      </w:pPr>
      <w:r>
        <w:rPr>
          <w:sz w:val="24"/>
          <w:lang w:val="uk-UA"/>
        </w:rPr>
        <w:t xml:space="preserve">інститут, факультет, відділення  ДВНЗ «УжНУ», стоматологічний факультет, денна ф - </w:t>
      </w:r>
      <w:proofErr w:type="spellStart"/>
      <w:r>
        <w:rPr>
          <w:sz w:val="24"/>
          <w:lang w:val="uk-UA"/>
        </w:rPr>
        <w:t>ма</w:t>
      </w:r>
      <w:proofErr w:type="spellEnd"/>
      <w:r>
        <w:rPr>
          <w:sz w:val="24"/>
          <w:lang w:val="uk-UA"/>
        </w:rPr>
        <w:t>.</w:t>
      </w:r>
    </w:p>
    <w:p w:rsidR="005B5DCF" w:rsidRDefault="003823E9" w:rsidP="005B5DCF">
      <w:pPr>
        <w:jc w:val="center"/>
        <w:rPr>
          <w:sz w:val="16"/>
          <w:lang w:val="uk-UA"/>
        </w:rPr>
      </w:pPr>
      <w:r>
        <w:pict>
          <v:shape id="_x0000_s1035" type="#_x0000_t32" style="position:absolute;left:0;text-align:left;margin-left:172.05pt;margin-top:2.6pt;width:301.5pt;height:1.5pt;flip:y;z-index:251663360" o:connectortype="straight"/>
        </w:pict>
      </w:r>
      <w:r w:rsidR="005B5DCF">
        <w:rPr>
          <w:sz w:val="16"/>
          <w:lang w:val="uk-UA"/>
        </w:rPr>
        <w:t xml:space="preserve">                                                                     </w:t>
      </w:r>
    </w:p>
    <w:p w:rsidR="005B5DCF" w:rsidRDefault="005B5DCF" w:rsidP="005B5DCF">
      <w:pPr>
        <w:jc w:val="center"/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       (назва інституту, факультету, відділення)</w:t>
      </w:r>
    </w:p>
    <w:p w:rsidR="005B5DCF" w:rsidRDefault="005B5DCF" w:rsidP="005B5DCF">
      <w:pPr>
        <w:jc w:val="both"/>
        <w:rPr>
          <w:lang w:val="uk-UA"/>
        </w:rPr>
      </w:pPr>
    </w:p>
    <w:p w:rsidR="005B5DCF" w:rsidRDefault="005B5DCF" w:rsidP="005B5DCF">
      <w:pPr>
        <w:jc w:val="both"/>
        <w:rPr>
          <w:lang w:val="uk-UA"/>
        </w:rPr>
      </w:pPr>
    </w:p>
    <w:p w:rsidR="005B5DCF" w:rsidRDefault="005B5DCF" w:rsidP="005B5DCF">
      <w:pPr>
        <w:jc w:val="both"/>
        <w:rPr>
          <w:lang w:val="uk-UA"/>
        </w:rPr>
      </w:pPr>
    </w:p>
    <w:p w:rsidR="005B5DCF" w:rsidRDefault="005B5DCF" w:rsidP="005B5DCF">
      <w:pPr>
        <w:jc w:val="both"/>
        <w:rPr>
          <w:lang w:val="uk-UA"/>
        </w:rPr>
      </w:pPr>
    </w:p>
    <w:p w:rsidR="005B5DCF" w:rsidRDefault="005B5DCF" w:rsidP="005B5DCF">
      <w:pPr>
        <w:jc w:val="both"/>
        <w:rPr>
          <w:lang w:val="uk-UA"/>
        </w:rPr>
      </w:pPr>
    </w:p>
    <w:p w:rsidR="005B5DCF" w:rsidRDefault="005B5DCF" w:rsidP="005B5DCF">
      <w:pPr>
        <w:jc w:val="both"/>
        <w:rPr>
          <w:lang w:val="uk-UA"/>
        </w:rPr>
      </w:pPr>
    </w:p>
    <w:p w:rsidR="005B5DCF" w:rsidRDefault="005B5DCF" w:rsidP="005B5DCF">
      <w:pPr>
        <w:jc w:val="both"/>
        <w:rPr>
          <w:lang w:val="uk-UA"/>
        </w:rPr>
      </w:pPr>
    </w:p>
    <w:p w:rsidR="005B5DCF" w:rsidRDefault="005B5DCF" w:rsidP="005B5DCF">
      <w:pPr>
        <w:jc w:val="both"/>
        <w:rPr>
          <w:lang w:val="uk-UA"/>
        </w:rPr>
      </w:pPr>
    </w:p>
    <w:p w:rsidR="005B5DCF" w:rsidRDefault="005B5DCF" w:rsidP="005B5DCF">
      <w:pPr>
        <w:jc w:val="both"/>
        <w:rPr>
          <w:lang w:val="uk-UA"/>
        </w:rPr>
      </w:pPr>
    </w:p>
    <w:p w:rsidR="005B5DCF" w:rsidRDefault="005B5DCF" w:rsidP="005B5DCF">
      <w:pPr>
        <w:jc w:val="both"/>
        <w:rPr>
          <w:lang w:val="uk-UA"/>
        </w:rPr>
      </w:pPr>
    </w:p>
    <w:p w:rsidR="005B5DCF" w:rsidRDefault="005B5DCF" w:rsidP="005B5DCF">
      <w:pPr>
        <w:jc w:val="both"/>
        <w:rPr>
          <w:lang w:val="uk-UA"/>
        </w:rPr>
      </w:pPr>
    </w:p>
    <w:p w:rsidR="005B5DCF" w:rsidRDefault="005B5DCF" w:rsidP="005B5DCF">
      <w:pPr>
        <w:jc w:val="both"/>
        <w:rPr>
          <w:lang w:val="uk-UA"/>
        </w:rPr>
      </w:pPr>
    </w:p>
    <w:p w:rsidR="005B5DCF" w:rsidRDefault="005B5DCF" w:rsidP="005B5DCF">
      <w:pPr>
        <w:jc w:val="center"/>
        <w:rPr>
          <w:lang w:val="uk-UA"/>
        </w:rPr>
      </w:pPr>
    </w:p>
    <w:p w:rsidR="005B5DCF" w:rsidRDefault="005B5DCF" w:rsidP="005B5DCF">
      <w:pPr>
        <w:jc w:val="center"/>
        <w:rPr>
          <w:lang w:val="uk-UA"/>
        </w:rPr>
      </w:pPr>
      <w:r>
        <w:rPr>
          <w:lang w:val="uk-UA"/>
        </w:rPr>
        <w:t>Ужгород – 202</w:t>
      </w:r>
      <w:r w:rsidR="003823E9">
        <w:rPr>
          <w:lang w:val="uk-UA"/>
        </w:rPr>
        <w:t>2</w:t>
      </w:r>
    </w:p>
    <w:p w:rsidR="005B5DCF" w:rsidRDefault="005B5DCF" w:rsidP="005B5DCF">
      <w:pPr>
        <w:jc w:val="center"/>
        <w:rPr>
          <w:lang w:val="uk-UA"/>
        </w:rPr>
      </w:pPr>
    </w:p>
    <w:p w:rsidR="005B5DCF" w:rsidRPr="00B05478" w:rsidRDefault="005B5DCF" w:rsidP="005B5DCF">
      <w:pPr>
        <w:rPr>
          <w:sz w:val="24"/>
          <w:lang w:val="uk-UA"/>
        </w:rPr>
      </w:pPr>
      <w:r w:rsidRPr="00B05478">
        <w:rPr>
          <w:sz w:val="24"/>
          <w:lang w:val="uk-UA"/>
        </w:rPr>
        <w:t xml:space="preserve">Робоча програма із  </w:t>
      </w:r>
      <w:r w:rsidRPr="00B05478">
        <w:rPr>
          <w:sz w:val="24"/>
          <w:u w:val="single"/>
          <w:lang w:val="uk-UA"/>
        </w:rPr>
        <w:t>«Пропедевтики ортопедичної стоматології»</w:t>
      </w:r>
      <w:r w:rsidRPr="00B05478">
        <w:rPr>
          <w:sz w:val="24"/>
          <w:lang w:val="uk-UA"/>
        </w:rPr>
        <w:t xml:space="preserve"> для студентів ІІ – го курсу</w:t>
      </w:r>
    </w:p>
    <w:p w:rsidR="005B5DCF" w:rsidRDefault="005B5DCF" w:rsidP="005B5DCF">
      <w:pPr>
        <w:rPr>
          <w:sz w:val="20"/>
          <w:lang w:val="uk-UA"/>
        </w:rPr>
      </w:pPr>
      <w:r>
        <w:rPr>
          <w:sz w:val="20"/>
          <w:lang w:val="uk-UA"/>
        </w:rPr>
        <w:t xml:space="preserve">                                                                </w:t>
      </w:r>
      <w:r w:rsidRPr="00B05478">
        <w:rPr>
          <w:sz w:val="20"/>
          <w:lang w:val="uk-UA"/>
        </w:rPr>
        <w:t xml:space="preserve">(назва навчальної дисципліни)   </w:t>
      </w:r>
    </w:p>
    <w:p w:rsidR="005B5DCF" w:rsidRDefault="005B5DCF" w:rsidP="005B5DCF">
      <w:pPr>
        <w:rPr>
          <w:sz w:val="24"/>
          <w:lang w:val="uk-UA"/>
        </w:rPr>
      </w:pPr>
      <w:r w:rsidRPr="00B05478">
        <w:rPr>
          <w:sz w:val="24"/>
          <w:lang w:val="uk-UA"/>
        </w:rPr>
        <w:t>стоматологічного факультету</w:t>
      </w:r>
      <w:r w:rsidRPr="00B05478">
        <w:rPr>
          <w:sz w:val="24"/>
        </w:rPr>
        <w:t xml:space="preserve">  </w:t>
      </w:r>
      <w:r w:rsidRPr="00B05478">
        <w:rPr>
          <w:sz w:val="24"/>
          <w:lang w:val="uk-UA"/>
        </w:rPr>
        <w:t>у галузі знань  «22 Охорона здоров’я»</w:t>
      </w:r>
      <w:r>
        <w:rPr>
          <w:sz w:val="24"/>
          <w:lang w:val="uk-UA"/>
        </w:rPr>
        <w:t xml:space="preserve">, </w:t>
      </w:r>
      <w:r w:rsidRPr="00B05478">
        <w:rPr>
          <w:sz w:val="24"/>
          <w:lang w:val="uk-UA"/>
        </w:rPr>
        <w:t>спеціальність</w:t>
      </w:r>
      <w:r>
        <w:rPr>
          <w:sz w:val="24"/>
          <w:lang w:val="uk-UA"/>
        </w:rPr>
        <w:t xml:space="preserve"> </w:t>
      </w:r>
      <w:r w:rsidRPr="00B05478">
        <w:rPr>
          <w:sz w:val="24"/>
          <w:lang w:val="uk-UA"/>
        </w:rPr>
        <w:t xml:space="preserve">«221 </w:t>
      </w:r>
      <w:r>
        <w:rPr>
          <w:sz w:val="24"/>
          <w:lang w:val="uk-UA"/>
        </w:rPr>
        <w:t>С</w:t>
      </w:r>
      <w:r w:rsidRPr="00B05478">
        <w:rPr>
          <w:sz w:val="24"/>
          <w:lang w:val="uk-UA"/>
        </w:rPr>
        <w:t xml:space="preserve">томатологія»  – </w:t>
      </w:r>
      <w:r>
        <w:rPr>
          <w:sz w:val="24"/>
          <w:lang w:val="uk-UA"/>
        </w:rPr>
        <w:t>40</w:t>
      </w:r>
      <w:r w:rsidRPr="00B05478">
        <w:rPr>
          <w:sz w:val="24"/>
          <w:lang w:val="uk-UA"/>
        </w:rPr>
        <w:t xml:space="preserve"> с.</w:t>
      </w:r>
      <w:r w:rsidRPr="00B05478">
        <w:rPr>
          <w:sz w:val="24"/>
          <w:lang w:val="uk-UA"/>
        </w:rPr>
        <w:br/>
      </w:r>
    </w:p>
    <w:p w:rsidR="005B5DCF" w:rsidRPr="00B05478" w:rsidRDefault="005B5DCF" w:rsidP="005B5DCF">
      <w:pPr>
        <w:rPr>
          <w:sz w:val="24"/>
          <w:lang w:val="uk-UA"/>
        </w:rPr>
      </w:pPr>
      <w:r>
        <w:rPr>
          <w:sz w:val="24"/>
          <w:lang w:val="uk-UA"/>
        </w:rPr>
        <w:t>«</w:t>
      </w:r>
      <w:r w:rsidR="003823E9">
        <w:rPr>
          <w:sz w:val="24"/>
          <w:lang w:val="uk-UA"/>
        </w:rPr>
        <w:t>__</w:t>
      </w:r>
      <w:r w:rsidRPr="00B05478">
        <w:rPr>
          <w:sz w:val="24"/>
          <w:lang w:val="uk-UA"/>
        </w:rPr>
        <w:t xml:space="preserve">» </w:t>
      </w:r>
      <w:r w:rsidR="003823E9">
        <w:rPr>
          <w:sz w:val="24"/>
          <w:lang w:val="uk-UA"/>
        </w:rPr>
        <w:t>________</w:t>
      </w:r>
      <w:r w:rsidRPr="00B05478">
        <w:rPr>
          <w:sz w:val="24"/>
          <w:lang w:val="uk-UA"/>
        </w:rPr>
        <w:t xml:space="preserve"> 202</w:t>
      </w:r>
      <w:r w:rsidR="003823E9">
        <w:rPr>
          <w:sz w:val="24"/>
          <w:lang w:val="uk-UA"/>
        </w:rPr>
        <w:t>2</w:t>
      </w:r>
      <w:r w:rsidRPr="00B05478">
        <w:rPr>
          <w:sz w:val="24"/>
          <w:lang w:val="uk-UA"/>
        </w:rPr>
        <w:t xml:space="preserve"> року </w:t>
      </w:r>
    </w:p>
    <w:p w:rsidR="005B5DCF" w:rsidRPr="00B05478" w:rsidRDefault="005B5DCF" w:rsidP="005B5DCF">
      <w:pPr>
        <w:jc w:val="both"/>
        <w:rPr>
          <w:sz w:val="24"/>
          <w:lang w:val="uk-UA"/>
        </w:rPr>
      </w:pPr>
    </w:p>
    <w:p w:rsidR="005B5DCF" w:rsidRPr="00B05478" w:rsidRDefault="005B5DCF" w:rsidP="005B5DCF">
      <w:pPr>
        <w:jc w:val="both"/>
        <w:rPr>
          <w:sz w:val="24"/>
          <w:lang w:val="uk-UA"/>
        </w:rPr>
      </w:pPr>
    </w:p>
    <w:p w:rsidR="005B5DCF" w:rsidRPr="00B05478" w:rsidRDefault="005B5DCF" w:rsidP="005B5DCF">
      <w:pPr>
        <w:tabs>
          <w:tab w:val="left" w:pos="3540"/>
        </w:tabs>
        <w:jc w:val="both"/>
        <w:rPr>
          <w:sz w:val="24"/>
          <w:lang w:val="uk-UA"/>
        </w:rPr>
      </w:pPr>
      <w:r w:rsidRPr="00B05478">
        <w:rPr>
          <w:bCs/>
          <w:sz w:val="24"/>
          <w:lang w:val="uk-UA"/>
        </w:rPr>
        <w:t>Розробники:</w:t>
      </w:r>
      <w:r w:rsidRPr="00B05478">
        <w:rPr>
          <w:sz w:val="24"/>
          <w:lang w:val="uk-UA"/>
        </w:rPr>
        <w:t xml:space="preserve"> </w:t>
      </w:r>
    </w:p>
    <w:p w:rsidR="005B5DCF" w:rsidRPr="00B05478" w:rsidRDefault="005B5DCF" w:rsidP="005B5DCF">
      <w:pPr>
        <w:jc w:val="both"/>
        <w:rPr>
          <w:sz w:val="24"/>
          <w:lang w:val="uk-UA"/>
        </w:rPr>
      </w:pPr>
    </w:p>
    <w:p w:rsidR="005B5DCF" w:rsidRPr="00B05478" w:rsidRDefault="005B5DCF" w:rsidP="005B5DCF">
      <w:pPr>
        <w:tabs>
          <w:tab w:val="left" w:pos="3540"/>
        </w:tabs>
        <w:jc w:val="both"/>
        <w:rPr>
          <w:sz w:val="24"/>
          <w:lang w:val="uk-UA"/>
        </w:rPr>
      </w:pPr>
      <w:r w:rsidRPr="00B05478">
        <w:rPr>
          <w:sz w:val="24"/>
          <w:lang w:val="uk-UA"/>
        </w:rPr>
        <w:t xml:space="preserve">Костенко Світлана Борисівна - </w:t>
      </w:r>
      <w:proofErr w:type="spellStart"/>
      <w:r w:rsidR="00F22E78">
        <w:rPr>
          <w:sz w:val="24"/>
          <w:lang w:val="uk-UA"/>
        </w:rPr>
        <w:t>д</w:t>
      </w:r>
      <w:r w:rsidRPr="00B05478">
        <w:rPr>
          <w:sz w:val="24"/>
          <w:lang w:val="uk-UA"/>
        </w:rPr>
        <w:t>.мед.н</w:t>
      </w:r>
      <w:proofErr w:type="spellEnd"/>
      <w:r w:rsidRPr="00B05478">
        <w:rPr>
          <w:sz w:val="24"/>
          <w:lang w:val="uk-UA"/>
        </w:rPr>
        <w:t xml:space="preserve">., доцент, доцент кафедри </w:t>
      </w:r>
      <w:r w:rsidR="003823E9">
        <w:rPr>
          <w:sz w:val="24"/>
          <w:lang w:val="uk-UA"/>
        </w:rPr>
        <w:t xml:space="preserve">фундаментальних медичних дисциплін та </w:t>
      </w:r>
      <w:r w:rsidRPr="00B05478">
        <w:rPr>
          <w:sz w:val="24"/>
          <w:lang w:val="uk-UA"/>
        </w:rPr>
        <w:t>ортопедичної стоматології;</w:t>
      </w:r>
    </w:p>
    <w:p w:rsidR="008708AD" w:rsidRDefault="005B5DCF" w:rsidP="005B5DCF">
      <w:pPr>
        <w:jc w:val="both"/>
        <w:rPr>
          <w:sz w:val="24"/>
          <w:lang w:val="uk-UA"/>
        </w:rPr>
      </w:pPr>
      <w:proofErr w:type="spellStart"/>
      <w:r>
        <w:rPr>
          <w:bCs/>
          <w:sz w:val="24"/>
          <w:lang w:val="uk-UA"/>
        </w:rPr>
        <w:t>Кенюк</w:t>
      </w:r>
      <w:proofErr w:type="spellEnd"/>
      <w:r>
        <w:rPr>
          <w:bCs/>
          <w:sz w:val="24"/>
          <w:lang w:val="uk-UA"/>
        </w:rPr>
        <w:t xml:space="preserve"> Андрій Тарасович</w:t>
      </w:r>
      <w:r w:rsidRPr="00B05478">
        <w:rPr>
          <w:b/>
          <w:bCs/>
          <w:sz w:val="24"/>
          <w:lang w:val="uk-UA"/>
        </w:rPr>
        <w:t xml:space="preserve"> </w:t>
      </w:r>
      <w:r>
        <w:rPr>
          <w:sz w:val="24"/>
          <w:lang w:val="uk-UA"/>
        </w:rPr>
        <w:t>–</w:t>
      </w:r>
      <w:r w:rsidRPr="00B05478">
        <w:rPr>
          <w:sz w:val="24"/>
          <w:lang w:val="uk-UA"/>
        </w:rPr>
        <w:t xml:space="preserve"> </w:t>
      </w:r>
      <w:proofErr w:type="spellStart"/>
      <w:r w:rsidRPr="00B05478">
        <w:rPr>
          <w:sz w:val="24"/>
          <w:lang w:val="uk-UA"/>
        </w:rPr>
        <w:t>к.мед.н</w:t>
      </w:r>
      <w:proofErr w:type="spellEnd"/>
      <w:r w:rsidRPr="00B05478">
        <w:rPr>
          <w:sz w:val="24"/>
          <w:lang w:val="uk-UA"/>
        </w:rPr>
        <w:t>., доцент</w:t>
      </w:r>
      <w:r>
        <w:rPr>
          <w:sz w:val="24"/>
          <w:lang w:val="uk-UA"/>
        </w:rPr>
        <w:t>, доцент</w:t>
      </w:r>
      <w:r w:rsidRPr="00B05478">
        <w:rPr>
          <w:sz w:val="24"/>
          <w:lang w:val="uk-UA"/>
        </w:rPr>
        <w:t xml:space="preserve"> кафедри </w:t>
      </w:r>
      <w:r w:rsidR="003823E9">
        <w:rPr>
          <w:sz w:val="24"/>
          <w:lang w:val="uk-UA"/>
        </w:rPr>
        <w:t xml:space="preserve">фундаментальних медичних дисциплін та </w:t>
      </w:r>
    </w:p>
    <w:p w:rsidR="005B5DCF" w:rsidRPr="00B05478" w:rsidRDefault="005B5DCF" w:rsidP="005B5DCF">
      <w:pPr>
        <w:jc w:val="both"/>
        <w:rPr>
          <w:sz w:val="24"/>
          <w:lang w:val="uk-UA"/>
        </w:rPr>
      </w:pPr>
      <w:r w:rsidRPr="00B05478">
        <w:rPr>
          <w:sz w:val="24"/>
          <w:lang w:val="uk-UA"/>
        </w:rPr>
        <w:t>ортопедичної стоматології.</w:t>
      </w:r>
    </w:p>
    <w:p w:rsidR="005B5DCF" w:rsidRDefault="005B5DCF" w:rsidP="005B5DCF">
      <w:pPr>
        <w:jc w:val="both"/>
        <w:rPr>
          <w:lang w:val="uk-UA"/>
        </w:rPr>
      </w:pPr>
    </w:p>
    <w:p w:rsidR="005B5DCF" w:rsidRDefault="005B5DCF" w:rsidP="005B5DCF">
      <w:pPr>
        <w:jc w:val="both"/>
        <w:rPr>
          <w:lang w:val="uk-UA"/>
        </w:rPr>
      </w:pPr>
    </w:p>
    <w:p w:rsidR="005B5DCF" w:rsidRDefault="005B5DCF" w:rsidP="005B5DCF">
      <w:pPr>
        <w:jc w:val="both"/>
        <w:rPr>
          <w:lang w:val="uk-UA"/>
        </w:rPr>
      </w:pPr>
    </w:p>
    <w:p w:rsidR="005B5DCF" w:rsidRDefault="005B5DCF" w:rsidP="005B5DCF">
      <w:pPr>
        <w:jc w:val="both"/>
        <w:rPr>
          <w:lang w:val="uk-UA"/>
        </w:rPr>
      </w:pPr>
    </w:p>
    <w:p w:rsidR="005B5DCF" w:rsidRDefault="005B5DCF" w:rsidP="005B5DCF">
      <w:pPr>
        <w:jc w:val="both"/>
        <w:rPr>
          <w:lang w:val="uk-UA"/>
        </w:rPr>
      </w:pPr>
    </w:p>
    <w:p w:rsidR="005B5DCF" w:rsidRDefault="005B5DCF" w:rsidP="005B5DCF">
      <w:pPr>
        <w:jc w:val="both"/>
        <w:rPr>
          <w:lang w:val="uk-UA"/>
        </w:rPr>
      </w:pPr>
    </w:p>
    <w:p w:rsidR="005B5DCF" w:rsidRDefault="005B5DCF" w:rsidP="005B5DCF">
      <w:pPr>
        <w:jc w:val="both"/>
        <w:rPr>
          <w:lang w:val="uk-UA"/>
        </w:rPr>
      </w:pPr>
    </w:p>
    <w:p w:rsidR="005B5DCF" w:rsidRDefault="005B5DCF" w:rsidP="005B5DCF">
      <w:pPr>
        <w:jc w:val="both"/>
        <w:rPr>
          <w:lang w:val="uk-UA"/>
        </w:rPr>
      </w:pPr>
    </w:p>
    <w:p w:rsidR="005B5DCF" w:rsidRDefault="005B5DCF" w:rsidP="005B5DCF">
      <w:pPr>
        <w:jc w:val="both"/>
        <w:rPr>
          <w:lang w:val="uk-UA"/>
        </w:rPr>
      </w:pPr>
    </w:p>
    <w:p w:rsidR="005B5DCF" w:rsidRDefault="005B5DCF" w:rsidP="005B5DCF">
      <w:pPr>
        <w:jc w:val="both"/>
        <w:rPr>
          <w:lang w:val="uk-UA"/>
        </w:rPr>
      </w:pPr>
    </w:p>
    <w:p w:rsidR="005B5DCF" w:rsidRDefault="005B5DCF" w:rsidP="005B5DCF">
      <w:pPr>
        <w:jc w:val="both"/>
        <w:rPr>
          <w:lang w:val="uk-UA"/>
        </w:rPr>
      </w:pPr>
    </w:p>
    <w:p w:rsidR="005B5DCF" w:rsidRDefault="005B5DCF" w:rsidP="005B5DCF">
      <w:pPr>
        <w:jc w:val="both"/>
        <w:rPr>
          <w:lang w:val="uk-UA"/>
        </w:rPr>
      </w:pPr>
    </w:p>
    <w:p w:rsidR="005B5DCF" w:rsidRDefault="005B5DCF" w:rsidP="005B5DCF">
      <w:pPr>
        <w:jc w:val="both"/>
        <w:rPr>
          <w:lang w:val="uk-UA"/>
        </w:rPr>
      </w:pPr>
    </w:p>
    <w:p w:rsidR="005B5DCF" w:rsidRPr="008A622B" w:rsidRDefault="005B5DCF" w:rsidP="005B5DCF">
      <w:pPr>
        <w:jc w:val="both"/>
        <w:rPr>
          <w:sz w:val="24"/>
          <w:szCs w:val="28"/>
          <w:lang w:val="uk-UA"/>
        </w:rPr>
      </w:pPr>
    </w:p>
    <w:p w:rsidR="005B5DCF" w:rsidRPr="008A622B" w:rsidRDefault="005B5DCF" w:rsidP="005B5DCF">
      <w:pPr>
        <w:jc w:val="both"/>
        <w:rPr>
          <w:b/>
          <w:i/>
          <w:sz w:val="24"/>
          <w:szCs w:val="28"/>
          <w:lang w:val="uk-UA"/>
        </w:rPr>
      </w:pPr>
      <w:r w:rsidRPr="008A622B">
        <w:rPr>
          <w:sz w:val="24"/>
          <w:szCs w:val="28"/>
          <w:lang w:val="uk-UA"/>
        </w:rPr>
        <w:t xml:space="preserve">Робоча програма затверджена на засіданні </w:t>
      </w:r>
      <w:r w:rsidRPr="008A622B">
        <w:rPr>
          <w:bCs/>
          <w:iCs/>
          <w:sz w:val="24"/>
          <w:szCs w:val="28"/>
          <w:lang w:val="uk-UA"/>
        </w:rPr>
        <w:t xml:space="preserve">кафедри </w:t>
      </w:r>
      <w:r w:rsidR="00F22E78">
        <w:rPr>
          <w:sz w:val="24"/>
          <w:lang w:val="uk-UA"/>
        </w:rPr>
        <w:t>фундаментальних медичних дисциплін та</w:t>
      </w:r>
      <w:r w:rsidR="00F22E78">
        <w:rPr>
          <w:bCs/>
          <w:iCs/>
          <w:sz w:val="24"/>
          <w:szCs w:val="28"/>
          <w:lang w:val="uk-UA"/>
        </w:rPr>
        <w:t xml:space="preserve"> </w:t>
      </w:r>
      <w:r w:rsidRPr="008A622B">
        <w:rPr>
          <w:bCs/>
          <w:iCs/>
          <w:sz w:val="24"/>
          <w:szCs w:val="28"/>
          <w:lang w:val="uk-UA"/>
        </w:rPr>
        <w:t>ортопедичної стоматології</w:t>
      </w:r>
    </w:p>
    <w:p w:rsidR="005B5DCF" w:rsidRPr="008A622B" w:rsidRDefault="005B5DCF" w:rsidP="005B5DCF">
      <w:pPr>
        <w:rPr>
          <w:b/>
          <w:i/>
          <w:sz w:val="24"/>
          <w:szCs w:val="28"/>
          <w:lang w:val="uk-UA"/>
        </w:rPr>
      </w:pPr>
    </w:p>
    <w:p w:rsidR="005B5DCF" w:rsidRPr="003823E9" w:rsidRDefault="005B5DCF" w:rsidP="005B5DCF">
      <w:pPr>
        <w:rPr>
          <w:sz w:val="24"/>
          <w:lang w:val="uk-UA"/>
        </w:rPr>
      </w:pPr>
      <w:r w:rsidRPr="008A622B">
        <w:rPr>
          <w:sz w:val="24"/>
          <w:szCs w:val="28"/>
          <w:lang w:val="uk-UA"/>
        </w:rPr>
        <w:t xml:space="preserve">Протокол від  </w:t>
      </w:r>
      <w:r w:rsidR="003823E9">
        <w:rPr>
          <w:sz w:val="24"/>
          <w:lang w:val="uk-UA"/>
        </w:rPr>
        <w:t>«__</w:t>
      </w:r>
      <w:r w:rsidR="003823E9" w:rsidRPr="00B05478">
        <w:rPr>
          <w:sz w:val="24"/>
          <w:lang w:val="uk-UA"/>
        </w:rPr>
        <w:t xml:space="preserve">» </w:t>
      </w:r>
      <w:r w:rsidR="003823E9">
        <w:rPr>
          <w:sz w:val="24"/>
          <w:lang w:val="uk-UA"/>
        </w:rPr>
        <w:t>________</w:t>
      </w:r>
      <w:r w:rsidR="003823E9" w:rsidRPr="00B05478">
        <w:rPr>
          <w:sz w:val="24"/>
          <w:lang w:val="uk-UA"/>
        </w:rPr>
        <w:t xml:space="preserve"> 202</w:t>
      </w:r>
      <w:r w:rsidR="003823E9">
        <w:rPr>
          <w:sz w:val="24"/>
          <w:lang w:val="uk-UA"/>
        </w:rPr>
        <w:t>2</w:t>
      </w:r>
      <w:r w:rsidR="003823E9" w:rsidRPr="00B05478">
        <w:rPr>
          <w:sz w:val="24"/>
          <w:lang w:val="uk-UA"/>
        </w:rPr>
        <w:t xml:space="preserve"> року </w:t>
      </w:r>
      <w:r w:rsidR="003823E9">
        <w:rPr>
          <w:sz w:val="24"/>
          <w:lang w:val="uk-UA"/>
        </w:rPr>
        <w:t xml:space="preserve"> </w:t>
      </w:r>
      <w:r w:rsidRPr="008A622B">
        <w:rPr>
          <w:sz w:val="24"/>
          <w:szCs w:val="28"/>
          <w:lang w:val="uk-UA"/>
        </w:rPr>
        <w:t>№</w:t>
      </w:r>
      <w:r w:rsidR="003823E9">
        <w:rPr>
          <w:sz w:val="24"/>
          <w:szCs w:val="28"/>
          <w:lang w:val="uk-UA"/>
        </w:rPr>
        <w:t>__</w:t>
      </w:r>
      <w:r w:rsidRPr="008A622B">
        <w:rPr>
          <w:sz w:val="24"/>
          <w:szCs w:val="28"/>
          <w:lang w:val="uk-UA"/>
        </w:rPr>
        <w:t>.</w:t>
      </w:r>
    </w:p>
    <w:p w:rsidR="005B5DCF" w:rsidRPr="008A622B" w:rsidRDefault="005B5DCF" w:rsidP="005B5DCF">
      <w:pPr>
        <w:rPr>
          <w:sz w:val="24"/>
          <w:szCs w:val="28"/>
          <w:lang w:val="uk-UA"/>
        </w:rPr>
      </w:pPr>
    </w:p>
    <w:p w:rsidR="005B5DCF" w:rsidRPr="008A622B" w:rsidRDefault="005B5DCF" w:rsidP="005B5DCF">
      <w:pPr>
        <w:rPr>
          <w:sz w:val="24"/>
          <w:szCs w:val="28"/>
          <w:lang w:val="uk-UA"/>
        </w:rPr>
      </w:pPr>
    </w:p>
    <w:p w:rsidR="005B5DCF" w:rsidRPr="008A622B" w:rsidRDefault="005B5DCF" w:rsidP="005B5DCF">
      <w:pPr>
        <w:rPr>
          <w:sz w:val="24"/>
          <w:szCs w:val="28"/>
          <w:lang w:val="uk-UA"/>
        </w:rPr>
      </w:pPr>
      <w:r w:rsidRPr="008A622B">
        <w:rPr>
          <w:sz w:val="24"/>
          <w:szCs w:val="28"/>
          <w:lang w:val="uk-UA"/>
        </w:rPr>
        <w:t xml:space="preserve">Завідувач кафедри                                                                   </w:t>
      </w:r>
    </w:p>
    <w:p w:rsidR="005B5DCF" w:rsidRPr="008A622B" w:rsidRDefault="003823E9" w:rsidP="005B5DCF">
      <w:pPr>
        <w:rPr>
          <w:sz w:val="24"/>
          <w:szCs w:val="28"/>
          <w:lang w:val="uk-UA"/>
        </w:rPr>
      </w:pPr>
      <w:proofErr w:type="spellStart"/>
      <w:r>
        <w:rPr>
          <w:sz w:val="24"/>
          <w:szCs w:val="28"/>
          <w:lang w:val="uk-UA"/>
        </w:rPr>
        <w:t>д</w:t>
      </w:r>
      <w:r w:rsidR="005B5DCF" w:rsidRPr="008A622B">
        <w:rPr>
          <w:sz w:val="24"/>
          <w:szCs w:val="28"/>
          <w:lang w:val="uk-UA"/>
        </w:rPr>
        <w:t>.мед.н</w:t>
      </w:r>
      <w:proofErr w:type="spellEnd"/>
      <w:r w:rsidR="005B5DCF" w:rsidRPr="008A622B">
        <w:rPr>
          <w:sz w:val="24"/>
          <w:szCs w:val="28"/>
          <w:lang w:val="uk-UA"/>
        </w:rPr>
        <w:t>., доцент</w:t>
      </w:r>
    </w:p>
    <w:p w:rsidR="005B5DCF" w:rsidRDefault="005B5DCF" w:rsidP="005B5DCF">
      <w:pPr>
        <w:rPr>
          <w:sz w:val="24"/>
          <w:szCs w:val="28"/>
          <w:lang w:val="uk-UA"/>
        </w:rPr>
      </w:pPr>
    </w:p>
    <w:p w:rsidR="005B5DCF" w:rsidRPr="008A622B" w:rsidRDefault="003823E9" w:rsidP="005B5DCF">
      <w:pPr>
        <w:rPr>
          <w:sz w:val="24"/>
          <w:szCs w:val="28"/>
          <w:u w:val="single"/>
          <w:lang w:val="uk-UA"/>
        </w:rPr>
      </w:pPr>
      <w:r>
        <w:rPr>
          <w:sz w:val="24"/>
          <w:lang w:val="uk-UA"/>
        </w:rPr>
        <w:t>«__</w:t>
      </w:r>
      <w:r w:rsidRPr="00B05478">
        <w:rPr>
          <w:sz w:val="24"/>
          <w:lang w:val="uk-UA"/>
        </w:rPr>
        <w:t xml:space="preserve">» </w:t>
      </w:r>
      <w:r>
        <w:rPr>
          <w:sz w:val="24"/>
          <w:lang w:val="uk-UA"/>
        </w:rPr>
        <w:t>________</w:t>
      </w:r>
      <w:r w:rsidRPr="00B05478">
        <w:rPr>
          <w:sz w:val="24"/>
          <w:lang w:val="uk-UA"/>
        </w:rPr>
        <w:t xml:space="preserve"> 202</w:t>
      </w:r>
      <w:r>
        <w:rPr>
          <w:sz w:val="24"/>
          <w:lang w:val="uk-UA"/>
        </w:rPr>
        <w:t>2</w:t>
      </w:r>
      <w:r w:rsidRPr="00B05478">
        <w:rPr>
          <w:sz w:val="24"/>
          <w:lang w:val="uk-UA"/>
        </w:rPr>
        <w:t xml:space="preserve"> року</w:t>
      </w:r>
      <w:r w:rsidR="005B5DCF" w:rsidRPr="008A622B">
        <w:rPr>
          <w:sz w:val="24"/>
          <w:szCs w:val="28"/>
          <w:lang w:val="uk-UA"/>
        </w:rPr>
        <w:t xml:space="preserve">      _______________________                              </w:t>
      </w:r>
      <w:r w:rsidR="005B5DCF">
        <w:rPr>
          <w:sz w:val="24"/>
          <w:szCs w:val="28"/>
          <w:u w:val="single"/>
          <w:lang w:val="uk-UA"/>
        </w:rPr>
        <w:t>Костенко С.Б.</w:t>
      </w:r>
    </w:p>
    <w:p w:rsidR="005B5DCF" w:rsidRPr="008A622B" w:rsidRDefault="005B5DCF" w:rsidP="005B5DCF">
      <w:pPr>
        <w:rPr>
          <w:sz w:val="24"/>
          <w:szCs w:val="28"/>
          <w:lang w:val="uk-UA"/>
        </w:rPr>
      </w:pPr>
      <w:r w:rsidRPr="008A622B">
        <w:rPr>
          <w:sz w:val="24"/>
          <w:szCs w:val="28"/>
          <w:lang w:val="uk-UA"/>
        </w:rPr>
        <w:t xml:space="preserve">                             </w:t>
      </w:r>
      <w:r>
        <w:rPr>
          <w:sz w:val="24"/>
          <w:szCs w:val="28"/>
          <w:lang w:val="uk-UA"/>
        </w:rPr>
        <w:t xml:space="preserve">                      </w:t>
      </w:r>
      <w:r w:rsidRPr="008A622B">
        <w:rPr>
          <w:sz w:val="24"/>
          <w:szCs w:val="28"/>
          <w:lang w:val="uk-UA"/>
        </w:rPr>
        <w:t xml:space="preserve">            (</w:t>
      </w:r>
      <w:r w:rsidRPr="008A622B">
        <w:rPr>
          <w:sz w:val="18"/>
          <w:szCs w:val="28"/>
          <w:lang w:val="uk-UA"/>
        </w:rPr>
        <w:t>підпис</w:t>
      </w:r>
      <w:r w:rsidRPr="008A622B">
        <w:rPr>
          <w:sz w:val="24"/>
          <w:szCs w:val="28"/>
          <w:lang w:val="uk-UA"/>
        </w:rPr>
        <w:t xml:space="preserve">) </w:t>
      </w:r>
      <w:r>
        <w:rPr>
          <w:sz w:val="24"/>
          <w:szCs w:val="28"/>
          <w:lang w:val="uk-UA"/>
        </w:rPr>
        <w:t xml:space="preserve">                                     </w:t>
      </w:r>
      <w:r w:rsidRPr="008A622B">
        <w:rPr>
          <w:sz w:val="24"/>
          <w:szCs w:val="28"/>
          <w:lang w:val="uk-UA"/>
        </w:rPr>
        <w:t xml:space="preserve">  </w:t>
      </w:r>
      <w:r>
        <w:rPr>
          <w:sz w:val="24"/>
          <w:szCs w:val="28"/>
          <w:lang w:val="uk-UA"/>
        </w:rPr>
        <w:t xml:space="preserve">    </w:t>
      </w:r>
      <w:r w:rsidRPr="008A622B">
        <w:rPr>
          <w:sz w:val="18"/>
          <w:szCs w:val="28"/>
          <w:lang w:val="uk-UA"/>
        </w:rPr>
        <w:t xml:space="preserve">(прізвище та ініціали)                                                                             </w:t>
      </w:r>
    </w:p>
    <w:p w:rsidR="005B5DCF" w:rsidRPr="008A622B" w:rsidRDefault="005B5DCF" w:rsidP="005B5DCF">
      <w:pPr>
        <w:rPr>
          <w:sz w:val="24"/>
          <w:szCs w:val="28"/>
          <w:lang w:val="uk-UA"/>
        </w:rPr>
      </w:pPr>
    </w:p>
    <w:p w:rsidR="005B5DCF" w:rsidRDefault="005B5DCF" w:rsidP="005B5DCF">
      <w:pPr>
        <w:rPr>
          <w:sz w:val="24"/>
          <w:szCs w:val="28"/>
          <w:u w:val="single"/>
          <w:lang w:val="uk-UA"/>
        </w:rPr>
      </w:pPr>
      <w:r w:rsidRPr="008A622B">
        <w:rPr>
          <w:sz w:val="24"/>
          <w:szCs w:val="28"/>
          <w:lang w:val="uk-UA"/>
        </w:rPr>
        <w:t xml:space="preserve">Схвалено </w:t>
      </w:r>
      <w:r>
        <w:rPr>
          <w:sz w:val="24"/>
          <w:szCs w:val="28"/>
          <w:lang w:val="uk-UA"/>
        </w:rPr>
        <w:t>навчально-</w:t>
      </w:r>
      <w:r w:rsidRPr="008A622B">
        <w:rPr>
          <w:sz w:val="24"/>
          <w:szCs w:val="28"/>
          <w:lang w:val="uk-UA"/>
        </w:rPr>
        <w:t xml:space="preserve">методичною комісією вищого навчального закладу за спеціальністю </w:t>
      </w:r>
      <w:r w:rsidRPr="008A622B">
        <w:rPr>
          <w:sz w:val="24"/>
          <w:szCs w:val="28"/>
          <w:u w:val="single"/>
          <w:lang w:val="uk-UA"/>
        </w:rPr>
        <w:t xml:space="preserve"> </w:t>
      </w:r>
    </w:p>
    <w:p w:rsidR="005B5DCF" w:rsidRPr="008A622B" w:rsidRDefault="005B5DCF" w:rsidP="005B5DCF">
      <w:pPr>
        <w:rPr>
          <w:sz w:val="24"/>
          <w:szCs w:val="28"/>
          <w:lang w:val="uk-UA"/>
        </w:rPr>
      </w:pPr>
      <w:r w:rsidRPr="008A622B">
        <w:rPr>
          <w:sz w:val="24"/>
          <w:szCs w:val="28"/>
          <w:u w:val="single"/>
          <w:lang w:val="uk-UA"/>
        </w:rPr>
        <w:t>«221  Стоматологія»</w:t>
      </w:r>
      <w:r>
        <w:rPr>
          <w:sz w:val="24"/>
          <w:szCs w:val="28"/>
          <w:u w:val="single"/>
          <w:lang w:val="uk-UA"/>
        </w:rPr>
        <w:t>_</w:t>
      </w:r>
    </w:p>
    <w:p w:rsidR="005B5DCF" w:rsidRPr="008A622B" w:rsidRDefault="005B5DCF" w:rsidP="005B5DCF">
      <w:pPr>
        <w:pStyle w:val="31"/>
        <w:rPr>
          <w:sz w:val="18"/>
          <w:szCs w:val="28"/>
          <w:lang w:val="uk-UA"/>
        </w:rPr>
      </w:pPr>
      <w:r>
        <w:rPr>
          <w:sz w:val="18"/>
          <w:szCs w:val="28"/>
          <w:lang w:val="uk-UA"/>
        </w:rPr>
        <w:t xml:space="preserve">       </w:t>
      </w:r>
      <w:r w:rsidRPr="008A622B">
        <w:rPr>
          <w:sz w:val="18"/>
          <w:szCs w:val="28"/>
          <w:lang w:val="uk-UA"/>
        </w:rPr>
        <w:t xml:space="preserve">    (шифр, назва)</w:t>
      </w:r>
    </w:p>
    <w:p w:rsidR="005B5DCF" w:rsidRPr="008A622B" w:rsidRDefault="005B5DCF" w:rsidP="005B5DCF">
      <w:pPr>
        <w:rPr>
          <w:sz w:val="24"/>
          <w:szCs w:val="28"/>
          <w:lang w:val="uk-UA"/>
        </w:rPr>
      </w:pPr>
    </w:p>
    <w:p w:rsidR="005B5DCF" w:rsidRPr="008A622B" w:rsidRDefault="005B5DCF" w:rsidP="005B5DCF">
      <w:pPr>
        <w:rPr>
          <w:sz w:val="24"/>
          <w:szCs w:val="28"/>
          <w:lang w:val="uk-UA"/>
        </w:rPr>
      </w:pPr>
      <w:r w:rsidRPr="008A622B">
        <w:rPr>
          <w:sz w:val="24"/>
          <w:szCs w:val="28"/>
          <w:lang w:val="uk-UA"/>
        </w:rPr>
        <w:t xml:space="preserve">Протокол від  </w:t>
      </w:r>
      <w:r w:rsidR="003823E9">
        <w:rPr>
          <w:sz w:val="24"/>
          <w:lang w:val="uk-UA"/>
        </w:rPr>
        <w:t>«__</w:t>
      </w:r>
      <w:r w:rsidR="003823E9" w:rsidRPr="00B05478">
        <w:rPr>
          <w:sz w:val="24"/>
          <w:lang w:val="uk-UA"/>
        </w:rPr>
        <w:t xml:space="preserve">» </w:t>
      </w:r>
      <w:r w:rsidR="003823E9">
        <w:rPr>
          <w:sz w:val="24"/>
          <w:lang w:val="uk-UA"/>
        </w:rPr>
        <w:t>________</w:t>
      </w:r>
      <w:r w:rsidR="003823E9" w:rsidRPr="00B05478">
        <w:rPr>
          <w:sz w:val="24"/>
          <w:lang w:val="uk-UA"/>
        </w:rPr>
        <w:t xml:space="preserve"> 202</w:t>
      </w:r>
      <w:r w:rsidR="003823E9">
        <w:rPr>
          <w:sz w:val="24"/>
          <w:lang w:val="uk-UA"/>
        </w:rPr>
        <w:t>2</w:t>
      </w:r>
      <w:r w:rsidR="003823E9" w:rsidRPr="00B05478">
        <w:rPr>
          <w:sz w:val="24"/>
          <w:lang w:val="uk-UA"/>
        </w:rPr>
        <w:t xml:space="preserve"> року</w:t>
      </w:r>
      <w:r>
        <w:rPr>
          <w:sz w:val="24"/>
          <w:szCs w:val="28"/>
          <w:lang w:val="uk-UA"/>
        </w:rPr>
        <w:t xml:space="preserve"> № __</w:t>
      </w:r>
    </w:p>
    <w:p w:rsidR="005B5DCF" w:rsidRPr="008A622B" w:rsidRDefault="005B5DCF" w:rsidP="005B5DCF">
      <w:pPr>
        <w:rPr>
          <w:sz w:val="24"/>
          <w:szCs w:val="28"/>
          <w:lang w:val="uk-UA"/>
        </w:rPr>
      </w:pPr>
    </w:p>
    <w:p w:rsidR="005B5DCF" w:rsidRPr="00F22E78" w:rsidRDefault="003823E9" w:rsidP="00F22E78">
      <w:pPr>
        <w:rPr>
          <w:sz w:val="24"/>
          <w:szCs w:val="28"/>
          <w:lang w:val="uk-UA"/>
        </w:rPr>
      </w:pPr>
      <w:r>
        <w:rPr>
          <w:sz w:val="24"/>
          <w:lang w:val="uk-UA"/>
        </w:rPr>
        <w:t>«__</w:t>
      </w:r>
      <w:r w:rsidRPr="00B05478">
        <w:rPr>
          <w:sz w:val="24"/>
          <w:lang w:val="uk-UA"/>
        </w:rPr>
        <w:t xml:space="preserve">» </w:t>
      </w:r>
      <w:r>
        <w:rPr>
          <w:sz w:val="24"/>
          <w:lang w:val="uk-UA"/>
        </w:rPr>
        <w:t>________</w:t>
      </w:r>
      <w:r w:rsidRPr="00B05478">
        <w:rPr>
          <w:sz w:val="24"/>
          <w:lang w:val="uk-UA"/>
        </w:rPr>
        <w:t xml:space="preserve"> 202</w:t>
      </w:r>
      <w:r>
        <w:rPr>
          <w:sz w:val="24"/>
          <w:lang w:val="uk-UA"/>
        </w:rPr>
        <w:t>2</w:t>
      </w:r>
      <w:r w:rsidRPr="00B05478">
        <w:rPr>
          <w:sz w:val="24"/>
          <w:lang w:val="uk-UA"/>
        </w:rPr>
        <w:t xml:space="preserve"> року</w:t>
      </w:r>
      <w:r w:rsidR="005B5DCF" w:rsidRPr="008A622B">
        <w:rPr>
          <w:sz w:val="24"/>
          <w:szCs w:val="28"/>
          <w:lang w:val="uk-UA"/>
        </w:rPr>
        <w:t xml:space="preserve">         Голова</w:t>
      </w:r>
      <w:r w:rsidR="005B5DCF">
        <w:rPr>
          <w:sz w:val="24"/>
          <w:szCs w:val="28"/>
          <w:lang w:val="uk-UA"/>
        </w:rPr>
        <w:t xml:space="preserve"> НМК</w:t>
      </w:r>
      <w:r w:rsidR="005B5DCF" w:rsidRPr="008A622B">
        <w:rPr>
          <w:sz w:val="24"/>
          <w:szCs w:val="28"/>
          <w:lang w:val="uk-UA"/>
        </w:rPr>
        <w:t xml:space="preserve">     _______________  </w:t>
      </w:r>
      <w:r w:rsidR="005B5DCF">
        <w:rPr>
          <w:sz w:val="24"/>
          <w:szCs w:val="28"/>
          <w:lang w:val="uk-UA"/>
        </w:rPr>
        <w:t xml:space="preserve">          </w:t>
      </w:r>
      <w:r w:rsidR="005B5DCF" w:rsidRPr="008A622B">
        <w:rPr>
          <w:sz w:val="24"/>
          <w:szCs w:val="28"/>
          <w:lang w:val="uk-UA"/>
        </w:rPr>
        <w:t xml:space="preserve">          </w:t>
      </w:r>
      <w:r>
        <w:rPr>
          <w:sz w:val="24"/>
          <w:szCs w:val="28"/>
          <w:u w:val="single"/>
          <w:lang w:val="uk-UA"/>
        </w:rPr>
        <w:t>__________</w:t>
      </w:r>
      <w:r w:rsidR="005B5DCF">
        <w:rPr>
          <w:sz w:val="20"/>
          <w:szCs w:val="28"/>
          <w:lang w:val="uk-UA"/>
        </w:rPr>
        <w:t>.                                                                                                         .                                                                                                   (</w:t>
      </w:r>
      <w:r w:rsidR="005B5DCF" w:rsidRPr="008A622B">
        <w:rPr>
          <w:sz w:val="18"/>
          <w:szCs w:val="28"/>
          <w:lang w:val="uk-UA"/>
        </w:rPr>
        <w:t>підпис</w:t>
      </w:r>
      <w:r w:rsidR="005B5DCF" w:rsidRPr="008A622B">
        <w:rPr>
          <w:sz w:val="20"/>
          <w:szCs w:val="28"/>
          <w:lang w:val="uk-UA"/>
        </w:rPr>
        <w:t xml:space="preserve">)  </w:t>
      </w:r>
      <w:r w:rsidR="005B5DCF">
        <w:rPr>
          <w:sz w:val="20"/>
          <w:szCs w:val="28"/>
          <w:lang w:val="uk-UA"/>
        </w:rPr>
        <w:t xml:space="preserve">                                  </w:t>
      </w:r>
      <w:r w:rsidR="005B5DCF" w:rsidRPr="008A622B">
        <w:rPr>
          <w:sz w:val="20"/>
          <w:szCs w:val="28"/>
          <w:lang w:val="uk-UA"/>
        </w:rPr>
        <w:t>(</w:t>
      </w:r>
      <w:r w:rsidR="005B5DCF" w:rsidRPr="008A622B">
        <w:rPr>
          <w:sz w:val="18"/>
          <w:szCs w:val="28"/>
          <w:lang w:val="uk-UA"/>
        </w:rPr>
        <w:t>прізвище</w:t>
      </w:r>
      <w:r w:rsidR="005B5DCF" w:rsidRPr="008A622B">
        <w:rPr>
          <w:sz w:val="20"/>
          <w:szCs w:val="28"/>
          <w:lang w:val="uk-UA"/>
        </w:rPr>
        <w:t xml:space="preserve"> та ініціали)</w:t>
      </w:r>
      <w:r w:rsidR="005B5DCF">
        <w:rPr>
          <w:sz w:val="20"/>
          <w:szCs w:val="28"/>
          <w:lang w:val="uk-UA"/>
        </w:rPr>
        <w:t xml:space="preserve">    </w:t>
      </w:r>
      <w:r w:rsidR="005B5DCF" w:rsidRPr="008A622B">
        <w:rPr>
          <w:sz w:val="20"/>
          <w:szCs w:val="28"/>
          <w:lang w:val="uk-UA"/>
        </w:rPr>
        <w:t xml:space="preserve">               </w:t>
      </w:r>
      <w:r w:rsidR="005B5DCF">
        <w:rPr>
          <w:sz w:val="20"/>
          <w:szCs w:val="28"/>
          <w:lang w:val="uk-UA"/>
        </w:rPr>
        <w:t xml:space="preserve">                                                                                        </w:t>
      </w:r>
      <w:r w:rsidR="005B5DCF" w:rsidRPr="008A622B">
        <w:rPr>
          <w:sz w:val="24"/>
          <w:szCs w:val="28"/>
          <w:lang w:val="uk-UA"/>
        </w:rPr>
        <w:t xml:space="preserve">                         </w:t>
      </w:r>
      <w:r w:rsidR="005B5DCF">
        <w:rPr>
          <w:sz w:val="24"/>
          <w:szCs w:val="28"/>
          <w:lang w:val="uk-UA"/>
        </w:rPr>
        <w:t xml:space="preserve">   </w:t>
      </w:r>
      <w:r w:rsidR="005B5DCF" w:rsidRPr="008A622B">
        <w:rPr>
          <w:sz w:val="24"/>
          <w:szCs w:val="28"/>
          <w:lang w:val="uk-UA"/>
        </w:rPr>
        <w:t xml:space="preserve">              </w:t>
      </w:r>
      <w:r w:rsidR="005B5DCF">
        <w:rPr>
          <w:sz w:val="24"/>
          <w:szCs w:val="28"/>
          <w:lang w:val="uk-UA"/>
        </w:rPr>
        <w:t xml:space="preserve">                </w:t>
      </w:r>
      <w:r w:rsidR="005B5DCF">
        <w:rPr>
          <w:sz w:val="20"/>
          <w:szCs w:val="28"/>
          <w:lang w:val="uk-UA"/>
        </w:rPr>
        <w:t xml:space="preserve"> </w:t>
      </w:r>
    </w:p>
    <w:p w:rsidR="00D13B1D" w:rsidRPr="00664CCE" w:rsidRDefault="00D13B1D" w:rsidP="00D13B1D">
      <w:pPr>
        <w:pStyle w:val="1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664CCE">
        <w:rPr>
          <w:b/>
          <w:bCs/>
          <w:sz w:val="28"/>
          <w:szCs w:val="28"/>
        </w:rPr>
        <w:lastRenderedPageBreak/>
        <w:t>Опис навчальної дисципліни</w:t>
      </w:r>
    </w:p>
    <w:p w:rsidR="00D13B1D" w:rsidRPr="00664CCE" w:rsidRDefault="00D13B1D" w:rsidP="00D13B1D">
      <w:pPr>
        <w:rPr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90"/>
        <w:gridCol w:w="1710"/>
      </w:tblGrid>
      <w:tr w:rsidR="00D13B1D" w:rsidRPr="00664CCE" w:rsidTr="00006453">
        <w:trPr>
          <w:trHeight w:val="803"/>
        </w:trPr>
        <w:tc>
          <w:tcPr>
            <w:tcW w:w="2896" w:type="dxa"/>
            <w:vMerge w:val="restart"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знань, н</w:t>
            </w:r>
            <w:r w:rsidRPr="00664CCE">
              <w:rPr>
                <w:szCs w:val="28"/>
                <w:lang w:val="uk-UA"/>
              </w:rPr>
              <w:t>апрям підготовки, освітньо-кваліфікаційний рівень</w:t>
            </w:r>
          </w:p>
        </w:tc>
        <w:tc>
          <w:tcPr>
            <w:tcW w:w="3420" w:type="dxa"/>
            <w:gridSpan w:val="3"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D701C4" w:rsidRPr="00664CCE" w:rsidTr="00D701C4">
        <w:trPr>
          <w:trHeight w:val="549"/>
        </w:trPr>
        <w:tc>
          <w:tcPr>
            <w:tcW w:w="2896" w:type="dxa"/>
            <w:vMerge/>
            <w:vAlign w:val="center"/>
          </w:tcPr>
          <w:p w:rsidR="00D701C4" w:rsidRPr="00664CCE" w:rsidRDefault="00D701C4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701C4" w:rsidRPr="00664CCE" w:rsidRDefault="00D701C4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</w:tcPr>
          <w:p w:rsidR="00D701C4" w:rsidRPr="00971B46" w:rsidRDefault="00D701C4" w:rsidP="00006453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денна форма навчання</w:t>
            </w:r>
          </w:p>
        </w:tc>
      </w:tr>
      <w:tr w:rsidR="00D13B1D" w:rsidRPr="00664CCE" w:rsidTr="00006453">
        <w:trPr>
          <w:trHeight w:val="409"/>
        </w:trPr>
        <w:tc>
          <w:tcPr>
            <w:tcW w:w="2896" w:type="dxa"/>
            <w:vMerge w:val="restart"/>
            <w:vAlign w:val="center"/>
          </w:tcPr>
          <w:p w:rsidR="00D13B1D" w:rsidRPr="00664CCE" w:rsidRDefault="001D59E3" w:rsidP="00D13B1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Кількість кредитів - 4</w:t>
            </w:r>
            <w:r w:rsidR="00D13B1D" w:rsidRPr="00664CCE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3262" w:type="dxa"/>
          </w:tcPr>
          <w:p w:rsidR="00D13B1D" w:rsidRDefault="00D13B1D" w:rsidP="0000645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</w:t>
            </w:r>
          </w:p>
          <w:p w:rsidR="005B5DCF" w:rsidRPr="005B5DCF" w:rsidRDefault="005B5DCF" w:rsidP="005B5DCF">
            <w:pPr>
              <w:jc w:val="center"/>
              <w:rPr>
                <w:szCs w:val="28"/>
                <w:u w:val="single"/>
                <w:lang w:val="uk-UA"/>
              </w:rPr>
            </w:pPr>
            <w:r w:rsidRPr="005B5DCF">
              <w:rPr>
                <w:szCs w:val="28"/>
                <w:u w:val="single"/>
                <w:lang w:val="uk-UA"/>
              </w:rPr>
              <w:t xml:space="preserve">22 Охорона здоров’я </w:t>
            </w:r>
          </w:p>
          <w:p w:rsidR="00D13B1D" w:rsidRPr="003D3047" w:rsidRDefault="00D91B75" w:rsidP="00D91B75">
            <w:pPr>
              <w:tabs>
                <w:tab w:val="left" w:pos="960"/>
                <w:tab w:val="center" w:pos="1523"/>
              </w:tabs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ab/>
            </w:r>
            <w:r>
              <w:rPr>
                <w:sz w:val="16"/>
                <w:szCs w:val="16"/>
                <w:lang w:val="uk-UA"/>
              </w:rPr>
              <w:tab/>
            </w:r>
            <w:r w:rsidR="00D13B1D">
              <w:rPr>
                <w:sz w:val="16"/>
                <w:szCs w:val="16"/>
                <w:lang w:val="uk-UA"/>
              </w:rPr>
              <w:t>(шифр і назва)</w:t>
            </w:r>
          </w:p>
        </w:tc>
        <w:tc>
          <w:tcPr>
            <w:tcW w:w="3420" w:type="dxa"/>
            <w:gridSpan w:val="3"/>
            <w:vMerge w:val="restart"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Нормативна</w:t>
            </w:r>
          </w:p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(за вибором)</w:t>
            </w:r>
          </w:p>
          <w:p w:rsidR="00D13B1D" w:rsidRPr="00664CCE" w:rsidRDefault="00D13B1D" w:rsidP="00006453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D13B1D" w:rsidRPr="00664CCE" w:rsidTr="00006453">
        <w:trPr>
          <w:trHeight w:val="409"/>
        </w:trPr>
        <w:tc>
          <w:tcPr>
            <w:tcW w:w="2896" w:type="dxa"/>
            <w:vMerge/>
            <w:vAlign w:val="center"/>
          </w:tcPr>
          <w:p w:rsidR="00D13B1D" w:rsidRPr="00664CCE" w:rsidRDefault="00D13B1D" w:rsidP="00006453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D13B1D" w:rsidRDefault="00D13B1D" w:rsidP="00006453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Напрям</w:t>
            </w:r>
            <w:r>
              <w:rPr>
                <w:szCs w:val="28"/>
                <w:lang w:val="uk-UA"/>
              </w:rPr>
              <w:t xml:space="preserve"> підготовки</w:t>
            </w:r>
            <w:r w:rsidRPr="00664CCE">
              <w:rPr>
                <w:szCs w:val="28"/>
                <w:lang w:val="uk-UA"/>
              </w:rPr>
              <w:t xml:space="preserve"> </w:t>
            </w:r>
          </w:p>
          <w:p w:rsidR="005B5DCF" w:rsidRPr="005B5DCF" w:rsidRDefault="005B5DCF" w:rsidP="005B5DCF">
            <w:pPr>
              <w:rPr>
                <w:sz w:val="24"/>
                <w:u w:val="single"/>
                <w:lang w:val="uk-UA"/>
              </w:rPr>
            </w:pPr>
            <w:r w:rsidRPr="005B5DCF">
              <w:rPr>
                <w:sz w:val="24"/>
                <w:u w:val="single"/>
                <w:lang w:val="uk-UA"/>
              </w:rPr>
              <w:t xml:space="preserve">221  СТОМАТОЛОГІЯ </w:t>
            </w:r>
          </w:p>
          <w:p w:rsidR="00D13B1D" w:rsidRPr="00664CCE" w:rsidRDefault="00D91B75" w:rsidP="00006453">
            <w:pPr>
              <w:jc w:val="center"/>
              <w:rPr>
                <w:szCs w:val="28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</w:t>
            </w:r>
            <w:r w:rsidR="00D13B1D">
              <w:rPr>
                <w:sz w:val="16"/>
                <w:szCs w:val="16"/>
                <w:lang w:val="uk-UA"/>
              </w:rPr>
              <w:t>(шифр і назва)</w:t>
            </w:r>
          </w:p>
        </w:tc>
        <w:tc>
          <w:tcPr>
            <w:tcW w:w="3420" w:type="dxa"/>
            <w:gridSpan w:val="3"/>
            <w:vMerge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</w:p>
        </w:tc>
      </w:tr>
      <w:tr w:rsidR="00D13B1D" w:rsidRPr="00664CCE" w:rsidTr="00006453">
        <w:trPr>
          <w:trHeight w:val="170"/>
        </w:trPr>
        <w:tc>
          <w:tcPr>
            <w:tcW w:w="2896" w:type="dxa"/>
            <w:vAlign w:val="center"/>
          </w:tcPr>
          <w:p w:rsidR="00D13B1D" w:rsidRPr="00664CCE" w:rsidRDefault="00D13B1D" w:rsidP="00006453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Модулів –</w:t>
            </w:r>
            <w:r>
              <w:rPr>
                <w:szCs w:val="28"/>
                <w:lang w:val="uk-UA"/>
              </w:rPr>
              <w:t xml:space="preserve"> </w:t>
            </w:r>
            <w:r w:rsidRPr="00664CCE">
              <w:rPr>
                <w:szCs w:val="28"/>
                <w:lang w:val="uk-UA"/>
              </w:rPr>
              <w:t xml:space="preserve"> </w:t>
            </w:r>
            <w:r w:rsidR="000D7CAC">
              <w:rPr>
                <w:szCs w:val="28"/>
                <w:lang w:val="uk-UA"/>
              </w:rPr>
              <w:t>1</w:t>
            </w:r>
          </w:p>
        </w:tc>
        <w:tc>
          <w:tcPr>
            <w:tcW w:w="3262" w:type="dxa"/>
            <w:vMerge w:val="restart"/>
            <w:vAlign w:val="center"/>
          </w:tcPr>
          <w:p w:rsidR="00D13B1D" w:rsidRPr="00664CCE" w:rsidRDefault="00D13B1D" w:rsidP="001D59E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Спеціальність (п</w:t>
            </w:r>
            <w:r w:rsidRPr="00664CCE">
              <w:rPr>
                <w:szCs w:val="28"/>
                <w:lang w:val="uk-UA"/>
              </w:rPr>
              <w:t>рофесійн</w:t>
            </w:r>
            <w:r>
              <w:rPr>
                <w:szCs w:val="28"/>
                <w:lang w:val="uk-UA"/>
              </w:rPr>
              <w:t>е</w:t>
            </w:r>
          </w:p>
          <w:p w:rsidR="00D13B1D" w:rsidRDefault="00D13B1D" w:rsidP="001D59E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</w:t>
            </w:r>
            <w:r w:rsidRPr="00664CCE">
              <w:rPr>
                <w:szCs w:val="28"/>
                <w:lang w:val="uk-UA"/>
              </w:rPr>
              <w:t>прямування</w:t>
            </w:r>
            <w:r>
              <w:rPr>
                <w:szCs w:val="28"/>
                <w:lang w:val="uk-UA"/>
              </w:rPr>
              <w:t>)</w:t>
            </w:r>
            <w:r w:rsidRPr="00664CCE">
              <w:rPr>
                <w:szCs w:val="28"/>
                <w:lang w:val="uk-UA"/>
              </w:rPr>
              <w:t>:</w:t>
            </w:r>
          </w:p>
          <w:p w:rsidR="00D13B1D" w:rsidRPr="00D91B75" w:rsidRDefault="00D91B75" w:rsidP="001D59E3">
            <w:pPr>
              <w:jc w:val="center"/>
              <w:rPr>
                <w:szCs w:val="28"/>
                <w:u w:val="single"/>
                <w:lang w:val="uk-UA"/>
              </w:rPr>
            </w:pPr>
            <w:r w:rsidRPr="00D91B75">
              <w:rPr>
                <w:szCs w:val="28"/>
                <w:u w:val="single"/>
                <w:lang w:val="uk-UA"/>
              </w:rPr>
              <w:t>Стоматологія</w:t>
            </w:r>
          </w:p>
          <w:p w:rsidR="00D13B1D" w:rsidRPr="00664CCE" w:rsidRDefault="00D13B1D" w:rsidP="00006453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D13B1D" w:rsidRPr="00971B46" w:rsidRDefault="00D13B1D" w:rsidP="00006453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D13B1D" w:rsidRPr="00664CCE" w:rsidTr="00006453">
        <w:trPr>
          <w:trHeight w:val="207"/>
        </w:trPr>
        <w:tc>
          <w:tcPr>
            <w:tcW w:w="2896" w:type="dxa"/>
            <w:vAlign w:val="center"/>
          </w:tcPr>
          <w:p w:rsidR="00D13B1D" w:rsidRPr="00664CCE" w:rsidRDefault="00D13B1D" w:rsidP="00006453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Змістових модулів – </w:t>
            </w:r>
            <w:r w:rsidR="001D59E3">
              <w:rPr>
                <w:szCs w:val="28"/>
                <w:lang w:val="uk-UA"/>
              </w:rPr>
              <w:t>3</w:t>
            </w:r>
          </w:p>
        </w:tc>
        <w:tc>
          <w:tcPr>
            <w:tcW w:w="3262" w:type="dxa"/>
            <w:vMerge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Pr="00664CCE">
              <w:rPr>
                <w:szCs w:val="28"/>
                <w:lang w:val="uk-UA"/>
              </w:rPr>
              <w:t>-й</w:t>
            </w:r>
          </w:p>
        </w:tc>
        <w:tc>
          <w:tcPr>
            <w:tcW w:w="1800" w:type="dxa"/>
            <w:gridSpan w:val="2"/>
            <w:vAlign w:val="center"/>
          </w:tcPr>
          <w:p w:rsidR="00D13B1D" w:rsidRPr="00664CCE" w:rsidRDefault="00D91B75" w:rsidP="0000645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D13B1D" w:rsidRPr="00664CCE">
              <w:rPr>
                <w:szCs w:val="28"/>
                <w:lang w:val="uk-UA"/>
              </w:rPr>
              <w:t>-й</w:t>
            </w:r>
          </w:p>
        </w:tc>
      </w:tr>
      <w:tr w:rsidR="00D13B1D" w:rsidRPr="00664CCE" w:rsidTr="00006453">
        <w:trPr>
          <w:trHeight w:val="232"/>
        </w:trPr>
        <w:tc>
          <w:tcPr>
            <w:tcW w:w="2896" w:type="dxa"/>
            <w:vAlign w:val="center"/>
          </w:tcPr>
          <w:p w:rsidR="00D13B1D" w:rsidRDefault="00D13B1D" w:rsidP="0000645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Індивідуальне науково-дослідне завдання ___________</w:t>
            </w:r>
          </w:p>
          <w:p w:rsidR="00D13B1D" w:rsidRPr="003D3047" w:rsidRDefault="00D13B1D" w:rsidP="0000645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                                 (назва)</w:t>
            </w:r>
          </w:p>
        </w:tc>
        <w:tc>
          <w:tcPr>
            <w:tcW w:w="3262" w:type="dxa"/>
            <w:vMerge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D13B1D" w:rsidRPr="00971B46" w:rsidRDefault="00D13B1D" w:rsidP="00006453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Семестр</w:t>
            </w:r>
          </w:p>
        </w:tc>
      </w:tr>
      <w:tr w:rsidR="00D13B1D" w:rsidRPr="00664CCE" w:rsidTr="00006453">
        <w:trPr>
          <w:trHeight w:val="323"/>
        </w:trPr>
        <w:tc>
          <w:tcPr>
            <w:tcW w:w="2896" w:type="dxa"/>
            <w:vMerge w:val="restart"/>
            <w:vAlign w:val="center"/>
          </w:tcPr>
          <w:p w:rsidR="00D13B1D" w:rsidRPr="00664CCE" w:rsidRDefault="00D13B1D" w:rsidP="00006453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Загальна кількість годин - </w:t>
            </w:r>
            <w:r w:rsidR="001D59E3">
              <w:rPr>
                <w:szCs w:val="28"/>
                <w:lang w:val="uk-UA"/>
              </w:rPr>
              <w:t>1</w:t>
            </w:r>
            <w:r w:rsidR="00F22E78">
              <w:rPr>
                <w:szCs w:val="28"/>
                <w:lang w:val="uk-UA"/>
              </w:rPr>
              <w:t>1</w:t>
            </w:r>
            <w:r w:rsidR="001D59E3">
              <w:rPr>
                <w:szCs w:val="28"/>
                <w:lang w:val="uk-UA"/>
              </w:rPr>
              <w:t>2</w:t>
            </w:r>
          </w:p>
        </w:tc>
        <w:tc>
          <w:tcPr>
            <w:tcW w:w="3262" w:type="dxa"/>
            <w:vMerge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ІІІ </w:t>
            </w:r>
            <w:r w:rsidRPr="00664CCE">
              <w:rPr>
                <w:szCs w:val="28"/>
                <w:lang w:val="uk-UA"/>
              </w:rPr>
              <w:t>-й</w:t>
            </w:r>
          </w:p>
        </w:tc>
        <w:tc>
          <w:tcPr>
            <w:tcW w:w="1800" w:type="dxa"/>
            <w:gridSpan w:val="2"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</w:t>
            </w:r>
            <w:r>
              <w:rPr>
                <w:szCs w:val="28"/>
                <w:lang w:val="en-US"/>
              </w:rPr>
              <w:t xml:space="preserve">V </w:t>
            </w:r>
            <w:r w:rsidRPr="00664CCE">
              <w:rPr>
                <w:szCs w:val="28"/>
                <w:lang w:val="uk-UA"/>
              </w:rPr>
              <w:t>-й</w:t>
            </w:r>
          </w:p>
        </w:tc>
      </w:tr>
      <w:tr w:rsidR="00D13B1D" w:rsidRPr="00664CCE" w:rsidTr="00006453">
        <w:trPr>
          <w:trHeight w:val="322"/>
        </w:trPr>
        <w:tc>
          <w:tcPr>
            <w:tcW w:w="2896" w:type="dxa"/>
            <w:vMerge/>
            <w:vAlign w:val="center"/>
          </w:tcPr>
          <w:p w:rsidR="00D13B1D" w:rsidRPr="00664CCE" w:rsidRDefault="00D13B1D" w:rsidP="00006453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D13B1D" w:rsidRPr="00971B46" w:rsidRDefault="00D13B1D" w:rsidP="00006453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Лекції</w:t>
            </w:r>
          </w:p>
        </w:tc>
      </w:tr>
      <w:tr w:rsidR="00D13B1D" w:rsidRPr="00664CCE" w:rsidTr="00006453">
        <w:trPr>
          <w:trHeight w:val="320"/>
        </w:trPr>
        <w:tc>
          <w:tcPr>
            <w:tcW w:w="2896" w:type="dxa"/>
            <w:vMerge w:val="restart"/>
            <w:vAlign w:val="center"/>
          </w:tcPr>
          <w:p w:rsidR="00D13B1D" w:rsidRPr="00664CCE" w:rsidRDefault="00D13B1D" w:rsidP="00006453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Тижневих годин для денної форми навчання:</w:t>
            </w:r>
          </w:p>
          <w:p w:rsidR="00D13B1D" w:rsidRPr="00664CCE" w:rsidRDefault="00D13B1D" w:rsidP="00006453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аудиторних – </w:t>
            </w:r>
            <w:r w:rsidR="00F22E78">
              <w:rPr>
                <w:szCs w:val="28"/>
                <w:lang w:val="uk-UA"/>
              </w:rPr>
              <w:t>62</w:t>
            </w:r>
          </w:p>
          <w:p w:rsidR="00D13B1D" w:rsidRPr="00664CCE" w:rsidRDefault="00D13B1D" w:rsidP="0000645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самостійної роботи студента</w:t>
            </w:r>
            <w:r w:rsidRPr="00664CCE">
              <w:rPr>
                <w:szCs w:val="28"/>
                <w:lang w:val="uk-UA"/>
              </w:rPr>
              <w:t xml:space="preserve"> - </w:t>
            </w:r>
            <w:r w:rsidR="001D59E3">
              <w:rPr>
                <w:szCs w:val="28"/>
                <w:lang w:val="uk-UA"/>
              </w:rPr>
              <w:t>5</w:t>
            </w:r>
            <w:r>
              <w:rPr>
                <w:szCs w:val="28"/>
                <w:lang w:val="uk-UA"/>
              </w:rPr>
              <w:t>0</w:t>
            </w:r>
          </w:p>
        </w:tc>
        <w:tc>
          <w:tcPr>
            <w:tcW w:w="3262" w:type="dxa"/>
            <w:vMerge w:val="restart"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Освітньо-кваліфікаційний рівень:</w:t>
            </w:r>
          </w:p>
          <w:p w:rsidR="00D13B1D" w:rsidRPr="00664CCE" w:rsidRDefault="00D701C4" w:rsidP="0000645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спеціаліст</w:t>
            </w:r>
          </w:p>
        </w:tc>
        <w:tc>
          <w:tcPr>
            <w:tcW w:w="1620" w:type="dxa"/>
            <w:vAlign w:val="center"/>
          </w:tcPr>
          <w:p w:rsidR="00D13B1D" w:rsidRPr="00664CCE" w:rsidRDefault="001D59E3" w:rsidP="0000645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  <w:r w:rsidR="00D13B1D" w:rsidRPr="00664CC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:rsidR="00D13B1D" w:rsidRPr="00664CCE" w:rsidRDefault="001D59E3" w:rsidP="0000645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2 </w:t>
            </w:r>
            <w:r w:rsidR="00D13B1D" w:rsidRPr="00664CCE">
              <w:rPr>
                <w:szCs w:val="28"/>
                <w:lang w:val="uk-UA"/>
              </w:rPr>
              <w:t>год.</w:t>
            </w:r>
          </w:p>
        </w:tc>
      </w:tr>
      <w:tr w:rsidR="00D13B1D" w:rsidRPr="00664CCE" w:rsidTr="00006453">
        <w:trPr>
          <w:trHeight w:val="320"/>
        </w:trPr>
        <w:tc>
          <w:tcPr>
            <w:tcW w:w="2896" w:type="dxa"/>
            <w:vMerge/>
            <w:vAlign w:val="center"/>
          </w:tcPr>
          <w:p w:rsidR="00D13B1D" w:rsidRPr="00664CCE" w:rsidRDefault="00D13B1D" w:rsidP="00006453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D13B1D" w:rsidRPr="00971B46" w:rsidRDefault="00D13B1D" w:rsidP="00006453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Практичні, семінарські</w:t>
            </w:r>
          </w:p>
        </w:tc>
      </w:tr>
      <w:tr w:rsidR="00D13B1D" w:rsidRPr="00664CCE" w:rsidTr="00006453">
        <w:trPr>
          <w:trHeight w:val="320"/>
        </w:trPr>
        <w:tc>
          <w:tcPr>
            <w:tcW w:w="2896" w:type="dxa"/>
            <w:vMerge/>
            <w:vAlign w:val="center"/>
          </w:tcPr>
          <w:p w:rsidR="00D13B1D" w:rsidRPr="00664CCE" w:rsidRDefault="00D13B1D" w:rsidP="00006453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D13B1D" w:rsidRPr="00664CCE" w:rsidRDefault="00F22E78" w:rsidP="00006453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32</w:t>
            </w:r>
            <w:r w:rsidR="001D59E3">
              <w:rPr>
                <w:szCs w:val="28"/>
                <w:lang w:val="uk-UA"/>
              </w:rPr>
              <w:t xml:space="preserve"> </w:t>
            </w:r>
            <w:r w:rsidR="00D13B1D" w:rsidRPr="00664CCE">
              <w:rPr>
                <w:szCs w:val="28"/>
                <w:lang w:val="uk-UA"/>
              </w:rPr>
              <w:t>год.</w:t>
            </w:r>
          </w:p>
        </w:tc>
        <w:tc>
          <w:tcPr>
            <w:tcW w:w="1800" w:type="dxa"/>
            <w:gridSpan w:val="2"/>
            <w:vAlign w:val="center"/>
          </w:tcPr>
          <w:p w:rsidR="00D13B1D" w:rsidRPr="00664CCE" w:rsidRDefault="009A4176" w:rsidP="0000645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</w:t>
            </w:r>
            <w:r w:rsidR="00D13B1D"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D13B1D" w:rsidRPr="00664CCE" w:rsidTr="00006453">
        <w:trPr>
          <w:trHeight w:val="138"/>
        </w:trPr>
        <w:tc>
          <w:tcPr>
            <w:tcW w:w="2896" w:type="dxa"/>
            <w:vMerge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D13B1D" w:rsidRPr="00971B46" w:rsidRDefault="00D13B1D" w:rsidP="00006453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Лабораторні</w:t>
            </w:r>
          </w:p>
        </w:tc>
      </w:tr>
      <w:tr w:rsidR="00D13B1D" w:rsidRPr="00664CCE" w:rsidTr="00006453">
        <w:trPr>
          <w:trHeight w:val="138"/>
        </w:trPr>
        <w:tc>
          <w:tcPr>
            <w:tcW w:w="2896" w:type="dxa"/>
            <w:vMerge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D13B1D" w:rsidRPr="00664CCE" w:rsidRDefault="00D13B1D" w:rsidP="00006453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Pr="00664CC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:rsidR="00D13B1D" w:rsidRPr="00664CCE" w:rsidRDefault="00D13B1D" w:rsidP="00006453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D13B1D" w:rsidRPr="00664CCE" w:rsidTr="00006453">
        <w:trPr>
          <w:trHeight w:val="138"/>
        </w:trPr>
        <w:tc>
          <w:tcPr>
            <w:tcW w:w="2896" w:type="dxa"/>
            <w:vMerge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D13B1D" w:rsidRPr="00971B46" w:rsidRDefault="00D13B1D" w:rsidP="00006453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D13B1D" w:rsidRPr="00664CCE" w:rsidTr="00006453">
        <w:trPr>
          <w:trHeight w:val="138"/>
        </w:trPr>
        <w:tc>
          <w:tcPr>
            <w:tcW w:w="2896" w:type="dxa"/>
            <w:vMerge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D13B1D" w:rsidRPr="00664CCE" w:rsidRDefault="001C2CB7" w:rsidP="00006453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9D78A9">
              <w:rPr>
                <w:szCs w:val="28"/>
                <w:lang w:val="uk-UA"/>
              </w:rPr>
              <w:t>3</w:t>
            </w:r>
            <w:r w:rsidR="00D13B1D" w:rsidRPr="00664CC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:rsidR="00D13B1D" w:rsidRPr="00664CCE" w:rsidRDefault="009D78A9" w:rsidP="0000645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27</w:t>
            </w:r>
            <w:r w:rsidR="00D13B1D"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D13B1D" w:rsidRPr="00664CCE" w:rsidTr="00006453">
        <w:trPr>
          <w:trHeight w:val="138"/>
        </w:trPr>
        <w:tc>
          <w:tcPr>
            <w:tcW w:w="2896" w:type="dxa"/>
            <w:vMerge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D13B1D" w:rsidRPr="00631439" w:rsidRDefault="00B00340" w:rsidP="00006453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Індивідуальні завдання</w:t>
            </w:r>
            <w:r w:rsidR="00D13B1D">
              <w:rPr>
                <w:b/>
                <w:szCs w:val="28"/>
                <w:lang w:val="uk-UA"/>
              </w:rPr>
              <w:t xml:space="preserve"> </w:t>
            </w:r>
            <w:r w:rsidR="00D13B1D">
              <w:rPr>
                <w:szCs w:val="28"/>
                <w:lang w:val="uk-UA"/>
              </w:rPr>
              <w:t>год.</w:t>
            </w:r>
          </w:p>
        </w:tc>
      </w:tr>
      <w:tr w:rsidR="00B00340" w:rsidRPr="00664CCE" w:rsidTr="00006453">
        <w:trPr>
          <w:trHeight w:val="138"/>
        </w:trPr>
        <w:tc>
          <w:tcPr>
            <w:tcW w:w="2896" w:type="dxa"/>
            <w:vMerge/>
            <w:vAlign w:val="center"/>
          </w:tcPr>
          <w:p w:rsidR="00B00340" w:rsidRPr="00664CCE" w:rsidRDefault="00B00340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00340" w:rsidRPr="00664CCE" w:rsidRDefault="00B00340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B00340" w:rsidRPr="00B00340" w:rsidRDefault="00B00340" w:rsidP="00B00340">
            <w:pPr>
              <w:jc w:val="center"/>
              <w:rPr>
                <w:b/>
                <w:szCs w:val="28"/>
                <w:lang w:val="uk-UA"/>
              </w:rPr>
            </w:pPr>
            <w:r w:rsidRPr="00B00340">
              <w:rPr>
                <w:b/>
                <w:szCs w:val="28"/>
                <w:lang w:val="uk-UA"/>
              </w:rPr>
              <w:t>Вид контролю</w:t>
            </w:r>
          </w:p>
        </w:tc>
      </w:tr>
      <w:tr w:rsidR="00B00340" w:rsidRPr="00664CCE" w:rsidTr="00B00340">
        <w:trPr>
          <w:trHeight w:val="138"/>
        </w:trPr>
        <w:tc>
          <w:tcPr>
            <w:tcW w:w="2896" w:type="dxa"/>
            <w:vMerge/>
            <w:vAlign w:val="center"/>
          </w:tcPr>
          <w:p w:rsidR="00B00340" w:rsidRPr="00664CCE" w:rsidRDefault="00B00340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00340" w:rsidRPr="00664CCE" w:rsidRDefault="00B00340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B00340" w:rsidRDefault="00B00340" w:rsidP="0000645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залік</w:t>
            </w:r>
          </w:p>
          <w:p w:rsidR="00B00340" w:rsidRPr="00664CCE" w:rsidRDefault="00B00340" w:rsidP="00006453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 год</w:t>
            </w:r>
          </w:p>
        </w:tc>
        <w:tc>
          <w:tcPr>
            <w:tcW w:w="1710" w:type="dxa"/>
            <w:vAlign w:val="center"/>
          </w:tcPr>
          <w:p w:rsidR="00B00340" w:rsidRDefault="00B00340" w:rsidP="00006453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диф</w:t>
            </w:r>
            <w:proofErr w:type="spellEnd"/>
            <w:r>
              <w:rPr>
                <w:szCs w:val="28"/>
                <w:lang w:val="uk-UA"/>
              </w:rPr>
              <w:t>. залік</w:t>
            </w:r>
          </w:p>
          <w:p w:rsidR="00B00340" w:rsidRPr="00664CCE" w:rsidRDefault="00F22E78" w:rsidP="00006453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  <w:r w:rsidR="00B00340">
              <w:rPr>
                <w:szCs w:val="28"/>
                <w:lang w:val="uk-UA"/>
              </w:rPr>
              <w:t xml:space="preserve"> год</w:t>
            </w:r>
          </w:p>
        </w:tc>
      </w:tr>
    </w:tbl>
    <w:p w:rsidR="00D13B1D" w:rsidRPr="004E4051" w:rsidRDefault="00D13B1D" w:rsidP="00D13B1D">
      <w:pPr>
        <w:rPr>
          <w:lang w:val="uk-UA"/>
        </w:rPr>
      </w:pPr>
    </w:p>
    <w:p w:rsidR="00D701C4" w:rsidRPr="004E4051" w:rsidRDefault="00D701C4" w:rsidP="00D701C4">
      <w:pPr>
        <w:ind w:left="1440" w:hanging="1440"/>
        <w:jc w:val="both"/>
        <w:rPr>
          <w:lang w:val="uk-UA"/>
        </w:rPr>
      </w:pPr>
      <w:r w:rsidRPr="004E4051">
        <w:rPr>
          <w:b/>
          <w:bCs/>
          <w:lang w:val="uk-UA"/>
        </w:rPr>
        <w:t>Примітка</w:t>
      </w:r>
      <w:r w:rsidRPr="004E4051">
        <w:rPr>
          <w:lang w:val="uk-UA"/>
        </w:rPr>
        <w:t>.</w:t>
      </w:r>
    </w:p>
    <w:p w:rsidR="00D701C4" w:rsidRPr="004E4051" w:rsidRDefault="00D701C4" w:rsidP="00D701C4">
      <w:pPr>
        <w:jc w:val="both"/>
        <w:rPr>
          <w:lang w:val="uk-UA"/>
        </w:rPr>
      </w:pPr>
      <w:r w:rsidRPr="004E4051">
        <w:rPr>
          <w:lang w:val="uk-UA"/>
        </w:rPr>
        <w:t>Співвідношення кількості годин аудиторних занять до самостійної і індивідуальної роботи становить:</w:t>
      </w:r>
    </w:p>
    <w:p w:rsidR="00D701C4" w:rsidRPr="004E4051" w:rsidRDefault="00D701C4" w:rsidP="00D701C4">
      <w:pPr>
        <w:ind w:firstLine="600"/>
        <w:jc w:val="both"/>
        <w:rPr>
          <w:lang w:val="uk-UA"/>
        </w:rPr>
      </w:pPr>
      <w:r w:rsidRPr="004E4051">
        <w:rPr>
          <w:lang w:val="uk-UA"/>
        </w:rPr>
        <w:t xml:space="preserve">для денної форми навчання </w:t>
      </w:r>
      <w:r w:rsidR="00C64F98">
        <w:rPr>
          <w:lang w:val="uk-UA"/>
        </w:rPr>
        <w:t>–</w:t>
      </w:r>
      <w:r w:rsidRPr="004E4051">
        <w:rPr>
          <w:lang w:val="uk-UA"/>
        </w:rPr>
        <w:t xml:space="preserve"> </w:t>
      </w:r>
      <w:r w:rsidR="001D59E3">
        <w:rPr>
          <w:lang w:val="uk-UA"/>
        </w:rPr>
        <w:t>5</w:t>
      </w:r>
      <w:r w:rsidR="00F22E78">
        <w:rPr>
          <w:lang w:val="uk-UA"/>
        </w:rPr>
        <w:t>5</w:t>
      </w:r>
      <w:r w:rsidR="001D59E3">
        <w:rPr>
          <w:lang w:val="uk-UA"/>
        </w:rPr>
        <w:t>% : 4</w:t>
      </w:r>
      <w:r w:rsidR="00F22E78">
        <w:rPr>
          <w:lang w:val="uk-UA"/>
        </w:rPr>
        <w:t>5</w:t>
      </w:r>
      <w:r w:rsidR="00C64F98">
        <w:rPr>
          <w:lang w:val="uk-UA"/>
        </w:rPr>
        <w:t>%.</w:t>
      </w:r>
    </w:p>
    <w:p w:rsidR="00D13B1D" w:rsidRPr="004E4051" w:rsidRDefault="00D13B1D" w:rsidP="00D13B1D">
      <w:pPr>
        <w:ind w:left="1440" w:hanging="1440"/>
        <w:jc w:val="right"/>
        <w:rPr>
          <w:lang w:val="uk-UA"/>
        </w:rPr>
      </w:pPr>
    </w:p>
    <w:p w:rsidR="00D13B1D" w:rsidRPr="004E4051" w:rsidRDefault="00D13B1D" w:rsidP="00D13B1D">
      <w:pPr>
        <w:rPr>
          <w:lang w:val="uk-UA"/>
        </w:rPr>
      </w:pPr>
    </w:p>
    <w:p w:rsidR="00D13B1D" w:rsidRPr="004E4051" w:rsidRDefault="00D13B1D" w:rsidP="00D13B1D">
      <w:pPr>
        <w:rPr>
          <w:lang w:val="uk-UA"/>
        </w:rPr>
      </w:pPr>
    </w:p>
    <w:p w:rsidR="00D13B1D" w:rsidRPr="004E4051" w:rsidRDefault="00D13B1D" w:rsidP="00D13B1D">
      <w:pPr>
        <w:rPr>
          <w:lang w:val="uk-UA"/>
        </w:rPr>
      </w:pPr>
    </w:p>
    <w:p w:rsidR="00D13B1D" w:rsidRPr="004E4051" w:rsidRDefault="00D13B1D" w:rsidP="00D13B1D">
      <w:pPr>
        <w:rPr>
          <w:lang w:val="uk-UA"/>
        </w:rPr>
      </w:pPr>
    </w:p>
    <w:p w:rsidR="00D13B1D" w:rsidRPr="004E4051" w:rsidRDefault="00D13B1D" w:rsidP="00D13B1D">
      <w:pPr>
        <w:rPr>
          <w:lang w:val="uk-UA"/>
        </w:rPr>
      </w:pPr>
    </w:p>
    <w:p w:rsidR="006A6E72" w:rsidRDefault="006A6E72" w:rsidP="00D13B1D">
      <w:pPr>
        <w:rPr>
          <w:lang w:val="uk-UA"/>
        </w:rPr>
      </w:pPr>
    </w:p>
    <w:p w:rsidR="003E3913" w:rsidRPr="004E4051" w:rsidRDefault="003E3913" w:rsidP="00D13B1D">
      <w:pPr>
        <w:rPr>
          <w:lang w:val="uk-UA"/>
        </w:rPr>
      </w:pPr>
    </w:p>
    <w:p w:rsidR="001D59E3" w:rsidRPr="003E3913" w:rsidRDefault="001D59E3" w:rsidP="003E3913">
      <w:pPr>
        <w:pStyle w:val="aa"/>
        <w:numPr>
          <w:ilvl w:val="0"/>
          <w:numId w:val="20"/>
        </w:numPr>
        <w:jc w:val="center"/>
        <w:rPr>
          <w:b/>
          <w:szCs w:val="28"/>
          <w:lang w:val="uk-UA"/>
        </w:rPr>
      </w:pPr>
      <w:r w:rsidRPr="003E3913">
        <w:rPr>
          <w:b/>
          <w:szCs w:val="28"/>
        </w:rPr>
        <w:lastRenderedPageBreak/>
        <w:t xml:space="preserve">Мета та </w:t>
      </w:r>
      <w:proofErr w:type="spellStart"/>
      <w:r w:rsidRPr="003E3913">
        <w:rPr>
          <w:b/>
          <w:szCs w:val="28"/>
        </w:rPr>
        <w:t>завдання</w:t>
      </w:r>
      <w:proofErr w:type="spellEnd"/>
      <w:r w:rsidRPr="003E3913">
        <w:rPr>
          <w:b/>
          <w:szCs w:val="28"/>
        </w:rPr>
        <w:t xml:space="preserve"> </w:t>
      </w:r>
      <w:proofErr w:type="spellStart"/>
      <w:r w:rsidRPr="003E3913">
        <w:rPr>
          <w:b/>
          <w:szCs w:val="28"/>
        </w:rPr>
        <w:t>навчальної</w:t>
      </w:r>
      <w:proofErr w:type="spellEnd"/>
      <w:r w:rsidRPr="003E3913">
        <w:rPr>
          <w:b/>
          <w:szCs w:val="28"/>
        </w:rPr>
        <w:t xml:space="preserve"> </w:t>
      </w:r>
      <w:proofErr w:type="spellStart"/>
      <w:r w:rsidRPr="003E3913">
        <w:rPr>
          <w:b/>
          <w:szCs w:val="28"/>
        </w:rPr>
        <w:t>дисципліни</w:t>
      </w:r>
      <w:proofErr w:type="spellEnd"/>
    </w:p>
    <w:p w:rsidR="003E3913" w:rsidRPr="003E3913" w:rsidRDefault="003E3913" w:rsidP="003E3913">
      <w:pPr>
        <w:pStyle w:val="aa"/>
        <w:ind w:left="1069"/>
        <w:rPr>
          <w:b/>
          <w:szCs w:val="28"/>
          <w:lang w:val="uk-UA"/>
        </w:rPr>
      </w:pPr>
    </w:p>
    <w:p w:rsidR="001D59E3" w:rsidRPr="00060C4E" w:rsidRDefault="001D59E3" w:rsidP="001D59E3">
      <w:pPr>
        <w:ind w:firstLine="709"/>
        <w:jc w:val="both"/>
        <w:rPr>
          <w:szCs w:val="28"/>
          <w:lang w:val="uk-UA"/>
        </w:rPr>
      </w:pPr>
      <w:r w:rsidRPr="003E3913">
        <w:rPr>
          <w:b/>
          <w:szCs w:val="28"/>
          <w:lang w:val="uk-UA"/>
        </w:rPr>
        <w:t>1.1. Метою ви</w:t>
      </w:r>
      <w:r w:rsidR="001851D0" w:rsidRPr="003E3913">
        <w:rPr>
          <w:b/>
          <w:szCs w:val="28"/>
          <w:lang w:val="uk-UA"/>
        </w:rPr>
        <w:t xml:space="preserve">кладання навчальної дисципліни </w:t>
      </w:r>
      <w:r w:rsidR="001851D0" w:rsidRPr="00060C4E">
        <w:rPr>
          <w:b/>
          <w:szCs w:val="28"/>
          <w:lang w:val="uk-UA"/>
        </w:rPr>
        <w:t>«</w:t>
      </w:r>
      <w:r w:rsidRPr="003E3913">
        <w:rPr>
          <w:b/>
          <w:szCs w:val="28"/>
          <w:lang w:val="uk-UA"/>
        </w:rPr>
        <w:t>Пропеде</w:t>
      </w:r>
      <w:r w:rsidR="001851D0" w:rsidRPr="003E3913">
        <w:rPr>
          <w:b/>
          <w:szCs w:val="28"/>
          <w:lang w:val="uk-UA"/>
        </w:rPr>
        <w:t>втика ортопедичної стоматології</w:t>
      </w:r>
      <w:r w:rsidR="001851D0" w:rsidRPr="00060C4E">
        <w:rPr>
          <w:b/>
          <w:szCs w:val="28"/>
          <w:lang w:val="uk-UA"/>
        </w:rPr>
        <w:t>»</w:t>
      </w:r>
      <w:r w:rsidRPr="003E3913">
        <w:rPr>
          <w:b/>
          <w:szCs w:val="28"/>
          <w:lang w:val="uk-UA"/>
        </w:rPr>
        <w:t xml:space="preserve"> </w:t>
      </w:r>
      <w:r w:rsidRPr="00060C4E">
        <w:rPr>
          <w:szCs w:val="28"/>
          <w:lang w:val="uk-UA"/>
        </w:rPr>
        <w:t xml:space="preserve">є професійне формування майбутнього фахівця, здатного використовувати надбані знання та вміння з дисципліни при подальшому вирішенні клінічних задач, що передбачає інтеграцію викладання дисципліни з ортопедичною, </w:t>
      </w:r>
      <w:proofErr w:type="spellStart"/>
      <w:r w:rsidRPr="00060C4E">
        <w:rPr>
          <w:szCs w:val="28"/>
          <w:lang w:val="uk-UA"/>
        </w:rPr>
        <w:t>ортодонтичною</w:t>
      </w:r>
      <w:proofErr w:type="spellEnd"/>
      <w:r w:rsidRPr="00060C4E">
        <w:rPr>
          <w:szCs w:val="28"/>
          <w:lang w:val="uk-UA"/>
        </w:rPr>
        <w:t>, терапевтичною, хірургічною та стоматологією дитячого віку.</w:t>
      </w:r>
    </w:p>
    <w:p w:rsidR="001D59E3" w:rsidRPr="00060C4E" w:rsidRDefault="001D59E3" w:rsidP="001D59E3">
      <w:pPr>
        <w:ind w:firstLine="709"/>
        <w:jc w:val="both"/>
        <w:rPr>
          <w:szCs w:val="28"/>
          <w:lang w:val="uk-UA"/>
        </w:rPr>
      </w:pPr>
      <w:r w:rsidRPr="00060C4E">
        <w:rPr>
          <w:szCs w:val="28"/>
          <w:lang w:val="uk-UA"/>
        </w:rPr>
        <w:t>Кінцеві цілі дисципліни:</w:t>
      </w:r>
    </w:p>
    <w:p w:rsidR="001D59E3" w:rsidRPr="00060C4E" w:rsidRDefault="001D59E3" w:rsidP="001D59E3">
      <w:pPr>
        <w:pStyle w:val="aa"/>
        <w:numPr>
          <w:ilvl w:val="0"/>
          <w:numId w:val="11"/>
        </w:numPr>
        <w:ind w:left="0" w:firstLine="709"/>
        <w:jc w:val="both"/>
        <w:rPr>
          <w:szCs w:val="28"/>
          <w:lang w:val="uk-UA"/>
        </w:rPr>
      </w:pPr>
      <w:r w:rsidRPr="00060C4E">
        <w:rPr>
          <w:szCs w:val="28"/>
          <w:lang w:val="uk-UA"/>
        </w:rPr>
        <w:t>ознайомитись з організацією роботи ортопедичного відділення</w:t>
      </w:r>
    </w:p>
    <w:p w:rsidR="001D59E3" w:rsidRPr="00060C4E" w:rsidRDefault="001D59E3" w:rsidP="001D59E3">
      <w:pPr>
        <w:pStyle w:val="aa"/>
        <w:numPr>
          <w:ilvl w:val="0"/>
          <w:numId w:val="11"/>
        </w:numPr>
        <w:ind w:left="0" w:firstLine="709"/>
        <w:jc w:val="both"/>
        <w:rPr>
          <w:szCs w:val="28"/>
          <w:lang w:val="uk-UA"/>
        </w:rPr>
      </w:pPr>
      <w:r w:rsidRPr="00060C4E">
        <w:rPr>
          <w:szCs w:val="28"/>
          <w:lang w:val="uk-UA"/>
        </w:rPr>
        <w:t xml:space="preserve">визначити особливості застосування різних основних і допоміжних стоматологічних та </w:t>
      </w:r>
      <w:proofErr w:type="spellStart"/>
      <w:r w:rsidRPr="00060C4E">
        <w:rPr>
          <w:szCs w:val="28"/>
          <w:lang w:val="uk-UA"/>
        </w:rPr>
        <w:t>зуботехнічних</w:t>
      </w:r>
      <w:proofErr w:type="spellEnd"/>
      <w:r w:rsidRPr="00060C4E">
        <w:rPr>
          <w:szCs w:val="28"/>
          <w:lang w:val="uk-UA"/>
        </w:rPr>
        <w:t xml:space="preserve"> матеріалів;</w:t>
      </w:r>
    </w:p>
    <w:p w:rsidR="001D59E3" w:rsidRPr="00060C4E" w:rsidRDefault="001D59E3" w:rsidP="001D59E3">
      <w:pPr>
        <w:pStyle w:val="aa"/>
        <w:numPr>
          <w:ilvl w:val="0"/>
          <w:numId w:val="11"/>
        </w:numPr>
        <w:ind w:left="0" w:firstLine="709"/>
        <w:jc w:val="both"/>
        <w:rPr>
          <w:szCs w:val="28"/>
          <w:lang w:val="uk-UA"/>
        </w:rPr>
      </w:pPr>
      <w:r w:rsidRPr="00060C4E">
        <w:rPr>
          <w:szCs w:val="28"/>
          <w:lang w:val="uk-UA"/>
        </w:rPr>
        <w:t xml:space="preserve">знати функціональну анатомію </w:t>
      </w:r>
      <w:proofErr w:type="spellStart"/>
      <w:r w:rsidRPr="00060C4E">
        <w:rPr>
          <w:szCs w:val="28"/>
          <w:lang w:val="uk-UA"/>
        </w:rPr>
        <w:t>зубощелепного</w:t>
      </w:r>
      <w:proofErr w:type="spellEnd"/>
      <w:r w:rsidRPr="00060C4E">
        <w:rPr>
          <w:szCs w:val="28"/>
          <w:lang w:val="uk-UA"/>
        </w:rPr>
        <w:t xml:space="preserve"> апарату;</w:t>
      </w:r>
    </w:p>
    <w:p w:rsidR="001D59E3" w:rsidRPr="00060C4E" w:rsidRDefault="001D59E3" w:rsidP="001D59E3">
      <w:pPr>
        <w:pStyle w:val="aa"/>
        <w:numPr>
          <w:ilvl w:val="0"/>
          <w:numId w:val="11"/>
        </w:numPr>
        <w:ind w:left="0" w:firstLine="709"/>
        <w:jc w:val="both"/>
        <w:rPr>
          <w:szCs w:val="28"/>
          <w:lang w:val="uk-UA"/>
        </w:rPr>
      </w:pPr>
      <w:r w:rsidRPr="00060C4E">
        <w:rPr>
          <w:szCs w:val="28"/>
          <w:lang w:val="uk-UA"/>
        </w:rPr>
        <w:t>знати компоненти жувального апарату та їх взаємодію;</w:t>
      </w:r>
    </w:p>
    <w:p w:rsidR="001D59E3" w:rsidRPr="00060C4E" w:rsidRDefault="001D59E3" w:rsidP="001D59E3">
      <w:pPr>
        <w:pStyle w:val="aa"/>
        <w:numPr>
          <w:ilvl w:val="0"/>
          <w:numId w:val="11"/>
        </w:numPr>
        <w:ind w:left="0" w:firstLine="709"/>
        <w:jc w:val="both"/>
        <w:rPr>
          <w:szCs w:val="28"/>
          <w:lang w:val="uk-UA"/>
        </w:rPr>
      </w:pPr>
      <w:r w:rsidRPr="00060C4E">
        <w:rPr>
          <w:szCs w:val="28"/>
          <w:lang w:val="uk-UA"/>
        </w:rPr>
        <w:t xml:space="preserve">знати функціональну анатомію </w:t>
      </w:r>
      <w:proofErr w:type="spellStart"/>
      <w:r w:rsidRPr="00060C4E">
        <w:rPr>
          <w:szCs w:val="28"/>
          <w:lang w:val="uk-UA"/>
        </w:rPr>
        <w:t>оклюзійної</w:t>
      </w:r>
      <w:proofErr w:type="spellEnd"/>
      <w:r w:rsidRPr="00060C4E">
        <w:rPr>
          <w:szCs w:val="28"/>
          <w:lang w:val="uk-UA"/>
        </w:rPr>
        <w:t xml:space="preserve"> поверхні зубів</w:t>
      </w:r>
    </w:p>
    <w:p w:rsidR="001D59E3" w:rsidRPr="00060C4E" w:rsidRDefault="001D59E3" w:rsidP="001D59E3">
      <w:pPr>
        <w:pStyle w:val="aa"/>
        <w:numPr>
          <w:ilvl w:val="0"/>
          <w:numId w:val="11"/>
        </w:numPr>
        <w:ind w:left="0" w:firstLine="709"/>
        <w:jc w:val="both"/>
        <w:rPr>
          <w:szCs w:val="28"/>
          <w:lang w:val="uk-UA"/>
        </w:rPr>
      </w:pPr>
      <w:r w:rsidRPr="00060C4E">
        <w:rPr>
          <w:szCs w:val="28"/>
          <w:lang w:val="uk-UA"/>
        </w:rPr>
        <w:t>засвоїти ознаки фізіологічних та патологічних видів прикусів</w:t>
      </w:r>
    </w:p>
    <w:p w:rsidR="001D59E3" w:rsidRPr="00060C4E" w:rsidRDefault="001D59E3" w:rsidP="001D59E3">
      <w:pPr>
        <w:pStyle w:val="aa"/>
        <w:numPr>
          <w:ilvl w:val="0"/>
          <w:numId w:val="11"/>
        </w:numPr>
        <w:ind w:left="0" w:firstLine="709"/>
        <w:jc w:val="both"/>
        <w:rPr>
          <w:szCs w:val="28"/>
          <w:lang w:val="uk-UA"/>
        </w:rPr>
      </w:pPr>
      <w:r w:rsidRPr="00060C4E">
        <w:rPr>
          <w:szCs w:val="28"/>
          <w:lang w:val="uk-UA"/>
        </w:rPr>
        <w:t>засвоїти послідовність обстеження ортопедичних пацієнтів</w:t>
      </w:r>
    </w:p>
    <w:p w:rsidR="001D59E3" w:rsidRPr="00060C4E" w:rsidRDefault="001D59E3" w:rsidP="001D59E3">
      <w:pPr>
        <w:pStyle w:val="aa"/>
        <w:numPr>
          <w:ilvl w:val="0"/>
          <w:numId w:val="11"/>
        </w:numPr>
        <w:ind w:left="0" w:firstLine="709"/>
        <w:jc w:val="both"/>
        <w:rPr>
          <w:szCs w:val="28"/>
          <w:lang w:val="uk-UA"/>
        </w:rPr>
      </w:pPr>
      <w:r w:rsidRPr="00060C4E">
        <w:rPr>
          <w:szCs w:val="28"/>
          <w:lang w:val="uk-UA"/>
        </w:rPr>
        <w:t xml:space="preserve">визначити основні технологічні процеси виготовлення конструкцій зубних протезів </w:t>
      </w:r>
    </w:p>
    <w:p w:rsidR="001D59E3" w:rsidRPr="00060C4E" w:rsidRDefault="001D59E3" w:rsidP="001D59E3">
      <w:pPr>
        <w:ind w:firstLine="709"/>
        <w:jc w:val="both"/>
        <w:rPr>
          <w:b/>
          <w:szCs w:val="28"/>
        </w:rPr>
      </w:pPr>
      <w:r w:rsidRPr="00060C4E">
        <w:rPr>
          <w:b/>
          <w:szCs w:val="28"/>
        </w:rPr>
        <w:t xml:space="preserve">1.2. </w:t>
      </w:r>
      <w:proofErr w:type="spellStart"/>
      <w:r w:rsidRPr="00060C4E">
        <w:rPr>
          <w:b/>
          <w:szCs w:val="28"/>
        </w:rPr>
        <w:t>Основними</w:t>
      </w:r>
      <w:proofErr w:type="spellEnd"/>
      <w:r w:rsidRPr="00060C4E">
        <w:rPr>
          <w:b/>
          <w:szCs w:val="28"/>
        </w:rPr>
        <w:t xml:space="preserve"> </w:t>
      </w:r>
      <w:proofErr w:type="spellStart"/>
      <w:r w:rsidR="001851D0" w:rsidRPr="00060C4E">
        <w:rPr>
          <w:b/>
          <w:szCs w:val="28"/>
        </w:rPr>
        <w:t>завданнями</w:t>
      </w:r>
      <w:proofErr w:type="spellEnd"/>
      <w:r w:rsidR="001851D0" w:rsidRPr="00060C4E">
        <w:rPr>
          <w:b/>
          <w:szCs w:val="28"/>
        </w:rPr>
        <w:t xml:space="preserve"> </w:t>
      </w:r>
      <w:proofErr w:type="spellStart"/>
      <w:r w:rsidR="001851D0" w:rsidRPr="00060C4E">
        <w:rPr>
          <w:b/>
          <w:szCs w:val="28"/>
        </w:rPr>
        <w:t>вивчення</w:t>
      </w:r>
      <w:proofErr w:type="spellEnd"/>
      <w:r w:rsidR="001851D0" w:rsidRPr="00060C4E">
        <w:rPr>
          <w:b/>
          <w:szCs w:val="28"/>
        </w:rPr>
        <w:t xml:space="preserve"> </w:t>
      </w:r>
      <w:proofErr w:type="spellStart"/>
      <w:r w:rsidR="001851D0" w:rsidRPr="00060C4E">
        <w:rPr>
          <w:b/>
          <w:szCs w:val="28"/>
        </w:rPr>
        <w:t>дисципліни</w:t>
      </w:r>
      <w:proofErr w:type="spellEnd"/>
      <w:r w:rsidR="001851D0" w:rsidRPr="00060C4E">
        <w:rPr>
          <w:b/>
          <w:szCs w:val="28"/>
        </w:rPr>
        <w:t xml:space="preserve"> </w:t>
      </w:r>
      <w:r w:rsidR="001851D0" w:rsidRPr="00060C4E">
        <w:rPr>
          <w:b/>
          <w:szCs w:val="28"/>
          <w:lang w:val="uk-UA"/>
        </w:rPr>
        <w:t>«</w:t>
      </w:r>
      <w:r w:rsidRPr="00060C4E">
        <w:rPr>
          <w:b/>
          <w:szCs w:val="28"/>
        </w:rPr>
        <w:t xml:space="preserve">Пропедевтика </w:t>
      </w:r>
      <w:proofErr w:type="spellStart"/>
      <w:r w:rsidRPr="00060C4E">
        <w:rPr>
          <w:b/>
          <w:szCs w:val="28"/>
        </w:rPr>
        <w:t>ортопе</w:t>
      </w:r>
      <w:r w:rsidR="001851D0" w:rsidRPr="00060C4E">
        <w:rPr>
          <w:b/>
          <w:szCs w:val="28"/>
        </w:rPr>
        <w:t>дичної</w:t>
      </w:r>
      <w:proofErr w:type="spellEnd"/>
      <w:r w:rsidR="001851D0" w:rsidRPr="00060C4E">
        <w:rPr>
          <w:b/>
          <w:szCs w:val="28"/>
        </w:rPr>
        <w:t xml:space="preserve"> </w:t>
      </w:r>
      <w:proofErr w:type="spellStart"/>
      <w:r w:rsidR="001851D0" w:rsidRPr="00060C4E">
        <w:rPr>
          <w:b/>
          <w:szCs w:val="28"/>
        </w:rPr>
        <w:t>стоматології</w:t>
      </w:r>
      <w:proofErr w:type="spellEnd"/>
      <w:r w:rsidR="001851D0" w:rsidRPr="00060C4E">
        <w:rPr>
          <w:b/>
          <w:szCs w:val="28"/>
          <w:lang w:val="uk-UA"/>
        </w:rPr>
        <w:t>»</w:t>
      </w:r>
      <w:r w:rsidRPr="00060C4E">
        <w:rPr>
          <w:b/>
          <w:szCs w:val="28"/>
        </w:rPr>
        <w:t xml:space="preserve"> </w:t>
      </w:r>
      <w:r w:rsidRPr="00060C4E">
        <w:rPr>
          <w:b/>
          <w:szCs w:val="28"/>
          <w:lang w:val="uk-UA"/>
        </w:rPr>
        <w:t>є</w:t>
      </w:r>
      <w:r w:rsidRPr="00060C4E">
        <w:rPr>
          <w:b/>
          <w:szCs w:val="28"/>
        </w:rPr>
        <w:t>:</w:t>
      </w:r>
    </w:p>
    <w:p w:rsidR="001D59E3" w:rsidRPr="00060C4E" w:rsidRDefault="001D59E3" w:rsidP="001D59E3">
      <w:pPr>
        <w:ind w:firstLine="709"/>
        <w:jc w:val="both"/>
        <w:rPr>
          <w:szCs w:val="28"/>
        </w:rPr>
      </w:pPr>
      <w:r w:rsidRPr="00060C4E">
        <w:rPr>
          <w:szCs w:val="28"/>
          <w:lang w:val="uk-UA"/>
        </w:rPr>
        <w:t>Н</w:t>
      </w:r>
      <w:r w:rsidRPr="00060C4E">
        <w:rPr>
          <w:szCs w:val="28"/>
        </w:rPr>
        <w:t>а</w:t>
      </w:r>
      <w:r w:rsidRPr="00060C4E">
        <w:rPr>
          <w:szCs w:val="28"/>
          <w:lang w:val="uk-UA"/>
        </w:rPr>
        <w:t>в</w:t>
      </w:r>
      <w:proofErr w:type="spellStart"/>
      <w:r w:rsidRPr="00060C4E">
        <w:rPr>
          <w:szCs w:val="28"/>
        </w:rPr>
        <w:t>чити</w:t>
      </w:r>
      <w:proofErr w:type="spellEnd"/>
      <w:r w:rsidRPr="00060C4E">
        <w:rPr>
          <w:szCs w:val="28"/>
          <w:lang w:val="uk-UA"/>
        </w:rPr>
        <w:t xml:space="preserve"> студента</w:t>
      </w:r>
      <w:r w:rsidRPr="00060C4E">
        <w:rPr>
          <w:szCs w:val="28"/>
        </w:rPr>
        <w:t xml:space="preserve"> </w:t>
      </w:r>
      <w:r w:rsidRPr="00060C4E">
        <w:rPr>
          <w:szCs w:val="28"/>
          <w:lang w:val="uk-UA"/>
        </w:rPr>
        <w:t>принципам</w:t>
      </w:r>
      <w:r w:rsidRPr="00060C4E">
        <w:rPr>
          <w:szCs w:val="28"/>
        </w:rPr>
        <w:t xml:space="preserve"> </w:t>
      </w:r>
      <w:proofErr w:type="spellStart"/>
      <w:r w:rsidRPr="00060C4E">
        <w:rPr>
          <w:szCs w:val="28"/>
        </w:rPr>
        <w:t>організації</w:t>
      </w:r>
      <w:proofErr w:type="spellEnd"/>
      <w:r w:rsidRPr="00060C4E">
        <w:rPr>
          <w:szCs w:val="28"/>
        </w:rPr>
        <w:t xml:space="preserve"> </w:t>
      </w:r>
      <w:proofErr w:type="spellStart"/>
      <w:r w:rsidRPr="00060C4E">
        <w:rPr>
          <w:szCs w:val="28"/>
        </w:rPr>
        <w:t>роботи</w:t>
      </w:r>
      <w:proofErr w:type="spellEnd"/>
      <w:r w:rsidRPr="00060C4E">
        <w:rPr>
          <w:szCs w:val="28"/>
        </w:rPr>
        <w:t xml:space="preserve"> </w:t>
      </w:r>
      <w:proofErr w:type="spellStart"/>
      <w:r w:rsidRPr="00060C4E">
        <w:rPr>
          <w:szCs w:val="28"/>
        </w:rPr>
        <w:t>ортопедичного</w:t>
      </w:r>
      <w:proofErr w:type="spellEnd"/>
      <w:r w:rsidRPr="00060C4E">
        <w:rPr>
          <w:szCs w:val="28"/>
        </w:rPr>
        <w:t xml:space="preserve"> </w:t>
      </w:r>
      <w:proofErr w:type="spellStart"/>
      <w:r w:rsidRPr="00060C4E">
        <w:rPr>
          <w:szCs w:val="28"/>
        </w:rPr>
        <w:t>відділення</w:t>
      </w:r>
      <w:proofErr w:type="spellEnd"/>
      <w:r w:rsidRPr="00060C4E">
        <w:rPr>
          <w:szCs w:val="28"/>
        </w:rPr>
        <w:t xml:space="preserve"> </w:t>
      </w:r>
    </w:p>
    <w:p w:rsidR="001D59E3" w:rsidRPr="00060C4E" w:rsidRDefault="001D59E3" w:rsidP="001D59E3">
      <w:pPr>
        <w:ind w:firstLine="709"/>
        <w:jc w:val="both"/>
        <w:rPr>
          <w:szCs w:val="28"/>
        </w:rPr>
      </w:pPr>
      <w:r w:rsidRPr="00060C4E">
        <w:rPr>
          <w:szCs w:val="28"/>
        </w:rPr>
        <w:t xml:space="preserve"> </w:t>
      </w:r>
      <w:proofErr w:type="spellStart"/>
      <w:r w:rsidRPr="00060C4E">
        <w:rPr>
          <w:szCs w:val="28"/>
        </w:rPr>
        <w:t>знань</w:t>
      </w:r>
      <w:proofErr w:type="spellEnd"/>
      <w:r w:rsidRPr="00060C4E">
        <w:rPr>
          <w:szCs w:val="28"/>
        </w:rPr>
        <w:t xml:space="preserve"> про </w:t>
      </w:r>
      <w:proofErr w:type="spellStart"/>
      <w:r w:rsidRPr="00060C4E">
        <w:rPr>
          <w:szCs w:val="28"/>
        </w:rPr>
        <w:t>особливості</w:t>
      </w:r>
      <w:proofErr w:type="spellEnd"/>
      <w:r w:rsidRPr="00060C4E">
        <w:rPr>
          <w:szCs w:val="28"/>
        </w:rPr>
        <w:t xml:space="preserve"> </w:t>
      </w:r>
      <w:proofErr w:type="spellStart"/>
      <w:r w:rsidRPr="00060C4E">
        <w:rPr>
          <w:szCs w:val="28"/>
        </w:rPr>
        <w:t>застосування</w:t>
      </w:r>
      <w:proofErr w:type="spellEnd"/>
      <w:r w:rsidRPr="00060C4E">
        <w:rPr>
          <w:szCs w:val="28"/>
        </w:rPr>
        <w:t xml:space="preserve"> </w:t>
      </w:r>
      <w:proofErr w:type="spellStart"/>
      <w:r w:rsidRPr="00060C4E">
        <w:rPr>
          <w:szCs w:val="28"/>
        </w:rPr>
        <w:t>основних</w:t>
      </w:r>
      <w:proofErr w:type="spellEnd"/>
      <w:r w:rsidRPr="00060C4E">
        <w:rPr>
          <w:szCs w:val="28"/>
        </w:rPr>
        <w:t xml:space="preserve"> і </w:t>
      </w:r>
      <w:proofErr w:type="spellStart"/>
      <w:r w:rsidRPr="00060C4E">
        <w:rPr>
          <w:szCs w:val="28"/>
        </w:rPr>
        <w:t>допоміжних</w:t>
      </w:r>
      <w:proofErr w:type="spellEnd"/>
      <w:r w:rsidRPr="00060C4E">
        <w:rPr>
          <w:szCs w:val="28"/>
        </w:rPr>
        <w:t xml:space="preserve"> </w:t>
      </w:r>
      <w:proofErr w:type="spellStart"/>
      <w:r w:rsidRPr="00060C4E">
        <w:rPr>
          <w:szCs w:val="28"/>
        </w:rPr>
        <w:t>стоматологічних</w:t>
      </w:r>
      <w:proofErr w:type="spellEnd"/>
      <w:r w:rsidRPr="00060C4E">
        <w:rPr>
          <w:szCs w:val="28"/>
        </w:rPr>
        <w:t xml:space="preserve"> та </w:t>
      </w:r>
      <w:proofErr w:type="spellStart"/>
      <w:r w:rsidRPr="00060C4E">
        <w:rPr>
          <w:szCs w:val="28"/>
        </w:rPr>
        <w:t>зуботехнічних</w:t>
      </w:r>
      <w:proofErr w:type="spellEnd"/>
      <w:r w:rsidRPr="00060C4E">
        <w:rPr>
          <w:szCs w:val="28"/>
        </w:rPr>
        <w:t xml:space="preserve"> </w:t>
      </w:r>
      <w:proofErr w:type="spellStart"/>
      <w:r w:rsidRPr="00060C4E">
        <w:rPr>
          <w:szCs w:val="28"/>
        </w:rPr>
        <w:t>матеріалів</w:t>
      </w:r>
      <w:proofErr w:type="spellEnd"/>
    </w:p>
    <w:p w:rsidR="001D59E3" w:rsidRPr="00060C4E" w:rsidRDefault="001D59E3" w:rsidP="001D59E3">
      <w:pPr>
        <w:ind w:firstLine="709"/>
        <w:jc w:val="both"/>
        <w:rPr>
          <w:szCs w:val="28"/>
        </w:rPr>
      </w:pPr>
      <w:proofErr w:type="spellStart"/>
      <w:r w:rsidRPr="00060C4E">
        <w:rPr>
          <w:szCs w:val="28"/>
        </w:rPr>
        <w:t>Поглиблення</w:t>
      </w:r>
      <w:proofErr w:type="spellEnd"/>
      <w:r w:rsidRPr="00060C4E">
        <w:rPr>
          <w:szCs w:val="28"/>
        </w:rPr>
        <w:t xml:space="preserve"> </w:t>
      </w:r>
      <w:proofErr w:type="spellStart"/>
      <w:r w:rsidRPr="00060C4E">
        <w:rPr>
          <w:szCs w:val="28"/>
        </w:rPr>
        <w:t>знань</w:t>
      </w:r>
      <w:proofErr w:type="spellEnd"/>
      <w:r w:rsidRPr="00060C4E">
        <w:rPr>
          <w:szCs w:val="28"/>
        </w:rPr>
        <w:t xml:space="preserve"> про </w:t>
      </w:r>
      <w:proofErr w:type="spellStart"/>
      <w:r w:rsidRPr="00060C4E">
        <w:rPr>
          <w:szCs w:val="28"/>
        </w:rPr>
        <w:t>функціональну</w:t>
      </w:r>
      <w:proofErr w:type="spellEnd"/>
      <w:r w:rsidRPr="00060C4E">
        <w:rPr>
          <w:szCs w:val="28"/>
        </w:rPr>
        <w:t xml:space="preserve"> </w:t>
      </w:r>
      <w:proofErr w:type="spellStart"/>
      <w:r w:rsidRPr="00060C4E">
        <w:rPr>
          <w:szCs w:val="28"/>
        </w:rPr>
        <w:t>анатомію</w:t>
      </w:r>
      <w:proofErr w:type="spellEnd"/>
      <w:r w:rsidRPr="00060C4E">
        <w:rPr>
          <w:szCs w:val="28"/>
        </w:rPr>
        <w:t xml:space="preserve"> </w:t>
      </w:r>
      <w:proofErr w:type="spellStart"/>
      <w:r w:rsidRPr="00060C4E">
        <w:rPr>
          <w:szCs w:val="28"/>
          <w:lang w:val="uk-UA"/>
        </w:rPr>
        <w:t>жувальн</w:t>
      </w:r>
      <w:proofErr w:type="spellEnd"/>
      <w:r w:rsidRPr="00060C4E">
        <w:rPr>
          <w:szCs w:val="28"/>
        </w:rPr>
        <w:t>ого аппарату</w:t>
      </w:r>
      <w:r w:rsidRPr="00060C4E">
        <w:rPr>
          <w:szCs w:val="28"/>
          <w:lang w:val="uk-UA"/>
        </w:rPr>
        <w:t>,</w:t>
      </w:r>
      <w:r w:rsidRPr="00060C4E">
        <w:rPr>
          <w:szCs w:val="28"/>
        </w:rPr>
        <w:t xml:space="preserve"> й</w:t>
      </w:r>
      <w:r w:rsidRPr="00060C4E">
        <w:rPr>
          <w:szCs w:val="28"/>
          <w:lang w:val="uk-UA"/>
        </w:rPr>
        <w:t>ого</w:t>
      </w:r>
      <w:r w:rsidRPr="00060C4E">
        <w:rPr>
          <w:szCs w:val="28"/>
        </w:rPr>
        <w:t xml:space="preserve"> </w:t>
      </w:r>
      <w:proofErr w:type="spellStart"/>
      <w:r w:rsidRPr="00060C4E">
        <w:rPr>
          <w:szCs w:val="28"/>
        </w:rPr>
        <w:t>компоненти</w:t>
      </w:r>
      <w:proofErr w:type="spellEnd"/>
      <w:r w:rsidRPr="00060C4E">
        <w:rPr>
          <w:szCs w:val="28"/>
        </w:rPr>
        <w:t xml:space="preserve"> та </w:t>
      </w:r>
      <w:proofErr w:type="spellStart"/>
      <w:r w:rsidRPr="00060C4E">
        <w:rPr>
          <w:szCs w:val="28"/>
        </w:rPr>
        <w:t>їх</w:t>
      </w:r>
      <w:proofErr w:type="spellEnd"/>
      <w:r w:rsidRPr="00060C4E">
        <w:rPr>
          <w:szCs w:val="28"/>
        </w:rPr>
        <w:t xml:space="preserve"> </w:t>
      </w:r>
      <w:proofErr w:type="spellStart"/>
      <w:r w:rsidRPr="00060C4E">
        <w:rPr>
          <w:szCs w:val="28"/>
        </w:rPr>
        <w:t>взаємодію</w:t>
      </w:r>
      <w:proofErr w:type="spellEnd"/>
    </w:p>
    <w:p w:rsidR="001D59E3" w:rsidRPr="00060C4E" w:rsidRDefault="001D59E3" w:rsidP="001D59E3">
      <w:pPr>
        <w:ind w:firstLine="709"/>
        <w:jc w:val="both"/>
        <w:rPr>
          <w:szCs w:val="28"/>
          <w:lang w:val="uk-UA"/>
        </w:rPr>
      </w:pPr>
      <w:proofErr w:type="spellStart"/>
      <w:r w:rsidRPr="00060C4E">
        <w:rPr>
          <w:szCs w:val="28"/>
        </w:rPr>
        <w:t>Поглиблення</w:t>
      </w:r>
      <w:proofErr w:type="spellEnd"/>
      <w:r w:rsidRPr="00060C4E">
        <w:rPr>
          <w:szCs w:val="28"/>
        </w:rPr>
        <w:t xml:space="preserve"> </w:t>
      </w:r>
      <w:proofErr w:type="spellStart"/>
      <w:r w:rsidRPr="00060C4E">
        <w:rPr>
          <w:szCs w:val="28"/>
        </w:rPr>
        <w:t>знань</w:t>
      </w:r>
      <w:proofErr w:type="spellEnd"/>
      <w:r w:rsidRPr="00060C4E">
        <w:rPr>
          <w:szCs w:val="28"/>
        </w:rPr>
        <w:t xml:space="preserve"> про </w:t>
      </w:r>
      <w:proofErr w:type="spellStart"/>
      <w:r w:rsidRPr="00060C4E">
        <w:rPr>
          <w:szCs w:val="28"/>
        </w:rPr>
        <w:t>функціональну</w:t>
      </w:r>
      <w:proofErr w:type="spellEnd"/>
      <w:r w:rsidRPr="00060C4E">
        <w:rPr>
          <w:szCs w:val="28"/>
        </w:rPr>
        <w:t xml:space="preserve"> </w:t>
      </w:r>
      <w:proofErr w:type="spellStart"/>
      <w:r w:rsidRPr="00060C4E">
        <w:rPr>
          <w:szCs w:val="28"/>
        </w:rPr>
        <w:t>анатомію</w:t>
      </w:r>
      <w:proofErr w:type="spellEnd"/>
      <w:r w:rsidRPr="00060C4E">
        <w:rPr>
          <w:szCs w:val="28"/>
        </w:rPr>
        <w:t xml:space="preserve"> </w:t>
      </w:r>
      <w:proofErr w:type="spellStart"/>
      <w:r w:rsidRPr="00060C4E">
        <w:rPr>
          <w:szCs w:val="28"/>
        </w:rPr>
        <w:t>оклюзійної</w:t>
      </w:r>
      <w:proofErr w:type="spellEnd"/>
      <w:r w:rsidRPr="00060C4E">
        <w:rPr>
          <w:szCs w:val="28"/>
        </w:rPr>
        <w:t xml:space="preserve"> </w:t>
      </w:r>
      <w:proofErr w:type="spellStart"/>
      <w:r w:rsidRPr="00060C4E">
        <w:rPr>
          <w:szCs w:val="28"/>
        </w:rPr>
        <w:t>поверхні</w:t>
      </w:r>
      <w:proofErr w:type="spellEnd"/>
      <w:r w:rsidRPr="00060C4E">
        <w:rPr>
          <w:szCs w:val="28"/>
        </w:rPr>
        <w:t xml:space="preserve"> </w:t>
      </w:r>
      <w:proofErr w:type="spellStart"/>
      <w:r w:rsidRPr="00060C4E">
        <w:rPr>
          <w:szCs w:val="28"/>
        </w:rPr>
        <w:t>зубів</w:t>
      </w:r>
      <w:proofErr w:type="spellEnd"/>
    </w:p>
    <w:p w:rsidR="001D59E3" w:rsidRPr="00060C4E" w:rsidRDefault="001D59E3" w:rsidP="001D59E3">
      <w:pPr>
        <w:ind w:firstLine="709"/>
        <w:jc w:val="both"/>
        <w:rPr>
          <w:szCs w:val="28"/>
          <w:lang w:val="uk-UA"/>
        </w:rPr>
      </w:pPr>
      <w:r w:rsidRPr="00060C4E">
        <w:rPr>
          <w:szCs w:val="28"/>
          <w:lang w:val="uk-UA"/>
        </w:rPr>
        <w:t>Оволодіння знаннями про характеристику та ознаки фізіологічних та патологічних видів прикусу</w:t>
      </w:r>
    </w:p>
    <w:p w:rsidR="001D59E3" w:rsidRPr="00060C4E" w:rsidRDefault="001D59E3" w:rsidP="001D59E3">
      <w:pPr>
        <w:ind w:firstLine="709"/>
        <w:jc w:val="both"/>
        <w:rPr>
          <w:szCs w:val="28"/>
          <w:lang w:val="uk-UA"/>
        </w:rPr>
      </w:pPr>
      <w:r w:rsidRPr="00060C4E">
        <w:rPr>
          <w:szCs w:val="28"/>
          <w:lang w:val="uk-UA"/>
        </w:rPr>
        <w:t>Опанування знаннями про оклюзію та артикуляцію нижньої щелепи, ознайомитись з факторами оклюзії</w:t>
      </w:r>
    </w:p>
    <w:p w:rsidR="001D59E3" w:rsidRPr="00060C4E" w:rsidRDefault="001D59E3" w:rsidP="001D59E3">
      <w:pPr>
        <w:ind w:firstLine="709"/>
        <w:jc w:val="both"/>
        <w:rPr>
          <w:szCs w:val="28"/>
          <w:lang w:val="uk-UA"/>
        </w:rPr>
      </w:pPr>
      <w:r w:rsidRPr="00060C4E">
        <w:rPr>
          <w:szCs w:val="28"/>
          <w:lang w:val="uk-UA"/>
        </w:rPr>
        <w:t>Оволодіння послідовністю обстеження ортопедичних пацієнтів</w:t>
      </w:r>
    </w:p>
    <w:p w:rsidR="001D59E3" w:rsidRPr="00060C4E" w:rsidRDefault="001D59E3" w:rsidP="001D59E3">
      <w:pPr>
        <w:ind w:firstLine="709"/>
        <w:jc w:val="both"/>
        <w:rPr>
          <w:szCs w:val="28"/>
          <w:lang w:val="uk-UA"/>
        </w:rPr>
      </w:pPr>
      <w:r w:rsidRPr="00060C4E">
        <w:rPr>
          <w:szCs w:val="28"/>
          <w:lang w:val="uk-UA"/>
        </w:rPr>
        <w:t xml:space="preserve">Оволодіння знаннями про фізико-хімічні властивості різних видів </w:t>
      </w:r>
      <w:proofErr w:type="spellStart"/>
      <w:r w:rsidRPr="00060C4E">
        <w:rPr>
          <w:szCs w:val="28"/>
          <w:lang w:val="uk-UA"/>
        </w:rPr>
        <w:t>відбиткових</w:t>
      </w:r>
      <w:proofErr w:type="spellEnd"/>
      <w:r w:rsidRPr="00060C4E">
        <w:rPr>
          <w:szCs w:val="28"/>
          <w:lang w:val="uk-UA"/>
        </w:rPr>
        <w:t xml:space="preserve"> матеріалів</w:t>
      </w:r>
    </w:p>
    <w:p w:rsidR="001D59E3" w:rsidRPr="00060C4E" w:rsidRDefault="001D59E3" w:rsidP="001D59E3">
      <w:pPr>
        <w:ind w:firstLine="709"/>
        <w:jc w:val="both"/>
        <w:rPr>
          <w:szCs w:val="28"/>
          <w:lang w:val="uk-UA"/>
        </w:rPr>
      </w:pPr>
      <w:r w:rsidRPr="00060C4E">
        <w:rPr>
          <w:szCs w:val="28"/>
          <w:lang w:val="uk-UA"/>
        </w:rPr>
        <w:t>Оволодіння методиками отримання відбитків й виготовлення гіпсових моделей щелеп</w:t>
      </w:r>
    </w:p>
    <w:p w:rsidR="001D59E3" w:rsidRPr="00060C4E" w:rsidRDefault="001D59E3" w:rsidP="001D59E3">
      <w:pPr>
        <w:ind w:firstLine="709"/>
        <w:jc w:val="both"/>
        <w:rPr>
          <w:szCs w:val="28"/>
          <w:lang w:val="uk-UA"/>
        </w:rPr>
      </w:pPr>
      <w:r w:rsidRPr="00060C4E">
        <w:rPr>
          <w:szCs w:val="28"/>
          <w:lang w:val="uk-UA"/>
        </w:rPr>
        <w:t>Оволодіння знаннями про різні види моделювальних матеріалів</w:t>
      </w:r>
    </w:p>
    <w:p w:rsidR="001D59E3" w:rsidRPr="00060C4E" w:rsidRDefault="001D59E3" w:rsidP="001D59E3">
      <w:pPr>
        <w:ind w:firstLine="709"/>
        <w:jc w:val="both"/>
        <w:rPr>
          <w:szCs w:val="28"/>
          <w:lang w:val="uk-UA"/>
        </w:rPr>
      </w:pPr>
      <w:r w:rsidRPr="00060C4E">
        <w:rPr>
          <w:szCs w:val="28"/>
          <w:lang w:val="uk-UA"/>
        </w:rPr>
        <w:t>Опанувати основні технологічні процеси виготовлення конструкцій незнімних та знімних зубних протезів</w:t>
      </w:r>
    </w:p>
    <w:p w:rsidR="001D59E3" w:rsidRPr="00060C4E" w:rsidRDefault="001D59E3" w:rsidP="001D59E3">
      <w:pPr>
        <w:ind w:firstLine="709"/>
        <w:jc w:val="both"/>
        <w:rPr>
          <w:szCs w:val="28"/>
          <w:lang w:val="uk-UA"/>
        </w:rPr>
      </w:pPr>
      <w:r w:rsidRPr="00060C4E">
        <w:rPr>
          <w:szCs w:val="28"/>
          <w:lang w:val="uk-UA"/>
        </w:rPr>
        <w:t xml:space="preserve">Уміння застосовувати знання з пропедевтики ортопедичної стоматології в процесі подальшого навчання і у професійній діяльності </w:t>
      </w:r>
    </w:p>
    <w:p w:rsidR="00060C4E" w:rsidRDefault="00060C4E" w:rsidP="001D59E3">
      <w:pPr>
        <w:ind w:firstLine="709"/>
        <w:jc w:val="both"/>
        <w:rPr>
          <w:b/>
          <w:szCs w:val="28"/>
          <w:lang w:val="uk-UA"/>
        </w:rPr>
      </w:pPr>
    </w:p>
    <w:p w:rsidR="00060C4E" w:rsidRDefault="00060C4E" w:rsidP="001D59E3">
      <w:pPr>
        <w:ind w:firstLine="709"/>
        <w:jc w:val="both"/>
        <w:rPr>
          <w:b/>
          <w:szCs w:val="28"/>
          <w:lang w:val="uk-UA"/>
        </w:rPr>
      </w:pPr>
    </w:p>
    <w:p w:rsidR="00060C4E" w:rsidRDefault="00060C4E" w:rsidP="001D59E3">
      <w:pPr>
        <w:ind w:firstLine="709"/>
        <w:jc w:val="both"/>
        <w:rPr>
          <w:b/>
          <w:szCs w:val="28"/>
          <w:lang w:val="uk-UA"/>
        </w:rPr>
      </w:pPr>
    </w:p>
    <w:p w:rsidR="001D59E3" w:rsidRPr="00060C4E" w:rsidRDefault="001D59E3" w:rsidP="001D59E3">
      <w:pPr>
        <w:ind w:firstLine="709"/>
        <w:jc w:val="both"/>
        <w:rPr>
          <w:b/>
          <w:szCs w:val="28"/>
        </w:rPr>
      </w:pPr>
      <w:r w:rsidRPr="00060C4E">
        <w:rPr>
          <w:b/>
          <w:szCs w:val="28"/>
        </w:rPr>
        <w:lastRenderedPageBreak/>
        <w:t xml:space="preserve">1.3. </w:t>
      </w:r>
      <w:proofErr w:type="spellStart"/>
      <w:r w:rsidRPr="00060C4E">
        <w:rPr>
          <w:b/>
          <w:szCs w:val="28"/>
        </w:rPr>
        <w:t>Згідно</w:t>
      </w:r>
      <w:proofErr w:type="spellEnd"/>
      <w:r w:rsidRPr="00060C4E">
        <w:rPr>
          <w:b/>
          <w:szCs w:val="28"/>
        </w:rPr>
        <w:t xml:space="preserve"> з </w:t>
      </w:r>
      <w:proofErr w:type="spellStart"/>
      <w:r w:rsidRPr="00060C4E">
        <w:rPr>
          <w:b/>
          <w:szCs w:val="28"/>
        </w:rPr>
        <w:t>вимогами</w:t>
      </w:r>
      <w:proofErr w:type="spellEnd"/>
      <w:r w:rsidRPr="00060C4E">
        <w:rPr>
          <w:b/>
          <w:szCs w:val="28"/>
        </w:rPr>
        <w:t xml:space="preserve"> </w:t>
      </w:r>
      <w:proofErr w:type="spellStart"/>
      <w:r w:rsidRPr="00060C4E">
        <w:rPr>
          <w:b/>
          <w:szCs w:val="28"/>
        </w:rPr>
        <w:t>освітньо-професійної</w:t>
      </w:r>
      <w:proofErr w:type="spellEnd"/>
      <w:r w:rsidRPr="00060C4E">
        <w:rPr>
          <w:b/>
          <w:szCs w:val="28"/>
        </w:rPr>
        <w:t xml:space="preserve"> </w:t>
      </w:r>
      <w:proofErr w:type="spellStart"/>
      <w:r w:rsidRPr="00060C4E">
        <w:rPr>
          <w:b/>
          <w:szCs w:val="28"/>
        </w:rPr>
        <w:t>програми</w:t>
      </w:r>
      <w:proofErr w:type="spellEnd"/>
      <w:r w:rsidRPr="00060C4E">
        <w:rPr>
          <w:b/>
          <w:szCs w:val="28"/>
        </w:rPr>
        <w:t xml:space="preserve"> </w:t>
      </w:r>
      <w:proofErr w:type="spellStart"/>
      <w:r w:rsidRPr="00060C4E">
        <w:rPr>
          <w:b/>
          <w:szCs w:val="28"/>
        </w:rPr>
        <w:t>студенти</w:t>
      </w:r>
      <w:proofErr w:type="spellEnd"/>
      <w:r w:rsidRPr="00060C4E">
        <w:rPr>
          <w:b/>
          <w:szCs w:val="28"/>
        </w:rPr>
        <w:t xml:space="preserve"> </w:t>
      </w:r>
      <w:proofErr w:type="spellStart"/>
      <w:r w:rsidRPr="00060C4E">
        <w:rPr>
          <w:b/>
          <w:szCs w:val="28"/>
        </w:rPr>
        <w:t>повинні</w:t>
      </w:r>
      <w:proofErr w:type="spellEnd"/>
      <w:r w:rsidRPr="00060C4E">
        <w:rPr>
          <w:b/>
          <w:szCs w:val="28"/>
        </w:rPr>
        <w:t>:</w:t>
      </w:r>
    </w:p>
    <w:p w:rsidR="001D59E3" w:rsidRPr="00060C4E" w:rsidRDefault="001D59E3" w:rsidP="001D59E3">
      <w:pPr>
        <w:ind w:firstLine="709"/>
        <w:jc w:val="both"/>
        <w:rPr>
          <w:b/>
          <w:szCs w:val="28"/>
        </w:rPr>
      </w:pPr>
      <w:r w:rsidRPr="00060C4E">
        <w:rPr>
          <w:b/>
          <w:szCs w:val="28"/>
        </w:rPr>
        <w:t>Знати:</w:t>
      </w:r>
    </w:p>
    <w:p w:rsidR="001D59E3" w:rsidRPr="00060C4E" w:rsidRDefault="001D59E3" w:rsidP="001D59E3">
      <w:pPr>
        <w:ind w:firstLine="709"/>
        <w:jc w:val="both"/>
        <w:rPr>
          <w:szCs w:val="28"/>
        </w:rPr>
      </w:pPr>
      <w:r w:rsidRPr="00060C4E">
        <w:rPr>
          <w:szCs w:val="28"/>
        </w:rPr>
        <w:t>-</w:t>
      </w:r>
      <w:r w:rsidRPr="00060C4E">
        <w:rPr>
          <w:szCs w:val="28"/>
        </w:rPr>
        <w:tab/>
        <w:t>структур</w:t>
      </w:r>
      <w:r w:rsidRPr="00060C4E">
        <w:rPr>
          <w:szCs w:val="28"/>
          <w:lang w:val="uk-UA"/>
        </w:rPr>
        <w:t>у</w:t>
      </w:r>
      <w:r w:rsidRPr="00060C4E">
        <w:rPr>
          <w:szCs w:val="28"/>
        </w:rPr>
        <w:t xml:space="preserve"> </w:t>
      </w:r>
      <w:r w:rsidRPr="00060C4E">
        <w:rPr>
          <w:szCs w:val="28"/>
          <w:lang w:val="uk-UA"/>
        </w:rPr>
        <w:t xml:space="preserve">організації роботи </w:t>
      </w:r>
      <w:proofErr w:type="spellStart"/>
      <w:r w:rsidRPr="00060C4E">
        <w:rPr>
          <w:szCs w:val="28"/>
        </w:rPr>
        <w:t>ортопедичного</w:t>
      </w:r>
      <w:proofErr w:type="spellEnd"/>
      <w:r w:rsidRPr="00060C4E">
        <w:rPr>
          <w:szCs w:val="28"/>
        </w:rPr>
        <w:t xml:space="preserve"> </w:t>
      </w:r>
      <w:proofErr w:type="spellStart"/>
      <w:r w:rsidRPr="00060C4E">
        <w:rPr>
          <w:szCs w:val="28"/>
        </w:rPr>
        <w:t>кабінету</w:t>
      </w:r>
      <w:proofErr w:type="spellEnd"/>
      <w:r w:rsidRPr="00060C4E">
        <w:rPr>
          <w:szCs w:val="28"/>
        </w:rPr>
        <w:t xml:space="preserve"> </w:t>
      </w:r>
      <w:r w:rsidRPr="00060C4E">
        <w:rPr>
          <w:szCs w:val="28"/>
          <w:lang w:val="uk-UA"/>
        </w:rPr>
        <w:t>та</w:t>
      </w:r>
      <w:r w:rsidRPr="00060C4E">
        <w:rPr>
          <w:szCs w:val="28"/>
        </w:rPr>
        <w:t xml:space="preserve"> </w:t>
      </w:r>
      <w:proofErr w:type="spellStart"/>
      <w:r w:rsidRPr="00060C4E">
        <w:rPr>
          <w:szCs w:val="28"/>
        </w:rPr>
        <w:t>зуботехнічно</w:t>
      </w:r>
      <w:proofErr w:type="spellEnd"/>
      <w:r w:rsidRPr="00060C4E">
        <w:rPr>
          <w:szCs w:val="28"/>
          <w:lang w:val="uk-UA"/>
        </w:rPr>
        <w:t>ї</w:t>
      </w:r>
      <w:r w:rsidRPr="00060C4E">
        <w:rPr>
          <w:szCs w:val="28"/>
        </w:rPr>
        <w:t xml:space="preserve"> </w:t>
      </w:r>
      <w:proofErr w:type="spellStart"/>
      <w:r w:rsidRPr="00060C4E">
        <w:rPr>
          <w:szCs w:val="28"/>
        </w:rPr>
        <w:t>лабораторі</w:t>
      </w:r>
      <w:proofErr w:type="spellEnd"/>
      <w:r w:rsidRPr="00060C4E">
        <w:rPr>
          <w:szCs w:val="28"/>
          <w:lang w:val="uk-UA"/>
        </w:rPr>
        <w:t>ї</w:t>
      </w:r>
      <w:r w:rsidRPr="00060C4E">
        <w:rPr>
          <w:szCs w:val="28"/>
        </w:rPr>
        <w:t>;</w:t>
      </w:r>
    </w:p>
    <w:p w:rsidR="001D59E3" w:rsidRPr="00060C4E" w:rsidRDefault="001D59E3" w:rsidP="001D59E3">
      <w:pPr>
        <w:ind w:firstLine="709"/>
        <w:jc w:val="both"/>
        <w:rPr>
          <w:szCs w:val="28"/>
        </w:rPr>
      </w:pPr>
      <w:r w:rsidRPr="00060C4E">
        <w:rPr>
          <w:szCs w:val="28"/>
        </w:rPr>
        <w:t>-</w:t>
      </w:r>
      <w:r w:rsidRPr="00060C4E">
        <w:rPr>
          <w:szCs w:val="28"/>
        </w:rPr>
        <w:tab/>
      </w:r>
      <w:r w:rsidRPr="00060C4E">
        <w:rPr>
          <w:szCs w:val="28"/>
          <w:lang w:val="uk-UA"/>
        </w:rPr>
        <w:t xml:space="preserve">основне </w:t>
      </w:r>
      <w:proofErr w:type="spellStart"/>
      <w:r w:rsidRPr="00060C4E">
        <w:rPr>
          <w:szCs w:val="28"/>
        </w:rPr>
        <w:t>стоматологічне</w:t>
      </w:r>
      <w:proofErr w:type="spellEnd"/>
      <w:r w:rsidRPr="00060C4E">
        <w:rPr>
          <w:szCs w:val="28"/>
        </w:rPr>
        <w:t xml:space="preserve"> </w:t>
      </w:r>
      <w:proofErr w:type="spellStart"/>
      <w:r w:rsidRPr="00060C4E">
        <w:rPr>
          <w:szCs w:val="28"/>
        </w:rPr>
        <w:t>обладнання</w:t>
      </w:r>
      <w:proofErr w:type="spellEnd"/>
      <w:r w:rsidRPr="00060C4E">
        <w:rPr>
          <w:szCs w:val="28"/>
        </w:rPr>
        <w:t xml:space="preserve"> </w:t>
      </w:r>
      <w:r w:rsidRPr="00060C4E">
        <w:rPr>
          <w:szCs w:val="28"/>
          <w:lang w:val="uk-UA"/>
        </w:rPr>
        <w:t xml:space="preserve">та інструментарій, що застосовується в </w:t>
      </w:r>
      <w:proofErr w:type="spellStart"/>
      <w:r w:rsidRPr="00060C4E">
        <w:rPr>
          <w:szCs w:val="28"/>
        </w:rPr>
        <w:t>ортопедичн</w:t>
      </w:r>
      <w:r w:rsidRPr="00060C4E">
        <w:rPr>
          <w:szCs w:val="28"/>
          <w:lang w:val="uk-UA"/>
        </w:rPr>
        <w:t>ому</w:t>
      </w:r>
      <w:proofErr w:type="spellEnd"/>
      <w:r w:rsidRPr="00060C4E">
        <w:rPr>
          <w:szCs w:val="28"/>
          <w:lang w:val="uk-UA"/>
        </w:rPr>
        <w:t xml:space="preserve"> відділенні</w:t>
      </w:r>
      <w:r w:rsidRPr="00060C4E">
        <w:rPr>
          <w:szCs w:val="28"/>
        </w:rPr>
        <w:t>;</w:t>
      </w:r>
    </w:p>
    <w:p w:rsidR="001D59E3" w:rsidRPr="00060C4E" w:rsidRDefault="001D59E3" w:rsidP="001D59E3">
      <w:pPr>
        <w:ind w:firstLine="709"/>
        <w:jc w:val="both"/>
        <w:rPr>
          <w:szCs w:val="28"/>
        </w:rPr>
      </w:pPr>
      <w:r w:rsidRPr="00060C4E">
        <w:rPr>
          <w:szCs w:val="28"/>
        </w:rPr>
        <w:t>-</w:t>
      </w:r>
      <w:r w:rsidRPr="00060C4E">
        <w:rPr>
          <w:szCs w:val="28"/>
        </w:rPr>
        <w:tab/>
      </w:r>
      <w:r w:rsidRPr="00060C4E">
        <w:rPr>
          <w:szCs w:val="28"/>
          <w:lang w:val="uk-UA"/>
        </w:rPr>
        <w:t>функціональну</w:t>
      </w:r>
      <w:r w:rsidRPr="00060C4E">
        <w:rPr>
          <w:szCs w:val="28"/>
        </w:rPr>
        <w:t xml:space="preserve"> </w:t>
      </w:r>
      <w:proofErr w:type="spellStart"/>
      <w:r w:rsidRPr="00060C4E">
        <w:rPr>
          <w:szCs w:val="28"/>
        </w:rPr>
        <w:t>анатомі</w:t>
      </w:r>
      <w:proofErr w:type="spellEnd"/>
      <w:r w:rsidRPr="00060C4E">
        <w:rPr>
          <w:szCs w:val="28"/>
          <w:lang w:val="uk-UA"/>
        </w:rPr>
        <w:t xml:space="preserve">ю </w:t>
      </w:r>
      <w:proofErr w:type="spellStart"/>
      <w:r w:rsidRPr="00060C4E">
        <w:rPr>
          <w:szCs w:val="28"/>
        </w:rPr>
        <w:t>жувального</w:t>
      </w:r>
      <w:proofErr w:type="spellEnd"/>
      <w:r w:rsidRPr="00060C4E">
        <w:rPr>
          <w:szCs w:val="28"/>
        </w:rPr>
        <w:t xml:space="preserve"> аппарату</w:t>
      </w:r>
      <w:r w:rsidRPr="00060C4E">
        <w:rPr>
          <w:szCs w:val="28"/>
          <w:lang w:val="uk-UA"/>
        </w:rPr>
        <w:t>, його</w:t>
      </w:r>
      <w:r w:rsidRPr="00060C4E">
        <w:rPr>
          <w:szCs w:val="28"/>
        </w:rPr>
        <w:t xml:space="preserve"> </w:t>
      </w:r>
      <w:proofErr w:type="spellStart"/>
      <w:r w:rsidRPr="00060C4E">
        <w:rPr>
          <w:szCs w:val="28"/>
        </w:rPr>
        <w:t>компоненти</w:t>
      </w:r>
      <w:proofErr w:type="spellEnd"/>
      <w:r w:rsidRPr="00060C4E">
        <w:rPr>
          <w:szCs w:val="28"/>
        </w:rPr>
        <w:t xml:space="preserve"> та </w:t>
      </w:r>
      <w:proofErr w:type="spellStart"/>
      <w:r w:rsidRPr="00060C4E">
        <w:rPr>
          <w:szCs w:val="28"/>
        </w:rPr>
        <w:t>їх</w:t>
      </w:r>
      <w:proofErr w:type="spellEnd"/>
      <w:r w:rsidRPr="00060C4E">
        <w:rPr>
          <w:szCs w:val="28"/>
        </w:rPr>
        <w:t xml:space="preserve"> </w:t>
      </w:r>
      <w:proofErr w:type="spellStart"/>
      <w:r w:rsidRPr="00060C4E">
        <w:rPr>
          <w:szCs w:val="28"/>
        </w:rPr>
        <w:t>взаємодію</w:t>
      </w:r>
      <w:proofErr w:type="spellEnd"/>
      <w:r w:rsidRPr="00060C4E">
        <w:rPr>
          <w:szCs w:val="28"/>
        </w:rPr>
        <w:t>;</w:t>
      </w:r>
    </w:p>
    <w:p w:rsidR="001D59E3" w:rsidRPr="00060C4E" w:rsidRDefault="001D59E3" w:rsidP="001D59E3">
      <w:pPr>
        <w:ind w:firstLine="709"/>
        <w:jc w:val="both"/>
        <w:rPr>
          <w:szCs w:val="28"/>
        </w:rPr>
      </w:pPr>
      <w:r w:rsidRPr="00060C4E">
        <w:rPr>
          <w:szCs w:val="28"/>
        </w:rPr>
        <w:t>-</w:t>
      </w:r>
      <w:r w:rsidRPr="00060C4E">
        <w:rPr>
          <w:szCs w:val="28"/>
        </w:rPr>
        <w:tab/>
      </w:r>
      <w:r w:rsidRPr="00060C4E">
        <w:rPr>
          <w:szCs w:val="28"/>
          <w:lang w:val="uk-UA"/>
        </w:rPr>
        <w:t>функціональну</w:t>
      </w:r>
      <w:r w:rsidRPr="00060C4E">
        <w:rPr>
          <w:szCs w:val="28"/>
        </w:rPr>
        <w:t xml:space="preserve"> </w:t>
      </w:r>
      <w:proofErr w:type="spellStart"/>
      <w:r w:rsidRPr="00060C4E">
        <w:rPr>
          <w:szCs w:val="28"/>
        </w:rPr>
        <w:t>анатомі</w:t>
      </w:r>
      <w:proofErr w:type="spellEnd"/>
      <w:r w:rsidRPr="00060C4E">
        <w:rPr>
          <w:szCs w:val="28"/>
          <w:lang w:val="uk-UA"/>
        </w:rPr>
        <w:t xml:space="preserve">ю </w:t>
      </w:r>
      <w:proofErr w:type="spellStart"/>
      <w:r w:rsidRPr="00060C4E">
        <w:rPr>
          <w:szCs w:val="28"/>
        </w:rPr>
        <w:t>окюзійної</w:t>
      </w:r>
      <w:proofErr w:type="spellEnd"/>
      <w:r w:rsidRPr="00060C4E">
        <w:rPr>
          <w:szCs w:val="28"/>
        </w:rPr>
        <w:t xml:space="preserve"> </w:t>
      </w:r>
      <w:proofErr w:type="spellStart"/>
      <w:r w:rsidRPr="00060C4E">
        <w:rPr>
          <w:szCs w:val="28"/>
        </w:rPr>
        <w:t>поверхні</w:t>
      </w:r>
      <w:proofErr w:type="spellEnd"/>
      <w:r w:rsidRPr="00060C4E">
        <w:rPr>
          <w:szCs w:val="28"/>
        </w:rPr>
        <w:t xml:space="preserve"> </w:t>
      </w:r>
      <w:proofErr w:type="spellStart"/>
      <w:r w:rsidRPr="00060C4E">
        <w:rPr>
          <w:szCs w:val="28"/>
        </w:rPr>
        <w:t>зубів</w:t>
      </w:r>
      <w:proofErr w:type="spellEnd"/>
      <w:r w:rsidRPr="00060C4E">
        <w:rPr>
          <w:szCs w:val="28"/>
        </w:rPr>
        <w:t>;</w:t>
      </w:r>
    </w:p>
    <w:p w:rsidR="001D59E3" w:rsidRPr="00060C4E" w:rsidRDefault="001D59E3" w:rsidP="001D59E3">
      <w:pPr>
        <w:ind w:firstLine="709"/>
        <w:jc w:val="both"/>
        <w:rPr>
          <w:szCs w:val="28"/>
        </w:rPr>
      </w:pPr>
      <w:r w:rsidRPr="00060C4E">
        <w:rPr>
          <w:szCs w:val="28"/>
        </w:rPr>
        <w:t>-</w:t>
      </w:r>
      <w:r w:rsidRPr="00060C4E">
        <w:rPr>
          <w:szCs w:val="28"/>
        </w:rPr>
        <w:tab/>
        <w:t>вид</w:t>
      </w:r>
      <w:r w:rsidRPr="00060C4E">
        <w:rPr>
          <w:szCs w:val="28"/>
          <w:lang w:val="uk-UA"/>
        </w:rPr>
        <w:t>и</w:t>
      </w:r>
      <w:r w:rsidRPr="00060C4E">
        <w:rPr>
          <w:szCs w:val="28"/>
        </w:rPr>
        <w:t xml:space="preserve"> </w:t>
      </w:r>
      <w:proofErr w:type="spellStart"/>
      <w:r w:rsidRPr="00060C4E">
        <w:rPr>
          <w:szCs w:val="28"/>
        </w:rPr>
        <w:t>фізіологічних</w:t>
      </w:r>
      <w:proofErr w:type="spellEnd"/>
      <w:r w:rsidRPr="00060C4E">
        <w:rPr>
          <w:szCs w:val="28"/>
        </w:rPr>
        <w:t xml:space="preserve"> та </w:t>
      </w:r>
      <w:proofErr w:type="spellStart"/>
      <w:r w:rsidRPr="00060C4E">
        <w:rPr>
          <w:szCs w:val="28"/>
        </w:rPr>
        <w:t>патологічних</w:t>
      </w:r>
      <w:proofErr w:type="spellEnd"/>
      <w:r w:rsidRPr="00060C4E">
        <w:rPr>
          <w:szCs w:val="28"/>
        </w:rPr>
        <w:t xml:space="preserve"> прикус</w:t>
      </w:r>
      <w:proofErr w:type="spellStart"/>
      <w:r w:rsidRPr="00060C4E">
        <w:rPr>
          <w:szCs w:val="28"/>
          <w:lang w:val="uk-UA"/>
        </w:rPr>
        <w:t>ів</w:t>
      </w:r>
      <w:proofErr w:type="spellEnd"/>
      <w:r w:rsidRPr="00060C4E">
        <w:rPr>
          <w:szCs w:val="28"/>
          <w:lang w:val="uk-UA"/>
        </w:rPr>
        <w:t>, їх</w:t>
      </w:r>
      <w:r w:rsidRPr="00060C4E">
        <w:rPr>
          <w:szCs w:val="28"/>
        </w:rPr>
        <w:t xml:space="preserve"> характеристику та </w:t>
      </w:r>
      <w:proofErr w:type="spellStart"/>
      <w:r w:rsidRPr="00060C4E">
        <w:rPr>
          <w:szCs w:val="28"/>
        </w:rPr>
        <w:t>ознаки</w:t>
      </w:r>
      <w:proofErr w:type="spellEnd"/>
      <w:r w:rsidRPr="00060C4E">
        <w:rPr>
          <w:szCs w:val="28"/>
        </w:rPr>
        <w:t>;</w:t>
      </w:r>
    </w:p>
    <w:p w:rsidR="001D59E3" w:rsidRPr="00060C4E" w:rsidRDefault="001D59E3" w:rsidP="001D59E3">
      <w:pPr>
        <w:ind w:firstLine="709"/>
        <w:jc w:val="both"/>
        <w:rPr>
          <w:szCs w:val="28"/>
        </w:rPr>
      </w:pPr>
      <w:r w:rsidRPr="00060C4E">
        <w:rPr>
          <w:szCs w:val="28"/>
        </w:rPr>
        <w:t>-</w:t>
      </w:r>
      <w:r w:rsidRPr="00060C4E">
        <w:rPr>
          <w:szCs w:val="28"/>
        </w:rPr>
        <w:tab/>
      </w:r>
      <w:proofErr w:type="spellStart"/>
      <w:r w:rsidRPr="00060C4E">
        <w:rPr>
          <w:szCs w:val="28"/>
        </w:rPr>
        <w:t>біомеханіку</w:t>
      </w:r>
      <w:proofErr w:type="spellEnd"/>
      <w:r w:rsidRPr="00060C4E">
        <w:rPr>
          <w:szCs w:val="28"/>
        </w:rPr>
        <w:t xml:space="preserve"> </w:t>
      </w:r>
      <w:proofErr w:type="spellStart"/>
      <w:r w:rsidRPr="00060C4E">
        <w:rPr>
          <w:szCs w:val="28"/>
        </w:rPr>
        <w:t>рухів</w:t>
      </w:r>
      <w:proofErr w:type="spellEnd"/>
      <w:r w:rsidRPr="00060C4E">
        <w:rPr>
          <w:szCs w:val="28"/>
        </w:rPr>
        <w:t xml:space="preserve"> </w:t>
      </w:r>
      <w:proofErr w:type="spellStart"/>
      <w:r w:rsidRPr="00060C4E">
        <w:rPr>
          <w:szCs w:val="28"/>
        </w:rPr>
        <w:t>нижньої</w:t>
      </w:r>
      <w:proofErr w:type="spellEnd"/>
      <w:r w:rsidRPr="00060C4E">
        <w:rPr>
          <w:szCs w:val="28"/>
        </w:rPr>
        <w:t xml:space="preserve"> </w:t>
      </w:r>
      <w:proofErr w:type="spellStart"/>
      <w:r w:rsidRPr="00060C4E">
        <w:rPr>
          <w:szCs w:val="28"/>
        </w:rPr>
        <w:t>щелепи</w:t>
      </w:r>
      <w:proofErr w:type="spellEnd"/>
      <w:r w:rsidRPr="00060C4E">
        <w:rPr>
          <w:szCs w:val="28"/>
        </w:rPr>
        <w:t>;</w:t>
      </w:r>
    </w:p>
    <w:p w:rsidR="001D59E3" w:rsidRPr="00060C4E" w:rsidRDefault="001D59E3" w:rsidP="001D59E3">
      <w:pPr>
        <w:ind w:firstLine="709"/>
        <w:jc w:val="both"/>
        <w:rPr>
          <w:szCs w:val="28"/>
          <w:lang w:val="uk-UA"/>
        </w:rPr>
      </w:pPr>
      <w:r w:rsidRPr="00060C4E">
        <w:rPr>
          <w:szCs w:val="28"/>
        </w:rPr>
        <w:t>-</w:t>
      </w:r>
      <w:r w:rsidRPr="00060C4E">
        <w:rPr>
          <w:szCs w:val="28"/>
        </w:rPr>
        <w:tab/>
      </w:r>
      <w:proofErr w:type="spellStart"/>
      <w:r w:rsidRPr="00060C4E">
        <w:rPr>
          <w:szCs w:val="28"/>
        </w:rPr>
        <w:t>послідовність</w:t>
      </w:r>
      <w:proofErr w:type="spellEnd"/>
      <w:r w:rsidRPr="00060C4E">
        <w:rPr>
          <w:szCs w:val="28"/>
        </w:rPr>
        <w:t xml:space="preserve"> </w:t>
      </w:r>
      <w:proofErr w:type="spellStart"/>
      <w:r w:rsidRPr="00060C4E">
        <w:rPr>
          <w:szCs w:val="28"/>
        </w:rPr>
        <w:t>обстеження</w:t>
      </w:r>
      <w:proofErr w:type="spellEnd"/>
      <w:r w:rsidRPr="00060C4E">
        <w:rPr>
          <w:szCs w:val="28"/>
        </w:rPr>
        <w:t xml:space="preserve"> </w:t>
      </w:r>
      <w:proofErr w:type="spellStart"/>
      <w:r w:rsidRPr="00060C4E">
        <w:rPr>
          <w:szCs w:val="28"/>
        </w:rPr>
        <w:t>ортопедичних</w:t>
      </w:r>
      <w:proofErr w:type="spellEnd"/>
      <w:r w:rsidRPr="00060C4E">
        <w:rPr>
          <w:szCs w:val="28"/>
        </w:rPr>
        <w:t xml:space="preserve"> </w:t>
      </w:r>
      <w:proofErr w:type="spellStart"/>
      <w:r w:rsidRPr="00060C4E">
        <w:rPr>
          <w:szCs w:val="28"/>
        </w:rPr>
        <w:t>пацієнтів</w:t>
      </w:r>
      <w:proofErr w:type="spellEnd"/>
      <w:r w:rsidRPr="00060C4E">
        <w:rPr>
          <w:szCs w:val="28"/>
        </w:rPr>
        <w:t>;</w:t>
      </w:r>
    </w:p>
    <w:p w:rsidR="001D59E3" w:rsidRPr="00060C4E" w:rsidRDefault="001D59E3" w:rsidP="001D59E3">
      <w:pPr>
        <w:ind w:firstLine="709"/>
        <w:jc w:val="both"/>
        <w:rPr>
          <w:szCs w:val="28"/>
          <w:lang w:val="uk-UA"/>
        </w:rPr>
      </w:pPr>
      <w:r w:rsidRPr="00060C4E">
        <w:rPr>
          <w:szCs w:val="28"/>
          <w:lang w:val="uk-UA"/>
        </w:rPr>
        <w:t>-</w:t>
      </w:r>
      <w:r w:rsidRPr="00060C4E">
        <w:rPr>
          <w:szCs w:val="28"/>
          <w:lang w:val="uk-UA"/>
        </w:rPr>
        <w:tab/>
        <w:t>правила заповнення історії хвороби ортопедичного пацієнта;</w:t>
      </w:r>
    </w:p>
    <w:p w:rsidR="001D59E3" w:rsidRPr="00060C4E" w:rsidRDefault="001D59E3" w:rsidP="001D59E3">
      <w:pPr>
        <w:ind w:firstLine="709"/>
        <w:jc w:val="both"/>
        <w:rPr>
          <w:szCs w:val="28"/>
          <w:lang w:val="uk-UA"/>
        </w:rPr>
      </w:pPr>
      <w:r w:rsidRPr="00060C4E">
        <w:rPr>
          <w:szCs w:val="28"/>
          <w:lang w:val="uk-UA"/>
        </w:rPr>
        <w:t>-</w:t>
      </w:r>
      <w:r w:rsidRPr="00060C4E">
        <w:rPr>
          <w:szCs w:val="28"/>
          <w:lang w:val="uk-UA"/>
        </w:rPr>
        <w:tab/>
        <w:t xml:space="preserve">класифікації та фізико-хімічні властивості різних видів </w:t>
      </w:r>
      <w:proofErr w:type="spellStart"/>
      <w:r w:rsidRPr="00060C4E">
        <w:rPr>
          <w:szCs w:val="28"/>
          <w:lang w:val="uk-UA"/>
        </w:rPr>
        <w:t>відбиткових</w:t>
      </w:r>
      <w:proofErr w:type="spellEnd"/>
      <w:r w:rsidRPr="00060C4E">
        <w:rPr>
          <w:szCs w:val="28"/>
          <w:lang w:val="uk-UA"/>
        </w:rPr>
        <w:t xml:space="preserve"> матеріалів;</w:t>
      </w:r>
    </w:p>
    <w:p w:rsidR="001D59E3" w:rsidRPr="00060C4E" w:rsidRDefault="001D59E3" w:rsidP="001D59E3">
      <w:pPr>
        <w:ind w:firstLine="709"/>
        <w:jc w:val="both"/>
        <w:rPr>
          <w:szCs w:val="28"/>
          <w:lang w:val="uk-UA"/>
        </w:rPr>
      </w:pPr>
      <w:r w:rsidRPr="00060C4E">
        <w:rPr>
          <w:szCs w:val="28"/>
          <w:lang w:val="uk-UA"/>
        </w:rPr>
        <w:t>-</w:t>
      </w:r>
      <w:r w:rsidRPr="00060C4E">
        <w:rPr>
          <w:szCs w:val="28"/>
          <w:lang w:val="uk-UA"/>
        </w:rPr>
        <w:tab/>
        <w:t>класифікації та методики отримання відбитків;</w:t>
      </w:r>
    </w:p>
    <w:p w:rsidR="001D59E3" w:rsidRPr="00060C4E" w:rsidRDefault="001D59E3" w:rsidP="001D59E3">
      <w:pPr>
        <w:ind w:firstLine="709"/>
        <w:jc w:val="both"/>
        <w:rPr>
          <w:szCs w:val="28"/>
          <w:lang w:val="uk-UA"/>
        </w:rPr>
      </w:pPr>
      <w:r w:rsidRPr="00060C4E">
        <w:rPr>
          <w:szCs w:val="28"/>
          <w:lang w:val="uk-UA"/>
        </w:rPr>
        <w:t>-</w:t>
      </w:r>
      <w:r w:rsidRPr="00060C4E">
        <w:rPr>
          <w:szCs w:val="28"/>
          <w:lang w:val="uk-UA"/>
        </w:rPr>
        <w:tab/>
        <w:t xml:space="preserve">фізико-хімічні властивості, класифікації моделювальних матеріалів, що застосовується в клініці ортопедичної стоматології та </w:t>
      </w:r>
      <w:proofErr w:type="spellStart"/>
      <w:r w:rsidRPr="00060C4E">
        <w:rPr>
          <w:szCs w:val="28"/>
          <w:lang w:val="uk-UA"/>
        </w:rPr>
        <w:t>зуботехнічній</w:t>
      </w:r>
      <w:proofErr w:type="spellEnd"/>
      <w:r w:rsidRPr="00060C4E">
        <w:rPr>
          <w:szCs w:val="28"/>
          <w:lang w:val="uk-UA"/>
        </w:rPr>
        <w:t xml:space="preserve"> лабораторії;</w:t>
      </w:r>
    </w:p>
    <w:p w:rsidR="001D59E3" w:rsidRPr="00060C4E" w:rsidRDefault="001D59E3" w:rsidP="001D59E3">
      <w:pPr>
        <w:ind w:firstLine="709"/>
        <w:jc w:val="both"/>
        <w:rPr>
          <w:szCs w:val="28"/>
          <w:lang w:val="uk-UA"/>
        </w:rPr>
      </w:pPr>
      <w:r w:rsidRPr="00060C4E">
        <w:rPr>
          <w:szCs w:val="28"/>
          <w:lang w:val="uk-UA"/>
        </w:rPr>
        <w:t>-</w:t>
      </w:r>
      <w:r w:rsidRPr="00060C4E">
        <w:rPr>
          <w:szCs w:val="28"/>
          <w:lang w:val="uk-UA"/>
        </w:rPr>
        <w:tab/>
        <w:t>класифікації дефектів коронкової частини зубів та дефектів зубних рядів;</w:t>
      </w:r>
    </w:p>
    <w:p w:rsidR="001D59E3" w:rsidRPr="00060C4E" w:rsidRDefault="001D59E3" w:rsidP="001D59E3">
      <w:pPr>
        <w:ind w:firstLine="709"/>
        <w:jc w:val="both"/>
        <w:rPr>
          <w:szCs w:val="28"/>
          <w:lang w:val="uk-UA"/>
        </w:rPr>
      </w:pPr>
      <w:r w:rsidRPr="00060C4E">
        <w:rPr>
          <w:szCs w:val="28"/>
          <w:lang w:val="uk-UA"/>
        </w:rPr>
        <w:t>-</w:t>
      </w:r>
      <w:r w:rsidRPr="00060C4E">
        <w:rPr>
          <w:szCs w:val="28"/>
          <w:lang w:val="uk-UA"/>
        </w:rPr>
        <w:tab/>
        <w:t>види, класифікації, показання та основні технологічні аспекти виготовлення знімних та незнімних конструкцій зубних протезів.</w:t>
      </w:r>
    </w:p>
    <w:p w:rsidR="001D59E3" w:rsidRPr="00060C4E" w:rsidRDefault="001D59E3" w:rsidP="001D59E3">
      <w:pPr>
        <w:ind w:firstLine="709"/>
        <w:jc w:val="both"/>
        <w:rPr>
          <w:szCs w:val="28"/>
          <w:lang w:val="uk-UA"/>
        </w:rPr>
      </w:pPr>
      <w:r w:rsidRPr="00060C4E">
        <w:rPr>
          <w:b/>
          <w:szCs w:val="28"/>
          <w:lang w:val="uk-UA"/>
        </w:rPr>
        <w:t>Вміти:</w:t>
      </w:r>
      <w:r w:rsidRPr="00060C4E">
        <w:rPr>
          <w:szCs w:val="28"/>
          <w:lang w:val="uk-UA"/>
        </w:rPr>
        <w:t xml:space="preserve"> </w:t>
      </w:r>
    </w:p>
    <w:p w:rsidR="001D59E3" w:rsidRPr="00060C4E" w:rsidRDefault="001D59E3" w:rsidP="001D59E3">
      <w:pPr>
        <w:ind w:firstLine="709"/>
        <w:jc w:val="both"/>
        <w:rPr>
          <w:szCs w:val="28"/>
          <w:lang w:val="uk-UA"/>
        </w:rPr>
      </w:pPr>
      <w:r w:rsidRPr="00060C4E">
        <w:rPr>
          <w:szCs w:val="28"/>
          <w:lang w:val="uk-UA"/>
        </w:rPr>
        <w:t>-</w:t>
      </w:r>
      <w:r w:rsidRPr="00060C4E">
        <w:rPr>
          <w:szCs w:val="28"/>
          <w:lang w:val="uk-UA"/>
        </w:rPr>
        <w:tab/>
        <w:t>трактувати функціональну анатомію жувального апарату, його компонентів та їх взаємодію</w:t>
      </w:r>
    </w:p>
    <w:p w:rsidR="001D59E3" w:rsidRPr="00060C4E" w:rsidRDefault="001D59E3" w:rsidP="001D59E3">
      <w:pPr>
        <w:ind w:firstLine="709"/>
        <w:jc w:val="both"/>
        <w:rPr>
          <w:szCs w:val="28"/>
          <w:lang w:val="uk-UA"/>
        </w:rPr>
      </w:pPr>
      <w:r w:rsidRPr="00060C4E">
        <w:rPr>
          <w:szCs w:val="28"/>
          <w:lang w:val="uk-UA"/>
        </w:rPr>
        <w:t>-</w:t>
      </w:r>
      <w:r w:rsidRPr="00060C4E">
        <w:rPr>
          <w:szCs w:val="28"/>
          <w:lang w:val="uk-UA"/>
        </w:rPr>
        <w:tab/>
        <w:t>змоделювати коронкову частину фронтальних і бічних зубів верхньої та нижньої щелеп на гіпсовій моделі;</w:t>
      </w:r>
    </w:p>
    <w:p w:rsidR="001D59E3" w:rsidRPr="00060C4E" w:rsidRDefault="001D59E3" w:rsidP="001D59E3">
      <w:pPr>
        <w:ind w:firstLine="709"/>
        <w:jc w:val="both"/>
        <w:rPr>
          <w:szCs w:val="28"/>
        </w:rPr>
      </w:pPr>
      <w:r w:rsidRPr="00060C4E">
        <w:rPr>
          <w:szCs w:val="28"/>
        </w:rPr>
        <w:t>-</w:t>
      </w:r>
      <w:r w:rsidRPr="00060C4E">
        <w:rPr>
          <w:szCs w:val="28"/>
        </w:rPr>
        <w:tab/>
      </w:r>
      <w:r w:rsidRPr="00060C4E">
        <w:rPr>
          <w:szCs w:val="28"/>
          <w:lang w:val="uk-UA"/>
        </w:rPr>
        <w:t xml:space="preserve">визначати </w:t>
      </w:r>
      <w:r w:rsidRPr="00060C4E">
        <w:rPr>
          <w:szCs w:val="28"/>
        </w:rPr>
        <w:t>вид</w:t>
      </w:r>
      <w:r w:rsidRPr="00060C4E">
        <w:rPr>
          <w:szCs w:val="28"/>
          <w:lang w:val="uk-UA"/>
        </w:rPr>
        <w:t>и</w:t>
      </w:r>
      <w:r w:rsidRPr="00060C4E">
        <w:rPr>
          <w:szCs w:val="28"/>
        </w:rPr>
        <w:t xml:space="preserve"> </w:t>
      </w:r>
      <w:proofErr w:type="spellStart"/>
      <w:r w:rsidRPr="00060C4E">
        <w:rPr>
          <w:szCs w:val="28"/>
        </w:rPr>
        <w:t>фізіологічних</w:t>
      </w:r>
      <w:proofErr w:type="spellEnd"/>
      <w:r w:rsidRPr="00060C4E">
        <w:rPr>
          <w:szCs w:val="28"/>
        </w:rPr>
        <w:t xml:space="preserve"> та </w:t>
      </w:r>
      <w:proofErr w:type="spellStart"/>
      <w:r w:rsidRPr="00060C4E">
        <w:rPr>
          <w:szCs w:val="28"/>
        </w:rPr>
        <w:t>патологічних</w:t>
      </w:r>
      <w:proofErr w:type="spellEnd"/>
      <w:r w:rsidRPr="00060C4E">
        <w:rPr>
          <w:szCs w:val="28"/>
        </w:rPr>
        <w:t xml:space="preserve"> прикус</w:t>
      </w:r>
      <w:proofErr w:type="spellStart"/>
      <w:r w:rsidRPr="00060C4E">
        <w:rPr>
          <w:szCs w:val="28"/>
          <w:lang w:val="uk-UA"/>
        </w:rPr>
        <w:t>ів</w:t>
      </w:r>
      <w:proofErr w:type="spellEnd"/>
      <w:r w:rsidRPr="00060C4E">
        <w:rPr>
          <w:szCs w:val="28"/>
        </w:rPr>
        <w:t>;</w:t>
      </w:r>
    </w:p>
    <w:p w:rsidR="001D59E3" w:rsidRPr="00060C4E" w:rsidRDefault="001D59E3" w:rsidP="001D59E3">
      <w:pPr>
        <w:ind w:firstLine="709"/>
        <w:jc w:val="both"/>
        <w:rPr>
          <w:szCs w:val="28"/>
          <w:lang w:val="uk-UA"/>
        </w:rPr>
      </w:pPr>
      <w:r w:rsidRPr="00060C4E">
        <w:rPr>
          <w:szCs w:val="28"/>
          <w:lang w:val="uk-UA"/>
        </w:rPr>
        <w:t>-</w:t>
      </w:r>
      <w:r w:rsidRPr="00060C4E">
        <w:rPr>
          <w:szCs w:val="28"/>
          <w:lang w:val="uk-UA"/>
        </w:rPr>
        <w:tab/>
        <w:t xml:space="preserve">отримати анатомічний відбиток з гіпсової моделі різними </w:t>
      </w:r>
      <w:proofErr w:type="spellStart"/>
      <w:r w:rsidRPr="00060C4E">
        <w:rPr>
          <w:szCs w:val="28"/>
          <w:lang w:val="uk-UA"/>
        </w:rPr>
        <w:t>відбитковими</w:t>
      </w:r>
      <w:proofErr w:type="spellEnd"/>
      <w:r w:rsidRPr="00060C4E">
        <w:rPr>
          <w:szCs w:val="28"/>
          <w:lang w:val="uk-UA"/>
        </w:rPr>
        <w:t xml:space="preserve"> матеріалами</w:t>
      </w:r>
    </w:p>
    <w:p w:rsidR="001D59E3" w:rsidRPr="00060C4E" w:rsidRDefault="001D59E3" w:rsidP="001D59E3">
      <w:pPr>
        <w:ind w:firstLine="709"/>
        <w:jc w:val="both"/>
        <w:rPr>
          <w:szCs w:val="28"/>
          <w:lang w:val="uk-UA"/>
        </w:rPr>
      </w:pPr>
      <w:r w:rsidRPr="00060C4E">
        <w:rPr>
          <w:szCs w:val="28"/>
          <w:lang w:val="uk-UA"/>
        </w:rPr>
        <w:t>-</w:t>
      </w:r>
      <w:r w:rsidRPr="00060C4E">
        <w:rPr>
          <w:szCs w:val="28"/>
          <w:lang w:val="uk-UA"/>
        </w:rPr>
        <w:tab/>
        <w:t>виготовити гіпсову модель верхньої та нижньої щелеп</w:t>
      </w:r>
    </w:p>
    <w:p w:rsidR="001D59E3" w:rsidRPr="00060C4E" w:rsidRDefault="001D59E3" w:rsidP="001D59E3">
      <w:pPr>
        <w:ind w:firstLine="709"/>
        <w:jc w:val="both"/>
        <w:rPr>
          <w:szCs w:val="28"/>
          <w:lang w:val="uk-UA"/>
        </w:rPr>
      </w:pPr>
      <w:r w:rsidRPr="00060C4E">
        <w:rPr>
          <w:szCs w:val="28"/>
          <w:lang w:val="uk-UA"/>
        </w:rPr>
        <w:t>-</w:t>
      </w:r>
      <w:r w:rsidRPr="00060C4E">
        <w:rPr>
          <w:szCs w:val="28"/>
          <w:lang w:val="uk-UA"/>
        </w:rPr>
        <w:tab/>
        <w:t xml:space="preserve">загіпсувати моделі в </w:t>
      </w:r>
      <w:proofErr w:type="spellStart"/>
      <w:r w:rsidRPr="00060C4E">
        <w:rPr>
          <w:szCs w:val="28"/>
          <w:lang w:val="uk-UA"/>
        </w:rPr>
        <w:t>оклюдатор</w:t>
      </w:r>
      <w:proofErr w:type="spellEnd"/>
      <w:r w:rsidRPr="00060C4E">
        <w:rPr>
          <w:szCs w:val="28"/>
          <w:lang w:val="uk-UA"/>
        </w:rPr>
        <w:t xml:space="preserve"> в положенні центральної оклюзії</w:t>
      </w:r>
    </w:p>
    <w:p w:rsidR="001D59E3" w:rsidRPr="00060C4E" w:rsidRDefault="001D59E3" w:rsidP="001D59E3">
      <w:pPr>
        <w:ind w:firstLine="709"/>
        <w:jc w:val="both"/>
        <w:rPr>
          <w:szCs w:val="28"/>
          <w:lang w:val="uk-UA"/>
        </w:rPr>
      </w:pPr>
      <w:r w:rsidRPr="00060C4E">
        <w:rPr>
          <w:szCs w:val="28"/>
          <w:lang w:val="uk-UA"/>
        </w:rPr>
        <w:t>-</w:t>
      </w:r>
      <w:r w:rsidRPr="00060C4E">
        <w:rPr>
          <w:szCs w:val="28"/>
          <w:lang w:val="uk-UA"/>
        </w:rPr>
        <w:tab/>
        <w:t>визначати показання до виготовлення знімних та незнімних конструкцій зубних протезів</w:t>
      </w:r>
    </w:p>
    <w:p w:rsidR="001D59E3" w:rsidRPr="00060C4E" w:rsidRDefault="001D59E3" w:rsidP="001D59E3">
      <w:pPr>
        <w:ind w:firstLine="709"/>
        <w:jc w:val="both"/>
        <w:rPr>
          <w:szCs w:val="28"/>
          <w:lang w:val="uk-UA"/>
        </w:rPr>
      </w:pPr>
      <w:r w:rsidRPr="00060C4E">
        <w:rPr>
          <w:szCs w:val="28"/>
          <w:lang w:val="uk-UA"/>
        </w:rPr>
        <w:t>-</w:t>
      </w:r>
      <w:r w:rsidRPr="00060C4E">
        <w:rPr>
          <w:szCs w:val="28"/>
          <w:lang w:val="uk-UA"/>
        </w:rPr>
        <w:tab/>
        <w:t>трактувати основні технологічні етапи виготовлення знімних та незнімних конструкцій зубних протезів.</w:t>
      </w:r>
    </w:p>
    <w:p w:rsidR="001D59E3" w:rsidRPr="00060C4E" w:rsidRDefault="001D59E3" w:rsidP="001D59E3">
      <w:pPr>
        <w:ind w:firstLine="709"/>
        <w:jc w:val="both"/>
        <w:rPr>
          <w:szCs w:val="28"/>
          <w:lang w:val="uk-UA"/>
        </w:rPr>
      </w:pPr>
      <w:r w:rsidRPr="00060C4E">
        <w:rPr>
          <w:szCs w:val="28"/>
          <w:lang w:val="uk-UA"/>
        </w:rPr>
        <w:t xml:space="preserve">На вивчення навчальної дисципліни відводиться 120 годин (із них 70-аудиторна і 50-самостійна </w:t>
      </w:r>
      <w:proofErr w:type="spellStart"/>
      <w:r w:rsidRPr="00060C4E">
        <w:rPr>
          <w:szCs w:val="28"/>
          <w:lang w:val="uk-UA"/>
        </w:rPr>
        <w:t>позааудиторна</w:t>
      </w:r>
      <w:proofErr w:type="spellEnd"/>
      <w:r w:rsidRPr="00060C4E">
        <w:rPr>
          <w:szCs w:val="28"/>
          <w:lang w:val="uk-UA"/>
        </w:rPr>
        <w:t xml:space="preserve"> робота студентів), 4</w:t>
      </w:r>
      <w:r w:rsidRPr="00060C4E">
        <w:rPr>
          <w:szCs w:val="28"/>
        </w:rPr>
        <w:t xml:space="preserve"> </w:t>
      </w:r>
      <w:r w:rsidRPr="00060C4E">
        <w:rPr>
          <w:szCs w:val="28"/>
          <w:lang w:val="uk-UA"/>
        </w:rPr>
        <w:t>кредити ЄКТС.</w:t>
      </w:r>
    </w:p>
    <w:p w:rsidR="001D59E3" w:rsidRPr="00060C4E" w:rsidRDefault="001D59E3" w:rsidP="001D59E3">
      <w:pPr>
        <w:ind w:firstLine="284"/>
        <w:jc w:val="both"/>
        <w:rPr>
          <w:bCs/>
          <w:szCs w:val="28"/>
        </w:rPr>
      </w:pPr>
    </w:p>
    <w:p w:rsidR="005A0EFB" w:rsidRDefault="005A0EFB" w:rsidP="00D13B1D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</w:p>
    <w:p w:rsidR="00C33D41" w:rsidRPr="00211B8C" w:rsidRDefault="00C33D41" w:rsidP="00D13B1D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</w:p>
    <w:p w:rsidR="001D59E3" w:rsidRPr="001D59E3" w:rsidRDefault="00D13B1D" w:rsidP="001D59E3">
      <w:pPr>
        <w:numPr>
          <w:ilvl w:val="0"/>
          <w:numId w:val="2"/>
        </w:numPr>
        <w:tabs>
          <w:tab w:val="left" w:pos="284"/>
          <w:tab w:val="left" w:pos="567"/>
        </w:tabs>
        <w:jc w:val="center"/>
        <w:rPr>
          <w:b/>
          <w:szCs w:val="28"/>
          <w:lang w:val="uk-UA"/>
        </w:rPr>
      </w:pPr>
      <w:r w:rsidRPr="00664CCE">
        <w:rPr>
          <w:b/>
          <w:szCs w:val="28"/>
          <w:lang w:val="uk-UA"/>
        </w:rPr>
        <w:lastRenderedPageBreak/>
        <w:t>Програма навчальної дисципліни</w:t>
      </w:r>
      <w:r w:rsidR="001D59E3">
        <w:rPr>
          <w:b/>
          <w:szCs w:val="28"/>
          <w:lang w:val="uk-UA"/>
        </w:rPr>
        <w:t xml:space="preserve">  </w:t>
      </w:r>
      <w:r w:rsidR="001D59E3" w:rsidRPr="001D59E3">
        <w:rPr>
          <w:b/>
          <w:lang w:val="uk-UA"/>
        </w:rPr>
        <w:t>(Інформаційний обсяг навчальної дисципліни)</w:t>
      </w:r>
    </w:p>
    <w:p w:rsidR="00060C4E" w:rsidRDefault="00060C4E" w:rsidP="00060C4E">
      <w:pPr>
        <w:pStyle w:val="ad"/>
        <w:ind w:left="0" w:right="510"/>
        <w:rPr>
          <w:b/>
          <w:szCs w:val="28"/>
          <w:lang w:val="uk-UA"/>
        </w:rPr>
      </w:pPr>
    </w:p>
    <w:p w:rsidR="001D59E3" w:rsidRPr="001851D0" w:rsidRDefault="001D59E3" w:rsidP="00060C4E">
      <w:pPr>
        <w:pStyle w:val="ad"/>
        <w:numPr>
          <w:ilvl w:val="0"/>
          <w:numId w:val="2"/>
        </w:numPr>
        <w:ind w:right="510"/>
        <w:rPr>
          <w:b/>
          <w:lang w:val="uk-UA"/>
        </w:rPr>
      </w:pPr>
      <w:r w:rsidRPr="00797E82">
        <w:rPr>
          <w:b/>
          <w:lang w:val="uk-UA"/>
        </w:rPr>
        <w:t>МОДУ</w:t>
      </w:r>
      <w:r w:rsidR="00060C4E">
        <w:rPr>
          <w:b/>
          <w:lang w:val="uk-UA"/>
        </w:rPr>
        <w:t xml:space="preserve">ЛЬ 1. </w:t>
      </w:r>
      <w:r w:rsidR="001851D0">
        <w:rPr>
          <w:b/>
          <w:lang w:val="uk-UA"/>
        </w:rPr>
        <w:t>«</w:t>
      </w:r>
      <w:r w:rsidRPr="00060C4E">
        <w:rPr>
          <w:b/>
          <w:lang w:val="uk-UA"/>
        </w:rPr>
        <w:t>ПРОПЕДЕ</w:t>
      </w:r>
      <w:r w:rsidR="00060C4E">
        <w:rPr>
          <w:b/>
          <w:lang w:val="uk-UA"/>
        </w:rPr>
        <w:t xml:space="preserve">ВТИКА ОРТОПЕДИЧНОЇ </w:t>
      </w:r>
      <w:r w:rsidR="001851D0" w:rsidRPr="00060C4E">
        <w:rPr>
          <w:b/>
          <w:lang w:val="uk-UA"/>
        </w:rPr>
        <w:t>СТОМАТОЛО</w:t>
      </w:r>
      <w:r w:rsidR="00060C4E">
        <w:rPr>
          <w:b/>
          <w:lang w:val="uk-UA"/>
        </w:rPr>
        <w:t>-</w:t>
      </w:r>
      <w:r w:rsidR="001851D0" w:rsidRPr="00060C4E">
        <w:rPr>
          <w:b/>
          <w:lang w:val="uk-UA"/>
        </w:rPr>
        <w:t>ГІЇ</w:t>
      </w:r>
      <w:r w:rsidR="001851D0">
        <w:rPr>
          <w:b/>
          <w:lang w:val="uk-UA"/>
        </w:rPr>
        <w:t>»</w:t>
      </w:r>
    </w:p>
    <w:p w:rsidR="001D59E3" w:rsidRPr="00060C4E" w:rsidRDefault="001D59E3" w:rsidP="001D59E3">
      <w:pPr>
        <w:ind w:firstLine="709"/>
        <w:jc w:val="both"/>
        <w:rPr>
          <w:b/>
          <w:lang w:val="uk-UA"/>
        </w:rPr>
      </w:pPr>
      <w:r w:rsidRPr="00060C4E">
        <w:rPr>
          <w:b/>
          <w:lang w:val="uk-UA"/>
        </w:rPr>
        <w:t>Змістовий модуль 1:</w:t>
      </w:r>
    </w:p>
    <w:p w:rsidR="001D59E3" w:rsidRPr="00797E82" w:rsidRDefault="001851D0" w:rsidP="001D59E3">
      <w:pPr>
        <w:ind w:firstLine="709"/>
        <w:jc w:val="both"/>
        <w:rPr>
          <w:b/>
        </w:rPr>
      </w:pPr>
      <w:r>
        <w:rPr>
          <w:b/>
          <w:lang w:val="uk-UA"/>
        </w:rPr>
        <w:t>«</w:t>
      </w:r>
      <w:r w:rsidR="001D59E3" w:rsidRPr="00060C4E">
        <w:rPr>
          <w:b/>
          <w:lang w:val="uk-UA"/>
        </w:rPr>
        <w:t xml:space="preserve">Організація роботи ортопедичного кабінету. Устаткування клініки і лабораторії. Функціональна анатомія </w:t>
      </w:r>
      <w:proofErr w:type="spellStart"/>
      <w:r w:rsidR="001D59E3" w:rsidRPr="00060C4E">
        <w:rPr>
          <w:b/>
          <w:lang w:val="uk-UA"/>
        </w:rPr>
        <w:t>жув</w:t>
      </w:r>
      <w:r w:rsidR="001D59E3" w:rsidRPr="00797E82">
        <w:rPr>
          <w:b/>
        </w:rPr>
        <w:t>ального</w:t>
      </w:r>
      <w:proofErr w:type="spellEnd"/>
      <w:r w:rsidR="001D59E3" w:rsidRPr="00797E82">
        <w:rPr>
          <w:b/>
        </w:rPr>
        <w:t xml:space="preserve"> </w:t>
      </w:r>
      <w:proofErr w:type="spellStart"/>
      <w:r w:rsidR="001D59E3" w:rsidRPr="00797E82">
        <w:rPr>
          <w:b/>
        </w:rPr>
        <w:t>апарату</w:t>
      </w:r>
      <w:proofErr w:type="spellEnd"/>
      <w:r w:rsidR="001D59E3" w:rsidRPr="00797E82">
        <w:rPr>
          <w:b/>
        </w:rPr>
        <w:t xml:space="preserve">. </w:t>
      </w:r>
      <w:proofErr w:type="spellStart"/>
      <w:r w:rsidR="001D59E3" w:rsidRPr="00797E82">
        <w:rPr>
          <w:b/>
        </w:rPr>
        <w:t>Об</w:t>
      </w:r>
      <w:r>
        <w:rPr>
          <w:b/>
        </w:rPr>
        <w:t>стеження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ортопедичних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пацієнтів</w:t>
      </w:r>
      <w:proofErr w:type="spellEnd"/>
      <w:r>
        <w:rPr>
          <w:b/>
          <w:lang w:val="uk-UA"/>
        </w:rPr>
        <w:t>»</w:t>
      </w:r>
      <w:r w:rsidR="001D59E3" w:rsidRPr="00797E82">
        <w:rPr>
          <w:b/>
        </w:rPr>
        <w:t>.</w:t>
      </w:r>
    </w:p>
    <w:p w:rsidR="001D59E3" w:rsidRPr="001D59E3" w:rsidRDefault="001D59E3" w:rsidP="001D59E3">
      <w:pPr>
        <w:ind w:firstLine="709"/>
        <w:jc w:val="both"/>
        <w:rPr>
          <w:b/>
          <w:sz w:val="26"/>
          <w:szCs w:val="26"/>
        </w:rPr>
      </w:pPr>
      <w:proofErr w:type="spellStart"/>
      <w:r w:rsidRPr="001D59E3">
        <w:rPr>
          <w:b/>
          <w:sz w:val="26"/>
          <w:szCs w:val="26"/>
        </w:rPr>
        <w:t>Конкретні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цілі</w:t>
      </w:r>
      <w:proofErr w:type="spellEnd"/>
      <w:r w:rsidRPr="001D59E3">
        <w:rPr>
          <w:b/>
          <w:sz w:val="26"/>
          <w:szCs w:val="26"/>
        </w:rPr>
        <w:t>:</w:t>
      </w:r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>-</w:t>
      </w:r>
      <w:r w:rsidRPr="001D59E3">
        <w:rPr>
          <w:sz w:val="26"/>
          <w:szCs w:val="26"/>
        </w:rPr>
        <w:tab/>
      </w:r>
      <w:proofErr w:type="spellStart"/>
      <w:r w:rsidRPr="001D59E3">
        <w:rPr>
          <w:sz w:val="26"/>
          <w:szCs w:val="26"/>
        </w:rPr>
        <w:t>ознайомитися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зі</w:t>
      </w:r>
      <w:proofErr w:type="spellEnd"/>
      <w:r w:rsidRPr="001D59E3">
        <w:rPr>
          <w:sz w:val="26"/>
          <w:szCs w:val="26"/>
        </w:rPr>
        <w:t xml:space="preserve"> структурою </w:t>
      </w:r>
      <w:proofErr w:type="spellStart"/>
      <w:r w:rsidRPr="001D59E3">
        <w:rPr>
          <w:sz w:val="26"/>
          <w:szCs w:val="26"/>
        </w:rPr>
        <w:t>ортопедичного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кабінету</w:t>
      </w:r>
      <w:proofErr w:type="spellEnd"/>
      <w:r w:rsidRPr="001D59E3">
        <w:rPr>
          <w:sz w:val="26"/>
          <w:szCs w:val="26"/>
        </w:rPr>
        <w:t xml:space="preserve">, </w:t>
      </w:r>
      <w:proofErr w:type="spellStart"/>
      <w:r w:rsidRPr="001D59E3">
        <w:rPr>
          <w:sz w:val="26"/>
          <w:szCs w:val="26"/>
        </w:rPr>
        <w:t>відділення</w:t>
      </w:r>
      <w:proofErr w:type="spellEnd"/>
      <w:r w:rsidRPr="001D59E3">
        <w:rPr>
          <w:sz w:val="26"/>
          <w:szCs w:val="26"/>
        </w:rPr>
        <w:t xml:space="preserve">, </w:t>
      </w:r>
      <w:proofErr w:type="spellStart"/>
      <w:r w:rsidRPr="001D59E3">
        <w:rPr>
          <w:sz w:val="26"/>
          <w:szCs w:val="26"/>
        </w:rPr>
        <w:t>зуботехнічною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лабораторією</w:t>
      </w:r>
      <w:proofErr w:type="spellEnd"/>
      <w:r w:rsidRPr="001D59E3">
        <w:rPr>
          <w:sz w:val="26"/>
          <w:szCs w:val="26"/>
        </w:rPr>
        <w:t>;</w:t>
      </w:r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>-</w:t>
      </w:r>
      <w:r w:rsidRPr="001D59E3">
        <w:rPr>
          <w:sz w:val="26"/>
          <w:szCs w:val="26"/>
        </w:rPr>
        <w:tab/>
      </w:r>
      <w:proofErr w:type="spellStart"/>
      <w:r w:rsidRPr="001D59E3">
        <w:rPr>
          <w:sz w:val="26"/>
          <w:szCs w:val="26"/>
        </w:rPr>
        <w:t>вивчити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основне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стоматологічне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обладнання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його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призначення</w:t>
      </w:r>
      <w:proofErr w:type="spellEnd"/>
      <w:r w:rsidRPr="001D59E3">
        <w:rPr>
          <w:sz w:val="26"/>
          <w:szCs w:val="26"/>
        </w:rPr>
        <w:t>;</w:t>
      </w:r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>-</w:t>
      </w:r>
      <w:r w:rsidRPr="001D59E3">
        <w:rPr>
          <w:sz w:val="26"/>
          <w:szCs w:val="26"/>
        </w:rPr>
        <w:tab/>
      </w:r>
      <w:proofErr w:type="spellStart"/>
      <w:r w:rsidRPr="001D59E3">
        <w:rPr>
          <w:sz w:val="26"/>
          <w:szCs w:val="26"/>
        </w:rPr>
        <w:t>вивчити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основний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стоматологічний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інструментарій</w:t>
      </w:r>
      <w:proofErr w:type="spellEnd"/>
      <w:r w:rsidRPr="001D59E3">
        <w:rPr>
          <w:sz w:val="26"/>
          <w:szCs w:val="26"/>
        </w:rPr>
        <w:t xml:space="preserve">, </w:t>
      </w:r>
      <w:proofErr w:type="spellStart"/>
      <w:r w:rsidRPr="001D59E3">
        <w:rPr>
          <w:sz w:val="26"/>
          <w:szCs w:val="26"/>
        </w:rPr>
        <w:t>що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застосовується</w:t>
      </w:r>
      <w:proofErr w:type="spellEnd"/>
      <w:r w:rsidRPr="001D59E3">
        <w:rPr>
          <w:sz w:val="26"/>
          <w:szCs w:val="26"/>
        </w:rPr>
        <w:t xml:space="preserve"> на </w:t>
      </w:r>
      <w:proofErr w:type="spellStart"/>
      <w:r w:rsidRPr="001D59E3">
        <w:rPr>
          <w:sz w:val="26"/>
          <w:szCs w:val="26"/>
        </w:rPr>
        <w:t>ортопедичному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прийомі</w:t>
      </w:r>
      <w:proofErr w:type="spellEnd"/>
      <w:r w:rsidRPr="001D59E3">
        <w:rPr>
          <w:sz w:val="26"/>
          <w:szCs w:val="26"/>
        </w:rPr>
        <w:t>;</w:t>
      </w:r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>-</w:t>
      </w:r>
      <w:r w:rsidRPr="001D59E3">
        <w:rPr>
          <w:sz w:val="26"/>
          <w:szCs w:val="26"/>
        </w:rPr>
        <w:tab/>
      </w:r>
      <w:proofErr w:type="spellStart"/>
      <w:r w:rsidRPr="001D59E3">
        <w:rPr>
          <w:sz w:val="26"/>
          <w:szCs w:val="26"/>
        </w:rPr>
        <w:t>удосконалити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знання</w:t>
      </w:r>
      <w:proofErr w:type="spellEnd"/>
      <w:r w:rsidRPr="001D59E3">
        <w:rPr>
          <w:sz w:val="26"/>
          <w:szCs w:val="26"/>
        </w:rPr>
        <w:t xml:space="preserve"> з </w:t>
      </w:r>
      <w:proofErr w:type="spellStart"/>
      <w:r w:rsidRPr="001D59E3">
        <w:rPr>
          <w:sz w:val="26"/>
          <w:szCs w:val="26"/>
        </w:rPr>
        <w:t>анатомічної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будови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зубощелепного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апарату</w:t>
      </w:r>
      <w:proofErr w:type="spellEnd"/>
      <w:r w:rsidRPr="001D59E3">
        <w:rPr>
          <w:sz w:val="26"/>
          <w:szCs w:val="26"/>
        </w:rPr>
        <w:t>;</w:t>
      </w:r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>-</w:t>
      </w:r>
      <w:r w:rsidRPr="001D59E3">
        <w:rPr>
          <w:sz w:val="26"/>
          <w:szCs w:val="26"/>
        </w:rPr>
        <w:tab/>
      </w:r>
      <w:proofErr w:type="spellStart"/>
      <w:r w:rsidRPr="001D59E3">
        <w:rPr>
          <w:sz w:val="26"/>
          <w:szCs w:val="26"/>
        </w:rPr>
        <w:t>вивчити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компоненти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жувального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апарату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їх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взаємодію</w:t>
      </w:r>
      <w:proofErr w:type="spellEnd"/>
      <w:r w:rsidRPr="001D59E3">
        <w:rPr>
          <w:sz w:val="26"/>
          <w:szCs w:val="26"/>
        </w:rPr>
        <w:t>;</w:t>
      </w:r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>-</w:t>
      </w:r>
      <w:r w:rsidRPr="001D59E3">
        <w:rPr>
          <w:sz w:val="26"/>
          <w:szCs w:val="26"/>
        </w:rPr>
        <w:tab/>
      </w:r>
      <w:proofErr w:type="spellStart"/>
      <w:r w:rsidRPr="001D59E3">
        <w:rPr>
          <w:sz w:val="26"/>
          <w:szCs w:val="26"/>
        </w:rPr>
        <w:t>удосконалити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знання</w:t>
      </w:r>
      <w:proofErr w:type="spellEnd"/>
      <w:r w:rsidRPr="001D59E3">
        <w:rPr>
          <w:sz w:val="26"/>
          <w:szCs w:val="26"/>
        </w:rPr>
        <w:t xml:space="preserve"> з </w:t>
      </w:r>
      <w:proofErr w:type="spellStart"/>
      <w:r w:rsidRPr="001D59E3">
        <w:rPr>
          <w:sz w:val="26"/>
          <w:szCs w:val="26"/>
        </w:rPr>
        <w:t>анатомічної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будови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окюзійної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поверхні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зубів</w:t>
      </w:r>
      <w:proofErr w:type="spellEnd"/>
      <w:r w:rsidRPr="001D59E3">
        <w:rPr>
          <w:sz w:val="26"/>
          <w:szCs w:val="26"/>
        </w:rPr>
        <w:t>;</w:t>
      </w:r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>-</w:t>
      </w:r>
      <w:r w:rsidRPr="001D59E3">
        <w:rPr>
          <w:sz w:val="26"/>
          <w:szCs w:val="26"/>
        </w:rPr>
        <w:tab/>
        <w:t xml:space="preserve">знати характеристику та </w:t>
      </w:r>
      <w:proofErr w:type="spellStart"/>
      <w:r w:rsidRPr="001D59E3">
        <w:rPr>
          <w:sz w:val="26"/>
          <w:szCs w:val="26"/>
        </w:rPr>
        <w:t>ознаки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фізіологічних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патологічних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видів</w:t>
      </w:r>
      <w:proofErr w:type="spellEnd"/>
      <w:r w:rsidRPr="001D59E3">
        <w:rPr>
          <w:sz w:val="26"/>
          <w:szCs w:val="26"/>
        </w:rPr>
        <w:t xml:space="preserve"> прикусу;</w:t>
      </w:r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>-</w:t>
      </w:r>
      <w:r w:rsidRPr="001D59E3">
        <w:rPr>
          <w:sz w:val="26"/>
          <w:szCs w:val="26"/>
        </w:rPr>
        <w:tab/>
      </w:r>
      <w:proofErr w:type="spellStart"/>
      <w:r w:rsidRPr="001D59E3">
        <w:rPr>
          <w:sz w:val="26"/>
          <w:szCs w:val="26"/>
        </w:rPr>
        <w:t>вивчити</w:t>
      </w:r>
      <w:proofErr w:type="spellEnd"/>
      <w:r w:rsidRPr="001D59E3">
        <w:rPr>
          <w:sz w:val="26"/>
          <w:szCs w:val="26"/>
        </w:rPr>
        <w:t xml:space="preserve"> характеристику </w:t>
      </w:r>
      <w:proofErr w:type="spellStart"/>
      <w:r w:rsidRPr="001D59E3">
        <w:rPr>
          <w:sz w:val="26"/>
          <w:szCs w:val="26"/>
        </w:rPr>
        <w:t>ортогнатичного</w:t>
      </w:r>
      <w:proofErr w:type="spellEnd"/>
      <w:r w:rsidRPr="001D59E3">
        <w:rPr>
          <w:sz w:val="26"/>
          <w:szCs w:val="26"/>
        </w:rPr>
        <w:t xml:space="preserve"> прикусу;</w:t>
      </w:r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>-</w:t>
      </w:r>
      <w:r w:rsidRPr="001D59E3">
        <w:rPr>
          <w:sz w:val="26"/>
          <w:szCs w:val="26"/>
        </w:rPr>
        <w:tab/>
        <w:t xml:space="preserve">знати </w:t>
      </w:r>
      <w:proofErr w:type="spellStart"/>
      <w:r w:rsidRPr="001D59E3">
        <w:rPr>
          <w:sz w:val="26"/>
          <w:szCs w:val="26"/>
        </w:rPr>
        <w:t>функціональну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анатомію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оклюзійної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поверхні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зубів</w:t>
      </w:r>
      <w:proofErr w:type="spellEnd"/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>-</w:t>
      </w:r>
      <w:r w:rsidRPr="001D59E3">
        <w:rPr>
          <w:sz w:val="26"/>
          <w:szCs w:val="26"/>
        </w:rPr>
        <w:tab/>
      </w:r>
      <w:proofErr w:type="spellStart"/>
      <w:r w:rsidRPr="001D59E3">
        <w:rPr>
          <w:sz w:val="26"/>
          <w:szCs w:val="26"/>
        </w:rPr>
        <w:t>надавати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визначення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поняттю</w:t>
      </w:r>
      <w:proofErr w:type="spellEnd"/>
      <w:r w:rsidRPr="001D59E3">
        <w:rPr>
          <w:sz w:val="26"/>
          <w:szCs w:val="26"/>
        </w:rPr>
        <w:t xml:space="preserve"> «</w:t>
      </w:r>
      <w:proofErr w:type="spellStart"/>
      <w:r w:rsidRPr="001D59E3">
        <w:rPr>
          <w:sz w:val="26"/>
          <w:szCs w:val="26"/>
        </w:rPr>
        <w:t>артикуляція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оклюзія</w:t>
      </w:r>
      <w:proofErr w:type="spellEnd"/>
      <w:r w:rsidRPr="001D59E3">
        <w:rPr>
          <w:sz w:val="26"/>
          <w:szCs w:val="26"/>
        </w:rPr>
        <w:t>»</w:t>
      </w:r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>-</w:t>
      </w:r>
      <w:r w:rsidRPr="001D59E3">
        <w:rPr>
          <w:sz w:val="26"/>
          <w:szCs w:val="26"/>
        </w:rPr>
        <w:tab/>
      </w:r>
      <w:proofErr w:type="spellStart"/>
      <w:r w:rsidRPr="001D59E3">
        <w:rPr>
          <w:sz w:val="26"/>
          <w:szCs w:val="26"/>
        </w:rPr>
        <w:t>вивчити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біомеханіку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рухів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нижньої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щелепи</w:t>
      </w:r>
      <w:proofErr w:type="spellEnd"/>
      <w:r w:rsidRPr="001D59E3">
        <w:rPr>
          <w:sz w:val="26"/>
          <w:szCs w:val="26"/>
        </w:rPr>
        <w:t>;</w:t>
      </w:r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>-</w:t>
      </w:r>
      <w:r w:rsidRPr="001D59E3">
        <w:rPr>
          <w:sz w:val="26"/>
          <w:szCs w:val="26"/>
        </w:rPr>
        <w:tab/>
        <w:t xml:space="preserve">знати </w:t>
      </w:r>
      <w:proofErr w:type="spellStart"/>
      <w:r w:rsidRPr="001D59E3">
        <w:rPr>
          <w:sz w:val="26"/>
          <w:szCs w:val="26"/>
        </w:rPr>
        <w:t>послідовність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обстеження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ортопедичних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пацієнтів</w:t>
      </w:r>
      <w:proofErr w:type="spellEnd"/>
      <w:r w:rsidRPr="001D59E3">
        <w:rPr>
          <w:sz w:val="26"/>
          <w:szCs w:val="26"/>
        </w:rPr>
        <w:t>;</w:t>
      </w:r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>-</w:t>
      </w:r>
      <w:r w:rsidRPr="001D59E3">
        <w:rPr>
          <w:sz w:val="26"/>
          <w:szCs w:val="26"/>
        </w:rPr>
        <w:tab/>
      </w:r>
      <w:proofErr w:type="spellStart"/>
      <w:r w:rsidRPr="001D59E3">
        <w:rPr>
          <w:sz w:val="26"/>
          <w:szCs w:val="26"/>
        </w:rPr>
        <w:t>засвоїти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складові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частини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діагнозу</w:t>
      </w:r>
      <w:proofErr w:type="spellEnd"/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>-</w:t>
      </w:r>
      <w:r w:rsidRPr="001D59E3">
        <w:rPr>
          <w:sz w:val="26"/>
          <w:szCs w:val="26"/>
        </w:rPr>
        <w:tab/>
      </w:r>
      <w:proofErr w:type="spellStart"/>
      <w:r w:rsidRPr="001D59E3">
        <w:rPr>
          <w:sz w:val="26"/>
          <w:szCs w:val="26"/>
        </w:rPr>
        <w:t>ознайомитись</w:t>
      </w:r>
      <w:proofErr w:type="spellEnd"/>
      <w:r w:rsidRPr="001D59E3">
        <w:rPr>
          <w:sz w:val="26"/>
          <w:szCs w:val="26"/>
        </w:rPr>
        <w:t xml:space="preserve"> з структурою </w:t>
      </w:r>
      <w:proofErr w:type="spellStart"/>
      <w:r w:rsidRPr="001D59E3">
        <w:rPr>
          <w:sz w:val="26"/>
          <w:szCs w:val="26"/>
        </w:rPr>
        <w:t>історією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хвороби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послідовністю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її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ведення</w:t>
      </w:r>
      <w:proofErr w:type="spellEnd"/>
      <w:r w:rsidRPr="001D59E3">
        <w:rPr>
          <w:sz w:val="26"/>
          <w:szCs w:val="26"/>
        </w:rPr>
        <w:t>.</w:t>
      </w:r>
    </w:p>
    <w:p w:rsidR="001D59E3" w:rsidRPr="001D59E3" w:rsidRDefault="001D59E3" w:rsidP="001D59E3">
      <w:pPr>
        <w:ind w:firstLine="709"/>
        <w:jc w:val="both"/>
        <w:rPr>
          <w:b/>
          <w:sz w:val="26"/>
          <w:szCs w:val="26"/>
        </w:rPr>
      </w:pPr>
    </w:p>
    <w:p w:rsidR="001D59E3" w:rsidRPr="001D59E3" w:rsidRDefault="001D59E3" w:rsidP="001D59E3">
      <w:pPr>
        <w:ind w:firstLine="709"/>
        <w:jc w:val="both"/>
        <w:rPr>
          <w:b/>
          <w:sz w:val="26"/>
          <w:szCs w:val="26"/>
        </w:rPr>
      </w:pPr>
      <w:r w:rsidRPr="001D59E3">
        <w:rPr>
          <w:b/>
          <w:sz w:val="26"/>
          <w:szCs w:val="26"/>
        </w:rPr>
        <w:t xml:space="preserve">Тема 1. </w:t>
      </w:r>
      <w:proofErr w:type="spellStart"/>
      <w:r w:rsidRPr="001D59E3">
        <w:rPr>
          <w:b/>
          <w:sz w:val="26"/>
          <w:szCs w:val="26"/>
        </w:rPr>
        <w:t>Організаційні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принципи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роботи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ортопедичного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кабінету</w:t>
      </w:r>
      <w:proofErr w:type="spellEnd"/>
      <w:r w:rsidRPr="001D59E3">
        <w:rPr>
          <w:b/>
          <w:sz w:val="26"/>
          <w:szCs w:val="26"/>
        </w:rPr>
        <w:t xml:space="preserve">. </w:t>
      </w:r>
      <w:proofErr w:type="spellStart"/>
      <w:r w:rsidRPr="001D59E3">
        <w:rPr>
          <w:b/>
          <w:sz w:val="26"/>
          <w:szCs w:val="26"/>
        </w:rPr>
        <w:t>Устаткування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клініки</w:t>
      </w:r>
      <w:proofErr w:type="spellEnd"/>
      <w:r w:rsidRPr="001D59E3">
        <w:rPr>
          <w:b/>
          <w:sz w:val="26"/>
          <w:szCs w:val="26"/>
        </w:rPr>
        <w:t xml:space="preserve"> та </w:t>
      </w:r>
      <w:proofErr w:type="spellStart"/>
      <w:r w:rsidRPr="001D59E3">
        <w:rPr>
          <w:b/>
          <w:sz w:val="26"/>
          <w:szCs w:val="26"/>
        </w:rPr>
        <w:t>лабораторії</w:t>
      </w:r>
      <w:proofErr w:type="spellEnd"/>
      <w:r w:rsidRPr="001D59E3">
        <w:rPr>
          <w:b/>
          <w:sz w:val="26"/>
          <w:szCs w:val="26"/>
        </w:rPr>
        <w:t xml:space="preserve">. </w:t>
      </w:r>
      <w:proofErr w:type="spellStart"/>
      <w:r w:rsidRPr="001D59E3">
        <w:rPr>
          <w:b/>
          <w:sz w:val="26"/>
          <w:szCs w:val="26"/>
        </w:rPr>
        <w:t>Робоче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місце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лікаря</w:t>
      </w:r>
      <w:proofErr w:type="spellEnd"/>
      <w:r w:rsidRPr="001D59E3">
        <w:rPr>
          <w:b/>
          <w:sz w:val="26"/>
          <w:szCs w:val="26"/>
        </w:rPr>
        <w:t xml:space="preserve"> стоматолога-ортопеда та зубного </w:t>
      </w:r>
      <w:proofErr w:type="spellStart"/>
      <w:r w:rsidRPr="001D59E3">
        <w:rPr>
          <w:b/>
          <w:sz w:val="26"/>
          <w:szCs w:val="26"/>
        </w:rPr>
        <w:t>техніка</w:t>
      </w:r>
      <w:proofErr w:type="spellEnd"/>
      <w:r w:rsidRPr="001D59E3">
        <w:rPr>
          <w:b/>
          <w:sz w:val="26"/>
          <w:szCs w:val="26"/>
        </w:rPr>
        <w:t xml:space="preserve">, </w:t>
      </w:r>
      <w:proofErr w:type="spellStart"/>
      <w:r w:rsidRPr="001D59E3">
        <w:rPr>
          <w:b/>
          <w:sz w:val="26"/>
          <w:szCs w:val="26"/>
        </w:rPr>
        <w:t>обладнання</w:t>
      </w:r>
      <w:proofErr w:type="spellEnd"/>
      <w:r w:rsidRPr="001D59E3">
        <w:rPr>
          <w:b/>
          <w:sz w:val="26"/>
          <w:szCs w:val="26"/>
        </w:rPr>
        <w:t xml:space="preserve"> та </w:t>
      </w:r>
      <w:proofErr w:type="spellStart"/>
      <w:r w:rsidRPr="001D59E3">
        <w:rPr>
          <w:b/>
          <w:sz w:val="26"/>
          <w:szCs w:val="26"/>
        </w:rPr>
        <w:t>інструментарій</w:t>
      </w:r>
      <w:proofErr w:type="spellEnd"/>
      <w:r w:rsidRPr="001D59E3">
        <w:rPr>
          <w:b/>
          <w:sz w:val="26"/>
          <w:szCs w:val="26"/>
        </w:rPr>
        <w:t>.</w:t>
      </w:r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proofErr w:type="spellStart"/>
      <w:r w:rsidRPr="001D59E3">
        <w:rPr>
          <w:sz w:val="26"/>
          <w:szCs w:val="26"/>
        </w:rPr>
        <w:t>Ознайомлення</w:t>
      </w:r>
      <w:proofErr w:type="spellEnd"/>
      <w:r w:rsidRPr="001D59E3">
        <w:rPr>
          <w:sz w:val="26"/>
          <w:szCs w:val="26"/>
        </w:rPr>
        <w:t xml:space="preserve"> з основами </w:t>
      </w:r>
      <w:proofErr w:type="spellStart"/>
      <w:r w:rsidRPr="001D59E3">
        <w:rPr>
          <w:sz w:val="26"/>
          <w:szCs w:val="26"/>
        </w:rPr>
        <w:t>організації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ортопедичної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допомоги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населенню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України</w:t>
      </w:r>
      <w:proofErr w:type="spellEnd"/>
      <w:r w:rsidRPr="001D59E3">
        <w:rPr>
          <w:sz w:val="26"/>
          <w:szCs w:val="26"/>
        </w:rPr>
        <w:t xml:space="preserve">. Структура </w:t>
      </w:r>
      <w:proofErr w:type="spellStart"/>
      <w:r w:rsidRPr="001D59E3">
        <w:rPr>
          <w:sz w:val="26"/>
          <w:szCs w:val="26"/>
        </w:rPr>
        <w:t>відділення</w:t>
      </w:r>
      <w:proofErr w:type="spellEnd"/>
      <w:r w:rsidRPr="001D59E3">
        <w:rPr>
          <w:sz w:val="26"/>
          <w:szCs w:val="26"/>
        </w:rPr>
        <w:t xml:space="preserve">  </w:t>
      </w:r>
      <w:proofErr w:type="spellStart"/>
      <w:r w:rsidRPr="001D59E3">
        <w:rPr>
          <w:sz w:val="26"/>
          <w:szCs w:val="26"/>
        </w:rPr>
        <w:t>ортопедичної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стоматології</w:t>
      </w:r>
      <w:proofErr w:type="spellEnd"/>
      <w:r w:rsidRPr="001D59E3">
        <w:rPr>
          <w:sz w:val="26"/>
          <w:szCs w:val="26"/>
        </w:rPr>
        <w:t xml:space="preserve">, </w:t>
      </w:r>
      <w:proofErr w:type="spellStart"/>
      <w:r w:rsidRPr="001D59E3">
        <w:rPr>
          <w:sz w:val="26"/>
          <w:szCs w:val="26"/>
        </w:rPr>
        <w:t>організація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роботи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ортопедичного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кабінету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зуботехнічної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лабораторії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Ознайомлення</w:t>
      </w:r>
      <w:proofErr w:type="spellEnd"/>
      <w:r w:rsidRPr="001D59E3">
        <w:rPr>
          <w:sz w:val="26"/>
          <w:szCs w:val="26"/>
        </w:rPr>
        <w:t xml:space="preserve"> з </w:t>
      </w:r>
      <w:proofErr w:type="spellStart"/>
      <w:r w:rsidRPr="001D59E3">
        <w:rPr>
          <w:sz w:val="26"/>
          <w:szCs w:val="26"/>
        </w:rPr>
        <w:t>медичною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документацією</w:t>
      </w:r>
      <w:proofErr w:type="spellEnd"/>
      <w:r w:rsidRPr="001D59E3">
        <w:rPr>
          <w:sz w:val="26"/>
          <w:szCs w:val="26"/>
        </w:rPr>
        <w:t xml:space="preserve">, </w:t>
      </w:r>
      <w:proofErr w:type="spellStart"/>
      <w:r w:rsidRPr="001D59E3">
        <w:rPr>
          <w:sz w:val="26"/>
          <w:szCs w:val="26"/>
        </w:rPr>
        <w:t>використанням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інструментів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матеріалів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Санітарно-гігієнічні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proofErr w:type="gramStart"/>
      <w:r w:rsidRPr="001D59E3">
        <w:rPr>
          <w:sz w:val="26"/>
          <w:szCs w:val="26"/>
        </w:rPr>
        <w:t>вимоги</w:t>
      </w:r>
      <w:proofErr w:type="spellEnd"/>
      <w:r w:rsidRPr="001D59E3">
        <w:rPr>
          <w:sz w:val="26"/>
          <w:szCs w:val="26"/>
        </w:rPr>
        <w:t xml:space="preserve"> .</w:t>
      </w:r>
      <w:proofErr w:type="gram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Техніка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безпеки</w:t>
      </w:r>
      <w:proofErr w:type="spellEnd"/>
      <w:r w:rsidRPr="001D59E3">
        <w:rPr>
          <w:sz w:val="26"/>
          <w:szCs w:val="26"/>
        </w:rPr>
        <w:t xml:space="preserve">. </w:t>
      </w:r>
    </w:p>
    <w:p w:rsidR="001D59E3" w:rsidRPr="001D59E3" w:rsidRDefault="001D59E3" w:rsidP="001D59E3">
      <w:pPr>
        <w:ind w:firstLine="709"/>
        <w:jc w:val="both"/>
        <w:rPr>
          <w:b/>
          <w:sz w:val="26"/>
          <w:szCs w:val="26"/>
        </w:rPr>
      </w:pPr>
      <w:r w:rsidRPr="008273DD">
        <w:rPr>
          <w:b/>
          <w:sz w:val="26"/>
          <w:szCs w:val="26"/>
        </w:rPr>
        <w:t>Тема 2.</w:t>
      </w:r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Функціональна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анатомія</w:t>
      </w:r>
      <w:proofErr w:type="spellEnd"/>
      <w:r w:rsidRPr="001D59E3">
        <w:rPr>
          <w:b/>
          <w:sz w:val="26"/>
          <w:szCs w:val="26"/>
        </w:rPr>
        <w:t xml:space="preserve"> та </w:t>
      </w:r>
      <w:proofErr w:type="spellStart"/>
      <w:r w:rsidRPr="001D59E3">
        <w:rPr>
          <w:b/>
          <w:sz w:val="26"/>
          <w:szCs w:val="26"/>
        </w:rPr>
        <w:t>компоненти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жувального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апарату</w:t>
      </w:r>
      <w:proofErr w:type="spellEnd"/>
      <w:r w:rsidRPr="001D59E3">
        <w:rPr>
          <w:b/>
          <w:sz w:val="26"/>
          <w:szCs w:val="26"/>
        </w:rPr>
        <w:t xml:space="preserve">, </w:t>
      </w:r>
      <w:proofErr w:type="spellStart"/>
      <w:r w:rsidRPr="001D59E3">
        <w:rPr>
          <w:b/>
          <w:sz w:val="26"/>
          <w:szCs w:val="26"/>
        </w:rPr>
        <w:t>їх</w:t>
      </w:r>
      <w:proofErr w:type="spellEnd"/>
      <w:r w:rsidRPr="001D59E3">
        <w:rPr>
          <w:b/>
          <w:sz w:val="26"/>
          <w:szCs w:val="26"/>
        </w:rPr>
        <w:t xml:space="preserve"> характеристика</w:t>
      </w:r>
      <w:r w:rsidR="008273DD">
        <w:rPr>
          <w:b/>
          <w:sz w:val="26"/>
          <w:szCs w:val="26"/>
          <w:lang w:val="uk-UA"/>
        </w:rPr>
        <w:t xml:space="preserve"> (кісткова основа, м</w:t>
      </w:r>
      <w:r w:rsidR="008273DD" w:rsidRPr="008273DD">
        <w:rPr>
          <w:b/>
          <w:sz w:val="26"/>
          <w:szCs w:val="26"/>
        </w:rPr>
        <w:t>’</w:t>
      </w:r>
      <w:proofErr w:type="spellStart"/>
      <w:r w:rsidR="008273DD">
        <w:rPr>
          <w:b/>
          <w:sz w:val="26"/>
          <w:szCs w:val="26"/>
          <w:lang w:val="uk-UA"/>
        </w:rPr>
        <w:t>язи</w:t>
      </w:r>
      <w:proofErr w:type="spellEnd"/>
      <w:r w:rsidR="008273DD">
        <w:rPr>
          <w:b/>
          <w:sz w:val="26"/>
          <w:szCs w:val="26"/>
          <w:lang w:val="uk-UA"/>
        </w:rPr>
        <w:t>, іннервація, кровопостачання, будова та особливості СНЩС)</w:t>
      </w:r>
      <w:r w:rsidRPr="001D59E3">
        <w:rPr>
          <w:b/>
          <w:sz w:val="26"/>
          <w:szCs w:val="26"/>
        </w:rPr>
        <w:t xml:space="preserve">. </w:t>
      </w:r>
    </w:p>
    <w:p w:rsidR="001D59E3" w:rsidRPr="001D59E3" w:rsidRDefault="008273DD" w:rsidP="001D59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Будова кісткових структур </w:t>
      </w:r>
      <w:proofErr w:type="spellStart"/>
      <w:r>
        <w:rPr>
          <w:sz w:val="26"/>
          <w:szCs w:val="26"/>
          <w:lang w:val="uk-UA"/>
        </w:rPr>
        <w:t>зубощелепного</w:t>
      </w:r>
      <w:proofErr w:type="spellEnd"/>
      <w:r>
        <w:rPr>
          <w:sz w:val="26"/>
          <w:szCs w:val="26"/>
          <w:lang w:val="uk-UA"/>
        </w:rPr>
        <w:t xml:space="preserve"> апарату. </w:t>
      </w:r>
      <w:proofErr w:type="spellStart"/>
      <w:r w:rsidR="001D59E3" w:rsidRPr="001D59E3">
        <w:rPr>
          <w:sz w:val="26"/>
          <w:szCs w:val="26"/>
        </w:rPr>
        <w:t>Функціональна</w:t>
      </w:r>
      <w:proofErr w:type="spellEnd"/>
      <w:r w:rsidR="001D59E3" w:rsidRPr="001D59E3">
        <w:rPr>
          <w:sz w:val="26"/>
          <w:szCs w:val="26"/>
        </w:rPr>
        <w:t xml:space="preserve"> </w:t>
      </w:r>
      <w:proofErr w:type="spellStart"/>
      <w:r w:rsidR="001D59E3" w:rsidRPr="001D59E3">
        <w:rPr>
          <w:sz w:val="26"/>
          <w:szCs w:val="26"/>
        </w:rPr>
        <w:t>анатомія</w:t>
      </w:r>
      <w:proofErr w:type="spellEnd"/>
      <w:r w:rsidR="001D59E3" w:rsidRPr="001D59E3">
        <w:rPr>
          <w:sz w:val="26"/>
          <w:szCs w:val="26"/>
        </w:rPr>
        <w:t xml:space="preserve"> </w:t>
      </w:r>
      <w:proofErr w:type="spellStart"/>
      <w:r w:rsidR="001D59E3" w:rsidRPr="001D59E3">
        <w:rPr>
          <w:sz w:val="26"/>
          <w:szCs w:val="26"/>
        </w:rPr>
        <w:t>верхньої</w:t>
      </w:r>
      <w:proofErr w:type="spellEnd"/>
      <w:r w:rsidR="001D59E3" w:rsidRPr="001D59E3">
        <w:rPr>
          <w:sz w:val="26"/>
          <w:szCs w:val="26"/>
        </w:rPr>
        <w:t xml:space="preserve"> та </w:t>
      </w:r>
      <w:proofErr w:type="spellStart"/>
      <w:r w:rsidR="001D59E3" w:rsidRPr="001D59E3">
        <w:rPr>
          <w:sz w:val="26"/>
          <w:szCs w:val="26"/>
        </w:rPr>
        <w:t>нижньої</w:t>
      </w:r>
      <w:proofErr w:type="spellEnd"/>
      <w:r w:rsidR="001D59E3" w:rsidRPr="001D59E3">
        <w:rPr>
          <w:sz w:val="26"/>
          <w:szCs w:val="26"/>
        </w:rPr>
        <w:t xml:space="preserve"> </w:t>
      </w:r>
      <w:proofErr w:type="spellStart"/>
      <w:r w:rsidR="001D59E3" w:rsidRPr="001D59E3">
        <w:rPr>
          <w:sz w:val="26"/>
          <w:szCs w:val="26"/>
        </w:rPr>
        <w:t>щелеп</w:t>
      </w:r>
      <w:proofErr w:type="spellEnd"/>
      <w:r w:rsidR="001D59E3" w:rsidRPr="001D59E3">
        <w:rPr>
          <w:sz w:val="26"/>
          <w:szCs w:val="26"/>
        </w:rPr>
        <w:t>.</w:t>
      </w:r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proofErr w:type="spellStart"/>
      <w:r w:rsidRPr="001D59E3">
        <w:rPr>
          <w:sz w:val="26"/>
          <w:szCs w:val="26"/>
        </w:rPr>
        <w:t>М’язево-нервовий</w:t>
      </w:r>
      <w:proofErr w:type="spellEnd"/>
      <w:r w:rsidRPr="001D59E3">
        <w:rPr>
          <w:sz w:val="26"/>
          <w:szCs w:val="26"/>
        </w:rPr>
        <w:t xml:space="preserve"> комплекс </w:t>
      </w:r>
      <w:proofErr w:type="spellStart"/>
      <w:r w:rsidRPr="001D59E3">
        <w:rPr>
          <w:sz w:val="26"/>
          <w:szCs w:val="26"/>
        </w:rPr>
        <w:t>зубощелепного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апарату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Функціональна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анатомія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жувальних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м’язів</w:t>
      </w:r>
      <w:proofErr w:type="spellEnd"/>
      <w:r w:rsidRPr="001D59E3">
        <w:rPr>
          <w:sz w:val="26"/>
          <w:szCs w:val="26"/>
        </w:rPr>
        <w:t xml:space="preserve">, </w:t>
      </w:r>
      <w:proofErr w:type="spellStart"/>
      <w:r w:rsidRPr="001D59E3">
        <w:rPr>
          <w:sz w:val="26"/>
          <w:szCs w:val="26"/>
        </w:rPr>
        <w:t>місця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їх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прикріплення</w:t>
      </w:r>
      <w:proofErr w:type="spellEnd"/>
      <w:r w:rsidRPr="001D59E3">
        <w:rPr>
          <w:sz w:val="26"/>
          <w:szCs w:val="26"/>
        </w:rPr>
        <w:t xml:space="preserve"> та вектор </w:t>
      </w:r>
      <w:proofErr w:type="spellStart"/>
      <w:r w:rsidRPr="001D59E3">
        <w:rPr>
          <w:sz w:val="26"/>
          <w:szCs w:val="26"/>
        </w:rPr>
        <w:t>напрямку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дії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Класифікація</w:t>
      </w:r>
      <w:proofErr w:type="spellEnd"/>
      <w:r w:rsidRPr="001D59E3">
        <w:rPr>
          <w:sz w:val="26"/>
          <w:szCs w:val="26"/>
        </w:rPr>
        <w:t>.</w:t>
      </w:r>
    </w:p>
    <w:p w:rsidR="001D59E3" w:rsidRPr="001D59E3" w:rsidRDefault="008273DD" w:rsidP="001D59E3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Суглобовий</w:t>
      </w:r>
      <w:proofErr w:type="spellEnd"/>
      <w:r>
        <w:rPr>
          <w:sz w:val="26"/>
          <w:szCs w:val="26"/>
        </w:rPr>
        <w:t xml:space="preserve"> комплекс.</w:t>
      </w:r>
      <w:r>
        <w:rPr>
          <w:sz w:val="26"/>
          <w:szCs w:val="26"/>
          <w:lang w:val="uk-UA"/>
        </w:rPr>
        <w:t xml:space="preserve"> О</w:t>
      </w:r>
      <w:proofErr w:type="spellStart"/>
      <w:r w:rsidRPr="001D59E3">
        <w:rPr>
          <w:sz w:val="26"/>
          <w:szCs w:val="26"/>
        </w:rPr>
        <w:t>сновні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елементи</w:t>
      </w:r>
      <w:proofErr w:type="spellEnd"/>
      <w:r w:rsidRPr="001D59E3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та особливості б</w:t>
      </w:r>
      <w:r>
        <w:rPr>
          <w:sz w:val="26"/>
          <w:szCs w:val="26"/>
        </w:rPr>
        <w:t>удов</w:t>
      </w:r>
      <w:r>
        <w:rPr>
          <w:sz w:val="26"/>
          <w:szCs w:val="26"/>
          <w:lang w:val="uk-UA"/>
        </w:rPr>
        <w:t xml:space="preserve">и </w:t>
      </w:r>
      <w:r w:rsidR="001D59E3" w:rsidRPr="001D59E3">
        <w:rPr>
          <w:sz w:val="26"/>
          <w:szCs w:val="26"/>
        </w:rPr>
        <w:t xml:space="preserve">СНЩС.  </w:t>
      </w:r>
      <w:proofErr w:type="spellStart"/>
      <w:r w:rsidR="001D59E3" w:rsidRPr="001D59E3">
        <w:rPr>
          <w:sz w:val="26"/>
          <w:szCs w:val="26"/>
        </w:rPr>
        <w:t>Функціональна</w:t>
      </w:r>
      <w:proofErr w:type="spellEnd"/>
      <w:r w:rsidR="001D59E3" w:rsidRPr="001D59E3">
        <w:rPr>
          <w:sz w:val="26"/>
          <w:szCs w:val="26"/>
        </w:rPr>
        <w:t xml:space="preserve"> </w:t>
      </w:r>
      <w:proofErr w:type="spellStart"/>
      <w:r w:rsidR="001D59E3" w:rsidRPr="001D59E3">
        <w:rPr>
          <w:sz w:val="26"/>
          <w:szCs w:val="26"/>
        </w:rPr>
        <w:t>оклюзія</w:t>
      </w:r>
      <w:proofErr w:type="spellEnd"/>
      <w:r w:rsidR="001D59E3" w:rsidRPr="001D59E3">
        <w:rPr>
          <w:sz w:val="26"/>
          <w:szCs w:val="26"/>
        </w:rPr>
        <w:t xml:space="preserve"> як компонент </w:t>
      </w:r>
      <w:proofErr w:type="spellStart"/>
      <w:r w:rsidR="001D59E3" w:rsidRPr="001D59E3">
        <w:rPr>
          <w:sz w:val="26"/>
          <w:szCs w:val="26"/>
        </w:rPr>
        <w:t>жувального</w:t>
      </w:r>
      <w:proofErr w:type="spellEnd"/>
      <w:r w:rsidR="001D59E3" w:rsidRPr="001D59E3">
        <w:rPr>
          <w:sz w:val="26"/>
          <w:szCs w:val="26"/>
        </w:rPr>
        <w:t xml:space="preserve"> </w:t>
      </w:r>
      <w:proofErr w:type="spellStart"/>
      <w:r w:rsidR="001D59E3" w:rsidRPr="001D59E3">
        <w:rPr>
          <w:sz w:val="26"/>
          <w:szCs w:val="26"/>
        </w:rPr>
        <w:t>апарату</w:t>
      </w:r>
      <w:proofErr w:type="spellEnd"/>
      <w:r w:rsidR="001D59E3" w:rsidRPr="001D59E3">
        <w:rPr>
          <w:sz w:val="26"/>
          <w:szCs w:val="26"/>
        </w:rPr>
        <w:t xml:space="preserve">. </w:t>
      </w:r>
      <w:proofErr w:type="spellStart"/>
      <w:r w:rsidR="001D59E3" w:rsidRPr="001D59E3">
        <w:rPr>
          <w:sz w:val="26"/>
          <w:szCs w:val="26"/>
        </w:rPr>
        <w:t>Взаємодія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компонентів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жувального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апарату</w:t>
      </w:r>
      <w:proofErr w:type="spellEnd"/>
      <w:r w:rsidR="001D59E3" w:rsidRPr="001D59E3">
        <w:rPr>
          <w:sz w:val="26"/>
          <w:szCs w:val="26"/>
        </w:rPr>
        <w:t>.</w:t>
      </w:r>
    </w:p>
    <w:p w:rsidR="008273DD" w:rsidRDefault="008273DD" w:rsidP="001D59E3">
      <w:pPr>
        <w:ind w:firstLine="709"/>
        <w:jc w:val="both"/>
        <w:rPr>
          <w:b/>
          <w:sz w:val="26"/>
          <w:szCs w:val="26"/>
          <w:lang w:val="uk-UA"/>
        </w:rPr>
      </w:pPr>
    </w:p>
    <w:p w:rsidR="001D59E3" w:rsidRPr="001D59E3" w:rsidRDefault="001D59E3" w:rsidP="001D59E3">
      <w:pPr>
        <w:ind w:firstLine="709"/>
        <w:jc w:val="both"/>
        <w:rPr>
          <w:b/>
          <w:sz w:val="26"/>
          <w:szCs w:val="26"/>
        </w:rPr>
      </w:pPr>
      <w:r w:rsidRPr="001D59E3">
        <w:rPr>
          <w:b/>
          <w:sz w:val="26"/>
          <w:szCs w:val="26"/>
        </w:rPr>
        <w:lastRenderedPageBreak/>
        <w:t xml:space="preserve">Тема 3. </w:t>
      </w:r>
      <w:proofErr w:type="spellStart"/>
      <w:r w:rsidRPr="001D59E3">
        <w:rPr>
          <w:b/>
          <w:sz w:val="26"/>
          <w:szCs w:val="26"/>
        </w:rPr>
        <w:t>Зуби</w:t>
      </w:r>
      <w:proofErr w:type="spellEnd"/>
      <w:r w:rsidRPr="001D59E3">
        <w:rPr>
          <w:b/>
          <w:sz w:val="26"/>
          <w:szCs w:val="26"/>
        </w:rPr>
        <w:t xml:space="preserve">, </w:t>
      </w:r>
      <w:proofErr w:type="spellStart"/>
      <w:r w:rsidRPr="001D59E3">
        <w:rPr>
          <w:b/>
          <w:sz w:val="26"/>
          <w:szCs w:val="26"/>
        </w:rPr>
        <w:t>зубні</w:t>
      </w:r>
      <w:proofErr w:type="spellEnd"/>
      <w:r w:rsidRPr="001D59E3">
        <w:rPr>
          <w:b/>
          <w:sz w:val="26"/>
          <w:szCs w:val="26"/>
        </w:rPr>
        <w:t xml:space="preserve"> ряди. </w:t>
      </w:r>
      <w:proofErr w:type="spellStart"/>
      <w:r w:rsidRPr="001D59E3">
        <w:rPr>
          <w:b/>
          <w:sz w:val="26"/>
          <w:szCs w:val="26"/>
        </w:rPr>
        <w:t>Анатомія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оклюзійної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поверхні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зубів</w:t>
      </w:r>
      <w:proofErr w:type="spellEnd"/>
      <w:r w:rsidRPr="001D59E3">
        <w:rPr>
          <w:b/>
          <w:sz w:val="26"/>
          <w:szCs w:val="26"/>
        </w:rPr>
        <w:t>.</w:t>
      </w:r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>Анатомо-</w:t>
      </w:r>
      <w:proofErr w:type="spellStart"/>
      <w:r w:rsidRPr="001D59E3">
        <w:rPr>
          <w:sz w:val="26"/>
          <w:szCs w:val="26"/>
        </w:rPr>
        <w:t>топографічні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особливості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будови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коронкової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кореневої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частини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різних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функціональних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груп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зубів</w:t>
      </w:r>
      <w:proofErr w:type="spellEnd"/>
      <w:r w:rsidRPr="001D59E3">
        <w:rPr>
          <w:sz w:val="26"/>
          <w:szCs w:val="26"/>
        </w:rPr>
        <w:t>.</w:t>
      </w:r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proofErr w:type="spellStart"/>
      <w:r w:rsidRPr="001D59E3">
        <w:rPr>
          <w:sz w:val="26"/>
          <w:szCs w:val="26"/>
        </w:rPr>
        <w:t>Ана</w:t>
      </w:r>
      <w:r w:rsidR="00E26986">
        <w:rPr>
          <w:sz w:val="26"/>
          <w:szCs w:val="26"/>
        </w:rPr>
        <w:t>томія</w:t>
      </w:r>
      <w:proofErr w:type="spellEnd"/>
      <w:r w:rsidR="00E26986">
        <w:rPr>
          <w:sz w:val="26"/>
          <w:szCs w:val="26"/>
        </w:rPr>
        <w:t xml:space="preserve"> </w:t>
      </w:r>
      <w:proofErr w:type="spellStart"/>
      <w:r w:rsidR="00E26986">
        <w:rPr>
          <w:sz w:val="26"/>
          <w:szCs w:val="26"/>
        </w:rPr>
        <w:t>оклюзійної</w:t>
      </w:r>
      <w:proofErr w:type="spellEnd"/>
      <w:r w:rsidR="00E26986">
        <w:rPr>
          <w:sz w:val="26"/>
          <w:szCs w:val="26"/>
        </w:rPr>
        <w:t xml:space="preserve"> </w:t>
      </w:r>
      <w:proofErr w:type="spellStart"/>
      <w:r w:rsidR="00E26986">
        <w:rPr>
          <w:sz w:val="26"/>
          <w:szCs w:val="26"/>
        </w:rPr>
        <w:t>поверхні</w:t>
      </w:r>
      <w:proofErr w:type="spellEnd"/>
      <w:r w:rsidR="00E26986">
        <w:rPr>
          <w:sz w:val="26"/>
          <w:szCs w:val="26"/>
        </w:rPr>
        <w:t xml:space="preserve"> </w:t>
      </w:r>
      <w:proofErr w:type="spellStart"/>
      <w:r w:rsidR="00E26986">
        <w:rPr>
          <w:sz w:val="26"/>
          <w:szCs w:val="26"/>
        </w:rPr>
        <w:t>зубів</w:t>
      </w:r>
      <w:proofErr w:type="spellEnd"/>
      <w:r w:rsidRPr="001D59E3">
        <w:rPr>
          <w:sz w:val="26"/>
          <w:szCs w:val="26"/>
        </w:rPr>
        <w:t xml:space="preserve">. </w:t>
      </w:r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proofErr w:type="spellStart"/>
      <w:r w:rsidRPr="001D59E3">
        <w:rPr>
          <w:sz w:val="26"/>
          <w:szCs w:val="26"/>
        </w:rPr>
        <w:t>Зубні</w:t>
      </w:r>
      <w:proofErr w:type="spellEnd"/>
      <w:r w:rsidRPr="001D59E3">
        <w:rPr>
          <w:sz w:val="26"/>
          <w:szCs w:val="26"/>
        </w:rPr>
        <w:t xml:space="preserve"> ряди, </w:t>
      </w:r>
      <w:proofErr w:type="spellStart"/>
      <w:r w:rsidRPr="001D59E3">
        <w:rPr>
          <w:sz w:val="26"/>
          <w:szCs w:val="26"/>
        </w:rPr>
        <w:t>фактори</w:t>
      </w:r>
      <w:proofErr w:type="spellEnd"/>
      <w:r w:rsidRPr="001D59E3">
        <w:rPr>
          <w:sz w:val="26"/>
          <w:szCs w:val="26"/>
        </w:rPr>
        <w:t xml:space="preserve">, </w:t>
      </w:r>
      <w:proofErr w:type="spellStart"/>
      <w:r w:rsidRPr="001D59E3">
        <w:rPr>
          <w:sz w:val="26"/>
          <w:szCs w:val="26"/>
        </w:rPr>
        <w:t>що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забезпечує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цілісність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стійкість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зубних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рядів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Оклюз</w:t>
      </w:r>
      <w:r w:rsidR="00E26986">
        <w:rPr>
          <w:sz w:val="26"/>
          <w:szCs w:val="26"/>
        </w:rPr>
        <w:t>ійна</w:t>
      </w:r>
      <w:proofErr w:type="spellEnd"/>
      <w:r w:rsidR="00E26986">
        <w:rPr>
          <w:sz w:val="26"/>
          <w:szCs w:val="26"/>
        </w:rPr>
        <w:t xml:space="preserve"> </w:t>
      </w:r>
      <w:proofErr w:type="spellStart"/>
      <w:r w:rsidR="00E26986">
        <w:rPr>
          <w:sz w:val="26"/>
          <w:szCs w:val="26"/>
        </w:rPr>
        <w:t>площина</w:t>
      </w:r>
      <w:proofErr w:type="spellEnd"/>
      <w:r w:rsidR="008273DD">
        <w:rPr>
          <w:sz w:val="26"/>
          <w:szCs w:val="26"/>
        </w:rPr>
        <w:t xml:space="preserve">. </w:t>
      </w:r>
      <w:proofErr w:type="spellStart"/>
      <w:r w:rsidR="008273DD">
        <w:rPr>
          <w:sz w:val="26"/>
          <w:szCs w:val="26"/>
        </w:rPr>
        <w:t>Оклюзійні</w:t>
      </w:r>
      <w:proofErr w:type="spellEnd"/>
      <w:r w:rsidR="008273DD">
        <w:rPr>
          <w:sz w:val="26"/>
          <w:szCs w:val="26"/>
        </w:rPr>
        <w:t xml:space="preserve"> </w:t>
      </w:r>
      <w:proofErr w:type="spellStart"/>
      <w:r w:rsidR="008273DD">
        <w:rPr>
          <w:sz w:val="26"/>
          <w:szCs w:val="26"/>
        </w:rPr>
        <w:t>криві</w:t>
      </w:r>
      <w:proofErr w:type="spellEnd"/>
      <w:r w:rsidR="008273DD">
        <w:rPr>
          <w:sz w:val="26"/>
          <w:szCs w:val="26"/>
        </w:rPr>
        <w:t xml:space="preserve"> </w:t>
      </w:r>
      <w:proofErr w:type="gramStart"/>
      <w:r w:rsidR="008273DD">
        <w:rPr>
          <w:sz w:val="26"/>
          <w:szCs w:val="26"/>
          <w:lang w:val="uk-UA"/>
        </w:rPr>
        <w:t>В</w:t>
      </w:r>
      <w:proofErr w:type="spellStart"/>
      <w:r w:rsidRPr="001D59E3">
        <w:rPr>
          <w:sz w:val="26"/>
          <w:szCs w:val="26"/>
        </w:rPr>
        <w:t>ілсона</w:t>
      </w:r>
      <w:proofErr w:type="spellEnd"/>
      <w:r w:rsidRPr="001D59E3">
        <w:rPr>
          <w:sz w:val="26"/>
          <w:szCs w:val="26"/>
        </w:rPr>
        <w:t xml:space="preserve">  та</w:t>
      </w:r>
      <w:proofErr w:type="gram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Шпее</w:t>
      </w:r>
      <w:proofErr w:type="spellEnd"/>
      <w:r w:rsidRPr="001D59E3">
        <w:rPr>
          <w:sz w:val="26"/>
          <w:szCs w:val="26"/>
        </w:rPr>
        <w:t>.</w:t>
      </w:r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proofErr w:type="spellStart"/>
      <w:r w:rsidRPr="001D59E3">
        <w:rPr>
          <w:sz w:val="26"/>
          <w:szCs w:val="26"/>
        </w:rPr>
        <w:t>Поняття</w:t>
      </w:r>
      <w:proofErr w:type="spellEnd"/>
      <w:r w:rsidRPr="001D59E3">
        <w:rPr>
          <w:sz w:val="26"/>
          <w:szCs w:val="26"/>
        </w:rPr>
        <w:t xml:space="preserve"> про </w:t>
      </w:r>
      <w:proofErr w:type="spellStart"/>
      <w:r w:rsidRPr="001D59E3">
        <w:rPr>
          <w:sz w:val="26"/>
          <w:szCs w:val="26"/>
        </w:rPr>
        <w:t>зубну</w:t>
      </w:r>
      <w:proofErr w:type="spellEnd"/>
      <w:r w:rsidRPr="001D59E3">
        <w:rPr>
          <w:sz w:val="26"/>
          <w:szCs w:val="26"/>
        </w:rPr>
        <w:t xml:space="preserve">, </w:t>
      </w:r>
      <w:proofErr w:type="spellStart"/>
      <w:r w:rsidRPr="001D59E3">
        <w:rPr>
          <w:sz w:val="26"/>
          <w:szCs w:val="26"/>
        </w:rPr>
        <w:t>базальну</w:t>
      </w:r>
      <w:proofErr w:type="spellEnd"/>
      <w:r w:rsidRPr="001D59E3">
        <w:rPr>
          <w:sz w:val="26"/>
          <w:szCs w:val="26"/>
        </w:rPr>
        <w:t xml:space="preserve">, </w:t>
      </w:r>
      <w:proofErr w:type="spellStart"/>
      <w:r w:rsidRPr="001D59E3">
        <w:rPr>
          <w:sz w:val="26"/>
          <w:szCs w:val="26"/>
        </w:rPr>
        <w:t>альвеолярну</w:t>
      </w:r>
      <w:proofErr w:type="spellEnd"/>
      <w:r w:rsidRPr="001D59E3">
        <w:rPr>
          <w:sz w:val="26"/>
          <w:szCs w:val="26"/>
        </w:rPr>
        <w:t xml:space="preserve"> дуги.</w:t>
      </w:r>
    </w:p>
    <w:p w:rsidR="001D59E3" w:rsidRPr="001D59E3" w:rsidRDefault="001D59E3" w:rsidP="001D59E3">
      <w:pPr>
        <w:ind w:firstLine="709"/>
        <w:jc w:val="both"/>
        <w:rPr>
          <w:b/>
          <w:sz w:val="26"/>
          <w:szCs w:val="26"/>
        </w:rPr>
      </w:pPr>
      <w:r w:rsidRPr="001D59E3">
        <w:rPr>
          <w:b/>
          <w:sz w:val="26"/>
          <w:szCs w:val="26"/>
        </w:rPr>
        <w:t xml:space="preserve">Тема 4. </w:t>
      </w:r>
      <w:proofErr w:type="spellStart"/>
      <w:r w:rsidRPr="001D59E3">
        <w:rPr>
          <w:b/>
          <w:sz w:val="26"/>
          <w:szCs w:val="26"/>
        </w:rPr>
        <w:t>Функціональна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анатомія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фронтальних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груп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зубів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верхньої</w:t>
      </w:r>
      <w:proofErr w:type="spellEnd"/>
      <w:r w:rsidRPr="001D59E3">
        <w:rPr>
          <w:b/>
          <w:sz w:val="26"/>
          <w:szCs w:val="26"/>
        </w:rPr>
        <w:t xml:space="preserve"> та </w:t>
      </w:r>
      <w:proofErr w:type="spellStart"/>
      <w:r w:rsidRPr="001D59E3">
        <w:rPr>
          <w:b/>
          <w:sz w:val="26"/>
          <w:szCs w:val="26"/>
        </w:rPr>
        <w:t>нижньої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щелеп</w:t>
      </w:r>
      <w:proofErr w:type="spellEnd"/>
      <w:r w:rsidRPr="001D59E3">
        <w:rPr>
          <w:b/>
          <w:sz w:val="26"/>
          <w:szCs w:val="26"/>
        </w:rPr>
        <w:t xml:space="preserve">. </w:t>
      </w:r>
      <w:proofErr w:type="spellStart"/>
      <w:r w:rsidRPr="001D59E3">
        <w:rPr>
          <w:b/>
          <w:sz w:val="26"/>
          <w:szCs w:val="26"/>
        </w:rPr>
        <w:t>Воскове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моделювання</w:t>
      </w:r>
      <w:proofErr w:type="spellEnd"/>
      <w:r w:rsidRPr="001D59E3">
        <w:rPr>
          <w:b/>
          <w:sz w:val="26"/>
          <w:szCs w:val="26"/>
        </w:rPr>
        <w:t>.</w:t>
      </w:r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proofErr w:type="spellStart"/>
      <w:r w:rsidRPr="001D59E3">
        <w:rPr>
          <w:sz w:val="26"/>
          <w:szCs w:val="26"/>
        </w:rPr>
        <w:t>Анатомічна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будова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відмінності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центральних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різців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верхньої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нижньої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щелепи</w:t>
      </w:r>
      <w:proofErr w:type="spellEnd"/>
      <w:r w:rsidRPr="001D59E3">
        <w:rPr>
          <w:sz w:val="26"/>
          <w:szCs w:val="26"/>
        </w:rPr>
        <w:t xml:space="preserve">. </w:t>
      </w:r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proofErr w:type="spellStart"/>
      <w:r w:rsidRPr="001D59E3">
        <w:rPr>
          <w:sz w:val="26"/>
          <w:szCs w:val="26"/>
        </w:rPr>
        <w:t>Анатомічна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будова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відмінності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латеральних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різців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верхньої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нижньої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щелепи</w:t>
      </w:r>
      <w:proofErr w:type="spellEnd"/>
      <w:r w:rsidRPr="001D59E3">
        <w:rPr>
          <w:sz w:val="26"/>
          <w:szCs w:val="26"/>
        </w:rPr>
        <w:t>.</w:t>
      </w:r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proofErr w:type="spellStart"/>
      <w:r w:rsidRPr="001D59E3">
        <w:rPr>
          <w:sz w:val="26"/>
          <w:szCs w:val="26"/>
        </w:rPr>
        <w:t>Анатомічна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будова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відмінності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ікол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верхньої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нижньої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щелепи</w:t>
      </w:r>
      <w:proofErr w:type="spellEnd"/>
      <w:r w:rsidRPr="001D59E3">
        <w:rPr>
          <w:sz w:val="26"/>
          <w:szCs w:val="26"/>
        </w:rPr>
        <w:t xml:space="preserve">. Роль </w:t>
      </w:r>
      <w:proofErr w:type="spellStart"/>
      <w:r w:rsidRPr="001D59E3">
        <w:rPr>
          <w:sz w:val="26"/>
          <w:szCs w:val="26"/>
        </w:rPr>
        <w:t>фронтальних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груп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зубів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під</w:t>
      </w:r>
      <w:proofErr w:type="spellEnd"/>
      <w:r w:rsidRPr="001D59E3">
        <w:rPr>
          <w:sz w:val="26"/>
          <w:szCs w:val="26"/>
        </w:rPr>
        <w:t xml:space="preserve"> час </w:t>
      </w:r>
      <w:proofErr w:type="spellStart"/>
      <w:r w:rsidRPr="001D59E3">
        <w:rPr>
          <w:sz w:val="26"/>
          <w:szCs w:val="26"/>
        </w:rPr>
        <w:t>рухів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нижньої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щелепи</w:t>
      </w:r>
      <w:proofErr w:type="spellEnd"/>
      <w:r w:rsidRPr="001D59E3">
        <w:rPr>
          <w:sz w:val="26"/>
          <w:szCs w:val="26"/>
        </w:rPr>
        <w:t>. (</w:t>
      </w:r>
      <w:proofErr w:type="spellStart"/>
      <w:r w:rsidRPr="001D59E3">
        <w:rPr>
          <w:sz w:val="26"/>
          <w:szCs w:val="26"/>
        </w:rPr>
        <w:t>Значення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фронтальної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групи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зубів</w:t>
      </w:r>
      <w:proofErr w:type="spellEnd"/>
      <w:r w:rsidRPr="001D59E3">
        <w:rPr>
          <w:sz w:val="26"/>
          <w:szCs w:val="26"/>
        </w:rPr>
        <w:t xml:space="preserve"> в </w:t>
      </w:r>
      <w:proofErr w:type="spellStart"/>
      <w:r w:rsidRPr="001D59E3">
        <w:rPr>
          <w:sz w:val="26"/>
          <w:szCs w:val="26"/>
        </w:rPr>
        <w:t>артикуляції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нижньої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щелепи</w:t>
      </w:r>
      <w:proofErr w:type="spellEnd"/>
      <w:r w:rsidRPr="001D59E3">
        <w:rPr>
          <w:sz w:val="26"/>
          <w:szCs w:val="26"/>
        </w:rPr>
        <w:t xml:space="preserve">). </w:t>
      </w:r>
      <w:proofErr w:type="spellStart"/>
      <w:r w:rsidRPr="001D59E3">
        <w:rPr>
          <w:sz w:val="26"/>
          <w:szCs w:val="26"/>
        </w:rPr>
        <w:t>Моделювання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коронкової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частини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фронтальних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зубів</w:t>
      </w:r>
      <w:proofErr w:type="spellEnd"/>
      <w:r w:rsidRPr="001D59E3">
        <w:rPr>
          <w:sz w:val="26"/>
          <w:szCs w:val="26"/>
        </w:rPr>
        <w:t xml:space="preserve"> на </w:t>
      </w:r>
      <w:proofErr w:type="spellStart"/>
      <w:r w:rsidRPr="001D59E3">
        <w:rPr>
          <w:sz w:val="26"/>
          <w:szCs w:val="26"/>
        </w:rPr>
        <w:t>гіпсовій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моделі</w:t>
      </w:r>
      <w:proofErr w:type="spellEnd"/>
      <w:r w:rsidRPr="001D59E3">
        <w:rPr>
          <w:sz w:val="26"/>
          <w:szCs w:val="26"/>
        </w:rPr>
        <w:t>.</w:t>
      </w:r>
    </w:p>
    <w:p w:rsidR="001D59E3" w:rsidRPr="001D59E3" w:rsidRDefault="001D59E3" w:rsidP="001D59E3">
      <w:pPr>
        <w:ind w:firstLine="709"/>
        <w:jc w:val="both"/>
        <w:rPr>
          <w:b/>
          <w:sz w:val="26"/>
          <w:szCs w:val="26"/>
        </w:rPr>
      </w:pPr>
      <w:r w:rsidRPr="001D59E3">
        <w:rPr>
          <w:b/>
          <w:sz w:val="26"/>
          <w:szCs w:val="26"/>
        </w:rPr>
        <w:t xml:space="preserve">Тема 5. </w:t>
      </w:r>
      <w:proofErr w:type="spellStart"/>
      <w:r w:rsidRPr="001D59E3">
        <w:rPr>
          <w:b/>
          <w:sz w:val="26"/>
          <w:szCs w:val="26"/>
        </w:rPr>
        <w:t>Функціональна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анатомія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бічних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груп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зубів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верхньої</w:t>
      </w:r>
      <w:proofErr w:type="spellEnd"/>
      <w:r w:rsidRPr="001D59E3">
        <w:rPr>
          <w:b/>
          <w:sz w:val="26"/>
          <w:szCs w:val="26"/>
        </w:rPr>
        <w:t xml:space="preserve"> та </w:t>
      </w:r>
      <w:proofErr w:type="spellStart"/>
      <w:r w:rsidRPr="001D59E3">
        <w:rPr>
          <w:b/>
          <w:sz w:val="26"/>
          <w:szCs w:val="26"/>
        </w:rPr>
        <w:t>нижньої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щелеп</w:t>
      </w:r>
      <w:proofErr w:type="spellEnd"/>
      <w:r w:rsidRPr="001D59E3">
        <w:rPr>
          <w:b/>
          <w:sz w:val="26"/>
          <w:szCs w:val="26"/>
        </w:rPr>
        <w:t xml:space="preserve">. </w:t>
      </w:r>
      <w:proofErr w:type="spellStart"/>
      <w:r w:rsidRPr="001D59E3">
        <w:rPr>
          <w:b/>
          <w:sz w:val="26"/>
          <w:szCs w:val="26"/>
        </w:rPr>
        <w:t>Воскове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моделювання</w:t>
      </w:r>
      <w:proofErr w:type="spellEnd"/>
      <w:r w:rsidRPr="001D59E3">
        <w:rPr>
          <w:b/>
          <w:sz w:val="26"/>
          <w:szCs w:val="26"/>
        </w:rPr>
        <w:t xml:space="preserve">. </w:t>
      </w:r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proofErr w:type="spellStart"/>
      <w:r w:rsidRPr="001D59E3">
        <w:rPr>
          <w:sz w:val="26"/>
          <w:szCs w:val="26"/>
        </w:rPr>
        <w:t>Анатомічна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будова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відмінності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премолярів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верхньої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нижньої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щелепи</w:t>
      </w:r>
      <w:proofErr w:type="spellEnd"/>
      <w:r w:rsidRPr="001D59E3">
        <w:rPr>
          <w:sz w:val="26"/>
          <w:szCs w:val="26"/>
        </w:rPr>
        <w:t>.</w:t>
      </w:r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proofErr w:type="spellStart"/>
      <w:r w:rsidRPr="001D59E3">
        <w:rPr>
          <w:sz w:val="26"/>
          <w:szCs w:val="26"/>
        </w:rPr>
        <w:t>Анатомічна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будова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відмінності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молярів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верхньої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нижньої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щелепи</w:t>
      </w:r>
      <w:proofErr w:type="spellEnd"/>
      <w:r w:rsidRPr="001D59E3">
        <w:rPr>
          <w:sz w:val="26"/>
          <w:szCs w:val="26"/>
        </w:rPr>
        <w:t xml:space="preserve">. Роль </w:t>
      </w:r>
      <w:proofErr w:type="spellStart"/>
      <w:r w:rsidRPr="001D59E3">
        <w:rPr>
          <w:sz w:val="26"/>
          <w:szCs w:val="26"/>
        </w:rPr>
        <w:t>бічних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груп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зубів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під</w:t>
      </w:r>
      <w:proofErr w:type="spellEnd"/>
      <w:r w:rsidRPr="001D59E3">
        <w:rPr>
          <w:sz w:val="26"/>
          <w:szCs w:val="26"/>
        </w:rPr>
        <w:t xml:space="preserve"> час </w:t>
      </w:r>
      <w:proofErr w:type="spellStart"/>
      <w:r w:rsidRPr="001D59E3">
        <w:rPr>
          <w:sz w:val="26"/>
          <w:szCs w:val="26"/>
        </w:rPr>
        <w:t>рухів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нижньої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щелепи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Опорні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направляючі</w:t>
      </w:r>
      <w:proofErr w:type="spellEnd"/>
      <w:r w:rsidRPr="001D59E3">
        <w:rPr>
          <w:sz w:val="26"/>
          <w:szCs w:val="26"/>
        </w:rPr>
        <w:t xml:space="preserve"> горби. </w:t>
      </w:r>
      <w:proofErr w:type="spellStart"/>
      <w:r w:rsidRPr="001D59E3">
        <w:rPr>
          <w:sz w:val="26"/>
          <w:szCs w:val="26"/>
        </w:rPr>
        <w:t>Моделювання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коронкової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частини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бічних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зубів</w:t>
      </w:r>
      <w:proofErr w:type="spellEnd"/>
      <w:r w:rsidRPr="001D59E3">
        <w:rPr>
          <w:sz w:val="26"/>
          <w:szCs w:val="26"/>
        </w:rPr>
        <w:t xml:space="preserve"> на </w:t>
      </w:r>
      <w:proofErr w:type="spellStart"/>
      <w:r w:rsidRPr="001D59E3">
        <w:rPr>
          <w:sz w:val="26"/>
          <w:szCs w:val="26"/>
        </w:rPr>
        <w:t>гіпсовій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моделі</w:t>
      </w:r>
      <w:proofErr w:type="spellEnd"/>
      <w:r w:rsidRPr="001D59E3">
        <w:rPr>
          <w:sz w:val="26"/>
          <w:szCs w:val="26"/>
        </w:rPr>
        <w:t>.</w:t>
      </w:r>
    </w:p>
    <w:p w:rsidR="001D59E3" w:rsidRPr="001D59E3" w:rsidRDefault="001D59E3" w:rsidP="001D59E3">
      <w:pPr>
        <w:ind w:firstLine="709"/>
        <w:jc w:val="both"/>
        <w:rPr>
          <w:b/>
          <w:sz w:val="26"/>
          <w:szCs w:val="26"/>
        </w:rPr>
      </w:pPr>
      <w:r w:rsidRPr="001D59E3">
        <w:rPr>
          <w:b/>
          <w:sz w:val="26"/>
          <w:szCs w:val="26"/>
        </w:rPr>
        <w:t xml:space="preserve">Тема 6. </w:t>
      </w:r>
      <w:proofErr w:type="spellStart"/>
      <w:r w:rsidRPr="001D59E3">
        <w:rPr>
          <w:b/>
          <w:sz w:val="26"/>
          <w:szCs w:val="26"/>
        </w:rPr>
        <w:t>Фізіологічні</w:t>
      </w:r>
      <w:proofErr w:type="spellEnd"/>
      <w:r w:rsidRPr="001D59E3">
        <w:rPr>
          <w:b/>
          <w:sz w:val="26"/>
          <w:szCs w:val="26"/>
        </w:rPr>
        <w:t xml:space="preserve"> та </w:t>
      </w:r>
      <w:proofErr w:type="spellStart"/>
      <w:r w:rsidRPr="001D59E3">
        <w:rPr>
          <w:b/>
          <w:sz w:val="26"/>
          <w:szCs w:val="26"/>
        </w:rPr>
        <w:t>патологічні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види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прикусів</w:t>
      </w:r>
      <w:proofErr w:type="spellEnd"/>
      <w:r w:rsidRPr="001D59E3">
        <w:rPr>
          <w:b/>
          <w:sz w:val="26"/>
          <w:szCs w:val="26"/>
        </w:rPr>
        <w:t xml:space="preserve">. </w:t>
      </w:r>
      <w:proofErr w:type="spellStart"/>
      <w:r w:rsidRPr="001D59E3">
        <w:rPr>
          <w:b/>
          <w:sz w:val="26"/>
          <w:szCs w:val="26"/>
        </w:rPr>
        <w:t>Їх</w:t>
      </w:r>
      <w:proofErr w:type="spellEnd"/>
      <w:r w:rsidRPr="001D59E3">
        <w:rPr>
          <w:b/>
          <w:sz w:val="26"/>
          <w:szCs w:val="26"/>
        </w:rPr>
        <w:t xml:space="preserve"> характеристика та </w:t>
      </w:r>
      <w:proofErr w:type="spellStart"/>
      <w:r w:rsidRPr="001D59E3">
        <w:rPr>
          <w:b/>
          <w:sz w:val="26"/>
          <w:szCs w:val="26"/>
        </w:rPr>
        <w:t>ознаки</w:t>
      </w:r>
      <w:proofErr w:type="spellEnd"/>
      <w:r w:rsidRPr="001D59E3">
        <w:rPr>
          <w:b/>
          <w:sz w:val="26"/>
          <w:szCs w:val="26"/>
        </w:rPr>
        <w:t>.</w:t>
      </w:r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proofErr w:type="spellStart"/>
      <w:r w:rsidRPr="001D59E3">
        <w:rPr>
          <w:sz w:val="26"/>
          <w:szCs w:val="26"/>
        </w:rPr>
        <w:t>Фізіологічні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види</w:t>
      </w:r>
      <w:proofErr w:type="spellEnd"/>
      <w:r w:rsidRPr="001D59E3">
        <w:rPr>
          <w:sz w:val="26"/>
          <w:szCs w:val="26"/>
        </w:rPr>
        <w:t xml:space="preserve"> прикусу. </w:t>
      </w:r>
      <w:proofErr w:type="spellStart"/>
      <w:r w:rsidRPr="001D59E3">
        <w:rPr>
          <w:sz w:val="26"/>
          <w:szCs w:val="26"/>
        </w:rPr>
        <w:t>Орт</w:t>
      </w:r>
      <w:r w:rsidR="008273DD">
        <w:rPr>
          <w:sz w:val="26"/>
          <w:szCs w:val="26"/>
        </w:rPr>
        <w:t>огнатичний</w:t>
      </w:r>
      <w:proofErr w:type="spellEnd"/>
      <w:r w:rsidR="008273DD">
        <w:rPr>
          <w:sz w:val="26"/>
          <w:szCs w:val="26"/>
        </w:rPr>
        <w:t xml:space="preserve">, </w:t>
      </w:r>
      <w:proofErr w:type="spellStart"/>
      <w:r w:rsidR="008273DD">
        <w:rPr>
          <w:sz w:val="26"/>
          <w:szCs w:val="26"/>
        </w:rPr>
        <w:t>прямий</w:t>
      </w:r>
      <w:proofErr w:type="spellEnd"/>
      <w:r w:rsidR="008273DD">
        <w:rPr>
          <w:sz w:val="26"/>
          <w:szCs w:val="26"/>
        </w:rPr>
        <w:t xml:space="preserve">, </w:t>
      </w:r>
      <w:proofErr w:type="spellStart"/>
      <w:r w:rsidR="008273DD">
        <w:rPr>
          <w:sz w:val="26"/>
          <w:szCs w:val="26"/>
        </w:rPr>
        <w:t>біпрогнатія</w:t>
      </w:r>
      <w:proofErr w:type="spellEnd"/>
      <w:r w:rsidRPr="001D59E3">
        <w:rPr>
          <w:sz w:val="26"/>
          <w:szCs w:val="26"/>
        </w:rPr>
        <w:t xml:space="preserve">, </w:t>
      </w:r>
      <w:proofErr w:type="spellStart"/>
      <w:r w:rsidRPr="001D59E3">
        <w:rPr>
          <w:sz w:val="26"/>
          <w:szCs w:val="26"/>
        </w:rPr>
        <w:t>опістогнатія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Класифікації</w:t>
      </w:r>
      <w:proofErr w:type="spellEnd"/>
      <w:r w:rsidRPr="001D59E3">
        <w:rPr>
          <w:sz w:val="26"/>
          <w:szCs w:val="26"/>
        </w:rPr>
        <w:t xml:space="preserve">, </w:t>
      </w:r>
      <w:proofErr w:type="spellStart"/>
      <w:r w:rsidRPr="001D59E3">
        <w:rPr>
          <w:sz w:val="26"/>
          <w:szCs w:val="26"/>
        </w:rPr>
        <w:t>їх</w:t>
      </w:r>
      <w:proofErr w:type="spellEnd"/>
      <w:r w:rsidRPr="001D59E3">
        <w:rPr>
          <w:sz w:val="26"/>
          <w:szCs w:val="26"/>
        </w:rPr>
        <w:t xml:space="preserve"> характеристики  та </w:t>
      </w:r>
      <w:proofErr w:type="spellStart"/>
      <w:r w:rsidRPr="001D59E3">
        <w:rPr>
          <w:sz w:val="26"/>
          <w:szCs w:val="26"/>
        </w:rPr>
        <w:t>ознаки</w:t>
      </w:r>
      <w:proofErr w:type="spellEnd"/>
      <w:r w:rsidRPr="001D59E3">
        <w:rPr>
          <w:sz w:val="26"/>
          <w:szCs w:val="26"/>
        </w:rPr>
        <w:t>.</w:t>
      </w:r>
    </w:p>
    <w:p w:rsidR="001D59E3" w:rsidRPr="001D59E3" w:rsidRDefault="008273DD" w:rsidP="001D59E3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Патологічні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види</w:t>
      </w:r>
      <w:proofErr w:type="spellEnd"/>
      <w:r>
        <w:rPr>
          <w:sz w:val="26"/>
          <w:szCs w:val="26"/>
        </w:rPr>
        <w:t xml:space="preserve"> прикусу. </w:t>
      </w:r>
      <w:proofErr w:type="spellStart"/>
      <w:r>
        <w:rPr>
          <w:sz w:val="26"/>
          <w:szCs w:val="26"/>
        </w:rPr>
        <w:t>Класифікації</w:t>
      </w:r>
      <w:proofErr w:type="spellEnd"/>
      <w:r w:rsidR="001D59E3" w:rsidRPr="001D59E3">
        <w:rPr>
          <w:sz w:val="26"/>
          <w:szCs w:val="26"/>
        </w:rPr>
        <w:t>.</w:t>
      </w:r>
      <w:r>
        <w:rPr>
          <w:sz w:val="26"/>
          <w:szCs w:val="26"/>
          <w:lang w:val="uk-UA"/>
        </w:rPr>
        <w:t xml:space="preserve"> </w:t>
      </w:r>
      <w:proofErr w:type="spellStart"/>
      <w:r w:rsidR="001D59E3" w:rsidRPr="001D59E3">
        <w:rPr>
          <w:sz w:val="26"/>
          <w:szCs w:val="26"/>
        </w:rPr>
        <w:t>Мезіальний</w:t>
      </w:r>
      <w:proofErr w:type="spellEnd"/>
      <w:r w:rsidR="001D59E3" w:rsidRPr="001D59E3">
        <w:rPr>
          <w:sz w:val="26"/>
          <w:szCs w:val="26"/>
        </w:rPr>
        <w:t xml:space="preserve">, </w:t>
      </w:r>
      <w:proofErr w:type="spellStart"/>
      <w:r w:rsidR="001D59E3" w:rsidRPr="001D59E3">
        <w:rPr>
          <w:sz w:val="26"/>
          <w:szCs w:val="26"/>
        </w:rPr>
        <w:t>дистальний</w:t>
      </w:r>
      <w:proofErr w:type="spellEnd"/>
      <w:r w:rsidR="001D59E3" w:rsidRPr="001D59E3">
        <w:rPr>
          <w:sz w:val="26"/>
          <w:szCs w:val="26"/>
        </w:rPr>
        <w:t xml:space="preserve">, </w:t>
      </w:r>
      <w:proofErr w:type="spellStart"/>
      <w:r w:rsidR="001D59E3" w:rsidRPr="001D59E3">
        <w:rPr>
          <w:sz w:val="26"/>
          <w:szCs w:val="26"/>
        </w:rPr>
        <w:t>перехресний</w:t>
      </w:r>
      <w:proofErr w:type="spellEnd"/>
      <w:r w:rsidR="001D59E3" w:rsidRPr="001D59E3">
        <w:rPr>
          <w:sz w:val="26"/>
          <w:szCs w:val="26"/>
        </w:rPr>
        <w:t xml:space="preserve">, </w:t>
      </w:r>
      <w:proofErr w:type="spellStart"/>
      <w:r w:rsidR="001D59E3" w:rsidRPr="001D59E3">
        <w:rPr>
          <w:sz w:val="26"/>
          <w:szCs w:val="26"/>
        </w:rPr>
        <w:t>відкритий</w:t>
      </w:r>
      <w:proofErr w:type="spellEnd"/>
      <w:r w:rsidR="001D59E3" w:rsidRPr="001D59E3">
        <w:rPr>
          <w:sz w:val="26"/>
          <w:szCs w:val="26"/>
        </w:rPr>
        <w:t xml:space="preserve">, </w:t>
      </w:r>
      <w:proofErr w:type="spellStart"/>
      <w:r w:rsidR="001D59E3" w:rsidRPr="001D59E3">
        <w:rPr>
          <w:sz w:val="26"/>
          <w:szCs w:val="26"/>
        </w:rPr>
        <w:t>глибокий</w:t>
      </w:r>
      <w:proofErr w:type="spellEnd"/>
      <w:r w:rsidR="001D59E3" w:rsidRPr="001D59E3">
        <w:rPr>
          <w:sz w:val="26"/>
          <w:szCs w:val="26"/>
        </w:rPr>
        <w:t xml:space="preserve">. </w:t>
      </w:r>
      <w:proofErr w:type="spellStart"/>
      <w:r w:rsidR="001D59E3" w:rsidRPr="001D59E3">
        <w:rPr>
          <w:sz w:val="26"/>
          <w:szCs w:val="26"/>
        </w:rPr>
        <w:t>Види</w:t>
      </w:r>
      <w:proofErr w:type="spellEnd"/>
      <w:r w:rsidR="001D59E3" w:rsidRPr="001D59E3">
        <w:rPr>
          <w:sz w:val="26"/>
          <w:szCs w:val="26"/>
        </w:rPr>
        <w:t xml:space="preserve"> </w:t>
      </w:r>
      <w:proofErr w:type="spellStart"/>
      <w:r w:rsidR="001D59E3" w:rsidRPr="001D59E3">
        <w:rPr>
          <w:sz w:val="26"/>
          <w:szCs w:val="26"/>
        </w:rPr>
        <w:t>прикусів</w:t>
      </w:r>
      <w:proofErr w:type="spellEnd"/>
      <w:r w:rsidR="001D59E3" w:rsidRPr="001D59E3">
        <w:rPr>
          <w:sz w:val="26"/>
          <w:szCs w:val="26"/>
        </w:rPr>
        <w:t xml:space="preserve"> </w:t>
      </w:r>
      <w:proofErr w:type="spellStart"/>
      <w:r w:rsidR="001D59E3" w:rsidRPr="001D59E3">
        <w:rPr>
          <w:sz w:val="26"/>
          <w:szCs w:val="26"/>
        </w:rPr>
        <w:t>їх</w:t>
      </w:r>
      <w:proofErr w:type="spellEnd"/>
      <w:r w:rsidR="001D59E3" w:rsidRPr="001D59E3">
        <w:rPr>
          <w:sz w:val="26"/>
          <w:szCs w:val="26"/>
        </w:rPr>
        <w:t xml:space="preserve"> характеристики та </w:t>
      </w:r>
      <w:proofErr w:type="spellStart"/>
      <w:r w:rsidR="001D59E3" w:rsidRPr="001D59E3">
        <w:rPr>
          <w:sz w:val="26"/>
          <w:szCs w:val="26"/>
        </w:rPr>
        <w:t>ознаки</w:t>
      </w:r>
      <w:proofErr w:type="spellEnd"/>
      <w:r w:rsidR="001D59E3" w:rsidRPr="001D59E3">
        <w:rPr>
          <w:sz w:val="26"/>
          <w:szCs w:val="26"/>
        </w:rPr>
        <w:t xml:space="preserve">. </w:t>
      </w:r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proofErr w:type="spellStart"/>
      <w:r w:rsidRPr="001D59E3">
        <w:rPr>
          <w:sz w:val="26"/>
          <w:szCs w:val="26"/>
        </w:rPr>
        <w:t>Класифікації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Бет</w:t>
      </w:r>
      <w:r w:rsidR="008273DD">
        <w:rPr>
          <w:sz w:val="26"/>
          <w:szCs w:val="26"/>
        </w:rPr>
        <w:t>ельмана</w:t>
      </w:r>
      <w:proofErr w:type="spellEnd"/>
      <w:r w:rsidR="008273DD">
        <w:rPr>
          <w:sz w:val="26"/>
          <w:szCs w:val="26"/>
        </w:rPr>
        <w:t xml:space="preserve">, </w:t>
      </w:r>
      <w:proofErr w:type="spellStart"/>
      <w:r w:rsidR="008273DD">
        <w:rPr>
          <w:sz w:val="26"/>
          <w:szCs w:val="26"/>
        </w:rPr>
        <w:t>Енгля</w:t>
      </w:r>
      <w:proofErr w:type="spellEnd"/>
      <w:r w:rsidR="008273DD">
        <w:rPr>
          <w:sz w:val="26"/>
          <w:szCs w:val="26"/>
        </w:rPr>
        <w:t xml:space="preserve">, </w:t>
      </w:r>
      <w:proofErr w:type="spellStart"/>
      <w:r w:rsidR="008273DD">
        <w:rPr>
          <w:sz w:val="26"/>
          <w:szCs w:val="26"/>
        </w:rPr>
        <w:t>Калвеліса</w:t>
      </w:r>
      <w:proofErr w:type="spellEnd"/>
      <w:r w:rsidR="008273DD">
        <w:rPr>
          <w:sz w:val="26"/>
          <w:szCs w:val="26"/>
        </w:rPr>
        <w:t>, ВООЗ</w:t>
      </w:r>
      <w:r w:rsidRPr="001D59E3">
        <w:rPr>
          <w:sz w:val="26"/>
          <w:szCs w:val="26"/>
        </w:rPr>
        <w:t>.</w:t>
      </w:r>
    </w:p>
    <w:p w:rsidR="001D59E3" w:rsidRPr="001D59E3" w:rsidRDefault="001D59E3" w:rsidP="001D59E3">
      <w:pPr>
        <w:ind w:firstLine="709"/>
        <w:jc w:val="both"/>
        <w:rPr>
          <w:b/>
          <w:sz w:val="26"/>
          <w:szCs w:val="26"/>
        </w:rPr>
      </w:pPr>
      <w:r w:rsidRPr="001D59E3">
        <w:rPr>
          <w:b/>
          <w:sz w:val="26"/>
          <w:szCs w:val="26"/>
        </w:rPr>
        <w:t xml:space="preserve">Тема 7. </w:t>
      </w:r>
      <w:proofErr w:type="spellStart"/>
      <w:r w:rsidRPr="001D59E3">
        <w:rPr>
          <w:b/>
          <w:sz w:val="26"/>
          <w:szCs w:val="26"/>
        </w:rPr>
        <w:t>Оклюзійні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контакти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зубних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рядів</w:t>
      </w:r>
      <w:proofErr w:type="spellEnd"/>
      <w:r w:rsidRPr="001D59E3">
        <w:rPr>
          <w:b/>
          <w:sz w:val="26"/>
          <w:szCs w:val="26"/>
        </w:rPr>
        <w:t xml:space="preserve">. </w:t>
      </w:r>
      <w:proofErr w:type="spellStart"/>
      <w:r w:rsidRPr="001D59E3">
        <w:rPr>
          <w:b/>
          <w:sz w:val="26"/>
          <w:szCs w:val="26"/>
        </w:rPr>
        <w:t>Види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оклюзії</w:t>
      </w:r>
      <w:proofErr w:type="spellEnd"/>
      <w:r w:rsidRPr="001D59E3">
        <w:rPr>
          <w:b/>
          <w:sz w:val="26"/>
          <w:szCs w:val="26"/>
        </w:rPr>
        <w:t xml:space="preserve">, </w:t>
      </w:r>
      <w:proofErr w:type="spellStart"/>
      <w:r w:rsidRPr="001D59E3">
        <w:rPr>
          <w:b/>
          <w:sz w:val="26"/>
          <w:szCs w:val="26"/>
        </w:rPr>
        <w:t>їх</w:t>
      </w:r>
      <w:proofErr w:type="spellEnd"/>
      <w:r w:rsidRPr="001D59E3">
        <w:rPr>
          <w:b/>
          <w:sz w:val="26"/>
          <w:szCs w:val="26"/>
        </w:rPr>
        <w:t xml:space="preserve"> характеристика та </w:t>
      </w:r>
      <w:proofErr w:type="spellStart"/>
      <w:r w:rsidRPr="001D59E3">
        <w:rPr>
          <w:b/>
          <w:sz w:val="26"/>
          <w:szCs w:val="26"/>
        </w:rPr>
        <w:t>ознаки</w:t>
      </w:r>
      <w:proofErr w:type="spellEnd"/>
      <w:r w:rsidRPr="001D59E3">
        <w:rPr>
          <w:b/>
          <w:sz w:val="26"/>
          <w:szCs w:val="26"/>
        </w:rPr>
        <w:t>.</w:t>
      </w:r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proofErr w:type="spellStart"/>
      <w:r w:rsidRPr="001D59E3">
        <w:rPr>
          <w:sz w:val="26"/>
          <w:szCs w:val="26"/>
        </w:rPr>
        <w:t>Оклюзія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Визначення</w:t>
      </w:r>
      <w:proofErr w:type="spellEnd"/>
      <w:r w:rsidRPr="001D59E3">
        <w:rPr>
          <w:sz w:val="26"/>
          <w:szCs w:val="26"/>
        </w:rPr>
        <w:t xml:space="preserve">, </w:t>
      </w:r>
      <w:proofErr w:type="spellStart"/>
      <w:r w:rsidRPr="001D59E3">
        <w:rPr>
          <w:sz w:val="26"/>
          <w:szCs w:val="26"/>
        </w:rPr>
        <w:t>види</w:t>
      </w:r>
      <w:proofErr w:type="spellEnd"/>
      <w:r w:rsidRPr="001D59E3">
        <w:rPr>
          <w:sz w:val="26"/>
          <w:szCs w:val="26"/>
        </w:rPr>
        <w:t xml:space="preserve">. Центральна </w:t>
      </w:r>
      <w:proofErr w:type="spellStart"/>
      <w:r w:rsidRPr="001D59E3">
        <w:rPr>
          <w:sz w:val="26"/>
          <w:szCs w:val="26"/>
        </w:rPr>
        <w:t>оклюзія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Контакти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зубів</w:t>
      </w:r>
      <w:proofErr w:type="spellEnd"/>
      <w:r w:rsidRPr="001D59E3">
        <w:rPr>
          <w:sz w:val="26"/>
          <w:szCs w:val="26"/>
        </w:rPr>
        <w:t xml:space="preserve"> в </w:t>
      </w:r>
      <w:proofErr w:type="spellStart"/>
      <w:r w:rsidRPr="001D59E3">
        <w:rPr>
          <w:sz w:val="26"/>
          <w:szCs w:val="26"/>
        </w:rPr>
        <w:t>передній</w:t>
      </w:r>
      <w:proofErr w:type="spellEnd"/>
      <w:r w:rsidR="008273DD">
        <w:rPr>
          <w:sz w:val="26"/>
          <w:szCs w:val="26"/>
        </w:rPr>
        <w:t xml:space="preserve"> та </w:t>
      </w:r>
      <w:proofErr w:type="spellStart"/>
      <w:r w:rsidR="008273DD">
        <w:rPr>
          <w:sz w:val="26"/>
          <w:szCs w:val="26"/>
        </w:rPr>
        <w:t>бічних</w:t>
      </w:r>
      <w:proofErr w:type="spellEnd"/>
      <w:r w:rsidR="008273DD">
        <w:rPr>
          <w:sz w:val="26"/>
          <w:szCs w:val="26"/>
        </w:rPr>
        <w:t xml:space="preserve"> </w:t>
      </w:r>
      <w:proofErr w:type="spellStart"/>
      <w:r w:rsidR="008273DD">
        <w:rPr>
          <w:sz w:val="26"/>
          <w:szCs w:val="26"/>
        </w:rPr>
        <w:t>оклюзіях</w:t>
      </w:r>
      <w:proofErr w:type="spellEnd"/>
      <w:r w:rsidR="008273DD">
        <w:rPr>
          <w:sz w:val="26"/>
          <w:szCs w:val="26"/>
        </w:rPr>
        <w:t xml:space="preserve">. </w:t>
      </w:r>
      <w:proofErr w:type="spellStart"/>
      <w:r w:rsidR="008273DD">
        <w:rPr>
          <w:sz w:val="26"/>
          <w:szCs w:val="26"/>
        </w:rPr>
        <w:t>Визначення</w:t>
      </w:r>
      <w:proofErr w:type="spellEnd"/>
      <w:r w:rsidRPr="001D59E3">
        <w:rPr>
          <w:sz w:val="26"/>
          <w:szCs w:val="26"/>
        </w:rPr>
        <w:t>,</w:t>
      </w:r>
      <w:r w:rsidR="008273DD">
        <w:rPr>
          <w:sz w:val="26"/>
          <w:szCs w:val="26"/>
          <w:lang w:val="uk-UA"/>
        </w:rPr>
        <w:t xml:space="preserve"> </w:t>
      </w:r>
      <w:r w:rsidRPr="001D59E3">
        <w:rPr>
          <w:sz w:val="26"/>
          <w:szCs w:val="26"/>
        </w:rPr>
        <w:t xml:space="preserve">характеристика, </w:t>
      </w:r>
      <w:proofErr w:type="spellStart"/>
      <w:r w:rsidRPr="001D59E3">
        <w:rPr>
          <w:sz w:val="26"/>
          <w:szCs w:val="26"/>
        </w:rPr>
        <w:t>суглобові</w:t>
      </w:r>
      <w:proofErr w:type="spellEnd"/>
      <w:r w:rsidRPr="001D59E3">
        <w:rPr>
          <w:sz w:val="26"/>
          <w:szCs w:val="26"/>
        </w:rPr>
        <w:t xml:space="preserve">, </w:t>
      </w:r>
      <w:proofErr w:type="spellStart"/>
      <w:r w:rsidRPr="001D59E3">
        <w:rPr>
          <w:sz w:val="26"/>
          <w:szCs w:val="26"/>
        </w:rPr>
        <w:t>м’язеві</w:t>
      </w:r>
      <w:proofErr w:type="spellEnd"/>
      <w:r w:rsidRPr="001D59E3">
        <w:rPr>
          <w:sz w:val="26"/>
          <w:szCs w:val="26"/>
        </w:rPr>
        <w:t xml:space="preserve">, </w:t>
      </w:r>
      <w:proofErr w:type="spellStart"/>
      <w:r w:rsidRPr="001D59E3">
        <w:rPr>
          <w:sz w:val="26"/>
          <w:szCs w:val="26"/>
        </w:rPr>
        <w:t>оклюзійні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ознаки</w:t>
      </w:r>
      <w:proofErr w:type="spellEnd"/>
      <w:r w:rsidRPr="001D59E3">
        <w:rPr>
          <w:sz w:val="26"/>
          <w:szCs w:val="26"/>
        </w:rPr>
        <w:t>.</w:t>
      </w:r>
    </w:p>
    <w:p w:rsidR="001D59E3" w:rsidRPr="008273DD" w:rsidRDefault="001D59E3" w:rsidP="001D59E3">
      <w:pPr>
        <w:ind w:firstLine="709"/>
        <w:jc w:val="both"/>
        <w:rPr>
          <w:b/>
          <w:sz w:val="26"/>
          <w:szCs w:val="26"/>
          <w:lang w:val="uk-UA"/>
        </w:rPr>
      </w:pPr>
      <w:r w:rsidRPr="008273DD">
        <w:rPr>
          <w:b/>
          <w:sz w:val="26"/>
          <w:szCs w:val="26"/>
        </w:rPr>
        <w:t>Тема 8.</w:t>
      </w:r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Артикуляція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нижньої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щелепи</w:t>
      </w:r>
      <w:proofErr w:type="spellEnd"/>
      <w:r w:rsidRPr="001D59E3">
        <w:rPr>
          <w:b/>
          <w:sz w:val="26"/>
          <w:szCs w:val="26"/>
        </w:rPr>
        <w:t xml:space="preserve">. </w:t>
      </w:r>
      <w:proofErr w:type="spellStart"/>
      <w:r w:rsidRPr="001D59E3">
        <w:rPr>
          <w:b/>
          <w:sz w:val="26"/>
          <w:szCs w:val="26"/>
        </w:rPr>
        <w:t>Фактори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оклюзії</w:t>
      </w:r>
      <w:proofErr w:type="spellEnd"/>
      <w:r w:rsidRPr="001D59E3">
        <w:rPr>
          <w:b/>
          <w:sz w:val="26"/>
          <w:szCs w:val="26"/>
        </w:rPr>
        <w:t>.</w:t>
      </w:r>
      <w:r w:rsidR="008273DD">
        <w:rPr>
          <w:b/>
          <w:sz w:val="26"/>
          <w:szCs w:val="26"/>
          <w:lang w:val="uk-UA"/>
        </w:rPr>
        <w:t xml:space="preserve"> Біомеханіка рухів нижньої щелепи.</w:t>
      </w:r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 xml:space="preserve">Рухи </w:t>
      </w:r>
      <w:proofErr w:type="spellStart"/>
      <w:r w:rsidRPr="001D59E3">
        <w:rPr>
          <w:sz w:val="26"/>
          <w:szCs w:val="26"/>
        </w:rPr>
        <w:t>нижньої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щелепи</w:t>
      </w:r>
      <w:proofErr w:type="spellEnd"/>
      <w:r w:rsidRPr="001D59E3">
        <w:rPr>
          <w:sz w:val="26"/>
          <w:szCs w:val="26"/>
        </w:rPr>
        <w:t xml:space="preserve"> в </w:t>
      </w:r>
      <w:proofErr w:type="spellStart"/>
      <w:r w:rsidRPr="001D59E3">
        <w:rPr>
          <w:sz w:val="26"/>
          <w:szCs w:val="26"/>
        </w:rPr>
        <w:t>вертикальній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площині</w:t>
      </w:r>
      <w:proofErr w:type="spellEnd"/>
      <w:r w:rsidRPr="001D59E3">
        <w:rPr>
          <w:sz w:val="26"/>
          <w:szCs w:val="26"/>
        </w:rPr>
        <w:t xml:space="preserve"> (</w:t>
      </w:r>
      <w:proofErr w:type="spellStart"/>
      <w:r w:rsidRPr="001D59E3">
        <w:rPr>
          <w:sz w:val="26"/>
          <w:szCs w:val="26"/>
        </w:rPr>
        <w:t>відкривання</w:t>
      </w:r>
      <w:proofErr w:type="spellEnd"/>
      <w:r w:rsidRPr="001D59E3">
        <w:rPr>
          <w:sz w:val="26"/>
          <w:szCs w:val="26"/>
        </w:rPr>
        <w:t xml:space="preserve"> рота). </w:t>
      </w:r>
      <w:proofErr w:type="spellStart"/>
      <w:r w:rsidRPr="001D59E3">
        <w:rPr>
          <w:sz w:val="26"/>
          <w:szCs w:val="26"/>
        </w:rPr>
        <w:t>Термінальна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шарнірна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вісь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Термінальний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шарнірний</w:t>
      </w:r>
      <w:proofErr w:type="spellEnd"/>
      <w:r w:rsidRPr="001D59E3">
        <w:rPr>
          <w:sz w:val="26"/>
          <w:szCs w:val="26"/>
        </w:rPr>
        <w:t xml:space="preserve"> рух. </w:t>
      </w:r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 xml:space="preserve">Рухи </w:t>
      </w:r>
      <w:proofErr w:type="spellStart"/>
      <w:r w:rsidRPr="001D59E3">
        <w:rPr>
          <w:sz w:val="26"/>
          <w:szCs w:val="26"/>
        </w:rPr>
        <w:t>нижньої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щелепи</w:t>
      </w:r>
      <w:proofErr w:type="spellEnd"/>
      <w:r w:rsidRPr="001D59E3">
        <w:rPr>
          <w:sz w:val="26"/>
          <w:szCs w:val="26"/>
        </w:rPr>
        <w:t xml:space="preserve"> в </w:t>
      </w:r>
      <w:proofErr w:type="spellStart"/>
      <w:r w:rsidRPr="001D59E3">
        <w:rPr>
          <w:sz w:val="26"/>
          <w:szCs w:val="26"/>
        </w:rPr>
        <w:t>сагітальній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площині</w:t>
      </w:r>
      <w:proofErr w:type="spellEnd"/>
      <w:r w:rsidRPr="001D59E3">
        <w:rPr>
          <w:sz w:val="26"/>
          <w:szCs w:val="26"/>
        </w:rPr>
        <w:t xml:space="preserve"> (</w:t>
      </w:r>
      <w:proofErr w:type="spellStart"/>
      <w:r w:rsidRPr="001D59E3">
        <w:rPr>
          <w:sz w:val="26"/>
          <w:szCs w:val="26"/>
        </w:rPr>
        <w:t>протрузія</w:t>
      </w:r>
      <w:proofErr w:type="spellEnd"/>
      <w:r w:rsidRPr="001D59E3">
        <w:rPr>
          <w:sz w:val="26"/>
          <w:szCs w:val="26"/>
        </w:rPr>
        <w:t xml:space="preserve">). </w:t>
      </w:r>
      <w:proofErr w:type="spellStart"/>
      <w:r w:rsidRPr="001D59E3">
        <w:rPr>
          <w:sz w:val="26"/>
          <w:szCs w:val="26"/>
        </w:rPr>
        <w:t>Сагітальний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суглобовий</w:t>
      </w:r>
      <w:proofErr w:type="spellEnd"/>
      <w:r w:rsidRPr="001D59E3">
        <w:rPr>
          <w:sz w:val="26"/>
          <w:szCs w:val="26"/>
        </w:rPr>
        <w:t xml:space="preserve"> шлях та кут </w:t>
      </w:r>
      <w:proofErr w:type="spellStart"/>
      <w:r w:rsidRPr="001D59E3">
        <w:rPr>
          <w:sz w:val="26"/>
          <w:szCs w:val="26"/>
        </w:rPr>
        <w:t>сагітального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суглобового</w:t>
      </w:r>
      <w:proofErr w:type="spellEnd"/>
      <w:r w:rsidRPr="001D59E3">
        <w:rPr>
          <w:sz w:val="26"/>
          <w:szCs w:val="26"/>
        </w:rPr>
        <w:t xml:space="preserve"> шляху. </w:t>
      </w:r>
      <w:proofErr w:type="spellStart"/>
      <w:r w:rsidRPr="001D59E3">
        <w:rPr>
          <w:sz w:val="26"/>
          <w:szCs w:val="26"/>
        </w:rPr>
        <w:t>Сагітальний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різцевий</w:t>
      </w:r>
      <w:proofErr w:type="spellEnd"/>
      <w:r w:rsidRPr="001D59E3">
        <w:rPr>
          <w:sz w:val="26"/>
          <w:szCs w:val="26"/>
        </w:rPr>
        <w:t xml:space="preserve"> шлях та кут </w:t>
      </w:r>
      <w:proofErr w:type="spellStart"/>
      <w:r w:rsidRPr="001D59E3">
        <w:rPr>
          <w:sz w:val="26"/>
          <w:szCs w:val="26"/>
        </w:rPr>
        <w:t>сагітального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різцевого</w:t>
      </w:r>
      <w:proofErr w:type="spellEnd"/>
      <w:r w:rsidRPr="001D59E3">
        <w:rPr>
          <w:sz w:val="26"/>
          <w:szCs w:val="26"/>
        </w:rPr>
        <w:t xml:space="preserve"> шляху. </w:t>
      </w:r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 xml:space="preserve">Рух </w:t>
      </w:r>
      <w:proofErr w:type="spellStart"/>
      <w:r w:rsidRPr="001D59E3">
        <w:rPr>
          <w:sz w:val="26"/>
          <w:szCs w:val="26"/>
        </w:rPr>
        <w:t>нижньої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щ</w:t>
      </w:r>
      <w:r w:rsidR="00D516A8">
        <w:rPr>
          <w:sz w:val="26"/>
          <w:szCs w:val="26"/>
        </w:rPr>
        <w:t>елепи</w:t>
      </w:r>
      <w:proofErr w:type="spellEnd"/>
      <w:r w:rsidR="00D516A8">
        <w:rPr>
          <w:sz w:val="26"/>
          <w:szCs w:val="26"/>
        </w:rPr>
        <w:t xml:space="preserve"> в </w:t>
      </w:r>
      <w:proofErr w:type="spellStart"/>
      <w:r w:rsidR="00D516A8">
        <w:rPr>
          <w:sz w:val="26"/>
          <w:szCs w:val="26"/>
        </w:rPr>
        <w:t>трансверзальній</w:t>
      </w:r>
      <w:proofErr w:type="spellEnd"/>
      <w:r w:rsidR="00D516A8">
        <w:rPr>
          <w:sz w:val="26"/>
          <w:szCs w:val="26"/>
        </w:rPr>
        <w:t xml:space="preserve"> </w:t>
      </w:r>
      <w:proofErr w:type="spellStart"/>
      <w:r w:rsidR="00D516A8">
        <w:rPr>
          <w:sz w:val="26"/>
          <w:szCs w:val="26"/>
        </w:rPr>
        <w:t>площині</w:t>
      </w:r>
      <w:proofErr w:type="spellEnd"/>
      <w:r w:rsidRPr="001D59E3">
        <w:rPr>
          <w:sz w:val="26"/>
          <w:szCs w:val="26"/>
        </w:rPr>
        <w:t xml:space="preserve">. Рух та кут </w:t>
      </w:r>
      <w:proofErr w:type="spellStart"/>
      <w:r w:rsidRPr="001D59E3">
        <w:rPr>
          <w:sz w:val="26"/>
          <w:szCs w:val="26"/>
        </w:rPr>
        <w:t>Бенета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Готичний</w:t>
      </w:r>
      <w:proofErr w:type="spellEnd"/>
      <w:r w:rsidRPr="001D59E3">
        <w:rPr>
          <w:sz w:val="26"/>
          <w:szCs w:val="26"/>
        </w:rPr>
        <w:t xml:space="preserve"> кут.</w:t>
      </w:r>
    </w:p>
    <w:p w:rsidR="001D59E3" w:rsidRPr="008273DD" w:rsidRDefault="001D59E3" w:rsidP="001D59E3">
      <w:pPr>
        <w:ind w:firstLine="709"/>
        <w:jc w:val="both"/>
        <w:rPr>
          <w:sz w:val="26"/>
          <w:szCs w:val="26"/>
          <w:lang w:val="uk-UA"/>
        </w:rPr>
      </w:pPr>
      <w:proofErr w:type="spellStart"/>
      <w:r w:rsidRPr="001D59E3">
        <w:rPr>
          <w:sz w:val="26"/>
          <w:szCs w:val="26"/>
        </w:rPr>
        <w:t>Оклюзійні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суглобові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параметри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рухів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нижньої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щелепи</w:t>
      </w:r>
      <w:proofErr w:type="spellEnd"/>
      <w:r w:rsidRPr="001D59E3">
        <w:rPr>
          <w:sz w:val="26"/>
          <w:szCs w:val="26"/>
        </w:rPr>
        <w:t xml:space="preserve">. </w:t>
      </w:r>
      <w:r w:rsidR="00D516A8">
        <w:rPr>
          <w:sz w:val="26"/>
          <w:szCs w:val="26"/>
          <w:lang w:val="uk-UA"/>
        </w:rPr>
        <w:t>Поняття «</w:t>
      </w:r>
      <w:proofErr w:type="spellStart"/>
      <w:r w:rsidR="00D516A8">
        <w:rPr>
          <w:sz w:val="26"/>
          <w:szCs w:val="26"/>
          <w:lang w:val="uk-UA"/>
        </w:rPr>
        <w:t>оклюзійний</w:t>
      </w:r>
      <w:proofErr w:type="spellEnd"/>
      <w:r w:rsidR="008273DD">
        <w:rPr>
          <w:sz w:val="26"/>
          <w:szCs w:val="26"/>
          <w:lang w:val="uk-UA"/>
        </w:rPr>
        <w:t xml:space="preserve"> компас».</w:t>
      </w:r>
    </w:p>
    <w:p w:rsidR="008273DD" w:rsidRPr="008273DD" w:rsidRDefault="001D59E3" w:rsidP="008273DD">
      <w:pPr>
        <w:ind w:firstLine="709"/>
        <w:jc w:val="both"/>
        <w:rPr>
          <w:sz w:val="26"/>
          <w:szCs w:val="26"/>
          <w:lang w:val="uk-UA"/>
        </w:rPr>
      </w:pPr>
      <w:proofErr w:type="spellStart"/>
      <w:r w:rsidRPr="001D59E3">
        <w:rPr>
          <w:sz w:val="26"/>
          <w:szCs w:val="26"/>
        </w:rPr>
        <w:t>Фази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жувальних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рухів</w:t>
      </w:r>
      <w:proofErr w:type="spellEnd"/>
      <w:r w:rsidRPr="001D59E3">
        <w:rPr>
          <w:sz w:val="26"/>
          <w:szCs w:val="26"/>
        </w:rPr>
        <w:t xml:space="preserve"> за </w:t>
      </w:r>
      <w:proofErr w:type="spellStart"/>
      <w:r w:rsidRPr="001D59E3">
        <w:rPr>
          <w:sz w:val="26"/>
          <w:szCs w:val="26"/>
        </w:rPr>
        <w:t>Гізі</w:t>
      </w:r>
      <w:proofErr w:type="spellEnd"/>
      <w:r w:rsidRPr="001D59E3">
        <w:rPr>
          <w:sz w:val="26"/>
          <w:szCs w:val="26"/>
        </w:rPr>
        <w:t>.</w:t>
      </w:r>
    </w:p>
    <w:p w:rsidR="00060C4E" w:rsidRDefault="00060C4E" w:rsidP="001D59E3">
      <w:pPr>
        <w:ind w:firstLine="709"/>
        <w:jc w:val="both"/>
        <w:rPr>
          <w:b/>
          <w:sz w:val="26"/>
          <w:szCs w:val="26"/>
          <w:lang w:val="uk-UA"/>
        </w:rPr>
      </w:pPr>
    </w:p>
    <w:p w:rsidR="00060C4E" w:rsidRDefault="00060C4E" w:rsidP="001D59E3">
      <w:pPr>
        <w:ind w:firstLine="709"/>
        <w:jc w:val="both"/>
        <w:rPr>
          <w:b/>
          <w:sz w:val="26"/>
          <w:szCs w:val="26"/>
          <w:lang w:val="uk-UA"/>
        </w:rPr>
      </w:pPr>
    </w:p>
    <w:p w:rsidR="001D59E3" w:rsidRPr="001D59E3" w:rsidRDefault="001D59E3" w:rsidP="001D59E3">
      <w:pPr>
        <w:ind w:firstLine="709"/>
        <w:jc w:val="both"/>
        <w:rPr>
          <w:b/>
          <w:sz w:val="26"/>
          <w:szCs w:val="26"/>
        </w:rPr>
      </w:pPr>
      <w:r w:rsidRPr="008273DD">
        <w:rPr>
          <w:b/>
          <w:sz w:val="26"/>
          <w:szCs w:val="26"/>
        </w:rPr>
        <w:lastRenderedPageBreak/>
        <w:t>Тема 9.</w:t>
      </w:r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Послідовність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обстеження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ортопедичних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хворих</w:t>
      </w:r>
      <w:proofErr w:type="spellEnd"/>
      <w:r w:rsidRPr="001D59E3">
        <w:rPr>
          <w:b/>
          <w:sz w:val="26"/>
          <w:szCs w:val="26"/>
        </w:rPr>
        <w:t xml:space="preserve">. </w:t>
      </w:r>
      <w:proofErr w:type="spellStart"/>
      <w:r w:rsidRPr="001D59E3">
        <w:rPr>
          <w:b/>
          <w:sz w:val="26"/>
          <w:szCs w:val="26"/>
        </w:rPr>
        <w:t>Суб’єктивні</w:t>
      </w:r>
      <w:proofErr w:type="spellEnd"/>
      <w:r w:rsidRPr="001D59E3">
        <w:rPr>
          <w:b/>
          <w:sz w:val="26"/>
          <w:szCs w:val="26"/>
        </w:rPr>
        <w:t xml:space="preserve"> та </w:t>
      </w:r>
      <w:proofErr w:type="spellStart"/>
      <w:r w:rsidRPr="001D59E3">
        <w:rPr>
          <w:b/>
          <w:sz w:val="26"/>
          <w:szCs w:val="26"/>
        </w:rPr>
        <w:t>об’єктивні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методи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обстеження</w:t>
      </w:r>
      <w:proofErr w:type="spellEnd"/>
      <w:r w:rsidRPr="001D59E3">
        <w:rPr>
          <w:b/>
          <w:sz w:val="26"/>
          <w:szCs w:val="26"/>
        </w:rPr>
        <w:t xml:space="preserve">. </w:t>
      </w:r>
      <w:r w:rsidR="008273DD">
        <w:rPr>
          <w:b/>
          <w:sz w:val="26"/>
          <w:szCs w:val="26"/>
          <w:lang w:val="uk-UA"/>
        </w:rPr>
        <w:t xml:space="preserve">Основні та додаткові методи обстеження – критерії вибору. </w:t>
      </w:r>
      <w:proofErr w:type="spellStart"/>
      <w:r w:rsidRPr="001D59E3">
        <w:rPr>
          <w:b/>
          <w:sz w:val="26"/>
          <w:szCs w:val="26"/>
        </w:rPr>
        <w:t>Складові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частини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діагнозу</w:t>
      </w:r>
      <w:proofErr w:type="spellEnd"/>
      <w:r w:rsidRPr="001D59E3">
        <w:rPr>
          <w:b/>
          <w:sz w:val="26"/>
          <w:szCs w:val="26"/>
        </w:rPr>
        <w:t>.</w:t>
      </w:r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proofErr w:type="spellStart"/>
      <w:r w:rsidRPr="001D59E3">
        <w:rPr>
          <w:sz w:val="26"/>
          <w:szCs w:val="26"/>
        </w:rPr>
        <w:t>Суб’єктивна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частина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обстеження</w:t>
      </w:r>
      <w:proofErr w:type="spellEnd"/>
      <w:r w:rsidRPr="001D59E3">
        <w:rPr>
          <w:sz w:val="26"/>
          <w:szCs w:val="26"/>
        </w:rPr>
        <w:t xml:space="preserve">: </w:t>
      </w:r>
      <w:proofErr w:type="spellStart"/>
      <w:r w:rsidRPr="001D59E3">
        <w:rPr>
          <w:sz w:val="26"/>
          <w:szCs w:val="26"/>
        </w:rPr>
        <w:t>паспортні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данні</w:t>
      </w:r>
      <w:proofErr w:type="spellEnd"/>
      <w:r w:rsidRPr="001D59E3">
        <w:rPr>
          <w:sz w:val="26"/>
          <w:szCs w:val="26"/>
        </w:rPr>
        <w:t xml:space="preserve">, </w:t>
      </w:r>
      <w:proofErr w:type="spellStart"/>
      <w:r w:rsidRPr="001D59E3">
        <w:rPr>
          <w:sz w:val="26"/>
          <w:szCs w:val="26"/>
        </w:rPr>
        <w:t>скарги</w:t>
      </w:r>
      <w:proofErr w:type="spellEnd"/>
      <w:r w:rsidRPr="001D59E3">
        <w:rPr>
          <w:sz w:val="26"/>
          <w:szCs w:val="26"/>
        </w:rPr>
        <w:t xml:space="preserve">, анамнез </w:t>
      </w:r>
      <w:proofErr w:type="spellStart"/>
      <w:r w:rsidRPr="001D59E3">
        <w:rPr>
          <w:sz w:val="26"/>
          <w:szCs w:val="26"/>
        </w:rPr>
        <w:t>життя</w:t>
      </w:r>
      <w:proofErr w:type="spellEnd"/>
      <w:r w:rsidRPr="001D59E3">
        <w:rPr>
          <w:sz w:val="26"/>
          <w:szCs w:val="26"/>
        </w:rPr>
        <w:t xml:space="preserve">, анамнез </w:t>
      </w:r>
      <w:proofErr w:type="spellStart"/>
      <w:r w:rsidRPr="001D59E3">
        <w:rPr>
          <w:sz w:val="26"/>
          <w:szCs w:val="26"/>
        </w:rPr>
        <w:t>хвороби</w:t>
      </w:r>
      <w:proofErr w:type="spellEnd"/>
      <w:r w:rsidRPr="001D59E3">
        <w:rPr>
          <w:sz w:val="26"/>
          <w:szCs w:val="26"/>
        </w:rPr>
        <w:t>.</w:t>
      </w:r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proofErr w:type="spellStart"/>
      <w:r w:rsidRPr="001D59E3">
        <w:rPr>
          <w:sz w:val="26"/>
          <w:szCs w:val="26"/>
        </w:rPr>
        <w:t>Об’єктивна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частина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обстеження</w:t>
      </w:r>
      <w:proofErr w:type="spellEnd"/>
      <w:r w:rsidRPr="001D59E3">
        <w:rPr>
          <w:sz w:val="26"/>
          <w:szCs w:val="26"/>
        </w:rPr>
        <w:t>:</w:t>
      </w:r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 xml:space="preserve">1) </w:t>
      </w:r>
      <w:proofErr w:type="spellStart"/>
      <w:r w:rsidRPr="001D59E3">
        <w:rPr>
          <w:sz w:val="26"/>
          <w:szCs w:val="26"/>
        </w:rPr>
        <w:t>Клінічні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методи</w:t>
      </w:r>
      <w:proofErr w:type="spellEnd"/>
      <w:r w:rsidRPr="001D59E3">
        <w:rPr>
          <w:sz w:val="26"/>
          <w:szCs w:val="26"/>
        </w:rPr>
        <w:t xml:space="preserve">: </w:t>
      </w:r>
      <w:proofErr w:type="spellStart"/>
      <w:r w:rsidRPr="001D59E3">
        <w:rPr>
          <w:sz w:val="26"/>
          <w:szCs w:val="26"/>
        </w:rPr>
        <w:t>огляд</w:t>
      </w:r>
      <w:proofErr w:type="spellEnd"/>
      <w:r w:rsidRPr="001D59E3">
        <w:rPr>
          <w:sz w:val="26"/>
          <w:szCs w:val="26"/>
        </w:rPr>
        <w:t xml:space="preserve">, </w:t>
      </w:r>
      <w:proofErr w:type="spellStart"/>
      <w:r w:rsidRPr="001D59E3">
        <w:rPr>
          <w:sz w:val="26"/>
          <w:szCs w:val="26"/>
        </w:rPr>
        <w:t>зондування</w:t>
      </w:r>
      <w:proofErr w:type="spellEnd"/>
      <w:r w:rsidRPr="001D59E3">
        <w:rPr>
          <w:sz w:val="26"/>
          <w:szCs w:val="26"/>
        </w:rPr>
        <w:t xml:space="preserve">, </w:t>
      </w:r>
      <w:proofErr w:type="spellStart"/>
      <w:r w:rsidRPr="001D59E3">
        <w:rPr>
          <w:sz w:val="26"/>
          <w:szCs w:val="26"/>
        </w:rPr>
        <w:t>перкусія</w:t>
      </w:r>
      <w:proofErr w:type="spellEnd"/>
      <w:r w:rsidRPr="001D59E3">
        <w:rPr>
          <w:sz w:val="26"/>
          <w:szCs w:val="26"/>
        </w:rPr>
        <w:t xml:space="preserve">, </w:t>
      </w:r>
      <w:proofErr w:type="spellStart"/>
      <w:r w:rsidRPr="001D59E3">
        <w:rPr>
          <w:sz w:val="26"/>
          <w:szCs w:val="26"/>
        </w:rPr>
        <w:t>пальпація</w:t>
      </w:r>
      <w:proofErr w:type="spellEnd"/>
      <w:r w:rsidRPr="001D59E3">
        <w:rPr>
          <w:sz w:val="26"/>
          <w:szCs w:val="26"/>
        </w:rPr>
        <w:t>;</w:t>
      </w:r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 xml:space="preserve">2) </w:t>
      </w:r>
      <w:proofErr w:type="spellStart"/>
      <w:r w:rsidRPr="001D59E3">
        <w:rPr>
          <w:sz w:val="26"/>
          <w:szCs w:val="26"/>
        </w:rPr>
        <w:t>Додаткові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методи</w:t>
      </w:r>
      <w:proofErr w:type="spellEnd"/>
      <w:r w:rsidRPr="001D59E3">
        <w:rPr>
          <w:sz w:val="26"/>
          <w:szCs w:val="26"/>
        </w:rPr>
        <w:t xml:space="preserve"> (</w:t>
      </w:r>
      <w:proofErr w:type="spellStart"/>
      <w:r w:rsidRPr="001D59E3">
        <w:rPr>
          <w:sz w:val="26"/>
          <w:szCs w:val="26"/>
        </w:rPr>
        <w:t>спеціальні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лабораторні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дослідження</w:t>
      </w:r>
      <w:proofErr w:type="spellEnd"/>
      <w:r w:rsidRPr="001D59E3">
        <w:rPr>
          <w:sz w:val="26"/>
          <w:szCs w:val="26"/>
        </w:rPr>
        <w:t xml:space="preserve">): </w:t>
      </w:r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 xml:space="preserve">- </w:t>
      </w:r>
      <w:proofErr w:type="spellStart"/>
      <w:r w:rsidRPr="001D59E3">
        <w:rPr>
          <w:sz w:val="26"/>
          <w:szCs w:val="26"/>
        </w:rPr>
        <w:t>рентгенологічні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методи</w:t>
      </w:r>
      <w:proofErr w:type="spellEnd"/>
      <w:r w:rsidRPr="001D59E3">
        <w:rPr>
          <w:sz w:val="26"/>
          <w:szCs w:val="26"/>
        </w:rPr>
        <w:t xml:space="preserve">: </w:t>
      </w:r>
      <w:proofErr w:type="spellStart"/>
      <w:r w:rsidRPr="001D59E3">
        <w:rPr>
          <w:sz w:val="26"/>
          <w:szCs w:val="26"/>
        </w:rPr>
        <w:t>прицільна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рентгенографія</w:t>
      </w:r>
      <w:proofErr w:type="spellEnd"/>
      <w:r w:rsidRPr="001D59E3">
        <w:rPr>
          <w:sz w:val="26"/>
          <w:szCs w:val="26"/>
        </w:rPr>
        <w:t xml:space="preserve">, </w:t>
      </w:r>
      <w:proofErr w:type="spellStart"/>
      <w:r w:rsidRPr="001D59E3">
        <w:rPr>
          <w:sz w:val="26"/>
          <w:szCs w:val="26"/>
        </w:rPr>
        <w:t>ортопантомографія</w:t>
      </w:r>
      <w:proofErr w:type="spellEnd"/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 xml:space="preserve">- </w:t>
      </w:r>
      <w:proofErr w:type="spellStart"/>
      <w:r w:rsidRPr="001D59E3">
        <w:rPr>
          <w:sz w:val="26"/>
          <w:szCs w:val="26"/>
        </w:rPr>
        <w:t>методи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визначення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жувальної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ефективності</w:t>
      </w:r>
      <w:proofErr w:type="spellEnd"/>
      <w:r w:rsidRPr="001D59E3">
        <w:rPr>
          <w:sz w:val="26"/>
          <w:szCs w:val="26"/>
        </w:rPr>
        <w:t xml:space="preserve"> (</w:t>
      </w:r>
      <w:proofErr w:type="spellStart"/>
      <w:r w:rsidRPr="001D59E3">
        <w:rPr>
          <w:sz w:val="26"/>
          <w:szCs w:val="26"/>
        </w:rPr>
        <w:t>статичні</w:t>
      </w:r>
      <w:proofErr w:type="spellEnd"/>
      <w:r w:rsidRPr="001D59E3">
        <w:rPr>
          <w:sz w:val="26"/>
          <w:szCs w:val="26"/>
        </w:rPr>
        <w:t xml:space="preserve"> за </w:t>
      </w:r>
      <w:proofErr w:type="spellStart"/>
      <w:r w:rsidRPr="001D59E3">
        <w:rPr>
          <w:sz w:val="26"/>
          <w:szCs w:val="26"/>
        </w:rPr>
        <w:t>Агаповииим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функціональні</w:t>
      </w:r>
      <w:proofErr w:type="spellEnd"/>
      <w:r w:rsidRPr="001D59E3">
        <w:rPr>
          <w:sz w:val="26"/>
          <w:szCs w:val="26"/>
        </w:rPr>
        <w:t xml:space="preserve"> за </w:t>
      </w:r>
      <w:proofErr w:type="spellStart"/>
      <w:r w:rsidRPr="001D59E3">
        <w:rPr>
          <w:sz w:val="26"/>
          <w:szCs w:val="26"/>
        </w:rPr>
        <w:t>Рубіновим</w:t>
      </w:r>
      <w:proofErr w:type="spellEnd"/>
      <w:r w:rsidRPr="001D59E3">
        <w:rPr>
          <w:sz w:val="26"/>
          <w:szCs w:val="26"/>
        </w:rPr>
        <w:t>)</w:t>
      </w:r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 xml:space="preserve">- </w:t>
      </w:r>
      <w:proofErr w:type="spellStart"/>
      <w:r w:rsidRPr="001D59E3">
        <w:rPr>
          <w:sz w:val="26"/>
          <w:szCs w:val="26"/>
        </w:rPr>
        <w:t>електроодонтодіагностика</w:t>
      </w:r>
      <w:proofErr w:type="spellEnd"/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 xml:space="preserve">- </w:t>
      </w:r>
      <w:proofErr w:type="spellStart"/>
      <w:r w:rsidRPr="001D59E3">
        <w:rPr>
          <w:sz w:val="26"/>
          <w:szCs w:val="26"/>
        </w:rPr>
        <w:t>діагностичні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гіпсові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моделі</w:t>
      </w:r>
      <w:proofErr w:type="spellEnd"/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 xml:space="preserve">- </w:t>
      </w:r>
      <w:proofErr w:type="spellStart"/>
      <w:r w:rsidRPr="001D59E3">
        <w:rPr>
          <w:sz w:val="26"/>
          <w:szCs w:val="26"/>
        </w:rPr>
        <w:t>оклюзіографія</w:t>
      </w:r>
      <w:proofErr w:type="spellEnd"/>
      <w:r w:rsidRPr="001D59E3">
        <w:rPr>
          <w:sz w:val="26"/>
          <w:szCs w:val="26"/>
        </w:rPr>
        <w:t xml:space="preserve">. </w:t>
      </w:r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proofErr w:type="spellStart"/>
      <w:r w:rsidRPr="001D59E3">
        <w:rPr>
          <w:sz w:val="26"/>
          <w:szCs w:val="26"/>
        </w:rPr>
        <w:t>Класифікації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дефектів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зубних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рядів</w:t>
      </w:r>
      <w:proofErr w:type="spellEnd"/>
      <w:r w:rsidRPr="001D59E3">
        <w:rPr>
          <w:sz w:val="26"/>
          <w:szCs w:val="26"/>
        </w:rPr>
        <w:t xml:space="preserve"> за </w:t>
      </w:r>
      <w:proofErr w:type="spellStart"/>
      <w:r w:rsidRPr="001D59E3">
        <w:rPr>
          <w:sz w:val="26"/>
          <w:szCs w:val="26"/>
        </w:rPr>
        <w:t>Бетельманом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Кеннеді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Втрата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жувальної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ефективності</w:t>
      </w:r>
      <w:proofErr w:type="spellEnd"/>
      <w:r w:rsidRPr="001D59E3">
        <w:rPr>
          <w:sz w:val="26"/>
          <w:szCs w:val="26"/>
        </w:rPr>
        <w:t xml:space="preserve"> за </w:t>
      </w:r>
      <w:proofErr w:type="spellStart"/>
      <w:r w:rsidRPr="001D59E3">
        <w:rPr>
          <w:sz w:val="26"/>
          <w:szCs w:val="26"/>
        </w:rPr>
        <w:t>Агаповим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Оксманом</w:t>
      </w:r>
      <w:proofErr w:type="spellEnd"/>
      <w:r w:rsidRPr="001D59E3">
        <w:rPr>
          <w:sz w:val="26"/>
          <w:szCs w:val="26"/>
        </w:rPr>
        <w:t xml:space="preserve">. </w:t>
      </w:r>
    </w:p>
    <w:p w:rsidR="001D59E3" w:rsidRPr="001D59E3" w:rsidRDefault="001D59E3" w:rsidP="001D59E3">
      <w:pPr>
        <w:ind w:firstLine="709"/>
        <w:jc w:val="both"/>
        <w:rPr>
          <w:sz w:val="26"/>
          <w:szCs w:val="26"/>
        </w:rPr>
      </w:pPr>
      <w:proofErr w:type="spellStart"/>
      <w:r w:rsidRPr="001D59E3">
        <w:rPr>
          <w:sz w:val="26"/>
          <w:szCs w:val="26"/>
        </w:rPr>
        <w:t>Попередній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остаточний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діагноз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Етіологічна</w:t>
      </w:r>
      <w:proofErr w:type="spellEnd"/>
      <w:r w:rsidRPr="001D59E3">
        <w:rPr>
          <w:sz w:val="26"/>
          <w:szCs w:val="26"/>
        </w:rPr>
        <w:t xml:space="preserve">, </w:t>
      </w:r>
      <w:proofErr w:type="spellStart"/>
      <w:r w:rsidRPr="001D59E3">
        <w:rPr>
          <w:sz w:val="26"/>
          <w:szCs w:val="26"/>
        </w:rPr>
        <w:t>анатомічна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функціональна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частина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діагнозу</w:t>
      </w:r>
      <w:proofErr w:type="spellEnd"/>
      <w:r w:rsidRPr="001D59E3">
        <w:rPr>
          <w:sz w:val="26"/>
          <w:szCs w:val="26"/>
        </w:rPr>
        <w:t>.</w:t>
      </w:r>
    </w:p>
    <w:p w:rsidR="001D59E3" w:rsidRPr="001D59E3" w:rsidRDefault="001D59E3" w:rsidP="001D59E3">
      <w:pPr>
        <w:ind w:firstLine="709"/>
        <w:jc w:val="both"/>
        <w:rPr>
          <w:b/>
          <w:sz w:val="26"/>
          <w:szCs w:val="26"/>
        </w:rPr>
      </w:pPr>
      <w:proofErr w:type="spellStart"/>
      <w:r w:rsidRPr="001D59E3">
        <w:rPr>
          <w:sz w:val="26"/>
          <w:szCs w:val="26"/>
        </w:rPr>
        <w:t>Історія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хвороби</w:t>
      </w:r>
      <w:proofErr w:type="spellEnd"/>
      <w:r w:rsidRPr="001D59E3">
        <w:rPr>
          <w:sz w:val="26"/>
          <w:szCs w:val="26"/>
        </w:rPr>
        <w:t xml:space="preserve"> та правила </w:t>
      </w:r>
      <w:proofErr w:type="spellStart"/>
      <w:r w:rsidRPr="001D59E3">
        <w:rPr>
          <w:sz w:val="26"/>
          <w:szCs w:val="26"/>
        </w:rPr>
        <w:t>її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ведення</w:t>
      </w:r>
      <w:proofErr w:type="spellEnd"/>
      <w:r w:rsidRPr="001D59E3">
        <w:rPr>
          <w:sz w:val="26"/>
          <w:szCs w:val="26"/>
        </w:rPr>
        <w:t>.</w:t>
      </w:r>
    </w:p>
    <w:p w:rsidR="001D59E3" w:rsidRPr="001D59E3" w:rsidRDefault="00060C4E" w:rsidP="001D59E3">
      <w:pPr>
        <w:ind w:left="360" w:firstLine="709"/>
        <w:jc w:val="both"/>
        <w:rPr>
          <w:b/>
          <w:i/>
          <w:szCs w:val="28"/>
        </w:rPr>
      </w:pPr>
      <w:proofErr w:type="spellStart"/>
      <w:r>
        <w:rPr>
          <w:b/>
          <w:i/>
          <w:szCs w:val="28"/>
        </w:rPr>
        <w:t>Змістовий</w:t>
      </w:r>
      <w:proofErr w:type="spellEnd"/>
      <w:r>
        <w:rPr>
          <w:b/>
          <w:i/>
          <w:szCs w:val="28"/>
        </w:rPr>
        <w:t xml:space="preserve"> модуль 2:</w:t>
      </w:r>
      <w:r>
        <w:rPr>
          <w:b/>
          <w:i/>
          <w:szCs w:val="28"/>
          <w:lang w:val="uk-UA"/>
        </w:rPr>
        <w:t xml:space="preserve"> «</w:t>
      </w:r>
      <w:proofErr w:type="spellStart"/>
      <w:r>
        <w:rPr>
          <w:b/>
          <w:i/>
          <w:szCs w:val="28"/>
        </w:rPr>
        <w:t>Клінічне</w:t>
      </w:r>
      <w:proofErr w:type="spellEnd"/>
      <w:r>
        <w:rPr>
          <w:b/>
          <w:i/>
          <w:szCs w:val="28"/>
        </w:rPr>
        <w:t xml:space="preserve"> </w:t>
      </w:r>
      <w:proofErr w:type="spellStart"/>
      <w:r>
        <w:rPr>
          <w:b/>
          <w:i/>
          <w:szCs w:val="28"/>
        </w:rPr>
        <w:t>матеріалознавство</w:t>
      </w:r>
      <w:proofErr w:type="spellEnd"/>
      <w:r>
        <w:rPr>
          <w:b/>
          <w:i/>
          <w:szCs w:val="28"/>
          <w:lang w:val="uk-UA"/>
        </w:rPr>
        <w:t>»</w:t>
      </w:r>
      <w:r w:rsidR="001D59E3" w:rsidRPr="001D59E3">
        <w:rPr>
          <w:b/>
          <w:i/>
          <w:szCs w:val="28"/>
        </w:rPr>
        <w:t>.</w:t>
      </w:r>
    </w:p>
    <w:p w:rsidR="001D59E3" w:rsidRPr="001D59E3" w:rsidRDefault="001D59E3" w:rsidP="001D59E3">
      <w:pPr>
        <w:ind w:firstLine="709"/>
        <w:jc w:val="both"/>
        <w:rPr>
          <w:b/>
          <w:sz w:val="26"/>
          <w:szCs w:val="26"/>
        </w:rPr>
      </w:pPr>
      <w:proofErr w:type="spellStart"/>
      <w:r w:rsidRPr="001D59E3">
        <w:rPr>
          <w:b/>
          <w:sz w:val="26"/>
          <w:szCs w:val="26"/>
        </w:rPr>
        <w:t>Конкретні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цілі</w:t>
      </w:r>
      <w:proofErr w:type="spellEnd"/>
      <w:r w:rsidRPr="001D59E3">
        <w:rPr>
          <w:b/>
          <w:sz w:val="26"/>
          <w:szCs w:val="26"/>
        </w:rPr>
        <w:t>:</w:t>
      </w:r>
    </w:p>
    <w:p w:rsidR="001D59E3" w:rsidRPr="001D59E3" w:rsidRDefault="001D59E3" w:rsidP="001D59E3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 xml:space="preserve">знати </w:t>
      </w:r>
      <w:proofErr w:type="spellStart"/>
      <w:r w:rsidRPr="001D59E3">
        <w:rPr>
          <w:sz w:val="26"/>
          <w:szCs w:val="26"/>
        </w:rPr>
        <w:t>види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відбиткових</w:t>
      </w:r>
      <w:proofErr w:type="spellEnd"/>
      <w:r w:rsidRPr="001D59E3">
        <w:rPr>
          <w:sz w:val="26"/>
          <w:szCs w:val="26"/>
        </w:rPr>
        <w:t xml:space="preserve"> ложок;</w:t>
      </w:r>
    </w:p>
    <w:p w:rsidR="001D59E3" w:rsidRPr="001D59E3" w:rsidRDefault="001D59E3" w:rsidP="001D59E3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 xml:space="preserve">знати </w:t>
      </w:r>
      <w:proofErr w:type="spellStart"/>
      <w:r w:rsidRPr="001D59E3">
        <w:rPr>
          <w:sz w:val="26"/>
          <w:szCs w:val="26"/>
        </w:rPr>
        <w:t>класифікації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відбитків</w:t>
      </w:r>
      <w:proofErr w:type="spellEnd"/>
      <w:r w:rsidRPr="001D59E3">
        <w:rPr>
          <w:sz w:val="26"/>
          <w:szCs w:val="26"/>
        </w:rPr>
        <w:t>;</w:t>
      </w:r>
    </w:p>
    <w:p w:rsidR="001D59E3" w:rsidRPr="001D59E3" w:rsidRDefault="001D59E3" w:rsidP="001D59E3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 xml:space="preserve">знати </w:t>
      </w:r>
      <w:proofErr w:type="spellStart"/>
      <w:r w:rsidRPr="001D59E3">
        <w:rPr>
          <w:sz w:val="26"/>
          <w:szCs w:val="26"/>
        </w:rPr>
        <w:t>класифікації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відбиткових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матеріалів</w:t>
      </w:r>
      <w:proofErr w:type="spellEnd"/>
      <w:r w:rsidRPr="001D59E3">
        <w:rPr>
          <w:sz w:val="26"/>
          <w:szCs w:val="26"/>
        </w:rPr>
        <w:t>;</w:t>
      </w:r>
    </w:p>
    <w:p w:rsidR="001D59E3" w:rsidRPr="001D59E3" w:rsidRDefault="001D59E3" w:rsidP="001D59E3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 xml:space="preserve">знати </w:t>
      </w:r>
      <w:proofErr w:type="spellStart"/>
      <w:r w:rsidRPr="001D59E3">
        <w:rPr>
          <w:sz w:val="26"/>
          <w:szCs w:val="26"/>
        </w:rPr>
        <w:t>фізико-хімічні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властивості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відбиткових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матеріалів</w:t>
      </w:r>
      <w:proofErr w:type="spellEnd"/>
      <w:r w:rsidRPr="001D59E3">
        <w:rPr>
          <w:sz w:val="26"/>
          <w:szCs w:val="26"/>
        </w:rPr>
        <w:t xml:space="preserve">; </w:t>
      </w:r>
    </w:p>
    <w:p w:rsidR="001D59E3" w:rsidRPr="001D59E3" w:rsidRDefault="001D59E3" w:rsidP="001D59E3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 xml:space="preserve">знати методики </w:t>
      </w:r>
      <w:proofErr w:type="spellStart"/>
      <w:r w:rsidRPr="001D59E3">
        <w:rPr>
          <w:sz w:val="26"/>
          <w:szCs w:val="26"/>
        </w:rPr>
        <w:t>отримання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відбитків</w:t>
      </w:r>
      <w:proofErr w:type="spellEnd"/>
      <w:r w:rsidRPr="001D59E3">
        <w:rPr>
          <w:sz w:val="26"/>
          <w:szCs w:val="26"/>
        </w:rPr>
        <w:t>;</w:t>
      </w:r>
    </w:p>
    <w:p w:rsidR="001D59E3" w:rsidRPr="001D59E3" w:rsidRDefault="001D59E3" w:rsidP="001D59E3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 xml:space="preserve">знати </w:t>
      </w:r>
      <w:proofErr w:type="spellStart"/>
      <w:r w:rsidRPr="001D59E3">
        <w:rPr>
          <w:sz w:val="26"/>
          <w:szCs w:val="26"/>
        </w:rPr>
        <w:t>вимоги</w:t>
      </w:r>
      <w:proofErr w:type="spellEnd"/>
      <w:r w:rsidRPr="001D59E3">
        <w:rPr>
          <w:sz w:val="26"/>
          <w:szCs w:val="26"/>
        </w:rPr>
        <w:t xml:space="preserve"> до </w:t>
      </w:r>
      <w:proofErr w:type="spellStart"/>
      <w:r w:rsidRPr="001D59E3">
        <w:rPr>
          <w:sz w:val="26"/>
          <w:szCs w:val="26"/>
        </w:rPr>
        <w:t>анатомічного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відбитка</w:t>
      </w:r>
      <w:proofErr w:type="spellEnd"/>
      <w:r w:rsidRPr="001D59E3">
        <w:rPr>
          <w:sz w:val="26"/>
          <w:szCs w:val="26"/>
        </w:rPr>
        <w:t>;</w:t>
      </w:r>
    </w:p>
    <w:p w:rsidR="001D59E3" w:rsidRPr="001D59E3" w:rsidRDefault="001D59E3" w:rsidP="001D59E3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 xml:space="preserve">знати </w:t>
      </w:r>
      <w:proofErr w:type="spellStart"/>
      <w:r w:rsidRPr="001D59E3">
        <w:rPr>
          <w:sz w:val="26"/>
          <w:szCs w:val="26"/>
        </w:rPr>
        <w:t>ускладнення</w:t>
      </w:r>
      <w:proofErr w:type="spellEnd"/>
      <w:r w:rsidRPr="001D59E3">
        <w:rPr>
          <w:sz w:val="26"/>
          <w:szCs w:val="26"/>
        </w:rPr>
        <w:t xml:space="preserve">, </w:t>
      </w:r>
      <w:proofErr w:type="spellStart"/>
      <w:r w:rsidRPr="001D59E3">
        <w:rPr>
          <w:sz w:val="26"/>
          <w:szCs w:val="26"/>
        </w:rPr>
        <w:t>які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можуть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виникнути</w:t>
      </w:r>
      <w:proofErr w:type="spellEnd"/>
      <w:r w:rsidRPr="001D59E3">
        <w:rPr>
          <w:sz w:val="26"/>
          <w:szCs w:val="26"/>
        </w:rPr>
        <w:t xml:space="preserve"> при </w:t>
      </w:r>
      <w:proofErr w:type="spellStart"/>
      <w:r w:rsidRPr="001D59E3">
        <w:rPr>
          <w:sz w:val="26"/>
          <w:szCs w:val="26"/>
        </w:rPr>
        <w:t>отриманні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відбитків</w:t>
      </w:r>
      <w:proofErr w:type="spellEnd"/>
      <w:r w:rsidRPr="001D59E3">
        <w:rPr>
          <w:sz w:val="26"/>
          <w:szCs w:val="26"/>
        </w:rPr>
        <w:t>;</w:t>
      </w:r>
    </w:p>
    <w:p w:rsidR="001D59E3" w:rsidRPr="001D59E3" w:rsidRDefault="001D59E3" w:rsidP="001D59E3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proofErr w:type="spellStart"/>
      <w:r w:rsidRPr="001D59E3">
        <w:rPr>
          <w:sz w:val="26"/>
          <w:szCs w:val="26"/>
        </w:rPr>
        <w:t>оволодіти</w:t>
      </w:r>
      <w:proofErr w:type="spellEnd"/>
      <w:r w:rsidRPr="001D59E3">
        <w:rPr>
          <w:sz w:val="26"/>
          <w:szCs w:val="26"/>
        </w:rPr>
        <w:t xml:space="preserve"> методикою </w:t>
      </w:r>
      <w:proofErr w:type="spellStart"/>
      <w:r w:rsidRPr="001D59E3">
        <w:rPr>
          <w:sz w:val="26"/>
          <w:szCs w:val="26"/>
        </w:rPr>
        <w:t>отримання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гіпсових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модлей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щелеп</w:t>
      </w:r>
      <w:proofErr w:type="spellEnd"/>
    </w:p>
    <w:p w:rsidR="001D59E3" w:rsidRPr="001D59E3" w:rsidRDefault="001D59E3" w:rsidP="001D59E3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 xml:space="preserve">знати </w:t>
      </w:r>
      <w:proofErr w:type="spellStart"/>
      <w:r w:rsidRPr="001D59E3">
        <w:rPr>
          <w:sz w:val="26"/>
          <w:szCs w:val="26"/>
        </w:rPr>
        <w:t>класифікацію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моделювальних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матеріалів</w:t>
      </w:r>
      <w:proofErr w:type="spellEnd"/>
      <w:r w:rsidRPr="001D59E3">
        <w:rPr>
          <w:sz w:val="26"/>
          <w:szCs w:val="26"/>
        </w:rPr>
        <w:t xml:space="preserve">, </w:t>
      </w:r>
      <w:proofErr w:type="spellStart"/>
      <w:r w:rsidRPr="001D59E3">
        <w:rPr>
          <w:sz w:val="26"/>
          <w:szCs w:val="26"/>
        </w:rPr>
        <w:t>що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застосовується</w:t>
      </w:r>
      <w:proofErr w:type="spellEnd"/>
      <w:r w:rsidRPr="001D59E3">
        <w:rPr>
          <w:sz w:val="26"/>
          <w:szCs w:val="26"/>
        </w:rPr>
        <w:t xml:space="preserve"> в </w:t>
      </w:r>
      <w:proofErr w:type="spellStart"/>
      <w:r w:rsidRPr="001D59E3">
        <w:rPr>
          <w:sz w:val="26"/>
          <w:szCs w:val="26"/>
        </w:rPr>
        <w:t>ортопедичній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стоматології</w:t>
      </w:r>
      <w:proofErr w:type="spellEnd"/>
      <w:r w:rsidRPr="001D59E3">
        <w:rPr>
          <w:sz w:val="26"/>
          <w:szCs w:val="26"/>
        </w:rPr>
        <w:t>;</w:t>
      </w:r>
    </w:p>
    <w:p w:rsidR="001D59E3" w:rsidRPr="001D59E3" w:rsidRDefault="001D59E3" w:rsidP="001D59E3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 xml:space="preserve">знати </w:t>
      </w:r>
      <w:proofErr w:type="spellStart"/>
      <w:r w:rsidRPr="001D59E3">
        <w:rPr>
          <w:sz w:val="26"/>
          <w:szCs w:val="26"/>
        </w:rPr>
        <w:t>фізичні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властивості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хімічний</w:t>
      </w:r>
      <w:proofErr w:type="spellEnd"/>
      <w:r w:rsidRPr="001D59E3">
        <w:rPr>
          <w:sz w:val="26"/>
          <w:szCs w:val="26"/>
        </w:rPr>
        <w:t xml:space="preserve"> склад </w:t>
      </w:r>
      <w:proofErr w:type="spellStart"/>
      <w:r w:rsidRPr="001D59E3">
        <w:rPr>
          <w:sz w:val="26"/>
          <w:szCs w:val="26"/>
        </w:rPr>
        <w:t>матеріалів</w:t>
      </w:r>
      <w:proofErr w:type="spellEnd"/>
      <w:r w:rsidRPr="001D59E3">
        <w:rPr>
          <w:sz w:val="26"/>
          <w:szCs w:val="26"/>
        </w:rPr>
        <w:t xml:space="preserve">, </w:t>
      </w:r>
      <w:proofErr w:type="spellStart"/>
      <w:r w:rsidRPr="001D59E3">
        <w:rPr>
          <w:sz w:val="26"/>
          <w:szCs w:val="26"/>
        </w:rPr>
        <w:t>що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застосовуються</w:t>
      </w:r>
      <w:proofErr w:type="spellEnd"/>
      <w:r w:rsidRPr="001D59E3">
        <w:rPr>
          <w:sz w:val="26"/>
          <w:szCs w:val="26"/>
        </w:rPr>
        <w:t xml:space="preserve"> в </w:t>
      </w:r>
      <w:proofErr w:type="spellStart"/>
      <w:r w:rsidRPr="001D59E3">
        <w:rPr>
          <w:sz w:val="26"/>
          <w:szCs w:val="26"/>
        </w:rPr>
        <w:t>клініці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ортопедичної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стоматології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зуботехнічній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лабораторії</w:t>
      </w:r>
      <w:proofErr w:type="spellEnd"/>
      <w:r w:rsidRPr="001D59E3">
        <w:rPr>
          <w:sz w:val="26"/>
          <w:szCs w:val="26"/>
        </w:rPr>
        <w:t>.</w:t>
      </w:r>
    </w:p>
    <w:p w:rsidR="001D59E3" w:rsidRPr="001D59E3" w:rsidRDefault="001D59E3" w:rsidP="001D59E3">
      <w:pPr>
        <w:ind w:left="435" w:firstLine="709"/>
        <w:jc w:val="both"/>
        <w:rPr>
          <w:sz w:val="26"/>
          <w:szCs w:val="26"/>
        </w:rPr>
      </w:pPr>
    </w:p>
    <w:p w:rsidR="001D59E3" w:rsidRPr="001D59E3" w:rsidRDefault="001D59E3" w:rsidP="001D59E3">
      <w:pPr>
        <w:ind w:left="435" w:firstLine="709"/>
        <w:jc w:val="both"/>
        <w:rPr>
          <w:b/>
          <w:i/>
          <w:sz w:val="26"/>
          <w:szCs w:val="26"/>
        </w:rPr>
      </w:pPr>
      <w:r w:rsidRPr="001D59E3">
        <w:rPr>
          <w:b/>
          <w:i/>
          <w:sz w:val="26"/>
          <w:szCs w:val="26"/>
        </w:rPr>
        <w:t xml:space="preserve">Тема 10. </w:t>
      </w:r>
      <w:proofErr w:type="spellStart"/>
      <w:r w:rsidRPr="001D59E3">
        <w:rPr>
          <w:b/>
          <w:i/>
          <w:sz w:val="26"/>
          <w:szCs w:val="26"/>
        </w:rPr>
        <w:t>Класифікація</w:t>
      </w:r>
      <w:proofErr w:type="spellEnd"/>
      <w:r w:rsidRPr="001D59E3">
        <w:rPr>
          <w:b/>
          <w:i/>
          <w:sz w:val="26"/>
          <w:szCs w:val="26"/>
        </w:rPr>
        <w:t xml:space="preserve"> </w:t>
      </w:r>
      <w:proofErr w:type="spellStart"/>
      <w:r w:rsidRPr="001D59E3">
        <w:rPr>
          <w:b/>
          <w:i/>
          <w:sz w:val="26"/>
          <w:szCs w:val="26"/>
        </w:rPr>
        <w:t>відбитків</w:t>
      </w:r>
      <w:proofErr w:type="spellEnd"/>
      <w:r w:rsidRPr="001D59E3">
        <w:rPr>
          <w:b/>
          <w:i/>
          <w:sz w:val="26"/>
          <w:szCs w:val="26"/>
        </w:rPr>
        <w:t xml:space="preserve"> та </w:t>
      </w:r>
      <w:proofErr w:type="spellStart"/>
      <w:r w:rsidRPr="001D59E3">
        <w:rPr>
          <w:b/>
          <w:i/>
          <w:sz w:val="26"/>
          <w:szCs w:val="26"/>
        </w:rPr>
        <w:t>відбиткових</w:t>
      </w:r>
      <w:proofErr w:type="spellEnd"/>
      <w:r w:rsidRPr="001D59E3">
        <w:rPr>
          <w:b/>
          <w:i/>
          <w:sz w:val="26"/>
          <w:szCs w:val="26"/>
        </w:rPr>
        <w:t xml:space="preserve"> </w:t>
      </w:r>
      <w:proofErr w:type="spellStart"/>
      <w:r w:rsidRPr="001D59E3">
        <w:rPr>
          <w:b/>
          <w:i/>
          <w:sz w:val="26"/>
          <w:szCs w:val="26"/>
        </w:rPr>
        <w:t>матеріалів</w:t>
      </w:r>
      <w:proofErr w:type="spellEnd"/>
      <w:r w:rsidRPr="001D59E3">
        <w:rPr>
          <w:b/>
          <w:i/>
          <w:sz w:val="26"/>
          <w:szCs w:val="26"/>
        </w:rPr>
        <w:t xml:space="preserve">. </w:t>
      </w:r>
      <w:proofErr w:type="spellStart"/>
      <w:r w:rsidRPr="001D59E3">
        <w:rPr>
          <w:b/>
          <w:i/>
          <w:sz w:val="26"/>
          <w:szCs w:val="26"/>
        </w:rPr>
        <w:t>Кристалізуючі</w:t>
      </w:r>
      <w:proofErr w:type="spellEnd"/>
      <w:r w:rsidRPr="001D59E3">
        <w:rPr>
          <w:b/>
          <w:i/>
          <w:sz w:val="26"/>
          <w:szCs w:val="26"/>
        </w:rPr>
        <w:t xml:space="preserve"> та </w:t>
      </w:r>
      <w:proofErr w:type="spellStart"/>
      <w:r w:rsidRPr="001D59E3">
        <w:rPr>
          <w:b/>
          <w:i/>
          <w:sz w:val="26"/>
          <w:szCs w:val="26"/>
        </w:rPr>
        <w:t>термопластичні</w:t>
      </w:r>
      <w:proofErr w:type="spellEnd"/>
      <w:r w:rsidRPr="001D59E3">
        <w:rPr>
          <w:b/>
          <w:i/>
          <w:sz w:val="26"/>
          <w:szCs w:val="26"/>
        </w:rPr>
        <w:t xml:space="preserve"> </w:t>
      </w:r>
      <w:proofErr w:type="spellStart"/>
      <w:r w:rsidRPr="001D59E3">
        <w:rPr>
          <w:b/>
          <w:i/>
          <w:sz w:val="26"/>
          <w:szCs w:val="26"/>
        </w:rPr>
        <w:t>відбиткові</w:t>
      </w:r>
      <w:proofErr w:type="spellEnd"/>
      <w:r w:rsidRPr="001D59E3">
        <w:rPr>
          <w:b/>
          <w:i/>
          <w:sz w:val="26"/>
          <w:szCs w:val="26"/>
        </w:rPr>
        <w:t xml:space="preserve"> </w:t>
      </w:r>
      <w:proofErr w:type="spellStart"/>
      <w:r w:rsidRPr="001D59E3">
        <w:rPr>
          <w:b/>
          <w:i/>
          <w:sz w:val="26"/>
          <w:szCs w:val="26"/>
        </w:rPr>
        <w:t>матеріали</w:t>
      </w:r>
      <w:proofErr w:type="spellEnd"/>
      <w:r w:rsidRPr="001D59E3">
        <w:rPr>
          <w:b/>
          <w:i/>
          <w:sz w:val="26"/>
          <w:szCs w:val="26"/>
        </w:rPr>
        <w:t xml:space="preserve">. </w:t>
      </w:r>
      <w:proofErr w:type="spellStart"/>
      <w:r w:rsidRPr="001D59E3">
        <w:rPr>
          <w:b/>
          <w:i/>
          <w:sz w:val="26"/>
          <w:szCs w:val="26"/>
        </w:rPr>
        <w:t>Фізико-хімічні</w:t>
      </w:r>
      <w:proofErr w:type="spellEnd"/>
      <w:r w:rsidRPr="001D59E3">
        <w:rPr>
          <w:b/>
          <w:i/>
          <w:sz w:val="26"/>
          <w:szCs w:val="26"/>
        </w:rPr>
        <w:t xml:space="preserve"> </w:t>
      </w:r>
      <w:proofErr w:type="spellStart"/>
      <w:r w:rsidRPr="001D59E3">
        <w:rPr>
          <w:b/>
          <w:i/>
          <w:sz w:val="26"/>
          <w:szCs w:val="26"/>
        </w:rPr>
        <w:t>властивості</w:t>
      </w:r>
      <w:proofErr w:type="spellEnd"/>
      <w:r w:rsidRPr="001D59E3">
        <w:rPr>
          <w:b/>
          <w:i/>
          <w:sz w:val="26"/>
          <w:szCs w:val="26"/>
        </w:rPr>
        <w:t xml:space="preserve">, </w:t>
      </w:r>
      <w:proofErr w:type="spellStart"/>
      <w:r w:rsidRPr="001D59E3">
        <w:rPr>
          <w:b/>
          <w:i/>
          <w:sz w:val="26"/>
          <w:szCs w:val="26"/>
        </w:rPr>
        <w:t>показання</w:t>
      </w:r>
      <w:proofErr w:type="spellEnd"/>
      <w:r w:rsidRPr="001D59E3">
        <w:rPr>
          <w:b/>
          <w:i/>
          <w:sz w:val="26"/>
          <w:szCs w:val="26"/>
        </w:rPr>
        <w:t xml:space="preserve">. Методики </w:t>
      </w:r>
      <w:proofErr w:type="spellStart"/>
      <w:r w:rsidRPr="001D59E3">
        <w:rPr>
          <w:b/>
          <w:i/>
          <w:sz w:val="26"/>
          <w:szCs w:val="26"/>
        </w:rPr>
        <w:t>отримання</w:t>
      </w:r>
      <w:proofErr w:type="spellEnd"/>
      <w:r w:rsidRPr="001D59E3">
        <w:rPr>
          <w:b/>
          <w:i/>
          <w:sz w:val="26"/>
          <w:szCs w:val="26"/>
        </w:rPr>
        <w:t xml:space="preserve"> </w:t>
      </w:r>
      <w:proofErr w:type="spellStart"/>
      <w:r w:rsidRPr="001D59E3">
        <w:rPr>
          <w:b/>
          <w:i/>
          <w:sz w:val="26"/>
          <w:szCs w:val="26"/>
        </w:rPr>
        <w:t>відбитків</w:t>
      </w:r>
      <w:proofErr w:type="spellEnd"/>
      <w:r w:rsidRPr="001D59E3">
        <w:rPr>
          <w:b/>
          <w:i/>
          <w:sz w:val="26"/>
          <w:szCs w:val="26"/>
        </w:rPr>
        <w:t>.</w:t>
      </w:r>
    </w:p>
    <w:p w:rsidR="001D59E3" w:rsidRPr="001D59E3" w:rsidRDefault="001D59E3" w:rsidP="001D59E3">
      <w:pPr>
        <w:ind w:left="435" w:firstLine="709"/>
        <w:jc w:val="both"/>
        <w:rPr>
          <w:sz w:val="26"/>
          <w:szCs w:val="26"/>
        </w:rPr>
      </w:pPr>
      <w:proofErr w:type="spellStart"/>
      <w:r w:rsidRPr="001D59E3">
        <w:rPr>
          <w:sz w:val="26"/>
          <w:szCs w:val="26"/>
        </w:rPr>
        <w:t>Відбиткові</w:t>
      </w:r>
      <w:proofErr w:type="spellEnd"/>
      <w:r w:rsidRPr="001D59E3">
        <w:rPr>
          <w:sz w:val="26"/>
          <w:szCs w:val="26"/>
        </w:rPr>
        <w:t xml:space="preserve"> ложки. </w:t>
      </w:r>
      <w:proofErr w:type="spellStart"/>
      <w:r w:rsidRPr="001D59E3">
        <w:rPr>
          <w:sz w:val="26"/>
          <w:szCs w:val="26"/>
        </w:rPr>
        <w:t>Види</w:t>
      </w:r>
      <w:proofErr w:type="spellEnd"/>
      <w:r w:rsidRPr="001D59E3">
        <w:rPr>
          <w:sz w:val="26"/>
          <w:szCs w:val="26"/>
        </w:rPr>
        <w:t xml:space="preserve">, характеристика. </w:t>
      </w:r>
      <w:proofErr w:type="spellStart"/>
      <w:r w:rsidRPr="001D59E3">
        <w:rPr>
          <w:sz w:val="26"/>
          <w:szCs w:val="26"/>
        </w:rPr>
        <w:t>Підбір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відбиткових</w:t>
      </w:r>
      <w:proofErr w:type="spellEnd"/>
      <w:r w:rsidRPr="001D59E3">
        <w:rPr>
          <w:sz w:val="26"/>
          <w:szCs w:val="26"/>
        </w:rPr>
        <w:t xml:space="preserve"> ложок. </w:t>
      </w:r>
      <w:proofErr w:type="spellStart"/>
      <w:r w:rsidRPr="001D59E3">
        <w:rPr>
          <w:sz w:val="26"/>
          <w:szCs w:val="26"/>
        </w:rPr>
        <w:t>Показання</w:t>
      </w:r>
      <w:proofErr w:type="spellEnd"/>
      <w:r w:rsidRPr="001D59E3">
        <w:rPr>
          <w:sz w:val="26"/>
          <w:szCs w:val="26"/>
        </w:rPr>
        <w:t xml:space="preserve"> до </w:t>
      </w:r>
      <w:proofErr w:type="spellStart"/>
      <w:r w:rsidRPr="001D59E3">
        <w:rPr>
          <w:sz w:val="26"/>
          <w:szCs w:val="26"/>
        </w:rPr>
        <w:t>застосування</w:t>
      </w:r>
      <w:proofErr w:type="spellEnd"/>
      <w:r w:rsidRPr="001D59E3">
        <w:rPr>
          <w:sz w:val="26"/>
          <w:szCs w:val="26"/>
        </w:rPr>
        <w:t xml:space="preserve"> в </w:t>
      </w:r>
      <w:proofErr w:type="spellStart"/>
      <w:r w:rsidRPr="001D59E3">
        <w:rPr>
          <w:sz w:val="26"/>
          <w:szCs w:val="26"/>
        </w:rPr>
        <w:t>залежності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від</w:t>
      </w:r>
      <w:proofErr w:type="spellEnd"/>
      <w:r w:rsidRPr="001D59E3">
        <w:rPr>
          <w:sz w:val="26"/>
          <w:szCs w:val="26"/>
        </w:rPr>
        <w:t xml:space="preserve"> виду </w:t>
      </w:r>
      <w:proofErr w:type="spellStart"/>
      <w:r w:rsidRPr="001D59E3">
        <w:rPr>
          <w:sz w:val="26"/>
          <w:szCs w:val="26"/>
        </w:rPr>
        <w:t>протезування</w:t>
      </w:r>
      <w:proofErr w:type="spellEnd"/>
      <w:r w:rsidRPr="001D59E3">
        <w:rPr>
          <w:sz w:val="26"/>
          <w:szCs w:val="26"/>
        </w:rPr>
        <w:t>.</w:t>
      </w:r>
    </w:p>
    <w:p w:rsidR="001D59E3" w:rsidRPr="001D59E3" w:rsidRDefault="001D59E3" w:rsidP="001D59E3">
      <w:pPr>
        <w:ind w:left="435" w:firstLine="709"/>
        <w:jc w:val="both"/>
        <w:rPr>
          <w:sz w:val="26"/>
          <w:szCs w:val="26"/>
        </w:rPr>
      </w:pPr>
      <w:proofErr w:type="spellStart"/>
      <w:r w:rsidRPr="001D59E3">
        <w:rPr>
          <w:sz w:val="26"/>
          <w:szCs w:val="26"/>
        </w:rPr>
        <w:t>Відбиток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Визначення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Класифікації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Вимоги</w:t>
      </w:r>
      <w:proofErr w:type="spellEnd"/>
      <w:r w:rsidRPr="001D59E3">
        <w:rPr>
          <w:sz w:val="26"/>
          <w:szCs w:val="26"/>
        </w:rPr>
        <w:t xml:space="preserve"> до </w:t>
      </w:r>
      <w:proofErr w:type="spellStart"/>
      <w:r w:rsidRPr="001D59E3">
        <w:rPr>
          <w:sz w:val="26"/>
          <w:szCs w:val="26"/>
        </w:rPr>
        <w:t>анатомічного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відбитка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Протезне</w:t>
      </w:r>
      <w:proofErr w:type="spellEnd"/>
      <w:r w:rsidRPr="001D59E3">
        <w:rPr>
          <w:sz w:val="26"/>
          <w:szCs w:val="26"/>
        </w:rPr>
        <w:t xml:space="preserve"> ложе та </w:t>
      </w:r>
      <w:proofErr w:type="spellStart"/>
      <w:r w:rsidRPr="001D59E3">
        <w:rPr>
          <w:sz w:val="26"/>
          <w:szCs w:val="26"/>
        </w:rPr>
        <w:t>протезне</w:t>
      </w:r>
      <w:proofErr w:type="spellEnd"/>
      <w:r w:rsidRPr="001D59E3">
        <w:rPr>
          <w:sz w:val="26"/>
          <w:szCs w:val="26"/>
        </w:rPr>
        <w:t xml:space="preserve"> поле. </w:t>
      </w:r>
    </w:p>
    <w:p w:rsidR="001D59E3" w:rsidRPr="001D59E3" w:rsidRDefault="001D59E3" w:rsidP="001D59E3">
      <w:pPr>
        <w:ind w:left="435" w:firstLine="709"/>
        <w:jc w:val="both"/>
        <w:rPr>
          <w:sz w:val="26"/>
          <w:szCs w:val="26"/>
        </w:rPr>
      </w:pPr>
      <w:proofErr w:type="spellStart"/>
      <w:r w:rsidRPr="001D59E3">
        <w:rPr>
          <w:sz w:val="26"/>
          <w:szCs w:val="26"/>
        </w:rPr>
        <w:t>Види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відбиткових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матеріалів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їх</w:t>
      </w:r>
      <w:proofErr w:type="spellEnd"/>
      <w:r w:rsidRPr="001D59E3">
        <w:rPr>
          <w:sz w:val="26"/>
          <w:szCs w:val="26"/>
        </w:rPr>
        <w:t xml:space="preserve"> характеристика.</w:t>
      </w:r>
    </w:p>
    <w:p w:rsidR="001D59E3" w:rsidRPr="001D59E3" w:rsidRDefault="001D59E3" w:rsidP="001D59E3">
      <w:pPr>
        <w:ind w:left="435" w:firstLine="709"/>
        <w:jc w:val="both"/>
        <w:rPr>
          <w:sz w:val="26"/>
          <w:szCs w:val="26"/>
        </w:rPr>
      </w:pPr>
      <w:proofErr w:type="spellStart"/>
      <w:r w:rsidRPr="001D59E3">
        <w:rPr>
          <w:sz w:val="26"/>
          <w:szCs w:val="26"/>
        </w:rPr>
        <w:t>Технологія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застосування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кристалічних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термопластичних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відбиткових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матеріалів</w:t>
      </w:r>
      <w:proofErr w:type="spellEnd"/>
      <w:r w:rsidRPr="001D59E3">
        <w:rPr>
          <w:sz w:val="26"/>
          <w:szCs w:val="26"/>
        </w:rPr>
        <w:t>.</w:t>
      </w:r>
    </w:p>
    <w:p w:rsidR="00060C4E" w:rsidRDefault="00060C4E" w:rsidP="001D59E3">
      <w:pPr>
        <w:ind w:left="435" w:firstLine="709"/>
        <w:jc w:val="both"/>
        <w:rPr>
          <w:b/>
          <w:i/>
          <w:sz w:val="26"/>
          <w:szCs w:val="26"/>
          <w:lang w:val="uk-UA"/>
        </w:rPr>
      </w:pPr>
    </w:p>
    <w:p w:rsidR="00060C4E" w:rsidRDefault="00060C4E" w:rsidP="001D59E3">
      <w:pPr>
        <w:ind w:left="435" w:firstLine="709"/>
        <w:jc w:val="both"/>
        <w:rPr>
          <w:b/>
          <w:i/>
          <w:sz w:val="26"/>
          <w:szCs w:val="26"/>
          <w:lang w:val="uk-UA"/>
        </w:rPr>
      </w:pPr>
    </w:p>
    <w:p w:rsidR="00060C4E" w:rsidRDefault="00060C4E" w:rsidP="001D59E3">
      <w:pPr>
        <w:ind w:left="435" w:firstLine="709"/>
        <w:jc w:val="both"/>
        <w:rPr>
          <w:b/>
          <w:i/>
          <w:sz w:val="26"/>
          <w:szCs w:val="26"/>
          <w:lang w:val="uk-UA"/>
        </w:rPr>
      </w:pPr>
    </w:p>
    <w:p w:rsidR="001D59E3" w:rsidRPr="001D59E3" w:rsidRDefault="001D59E3" w:rsidP="001D59E3">
      <w:pPr>
        <w:ind w:left="435" w:firstLine="709"/>
        <w:jc w:val="both"/>
        <w:rPr>
          <w:b/>
          <w:i/>
          <w:sz w:val="26"/>
          <w:szCs w:val="26"/>
        </w:rPr>
      </w:pPr>
      <w:r w:rsidRPr="001D59E3">
        <w:rPr>
          <w:b/>
          <w:i/>
          <w:sz w:val="26"/>
          <w:szCs w:val="26"/>
        </w:rPr>
        <w:lastRenderedPageBreak/>
        <w:t xml:space="preserve">Тема 11. </w:t>
      </w:r>
      <w:proofErr w:type="spellStart"/>
      <w:r w:rsidRPr="001D59E3">
        <w:rPr>
          <w:b/>
          <w:i/>
          <w:sz w:val="26"/>
          <w:szCs w:val="26"/>
        </w:rPr>
        <w:t>Силіконові</w:t>
      </w:r>
      <w:proofErr w:type="spellEnd"/>
      <w:r w:rsidRPr="001D59E3">
        <w:rPr>
          <w:b/>
          <w:i/>
          <w:sz w:val="26"/>
          <w:szCs w:val="26"/>
        </w:rPr>
        <w:t xml:space="preserve"> та </w:t>
      </w:r>
      <w:proofErr w:type="spellStart"/>
      <w:r w:rsidRPr="001D59E3">
        <w:rPr>
          <w:b/>
          <w:i/>
          <w:sz w:val="26"/>
          <w:szCs w:val="26"/>
        </w:rPr>
        <w:t>альгінатні</w:t>
      </w:r>
      <w:proofErr w:type="spellEnd"/>
      <w:r w:rsidRPr="001D59E3">
        <w:rPr>
          <w:b/>
          <w:i/>
          <w:sz w:val="26"/>
          <w:szCs w:val="26"/>
        </w:rPr>
        <w:t xml:space="preserve"> </w:t>
      </w:r>
      <w:proofErr w:type="spellStart"/>
      <w:r w:rsidRPr="001D59E3">
        <w:rPr>
          <w:b/>
          <w:i/>
          <w:sz w:val="26"/>
          <w:szCs w:val="26"/>
        </w:rPr>
        <w:t>відбиткові</w:t>
      </w:r>
      <w:proofErr w:type="spellEnd"/>
      <w:r w:rsidRPr="001D59E3">
        <w:rPr>
          <w:b/>
          <w:i/>
          <w:sz w:val="26"/>
          <w:szCs w:val="26"/>
        </w:rPr>
        <w:t xml:space="preserve"> </w:t>
      </w:r>
      <w:proofErr w:type="spellStart"/>
      <w:r w:rsidRPr="001D59E3">
        <w:rPr>
          <w:b/>
          <w:i/>
          <w:sz w:val="26"/>
          <w:szCs w:val="26"/>
        </w:rPr>
        <w:t>матеріали</w:t>
      </w:r>
      <w:proofErr w:type="spellEnd"/>
      <w:r w:rsidRPr="001D59E3">
        <w:rPr>
          <w:b/>
          <w:i/>
          <w:sz w:val="26"/>
          <w:szCs w:val="26"/>
        </w:rPr>
        <w:t xml:space="preserve">. </w:t>
      </w:r>
      <w:proofErr w:type="spellStart"/>
      <w:r w:rsidRPr="001D59E3">
        <w:rPr>
          <w:b/>
          <w:i/>
          <w:sz w:val="26"/>
          <w:szCs w:val="26"/>
        </w:rPr>
        <w:t>Фізико-хімічні</w:t>
      </w:r>
      <w:proofErr w:type="spellEnd"/>
      <w:r w:rsidRPr="001D59E3">
        <w:rPr>
          <w:b/>
          <w:i/>
          <w:sz w:val="26"/>
          <w:szCs w:val="26"/>
        </w:rPr>
        <w:t xml:space="preserve"> </w:t>
      </w:r>
      <w:proofErr w:type="spellStart"/>
      <w:r w:rsidRPr="001D59E3">
        <w:rPr>
          <w:b/>
          <w:i/>
          <w:sz w:val="26"/>
          <w:szCs w:val="26"/>
        </w:rPr>
        <w:t>властивості</w:t>
      </w:r>
      <w:proofErr w:type="spellEnd"/>
      <w:r w:rsidRPr="001D59E3">
        <w:rPr>
          <w:b/>
          <w:i/>
          <w:sz w:val="26"/>
          <w:szCs w:val="26"/>
        </w:rPr>
        <w:t xml:space="preserve">, </w:t>
      </w:r>
      <w:proofErr w:type="spellStart"/>
      <w:r w:rsidRPr="001D59E3">
        <w:rPr>
          <w:b/>
          <w:i/>
          <w:sz w:val="26"/>
          <w:szCs w:val="26"/>
        </w:rPr>
        <w:t>показання</w:t>
      </w:r>
      <w:proofErr w:type="spellEnd"/>
      <w:r w:rsidRPr="001D59E3">
        <w:rPr>
          <w:b/>
          <w:i/>
          <w:sz w:val="26"/>
          <w:szCs w:val="26"/>
        </w:rPr>
        <w:t xml:space="preserve"> до </w:t>
      </w:r>
      <w:proofErr w:type="spellStart"/>
      <w:r w:rsidRPr="001D59E3">
        <w:rPr>
          <w:b/>
          <w:i/>
          <w:sz w:val="26"/>
          <w:szCs w:val="26"/>
        </w:rPr>
        <w:t>застосування</w:t>
      </w:r>
      <w:proofErr w:type="spellEnd"/>
      <w:r w:rsidRPr="001D59E3">
        <w:rPr>
          <w:b/>
          <w:i/>
          <w:sz w:val="26"/>
          <w:szCs w:val="26"/>
        </w:rPr>
        <w:t xml:space="preserve">. Методики </w:t>
      </w:r>
      <w:proofErr w:type="spellStart"/>
      <w:r w:rsidRPr="001D59E3">
        <w:rPr>
          <w:b/>
          <w:i/>
          <w:sz w:val="26"/>
          <w:szCs w:val="26"/>
        </w:rPr>
        <w:t>отримання</w:t>
      </w:r>
      <w:proofErr w:type="spellEnd"/>
      <w:r w:rsidRPr="001D59E3">
        <w:rPr>
          <w:b/>
          <w:i/>
          <w:sz w:val="26"/>
          <w:szCs w:val="26"/>
        </w:rPr>
        <w:t xml:space="preserve"> </w:t>
      </w:r>
      <w:proofErr w:type="spellStart"/>
      <w:r w:rsidRPr="001D59E3">
        <w:rPr>
          <w:b/>
          <w:i/>
          <w:sz w:val="26"/>
          <w:szCs w:val="26"/>
        </w:rPr>
        <w:t>відбитків</w:t>
      </w:r>
      <w:proofErr w:type="spellEnd"/>
      <w:r w:rsidRPr="001D59E3">
        <w:rPr>
          <w:b/>
          <w:i/>
          <w:sz w:val="26"/>
          <w:szCs w:val="26"/>
        </w:rPr>
        <w:t>.</w:t>
      </w:r>
    </w:p>
    <w:p w:rsidR="001D59E3" w:rsidRPr="001D59E3" w:rsidRDefault="001D59E3" w:rsidP="001D59E3">
      <w:pPr>
        <w:ind w:left="435" w:firstLine="709"/>
        <w:jc w:val="both"/>
        <w:rPr>
          <w:sz w:val="26"/>
          <w:szCs w:val="26"/>
        </w:rPr>
      </w:pPr>
      <w:proofErr w:type="spellStart"/>
      <w:r w:rsidRPr="001D59E3">
        <w:rPr>
          <w:sz w:val="26"/>
          <w:szCs w:val="26"/>
        </w:rPr>
        <w:t>Альгінатні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відбиткові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матеріали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Представники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Фізико-хімічні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властивості</w:t>
      </w:r>
      <w:proofErr w:type="spellEnd"/>
      <w:r w:rsidRPr="001D59E3">
        <w:rPr>
          <w:sz w:val="26"/>
          <w:szCs w:val="26"/>
        </w:rPr>
        <w:t xml:space="preserve">, </w:t>
      </w:r>
      <w:proofErr w:type="spellStart"/>
      <w:r w:rsidRPr="001D59E3">
        <w:rPr>
          <w:sz w:val="26"/>
          <w:szCs w:val="26"/>
        </w:rPr>
        <w:t>застосування</w:t>
      </w:r>
      <w:proofErr w:type="spellEnd"/>
      <w:r w:rsidRPr="001D59E3">
        <w:rPr>
          <w:sz w:val="26"/>
          <w:szCs w:val="26"/>
        </w:rPr>
        <w:t xml:space="preserve"> в </w:t>
      </w:r>
      <w:proofErr w:type="spellStart"/>
      <w:r w:rsidRPr="001D59E3">
        <w:rPr>
          <w:sz w:val="26"/>
          <w:szCs w:val="26"/>
        </w:rPr>
        <w:t>клініці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ортопедичній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стоматології</w:t>
      </w:r>
      <w:proofErr w:type="spellEnd"/>
      <w:r w:rsidRPr="001D59E3">
        <w:rPr>
          <w:sz w:val="26"/>
          <w:szCs w:val="26"/>
        </w:rPr>
        <w:t xml:space="preserve">, </w:t>
      </w:r>
      <w:proofErr w:type="spellStart"/>
      <w:r w:rsidRPr="001D59E3">
        <w:rPr>
          <w:sz w:val="26"/>
          <w:szCs w:val="26"/>
        </w:rPr>
        <w:t>замішування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альгінатних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мас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техніка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отримання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відбитків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Умови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зберігання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альгінатних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відбитків</w:t>
      </w:r>
      <w:proofErr w:type="spellEnd"/>
      <w:r w:rsidRPr="001D59E3">
        <w:rPr>
          <w:sz w:val="26"/>
          <w:szCs w:val="26"/>
        </w:rPr>
        <w:t xml:space="preserve">, </w:t>
      </w:r>
      <w:proofErr w:type="spellStart"/>
      <w:r w:rsidRPr="001D59E3">
        <w:rPr>
          <w:sz w:val="26"/>
          <w:szCs w:val="26"/>
        </w:rPr>
        <w:t>коефіцієнт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розширення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об’ємної</w:t>
      </w:r>
      <w:proofErr w:type="spellEnd"/>
      <w:r w:rsidRPr="001D59E3">
        <w:rPr>
          <w:sz w:val="26"/>
          <w:szCs w:val="26"/>
        </w:rPr>
        <w:t xml:space="preserve"> усадки в </w:t>
      </w:r>
      <w:proofErr w:type="spellStart"/>
      <w:r w:rsidRPr="001D59E3">
        <w:rPr>
          <w:sz w:val="26"/>
          <w:szCs w:val="26"/>
        </w:rPr>
        <w:t>різних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середовищах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Тіксотропність</w:t>
      </w:r>
      <w:proofErr w:type="spellEnd"/>
      <w:r w:rsidRPr="001D59E3">
        <w:rPr>
          <w:sz w:val="26"/>
          <w:szCs w:val="26"/>
        </w:rPr>
        <w:t xml:space="preserve">. </w:t>
      </w:r>
    </w:p>
    <w:p w:rsidR="001D59E3" w:rsidRPr="001D59E3" w:rsidRDefault="001D59E3" w:rsidP="001D59E3">
      <w:pPr>
        <w:ind w:left="435" w:firstLine="709"/>
        <w:jc w:val="both"/>
        <w:rPr>
          <w:sz w:val="26"/>
          <w:szCs w:val="26"/>
        </w:rPr>
      </w:pPr>
      <w:proofErr w:type="spellStart"/>
      <w:r w:rsidRPr="001D59E3">
        <w:rPr>
          <w:sz w:val="26"/>
          <w:szCs w:val="26"/>
        </w:rPr>
        <w:t>Силіконові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відбиткові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матеріали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Представники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Фізичні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хімічні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властивості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Показання</w:t>
      </w:r>
      <w:proofErr w:type="spellEnd"/>
      <w:r w:rsidRPr="001D59E3">
        <w:rPr>
          <w:sz w:val="26"/>
          <w:szCs w:val="26"/>
        </w:rPr>
        <w:t xml:space="preserve"> до </w:t>
      </w:r>
      <w:proofErr w:type="spellStart"/>
      <w:r w:rsidRPr="001D59E3">
        <w:rPr>
          <w:sz w:val="26"/>
          <w:szCs w:val="26"/>
        </w:rPr>
        <w:t>використання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Техніки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отримання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відбитків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силіконовими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матеріалами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Одношарові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двошарові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відбитки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Ускладнення</w:t>
      </w:r>
      <w:proofErr w:type="spellEnd"/>
      <w:r w:rsidRPr="001D59E3">
        <w:rPr>
          <w:sz w:val="26"/>
          <w:szCs w:val="26"/>
        </w:rPr>
        <w:t xml:space="preserve"> при </w:t>
      </w:r>
      <w:proofErr w:type="spellStart"/>
      <w:r w:rsidRPr="001D59E3">
        <w:rPr>
          <w:sz w:val="26"/>
          <w:szCs w:val="26"/>
        </w:rPr>
        <w:t>отриманні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відбитків</w:t>
      </w:r>
      <w:proofErr w:type="spellEnd"/>
      <w:r w:rsidRPr="001D59E3">
        <w:rPr>
          <w:sz w:val="26"/>
          <w:szCs w:val="26"/>
        </w:rPr>
        <w:t xml:space="preserve">. </w:t>
      </w:r>
    </w:p>
    <w:p w:rsidR="001D59E3" w:rsidRPr="001D59E3" w:rsidRDefault="001D59E3" w:rsidP="001D59E3">
      <w:pPr>
        <w:ind w:left="435" w:firstLine="709"/>
        <w:jc w:val="both"/>
        <w:rPr>
          <w:sz w:val="26"/>
          <w:szCs w:val="26"/>
        </w:rPr>
      </w:pPr>
      <w:proofErr w:type="spellStart"/>
      <w:r w:rsidRPr="001D59E3">
        <w:rPr>
          <w:sz w:val="26"/>
          <w:szCs w:val="26"/>
        </w:rPr>
        <w:t>Методи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дезінфекції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відбитків</w:t>
      </w:r>
      <w:proofErr w:type="spellEnd"/>
      <w:r w:rsidRPr="001D59E3">
        <w:rPr>
          <w:sz w:val="26"/>
          <w:szCs w:val="26"/>
        </w:rPr>
        <w:t>.</w:t>
      </w:r>
    </w:p>
    <w:p w:rsidR="001D59E3" w:rsidRPr="001D59E3" w:rsidRDefault="001D59E3" w:rsidP="001D59E3">
      <w:pPr>
        <w:ind w:left="435" w:firstLine="709"/>
        <w:jc w:val="both"/>
        <w:rPr>
          <w:b/>
          <w:i/>
          <w:sz w:val="26"/>
          <w:szCs w:val="26"/>
        </w:rPr>
      </w:pPr>
      <w:r w:rsidRPr="008273DD">
        <w:rPr>
          <w:b/>
          <w:i/>
          <w:sz w:val="26"/>
          <w:szCs w:val="26"/>
        </w:rPr>
        <w:t>Тема 12.</w:t>
      </w:r>
      <w:r w:rsidRPr="001D59E3">
        <w:rPr>
          <w:b/>
          <w:i/>
          <w:sz w:val="26"/>
          <w:szCs w:val="26"/>
        </w:rPr>
        <w:t xml:space="preserve"> </w:t>
      </w:r>
      <w:proofErr w:type="spellStart"/>
      <w:r w:rsidRPr="001D59E3">
        <w:rPr>
          <w:b/>
          <w:i/>
          <w:sz w:val="26"/>
          <w:szCs w:val="26"/>
        </w:rPr>
        <w:t>Отримання</w:t>
      </w:r>
      <w:proofErr w:type="spellEnd"/>
      <w:r w:rsidRPr="001D59E3">
        <w:rPr>
          <w:b/>
          <w:i/>
          <w:sz w:val="26"/>
          <w:szCs w:val="26"/>
        </w:rPr>
        <w:t xml:space="preserve"> </w:t>
      </w:r>
      <w:proofErr w:type="spellStart"/>
      <w:r w:rsidRPr="001D59E3">
        <w:rPr>
          <w:b/>
          <w:i/>
          <w:sz w:val="26"/>
          <w:szCs w:val="26"/>
        </w:rPr>
        <w:t>гіпсових</w:t>
      </w:r>
      <w:proofErr w:type="spellEnd"/>
      <w:r w:rsidRPr="001D59E3">
        <w:rPr>
          <w:b/>
          <w:i/>
          <w:sz w:val="26"/>
          <w:szCs w:val="26"/>
        </w:rPr>
        <w:t xml:space="preserve"> моделей </w:t>
      </w:r>
      <w:proofErr w:type="spellStart"/>
      <w:r w:rsidRPr="001D59E3">
        <w:rPr>
          <w:b/>
          <w:i/>
          <w:sz w:val="26"/>
          <w:szCs w:val="26"/>
        </w:rPr>
        <w:t>щелеп</w:t>
      </w:r>
      <w:proofErr w:type="spellEnd"/>
      <w:r w:rsidRPr="001D59E3">
        <w:rPr>
          <w:b/>
          <w:i/>
          <w:sz w:val="26"/>
          <w:szCs w:val="26"/>
        </w:rPr>
        <w:t xml:space="preserve">. </w:t>
      </w:r>
      <w:proofErr w:type="spellStart"/>
      <w:r w:rsidRPr="001D59E3">
        <w:rPr>
          <w:b/>
          <w:i/>
          <w:sz w:val="26"/>
          <w:szCs w:val="26"/>
        </w:rPr>
        <w:t>Фіксація</w:t>
      </w:r>
      <w:proofErr w:type="spellEnd"/>
      <w:r w:rsidRPr="001D59E3">
        <w:rPr>
          <w:b/>
          <w:i/>
          <w:sz w:val="26"/>
          <w:szCs w:val="26"/>
        </w:rPr>
        <w:t xml:space="preserve"> моделей в </w:t>
      </w:r>
      <w:proofErr w:type="spellStart"/>
      <w:r w:rsidRPr="001D59E3">
        <w:rPr>
          <w:b/>
          <w:i/>
          <w:sz w:val="26"/>
          <w:szCs w:val="26"/>
        </w:rPr>
        <w:t>оклюдатор</w:t>
      </w:r>
      <w:proofErr w:type="spellEnd"/>
    </w:p>
    <w:p w:rsidR="001D59E3" w:rsidRPr="001D59E3" w:rsidRDefault="001D59E3" w:rsidP="001D59E3">
      <w:pPr>
        <w:ind w:left="435" w:firstLine="709"/>
        <w:jc w:val="both"/>
        <w:rPr>
          <w:sz w:val="26"/>
          <w:szCs w:val="26"/>
        </w:rPr>
      </w:pPr>
      <w:proofErr w:type="spellStart"/>
      <w:r w:rsidRPr="001D59E3">
        <w:rPr>
          <w:sz w:val="26"/>
          <w:szCs w:val="26"/>
        </w:rPr>
        <w:t>Гіпс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Застосування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гіпсу</w:t>
      </w:r>
      <w:proofErr w:type="spellEnd"/>
      <w:r w:rsidRPr="001D59E3">
        <w:rPr>
          <w:sz w:val="26"/>
          <w:szCs w:val="26"/>
        </w:rPr>
        <w:t xml:space="preserve"> в </w:t>
      </w:r>
      <w:proofErr w:type="spellStart"/>
      <w:r w:rsidRPr="001D59E3">
        <w:rPr>
          <w:sz w:val="26"/>
          <w:szCs w:val="26"/>
        </w:rPr>
        <w:t>клініці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ортопедичної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стоматогії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зуботехнічній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лабораторії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Класифікації</w:t>
      </w:r>
      <w:proofErr w:type="spellEnd"/>
      <w:r w:rsidRPr="001D59E3">
        <w:rPr>
          <w:sz w:val="26"/>
          <w:szCs w:val="26"/>
        </w:rPr>
        <w:t xml:space="preserve">. Склад (формула </w:t>
      </w:r>
      <w:proofErr w:type="spellStart"/>
      <w:r w:rsidRPr="001D59E3">
        <w:rPr>
          <w:sz w:val="26"/>
          <w:szCs w:val="26"/>
        </w:rPr>
        <w:t>гіпсу</w:t>
      </w:r>
      <w:proofErr w:type="spellEnd"/>
      <w:r w:rsidRPr="001D59E3">
        <w:rPr>
          <w:sz w:val="26"/>
          <w:szCs w:val="26"/>
        </w:rPr>
        <w:t xml:space="preserve">). </w:t>
      </w:r>
      <w:proofErr w:type="spellStart"/>
      <w:r w:rsidRPr="001D59E3">
        <w:rPr>
          <w:sz w:val="26"/>
          <w:szCs w:val="26"/>
        </w:rPr>
        <w:t>Фізико-хімічні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властивості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Стадії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кристалізації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гіпсу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Каталізатори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інгібітори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реакції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кристалізації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Коефіцієнти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розширення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гіпсу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Види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гіпсових</w:t>
      </w:r>
      <w:proofErr w:type="spellEnd"/>
      <w:r w:rsidRPr="001D59E3">
        <w:rPr>
          <w:sz w:val="26"/>
          <w:szCs w:val="26"/>
        </w:rPr>
        <w:t xml:space="preserve"> моделей.</w:t>
      </w:r>
    </w:p>
    <w:p w:rsidR="001D59E3" w:rsidRPr="001D59E3" w:rsidRDefault="001D59E3" w:rsidP="001D59E3">
      <w:pPr>
        <w:ind w:left="435" w:firstLine="709"/>
        <w:jc w:val="both"/>
        <w:rPr>
          <w:sz w:val="26"/>
          <w:szCs w:val="26"/>
        </w:rPr>
      </w:pPr>
      <w:proofErr w:type="spellStart"/>
      <w:r w:rsidRPr="001D59E3">
        <w:rPr>
          <w:sz w:val="26"/>
          <w:szCs w:val="26"/>
        </w:rPr>
        <w:t>Методи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гіпсовки</w:t>
      </w:r>
      <w:proofErr w:type="spellEnd"/>
      <w:r w:rsidRPr="001D59E3">
        <w:rPr>
          <w:sz w:val="26"/>
          <w:szCs w:val="26"/>
        </w:rPr>
        <w:t xml:space="preserve"> моделей в </w:t>
      </w:r>
      <w:proofErr w:type="spellStart"/>
      <w:r w:rsidRPr="001D59E3">
        <w:rPr>
          <w:sz w:val="26"/>
          <w:szCs w:val="26"/>
        </w:rPr>
        <w:t>оклюдатор</w:t>
      </w:r>
      <w:proofErr w:type="spellEnd"/>
      <w:r w:rsidRPr="001D59E3">
        <w:rPr>
          <w:sz w:val="26"/>
          <w:szCs w:val="26"/>
        </w:rPr>
        <w:t>.</w:t>
      </w:r>
    </w:p>
    <w:p w:rsidR="001D59E3" w:rsidRPr="001D59E3" w:rsidRDefault="001D59E3" w:rsidP="001D59E3">
      <w:pPr>
        <w:ind w:left="435" w:firstLine="709"/>
        <w:jc w:val="both"/>
        <w:rPr>
          <w:b/>
          <w:i/>
          <w:sz w:val="26"/>
          <w:szCs w:val="26"/>
        </w:rPr>
      </w:pPr>
      <w:r w:rsidRPr="001D59E3">
        <w:rPr>
          <w:b/>
          <w:i/>
          <w:sz w:val="26"/>
          <w:szCs w:val="26"/>
        </w:rPr>
        <w:t xml:space="preserve">Тема 13. </w:t>
      </w:r>
      <w:proofErr w:type="spellStart"/>
      <w:r w:rsidRPr="001D59E3">
        <w:rPr>
          <w:b/>
          <w:i/>
          <w:sz w:val="26"/>
          <w:szCs w:val="26"/>
        </w:rPr>
        <w:t>Моделювальні</w:t>
      </w:r>
      <w:proofErr w:type="spellEnd"/>
      <w:r w:rsidRPr="001D59E3">
        <w:rPr>
          <w:b/>
          <w:i/>
          <w:sz w:val="26"/>
          <w:szCs w:val="26"/>
        </w:rPr>
        <w:t xml:space="preserve"> </w:t>
      </w:r>
      <w:proofErr w:type="spellStart"/>
      <w:r w:rsidRPr="001D59E3">
        <w:rPr>
          <w:b/>
          <w:i/>
          <w:sz w:val="26"/>
          <w:szCs w:val="26"/>
        </w:rPr>
        <w:t>матеріали</w:t>
      </w:r>
      <w:proofErr w:type="spellEnd"/>
      <w:r w:rsidRPr="001D59E3">
        <w:rPr>
          <w:b/>
          <w:i/>
          <w:sz w:val="26"/>
          <w:szCs w:val="26"/>
        </w:rPr>
        <w:t xml:space="preserve">. </w:t>
      </w:r>
      <w:proofErr w:type="spellStart"/>
      <w:r w:rsidRPr="001D59E3">
        <w:rPr>
          <w:b/>
          <w:i/>
          <w:sz w:val="26"/>
          <w:szCs w:val="26"/>
        </w:rPr>
        <w:t>Віск</w:t>
      </w:r>
      <w:proofErr w:type="spellEnd"/>
      <w:r w:rsidRPr="001D59E3">
        <w:rPr>
          <w:b/>
          <w:i/>
          <w:sz w:val="26"/>
          <w:szCs w:val="26"/>
        </w:rPr>
        <w:t xml:space="preserve">, </w:t>
      </w:r>
      <w:proofErr w:type="spellStart"/>
      <w:r w:rsidRPr="001D59E3">
        <w:rPr>
          <w:b/>
          <w:i/>
          <w:sz w:val="26"/>
          <w:szCs w:val="26"/>
        </w:rPr>
        <w:t>класифікація</w:t>
      </w:r>
      <w:proofErr w:type="spellEnd"/>
      <w:r w:rsidRPr="001D59E3">
        <w:rPr>
          <w:b/>
          <w:i/>
          <w:sz w:val="26"/>
          <w:szCs w:val="26"/>
        </w:rPr>
        <w:t xml:space="preserve">, характеристика </w:t>
      </w:r>
      <w:proofErr w:type="spellStart"/>
      <w:r w:rsidRPr="001D59E3">
        <w:rPr>
          <w:b/>
          <w:i/>
          <w:sz w:val="26"/>
          <w:szCs w:val="26"/>
        </w:rPr>
        <w:t>застосування</w:t>
      </w:r>
      <w:proofErr w:type="spellEnd"/>
      <w:r w:rsidRPr="001D59E3">
        <w:rPr>
          <w:b/>
          <w:i/>
          <w:sz w:val="26"/>
          <w:szCs w:val="26"/>
        </w:rPr>
        <w:t xml:space="preserve"> в </w:t>
      </w:r>
      <w:proofErr w:type="spellStart"/>
      <w:r w:rsidRPr="001D59E3">
        <w:rPr>
          <w:b/>
          <w:i/>
          <w:sz w:val="26"/>
          <w:szCs w:val="26"/>
        </w:rPr>
        <w:t>ортопедичній</w:t>
      </w:r>
      <w:proofErr w:type="spellEnd"/>
      <w:r w:rsidRPr="001D59E3">
        <w:rPr>
          <w:b/>
          <w:i/>
          <w:sz w:val="26"/>
          <w:szCs w:val="26"/>
        </w:rPr>
        <w:t xml:space="preserve"> </w:t>
      </w:r>
      <w:proofErr w:type="spellStart"/>
      <w:r w:rsidRPr="001D59E3">
        <w:rPr>
          <w:b/>
          <w:i/>
          <w:sz w:val="26"/>
          <w:szCs w:val="26"/>
        </w:rPr>
        <w:t>стоматології</w:t>
      </w:r>
      <w:proofErr w:type="spellEnd"/>
      <w:r w:rsidRPr="001D59E3">
        <w:rPr>
          <w:b/>
          <w:i/>
          <w:sz w:val="26"/>
          <w:szCs w:val="26"/>
        </w:rPr>
        <w:t xml:space="preserve">. </w:t>
      </w:r>
      <w:proofErr w:type="spellStart"/>
      <w:r w:rsidRPr="001D59E3">
        <w:rPr>
          <w:b/>
          <w:i/>
          <w:sz w:val="26"/>
          <w:szCs w:val="26"/>
        </w:rPr>
        <w:t>Воскове</w:t>
      </w:r>
      <w:proofErr w:type="spellEnd"/>
      <w:r w:rsidRPr="001D59E3">
        <w:rPr>
          <w:b/>
          <w:i/>
          <w:sz w:val="26"/>
          <w:szCs w:val="26"/>
        </w:rPr>
        <w:t xml:space="preserve"> </w:t>
      </w:r>
      <w:proofErr w:type="spellStart"/>
      <w:r w:rsidRPr="001D59E3">
        <w:rPr>
          <w:b/>
          <w:i/>
          <w:sz w:val="26"/>
          <w:szCs w:val="26"/>
        </w:rPr>
        <w:t>моделювання</w:t>
      </w:r>
      <w:proofErr w:type="spellEnd"/>
      <w:r w:rsidRPr="001D59E3">
        <w:rPr>
          <w:b/>
          <w:i/>
          <w:sz w:val="26"/>
          <w:szCs w:val="26"/>
        </w:rPr>
        <w:t xml:space="preserve"> </w:t>
      </w:r>
      <w:proofErr w:type="spellStart"/>
      <w:r w:rsidRPr="001D59E3">
        <w:rPr>
          <w:b/>
          <w:i/>
          <w:sz w:val="26"/>
          <w:szCs w:val="26"/>
        </w:rPr>
        <w:t>зубів</w:t>
      </w:r>
      <w:proofErr w:type="spellEnd"/>
      <w:r w:rsidRPr="001D59E3">
        <w:rPr>
          <w:b/>
          <w:i/>
          <w:sz w:val="26"/>
          <w:szCs w:val="26"/>
        </w:rPr>
        <w:t xml:space="preserve"> на </w:t>
      </w:r>
      <w:proofErr w:type="spellStart"/>
      <w:r w:rsidRPr="001D59E3">
        <w:rPr>
          <w:b/>
          <w:i/>
          <w:sz w:val="26"/>
          <w:szCs w:val="26"/>
        </w:rPr>
        <w:t>гіпсових</w:t>
      </w:r>
      <w:proofErr w:type="spellEnd"/>
      <w:r w:rsidRPr="001D59E3">
        <w:rPr>
          <w:b/>
          <w:i/>
          <w:sz w:val="26"/>
          <w:szCs w:val="26"/>
        </w:rPr>
        <w:t xml:space="preserve"> моделях.</w:t>
      </w:r>
    </w:p>
    <w:p w:rsidR="001D59E3" w:rsidRPr="001D59E3" w:rsidRDefault="001D59E3" w:rsidP="001D59E3">
      <w:pPr>
        <w:ind w:left="435" w:firstLine="709"/>
        <w:jc w:val="both"/>
        <w:rPr>
          <w:sz w:val="26"/>
          <w:szCs w:val="26"/>
        </w:rPr>
      </w:pPr>
      <w:proofErr w:type="spellStart"/>
      <w:r w:rsidRPr="001D59E3">
        <w:rPr>
          <w:sz w:val="26"/>
          <w:szCs w:val="26"/>
        </w:rPr>
        <w:t>Класифікація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матеріалів</w:t>
      </w:r>
      <w:proofErr w:type="spellEnd"/>
      <w:r w:rsidRPr="001D59E3">
        <w:rPr>
          <w:sz w:val="26"/>
          <w:szCs w:val="26"/>
        </w:rPr>
        <w:t xml:space="preserve">. Склад, </w:t>
      </w:r>
      <w:proofErr w:type="spellStart"/>
      <w:r w:rsidRPr="001D59E3">
        <w:rPr>
          <w:sz w:val="26"/>
          <w:szCs w:val="26"/>
        </w:rPr>
        <w:t>фізичні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хімічні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властивості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Вимоги</w:t>
      </w:r>
      <w:proofErr w:type="spellEnd"/>
      <w:r w:rsidRPr="001D59E3">
        <w:rPr>
          <w:sz w:val="26"/>
          <w:szCs w:val="26"/>
        </w:rPr>
        <w:t xml:space="preserve"> до </w:t>
      </w:r>
      <w:proofErr w:type="spellStart"/>
      <w:r w:rsidRPr="001D59E3">
        <w:rPr>
          <w:sz w:val="26"/>
          <w:szCs w:val="26"/>
        </w:rPr>
        <w:t>матеріалів</w:t>
      </w:r>
      <w:proofErr w:type="spellEnd"/>
      <w:r w:rsidRPr="001D59E3">
        <w:rPr>
          <w:sz w:val="26"/>
          <w:szCs w:val="26"/>
        </w:rPr>
        <w:t xml:space="preserve">. Воски, </w:t>
      </w:r>
      <w:proofErr w:type="spellStart"/>
      <w:r w:rsidRPr="001D59E3">
        <w:rPr>
          <w:sz w:val="26"/>
          <w:szCs w:val="26"/>
        </w:rPr>
        <w:t>їх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класифікація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Застосування</w:t>
      </w:r>
      <w:proofErr w:type="spellEnd"/>
      <w:r w:rsidRPr="001D59E3">
        <w:rPr>
          <w:sz w:val="26"/>
          <w:szCs w:val="26"/>
        </w:rPr>
        <w:t xml:space="preserve"> в </w:t>
      </w:r>
      <w:proofErr w:type="spellStart"/>
      <w:r w:rsidRPr="001D59E3">
        <w:rPr>
          <w:sz w:val="26"/>
          <w:szCs w:val="26"/>
        </w:rPr>
        <w:t>ортопедичній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стоматології</w:t>
      </w:r>
      <w:proofErr w:type="spellEnd"/>
      <w:r w:rsidRPr="001D59E3">
        <w:rPr>
          <w:sz w:val="26"/>
          <w:szCs w:val="26"/>
        </w:rPr>
        <w:t>.</w:t>
      </w:r>
    </w:p>
    <w:p w:rsidR="001D59E3" w:rsidRPr="001D59E3" w:rsidRDefault="001D59E3" w:rsidP="001D59E3">
      <w:pPr>
        <w:ind w:left="435" w:firstLine="709"/>
        <w:jc w:val="both"/>
        <w:rPr>
          <w:b/>
          <w:i/>
          <w:sz w:val="26"/>
          <w:szCs w:val="26"/>
        </w:rPr>
      </w:pPr>
      <w:r w:rsidRPr="001D59E3">
        <w:rPr>
          <w:b/>
          <w:i/>
          <w:sz w:val="26"/>
          <w:szCs w:val="26"/>
        </w:rPr>
        <w:t xml:space="preserve">Тема 14. </w:t>
      </w:r>
      <w:proofErr w:type="spellStart"/>
      <w:r w:rsidRPr="001D59E3">
        <w:rPr>
          <w:b/>
          <w:i/>
          <w:sz w:val="26"/>
          <w:szCs w:val="26"/>
        </w:rPr>
        <w:t>Пластмаси</w:t>
      </w:r>
      <w:proofErr w:type="spellEnd"/>
      <w:r w:rsidRPr="001D59E3">
        <w:rPr>
          <w:b/>
          <w:i/>
          <w:sz w:val="26"/>
          <w:szCs w:val="26"/>
        </w:rPr>
        <w:t xml:space="preserve">. </w:t>
      </w:r>
      <w:proofErr w:type="spellStart"/>
      <w:r w:rsidRPr="001D59E3">
        <w:rPr>
          <w:b/>
          <w:i/>
          <w:sz w:val="26"/>
          <w:szCs w:val="26"/>
        </w:rPr>
        <w:t>Класифікація</w:t>
      </w:r>
      <w:proofErr w:type="spellEnd"/>
      <w:r w:rsidRPr="001D59E3">
        <w:rPr>
          <w:b/>
          <w:i/>
          <w:sz w:val="26"/>
          <w:szCs w:val="26"/>
        </w:rPr>
        <w:t xml:space="preserve">. </w:t>
      </w:r>
      <w:proofErr w:type="spellStart"/>
      <w:r w:rsidRPr="001D59E3">
        <w:rPr>
          <w:b/>
          <w:i/>
          <w:sz w:val="26"/>
          <w:szCs w:val="26"/>
        </w:rPr>
        <w:t>Режими</w:t>
      </w:r>
      <w:proofErr w:type="spellEnd"/>
      <w:r w:rsidRPr="001D59E3">
        <w:rPr>
          <w:b/>
          <w:i/>
          <w:sz w:val="26"/>
          <w:szCs w:val="26"/>
        </w:rPr>
        <w:t xml:space="preserve"> </w:t>
      </w:r>
      <w:proofErr w:type="spellStart"/>
      <w:r w:rsidRPr="001D59E3">
        <w:rPr>
          <w:b/>
          <w:i/>
          <w:sz w:val="26"/>
          <w:szCs w:val="26"/>
        </w:rPr>
        <w:t>полімеризації</w:t>
      </w:r>
      <w:proofErr w:type="spellEnd"/>
      <w:r w:rsidRPr="001D59E3">
        <w:rPr>
          <w:b/>
          <w:i/>
          <w:sz w:val="26"/>
          <w:szCs w:val="26"/>
        </w:rPr>
        <w:t xml:space="preserve"> </w:t>
      </w:r>
      <w:proofErr w:type="spellStart"/>
      <w:r w:rsidRPr="001D59E3">
        <w:rPr>
          <w:b/>
          <w:i/>
          <w:sz w:val="26"/>
          <w:szCs w:val="26"/>
        </w:rPr>
        <w:t>пластмас</w:t>
      </w:r>
      <w:proofErr w:type="spellEnd"/>
      <w:r w:rsidRPr="001D59E3">
        <w:rPr>
          <w:b/>
          <w:i/>
          <w:sz w:val="26"/>
          <w:szCs w:val="26"/>
        </w:rPr>
        <w:t>.</w:t>
      </w:r>
    </w:p>
    <w:p w:rsidR="001D59E3" w:rsidRPr="001D59E3" w:rsidRDefault="001D59E3" w:rsidP="001D59E3">
      <w:pPr>
        <w:ind w:left="435" w:firstLine="709"/>
        <w:jc w:val="both"/>
        <w:rPr>
          <w:sz w:val="26"/>
          <w:szCs w:val="26"/>
        </w:rPr>
      </w:pPr>
      <w:proofErr w:type="spellStart"/>
      <w:r w:rsidRPr="001D59E3">
        <w:rPr>
          <w:sz w:val="26"/>
          <w:szCs w:val="26"/>
        </w:rPr>
        <w:t>Фізико-хімічні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властивості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пластмас</w:t>
      </w:r>
      <w:proofErr w:type="spellEnd"/>
      <w:r w:rsidRPr="001D59E3">
        <w:rPr>
          <w:sz w:val="26"/>
          <w:szCs w:val="26"/>
        </w:rPr>
        <w:t xml:space="preserve">, </w:t>
      </w:r>
      <w:proofErr w:type="spellStart"/>
      <w:r w:rsidRPr="001D59E3">
        <w:rPr>
          <w:sz w:val="26"/>
          <w:szCs w:val="26"/>
        </w:rPr>
        <w:t>що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використовуються</w:t>
      </w:r>
      <w:proofErr w:type="spellEnd"/>
      <w:r w:rsidRPr="001D59E3">
        <w:rPr>
          <w:sz w:val="26"/>
          <w:szCs w:val="26"/>
        </w:rPr>
        <w:t xml:space="preserve"> в </w:t>
      </w:r>
      <w:proofErr w:type="spellStart"/>
      <w:r w:rsidRPr="001D59E3">
        <w:rPr>
          <w:sz w:val="26"/>
          <w:szCs w:val="26"/>
        </w:rPr>
        <w:t>ортопедичній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стоматології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Класифікації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Групи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пластмас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Стадії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полімеризації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Види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полімеризації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Вимоги</w:t>
      </w:r>
      <w:proofErr w:type="spellEnd"/>
      <w:r w:rsidRPr="001D59E3">
        <w:rPr>
          <w:sz w:val="26"/>
          <w:szCs w:val="26"/>
        </w:rPr>
        <w:t xml:space="preserve"> до </w:t>
      </w:r>
      <w:proofErr w:type="spellStart"/>
      <w:r w:rsidRPr="001D59E3">
        <w:rPr>
          <w:sz w:val="26"/>
          <w:szCs w:val="26"/>
        </w:rPr>
        <w:t>пластмас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Застосування</w:t>
      </w:r>
      <w:proofErr w:type="spellEnd"/>
      <w:r w:rsidRPr="001D59E3">
        <w:rPr>
          <w:sz w:val="26"/>
          <w:szCs w:val="26"/>
        </w:rPr>
        <w:t xml:space="preserve"> в </w:t>
      </w:r>
      <w:proofErr w:type="spellStart"/>
      <w:r w:rsidRPr="001D59E3">
        <w:rPr>
          <w:sz w:val="26"/>
          <w:szCs w:val="26"/>
        </w:rPr>
        <w:t>ортопедичній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стоматології</w:t>
      </w:r>
      <w:proofErr w:type="spellEnd"/>
      <w:r w:rsidRPr="001D59E3">
        <w:rPr>
          <w:sz w:val="26"/>
          <w:szCs w:val="26"/>
        </w:rPr>
        <w:t xml:space="preserve"> (</w:t>
      </w:r>
      <w:proofErr w:type="spellStart"/>
      <w:r w:rsidRPr="001D59E3">
        <w:rPr>
          <w:sz w:val="26"/>
          <w:szCs w:val="26"/>
        </w:rPr>
        <w:t>облицювальні</w:t>
      </w:r>
      <w:proofErr w:type="spellEnd"/>
      <w:r w:rsidRPr="001D59E3">
        <w:rPr>
          <w:sz w:val="26"/>
          <w:szCs w:val="26"/>
        </w:rPr>
        <w:t xml:space="preserve">, </w:t>
      </w:r>
      <w:proofErr w:type="spellStart"/>
      <w:r w:rsidRPr="001D59E3">
        <w:rPr>
          <w:sz w:val="26"/>
          <w:szCs w:val="26"/>
        </w:rPr>
        <w:t>базисні</w:t>
      </w:r>
      <w:proofErr w:type="spellEnd"/>
      <w:r w:rsidRPr="001D59E3">
        <w:rPr>
          <w:sz w:val="26"/>
          <w:szCs w:val="26"/>
        </w:rPr>
        <w:t>).</w:t>
      </w:r>
    </w:p>
    <w:p w:rsidR="001D59E3" w:rsidRPr="001D59E3" w:rsidRDefault="001D59E3" w:rsidP="001D59E3">
      <w:pPr>
        <w:ind w:left="360" w:firstLine="709"/>
        <w:jc w:val="both"/>
        <w:rPr>
          <w:b/>
          <w:i/>
          <w:sz w:val="26"/>
          <w:szCs w:val="26"/>
        </w:rPr>
      </w:pPr>
      <w:r w:rsidRPr="001D59E3">
        <w:rPr>
          <w:b/>
          <w:i/>
          <w:sz w:val="26"/>
          <w:szCs w:val="26"/>
        </w:rPr>
        <w:t xml:space="preserve">Тема 15. </w:t>
      </w:r>
      <w:proofErr w:type="spellStart"/>
      <w:r w:rsidRPr="001D59E3">
        <w:rPr>
          <w:b/>
          <w:i/>
          <w:sz w:val="26"/>
          <w:szCs w:val="26"/>
        </w:rPr>
        <w:t>Сплави</w:t>
      </w:r>
      <w:proofErr w:type="spellEnd"/>
      <w:r w:rsidRPr="001D59E3">
        <w:rPr>
          <w:b/>
          <w:i/>
          <w:sz w:val="26"/>
          <w:szCs w:val="26"/>
        </w:rPr>
        <w:t xml:space="preserve"> </w:t>
      </w:r>
      <w:proofErr w:type="spellStart"/>
      <w:r w:rsidRPr="001D59E3">
        <w:rPr>
          <w:b/>
          <w:i/>
          <w:sz w:val="26"/>
          <w:szCs w:val="26"/>
        </w:rPr>
        <w:t>металів</w:t>
      </w:r>
      <w:proofErr w:type="spellEnd"/>
      <w:r w:rsidRPr="001D59E3">
        <w:rPr>
          <w:b/>
          <w:i/>
          <w:sz w:val="26"/>
          <w:szCs w:val="26"/>
        </w:rPr>
        <w:t xml:space="preserve">, </w:t>
      </w:r>
      <w:proofErr w:type="spellStart"/>
      <w:r w:rsidRPr="001D59E3">
        <w:rPr>
          <w:b/>
          <w:i/>
          <w:sz w:val="26"/>
          <w:szCs w:val="26"/>
        </w:rPr>
        <w:t>застосування</w:t>
      </w:r>
      <w:proofErr w:type="spellEnd"/>
      <w:r w:rsidRPr="001D59E3">
        <w:rPr>
          <w:b/>
          <w:i/>
          <w:sz w:val="26"/>
          <w:szCs w:val="26"/>
        </w:rPr>
        <w:t xml:space="preserve"> в </w:t>
      </w:r>
      <w:proofErr w:type="spellStart"/>
      <w:r w:rsidRPr="001D59E3">
        <w:rPr>
          <w:b/>
          <w:i/>
          <w:sz w:val="26"/>
          <w:szCs w:val="26"/>
        </w:rPr>
        <w:t>ортопедичній</w:t>
      </w:r>
      <w:proofErr w:type="spellEnd"/>
      <w:r w:rsidRPr="001D59E3">
        <w:rPr>
          <w:b/>
          <w:i/>
          <w:sz w:val="26"/>
          <w:szCs w:val="26"/>
        </w:rPr>
        <w:t xml:space="preserve"> </w:t>
      </w:r>
      <w:proofErr w:type="spellStart"/>
      <w:r w:rsidRPr="001D59E3">
        <w:rPr>
          <w:b/>
          <w:i/>
          <w:sz w:val="26"/>
          <w:szCs w:val="26"/>
        </w:rPr>
        <w:t>стоматології</w:t>
      </w:r>
      <w:proofErr w:type="spellEnd"/>
      <w:r w:rsidRPr="001D59E3">
        <w:rPr>
          <w:b/>
          <w:i/>
          <w:sz w:val="26"/>
          <w:szCs w:val="26"/>
        </w:rPr>
        <w:t xml:space="preserve">. </w:t>
      </w:r>
      <w:proofErr w:type="spellStart"/>
      <w:r w:rsidRPr="001D59E3">
        <w:rPr>
          <w:b/>
          <w:i/>
          <w:sz w:val="26"/>
          <w:szCs w:val="26"/>
        </w:rPr>
        <w:t>Класифікація</w:t>
      </w:r>
      <w:proofErr w:type="spellEnd"/>
      <w:r w:rsidRPr="001D59E3">
        <w:rPr>
          <w:b/>
          <w:i/>
          <w:sz w:val="26"/>
          <w:szCs w:val="26"/>
        </w:rPr>
        <w:t xml:space="preserve"> та характеристика </w:t>
      </w:r>
      <w:proofErr w:type="spellStart"/>
      <w:r w:rsidRPr="001D59E3">
        <w:rPr>
          <w:b/>
          <w:i/>
          <w:sz w:val="26"/>
          <w:szCs w:val="26"/>
        </w:rPr>
        <w:t>сплавів</w:t>
      </w:r>
      <w:proofErr w:type="spellEnd"/>
      <w:r w:rsidRPr="001D59E3">
        <w:rPr>
          <w:b/>
          <w:i/>
          <w:sz w:val="26"/>
          <w:szCs w:val="26"/>
        </w:rPr>
        <w:t xml:space="preserve"> </w:t>
      </w:r>
      <w:proofErr w:type="spellStart"/>
      <w:r w:rsidRPr="001D59E3">
        <w:rPr>
          <w:b/>
          <w:i/>
          <w:sz w:val="26"/>
          <w:szCs w:val="26"/>
        </w:rPr>
        <w:t>металів</w:t>
      </w:r>
      <w:proofErr w:type="spellEnd"/>
      <w:r w:rsidRPr="001D59E3">
        <w:rPr>
          <w:b/>
          <w:i/>
          <w:sz w:val="26"/>
          <w:szCs w:val="26"/>
        </w:rPr>
        <w:t xml:space="preserve">. </w:t>
      </w:r>
      <w:proofErr w:type="spellStart"/>
      <w:r w:rsidRPr="001D59E3">
        <w:rPr>
          <w:b/>
          <w:i/>
          <w:sz w:val="26"/>
          <w:szCs w:val="26"/>
        </w:rPr>
        <w:t>Технології</w:t>
      </w:r>
      <w:proofErr w:type="spellEnd"/>
      <w:r w:rsidRPr="001D59E3">
        <w:rPr>
          <w:b/>
          <w:i/>
          <w:sz w:val="26"/>
          <w:szCs w:val="26"/>
        </w:rPr>
        <w:t xml:space="preserve"> </w:t>
      </w:r>
      <w:proofErr w:type="spellStart"/>
      <w:r w:rsidRPr="001D59E3">
        <w:rPr>
          <w:b/>
          <w:i/>
          <w:sz w:val="26"/>
          <w:szCs w:val="26"/>
        </w:rPr>
        <w:t>литва</w:t>
      </w:r>
      <w:proofErr w:type="spellEnd"/>
      <w:r w:rsidRPr="001D59E3">
        <w:rPr>
          <w:b/>
          <w:i/>
          <w:sz w:val="26"/>
          <w:szCs w:val="26"/>
        </w:rPr>
        <w:t xml:space="preserve"> </w:t>
      </w:r>
      <w:proofErr w:type="spellStart"/>
      <w:r w:rsidRPr="001D59E3">
        <w:rPr>
          <w:b/>
          <w:i/>
          <w:sz w:val="26"/>
          <w:szCs w:val="26"/>
        </w:rPr>
        <w:t>металів</w:t>
      </w:r>
      <w:proofErr w:type="spellEnd"/>
      <w:r w:rsidRPr="001D59E3">
        <w:rPr>
          <w:b/>
          <w:i/>
          <w:sz w:val="26"/>
          <w:szCs w:val="26"/>
        </w:rPr>
        <w:t>.</w:t>
      </w:r>
    </w:p>
    <w:p w:rsidR="001D59E3" w:rsidRPr="001D59E3" w:rsidRDefault="001D59E3" w:rsidP="001D59E3">
      <w:pPr>
        <w:ind w:left="360" w:firstLine="709"/>
        <w:jc w:val="both"/>
        <w:rPr>
          <w:sz w:val="26"/>
          <w:szCs w:val="26"/>
        </w:rPr>
      </w:pPr>
      <w:proofErr w:type="spellStart"/>
      <w:r w:rsidRPr="001D59E3">
        <w:rPr>
          <w:sz w:val="26"/>
          <w:szCs w:val="26"/>
        </w:rPr>
        <w:t>Фізичні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властивості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Хімічний</w:t>
      </w:r>
      <w:proofErr w:type="spellEnd"/>
      <w:r w:rsidRPr="001D59E3">
        <w:rPr>
          <w:sz w:val="26"/>
          <w:szCs w:val="26"/>
        </w:rPr>
        <w:t xml:space="preserve"> склад. </w:t>
      </w:r>
      <w:proofErr w:type="spellStart"/>
      <w:r w:rsidRPr="001D59E3">
        <w:rPr>
          <w:sz w:val="26"/>
          <w:szCs w:val="26"/>
        </w:rPr>
        <w:t>Поняття</w:t>
      </w:r>
      <w:proofErr w:type="spellEnd"/>
      <w:r w:rsidRPr="001D59E3">
        <w:rPr>
          <w:sz w:val="26"/>
          <w:szCs w:val="26"/>
        </w:rPr>
        <w:t xml:space="preserve">  </w:t>
      </w:r>
      <w:proofErr w:type="spellStart"/>
      <w:r w:rsidRPr="001D59E3">
        <w:rPr>
          <w:sz w:val="26"/>
          <w:szCs w:val="26"/>
        </w:rPr>
        <w:t>кристалізації</w:t>
      </w:r>
      <w:proofErr w:type="spellEnd"/>
      <w:r w:rsidRPr="001D59E3">
        <w:rPr>
          <w:sz w:val="26"/>
          <w:szCs w:val="26"/>
        </w:rPr>
        <w:t xml:space="preserve">, </w:t>
      </w:r>
      <w:proofErr w:type="spellStart"/>
      <w:r w:rsidRPr="001D59E3">
        <w:rPr>
          <w:sz w:val="26"/>
          <w:szCs w:val="26"/>
        </w:rPr>
        <w:t>рекристалізації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корозії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металів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Сплави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металів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їх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застосування</w:t>
      </w:r>
      <w:proofErr w:type="spellEnd"/>
      <w:r w:rsidRPr="001D59E3">
        <w:rPr>
          <w:sz w:val="26"/>
          <w:szCs w:val="26"/>
        </w:rPr>
        <w:t xml:space="preserve"> в </w:t>
      </w:r>
      <w:proofErr w:type="spellStart"/>
      <w:r w:rsidRPr="001D59E3">
        <w:rPr>
          <w:sz w:val="26"/>
          <w:szCs w:val="26"/>
        </w:rPr>
        <w:t>ортопедичній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стоматології</w:t>
      </w:r>
      <w:proofErr w:type="spellEnd"/>
      <w:r w:rsidRPr="001D59E3">
        <w:rPr>
          <w:sz w:val="26"/>
          <w:szCs w:val="26"/>
        </w:rPr>
        <w:t>.</w:t>
      </w:r>
    </w:p>
    <w:p w:rsidR="001D59E3" w:rsidRPr="001D59E3" w:rsidRDefault="001D59E3" w:rsidP="001D59E3">
      <w:pPr>
        <w:ind w:left="360" w:firstLine="709"/>
        <w:jc w:val="both"/>
        <w:rPr>
          <w:sz w:val="26"/>
          <w:szCs w:val="26"/>
        </w:rPr>
      </w:pPr>
      <w:proofErr w:type="spellStart"/>
      <w:r w:rsidRPr="001D59E3">
        <w:rPr>
          <w:sz w:val="26"/>
          <w:szCs w:val="26"/>
        </w:rPr>
        <w:t>Технології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литва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металів</w:t>
      </w:r>
      <w:proofErr w:type="spellEnd"/>
      <w:r w:rsidRPr="001D59E3">
        <w:rPr>
          <w:sz w:val="26"/>
          <w:szCs w:val="26"/>
        </w:rPr>
        <w:t>.</w:t>
      </w:r>
    </w:p>
    <w:p w:rsidR="001D59E3" w:rsidRPr="001D59E3" w:rsidRDefault="001D59E3" w:rsidP="001D59E3">
      <w:pPr>
        <w:ind w:left="360" w:firstLine="709"/>
        <w:jc w:val="both"/>
        <w:rPr>
          <w:b/>
          <w:i/>
          <w:sz w:val="26"/>
          <w:szCs w:val="26"/>
        </w:rPr>
      </w:pPr>
      <w:r w:rsidRPr="001D59E3">
        <w:rPr>
          <w:b/>
          <w:i/>
          <w:sz w:val="26"/>
          <w:szCs w:val="26"/>
        </w:rPr>
        <w:t xml:space="preserve">Тема 16. </w:t>
      </w:r>
      <w:proofErr w:type="spellStart"/>
      <w:r w:rsidRPr="001D59E3">
        <w:rPr>
          <w:b/>
          <w:i/>
          <w:sz w:val="26"/>
          <w:szCs w:val="26"/>
        </w:rPr>
        <w:t>Керамічні</w:t>
      </w:r>
      <w:proofErr w:type="spellEnd"/>
      <w:r w:rsidRPr="001D59E3">
        <w:rPr>
          <w:b/>
          <w:i/>
          <w:sz w:val="26"/>
          <w:szCs w:val="26"/>
        </w:rPr>
        <w:t xml:space="preserve"> </w:t>
      </w:r>
      <w:proofErr w:type="spellStart"/>
      <w:r w:rsidRPr="001D59E3">
        <w:rPr>
          <w:b/>
          <w:i/>
          <w:sz w:val="26"/>
          <w:szCs w:val="26"/>
        </w:rPr>
        <w:t>маси</w:t>
      </w:r>
      <w:proofErr w:type="spellEnd"/>
      <w:r w:rsidRPr="001D59E3">
        <w:rPr>
          <w:b/>
          <w:i/>
          <w:sz w:val="26"/>
          <w:szCs w:val="26"/>
        </w:rPr>
        <w:t xml:space="preserve"> та </w:t>
      </w:r>
      <w:proofErr w:type="spellStart"/>
      <w:r w:rsidRPr="001D59E3">
        <w:rPr>
          <w:b/>
          <w:i/>
          <w:sz w:val="26"/>
          <w:szCs w:val="26"/>
        </w:rPr>
        <w:t>їх</w:t>
      </w:r>
      <w:proofErr w:type="spellEnd"/>
      <w:r w:rsidRPr="001D59E3">
        <w:rPr>
          <w:b/>
          <w:i/>
          <w:sz w:val="26"/>
          <w:szCs w:val="26"/>
        </w:rPr>
        <w:t xml:space="preserve"> </w:t>
      </w:r>
      <w:proofErr w:type="spellStart"/>
      <w:r w:rsidRPr="001D59E3">
        <w:rPr>
          <w:b/>
          <w:i/>
          <w:sz w:val="26"/>
          <w:szCs w:val="26"/>
        </w:rPr>
        <w:t>компоненти</w:t>
      </w:r>
      <w:proofErr w:type="spellEnd"/>
      <w:r w:rsidRPr="001D59E3">
        <w:rPr>
          <w:b/>
          <w:i/>
          <w:sz w:val="26"/>
          <w:szCs w:val="26"/>
        </w:rPr>
        <w:t xml:space="preserve">. </w:t>
      </w:r>
      <w:proofErr w:type="spellStart"/>
      <w:r w:rsidRPr="001D59E3">
        <w:rPr>
          <w:b/>
          <w:i/>
          <w:sz w:val="26"/>
          <w:szCs w:val="26"/>
        </w:rPr>
        <w:t>Класифікація</w:t>
      </w:r>
      <w:proofErr w:type="spellEnd"/>
      <w:r w:rsidRPr="001D59E3">
        <w:rPr>
          <w:b/>
          <w:i/>
          <w:sz w:val="26"/>
          <w:szCs w:val="26"/>
        </w:rPr>
        <w:t xml:space="preserve">. </w:t>
      </w:r>
      <w:proofErr w:type="spellStart"/>
      <w:r w:rsidRPr="001D59E3">
        <w:rPr>
          <w:b/>
          <w:i/>
          <w:sz w:val="26"/>
          <w:szCs w:val="26"/>
        </w:rPr>
        <w:t>Показання</w:t>
      </w:r>
      <w:proofErr w:type="spellEnd"/>
      <w:r w:rsidRPr="001D59E3">
        <w:rPr>
          <w:b/>
          <w:i/>
          <w:sz w:val="26"/>
          <w:szCs w:val="26"/>
        </w:rPr>
        <w:t xml:space="preserve"> до </w:t>
      </w:r>
      <w:proofErr w:type="spellStart"/>
      <w:r w:rsidRPr="001D59E3">
        <w:rPr>
          <w:b/>
          <w:i/>
          <w:sz w:val="26"/>
          <w:szCs w:val="26"/>
        </w:rPr>
        <w:t>застосування</w:t>
      </w:r>
      <w:proofErr w:type="spellEnd"/>
      <w:r w:rsidRPr="001D59E3">
        <w:rPr>
          <w:b/>
          <w:i/>
          <w:sz w:val="26"/>
          <w:szCs w:val="26"/>
        </w:rPr>
        <w:t>.</w:t>
      </w:r>
    </w:p>
    <w:p w:rsidR="001D59E3" w:rsidRPr="001D59E3" w:rsidRDefault="001D59E3" w:rsidP="001D59E3">
      <w:pPr>
        <w:ind w:left="360" w:firstLine="709"/>
        <w:jc w:val="both"/>
        <w:rPr>
          <w:sz w:val="26"/>
          <w:szCs w:val="26"/>
        </w:rPr>
      </w:pPr>
      <w:proofErr w:type="spellStart"/>
      <w:r w:rsidRPr="001D59E3">
        <w:rPr>
          <w:sz w:val="26"/>
          <w:szCs w:val="26"/>
        </w:rPr>
        <w:t>Керамічні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маси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Класифікації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Фізичні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властивості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Хімічний</w:t>
      </w:r>
      <w:proofErr w:type="spellEnd"/>
      <w:r w:rsidRPr="001D59E3">
        <w:rPr>
          <w:sz w:val="26"/>
          <w:szCs w:val="26"/>
        </w:rPr>
        <w:t xml:space="preserve"> склад. </w:t>
      </w:r>
      <w:proofErr w:type="spellStart"/>
      <w:r w:rsidRPr="001D59E3">
        <w:rPr>
          <w:sz w:val="26"/>
          <w:szCs w:val="26"/>
        </w:rPr>
        <w:t>Застосування</w:t>
      </w:r>
      <w:proofErr w:type="spellEnd"/>
      <w:r w:rsidRPr="001D59E3">
        <w:rPr>
          <w:sz w:val="26"/>
          <w:szCs w:val="26"/>
        </w:rPr>
        <w:t xml:space="preserve"> в </w:t>
      </w:r>
      <w:proofErr w:type="spellStart"/>
      <w:r w:rsidRPr="001D59E3">
        <w:rPr>
          <w:sz w:val="26"/>
          <w:szCs w:val="26"/>
        </w:rPr>
        <w:t>ортопедичній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стоматології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керамічних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мас</w:t>
      </w:r>
      <w:proofErr w:type="spellEnd"/>
      <w:r w:rsidRPr="001D59E3">
        <w:rPr>
          <w:sz w:val="26"/>
          <w:szCs w:val="26"/>
        </w:rPr>
        <w:t>.</w:t>
      </w:r>
    </w:p>
    <w:p w:rsidR="001D59E3" w:rsidRPr="001D59E3" w:rsidRDefault="001D59E3" w:rsidP="001D59E3">
      <w:pPr>
        <w:ind w:left="360" w:firstLine="709"/>
        <w:jc w:val="center"/>
        <w:rPr>
          <w:b/>
          <w:i/>
          <w:sz w:val="26"/>
          <w:szCs w:val="26"/>
        </w:rPr>
      </w:pPr>
    </w:p>
    <w:p w:rsidR="001D59E3" w:rsidRPr="001D59E3" w:rsidRDefault="00060C4E" w:rsidP="001D59E3">
      <w:pPr>
        <w:ind w:left="360" w:firstLine="709"/>
        <w:jc w:val="both"/>
        <w:rPr>
          <w:b/>
          <w:i/>
          <w:szCs w:val="28"/>
        </w:rPr>
      </w:pPr>
      <w:proofErr w:type="spellStart"/>
      <w:r>
        <w:rPr>
          <w:b/>
          <w:i/>
          <w:szCs w:val="28"/>
        </w:rPr>
        <w:t>Змістовий</w:t>
      </w:r>
      <w:proofErr w:type="spellEnd"/>
      <w:r>
        <w:rPr>
          <w:b/>
          <w:i/>
          <w:szCs w:val="28"/>
        </w:rPr>
        <w:t xml:space="preserve"> модуль 3: </w:t>
      </w:r>
      <w:r>
        <w:rPr>
          <w:b/>
          <w:i/>
          <w:szCs w:val="28"/>
          <w:lang w:val="uk-UA"/>
        </w:rPr>
        <w:t>«</w:t>
      </w:r>
      <w:proofErr w:type="spellStart"/>
      <w:r w:rsidR="001D59E3" w:rsidRPr="001D59E3">
        <w:rPr>
          <w:b/>
          <w:i/>
          <w:szCs w:val="28"/>
        </w:rPr>
        <w:t>Технологічні</w:t>
      </w:r>
      <w:proofErr w:type="spellEnd"/>
      <w:r w:rsidR="001D59E3" w:rsidRPr="001D59E3">
        <w:rPr>
          <w:b/>
          <w:i/>
          <w:szCs w:val="28"/>
        </w:rPr>
        <w:t xml:space="preserve"> </w:t>
      </w:r>
      <w:proofErr w:type="spellStart"/>
      <w:r w:rsidR="001D59E3" w:rsidRPr="001D59E3">
        <w:rPr>
          <w:b/>
          <w:i/>
          <w:szCs w:val="28"/>
        </w:rPr>
        <w:t>проце</w:t>
      </w:r>
      <w:r>
        <w:rPr>
          <w:b/>
          <w:i/>
          <w:szCs w:val="28"/>
        </w:rPr>
        <w:t>си</w:t>
      </w:r>
      <w:proofErr w:type="spellEnd"/>
      <w:r>
        <w:rPr>
          <w:b/>
          <w:i/>
          <w:szCs w:val="28"/>
        </w:rPr>
        <w:t xml:space="preserve"> </w:t>
      </w:r>
      <w:proofErr w:type="spellStart"/>
      <w:r>
        <w:rPr>
          <w:b/>
          <w:i/>
          <w:szCs w:val="28"/>
        </w:rPr>
        <w:t>виготовлення</w:t>
      </w:r>
      <w:proofErr w:type="spellEnd"/>
      <w:r>
        <w:rPr>
          <w:b/>
          <w:i/>
          <w:szCs w:val="28"/>
        </w:rPr>
        <w:t xml:space="preserve"> </w:t>
      </w:r>
      <w:proofErr w:type="spellStart"/>
      <w:r>
        <w:rPr>
          <w:b/>
          <w:i/>
          <w:szCs w:val="28"/>
        </w:rPr>
        <w:t>зубних</w:t>
      </w:r>
      <w:proofErr w:type="spellEnd"/>
      <w:r>
        <w:rPr>
          <w:b/>
          <w:i/>
          <w:szCs w:val="28"/>
        </w:rPr>
        <w:t xml:space="preserve"> </w:t>
      </w:r>
      <w:proofErr w:type="spellStart"/>
      <w:r>
        <w:rPr>
          <w:b/>
          <w:i/>
          <w:szCs w:val="28"/>
        </w:rPr>
        <w:t>протезів</w:t>
      </w:r>
      <w:proofErr w:type="spellEnd"/>
      <w:r>
        <w:rPr>
          <w:b/>
          <w:i/>
          <w:szCs w:val="28"/>
          <w:lang w:val="uk-UA"/>
        </w:rPr>
        <w:t>»</w:t>
      </w:r>
      <w:r w:rsidR="001D59E3" w:rsidRPr="001D59E3">
        <w:rPr>
          <w:b/>
          <w:i/>
          <w:szCs w:val="28"/>
        </w:rPr>
        <w:t>.</w:t>
      </w:r>
    </w:p>
    <w:p w:rsidR="001D59E3" w:rsidRPr="001D59E3" w:rsidRDefault="001D59E3" w:rsidP="001D59E3">
      <w:pPr>
        <w:ind w:firstLine="709"/>
        <w:jc w:val="both"/>
        <w:rPr>
          <w:b/>
          <w:sz w:val="26"/>
          <w:szCs w:val="26"/>
        </w:rPr>
      </w:pPr>
      <w:proofErr w:type="spellStart"/>
      <w:r w:rsidRPr="001D59E3">
        <w:rPr>
          <w:b/>
          <w:sz w:val="26"/>
          <w:szCs w:val="26"/>
        </w:rPr>
        <w:t>Конкретні</w:t>
      </w:r>
      <w:proofErr w:type="spellEnd"/>
      <w:r w:rsidRPr="001D59E3">
        <w:rPr>
          <w:b/>
          <w:sz w:val="26"/>
          <w:szCs w:val="26"/>
        </w:rPr>
        <w:t xml:space="preserve"> </w:t>
      </w:r>
      <w:proofErr w:type="spellStart"/>
      <w:r w:rsidRPr="001D59E3">
        <w:rPr>
          <w:b/>
          <w:sz w:val="26"/>
          <w:szCs w:val="26"/>
        </w:rPr>
        <w:t>цілі</w:t>
      </w:r>
      <w:proofErr w:type="spellEnd"/>
      <w:r w:rsidRPr="001D59E3">
        <w:rPr>
          <w:b/>
          <w:sz w:val="26"/>
          <w:szCs w:val="26"/>
        </w:rPr>
        <w:t>:</w:t>
      </w:r>
    </w:p>
    <w:p w:rsidR="001D59E3" w:rsidRPr="001D59E3" w:rsidRDefault="001D59E3" w:rsidP="001D59E3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 xml:space="preserve">знати </w:t>
      </w:r>
      <w:proofErr w:type="spellStart"/>
      <w:r w:rsidRPr="001D59E3">
        <w:rPr>
          <w:sz w:val="26"/>
          <w:szCs w:val="26"/>
        </w:rPr>
        <w:t>класифікації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дефектів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коронкової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частини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зубів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дефектів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зубних</w:t>
      </w:r>
      <w:proofErr w:type="spellEnd"/>
      <w:r w:rsidRPr="001D59E3">
        <w:rPr>
          <w:sz w:val="26"/>
          <w:szCs w:val="26"/>
        </w:rPr>
        <w:t>;</w:t>
      </w:r>
    </w:p>
    <w:p w:rsidR="001D59E3" w:rsidRPr="001D59E3" w:rsidRDefault="001D59E3" w:rsidP="001D59E3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 xml:space="preserve">знати </w:t>
      </w:r>
      <w:proofErr w:type="spellStart"/>
      <w:r w:rsidRPr="001D59E3">
        <w:rPr>
          <w:sz w:val="26"/>
          <w:szCs w:val="26"/>
        </w:rPr>
        <w:t>показання</w:t>
      </w:r>
      <w:proofErr w:type="spellEnd"/>
      <w:r w:rsidRPr="001D59E3">
        <w:rPr>
          <w:sz w:val="26"/>
          <w:szCs w:val="26"/>
        </w:rPr>
        <w:t xml:space="preserve"> до </w:t>
      </w:r>
      <w:proofErr w:type="spellStart"/>
      <w:r w:rsidRPr="001D59E3">
        <w:rPr>
          <w:sz w:val="26"/>
          <w:szCs w:val="26"/>
        </w:rPr>
        <w:t>виготовлення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знімних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незнімних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конструкцій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зубних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протезів</w:t>
      </w:r>
      <w:proofErr w:type="spellEnd"/>
      <w:r w:rsidRPr="001D59E3">
        <w:rPr>
          <w:sz w:val="26"/>
          <w:szCs w:val="26"/>
        </w:rPr>
        <w:t>;</w:t>
      </w:r>
    </w:p>
    <w:p w:rsidR="001D59E3" w:rsidRPr="001D59E3" w:rsidRDefault="001D59E3" w:rsidP="001D59E3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 xml:space="preserve">знати </w:t>
      </w:r>
      <w:proofErr w:type="spellStart"/>
      <w:r w:rsidRPr="001D59E3">
        <w:rPr>
          <w:sz w:val="26"/>
          <w:szCs w:val="26"/>
        </w:rPr>
        <w:t>види</w:t>
      </w:r>
      <w:proofErr w:type="spellEnd"/>
      <w:r w:rsidRPr="001D59E3">
        <w:rPr>
          <w:sz w:val="26"/>
          <w:szCs w:val="26"/>
        </w:rPr>
        <w:t xml:space="preserve"> вкладок та </w:t>
      </w:r>
      <w:proofErr w:type="spellStart"/>
      <w:r w:rsidRPr="001D59E3">
        <w:rPr>
          <w:sz w:val="26"/>
          <w:szCs w:val="26"/>
        </w:rPr>
        <w:t>показання</w:t>
      </w:r>
      <w:proofErr w:type="spellEnd"/>
      <w:r w:rsidRPr="001D59E3">
        <w:rPr>
          <w:sz w:val="26"/>
          <w:szCs w:val="26"/>
        </w:rPr>
        <w:t xml:space="preserve"> до </w:t>
      </w:r>
      <w:proofErr w:type="spellStart"/>
      <w:r w:rsidRPr="001D59E3">
        <w:rPr>
          <w:sz w:val="26"/>
          <w:szCs w:val="26"/>
        </w:rPr>
        <w:t>їх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застосування</w:t>
      </w:r>
      <w:proofErr w:type="spellEnd"/>
      <w:r w:rsidRPr="001D59E3">
        <w:rPr>
          <w:sz w:val="26"/>
          <w:szCs w:val="26"/>
        </w:rPr>
        <w:t>;</w:t>
      </w:r>
    </w:p>
    <w:p w:rsidR="001D59E3" w:rsidRPr="001D59E3" w:rsidRDefault="001D59E3" w:rsidP="001D59E3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 xml:space="preserve">знати </w:t>
      </w:r>
      <w:proofErr w:type="spellStart"/>
      <w:r w:rsidRPr="001D59E3">
        <w:rPr>
          <w:sz w:val="26"/>
          <w:szCs w:val="26"/>
        </w:rPr>
        <w:t>види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штифтових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конструкцій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показання</w:t>
      </w:r>
      <w:proofErr w:type="spellEnd"/>
      <w:r w:rsidRPr="001D59E3">
        <w:rPr>
          <w:sz w:val="26"/>
          <w:szCs w:val="26"/>
        </w:rPr>
        <w:t xml:space="preserve"> до </w:t>
      </w:r>
      <w:proofErr w:type="spellStart"/>
      <w:r w:rsidRPr="001D59E3">
        <w:rPr>
          <w:sz w:val="26"/>
          <w:szCs w:val="26"/>
        </w:rPr>
        <w:t>їх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застосування</w:t>
      </w:r>
      <w:proofErr w:type="spellEnd"/>
      <w:r w:rsidRPr="001D59E3">
        <w:rPr>
          <w:sz w:val="26"/>
          <w:szCs w:val="26"/>
        </w:rPr>
        <w:t>;</w:t>
      </w:r>
    </w:p>
    <w:p w:rsidR="001D59E3" w:rsidRPr="001D59E3" w:rsidRDefault="001D59E3" w:rsidP="001D59E3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 xml:space="preserve">знати </w:t>
      </w:r>
      <w:proofErr w:type="spellStart"/>
      <w:r w:rsidRPr="001D59E3">
        <w:rPr>
          <w:sz w:val="26"/>
          <w:szCs w:val="26"/>
        </w:rPr>
        <w:t>види</w:t>
      </w:r>
      <w:proofErr w:type="spellEnd"/>
      <w:r w:rsidRPr="001D59E3">
        <w:rPr>
          <w:sz w:val="26"/>
          <w:szCs w:val="26"/>
        </w:rPr>
        <w:t xml:space="preserve"> коронок та </w:t>
      </w:r>
      <w:proofErr w:type="spellStart"/>
      <w:r w:rsidRPr="001D59E3">
        <w:rPr>
          <w:sz w:val="26"/>
          <w:szCs w:val="26"/>
        </w:rPr>
        <w:t>показання</w:t>
      </w:r>
      <w:proofErr w:type="spellEnd"/>
      <w:r w:rsidRPr="001D59E3">
        <w:rPr>
          <w:sz w:val="26"/>
          <w:szCs w:val="26"/>
        </w:rPr>
        <w:t xml:space="preserve"> до </w:t>
      </w:r>
      <w:proofErr w:type="spellStart"/>
      <w:r w:rsidRPr="001D59E3">
        <w:rPr>
          <w:sz w:val="26"/>
          <w:szCs w:val="26"/>
        </w:rPr>
        <w:t>їх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застосування</w:t>
      </w:r>
      <w:proofErr w:type="spellEnd"/>
      <w:r w:rsidRPr="001D59E3">
        <w:rPr>
          <w:sz w:val="26"/>
          <w:szCs w:val="26"/>
        </w:rPr>
        <w:t>;</w:t>
      </w:r>
    </w:p>
    <w:p w:rsidR="001D59E3" w:rsidRPr="001D59E3" w:rsidRDefault="001D59E3" w:rsidP="001D59E3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 xml:space="preserve">знати </w:t>
      </w:r>
      <w:proofErr w:type="spellStart"/>
      <w:r w:rsidRPr="001D59E3">
        <w:rPr>
          <w:sz w:val="26"/>
          <w:szCs w:val="26"/>
        </w:rPr>
        <w:t>складові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частини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мостоподібного</w:t>
      </w:r>
      <w:proofErr w:type="spellEnd"/>
      <w:r w:rsidRPr="001D59E3">
        <w:rPr>
          <w:sz w:val="26"/>
          <w:szCs w:val="26"/>
        </w:rPr>
        <w:t xml:space="preserve"> протезу;</w:t>
      </w:r>
    </w:p>
    <w:p w:rsidR="001D59E3" w:rsidRPr="001D59E3" w:rsidRDefault="001D59E3" w:rsidP="001D59E3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lastRenderedPageBreak/>
        <w:t xml:space="preserve">знати </w:t>
      </w:r>
      <w:proofErr w:type="spellStart"/>
      <w:r w:rsidRPr="001D59E3">
        <w:rPr>
          <w:sz w:val="26"/>
          <w:szCs w:val="26"/>
        </w:rPr>
        <w:t>види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опорних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елементів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проміжної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частини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мостоподібного</w:t>
      </w:r>
      <w:proofErr w:type="spellEnd"/>
      <w:r w:rsidRPr="001D59E3">
        <w:rPr>
          <w:sz w:val="26"/>
          <w:szCs w:val="26"/>
        </w:rPr>
        <w:t xml:space="preserve"> протезу та </w:t>
      </w:r>
      <w:proofErr w:type="spellStart"/>
      <w:r w:rsidRPr="001D59E3">
        <w:rPr>
          <w:sz w:val="26"/>
          <w:szCs w:val="26"/>
        </w:rPr>
        <w:t>способи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їх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з’єднання</w:t>
      </w:r>
      <w:proofErr w:type="spellEnd"/>
      <w:r w:rsidRPr="001D59E3">
        <w:rPr>
          <w:sz w:val="26"/>
          <w:szCs w:val="26"/>
        </w:rPr>
        <w:t>;</w:t>
      </w:r>
    </w:p>
    <w:p w:rsidR="001D59E3" w:rsidRPr="001D59E3" w:rsidRDefault="001D59E3" w:rsidP="001D59E3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 xml:space="preserve">знати </w:t>
      </w:r>
      <w:proofErr w:type="spellStart"/>
      <w:r w:rsidRPr="001D59E3">
        <w:rPr>
          <w:sz w:val="26"/>
          <w:szCs w:val="26"/>
        </w:rPr>
        <w:t>види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конструктивні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елементи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часткових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знімних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протезів</w:t>
      </w:r>
      <w:proofErr w:type="spellEnd"/>
      <w:r w:rsidRPr="001D59E3">
        <w:rPr>
          <w:sz w:val="26"/>
          <w:szCs w:val="26"/>
        </w:rPr>
        <w:t>;</w:t>
      </w:r>
    </w:p>
    <w:p w:rsidR="001D59E3" w:rsidRPr="001D59E3" w:rsidRDefault="001D59E3" w:rsidP="001D59E3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1D59E3">
        <w:rPr>
          <w:sz w:val="26"/>
          <w:szCs w:val="26"/>
        </w:rPr>
        <w:t xml:space="preserve">знати </w:t>
      </w:r>
      <w:proofErr w:type="spellStart"/>
      <w:r w:rsidRPr="001D59E3">
        <w:rPr>
          <w:sz w:val="26"/>
          <w:szCs w:val="26"/>
        </w:rPr>
        <w:t>показання</w:t>
      </w:r>
      <w:proofErr w:type="spellEnd"/>
      <w:r w:rsidRPr="001D59E3">
        <w:rPr>
          <w:sz w:val="26"/>
          <w:szCs w:val="26"/>
        </w:rPr>
        <w:t xml:space="preserve"> до </w:t>
      </w:r>
      <w:proofErr w:type="spellStart"/>
      <w:r w:rsidRPr="001D59E3">
        <w:rPr>
          <w:sz w:val="26"/>
          <w:szCs w:val="26"/>
        </w:rPr>
        <w:t>застосування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різних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видів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знімних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протезів</w:t>
      </w:r>
      <w:proofErr w:type="spellEnd"/>
      <w:r w:rsidRPr="001D59E3">
        <w:rPr>
          <w:sz w:val="26"/>
          <w:szCs w:val="26"/>
        </w:rPr>
        <w:t>.</w:t>
      </w:r>
    </w:p>
    <w:p w:rsidR="008273DD" w:rsidRPr="008273DD" w:rsidRDefault="008273DD" w:rsidP="00060C4E">
      <w:pPr>
        <w:jc w:val="both"/>
        <w:rPr>
          <w:sz w:val="26"/>
          <w:szCs w:val="26"/>
          <w:lang w:val="uk-UA"/>
        </w:rPr>
      </w:pPr>
    </w:p>
    <w:p w:rsidR="001D59E3" w:rsidRPr="001D59E3" w:rsidRDefault="001D59E3" w:rsidP="001D59E3">
      <w:pPr>
        <w:ind w:left="360" w:firstLine="709"/>
        <w:jc w:val="both"/>
        <w:rPr>
          <w:b/>
          <w:i/>
          <w:sz w:val="26"/>
          <w:szCs w:val="26"/>
        </w:rPr>
      </w:pPr>
      <w:r w:rsidRPr="001D59E3">
        <w:rPr>
          <w:b/>
          <w:i/>
          <w:sz w:val="26"/>
          <w:szCs w:val="26"/>
        </w:rPr>
        <w:t xml:space="preserve">Тема 17. Вкладки. </w:t>
      </w:r>
      <w:proofErr w:type="spellStart"/>
      <w:r w:rsidRPr="001D59E3">
        <w:rPr>
          <w:b/>
          <w:i/>
          <w:sz w:val="26"/>
          <w:szCs w:val="26"/>
        </w:rPr>
        <w:t>Класифікації</w:t>
      </w:r>
      <w:proofErr w:type="spellEnd"/>
      <w:r w:rsidRPr="001D59E3">
        <w:rPr>
          <w:b/>
          <w:i/>
          <w:sz w:val="26"/>
          <w:szCs w:val="26"/>
        </w:rPr>
        <w:t xml:space="preserve">. </w:t>
      </w:r>
      <w:proofErr w:type="spellStart"/>
      <w:r w:rsidRPr="001D59E3">
        <w:rPr>
          <w:b/>
          <w:i/>
          <w:sz w:val="26"/>
          <w:szCs w:val="26"/>
        </w:rPr>
        <w:t>Показання</w:t>
      </w:r>
      <w:proofErr w:type="spellEnd"/>
      <w:r w:rsidRPr="001D59E3">
        <w:rPr>
          <w:b/>
          <w:i/>
          <w:sz w:val="26"/>
          <w:szCs w:val="26"/>
        </w:rPr>
        <w:t xml:space="preserve"> до </w:t>
      </w:r>
      <w:proofErr w:type="spellStart"/>
      <w:r w:rsidRPr="001D59E3">
        <w:rPr>
          <w:b/>
          <w:i/>
          <w:sz w:val="26"/>
          <w:szCs w:val="26"/>
        </w:rPr>
        <w:t>застосування</w:t>
      </w:r>
      <w:proofErr w:type="spellEnd"/>
      <w:r w:rsidRPr="001D59E3">
        <w:rPr>
          <w:b/>
          <w:i/>
          <w:sz w:val="26"/>
          <w:szCs w:val="26"/>
        </w:rPr>
        <w:t xml:space="preserve">. </w:t>
      </w:r>
    </w:p>
    <w:p w:rsidR="001D59E3" w:rsidRPr="001D59E3" w:rsidRDefault="001D59E3" w:rsidP="001D59E3">
      <w:pPr>
        <w:ind w:left="360" w:firstLine="709"/>
        <w:jc w:val="both"/>
        <w:rPr>
          <w:sz w:val="26"/>
          <w:szCs w:val="26"/>
        </w:rPr>
      </w:pPr>
      <w:proofErr w:type="spellStart"/>
      <w:r w:rsidRPr="001D59E3">
        <w:rPr>
          <w:sz w:val="26"/>
          <w:szCs w:val="26"/>
        </w:rPr>
        <w:t>Дефекти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коронкової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частини</w:t>
      </w:r>
      <w:proofErr w:type="spellEnd"/>
      <w:r w:rsidRPr="001D59E3">
        <w:rPr>
          <w:sz w:val="26"/>
          <w:szCs w:val="26"/>
        </w:rPr>
        <w:t xml:space="preserve"> зуба. </w:t>
      </w:r>
      <w:proofErr w:type="spellStart"/>
      <w:r w:rsidRPr="001D59E3">
        <w:rPr>
          <w:sz w:val="26"/>
          <w:szCs w:val="26"/>
        </w:rPr>
        <w:t>Класифікація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дефектів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коронкової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частини</w:t>
      </w:r>
      <w:proofErr w:type="spellEnd"/>
      <w:r w:rsidRPr="001D59E3">
        <w:rPr>
          <w:sz w:val="26"/>
          <w:szCs w:val="26"/>
        </w:rPr>
        <w:t xml:space="preserve"> зуба за </w:t>
      </w:r>
      <w:proofErr w:type="spellStart"/>
      <w:r w:rsidRPr="001D59E3">
        <w:rPr>
          <w:sz w:val="26"/>
          <w:szCs w:val="26"/>
        </w:rPr>
        <w:t>Блеком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Індекс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руйнування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оклюзійної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поверхні</w:t>
      </w:r>
      <w:proofErr w:type="spellEnd"/>
      <w:r w:rsidRPr="001D59E3">
        <w:rPr>
          <w:sz w:val="26"/>
          <w:szCs w:val="26"/>
        </w:rPr>
        <w:t xml:space="preserve"> зуба за </w:t>
      </w:r>
      <w:proofErr w:type="spellStart"/>
      <w:r w:rsidRPr="001D59E3">
        <w:rPr>
          <w:sz w:val="26"/>
          <w:szCs w:val="26"/>
        </w:rPr>
        <w:t>Мілікевичем</w:t>
      </w:r>
      <w:proofErr w:type="spellEnd"/>
      <w:r w:rsidRPr="001D59E3">
        <w:rPr>
          <w:sz w:val="26"/>
          <w:szCs w:val="26"/>
        </w:rPr>
        <w:t xml:space="preserve"> (ІРОПЗ). </w:t>
      </w:r>
      <w:proofErr w:type="spellStart"/>
      <w:r w:rsidRPr="001D59E3">
        <w:rPr>
          <w:sz w:val="26"/>
          <w:szCs w:val="26"/>
        </w:rPr>
        <w:t>Показання</w:t>
      </w:r>
      <w:proofErr w:type="spellEnd"/>
      <w:r w:rsidRPr="001D59E3">
        <w:rPr>
          <w:sz w:val="26"/>
          <w:szCs w:val="26"/>
        </w:rPr>
        <w:t xml:space="preserve"> до </w:t>
      </w:r>
      <w:proofErr w:type="spellStart"/>
      <w:r w:rsidRPr="001D59E3">
        <w:rPr>
          <w:sz w:val="26"/>
          <w:szCs w:val="26"/>
        </w:rPr>
        <w:t>виготовлення</w:t>
      </w:r>
      <w:proofErr w:type="spellEnd"/>
      <w:r w:rsidRPr="001D59E3">
        <w:rPr>
          <w:sz w:val="26"/>
          <w:szCs w:val="26"/>
        </w:rPr>
        <w:t xml:space="preserve"> вкладок. </w:t>
      </w:r>
      <w:proofErr w:type="spellStart"/>
      <w:r w:rsidRPr="001D59E3">
        <w:rPr>
          <w:sz w:val="26"/>
          <w:szCs w:val="26"/>
        </w:rPr>
        <w:t>Види</w:t>
      </w:r>
      <w:proofErr w:type="spellEnd"/>
      <w:r w:rsidRPr="003823E9">
        <w:rPr>
          <w:sz w:val="26"/>
          <w:szCs w:val="26"/>
          <w:lang w:val="en-US"/>
        </w:rPr>
        <w:t xml:space="preserve"> </w:t>
      </w:r>
      <w:r w:rsidRPr="001D59E3">
        <w:rPr>
          <w:sz w:val="26"/>
          <w:szCs w:val="26"/>
        </w:rPr>
        <w:t>та</w:t>
      </w:r>
      <w:r w:rsidRPr="003823E9">
        <w:rPr>
          <w:sz w:val="26"/>
          <w:szCs w:val="26"/>
          <w:lang w:val="en-US"/>
        </w:rPr>
        <w:t xml:space="preserve"> </w:t>
      </w:r>
      <w:proofErr w:type="spellStart"/>
      <w:r w:rsidRPr="001D59E3">
        <w:rPr>
          <w:sz w:val="26"/>
          <w:szCs w:val="26"/>
        </w:rPr>
        <w:t>конструкції</w:t>
      </w:r>
      <w:proofErr w:type="spellEnd"/>
      <w:r w:rsidRPr="003823E9">
        <w:rPr>
          <w:sz w:val="26"/>
          <w:szCs w:val="26"/>
          <w:lang w:val="en-US"/>
        </w:rPr>
        <w:t xml:space="preserve"> </w:t>
      </w:r>
      <w:r w:rsidRPr="001D59E3">
        <w:rPr>
          <w:sz w:val="26"/>
          <w:szCs w:val="26"/>
        </w:rPr>
        <w:t>вкладок</w:t>
      </w:r>
      <w:r w:rsidRPr="003823E9">
        <w:rPr>
          <w:sz w:val="26"/>
          <w:szCs w:val="26"/>
          <w:lang w:val="en-US"/>
        </w:rPr>
        <w:t xml:space="preserve"> (</w:t>
      </w:r>
      <w:r w:rsidRPr="001D59E3">
        <w:rPr>
          <w:sz w:val="26"/>
          <w:szCs w:val="26"/>
          <w:lang w:val="en-US"/>
        </w:rPr>
        <w:t>in</w:t>
      </w:r>
      <w:r w:rsidRPr="003823E9">
        <w:rPr>
          <w:sz w:val="26"/>
          <w:szCs w:val="26"/>
          <w:lang w:val="en-US"/>
        </w:rPr>
        <w:t>-</w:t>
      </w:r>
      <w:r w:rsidRPr="001D59E3">
        <w:rPr>
          <w:sz w:val="26"/>
          <w:szCs w:val="26"/>
          <w:lang w:val="en-US"/>
        </w:rPr>
        <w:t>lay</w:t>
      </w:r>
      <w:r w:rsidRPr="003823E9">
        <w:rPr>
          <w:sz w:val="26"/>
          <w:szCs w:val="26"/>
          <w:lang w:val="en-US"/>
        </w:rPr>
        <w:t xml:space="preserve">, </w:t>
      </w:r>
      <w:r w:rsidRPr="001D59E3">
        <w:rPr>
          <w:sz w:val="26"/>
          <w:szCs w:val="26"/>
          <w:lang w:val="en-US"/>
        </w:rPr>
        <w:t>on</w:t>
      </w:r>
      <w:r w:rsidRPr="003823E9">
        <w:rPr>
          <w:sz w:val="26"/>
          <w:szCs w:val="26"/>
          <w:lang w:val="en-US"/>
        </w:rPr>
        <w:t>-</w:t>
      </w:r>
      <w:r w:rsidRPr="001D59E3">
        <w:rPr>
          <w:sz w:val="26"/>
          <w:szCs w:val="26"/>
          <w:lang w:val="en-US"/>
        </w:rPr>
        <w:t>lay</w:t>
      </w:r>
      <w:r w:rsidRPr="003823E9">
        <w:rPr>
          <w:sz w:val="26"/>
          <w:szCs w:val="26"/>
          <w:lang w:val="en-US"/>
        </w:rPr>
        <w:t xml:space="preserve">, </w:t>
      </w:r>
      <w:r w:rsidRPr="001D59E3">
        <w:rPr>
          <w:sz w:val="26"/>
          <w:szCs w:val="26"/>
          <w:lang w:val="en-US"/>
        </w:rPr>
        <w:t>over</w:t>
      </w:r>
      <w:r w:rsidRPr="003823E9">
        <w:rPr>
          <w:sz w:val="26"/>
          <w:szCs w:val="26"/>
          <w:lang w:val="en-US"/>
        </w:rPr>
        <w:t>-</w:t>
      </w:r>
      <w:r w:rsidRPr="001D59E3">
        <w:rPr>
          <w:sz w:val="26"/>
          <w:szCs w:val="26"/>
          <w:lang w:val="en-US"/>
        </w:rPr>
        <w:t>lay</w:t>
      </w:r>
      <w:r w:rsidRPr="003823E9">
        <w:rPr>
          <w:sz w:val="26"/>
          <w:szCs w:val="26"/>
          <w:lang w:val="en-US"/>
        </w:rPr>
        <w:t xml:space="preserve">). </w:t>
      </w:r>
      <w:proofErr w:type="spellStart"/>
      <w:r w:rsidRPr="001D59E3">
        <w:rPr>
          <w:sz w:val="26"/>
          <w:szCs w:val="26"/>
        </w:rPr>
        <w:t>Моделювання</w:t>
      </w:r>
      <w:proofErr w:type="spellEnd"/>
      <w:r w:rsidRPr="001D59E3">
        <w:rPr>
          <w:sz w:val="26"/>
          <w:szCs w:val="26"/>
        </w:rPr>
        <w:t xml:space="preserve"> вкладок на </w:t>
      </w:r>
      <w:proofErr w:type="spellStart"/>
      <w:r w:rsidRPr="001D59E3">
        <w:rPr>
          <w:sz w:val="26"/>
          <w:szCs w:val="26"/>
        </w:rPr>
        <w:t>гіпсових</w:t>
      </w:r>
      <w:proofErr w:type="spellEnd"/>
      <w:r w:rsidRPr="001D59E3">
        <w:rPr>
          <w:sz w:val="26"/>
          <w:szCs w:val="26"/>
        </w:rPr>
        <w:t xml:space="preserve"> моделях.</w:t>
      </w:r>
    </w:p>
    <w:p w:rsidR="001D59E3" w:rsidRPr="001D59E3" w:rsidRDefault="001D59E3" w:rsidP="001D59E3">
      <w:pPr>
        <w:ind w:left="360" w:firstLine="709"/>
        <w:jc w:val="both"/>
        <w:rPr>
          <w:b/>
          <w:i/>
          <w:sz w:val="26"/>
          <w:szCs w:val="26"/>
        </w:rPr>
      </w:pPr>
      <w:r w:rsidRPr="001D59E3">
        <w:rPr>
          <w:b/>
          <w:i/>
          <w:sz w:val="26"/>
          <w:szCs w:val="26"/>
        </w:rPr>
        <w:t xml:space="preserve">Тема 18. </w:t>
      </w:r>
      <w:proofErr w:type="spellStart"/>
      <w:r w:rsidRPr="001D59E3">
        <w:rPr>
          <w:b/>
          <w:i/>
          <w:sz w:val="26"/>
          <w:szCs w:val="26"/>
        </w:rPr>
        <w:t>Штифтові</w:t>
      </w:r>
      <w:proofErr w:type="spellEnd"/>
      <w:r w:rsidRPr="001D59E3">
        <w:rPr>
          <w:b/>
          <w:i/>
          <w:sz w:val="26"/>
          <w:szCs w:val="26"/>
        </w:rPr>
        <w:t xml:space="preserve"> </w:t>
      </w:r>
      <w:proofErr w:type="spellStart"/>
      <w:r w:rsidRPr="001D59E3">
        <w:rPr>
          <w:b/>
          <w:i/>
          <w:sz w:val="26"/>
          <w:szCs w:val="26"/>
        </w:rPr>
        <w:t>зуби</w:t>
      </w:r>
      <w:proofErr w:type="spellEnd"/>
      <w:r w:rsidRPr="001D59E3">
        <w:rPr>
          <w:b/>
          <w:i/>
          <w:sz w:val="26"/>
          <w:szCs w:val="26"/>
        </w:rPr>
        <w:t xml:space="preserve">. </w:t>
      </w:r>
      <w:proofErr w:type="spellStart"/>
      <w:r w:rsidRPr="001D59E3">
        <w:rPr>
          <w:b/>
          <w:i/>
          <w:sz w:val="26"/>
          <w:szCs w:val="26"/>
        </w:rPr>
        <w:t>Конструкції</w:t>
      </w:r>
      <w:proofErr w:type="spellEnd"/>
      <w:r w:rsidRPr="001D59E3">
        <w:rPr>
          <w:b/>
          <w:i/>
          <w:sz w:val="26"/>
          <w:szCs w:val="26"/>
        </w:rPr>
        <w:t xml:space="preserve">. </w:t>
      </w:r>
      <w:proofErr w:type="spellStart"/>
      <w:r w:rsidRPr="001D59E3">
        <w:rPr>
          <w:b/>
          <w:i/>
          <w:sz w:val="26"/>
          <w:szCs w:val="26"/>
        </w:rPr>
        <w:t>Показання</w:t>
      </w:r>
      <w:proofErr w:type="spellEnd"/>
      <w:r w:rsidRPr="001D59E3">
        <w:rPr>
          <w:b/>
          <w:i/>
          <w:sz w:val="26"/>
          <w:szCs w:val="26"/>
        </w:rPr>
        <w:t xml:space="preserve"> до </w:t>
      </w:r>
      <w:proofErr w:type="spellStart"/>
      <w:r w:rsidRPr="001D59E3">
        <w:rPr>
          <w:b/>
          <w:i/>
          <w:sz w:val="26"/>
          <w:szCs w:val="26"/>
        </w:rPr>
        <w:t>застосування</w:t>
      </w:r>
      <w:proofErr w:type="spellEnd"/>
      <w:r w:rsidRPr="001D59E3">
        <w:rPr>
          <w:b/>
          <w:i/>
          <w:sz w:val="26"/>
          <w:szCs w:val="26"/>
        </w:rPr>
        <w:t xml:space="preserve">. </w:t>
      </w:r>
    </w:p>
    <w:p w:rsidR="001D59E3" w:rsidRPr="001D59E3" w:rsidRDefault="001D59E3" w:rsidP="001D59E3">
      <w:pPr>
        <w:ind w:left="360" w:firstLine="709"/>
        <w:jc w:val="both"/>
        <w:rPr>
          <w:sz w:val="26"/>
          <w:szCs w:val="26"/>
        </w:rPr>
      </w:pPr>
      <w:proofErr w:type="spellStart"/>
      <w:r w:rsidRPr="001D59E3">
        <w:rPr>
          <w:sz w:val="26"/>
          <w:szCs w:val="26"/>
        </w:rPr>
        <w:t>Показання</w:t>
      </w:r>
      <w:proofErr w:type="spellEnd"/>
      <w:r w:rsidRPr="001D59E3">
        <w:rPr>
          <w:sz w:val="26"/>
          <w:szCs w:val="26"/>
        </w:rPr>
        <w:t xml:space="preserve"> до </w:t>
      </w:r>
      <w:proofErr w:type="spellStart"/>
      <w:r w:rsidRPr="001D59E3">
        <w:rPr>
          <w:sz w:val="26"/>
          <w:szCs w:val="26"/>
        </w:rPr>
        <w:t>виготовлення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штифтових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зубів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Види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конструкції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штифтових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зубів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Суцільнолита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металева</w:t>
      </w:r>
      <w:proofErr w:type="spellEnd"/>
      <w:r w:rsidRPr="001D59E3">
        <w:rPr>
          <w:sz w:val="26"/>
          <w:szCs w:val="26"/>
        </w:rPr>
        <w:t xml:space="preserve"> штифтова </w:t>
      </w:r>
      <w:proofErr w:type="spellStart"/>
      <w:r w:rsidRPr="001D59E3">
        <w:rPr>
          <w:sz w:val="26"/>
          <w:szCs w:val="26"/>
        </w:rPr>
        <w:t>куксова</w:t>
      </w:r>
      <w:proofErr w:type="spellEnd"/>
      <w:r w:rsidRPr="001D59E3">
        <w:rPr>
          <w:sz w:val="26"/>
          <w:szCs w:val="26"/>
        </w:rPr>
        <w:t xml:space="preserve"> вкладка. </w:t>
      </w:r>
      <w:proofErr w:type="spellStart"/>
      <w:r w:rsidRPr="001D59E3">
        <w:rPr>
          <w:sz w:val="26"/>
          <w:szCs w:val="26"/>
        </w:rPr>
        <w:t>Штифтові</w:t>
      </w:r>
      <w:proofErr w:type="spellEnd"/>
      <w:r w:rsidR="00060C4E">
        <w:rPr>
          <w:sz w:val="26"/>
          <w:szCs w:val="26"/>
        </w:rPr>
        <w:t xml:space="preserve"> </w:t>
      </w:r>
      <w:proofErr w:type="spellStart"/>
      <w:r w:rsidR="00060C4E">
        <w:rPr>
          <w:sz w:val="26"/>
          <w:szCs w:val="26"/>
        </w:rPr>
        <w:t>конструкції</w:t>
      </w:r>
      <w:proofErr w:type="spellEnd"/>
      <w:r w:rsidR="00060C4E">
        <w:rPr>
          <w:sz w:val="26"/>
          <w:szCs w:val="26"/>
        </w:rPr>
        <w:t xml:space="preserve"> типу </w:t>
      </w:r>
      <w:proofErr w:type="spellStart"/>
      <w:r w:rsidR="00060C4E">
        <w:rPr>
          <w:sz w:val="26"/>
          <w:szCs w:val="26"/>
        </w:rPr>
        <w:t>pin-lay</w:t>
      </w:r>
      <w:proofErr w:type="spellEnd"/>
      <w:r w:rsidR="00060C4E">
        <w:rPr>
          <w:sz w:val="26"/>
          <w:szCs w:val="26"/>
        </w:rPr>
        <w:t xml:space="preserve">, </w:t>
      </w:r>
      <w:proofErr w:type="spellStart"/>
      <w:r w:rsidR="00060C4E">
        <w:rPr>
          <w:sz w:val="26"/>
          <w:szCs w:val="26"/>
        </w:rPr>
        <w:t>endo</w:t>
      </w:r>
      <w:proofErr w:type="spellEnd"/>
      <w:r w:rsidR="00060C4E">
        <w:rPr>
          <w:sz w:val="26"/>
          <w:szCs w:val="26"/>
          <w:lang w:val="uk-UA"/>
        </w:rPr>
        <w:t>-</w:t>
      </w:r>
      <w:r w:rsidRPr="001D59E3">
        <w:rPr>
          <w:sz w:val="26"/>
          <w:szCs w:val="26"/>
          <w:lang w:val="en-US"/>
        </w:rPr>
        <w:t>over</w:t>
      </w:r>
      <w:r w:rsidRPr="001D59E3">
        <w:rPr>
          <w:sz w:val="26"/>
          <w:szCs w:val="26"/>
        </w:rPr>
        <w:t>-</w:t>
      </w:r>
      <w:r w:rsidRPr="001D59E3">
        <w:rPr>
          <w:sz w:val="26"/>
          <w:szCs w:val="26"/>
          <w:lang w:val="en-US"/>
        </w:rPr>
        <w:t>lay</w:t>
      </w:r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Штифтові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зуби</w:t>
      </w:r>
      <w:proofErr w:type="spellEnd"/>
      <w:r w:rsidRPr="001D59E3">
        <w:rPr>
          <w:sz w:val="26"/>
          <w:szCs w:val="26"/>
        </w:rPr>
        <w:t xml:space="preserve"> за </w:t>
      </w:r>
      <w:proofErr w:type="spellStart"/>
      <w:r w:rsidRPr="001D59E3">
        <w:rPr>
          <w:sz w:val="26"/>
          <w:szCs w:val="26"/>
        </w:rPr>
        <w:t>Річмонд</w:t>
      </w:r>
      <w:r w:rsidR="00060C4E">
        <w:rPr>
          <w:sz w:val="26"/>
          <w:szCs w:val="26"/>
          <w:lang w:val="uk-UA"/>
        </w:rPr>
        <w:t>ом</w:t>
      </w:r>
      <w:proofErr w:type="spellEnd"/>
      <w:r w:rsidRPr="001D59E3">
        <w:rPr>
          <w:sz w:val="26"/>
          <w:szCs w:val="26"/>
        </w:rPr>
        <w:t>.</w:t>
      </w:r>
    </w:p>
    <w:p w:rsidR="001D59E3" w:rsidRPr="001D59E3" w:rsidRDefault="001D59E3" w:rsidP="001D59E3">
      <w:pPr>
        <w:ind w:left="435" w:firstLine="709"/>
        <w:jc w:val="both"/>
        <w:rPr>
          <w:b/>
          <w:i/>
          <w:sz w:val="26"/>
          <w:szCs w:val="26"/>
        </w:rPr>
      </w:pPr>
      <w:r w:rsidRPr="001D59E3">
        <w:rPr>
          <w:b/>
          <w:i/>
          <w:sz w:val="26"/>
          <w:szCs w:val="26"/>
        </w:rPr>
        <w:t xml:space="preserve">Тема 19. </w:t>
      </w:r>
      <w:proofErr w:type="spellStart"/>
      <w:r w:rsidRPr="001D59E3">
        <w:rPr>
          <w:b/>
          <w:i/>
          <w:sz w:val="26"/>
          <w:szCs w:val="26"/>
        </w:rPr>
        <w:t>Штучні</w:t>
      </w:r>
      <w:proofErr w:type="spellEnd"/>
      <w:r w:rsidRPr="001D59E3">
        <w:rPr>
          <w:b/>
          <w:i/>
          <w:sz w:val="26"/>
          <w:szCs w:val="26"/>
        </w:rPr>
        <w:t xml:space="preserve"> </w:t>
      </w:r>
      <w:proofErr w:type="spellStart"/>
      <w:r w:rsidRPr="001D59E3">
        <w:rPr>
          <w:b/>
          <w:i/>
          <w:sz w:val="26"/>
          <w:szCs w:val="26"/>
        </w:rPr>
        <w:t>короноки</w:t>
      </w:r>
      <w:proofErr w:type="spellEnd"/>
      <w:r w:rsidRPr="001D59E3">
        <w:rPr>
          <w:b/>
          <w:i/>
          <w:sz w:val="26"/>
          <w:szCs w:val="26"/>
        </w:rPr>
        <w:t xml:space="preserve">. </w:t>
      </w:r>
      <w:proofErr w:type="spellStart"/>
      <w:r w:rsidRPr="001D59E3">
        <w:rPr>
          <w:b/>
          <w:i/>
          <w:sz w:val="26"/>
          <w:szCs w:val="26"/>
        </w:rPr>
        <w:t>Класифікації</w:t>
      </w:r>
      <w:proofErr w:type="spellEnd"/>
      <w:r w:rsidRPr="001D59E3">
        <w:rPr>
          <w:b/>
          <w:i/>
          <w:sz w:val="26"/>
          <w:szCs w:val="26"/>
        </w:rPr>
        <w:t xml:space="preserve">. </w:t>
      </w:r>
      <w:proofErr w:type="spellStart"/>
      <w:r w:rsidRPr="001D59E3">
        <w:rPr>
          <w:b/>
          <w:i/>
          <w:sz w:val="26"/>
          <w:szCs w:val="26"/>
        </w:rPr>
        <w:t>Показання</w:t>
      </w:r>
      <w:proofErr w:type="spellEnd"/>
      <w:r w:rsidRPr="001D59E3">
        <w:rPr>
          <w:b/>
          <w:i/>
          <w:sz w:val="26"/>
          <w:szCs w:val="26"/>
        </w:rPr>
        <w:t xml:space="preserve"> до </w:t>
      </w:r>
      <w:proofErr w:type="spellStart"/>
      <w:r w:rsidRPr="001D59E3">
        <w:rPr>
          <w:b/>
          <w:i/>
          <w:sz w:val="26"/>
          <w:szCs w:val="26"/>
        </w:rPr>
        <w:t>застосування</w:t>
      </w:r>
      <w:proofErr w:type="spellEnd"/>
      <w:r w:rsidRPr="001D59E3">
        <w:rPr>
          <w:b/>
          <w:i/>
          <w:sz w:val="26"/>
          <w:szCs w:val="26"/>
        </w:rPr>
        <w:t xml:space="preserve">. </w:t>
      </w:r>
    </w:p>
    <w:p w:rsidR="001D59E3" w:rsidRPr="001D59E3" w:rsidRDefault="001D59E3" w:rsidP="001D59E3">
      <w:pPr>
        <w:ind w:left="435" w:firstLine="709"/>
        <w:jc w:val="both"/>
        <w:rPr>
          <w:b/>
          <w:i/>
          <w:sz w:val="26"/>
          <w:szCs w:val="26"/>
        </w:rPr>
      </w:pPr>
      <w:proofErr w:type="spellStart"/>
      <w:r w:rsidRPr="001D59E3">
        <w:rPr>
          <w:sz w:val="26"/>
          <w:szCs w:val="26"/>
        </w:rPr>
        <w:t>Показання</w:t>
      </w:r>
      <w:proofErr w:type="spellEnd"/>
      <w:r w:rsidRPr="001D59E3">
        <w:rPr>
          <w:sz w:val="26"/>
          <w:szCs w:val="26"/>
        </w:rPr>
        <w:t xml:space="preserve"> до </w:t>
      </w:r>
      <w:proofErr w:type="spellStart"/>
      <w:r w:rsidRPr="001D59E3">
        <w:rPr>
          <w:sz w:val="26"/>
          <w:szCs w:val="26"/>
        </w:rPr>
        <w:t>виготовлення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штучних</w:t>
      </w:r>
      <w:proofErr w:type="spellEnd"/>
      <w:r w:rsidRPr="001D59E3">
        <w:rPr>
          <w:sz w:val="26"/>
          <w:szCs w:val="26"/>
        </w:rPr>
        <w:t xml:space="preserve"> коронок. </w:t>
      </w:r>
      <w:proofErr w:type="spellStart"/>
      <w:r w:rsidRPr="001D59E3">
        <w:rPr>
          <w:sz w:val="26"/>
          <w:szCs w:val="26"/>
        </w:rPr>
        <w:t>Класифікації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Тимчасові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постійні</w:t>
      </w:r>
      <w:proofErr w:type="spellEnd"/>
      <w:r w:rsidRPr="001D59E3">
        <w:rPr>
          <w:sz w:val="26"/>
          <w:szCs w:val="26"/>
        </w:rPr>
        <w:t xml:space="preserve"> коронки. </w:t>
      </w:r>
      <w:proofErr w:type="spellStart"/>
      <w:r w:rsidRPr="001D59E3">
        <w:rPr>
          <w:sz w:val="26"/>
          <w:szCs w:val="26"/>
        </w:rPr>
        <w:t>Технологія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виготовлення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штампованої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повної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металевої</w:t>
      </w:r>
      <w:proofErr w:type="spellEnd"/>
      <w:r w:rsidRPr="001D59E3">
        <w:rPr>
          <w:sz w:val="26"/>
          <w:szCs w:val="26"/>
        </w:rPr>
        <w:t xml:space="preserve"> коронки. </w:t>
      </w:r>
      <w:proofErr w:type="spellStart"/>
      <w:r w:rsidRPr="001D59E3">
        <w:rPr>
          <w:sz w:val="26"/>
          <w:szCs w:val="26"/>
        </w:rPr>
        <w:t>Матеріали</w:t>
      </w:r>
      <w:proofErr w:type="spellEnd"/>
      <w:r w:rsidRPr="001D59E3">
        <w:rPr>
          <w:sz w:val="26"/>
          <w:szCs w:val="26"/>
        </w:rPr>
        <w:t xml:space="preserve">, </w:t>
      </w:r>
      <w:proofErr w:type="spellStart"/>
      <w:r w:rsidRPr="001D59E3">
        <w:rPr>
          <w:sz w:val="26"/>
          <w:szCs w:val="26"/>
        </w:rPr>
        <w:t>що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використовуються</w:t>
      </w:r>
      <w:proofErr w:type="spellEnd"/>
      <w:r w:rsidRPr="001D59E3">
        <w:rPr>
          <w:sz w:val="26"/>
          <w:szCs w:val="26"/>
        </w:rPr>
        <w:t xml:space="preserve"> для </w:t>
      </w:r>
      <w:proofErr w:type="spellStart"/>
      <w:r w:rsidRPr="001D59E3">
        <w:rPr>
          <w:sz w:val="26"/>
          <w:szCs w:val="26"/>
        </w:rPr>
        <w:t>виготовлення</w:t>
      </w:r>
      <w:proofErr w:type="spellEnd"/>
      <w:r w:rsidRPr="001D59E3">
        <w:rPr>
          <w:sz w:val="26"/>
          <w:szCs w:val="26"/>
        </w:rPr>
        <w:t>.</w:t>
      </w:r>
    </w:p>
    <w:p w:rsidR="001D59E3" w:rsidRPr="001D59E3" w:rsidRDefault="001D59E3" w:rsidP="001D59E3">
      <w:pPr>
        <w:ind w:left="360" w:firstLine="709"/>
        <w:jc w:val="both"/>
        <w:rPr>
          <w:b/>
          <w:i/>
          <w:sz w:val="26"/>
          <w:szCs w:val="26"/>
        </w:rPr>
      </w:pPr>
      <w:r w:rsidRPr="001D59E3">
        <w:rPr>
          <w:b/>
          <w:i/>
          <w:sz w:val="26"/>
          <w:szCs w:val="26"/>
        </w:rPr>
        <w:t xml:space="preserve">Тема 20. </w:t>
      </w:r>
      <w:proofErr w:type="spellStart"/>
      <w:r w:rsidRPr="001D59E3">
        <w:rPr>
          <w:b/>
          <w:i/>
          <w:sz w:val="26"/>
          <w:szCs w:val="26"/>
        </w:rPr>
        <w:t>Мостоподібні</w:t>
      </w:r>
      <w:proofErr w:type="spellEnd"/>
      <w:r w:rsidRPr="001D59E3">
        <w:rPr>
          <w:b/>
          <w:i/>
          <w:sz w:val="26"/>
          <w:szCs w:val="26"/>
        </w:rPr>
        <w:t xml:space="preserve"> </w:t>
      </w:r>
      <w:proofErr w:type="spellStart"/>
      <w:r w:rsidRPr="001D59E3">
        <w:rPr>
          <w:b/>
          <w:i/>
          <w:sz w:val="26"/>
          <w:szCs w:val="26"/>
        </w:rPr>
        <w:t>протези</w:t>
      </w:r>
      <w:proofErr w:type="spellEnd"/>
      <w:r w:rsidRPr="001D59E3">
        <w:rPr>
          <w:b/>
          <w:i/>
          <w:sz w:val="26"/>
          <w:szCs w:val="26"/>
        </w:rPr>
        <w:t xml:space="preserve">. </w:t>
      </w:r>
      <w:proofErr w:type="spellStart"/>
      <w:r w:rsidRPr="001D59E3">
        <w:rPr>
          <w:b/>
          <w:i/>
          <w:sz w:val="26"/>
          <w:szCs w:val="26"/>
        </w:rPr>
        <w:t>Конструкції</w:t>
      </w:r>
      <w:proofErr w:type="spellEnd"/>
      <w:r w:rsidRPr="001D59E3">
        <w:rPr>
          <w:b/>
          <w:i/>
          <w:sz w:val="26"/>
          <w:szCs w:val="26"/>
        </w:rPr>
        <w:t xml:space="preserve">. </w:t>
      </w:r>
      <w:proofErr w:type="spellStart"/>
      <w:r w:rsidRPr="001D59E3">
        <w:rPr>
          <w:b/>
          <w:i/>
          <w:sz w:val="26"/>
          <w:szCs w:val="26"/>
        </w:rPr>
        <w:t>Дефекти</w:t>
      </w:r>
      <w:proofErr w:type="spellEnd"/>
      <w:r w:rsidRPr="001D59E3">
        <w:rPr>
          <w:b/>
          <w:i/>
          <w:sz w:val="26"/>
          <w:szCs w:val="26"/>
        </w:rPr>
        <w:t xml:space="preserve"> </w:t>
      </w:r>
      <w:proofErr w:type="spellStart"/>
      <w:r w:rsidRPr="001D59E3">
        <w:rPr>
          <w:b/>
          <w:i/>
          <w:sz w:val="26"/>
          <w:szCs w:val="26"/>
        </w:rPr>
        <w:t>зубних</w:t>
      </w:r>
      <w:proofErr w:type="spellEnd"/>
      <w:r w:rsidRPr="001D59E3">
        <w:rPr>
          <w:b/>
          <w:i/>
          <w:sz w:val="26"/>
          <w:szCs w:val="26"/>
        </w:rPr>
        <w:t xml:space="preserve"> </w:t>
      </w:r>
      <w:proofErr w:type="spellStart"/>
      <w:r w:rsidRPr="001D59E3">
        <w:rPr>
          <w:b/>
          <w:i/>
          <w:sz w:val="26"/>
          <w:szCs w:val="26"/>
        </w:rPr>
        <w:t>рядів</w:t>
      </w:r>
      <w:proofErr w:type="spellEnd"/>
      <w:r w:rsidRPr="001D59E3">
        <w:rPr>
          <w:b/>
          <w:i/>
          <w:sz w:val="26"/>
          <w:szCs w:val="26"/>
        </w:rPr>
        <w:t xml:space="preserve"> за </w:t>
      </w:r>
      <w:proofErr w:type="spellStart"/>
      <w:r w:rsidRPr="001D59E3">
        <w:rPr>
          <w:b/>
          <w:i/>
          <w:sz w:val="26"/>
          <w:szCs w:val="26"/>
        </w:rPr>
        <w:t>Бетельманом</w:t>
      </w:r>
      <w:proofErr w:type="spellEnd"/>
      <w:r w:rsidRPr="001D59E3">
        <w:rPr>
          <w:b/>
          <w:i/>
          <w:sz w:val="26"/>
          <w:szCs w:val="26"/>
        </w:rPr>
        <w:t xml:space="preserve"> та </w:t>
      </w:r>
      <w:proofErr w:type="spellStart"/>
      <w:r w:rsidRPr="001D59E3">
        <w:rPr>
          <w:b/>
          <w:i/>
          <w:sz w:val="26"/>
          <w:szCs w:val="26"/>
        </w:rPr>
        <w:t>Кенеді</w:t>
      </w:r>
      <w:proofErr w:type="spellEnd"/>
      <w:r w:rsidRPr="001D59E3">
        <w:rPr>
          <w:b/>
          <w:i/>
          <w:sz w:val="26"/>
          <w:szCs w:val="26"/>
        </w:rPr>
        <w:t xml:space="preserve">. </w:t>
      </w:r>
      <w:proofErr w:type="spellStart"/>
      <w:r w:rsidRPr="001D59E3">
        <w:rPr>
          <w:b/>
          <w:i/>
          <w:sz w:val="26"/>
          <w:szCs w:val="26"/>
        </w:rPr>
        <w:t>Показання</w:t>
      </w:r>
      <w:proofErr w:type="spellEnd"/>
      <w:r w:rsidRPr="001D59E3">
        <w:rPr>
          <w:b/>
          <w:i/>
          <w:sz w:val="26"/>
          <w:szCs w:val="26"/>
        </w:rPr>
        <w:t xml:space="preserve"> до </w:t>
      </w:r>
      <w:proofErr w:type="spellStart"/>
      <w:r w:rsidRPr="001D59E3">
        <w:rPr>
          <w:b/>
          <w:i/>
          <w:sz w:val="26"/>
          <w:szCs w:val="26"/>
        </w:rPr>
        <w:t>застосування</w:t>
      </w:r>
      <w:proofErr w:type="spellEnd"/>
      <w:r w:rsidRPr="001D59E3">
        <w:rPr>
          <w:b/>
          <w:i/>
          <w:sz w:val="26"/>
          <w:szCs w:val="26"/>
        </w:rPr>
        <w:t xml:space="preserve"> </w:t>
      </w:r>
      <w:proofErr w:type="spellStart"/>
      <w:r w:rsidRPr="001D59E3">
        <w:rPr>
          <w:b/>
          <w:i/>
          <w:sz w:val="26"/>
          <w:szCs w:val="26"/>
        </w:rPr>
        <w:t>мостоподібних</w:t>
      </w:r>
      <w:proofErr w:type="spellEnd"/>
      <w:r w:rsidRPr="001D59E3">
        <w:rPr>
          <w:b/>
          <w:i/>
          <w:sz w:val="26"/>
          <w:szCs w:val="26"/>
        </w:rPr>
        <w:t xml:space="preserve"> </w:t>
      </w:r>
      <w:proofErr w:type="spellStart"/>
      <w:r w:rsidRPr="001D59E3">
        <w:rPr>
          <w:b/>
          <w:i/>
          <w:sz w:val="26"/>
          <w:szCs w:val="26"/>
        </w:rPr>
        <w:t>протезів</w:t>
      </w:r>
      <w:proofErr w:type="spellEnd"/>
      <w:r w:rsidRPr="001D59E3">
        <w:rPr>
          <w:b/>
          <w:i/>
          <w:sz w:val="26"/>
          <w:szCs w:val="26"/>
        </w:rPr>
        <w:t xml:space="preserve">. </w:t>
      </w:r>
    </w:p>
    <w:p w:rsidR="001D59E3" w:rsidRPr="001D59E3" w:rsidRDefault="001D59E3" w:rsidP="001D59E3">
      <w:pPr>
        <w:ind w:left="360" w:firstLine="709"/>
        <w:jc w:val="both"/>
        <w:rPr>
          <w:sz w:val="26"/>
          <w:szCs w:val="26"/>
        </w:rPr>
      </w:pPr>
      <w:proofErr w:type="spellStart"/>
      <w:r w:rsidRPr="001D59E3">
        <w:rPr>
          <w:sz w:val="26"/>
          <w:szCs w:val="26"/>
        </w:rPr>
        <w:t>Часткова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втрата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зубів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Включені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кінцеві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дефекти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зубних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рядів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Класифікації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дефектів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зубних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рядів</w:t>
      </w:r>
      <w:proofErr w:type="spellEnd"/>
      <w:r w:rsidRPr="001D59E3">
        <w:rPr>
          <w:sz w:val="26"/>
          <w:szCs w:val="26"/>
        </w:rPr>
        <w:t xml:space="preserve"> за </w:t>
      </w:r>
      <w:proofErr w:type="spellStart"/>
      <w:r w:rsidRPr="001D59E3">
        <w:rPr>
          <w:sz w:val="26"/>
          <w:szCs w:val="26"/>
        </w:rPr>
        <w:t>Кенеді</w:t>
      </w:r>
      <w:proofErr w:type="spellEnd"/>
      <w:r w:rsidRPr="001D59E3">
        <w:rPr>
          <w:sz w:val="26"/>
          <w:szCs w:val="26"/>
        </w:rPr>
        <w:t xml:space="preserve"> та  </w:t>
      </w:r>
      <w:proofErr w:type="spellStart"/>
      <w:r w:rsidRPr="001D59E3">
        <w:rPr>
          <w:sz w:val="26"/>
          <w:szCs w:val="26"/>
        </w:rPr>
        <w:t>Бетельманом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Мостоподібні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протези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Визначення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складові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частини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Види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опорних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елементів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проміжної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частини</w:t>
      </w:r>
      <w:proofErr w:type="spellEnd"/>
      <w:r w:rsidRPr="001D59E3">
        <w:rPr>
          <w:sz w:val="26"/>
          <w:szCs w:val="26"/>
        </w:rPr>
        <w:t xml:space="preserve">, </w:t>
      </w:r>
      <w:proofErr w:type="spellStart"/>
      <w:r w:rsidRPr="001D59E3">
        <w:rPr>
          <w:sz w:val="26"/>
          <w:szCs w:val="26"/>
        </w:rPr>
        <w:t>способи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їх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з’єднання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Класифікації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Технологія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виготовлення</w:t>
      </w:r>
      <w:proofErr w:type="spellEnd"/>
      <w:r w:rsidRPr="001D59E3">
        <w:rPr>
          <w:sz w:val="26"/>
          <w:szCs w:val="26"/>
        </w:rPr>
        <w:t xml:space="preserve"> штамповано-паяного </w:t>
      </w:r>
      <w:proofErr w:type="spellStart"/>
      <w:r w:rsidRPr="001D59E3">
        <w:rPr>
          <w:sz w:val="26"/>
          <w:szCs w:val="26"/>
        </w:rPr>
        <w:t>мостоподібного</w:t>
      </w:r>
      <w:proofErr w:type="spellEnd"/>
      <w:r w:rsidRPr="001D59E3">
        <w:rPr>
          <w:sz w:val="26"/>
          <w:szCs w:val="26"/>
        </w:rPr>
        <w:t xml:space="preserve"> протеза. </w:t>
      </w:r>
    </w:p>
    <w:p w:rsidR="001D59E3" w:rsidRPr="001D59E3" w:rsidRDefault="001D59E3" w:rsidP="001D59E3">
      <w:pPr>
        <w:ind w:left="360" w:firstLine="709"/>
        <w:jc w:val="both"/>
        <w:rPr>
          <w:b/>
          <w:i/>
          <w:sz w:val="26"/>
          <w:szCs w:val="26"/>
        </w:rPr>
      </w:pPr>
      <w:r w:rsidRPr="001D59E3">
        <w:rPr>
          <w:b/>
          <w:i/>
          <w:sz w:val="26"/>
          <w:szCs w:val="26"/>
        </w:rPr>
        <w:t xml:space="preserve">Тема 21. </w:t>
      </w:r>
      <w:proofErr w:type="spellStart"/>
      <w:r w:rsidRPr="001D59E3">
        <w:rPr>
          <w:b/>
          <w:bCs/>
          <w:i/>
          <w:sz w:val="26"/>
          <w:szCs w:val="26"/>
        </w:rPr>
        <w:t>Знімні</w:t>
      </w:r>
      <w:proofErr w:type="spellEnd"/>
      <w:r w:rsidRPr="001D59E3">
        <w:rPr>
          <w:b/>
          <w:bCs/>
          <w:i/>
          <w:sz w:val="26"/>
          <w:szCs w:val="26"/>
        </w:rPr>
        <w:t xml:space="preserve"> </w:t>
      </w:r>
      <w:proofErr w:type="spellStart"/>
      <w:r w:rsidRPr="001D59E3">
        <w:rPr>
          <w:b/>
          <w:bCs/>
          <w:i/>
          <w:sz w:val="26"/>
          <w:szCs w:val="26"/>
        </w:rPr>
        <w:t>зубні</w:t>
      </w:r>
      <w:proofErr w:type="spellEnd"/>
      <w:r w:rsidRPr="001D59E3">
        <w:rPr>
          <w:b/>
          <w:bCs/>
          <w:i/>
          <w:sz w:val="26"/>
          <w:szCs w:val="26"/>
        </w:rPr>
        <w:t xml:space="preserve"> </w:t>
      </w:r>
      <w:proofErr w:type="spellStart"/>
      <w:r w:rsidRPr="001D59E3">
        <w:rPr>
          <w:b/>
          <w:bCs/>
          <w:i/>
          <w:sz w:val="26"/>
          <w:szCs w:val="26"/>
        </w:rPr>
        <w:t>протези</w:t>
      </w:r>
      <w:proofErr w:type="spellEnd"/>
      <w:r w:rsidRPr="001D59E3">
        <w:rPr>
          <w:b/>
          <w:bCs/>
          <w:i/>
          <w:sz w:val="26"/>
          <w:szCs w:val="26"/>
        </w:rPr>
        <w:t xml:space="preserve">. </w:t>
      </w:r>
      <w:proofErr w:type="spellStart"/>
      <w:r w:rsidRPr="001D59E3">
        <w:rPr>
          <w:b/>
          <w:i/>
          <w:sz w:val="26"/>
          <w:szCs w:val="26"/>
        </w:rPr>
        <w:t>Конструкції</w:t>
      </w:r>
      <w:proofErr w:type="spellEnd"/>
      <w:r w:rsidRPr="001D59E3">
        <w:rPr>
          <w:b/>
          <w:i/>
          <w:sz w:val="26"/>
          <w:szCs w:val="26"/>
        </w:rPr>
        <w:t xml:space="preserve">. </w:t>
      </w:r>
      <w:proofErr w:type="spellStart"/>
      <w:r w:rsidRPr="001D59E3">
        <w:rPr>
          <w:b/>
          <w:bCs/>
          <w:i/>
          <w:sz w:val="26"/>
          <w:szCs w:val="26"/>
        </w:rPr>
        <w:t>Г</w:t>
      </w:r>
      <w:r w:rsidRPr="001D59E3">
        <w:rPr>
          <w:b/>
          <w:i/>
          <w:sz w:val="26"/>
          <w:szCs w:val="26"/>
        </w:rPr>
        <w:t>рупи</w:t>
      </w:r>
      <w:proofErr w:type="spellEnd"/>
      <w:r w:rsidR="008273DD">
        <w:rPr>
          <w:b/>
          <w:i/>
          <w:sz w:val="26"/>
          <w:szCs w:val="26"/>
        </w:rPr>
        <w:t xml:space="preserve"> </w:t>
      </w:r>
      <w:proofErr w:type="spellStart"/>
      <w:r w:rsidR="008273DD">
        <w:rPr>
          <w:b/>
          <w:i/>
          <w:sz w:val="26"/>
          <w:szCs w:val="26"/>
        </w:rPr>
        <w:t>дефектів</w:t>
      </w:r>
      <w:proofErr w:type="spellEnd"/>
      <w:r w:rsidR="008273DD">
        <w:rPr>
          <w:b/>
          <w:i/>
          <w:sz w:val="26"/>
          <w:szCs w:val="26"/>
        </w:rPr>
        <w:t xml:space="preserve"> </w:t>
      </w:r>
      <w:proofErr w:type="spellStart"/>
      <w:r w:rsidR="008273DD">
        <w:rPr>
          <w:b/>
          <w:i/>
          <w:sz w:val="26"/>
          <w:szCs w:val="26"/>
        </w:rPr>
        <w:t>зубних</w:t>
      </w:r>
      <w:proofErr w:type="spellEnd"/>
      <w:r w:rsidR="008273DD">
        <w:rPr>
          <w:b/>
          <w:i/>
          <w:sz w:val="26"/>
          <w:szCs w:val="26"/>
          <w:lang w:val="uk-UA"/>
        </w:rPr>
        <w:t xml:space="preserve"> рядів</w:t>
      </w:r>
      <w:r w:rsidRPr="001D59E3">
        <w:rPr>
          <w:b/>
          <w:i/>
          <w:sz w:val="26"/>
          <w:szCs w:val="26"/>
        </w:rPr>
        <w:t xml:space="preserve">. </w:t>
      </w:r>
      <w:proofErr w:type="spellStart"/>
      <w:r w:rsidRPr="001D59E3">
        <w:rPr>
          <w:b/>
          <w:i/>
          <w:sz w:val="26"/>
          <w:szCs w:val="26"/>
        </w:rPr>
        <w:t>Показання</w:t>
      </w:r>
      <w:proofErr w:type="spellEnd"/>
      <w:r w:rsidRPr="001D59E3">
        <w:rPr>
          <w:b/>
          <w:i/>
          <w:sz w:val="26"/>
          <w:szCs w:val="26"/>
        </w:rPr>
        <w:t xml:space="preserve"> до </w:t>
      </w:r>
      <w:proofErr w:type="spellStart"/>
      <w:r w:rsidRPr="001D59E3">
        <w:rPr>
          <w:b/>
          <w:i/>
          <w:sz w:val="26"/>
          <w:szCs w:val="26"/>
        </w:rPr>
        <w:t>застосування</w:t>
      </w:r>
      <w:proofErr w:type="spellEnd"/>
      <w:r w:rsidRPr="001D59E3">
        <w:rPr>
          <w:b/>
          <w:i/>
          <w:sz w:val="26"/>
          <w:szCs w:val="26"/>
        </w:rPr>
        <w:t xml:space="preserve"> </w:t>
      </w:r>
      <w:proofErr w:type="spellStart"/>
      <w:r w:rsidRPr="001D59E3">
        <w:rPr>
          <w:b/>
          <w:i/>
          <w:sz w:val="26"/>
          <w:szCs w:val="26"/>
        </w:rPr>
        <w:t>різних</w:t>
      </w:r>
      <w:proofErr w:type="spellEnd"/>
      <w:r w:rsidRPr="001D59E3">
        <w:rPr>
          <w:b/>
          <w:i/>
          <w:sz w:val="26"/>
          <w:szCs w:val="26"/>
        </w:rPr>
        <w:t xml:space="preserve"> </w:t>
      </w:r>
      <w:proofErr w:type="spellStart"/>
      <w:r w:rsidRPr="001D59E3">
        <w:rPr>
          <w:b/>
          <w:i/>
          <w:sz w:val="26"/>
          <w:szCs w:val="26"/>
        </w:rPr>
        <w:t>видів</w:t>
      </w:r>
      <w:proofErr w:type="spellEnd"/>
      <w:r w:rsidRPr="001D59E3">
        <w:rPr>
          <w:b/>
          <w:i/>
          <w:sz w:val="26"/>
          <w:szCs w:val="26"/>
        </w:rPr>
        <w:t xml:space="preserve"> </w:t>
      </w:r>
      <w:proofErr w:type="spellStart"/>
      <w:r w:rsidRPr="001D59E3">
        <w:rPr>
          <w:b/>
          <w:i/>
          <w:sz w:val="26"/>
          <w:szCs w:val="26"/>
        </w:rPr>
        <w:t>знімних</w:t>
      </w:r>
      <w:proofErr w:type="spellEnd"/>
      <w:r w:rsidRPr="001D59E3">
        <w:rPr>
          <w:b/>
          <w:i/>
          <w:sz w:val="26"/>
          <w:szCs w:val="26"/>
        </w:rPr>
        <w:t xml:space="preserve"> </w:t>
      </w:r>
      <w:proofErr w:type="spellStart"/>
      <w:r w:rsidRPr="001D59E3">
        <w:rPr>
          <w:b/>
          <w:i/>
          <w:sz w:val="26"/>
          <w:szCs w:val="26"/>
        </w:rPr>
        <w:t>протезів</w:t>
      </w:r>
      <w:proofErr w:type="spellEnd"/>
      <w:r w:rsidRPr="001D59E3">
        <w:rPr>
          <w:b/>
          <w:i/>
          <w:sz w:val="26"/>
          <w:szCs w:val="26"/>
        </w:rPr>
        <w:t>.</w:t>
      </w:r>
    </w:p>
    <w:p w:rsidR="001D59E3" w:rsidRPr="001D59E3" w:rsidRDefault="001D59E3" w:rsidP="001D59E3">
      <w:pPr>
        <w:ind w:left="360" w:firstLine="709"/>
        <w:jc w:val="both"/>
        <w:rPr>
          <w:sz w:val="26"/>
          <w:szCs w:val="26"/>
        </w:rPr>
      </w:pPr>
      <w:proofErr w:type="spellStart"/>
      <w:r w:rsidRPr="001D59E3">
        <w:rPr>
          <w:sz w:val="26"/>
          <w:szCs w:val="26"/>
        </w:rPr>
        <w:t>Часткові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знімні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протези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Види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Поняття</w:t>
      </w:r>
      <w:proofErr w:type="spellEnd"/>
      <w:r w:rsidRPr="001D59E3">
        <w:rPr>
          <w:sz w:val="26"/>
          <w:szCs w:val="26"/>
        </w:rPr>
        <w:t xml:space="preserve"> про </w:t>
      </w:r>
      <w:proofErr w:type="spellStart"/>
      <w:r w:rsidRPr="001D59E3">
        <w:rPr>
          <w:sz w:val="26"/>
          <w:szCs w:val="26"/>
        </w:rPr>
        <w:t>пластинчасті</w:t>
      </w:r>
      <w:proofErr w:type="spellEnd"/>
      <w:r w:rsidRPr="001D59E3">
        <w:rPr>
          <w:sz w:val="26"/>
          <w:szCs w:val="26"/>
        </w:rPr>
        <w:t xml:space="preserve"> та </w:t>
      </w:r>
      <w:proofErr w:type="spellStart"/>
      <w:r w:rsidRPr="001D59E3">
        <w:rPr>
          <w:sz w:val="26"/>
          <w:szCs w:val="26"/>
        </w:rPr>
        <w:t>бюгельні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протези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Конструктивні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елементи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Показання</w:t>
      </w:r>
      <w:proofErr w:type="spellEnd"/>
      <w:r w:rsidRPr="001D59E3">
        <w:rPr>
          <w:sz w:val="26"/>
          <w:szCs w:val="26"/>
        </w:rPr>
        <w:t xml:space="preserve"> до </w:t>
      </w:r>
      <w:proofErr w:type="spellStart"/>
      <w:r w:rsidRPr="001D59E3">
        <w:rPr>
          <w:sz w:val="26"/>
          <w:szCs w:val="26"/>
        </w:rPr>
        <w:t>застосування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залежно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від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топографії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дефектів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зубних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рядів</w:t>
      </w:r>
      <w:proofErr w:type="spellEnd"/>
      <w:r w:rsidRPr="001D59E3">
        <w:rPr>
          <w:sz w:val="26"/>
          <w:szCs w:val="26"/>
        </w:rPr>
        <w:t>.</w:t>
      </w:r>
    </w:p>
    <w:p w:rsidR="001D59E3" w:rsidRPr="001D59E3" w:rsidRDefault="001D59E3" w:rsidP="001D59E3">
      <w:pPr>
        <w:pStyle w:val="ad"/>
        <w:ind w:right="510" w:firstLine="709"/>
        <w:rPr>
          <w:sz w:val="26"/>
          <w:szCs w:val="26"/>
        </w:rPr>
      </w:pPr>
      <w:proofErr w:type="spellStart"/>
      <w:r w:rsidRPr="001D59E3">
        <w:rPr>
          <w:sz w:val="26"/>
          <w:szCs w:val="26"/>
        </w:rPr>
        <w:t>Повні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знімні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протези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Складові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частини</w:t>
      </w:r>
      <w:proofErr w:type="spellEnd"/>
      <w:r w:rsidRPr="001D59E3">
        <w:rPr>
          <w:sz w:val="26"/>
          <w:szCs w:val="26"/>
        </w:rPr>
        <w:t xml:space="preserve">. </w:t>
      </w:r>
      <w:proofErr w:type="spellStart"/>
      <w:r w:rsidRPr="001D59E3">
        <w:rPr>
          <w:sz w:val="26"/>
          <w:szCs w:val="26"/>
        </w:rPr>
        <w:t>Технологія</w:t>
      </w:r>
      <w:proofErr w:type="spellEnd"/>
      <w:r w:rsidRPr="001D59E3">
        <w:rPr>
          <w:sz w:val="26"/>
          <w:szCs w:val="26"/>
        </w:rPr>
        <w:t xml:space="preserve"> </w:t>
      </w:r>
      <w:proofErr w:type="spellStart"/>
      <w:r w:rsidRPr="001D59E3">
        <w:rPr>
          <w:sz w:val="26"/>
          <w:szCs w:val="26"/>
        </w:rPr>
        <w:t>виготовлення</w:t>
      </w:r>
      <w:proofErr w:type="spellEnd"/>
      <w:r w:rsidRPr="001D59E3">
        <w:rPr>
          <w:sz w:val="26"/>
          <w:szCs w:val="26"/>
        </w:rPr>
        <w:t>.</w:t>
      </w:r>
    </w:p>
    <w:p w:rsidR="00E27AB4" w:rsidRDefault="00E27AB4" w:rsidP="007306B1">
      <w:pPr>
        <w:rPr>
          <w:szCs w:val="28"/>
          <w:lang w:val="uk-UA"/>
        </w:rPr>
      </w:pPr>
    </w:p>
    <w:p w:rsidR="00E27AB4" w:rsidRDefault="00E27AB4" w:rsidP="007306B1">
      <w:pPr>
        <w:rPr>
          <w:szCs w:val="28"/>
          <w:lang w:val="uk-UA"/>
        </w:rPr>
      </w:pPr>
    </w:p>
    <w:p w:rsidR="0007249A" w:rsidRDefault="0007249A" w:rsidP="007306B1">
      <w:pPr>
        <w:rPr>
          <w:szCs w:val="28"/>
          <w:lang w:val="uk-UA"/>
        </w:rPr>
      </w:pPr>
    </w:p>
    <w:p w:rsidR="001D59E3" w:rsidRDefault="001D59E3" w:rsidP="007306B1">
      <w:pPr>
        <w:rPr>
          <w:szCs w:val="28"/>
          <w:lang w:val="uk-UA"/>
        </w:rPr>
      </w:pPr>
    </w:p>
    <w:p w:rsidR="001D59E3" w:rsidRDefault="001D59E3" w:rsidP="007306B1">
      <w:pPr>
        <w:rPr>
          <w:szCs w:val="28"/>
          <w:lang w:val="uk-UA"/>
        </w:rPr>
      </w:pPr>
    </w:p>
    <w:p w:rsidR="001D59E3" w:rsidRDefault="001D59E3" w:rsidP="007306B1">
      <w:pPr>
        <w:rPr>
          <w:szCs w:val="28"/>
          <w:lang w:val="uk-UA"/>
        </w:rPr>
      </w:pPr>
    </w:p>
    <w:p w:rsidR="001D59E3" w:rsidRDefault="001D59E3" w:rsidP="007306B1">
      <w:pPr>
        <w:rPr>
          <w:szCs w:val="28"/>
          <w:lang w:val="uk-UA"/>
        </w:rPr>
      </w:pPr>
    </w:p>
    <w:p w:rsidR="001D59E3" w:rsidRDefault="001D59E3" w:rsidP="007306B1">
      <w:pPr>
        <w:rPr>
          <w:szCs w:val="28"/>
          <w:lang w:val="uk-UA"/>
        </w:rPr>
      </w:pPr>
    </w:p>
    <w:p w:rsidR="001D59E3" w:rsidRDefault="001D59E3" w:rsidP="007306B1">
      <w:pPr>
        <w:rPr>
          <w:szCs w:val="28"/>
          <w:lang w:val="uk-UA"/>
        </w:rPr>
      </w:pPr>
    </w:p>
    <w:p w:rsidR="001D59E3" w:rsidRDefault="001D59E3" w:rsidP="007306B1">
      <w:pPr>
        <w:rPr>
          <w:szCs w:val="28"/>
          <w:lang w:val="uk-UA"/>
        </w:rPr>
      </w:pPr>
    </w:p>
    <w:p w:rsidR="001D59E3" w:rsidRDefault="001D59E3" w:rsidP="007306B1">
      <w:pPr>
        <w:rPr>
          <w:szCs w:val="28"/>
          <w:lang w:val="uk-UA"/>
        </w:rPr>
      </w:pPr>
    </w:p>
    <w:p w:rsidR="001D59E3" w:rsidRDefault="001D59E3" w:rsidP="007306B1">
      <w:pPr>
        <w:rPr>
          <w:szCs w:val="28"/>
          <w:lang w:val="uk-UA"/>
        </w:rPr>
      </w:pPr>
    </w:p>
    <w:p w:rsidR="001D59E3" w:rsidRDefault="001D59E3" w:rsidP="007306B1">
      <w:pPr>
        <w:rPr>
          <w:szCs w:val="28"/>
          <w:lang w:val="uk-UA"/>
        </w:rPr>
      </w:pPr>
    </w:p>
    <w:p w:rsidR="001D59E3" w:rsidRDefault="001D59E3" w:rsidP="007306B1">
      <w:pPr>
        <w:rPr>
          <w:szCs w:val="28"/>
          <w:lang w:val="uk-UA"/>
        </w:rPr>
      </w:pPr>
    </w:p>
    <w:p w:rsidR="00060C4E" w:rsidRDefault="00060C4E" w:rsidP="007306B1">
      <w:pPr>
        <w:rPr>
          <w:szCs w:val="28"/>
          <w:lang w:val="uk-UA"/>
        </w:rPr>
      </w:pPr>
    </w:p>
    <w:p w:rsidR="008273DD" w:rsidRDefault="008273DD" w:rsidP="007306B1">
      <w:pPr>
        <w:rPr>
          <w:szCs w:val="28"/>
          <w:lang w:val="uk-UA"/>
        </w:rPr>
      </w:pPr>
    </w:p>
    <w:p w:rsidR="00D13B1D" w:rsidRPr="00631439" w:rsidRDefault="00D13B1D" w:rsidP="00D13B1D">
      <w:pPr>
        <w:ind w:firstLine="708"/>
        <w:jc w:val="center"/>
        <w:rPr>
          <w:b/>
          <w:bCs/>
          <w:szCs w:val="28"/>
          <w:lang w:val="uk-UA"/>
        </w:rPr>
      </w:pPr>
      <w:r w:rsidRPr="00631439">
        <w:rPr>
          <w:b/>
          <w:bCs/>
          <w:szCs w:val="28"/>
          <w:lang w:val="uk-UA"/>
        </w:rPr>
        <w:lastRenderedPageBreak/>
        <w:t>4. Структура навчальної дисципліни</w:t>
      </w: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3"/>
        <w:gridCol w:w="851"/>
        <w:gridCol w:w="6"/>
        <w:gridCol w:w="433"/>
        <w:gridCol w:w="131"/>
        <w:gridCol w:w="298"/>
        <w:gridCol w:w="125"/>
        <w:gridCol w:w="142"/>
        <w:gridCol w:w="448"/>
        <w:gridCol w:w="37"/>
        <w:gridCol w:w="17"/>
        <w:gridCol w:w="489"/>
        <w:gridCol w:w="164"/>
        <w:gridCol w:w="670"/>
      </w:tblGrid>
      <w:tr w:rsidR="00D13B1D" w:rsidRPr="004E4051" w:rsidTr="00E844C0">
        <w:trPr>
          <w:cantSplit/>
        </w:trPr>
        <w:tc>
          <w:tcPr>
            <w:tcW w:w="3020" w:type="pct"/>
            <w:vMerge w:val="restart"/>
          </w:tcPr>
          <w:p w:rsidR="00D13B1D" w:rsidRPr="004E4051" w:rsidRDefault="00D13B1D" w:rsidP="005C203E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Назви змістових модулів і тем</w:t>
            </w:r>
          </w:p>
        </w:tc>
        <w:tc>
          <w:tcPr>
            <w:tcW w:w="1980" w:type="pct"/>
            <w:gridSpan w:val="13"/>
          </w:tcPr>
          <w:p w:rsidR="00D13B1D" w:rsidRPr="004E4051" w:rsidRDefault="00D13B1D" w:rsidP="005C203E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Кількість годин</w:t>
            </w:r>
          </w:p>
        </w:tc>
      </w:tr>
      <w:tr w:rsidR="00E844C0" w:rsidRPr="004E4051" w:rsidTr="00E844C0">
        <w:trPr>
          <w:cantSplit/>
        </w:trPr>
        <w:tc>
          <w:tcPr>
            <w:tcW w:w="3020" w:type="pct"/>
            <w:vMerge/>
          </w:tcPr>
          <w:p w:rsidR="007306B1" w:rsidRPr="004E4051" w:rsidRDefault="007306B1" w:rsidP="005C203E">
            <w:pPr>
              <w:jc w:val="center"/>
              <w:rPr>
                <w:lang w:val="uk-UA"/>
              </w:rPr>
            </w:pPr>
          </w:p>
        </w:tc>
        <w:tc>
          <w:tcPr>
            <w:tcW w:w="1980" w:type="pct"/>
            <w:gridSpan w:val="13"/>
          </w:tcPr>
          <w:p w:rsidR="007306B1" w:rsidRPr="004E4051" w:rsidRDefault="007306B1" w:rsidP="005C20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4E4051">
              <w:rPr>
                <w:lang w:val="uk-UA"/>
              </w:rPr>
              <w:t>енна форма</w:t>
            </w:r>
          </w:p>
        </w:tc>
      </w:tr>
      <w:tr w:rsidR="007306B1" w:rsidRPr="004E4051" w:rsidTr="00E844C0">
        <w:trPr>
          <w:cantSplit/>
        </w:trPr>
        <w:tc>
          <w:tcPr>
            <w:tcW w:w="3020" w:type="pct"/>
            <w:vMerge/>
          </w:tcPr>
          <w:p w:rsidR="007306B1" w:rsidRPr="004E4051" w:rsidRDefault="007306B1" w:rsidP="005C203E">
            <w:pPr>
              <w:jc w:val="center"/>
              <w:rPr>
                <w:lang w:val="uk-UA"/>
              </w:rPr>
            </w:pPr>
          </w:p>
        </w:tc>
        <w:tc>
          <w:tcPr>
            <w:tcW w:w="445" w:type="pct"/>
            <w:gridSpan w:val="2"/>
            <w:vMerge w:val="restart"/>
            <w:shd w:val="clear" w:color="auto" w:fill="auto"/>
          </w:tcPr>
          <w:p w:rsidR="007306B1" w:rsidRPr="004E4051" w:rsidRDefault="007306B1" w:rsidP="005C20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Pr="004E4051">
              <w:rPr>
                <w:lang w:val="uk-UA"/>
              </w:rPr>
              <w:t xml:space="preserve">сього </w:t>
            </w:r>
          </w:p>
        </w:tc>
        <w:tc>
          <w:tcPr>
            <w:tcW w:w="1535" w:type="pct"/>
            <w:gridSpan w:val="11"/>
            <w:shd w:val="clear" w:color="auto" w:fill="auto"/>
          </w:tcPr>
          <w:p w:rsidR="007306B1" w:rsidRPr="004E4051" w:rsidRDefault="007306B1" w:rsidP="005C203E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у тому числі</w:t>
            </w:r>
          </w:p>
        </w:tc>
      </w:tr>
      <w:tr w:rsidR="007306B1" w:rsidRPr="004E4051" w:rsidTr="00F95CA8">
        <w:trPr>
          <w:cantSplit/>
        </w:trPr>
        <w:tc>
          <w:tcPr>
            <w:tcW w:w="3020" w:type="pct"/>
            <w:vMerge/>
          </w:tcPr>
          <w:p w:rsidR="007306B1" w:rsidRPr="004E4051" w:rsidRDefault="007306B1" w:rsidP="005C203E">
            <w:pPr>
              <w:jc w:val="center"/>
              <w:rPr>
                <w:lang w:val="uk-UA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7306B1" w:rsidRPr="004E4051" w:rsidRDefault="007306B1" w:rsidP="005C203E">
            <w:pPr>
              <w:jc w:val="center"/>
              <w:rPr>
                <w:lang w:val="uk-UA"/>
              </w:rPr>
            </w:pPr>
          </w:p>
        </w:tc>
        <w:tc>
          <w:tcPr>
            <w:tcW w:w="225" w:type="pct"/>
            <w:shd w:val="clear" w:color="auto" w:fill="auto"/>
          </w:tcPr>
          <w:p w:rsidR="007306B1" w:rsidRPr="004E4051" w:rsidRDefault="007306B1" w:rsidP="005C203E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л</w:t>
            </w:r>
          </w:p>
        </w:tc>
        <w:tc>
          <w:tcPr>
            <w:tcW w:w="223" w:type="pct"/>
            <w:gridSpan w:val="2"/>
          </w:tcPr>
          <w:p w:rsidR="007306B1" w:rsidRPr="004E4051" w:rsidRDefault="007306B1" w:rsidP="005C203E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п</w:t>
            </w:r>
          </w:p>
        </w:tc>
        <w:tc>
          <w:tcPr>
            <w:tcW w:w="371" w:type="pct"/>
            <w:gridSpan w:val="3"/>
          </w:tcPr>
          <w:p w:rsidR="007306B1" w:rsidRPr="004E4051" w:rsidRDefault="005C203E" w:rsidP="005C203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</w:t>
            </w:r>
            <w:r w:rsidR="007306B1" w:rsidRPr="004E4051">
              <w:rPr>
                <w:lang w:val="uk-UA"/>
              </w:rPr>
              <w:t>аб</w:t>
            </w:r>
            <w:proofErr w:type="spellEnd"/>
          </w:p>
        </w:tc>
        <w:tc>
          <w:tcPr>
            <w:tcW w:w="367" w:type="pct"/>
            <w:gridSpan w:val="4"/>
          </w:tcPr>
          <w:p w:rsidR="007306B1" w:rsidRPr="004E4051" w:rsidRDefault="007306B1" w:rsidP="005C203E">
            <w:pPr>
              <w:jc w:val="center"/>
              <w:rPr>
                <w:lang w:val="uk-UA"/>
              </w:rPr>
            </w:pPr>
            <w:proofErr w:type="spellStart"/>
            <w:r w:rsidRPr="004E4051">
              <w:rPr>
                <w:lang w:val="uk-UA"/>
              </w:rPr>
              <w:t>інд</w:t>
            </w:r>
            <w:proofErr w:type="spellEnd"/>
          </w:p>
        </w:tc>
        <w:tc>
          <w:tcPr>
            <w:tcW w:w="348" w:type="pct"/>
          </w:tcPr>
          <w:p w:rsidR="007306B1" w:rsidRPr="004E4051" w:rsidRDefault="007306B1" w:rsidP="005C203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с.</w:t>
            </w:r>
            <w:r w:rsidRPr="004E4051"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7306B1" w:rsidRPr="004E4051" w:rsidTr="00F95CA8">
        <w:tc>
          <w:tcPr>
            <w:tcW w:w="3020" w:type="pct"/>
          </w:tcPr>
          <w:p w:rsidR="007306B1" w:rsidRPr="004E4051" w:rsidRDefault="007306B1" w:rsidP="005C203E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1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7306B1" w:rsidRPr="004E4051" w:rsidRDefault="007306B1" w:rsidP="005C203E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2</w:t>
            </w:r>
          </w:p>
        </w:tc>
        <w:tc>
          <w:tcPr>
            <w:tcW w:w="225" w:type="pct"/>
            <w:shd w:val="clear" w:color="auto" w:fill="auto"/>
          </w:tcPr>
          <w:p w:rsidR="007306B1" w:rsidRPr="004E4051" w:rsidRDefault="007306B1" w:rsidP="005C203E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3</w:t>
            </w:r>
          </w:p>
        </w:tc>
        <w:tc>
          <w:tcPr>
            <w:tcW w:w="223" w:type="pct"/>
            <w:gridSpan w:val="2"/>
          </w:tcPr>
          <w:p w:rsidR="007306B1" w:rsidRPr="004E4051" w:rsidRDefault="007306B1" w:rsidP="005C203E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4</w:t>
            </w:r>
          </w:p>
        </w:tc>
        <w:tc>
          <w:tcPr>
            <w:tcW w:w="371" w:type="pct"/>
            <w:gridSpan w:val="3"/>
          </w:tcPr>
          <w:p w:rsidR="007306B1" w:rsidRPr="004E4051" w:rsidRDefault="007306B1" w:rsidP="005C203E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5</w:t>
            </w:r>
          </w:p>
        </w:tc>
        <w:tc>
          <w:tcPr>
            <w:tcW w:w="367" w:type="pct"/>
            <w:gridSpan w:val="4"/>
          </w:tcPr>
          <w:p w:rsidR="007306B1" w:rsidRPr="004E4051" w:rsidRDefault="007306B1" w:rsidP="005C203E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6</w:t>
            </w:r>
          </w:p>
        </w:tc>
        <w:tc>
          <w:tcPr>
            <w:tcW w:w="348" w:type="pct"/>
          </w:tcPr>
          <w:p w:rsidR="007306B1" w:rsidRPr="004E4051" w:rsidRDefault="007306B1" w:rsidP="005C203E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7</w:t>
            </w:r>
          </w:p>
        </w:tc>
      </w:tr>
      <w:tr w:rsidR="00D13B1D" w:rsidRPr="004E4051" w:rsidTr="00E844C0">
        <w:trPr>
          <w:cantSplit/>
        </w:trPr>
        <w:tc>
          <w:tcPr>
            <w:tcW w:w="5000" w:type="pct"/>
            <w:gridSpan w:val="14"/>
          </w:tcPr>
          <w:p w:rsidR="00D13B1D" w:rsidRPr="004E4051" w:rsidRDefault="00D13B1D" w:rsidP="005C203E">
            <w:pPr>
              <w:jc w:val="center"/>
              <w:rPr>
                <w:b/>
                <w:bCs/>
                <w:lang w:val="uk-UA"/>
              </w:rPr>
            </w:pPr>
            <w:r w:rsidRPr="004E4051">
              <w:rPr>
                <w:b/>
                <w:bCs/>
                <w:lang w:val="uk-UA"/>
              </w:rPr>
              <w:t>Модуль 1</w:t>
            </w:r>
            <w:r w:rsidR="009F36DE">
              <w:rPr>
                <w:b/>
                <w:bCs/>
                <w:lang w:val="uk-UA"/>
              </w:rPr>
              <w:t xml:space="preserve"> Пропедевтика ортопедичної стоматології</w:t>
            </w:r>
          </w:p>
        </w:tc>
      </w:tr>
      <w:tr w:rsidR="00D13B1D" w:rsidRPr="004E4051" w:rsidTr="00E844C0">
        <w:trPr>
          <w:cantSplit/>
        </w:trPr>
        <w:tc>
          <w:tcPr>
            <w:tcW w:w="5000" w:type="pct"/>
            <w:gridSpan w:val="14"/>
          </w:tcPr>
          <w:p w:rsidR="00D13B1D" w:rsidRPr="004E540D" w:rsidRDefault="00D13B1D" w:rsidP="004E540D">
            <w:pPr>
              <w:widowControl w:val="0"/>
              <w:jc w:val="center"/>
              <w:rPr>
                <w:szCs w:val="28"/>
                <w:lang w:val="uk-UA"/>
              </w:rPr>
            </w:pPr>
            <w:r w:rsidRPr="004E4051">
              <w:rPr>
                <w:b/>
                <w:bCs/>
                <w:lang w:val="uk-UA"/>
              </w:rPr>
              <w:t>Змістовий модуль 1</w:t>
            </w:r>
            <w:r w:rsidR="007306B1">
              <w:rPr>
                <w:lang w:val="uk-UA"/>
              </w:rPr>
              <w:t xml:space="preserve"> </w:t>
            </w:r>
            <w:r w:rsidR="00963BA2" w:rsidRPr="00963BA2">
              <w:rPr>
                <w:b/>
                <w:lang w:val="uk-UA"/>
              </w:rPr>
              <w:t>«</w:t>
            </w:r>
            <w:r w:rsidR="00963BA2" w:rsidRPr="00963BA2">
              <w:rPr>
                <w:b/>
                <w:sz w:val="32"/>
                <w:szCs w:val="32"/>
                <w:lang w:val="uk-UA"/>
              </w:rPr>
              <w:t>Організація роботи ортопедичного кабінету. Устаткування клініки і лабораторії. Функціональна анатомія жувального апарату. Обстеження ортопедичних пацієнтів»</w:t>
            </w:r>
          </w:p>
        </w:tc>
      </w:tr>
      <w:tr w:rsidR="00F95CA8" w:rsidRPr="00963BA2" w:rsidTr="00F95CA8">
        <w:tc>
          <w:tcPr>
            <w:tcW w:w="3020" w:type="pct"/>
          </w:tcPr>
          <w:p w:rsidR="00F95CA8" w:rsidRPr="00963BA2" w:rsidRDefault="00F95CA8" w:rsidP="00963BA2">
            <w:pPr>
              <w:ind w:left="176"/>
              <w:rPr>
                <w:sz w:val="24"/>
                <w:lang w:val="uk-UA"/>
              </w:rPr>
            </w:pPr>
            <w:r w:rsidRPr="00963BA2">
              <w:rPr>
                <w:b/>
                <w:sz w:val="24"/>
                <w:lang w:val="uk-UA"/>
              </w:rPr>
              <w:t>Тема № 1:</w:t>
            </w:r>
          </w:p>
          <w:p w:rsidR="00F95CA8" w:rsidRPr="00963BA2" w:rsidRDefault="00F95CA8" w:rsidP="00963BA2">
            <w:pPr>
              <w:ind w:left="176"/>
              <w:jc w:val="both"/>
              <w:rPr>
                <w:sz w:val="24"/>
                <w:lang w:val="uk-UA"/>
              </w:rPr>
            </w:pPr>
            <w:r w:rsidRPr="00963BA2">
              <w:rPr>
                <w:sz w:val="24"/>
                <w:lang w:val="uk-UA"/>
              </w:rPr>
              <w:t>Організаційні принципи роботи ортопедичного кабінету. Устаткування клініки та лабораторії. Робоче місце лікаря стоматолога-ортопеда та зубного техніка</w:t>
            </w:r>
            <w:r>
              <w:rPr>
                <w:sz w:val="24"/>
                <w:lang w:val="uk-UA"/>
              </w:rPr>
              <w:t>, обладнання та інструментарій.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F95CA8" w:rsidRPr="004E4051" w:rsidRDefault="00EC14D5" w:rsidP="005C203E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3</w:t>
            </w:r>
            <w:r w:rsidR="00F95CA8">
              <w:rPr>
                <w:lang w:val="uk-UA"/>
              </w:rPr>
              <w:t>,5</w:t>
            </w:r>
          </w:p>
        </w:tc>
        <w:tc>
          <w:tcPr>
            <w:tcW w:w="225" w:type="pct"/>
            <w:shd w:val="clear" w:color="auto" w:fill="auto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8" w:type="pct"/>
            <w:gridSpan w:val="3"/>
          </w:tcPr>
          <w:p w:rsidR="00F95CA8" w:rsidRPr="00EC14D5" w:rsidRDefault="00EC14D5" w:rsidP="005C20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7" w:type="pct"/>
            <w:gridSpan w:val="2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2" w:type="pct"/>
            <w:gridSpan w:val="3"/>
          </w:tcPr>
          <w:p w:rsidR="00F95CA8" w:rsidRPr="004E4051" w:rsidRDefault="00F95CA8" w:rsidP="005C203E">
            <w:pPr>
              <w:rPr>
                <w:lang w:val="uk-UA"/>
              </w:rPr>
            </w:pPr>
          </w:p>
        </w:tc>
        <w:tc>
          <w:tcPr>
            <w:tcW w:w="433" w:type="pct"/>
            <w:gridSpan w:val="2"/>
          </w:tcPr>
          <w:p w:rsidR="00F95CA8" w:rsidRPr="006E5874" w:rsidRDefault="00EC14D5" w:rsidP="00F95CA8">
            <w:pPr>
              <w:jc w:val="center"/>
            </w:pPr>
            <w:r>
              <w:rPr>
                <w:lang w:val="en-US"/>
              </w:rPr>
              <w:t>1</w:t>
            </w:r>
            <w:r w:rsidR="00F95CA8" w:rsidRPr="006E5874">
              <w:t>,5</w:t>
            </w:r>
          </w:p>
        </w:tc>
      </w:tr>
      <w:tr w:rsidR="00F95CA8" w:rsidRPr="004E4051" w:rsidTr="00F95CA8">
        <w:tc>
          <w:tcPr>
            <w:tcW w:w="3020" w:type="pct"/>
          </w:tcPr>
          <w:p w:rsidR="00F95CA8" w:rsidRPr="00963BA2" w:rsidRDefault="00F95CA8" w:rsidP="00963BA2">
            <w:pPr>
              <w:ind w:left="176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Лекція №1, </w:t>
            </w:r>
            <w:r w:rsidRPr="00963BA2">
              <w:rPr>
                <w:b/>
                <w:sz w:val="24"/>
                <w:lang w:val="uk-UA"/>
              </w:rPr>
              <w:t>Тема № 2:</w:t>
            </w:r>
          </w:p>
          <w:p w:rsidR="00F95CA8" w:rsidRPr="00963BA2" w:rsidRDefault="00F95CA8" w:rsidP="00963BA2">
            <w:pPr>
              <w:ind w:left="176"/>
              <w:rPr>
                <w:sz w:val="24"/>
                <w:lang w:val="uk-UA"/>
              </w:rPr>
            </w:pPr>
            <w:r w:rsidRPr="00963BA2">
              <w:rPr>
                <w:sz w:val="24"/>
                <w:lang w:val="uk-UA"/>
              </w:rPr>
              <w:t>Функціональна анатомія та компоненти жувально</w:t>
            </w:r>
            <w:r>
              <w:rPr>
                <w:sz w:val="24"/>
                <w:lang w:val="uk-UA"/>
              </w:rPr>
              <w:t>го апарату, їх характеристика</w:t>
            </w:r>
            <w:r w:rsidR="00286387">
              <w:rPr>
                <w:sz w:val="24"/>
                <w:lang w:val="uk-UA"/>
              </w:rPr>
              <w:t xml:space="preserve"> (кісткова основа, м</w:t>
            </w:r>
            <w:r w:rsidR="00286387" w:rsidRPr="00286387">
              <w:rPr>
                <w:sz w:val="24"/>
              </w:rPr>
              <w:t>’</w:t>
            </w:r>
            <w:proofErr w:type="spellStart"/>
            <w:r w:rsidR="00286387">
              <w:rPr>
                <w:sz w:val="24"/>
                <w:lang w:val="uk-UA"/>
              </w:rPr>
              <w:t>язи</w:t>
            </w:r>
            <w:proofErr w:type="spellEnd"/>
            <w:r w:rsidR="00286387">
              <w:rPr>
                <w:sz w:val="24"/>
                <w:lang w:val="uk-UA"/>
              </w:rPr>
              <w:t>, іннервація, кровопостачання, будова та особливості СНЩС)</w:t>
            </w:r>
            <w:r>
              <w:rPr>
                <w:sz w:val="24"/>
                <w:lang w:val="uk-UA"/>
              </w:rPr>
              <w:t xml:space="preserve">. 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F95CA8" w:rsidRPr="004E4051" w:rsidRDefault="00F22E78" w:rsidP="005C20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F95CA8">
              <w:rPr>
                <w:lang w:val="uk-UA"/>
              </w:rPr>
              <w:t>,5</w:t>
            </w:r>
          </w:p>
        </w:tc>
        <w:tc>
          <w:tcPr>
            <w:tcW w:w="225" w:type="pct"/>
            <w:shd w:val="clear" w:color="auto" w:fill="auto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8" w:type="pct"/>
            <w:gridSpan w:val="3"/>
          </w:tcPr>
          <w:p w:rsidR="00F95CA8" w:rsidRPr="00286387" w:rsidRDefault="00F22E78" w:rsidP="005C20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07" w:type="pct"/>
            <w:gridSpan w:val="2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2" w:type="pct"/>
            <w:gridSpan w:val="3"/>
          </w:tcPr>
          <w:p w:rsidR="00F95CA8" w:rsidRPr="004E4051" w:rsidRDefault="00F95CA8" w:rsidP="005C203E">
            <w:pPr>
              <w:rPr>
                <w:lang w:val="uk-UA"/>
              </w:rPr>
            </w:pPr>
          </w:p>
        </w:tc>
        <w:tc>
          <w:tcPr>
            <w:tcW w:w="433" w:type="pct"/>
            <w:gridSpan w:val="2"/>
          </w:tcPr>
          <w:p w:rsidR="00F95CA8" w:rsidRPr="006E5874" w:rsidRDefault="00F95CA8" w:rsidP="00F95CA8">
            <w:pPr>
              <w:jc w:val="center"/>
            </w:pPr>
            <w:r w:rsidRPr="006E5874">
              <w:t>1,5</w:t>
            </w:r>
          </w:p>
        </w:tc>
      </w:tr>
      <w:tr w:rsidR="00F95CA8" w:rsidRPr="004E4051" w:rsidTr="00F95CA8">
        <w:tc>
          <w:tcPr>
            <w:tcW w:w="3020" w:type="pct"/>
          </w:tcPr>
          <w:p w:rsidR="00F95CA8" w:rsidRPr="00963BA2" w:rsidRDefault="00F95CA8" w:rsidP="00963BA2">
            <w:pPr>
              <w:ind w:left="176"/>
              <w:rPr>
                <w:b/>
                <w:sz w:val="24"/>
                <w:lang w:val="uk-UA"/>
              </w:rPr>
            </w:pPr>
            <w:r w:rsidRPr="00963BA2">
              <w:rPr>
                <w:b/>
                <w:sz w:val="24"/>
                <w:lang w:val="uk-UA"/>
              </w:rPr>
              <w:t>Тема № 3:</w:t>
            </w:r>
          </w:p>
          <w:p w:rsidR="00F95CA8" w:rsidRPr="00963BA2" w:rsidRDefault="00F95CA8" w:rsidP="00963BA2">
            <w:pPr>
              <w:ind w:left="176"/>
              <w:rPr>
                <w:sz w:val="24"/>
                <w:lang w:val="uk-UA"/>
              </w:rPr>
            </w:pPr>
            <w:r w:rsidRPr="00963BA2">
              <w:rPr>
                <w:sz w:val="24"/>
                <w:lang w:val="uk-UA"/>
              </w:rPr>
              <w:t>Зуби, зубні ряди. Анат</w:t>
            </w:r>
            <w:r>
              <w:rPr>
                <w:sz w:val="24"/>
                <w:lang w:val="uk-UA"/>
              </w:rPr>
              <w:t xml:space="preserve">омія </w:t>
            </w:r>
            <w:proofErr w:type="spellStart"/>
            <w:r>
              <w:rPr>
                <w:sz w:val="24"/>
                <w:lang w:val="uk-UA"/>
              </w:rPr>
              <w:t>оклюзійної</w:t>
            </w:r>
            <w:proofErr w:type="spellEnd"/>
            <w:r>
              <w:rPr>
                <w:sz w:val="24"/>
                <w:lang w:val="uk-UA"/>
              </w:rPr>
              <w:t xml:space="preserve"> поверхні зубів.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F95CA8" w:rsidRPr="004E4051" w:rsidRDefault="00286387" w:rsidP="005C20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F95CA8">
              <w:rPr>
                <w:lang w:val="uk-UA"/>
              </w:rPr>
              <w:t>,5</w:t>
            </w:r>
          </w:p>
        </w:tc>
        <w:tc>
          <w:tcPr>
            <w:tcW w:w="225" w:type="pct"/>
            <w:shd w:val="clear" w:color="auto" w:fill="auto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8" w:type="pct"/>
            <w:gridSpan w:val="3"/>
          </w:tcPr>
          <w:p w:rsidR="00F95CA8" w:rsidRPr="00286387" w:rsidRDefault="00286387" w:rsidP="005C20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07" w:type="pct"/>
            <w:gridSpan w:val="2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2" w:type="pct"/>
            <w:gridSpan w:val="3"/>
          </w:tcPr>
          <w:p w:rsidR="00F95CA8" w:rsidRPr="004E4051" w:rsidRDefault="00F95CA8" w:rsidP="005C203E">
            <w:pPr>
              <w:rPr>
                <w:lang w:val="uk-UA"/>
              </w:rPr>
            </w:pPr>
          </w:p>
        </w:tc>
        <w:tc>
          <w:tcPr>
            <w:tcW w:w="433" w:type="pct"/>
            <w:gridSpan w:val="2"/>
          </w:tcPr>
          <w:p w:rsidR="00F95CA8" w:rsidRPr="006E5874" w:rsidRDefault="00F95CA8" w:rsidP="00F95CA8">
            <w:pPr>
              <w:jc w:val="center"/>
            </w:pPr>
            <w:r w:rsidRPr="006E5874">
              <w:t>1,5</w:t>
            </w:r>
          </w:p>
        </w:tc>
      </w:tr>
      <w:tr w:rsidR="00F95CA8" w:rsidRPr="004E4051" w:rsidTr="00F95CA8">
        <w:tc>
          <w:tcPr>
            <w:tcW w:w="3020" w:type="pct"/>
          </w:tcPr>
          <w:p w:rsidR="00F95CA8" w:rsidRPr="00963BA2" w:rsidRDefault="00F95CA8" w:rsidP="00963BA2">
            <w:pPr>
              <w:ind w:left="176"/>
              <w:rPr>
                <w:b/>
                <w:sz w:val="24"/>
                <w:lang w:val="uk-UA"/>
              </w:rPr>
            </w:pPr>
            <w:r w:rsidRPr="00963BA2">
              <w:rPr>
                <w:b/>
                <w:sz w:val="24"/>
                <w:lang w:val="uk-UA"/>
              </w:rPr>
              <w:t>Тема № 4:</w:t>
            </w:r>
          </w:p>
          <w:p w:rsidR="00F95CA8" w:rsidRPr="00963BA2" w:rsidRDefault="00F95CA8" w:rsidP="00963BA2">
            <w:pPr>
              <w:ind w:left="176"/>
              <w:rPr>
                <w:sz w:val="24"/>
                <w:lang w:val="uk-UA"/>
              </w:rPr>
            </w:pPr>
            <w:r w:rsidRPr="00963BA2">
              <w:rPr>
                <w:sz w:val="24"/>
                <w:lang w:val="uk-UA"/>
              </w:rPr>
              <w:t>Функціональна анатомія фронтальних груп зубів верхньої та нижн</w:t>
            </w:r>
            <w:r>
              <w:rPr>
                <w:sz w:val="24"/>
                <w:lang w:val="uk-UA"/>
              </w:rPr>
              <w:t>ьої щелеп. Воскове моделювання.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F95CA8" w:rsidRPr="004E4051" w:rsidRDefault="00EC14D5" w:rsidP="005C203E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3</w:t>
            </w:r>
            <w:r w:rsidR="00F95CA8">
              <w:rPr>
                <w:lang w:val="uk-UA"/>
              </w:rPr>
              <w:t>,5</w:t>
            </w:r>
          </w:p>
        </w:tc>
        <w:tc>
          <w:tcPr>
            <w:tcW w:w="225" w:type="pct"/>
            <w:shd w:val="clear" w:color="auto" w:fill="auto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8" w:type="pct"/>
            <w:gridSpan w:val="3"/>
          </w:tcPr>
          <w:p w:rsidR="00F95CA8" w:rsidRPr="00EC14D5" w:rsidRDefault="00EC14D5" w:rsidP="005C20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7" w:type="pct"/>
            <w:gridSpan w:val="2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2" w:type="pct"/>
            <w:gridSpan w:val="3"/>
          </w:tcPr>
          <w:p w:rsidR="00F95CA8" w:rsidRPr="004E4051" w:rsidRDefault="00F95CA8" w:rsidP="005C203E">
            <w:pPr>
              <w:rPr>
                <w:lang w:val="uk-UA"/>
              </w:rPr>
            </w:pPr>
          </w:p>
        </w:tc>
        <w:tc>
          <w:tcPr>
            <w:tcW w:w="433" w:type="pct"/>
            <w:gridSpan w:val="2"/>
          </w:tcPr>
          <w:p w:rsidR="00F95CA8" w:rsidRPr="006E5874" w:rsidRDefault="00F95CA8" w:rsidP="00F95CA8">
            <w:pPr>
              <w:jc w:val="center"/>
            </w:pPr>
            <w:r w:rsidRPr="006E5874">
              <w:t>1,5</w:t>
            </w:r>
          </w:p>
        </w:tc>
      </w:tr>
      <w:tr w:rsidR="00F95CA8" w:rsidRPr="004E4051" w:rsidTr="00F95CA8">
        <w:tc>
          <w:tcPr>
            <w:tcW w:w="3020" w:type="pct"/>
          </w:tcPr>
          <w:p w:rsidR="00F95CA8" w:rsidRPr="00963BA2" w:rsidRDefault="00F95CA8" w:rsidP="00963BA2">
            <w:pPr>
              <w:ind w:left="176"/>
              <w:rPr>
                <w:b/>
                <w:sz w:val="24"/>
                <w:lang w:val="uk-UA"/>
              </w:rPr>
            </w:pPr>
            <w:r w:rsidRPr="00963BA2">
              <w:rPr>
                <w:b/>
                <w:sz w:val="24"/>
                <w:lang w:val="uk-UA"/>
              </w:rPr>
              <w:t>Тема № 5:</w:t>
            </w:r>
          </w:p>
          <w:p w:rsidR="00F95CA8" w:rsidRPr="00963BA2" w:rsidRDefault="00F95CA8" w:rsidP="00963BA2">
            <w:pPr>
              <w:ind w:left="176"/>
              <w:rPr>
                <w:i/>
                <w:sz w:val="24"/>
                <w:lang w:val="uk-UA"/>
              </w:rPr>
            </w:pPr>
            <w:r w:rsidRPr="00963BA2">
              <w:rPr>
                <w:sz w:val="24"/>
                <w:lang w:val="uk-UA"/>
              </w:rPr>
              <w:t>Функціональна анатомія бічних груп зубів верхньої та нижньої щелеп. Воскове моделювання.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F95CA8" w:rsidRPr="004E4051" w:rsidRDefault="00EC14D5" w:rsidP="005C203E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3</w:t>
            </w:r>
            <w:r w:rsidR="00F95CA8">
              <w:rPr>
                <w:lang w:val="uk-UA"/>
              </w:rPr>
              <w:t>,5</w:t>
            </w:r>
          </w:p>
        </w:tc>
        <w:tc>
          <w:tcPr>
            <w:tcW w:w="225" w:type="pct"/>
            <w:shd w:val="clear" w:color="auto" w:fill="auto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8" w:type="pct"/>
            <w:gridSpan w:val="3"/>
          </w:tcPr>
          <w:p w:rsidR="00F95CA8" w:rsidRPr="00EC14D5" w:rsidRDefault="00EC14D5" w:rsidP="005C20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7" w:type="pct"/>
            <w:gridSpan w:val="2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2" w:type="pct"/>
            <w:gridSpan w:val="3"/>
          </w:tcPr>
          <w:p w:rsidR="00F95CA8" w:rsidRPr="004E4051" w:rsidRDefault="00F95CA8" w:rsidP="005C203E">
            <w:pPr>
              <w:rPr>
                <w:lang w:val="uk-UA"/>
              </w:rPr>
            </w:pPr>
          </w:p>
        </w:tc>
        <w:tc>
          <w:tcPr>
            <w:tcW w:w="433" w:type="pct"/>
            <w:gridSpan w:val="2"/>
          </w:tcPr>
          <w:p w:rsidR="00F95CA8" w:rsidRPr="006E5874" w:rsidRDefault="00F95CA8" w:rsidP="00F95CA8">
            <w:pPr>
              <w:jc w:val="center"/>
            </w:pPr>
            <w:r w:rsidRPr="006E5874">
              <w:t>1,5</w:t>
            </w:r>
          </w:p>
        </w:tc>
      </w:tr>
      <w:tr w:rsidR="00F95CA8" w:rsidRPr="004E4051" w:rsidTr="00F95CA8">
        <w:tc>
          <w:tcPr>
            <w:tcW w:w="3020" w:type="pct"/>
          </w:tcPr>
          <w:p w:rsidR="00F95CA8" w:rsidRPr="00963BA2" w:rsidRDefault="00F95CA8" w:rsidP="00963BA2">
            <w:pPr>
              <w:ind w:left="176"/>
              <w:rPr>
                <w:b/>
                <w:sz w:val="24"/>
                <w:lang w:val="uk-UA"/>
              </w:rPr>
            </w:pPr>
            <w:r w:rsidRPr="00963BA2">
              <w:rPr>
                <w:b/>
                <w:sz w:val="24"/>
                <w:lang w:val="uk-UA"/>
              </w:rPr>
              <w:t>Тема № 6:</w:t>
            </w:r>
          </w:p>
          <w:p w:rsidR="00F95CA8" w:rsidRPr="00963BA2" w:rsidRDefault="00F95CA8" w:rsidP="00963BA2">
            <w:pPr>
              <w:ind w:left="176"/>
              <w:rPr>
                <w:sz w:val="24"/>
                <w:lang w:val="uk-UA"/>
              </w:rPr>
            </w:pPr>
            <w:r w:rsidRPr="00963BA2">
              <w:rPr>
                <w:sz w:val="24"/>
                <w:lang w:val="uk-UA"/>
              </w:rPr>
              <w:t>Фізіологічні та патологічні види прикусів. Їх характеристика та ознаки.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F95CA8" w:rsidRPr="004E4051" w:rsidRDefault="00EC14D5" w:rsidP="005C203E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3</w:t>
            </w:r>
            <w:r w:rsidR="00F95CA8">
              <w:rPr>
                <w:lang w:val="uk-UA"/>
              </w:rPr>
              <w:t>,5</w:t>
            </w:r>
          </w:p>
        </w:tc>
        <w:tc>
          <w:tcPr>
            <w:tcW w:w="225" w:type="pct"/>
            <w:shd w:val="clear" w:color="auto" w:fill="auto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8" w:type="pct"/>
            <w:gridSpan w:val="3"/>
          </w:tcPr>
          <w:p w:rsidR="00F95CA8" w:rsidRPr="00EC14D5" w:rsidRDefault="00EC14D5" w:rsidP="005C20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7" w:type="pct"/>
            <w:gridSpan w:val="2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2" w:type="pct"/>
            <w:gridSpan w:val="3"/>
          </w:tcPr>
          <w:p w:rsidR="00F95CA8" w:rsidRPr="004E4051" w:rsidRDefault="00F95CA8" w:rsidP="005C203E">
            <w:pPr>
              <w:rPr>
                <w:lang w:val="uk-UA"/>
              </w:rPr>
            </w:pPr>
          </w:p>
        </w:tc>
        <w:tc>
          <w:tcPr>
            <w:tcW w:w="433" w:type="pct"/>
            <w:gridSpan w:val="2"/>
          </w:tcPr>
          <w:p w:rsidR="00F95CA8" w:rsidRPr="006E5874" w:rsidRDefault="00F95CA8" w:rsidP="00F95CA8">
            <w:pPr>
              <w:jc w:val="center"/>
            </w:pPr>
            <w:r w:rsidRPr="006E5874">
              <w:t>1,5</w:t>
            </w:r>
          </w:p>
        </w:tc>
      </w:tr>
      <w:tr w:rsidR="00F95CA8" w:rsidRPr="004E4051" w:rsidTr="00F95CA8">
        <w:tc>
          <w:tcPr>
            <w:tcW w:w="3020" w:type="pct"/>
          </w:tcPr>
          <w:p w:rsidR="00F95CA8" w:rsidRPr="00963BA2" w:rsidRDefault="00F95CA8" w:rsidP="00963BA2">
            <w:pPr>
              <w:ind w:left="176"/>
              <w:rPr>
                <w:b/>
                <w:sz w:val="24"/>
                <w:lang w:val="uk-UA"/>
              </w:rPr>
            </w:pPr>
            <w:r w:rsidRPr="00963BA2">
              <w:rPr>
                <w:b/>
                <w:sz w:val="24"/>
                <w:lang w:val="uk-UA"/>
              </w:rPr>
              <w:t>Тема № 7:</w:t>
            </w:r>
          </w:p>
          <w:p w:rsidR="00F95CA8" w:rsidRPr="00963BA2" w:rsidRDefault="00F95CA8" w:rsidP="00963BA2">
            <w:pPr>
              <w:ind w:left="176"/>
              <w:rPr>
                <w:sz w:val="24"/>
                <w:lang w:val="uk-UA"/>
              </w:rPr>
            </w:pPr>
            <w:proofErr w:type="spellStart"/>
            <w:r w:rsidRPr="00963BA2">
              <w:rPr>
                <w:sz w:val="24"/>
                <w:lang w:val="uk-UA"/>
              </w:rPr>
              <w:t>Оклюзійні</w:t>
            </w:r>
            <w:proofErr w:type="spellEnd"/>
            <w:r w:rsidRPr="00963BA2">
              <w:rPr>
                <w:sz w:val="24"/>
                <w:lang w:val="uk-UA"/>
              </w:rPr>
              <w:t xml:space="preserve"> контакти зубних рядів. Види оклюзії, їх характеристика та ознаки</w:t>
            </w:r>
            <w:r w:rsidRPr="00963BA2">
              <w:rPr>
                <w:b/>
                <w:sz w:val="24"/>
                <w:lang w:val="uk-UA"/>
              </w:rPr>
              <w:t>.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F95CA8" w:rsidRPr="004E4051" w:rsidRDefault="00286387" w:rsidP="005C20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F95CA8">
              <w:rPr>
                <w:lang w:val="uk-UA"/>
              </w:rPr>
              <w:t>,5</w:t>
            </w:r>
          </w:p>
        </w:tc>
        <w:tc>
          <w:tcPr>
            <w:tcW w:w="225" w:type="pct"/>
            <w:shd w:val="clear" w:color="auto" w:fill="auto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8" w:type="pct"/>
            <w:gridSpan w:val="3"/>
          </w:tcPr>
          <w:p w:rsidR="00F95CA8" w:rsidRPr="00286387" w:rsidRDefault="00286387" w:rsidP="005C20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07" w:type="pct"/>
            <w:gridSpan w:val="2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2" w:type="pct"/>
            <w:gridSpan w:val="3"/>
          </w:tcPr>
          <w:p w:rsidR="00F95CA8" w:rsidRPr="004E4051" w:rsidRDefault="00F95CA8" w:rsidP="005C203E">
            <w:pPr>
              <w:rPr>
                <w:lang w:val="uk-UA"/>
              </w:rPr>
            </w:pPr>
          </w:p>
        </w:tc>
        <w:tc>
          <w:tcPr>
            <w:tcW w:w="433" w:type="pct"/>
            <w:gridSpan w:val="2"/>
          </w:tcPr>
          <w:p w:rsidR="00F95CA8" w:rsidRPr="006E5874" w:rsidRDefault="00F95CA8" w:rsidP="00F95CA8">
            <w:pPr>
              <w:jc w:val="center"/>
            </w:pPr>
            <w:r w:rsidRPr="006E5874">
              <w:t>1,5</w:t>
            </w:r>
          </w:p>
        </w:tc>
      </w:tr>
      <w:tr w:rsidR="00F95CA8" w:rsidRPr="007306B1" w:rsidTr="00F95CA8">
        <w:tc>
          <w:tcPr>
            <w:tcW w:w="3020" w:type="pct"/>
          </w:tcPr>
          <w:p w:rsidR="00F95CA8" w:rsidRPr="00963BA2" w:rsidRDefault="00F95CA8" w:rsidP="00963BA2">
            <w:pPr>
              <w:ind w:left="176"/>
              <w:rPr>
                <w:b/>
                <w:sz w:val="24"/>
                <w:lang w:val="uk-UA"/>
              </w:rPr>
            </w:pPr>
            <w:r w:rsidRPr="00963BA2">
              <w:rPr>
                <w:b/>
                <w:sz w:val="24"/>
                <w:lang w:val="uk-UA"/>
              </w:rPr>
              <w:t>Тема № 8:</w:t>
            </w:r>
          </w:p>
          <w:p w:rsidR="00F95CA8" w:rsidRDefault="00F95CA8" w:rsidP="00963BA2">
            <w:pPr>
              <w:ind w:left="176"/>
              <w:rPr>
                <w:sz w:val="24"/>
                <w:lang w:val="uk-UA"/>
              </w:rPr>
            </w:pPr>
            <w:r w:rsidRPr="00963BA2">
              <w:rPr>
                <w:sz w:val="24"/>
                <w:lang w:val="uk-UA"/>
              </w:rPr>
              <w:t>Артикуляція нижньої щелепи. Фактори оклюзії.</w:t>
            </w:r>
          </w:p>
          <w:p w:rsidR="00286387" w:rsidRPr="00963BA2" w:rsidRDefault="00286387" w:rsidP="00963BA2">
            <w:pPr>
              <w:ind w:left="176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Біомеханіка рухів нижньої щелепи.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F95CA8" w:rsidRPr="004E4051" w:rsidRDefault="00733104" w:rsidP="005C20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F95CA8">
              <w:rPr>
                <w:lang w:val="uk-UA"/>
              </w:rPr>
              <w:t>,5</w:t>
            </w:r>
          </w:p>
        </w:tc>
        <w:tc>
          <w:tcPr>
            <w:tcW w:w="225" w:type="pct"/>
            <w:shd w:val="clear" w:color="auto" w:fill="auto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8" w:type="pct"/>
            <w:gridSpan w:val="3"/>
          </w:tcPr>
          <w:p w:rsidR="00F95CA8" w:rsidRPr="00286387" w:rsidRDefault="00733104" w:rsidP="005C20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07" w:type="pct"/>
            <w:gridSpan w:val="2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2" w:type="pct"/>
            <w:gridSpan w:val="3"/>
          </w:tcPr>
          <w:p w:rsidR="00F95CA8" w:rsidRPr="004E4051" w:rsidRDefault="00F95CA8" w:rsidP="005C203E">
            <w:pPr>
              <w:rPr>
                <w:lang w:val="uk-UA"/>
              </w:rPr>
            </w:pPr>
          </w:p>
        </w:tc>
        <w:tc>
          <w:tcPr>
            <w:tcW w:w="433" w:type="pct"/>
            <w:gridSpan w:val="2"/>
          </w:tcPr>
          <w:p w:rsidR="00F95CA8" w:rsidRPr="006E5874" w:rsidRDefault="00F95CA8" w:rsidP="00F95CA8">
            <w:pPr>
              <w:jc w:val="center"/>
            </w:pPr>
            <w:r w:rsidRPr="006E5874">
              <w:t>1,5</w:t>
            </w:r>
          </w:p>
        </w:tc>
      </w:tr>
      <w:tr w:rsidR="00F95CA8" w:rsidRPr="004E4051" w:rsidTr="00F95CA8">
        <w:tc>
          <w:tcPr>
            <w:tcW w:w="3020" w:type="pct"/>
          </w:tcPr>
          <w:p w:rsidR="00F95CA8" w:rsidRPr="00963BA2" w:rsidRDefault="00F95CA8" w:rsidP="00963BA2">
            <w:pPr>
              <w:ind w:left="176"/>
              <w:rPr>
                <w:b/>
                <w:sz w:val="24"/>
                <w:lang w:val="uk-UA"/>
              </w:rPr>
            </w:pPr>
            <w:r w:rsidRPr="00963BA2">
              <w:rPr>
                <w:b/>
                <w:sz w:val="24"/>
                <w:lang w:val="uk-UA"/>
              </w:rPr>
              <w:t>Тема №9:</w:t>
            </w:r>
          </w:p>
          <w:p w:rsidR="00F95CA8" w:rsidRPr="00963BA2" w:rsidRDefault="00F95CA8" w:rsidP="00963BA2">
            <w:pPr>
              <w:ind w:left="176"/>
              <w:rPr>
                <w:sz w:val="24"/>
                <w:lang w:val="uk-UA"/>
              </w:rPr>
            </w:pPr>
            <w:r w:rsidRPr="00963BA2">
              <w:rPr>
                <w:sz w:val="24"/>
                <w:lang w:val="uk-UA"/>
              </w:rPr>
              <w:t xml:space="preserve">Послідовність обстеження ортопедичних хворих. Суб’єктивні та об’єктивні методи обстеження. </w:t>
            </w:r>
            <w:r w:rsidR="00286387">
              <w:rPr>
                <w:sz w:val="24"/>
                <w:lang w:val="uk-UA"/>
              </w:rPr>
              <w:t xml:space="preserve">Основні та додаткові методи обстеження – критерії вибору. </w:t>
            </w:r>
            <w:r w:rsidRPr="00963BA2">
              <w:rPr>
                <w:sz w:val="24"/>
                <w:lang w:val="uk-UA"/>
              </w:rPr>
              <w:t>Складові частини діагнозу.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F95CA8" w:rsidRPr="004E4051" w:rsidRDefault="00733104" w:rsidP="005C20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F95CA8">
              <w:rPr>
                <w:lang w:val="uk-UA"/>
              </w:rPr>
              <w:t>,5</w:t>
            </w:r>
            <w:bookmarkStart w:id="0" w:name="_GoBack"/>
            <w:bookmarkEnd w:id="0"/>
          </w:p>
        </w:tc>
        <w:tc>
          <w:tcPr>
            <w:tcW w:w="225" w:type="pct"/>
            <w:shd w:val="clear" w:color="auto" w:fill="auto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8" w:type="pct"/>
            <w:gridSpan w:val="3"/>
          </w:tcPr>
          <w:p w:rsidR="00F95CA8" w:rsidRPr="00286387" w:rsidRDefault="00733104" w:rsidP="005C20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07" w:type="pct"/>
            <w:gridSpan w:val="2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2" w:type="pct"/>
            <w:gridSpan w:val="3"/>
          </w:tcPr>
          <w:p w:rsidR="00F95CA8" w:rsidRPr="004E4051" w:rsidRDefault="00F95CA8" w:rsidP="005C203E">
            <w:pPr>
              <w:rPr>
                <w:lang w:val="uk-UA"/>
              </w:rPr>
            </w:pPr>
          </w:p>
        </w:tc>
        <w:tc>
          <w:tcPr>
            <w:tcW w:w="433" w:type="pct"/>
            <w:gridSpan w:val="2"/>
          </w:tcPr>
          <w:p w:rsidR="00F95CA8" w:rsidRPr="006E5874" w:rsidRDefault="00F95CA8" w:rsidP="00F95CA8">
            <w:pPr>
              <w:jc w:val="center"/>
            </w:pPr>
            <w:r w:rsidRPr="006E5874">
              <w:t>1,5</w:t>
            </w:r>
          </w:p>
        </w:tc>
      </w:tr>
      <w:tr w:rsidR="00F95CA8" w:rsidRPr="004E4051" w:rsidTr="00F95CA8">
        <w:tc>
          <w:tcPr>
            <w:tcW w:w="3020" w:type="pct"/>
          </w:tcPr>
          <w:p w:rsidR="00F95CA8" w:rsidRPr="009E1367" w:rsidRDefault="00F95CA8" w:rsidP="005C203E">
            <w:pPr>
              <w:rPr>
                <w:b/>
                <w:bCs/>
                <w:lang w:val="uk-UA"/>
              </w:rPr>
            </w:pPr>
            <w:r w:rsidRPr="009E1367">
              <w:rPr>
                <w:b/>
                <w:bCs/>
                <w:lang w:val="uk-UA"/>
              </w:rPr>
              <w:t>Разом за змістовим модулем 1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F95CA8" w:rsidRPr="009E1367" w:rsidRDefault="00E02537" w:rsidP="005C20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="00733104">
              <w:rPr>
                <w:b/>
                <w:lang w:val="uk-UA"/>
              </w:rPr>
              <w:t>5</w:t>
            </w:r>
            <w:r w:rsidR="00F95CA8">
              <w:rPr>
                <w:b/>
                <w:lang w:val="uk-UA"/>
              </w:rPr>
              <w:t>,5</w:t>
            </w:r>
          </w:p>
        </w:tc>
        <w:tc>
          <w:tcPr>
            <w:tcW w:w="225" w:type="pct"/>
            <w:shd w:val="clear" w:color="auto" w:fill="auto"/>
          </w:tcPr>
          <w:p w:rsidR="00F95CA8" w:rsidRPr="009E1367" w:rsidRDefault="00F95CA8" w:rsidP="005C20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88" w:type="pct"/>
            <w:gridSpan w:val="3"/>
          </w:tcPr>
          <w:p w:rsidR="00F95CA8" w:rsidRPr="00286387" w:rsidRDefault="00EC14D5" w:rsidP="005C20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286387">
              <w:rPr>
                <w:b/>
                <w:lang w:val="uk-UA"/>
              </w:rPr>
              <w:t>8</w:t>
            </w:r>
          </w:p>
        </w:tc>
        <w:tc>
          <w:tcPr>
            <w:tcW w:w="307" w:type="pct"/>
            <w:gridSpan w:val="2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2" w:type="pct"/>
            <w:gridSpan w:val="3"/>
          </w:tcPr>
          <w:p w:rsidR="00F95CA8" w:rsidRPr="004E4051" w:rsidRDefault="00F95CA8" w:rsidP="005C203E">
            <w:pPr>
              <w:rPr>
                <w:lang w:val="uk-UA"/>
              </w:rPr>
            </w:pPr>
          </w:p>
        </w:tc>
        <w:tc>
          <w:tcPr>
            <w:tcW w:w="433" w:type="pct"/>
            <w:gridSpan w:val="2"/>
          </w:tcPr>
          <w:p w:rsidR="00F95CA8" w:rsidRPr="006E5874" w:rsidRDefault="00F95CA8" w:rsidP="00F95CA8">
            <w:pPr>
              <w:jc w:val="center"/>
            </w:pPr>
            <w:r w:rsidRPr="006E5874">
              <w:t>13,5</w:t>
            </w:r>
          </w:p>
        </w:tc>
      </w:tr>
      <w:tr w:rsidR="00F95CA8" w:rsidRPr="004E4051" w:rsidTr="00E844C0">
        <w:trPr>
          <w:cantSplit/>
        </w:trPr>
        <w:tc>
          <w:tcPr>
            <w:tcW w:w="5000" w:type="pct"/>
            <w:gridSpan w:val="14"/>
          </w:tcPr>
          <w:p w:rsidR="00F95CA8" w:rsidRPr="004E4051" w:rsidRDefault="00F95CA8" w:rsidP="00963BA2">
            <w:pPr>
              <w:jc w:val="center"/>
              <w:rPr>
                <w:lang w:val="uk-UA"/>
              </w:rPr>
            </w:pPr>
            <w:r w:rsidRPr="004E4051">
              <w:rPr>
                <w:b/>
                <w:bCs/>
                <w:lang w:val="uk-UA"/>
              </w:rPr>
              <w:t>Змістовий модуль 2.</w:t>
            </w:r>
            <w:r w:rsidRPr="009B0350">
              <w:rPr>
                <w:b/>
                <w:bCs/>
                <w:szCs w:val="28"/>
                <w:lang w:val="uk-UA"/>
              </w:rPr>
              <w:t xml:space="preserve"> </w:t>
            </w:r>
            <w:r w:rsidRPr="00963BA2">
              <w:rPr>
                <w:b/>
                <w:bCs/>
                <w:szCs w:val="28"/>
                <w:lang w:val="uk-UA"/>
              </w:rPr>
              <w:t>«</w:t>
            </w:r>
            <w:r w:rsidRPr="00963BA2">
              <w:rPr>
                <w:b/>
                <w:sz w:val="32"/>
                <w:szCs w:val="32"/>
                <w:lang w:val="uk-UA"/>
              </w:rPr>
              <w:t>Клінічне матеріалознавство»</w:t>
            </w:r>
          </w:p>
        </w:tc>
      </w:tr>
      <w:tr w:rsidR="00F95CA8" w:rsidRPr="004E4051" w:rsidTr="00F95CA8">
        <w:tc>
          <w:tcPr>
            <w:tcW w:w="3020" w:type="pct"/>
          </w:tcPr>
          <w:p w:rsidR="00F95CA8" w:rsidRPr="00963BA2" w:rsidRDefault="00F95CA8" w:rsidP="004E540D">
            <w:pPr>
              <w:ind w:left="360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Лекція №2, </w:t>
            </w:r>
            <w:r w:rsidRPr="00963BA2">
              <w:rPr>
                <w:b/>
                <w:sz w:val="24"/>
                <w:lang w:val="uk-UA"/>
              </w:rPr>
              <w:t>Тема № 10:</w:t>
            </w:r>
          </w:p>
          <w:p w:rsidR="00F95CA8" w:rsidRPr="00963BA2" w:rsidRDefault="00F95CA8" w:rsidP="004E540D">
            <w:pPr>
              <w:rPr>
                <w:sz w:val="24"/>
                <w:lang w:val="uk-UA"/>
              </w:rPr>
            </w:pPr>
            <w:r w:rsidRPr="00963BA2">
              <w:rPr>
                <w:sz w:val="24"/>
                <w:lang w:val="uk-UA"/>
              </w:rPr>
              <w:t xml:space="preserve">Класифікація відбитків та </w:t>
            </w:r>
            <w:proofErr w:type="spellStart"/>
            <w:r w:rsidRPr="00963BA2">
              <w:rPr>
                <w:sz w:val="24"/>
                <w:lang w:val="uk-UA"/>
              </w:rPr>
              <w:t>відбиткових</w:t>
            </w:r>
            <w:proofErr w:type="spellEnd"/>
            <w:r w:rsidRPr="00963BA2">
              <w:rPr>
                <w:sz w:val="24"/>
                <w:lang w:val="uk-UA"/>
              </w:rPr>
              <w:t xml:space="preserve"> матеріалів. </w:t>
            </w:r>
            <w:proofErr w:type="spellStart"/>
            <w:r w:rsidRPr="00963BA2">
              <w:rPr>
                <w:sz w:val="24"/>
                <w:lang w:val="uk-UA"/>
              </w:rPr>
              <w:t>Кристалізуючі</w:t>
            </w:r>
            <w:proofErr w:type="spellEnd"/>
            <w:r w:rsidRPr="00963BA2">
              <w:rPr>
                <w:sz w:val="24"/>
                <w:lang w:val="uk-UA"/>
              </w:rPr>
              <w:t xml:space="preserve"> та термопластичні відбиткові матеріали. Фізико-хімічні властивості, показання. </w:t>
            </w:r>
            <w:r w:rsidRPr="00963BA2">
              <w:rPr>
                <w:sz w:val="24"/>
                <w:lang w:val="uk-UA"/>
              </w:rPr>
              <w:lastRenderedPageBreak/>
              <w:t>Методики отримання відбитків.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F95CA8" w:rsidRPr="004E4051" w:rsidRDefault="00EC14D5" w:rsidP="005C203E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lastRenderedPageBreak/>
              <w:t>7</w:t>
            </w:r>
            <w:r w:rsidR="00F95CA8">
              <w:rPr>
                <w:lang w:val="uk-UA"/>
              </w:rPr>
              <w:t>,5</w:t>
            </w:r>
          </w:p>
        </w:tc>
        <w:tc>
          <w:tcPr>
            <w:tcW w:w="225" w:type="pct"/>
            <w:shd w:val="clear" w:color="auto" w:fill="auto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8" w:type="pct"/>
            <w:gridSpan w:val="3"/>
          </w:tcPr>
          <w:p w:rsidR="00F95CA8" w:rsidRPr="00EC14D5" w:rsidRDefault="00EC14D5" w:rsidP="005C20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07" w:type="pct"/>
            <w:gridSpan w:val="2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2" w:type="pct"/>
            <w:gridSpan w:val="3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433" w:type="pct"/>
            <w:gridSpan w:val="2"/>
          </w:tcPr>
          <w:p w:rsidR="00F95CA8" w:rsidRPr="006E5874" w:rsidRDefault="00F95CA8" w:rsidP="00F95CA8">
            <w:pPr>
              <w:jc w:val="center"/>
            </w:pPr>
            <w:r w:rsidRPr="006E5874">
              <w:t>1,5</w:t>
            </w:r>
          </w:p>
        </w:tc>
      </w:tr>
      <w:tr w:rsidR="00F95CA8" w:rsidRPr="004E4051" w:rsidTr="00F95CA8">
        <w:tc>
          <w:tcPr>
            <w:tcW w:w="3020" w:type="pct"/>
          </w:tcPr>
          <w:p w:rsidR="004E540D" w:rsidRDefault="004E540D" w:rsidP="004E540D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Тема № 11,</w:t>
            </w:r>
            <w:r w:rsidRPr="004E540D">
              <w:rPr>
                <w:b/>
                <w:sz w:val="24"/>
                <w:lang w:val="uk-UA"/>
              </w:rPr>
              <w:t xml:space="preserve"> Тема № 12:</w:t>
            </w:r>
          </w:p>
          <w:p w:rsidR="004E540D" w:rsidRDefault="00F95CA8" w:rsidP="004E540D">
            <w:pPr>
              <w:rPr>
                <w:sz w:val="24"/>
                <w:lang w:val="uk-UA"/>
              </w:rPr>
            </w:pPr>
            <w:r w:rsidRPr="004E540D">
              <w:rPr>
                <w:sz w:val="24"/>
                <w:lang w:val="uk-UA"/>
              </w:rPr>
              <w:t xml:space="preserve">Силіконові та </w:t>
            </w:r>
            <w:proofErr w:type="spellStart"/>
            <w:r w:rsidRPr="004E540D">
              <w:rPr>
                <w:sz w:val="24"/>
                <w:lang w:val="uk-UA"/>
              </w:rPr>
              <w:t>а</w:t>
            </w:r>
            <w:r w:rsidR="004E540D">
              <w:rPr>
                <w:sz w:val="24"/>
                <w:lang w:val="uk-UA"/>
              </w:rPr>
              <w:t>льгінатні</w:t>
            </w:r>
            <w:proofErr w:type="spellEnd"/>
            <w:r w:rsidR="004E540D">
              <w:rPr>
                <w:sz w:val="24"/>
                <w:lang w:val="uk-UA"/>
              </w:rPr>
              <w:t xml:space="preserve"> відбиткові матеріали. </w:t>
            </w:r>
            <w:r w:rsidRPr="004E540D">
              <w:rPr>
                <w:sz w:val="24"/>
                <w:lang w:val="uk-UA"/>
              </w:rPr>
              <w:t xml:space="preserve">Фізико-хімічні властивості, показання до застосування. </w:t>
            </w:r>
          </w:p>
          <w:p w:rsidR="00F95CA8" w:rsidRPr="004E540D" w:rsidRDefault="00F95CA8" w:rsidP="004E540D">
            <w:pPr>
              <w:rPr>
                <w:b/>
                <w:sz w:val="24"/>
                <w:lang w:val="uk-UA"/>
              </w:rPr>
            </w:pPr>
            <w:r w:rsidRPr="004E540D">
              <w:rPr>
                <w:sz w:val="24"/>
                <w:lang w:val="uk-UA"/>
              </w:rPr>
              <w:t xml:space="preserve">Методики отримання </w:t>
            </w:r>
            <w:proofErr w:type="spellStart"/>
            <w:r w:rsidRPr="004E540D">
              <w:rPr>
                <w:sz w:val="24"/>
                <w:lang w:val="uk-UA"/>
              </w:rPr>
              <w:t>відбитків.</w:t>
            </w:r>
            <w:r w:rsidR="0042023A" w:rsidRPr="004E540D">
              <w:rPr>
                <w:sz w:val="24"/>
                <w:lang w:val="uk-UA"/>
              </w:rPr>
              <w:t>Отримання</w:t>
            </w:r>
            <w:proofErr w:type="spellEnd"/>
            <w:r w:rsidR="0042023A" w:rsidRPr="004E540D">
              <w:rPr>
                <w:sz w:val="24"/>
                <w:lang w:val="uk-UA"/>
              </w:rPr>
              <w:t xml:space="preserve"> гіпсових моделей щелеп. Фіксація моделей в </w:t>
            </w:r>
            <w:proofErr w:type="spellStart"/>
            <w:r w:rsidR="0042023A" w:rsidRPr="004E540D">
              <w:rPr>
                <w:sz w:val="24"/>
                <w:lang w:val="uk-UA"/>
              </w:rPr>
              <w:t>оклюдатор</w:t>
            </w:r>
            <w:proofErr w:type="spellEnd"/>
          </w:p>
        </w:tc>
        <w:tc>
          <w:tcPr>
            <w:tcW w:w="445" w:type="pct"/>
            <w:gridSpan w:val="2"/>
            <w:shd w:val="clear" w:color="auto" w:fill="auto"/>
          </w:tcPr>
          <w:p w:rsidR="00F95CA8" w:rsidRPr="004E4051" w:rsidRDefault="004E540D" w:rsidP="007841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B833A7">
              <w:rPr>
                <w:lang w:val="uk-UA"/>
              </w:rPr>
              <w:t>,5</w:t>
            </w:r>
          </w:p>
        </w:tc>
        <w:tc>
          <w:tcPr>
            <w:tcW w:w="225" w:type="pct"/>
            <w:shd w:val="clear" w:color="auto" w:fill="auto"/>
          </w:tcPr>
          <w:p w:rsidR="00F95CA8" w:rsidRPr="004E4051" w:rsidRDefault="00F95CA8" w:rsidP="0078410A">
            <w:pPr>
              <w:jc w:val="center"/>
              <w:rPr>
                <w:lang w:val="uk-UA"/>
              </w:rPr>
            </w:pPr>
          </w:p>
        </w:tc>
        <w:tc>
          <w:tcPr>
            <w:tcW w:w="288" w:type="pct"/>
            <w:gridSpan w:val="3"/>
          </w:tcPr>
          <w:p w:rsidR="00F95CA8" w:rsidRPr="004E540D" w:rsidRDefault="004E540D" w:rsidP="007841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07" w:type="pct"/>
            <w:gridSpan w:val="2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2" w:type="pct"/>
            <w:gridSpan w:val="3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433" w:type="pct"/>
            <w:gridSpan w:val="2"/>
          </w:tcPr>
          <w:p w:rsidR="00F95CA8" w:rsidRPr="006E5874" w:rsidRDefault="00F95CA8" w:rsidP="00F95CA8">
            <w:pPr>
              <w:jc w:val="center"/>
            </w:pPr>
            <w:r w:rsidRPr="006E5874">
              <w:t>1,5</w:t>
            </w:r>
          </w:p>
        </w:tc>
      </w:tr>
      <w:tr w:rsidR="00F95CA8" w:rsidRPr="004E4051" w:rsidTr="00F95CA8">
        <w:tc>
          <w:tcPr>
            <w:tcW w:w="3020" w:type="pct"/>
          </w:tcPr>
          <w:p w:rsidR="00F95CA8" w:rsidRPr="00963BA2" w:rsidRDefault="00F95CA8" w:rsidP="004E540D">
            <w:pPr>
              <w:ind w:left="360"/>
              <w:rPr>
                <w:b/>
                <w:sz w:val="24"/>
                <w:lang w:val="uk-UA"/>
              </w:rPr>
            </w:pPr>
            <w:r w:rsidRPr="00963BA2">
              <w:rPr>
                <w:b/>
                <w:sz w:val="24"/>
                <w:lang w:val="uk-UA"/>
              </w:rPr>
              <w:t>Тема № 13:</w:t>
            </w:r>
          </w:p>
          <w:p w:rsidR="00F95CA8" w:rsidRPr="00963BA2" w:rsidRDefault="00F95CA8" w:rsidP="004E540D">
            <w:pPr>
              <w:rPr>
                <w:sz w:val="24"/>
                <w:lang w:val="uk-UA"/>
              </w:rPr>
            </w:pPr>
            <w:r w:rsidRPr="00963BA2">
              <w:rPr>
                <w:sz w:val="24"/>
                <w:lang w:val="uk-UA"/>
              </w:rPr>
              <w:t>Моделювальні матеріали. Віск, класифікація, характеристика застосування в ортопедичній стоматології. Воскове моделювання зубів на гіпсових моделях.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F95CA8" w:rsidRPr="004E4051" w:rsidRDefault="00EC14D5" w:rsidP="005C203E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3</w:t>
            </w:r>
            <w:r w:rsidR="00F95CA8">
              <w:rPr>
                <w:lang w:val="uk-UA"/>
              </w:rPr>
              <w:t>,5</w:t>
            </w:r>
          </w:p>
        </w:tc>
        <w:tc>
          <w:tcPr>
            <w:tcW w:w="225" w:type="pct"/>
            <w:shd w:val="clear" w:color="auto" w:fill="auto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8" w:type="pct"/>
            <w:gridSpan w:val="3"/>
          </w:tcPr>
          <w:p w:rsidR="00F95CA8" w:rsidRPr="00EC14D5" w:rsidRDefault="00EC14D5" w:rsidP="005C20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7" w:type="pct"/>
            <w:gridSpan w:val="2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2" w:type="pct"/>
            <w:gridSpan w:val="3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433" w:type="pct"/>
            <w:gridSpan w:val="2"/>
          </w:tcPr>
          <w:p w:rsidR="00F95CA8" w:rsidRPr="006E5874" w:rsidRDefault="00F95CA8" w:rsidP="00F95CA8">
            <w:pPr>
              <w:jc w:val="center"/>
            </w:pPr>
            <w:r w:rsidRPr="006E5874">
              <w:t>1,5</w:t>
            </w:r>
          </w:p>
        </w:tc>
      </w:tr>
      <w:tr w:rsidR="00F95CA8" w:rsidRPr="004E4051" w:rsidTr="00F95CA8">
        <w:tc>
          <w:tcPr>
            <w:tcW w:w="3020" w:type="pct"/>
          </w:tcPr>
          <w:p w:rsidR="00F95CA8" w:rsidRPr="00963BA2" w:rsidRDefault="00F95CA8" w:rsidP="004E540D">
            <w:pPr>
              <w:ind w:left="360"/>
              <w:rPr>
                <w:b/>
                <w:sz w:val="24"/>
                <w:lang w:val="uk-UA"/>
              </w:rPr>
            </w:pPr>
            <w:r w:rsidRPr="00963BA2">
              <w:rPr>
                <w:b/>
                <w:sz w:val="24"/>
                <w:lang w:val="uk-UA"/>
              </w:rPr>
              <w:t>Тема № 14:</w:t>
            </w:r>
          </w:p>
          <w:p w:rsidR="00F95CA8" w:rsidRPr="00963BA2" w:rsidRDefault="00F95CA8" w:rsidP="004E540D">
            <w:pPr>
              <w:rPr>
                <w:sz w:val="24"/>
                <w:lang w:val="uk-UA"/>
              </w:rPr>
            </w:pPr>
            <w:r w:rsidRPr="00963BA2">
              <w:rPr>
                <w:sz w:val="24"/>
                <w:lang w:val="uk-UA"/>
              </w:rPr>
              <w:t>Пластмаси. Класифікація. Режими полімеризації пластмас.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F95CA8" w:rsidRPr="004E4051" w:rsidRDefault="00EC14D5" w:rsidP="005C203E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5</w:t>
            </w:r>
            <w:r w:rsidR="00F95CA8">
              <w:rPr>
                <w:lang w:val="uk-UA"/>
              </w:rPr>
              <w:t>,5</w:t>
            </w:r>
          </w:p>
        </w:tc>
        <w:tc>
          <w:tcPr>
            <w:tcW w:w="225" w:type="pct"/>
            <w:shd w:val="clear" w:color="auto" w:fill="auto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8" w:type="pct"/>
            <w:gridSpan w:val="3"/>
          </w:tcPr>
          <w:p w:rsidR="00F95CA8" w:rsidRPr="00EC14D5" w:rsidRDefault="00EC14D5" w:rsidP="005C20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07" w:type="pct"/>
            <w:gridSpan w:val="2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2" w:type="pct"/>
            <w:gridSpan w:val="3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433" w:type="pct"/>
            <w:gridSpan w:val="2"/>
          </w:tcPr>
          <w:p w:rsidR="00F95CA8" w:rsidRPr="006E5874" w:rsidRDefault="00F95CA8" w:rsidP="00F95CA8">
            <w:pPr>
              <w:jc w:val="center"/>
            </w:pPr>
            <w:r w:rsidRPr="006E5874">
              <w:t>1,5</w:t>
            </w:r>
          </w:p>
        </w:tc>
      </w:tr>
      <w:tr w:rsidR="00F95CA8" w:rsidRPr="004E4051" w:rsidTr="00F95CA8">
        <w:tc>
          <w:tcPr>
            <w:tcW w:w="3020" w:type="pct"/>
          </w:tcPr>
          <w:p w:rsidR="00F95CA8" w:rsidRPr="00963BA2" w:rsidRDefault="00F95CA8" w:rsidP="004E540D">
            <w:pPr>
              <w:ind w:left="360"/>
              <w:rPr>
                <w:b/>
                <w:sz w:val="24"/>
                <w:lang w:val="uk-UA"/>
              </w:rPr>
            </w:pPr>
            <w:r w:rsidRPr="00963BA2">
              <w:rPr>
                <w:b/>
                <w:sz w:val="24"/>
                <w:lang w:val="uk-UA"/>
              </w:rPr>
              <w:t>Тема № 15:</w:t>
            </w:r>
          </w:p>
          <w:p w:rsidR="00F95CA8" w:rsidRPr="00963BA2" w:rsidRDefault="00F95CA8" w:rsidP="004E540D">
            <w:pPr>
              <w:rPr>
                <w:sz w:val="24"/>
                <w:lang w:val="uk-UA"/>
              </w:rPr>
            </w:pPr>
            <w:r w:rsidRPr="00963BA2">
              <w:rPr>
                <w:sz w:val="24"/>
                <w:lang w:val="uk-UA"/>
              </w:rPr>
              <w:t>Сплави металів, застосування в ортопедичній стоматології. Класифікація та характеристика сплавів металів. Технології литва металів.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F95CA8" w:rsidRPr="004E4051" w:rsidRDefault="00EC14D5" w:rsidP="005C203E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5</w:t>
            </w:r>
            <w:r w:rsidR="00F95CA8">
              <w:rPr>
                <w:lang w:val="uk-UA"/>
              </w:rPr>
              <w:t>,5</w:t>
            </w:r>
          </w:p>
        </w:tc>
        <w:tc>
          <w:tcPr>
            <w:tcW w:w="225" w:type="pct"/>
            <w:shd w:val="clear" w:color="auto" w:fill="auto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8" w:type="pct"/>
            <w:gridSpan w:val="3"/>
          </w:tcPr>
          <w:p w:rsidR="00F95CA8" w:rsidRPr="00EC14D5" w:rsidRDefault="00EC14D5" w:rsidP="005C20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07" w:type="pct"/>
            <w:gridSpan w:val="2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2" w:type="pct"/>
            <w:gridSpan w:val="3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433" w:type="pct"/>
            <w:gridSpan w:val="2"/>
          </w:tcPr>
          <w:p w:rsidR="00F95CA8" w:rsidRPr="006E5874" w:rsidRDefault="00F95CA8" w:rsidP="00F95CA8">
            <w:pPr>
              <w:jc w:val="center"/>
            </w:pPr>
            <w:r w:rsidRPr="006E5874">
              <w:t>1,5</w:t>
            </w:r>
          </w:p>
        </w:tc>
      </w:tr>
      <w:tr w:rsidR="00F95CA8" w:rsidRPr="004E4051" w:rsidTr="00F95CA8">
        <w:tc>
          <w:tcPr>
            <w:tcW w:w="3020" w:type="pct"/>
          </w:tcPr>
          <w:p w:rsidR="00F95CA8" w:rsidRPr="00963BA2" w:rsidRDefault="00F95CA8" w:rsidP="004E540D">
            <w:pPr>
              <w:ind w:left="360"/>
              <w:rPr>
                <w:b/>
                <w:sz w:val="24"/>
                <w:lang w:val="uk-UA"/>
              </w:rPr>
            </w:pPr>
            <w:r w:rsidRPr="00963BA2">
              <w:rPr>
                <w:b/>
                <w:sz w:val="24"/>
                <w:lang w:val="uk-UA"/>
              </w:rPr>
              <w:t>Тема № 16:</w:t>
            </w:r>
          </w:p>
          <w:p w:rsidR="00F95CA8" w:rsidRPr="00963BA2" w:rsidRDefault="00F95CA8" w:rsidP="004E540D">
            <w:pPr>
              <w:rPr>
                <w:sz w:val="24"/>
                <w:lang w:val="uk-UA"/>
              </w:rPr>
            </w:pPr>
            <w:r w:rsidRPr="00963BA2">
              <w:rPr>
                <w:sz w:val="24"/>
                <w:lang w:val="uk-UA"/>
              </w:rPr>
              <w:t>Керамічні маси та їх компоненти. Класифіка</w:t>
            </w:r>
            <w:r>
              <w:rPr>
                <w:sz w:val="24"/>
                <w:lang w:val="uk-UA"/>
              </w:rPr>
              <w:t>ція. Показання до застосування.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F95CA8" w:rsidRPr="004E4051" w:rsidRDefault="00EC14D5" w:rsidP="005C203E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3</w:t>
            </w:r>
            <w:r w:rsidR="00F95CA8">
              <w:rPr>
                <w:lang w:val="uk-UA"/>
              </w:rPr>
              <w:t>,5</w:t>
            </w:r>
          </w:p>
        </w:tc>
        <w:tc>
          <w:tcPr>
            <w:tcW w:w="225" w:type="pct"/>
            <w:shd w:val="clear" w:color="auto" w:fill="auto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8" w:type="pct"/>
            <w:gridSpan w:val="3"/>
          </w:tcPr>
          <w:p w:rsidR="00F95CA8" w:rsidRPr="00EC14D5" w:rsidRDefault="00EC14D5" w:rsidP="005C20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7" w:type="pct"/>
            <w:gridSpan w:val="2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2" w:type="pct"/>
            <w:gridSpan w:val="3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433" w:type="pct"/>
            <w:gridSpan w:val="2"/>
          </w:tcPr>
          <w:p w:rsidR="00F95CA8" w:rsidRPr="006E5874" w:rsidRDefault="00F95CA8" w:rsidP="00F95CA8">
            <w:pPr>
              <w:jc w:val="center"/>
            </w:pPr>
            <w:r w:rsidRPr="006E5874">
              <w:t>1,5</w:t>
            </w:r>
          </w:p>
        </w:tc>
      </w:tr>
      <w:tr w:rsidR="00F95CA8" w:rsidRPr="004E4051" w:rsidTr="00F95CA8">
        <w:tc>
          <w:tcPr>
            <w:tcW w:w="3020" w:type="pct"/>
          </w:tcPr>
          <w:p w:rsidR="00F95CA8" w:rsidRPr="009E1367" w:rsidRDefault="00F95CA8" w:rsidP="004E540D">
            <w:pPr>
              <w:rPr>
                <w:b/>
                <w:bCs/>
                <w:lang w:val="uk-UA"/>
              </w:rPr>
            </w:pPr>
            <w:r w:rsidRPr="009E1367">
              <w:rPr>
                <w:b/>
                <w:bCs/>
                <w:lang w:val="uk-UA"/>
              </w:rPr>
              <w:t>Разом за змістовим модулем 2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F95CA8" w:rsidRPr="009E1367" w:rsidRDefault="004E540D" w:rsidP="004E540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29,0</w:t>
            </w:r>
          </w:p>
        </w:tc>
        <w:tc>
          <w:tcPr>
            <w:tcW w:w="225" w:type="pct"/>
            <w:shd w:val="clear" w:color="auto" w:fill="auto"/>
          </w:tcPr>
          <w:p w:rsidR="00F95CA8" w:rsidRPr="009E1367" w:rsidRDefault="00F95CA8" w:rsidP="005C20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88" w:type="pct"/>
            <w:gridSpan w:val="3"/>
          </w:tcPr>
          <w:p w:rsidR="00F95CA8" w:rsidRPr="0042023A" w:rsidRDefault="004E540D" w:rsidP="005C203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307" w:type="pct"/>
            <w:gridSpan w:val="2"/>
          </w:tcPr>
          <w:p w:rsidR="00F95CA8" w:rsidRPr="009E1367" w:rsidRDefault="00F95CA8" w:rsidP="005C203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82" w:type="pct"/>
            <w:gridSpan w:val="3"/>
          </w:tcPr>
          <w:p w:rsidR="00F95CA8" w:rsidRPr="009E1367" w:rsidRDefault="00F95CA8" w:rsidP="005C203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33" w:type="pct"/>
            <w:gridSpan w:val="2"/>
          </w:tcPr>
          <w:p w:rsidR="00F95CA8" w:rsidRPr="004E540D" w:rsidRDefault="004E540D" w:rsidP="00F95C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95CA8" w:rsidTr="00E844C0">
        <w:trPr>
          <w:trHeight w:val="315"/>
        </w:trPr>
        <w:tc>
          <w:tcPr>
            <w:tcW w:w="5000" w:type="pct"/>
            <w:gridSpan w:val="14"/>
          </w:tcPr>
          <w:p w:rsidR="00F95CA8" w:rsidRDefault="00F95CA8" w:rsidP="004E540D">
            <w:pPr>
              <w:jc w:val="center"/>
              <w:rPr>
                <w:lang w:val="uk-UA"/>
              </w:rPr>
            </w:pPr>
            <w:r w:rsidRPr="004E4051">
              <w:rPr>
                <w:b/>
                <w:bCs/>
                <w:lang w:val="uk-UA"/>
              </w:rPr>
              <w:t>Змістовий модуль</w:t>
            </w:r>
            <w:r>
              <w:rPr>
                <w:b/>
                <w:bCs/>
                <w:lang w:val="uk-UA"/>
              </w:rPr>
              <w:t xml:space="preserve"> 3.</w:t>
            </w:r>
            <w:r w:rsidRPr="004E4051">
              <w:rPr>
                <w:lang w:val="uk-UA"/>
              </w:rPr>
              <w:t xml:space="preserve"> </w:t>
            </w:r>
            <w:r w:rsidRPr="00963BA2">
              <w:rPr>
                <w:b/>
                <w:lang w:val="uk-UA"/>
              </w:rPr>
              <w:t>«</w:t>
            </w:r>
            <w:r w:rsidRPr="00963BA2">
              <w:rPr>
                <w:b/>
                <w:sz w:val="32"/>
                <w:szCs w:val="32"/>
                <w:lang w:val="uk-UA"/>
              </w:rPr>
              <w:t>Основні технологічні процеси виготовлення конструкцій зубних протезів»</w:t>
            </w:r>
          </w:p>
        </w:tc>
      </w:tr>
      <w:tr w:rsidR="00F95CA8" w:rsidTr="00F95CA8">
        <w:trPr>
          <w:trHeight w:val="315"/>
        </w:trPr>
        <w:tc>
          <w:tcPr>
            <w:tcW w:w="3020" w:type="pct"/>
          </w:tcPr>
          <w:p w:rsidR="00F95CA8" w:rsidRPr="00963BA2" w:rsidRDefault="00F95CA8" w:rsidP="004E540D">
            <w:pPr>
              <w:ind w:left="360"/>
              <w:rPr>
                <w:b/>
                <w:sz w:val="24"/>
                <w:lang w:val="uk-UA"/>
              </w:rPr>
            </w:pPr>
            <w:r w:rsidRPr="00963BA2">
              <w:rPr>
                <w:b/>
                <w:sz w:val="24"/>
                <w:lang w:val="uk-UA"/>
              </w:rPr>
              <w:t>Тема № 17:</w:t>
            </w:r>
          </w:p>
          <w:p w:rsidR="00F95CA8" w:rsidRPr="00963BA2" w:rsidRDefault="00F95CA8" w:rsidP="004E540D">
            <w:pPr>
              <w:jc w:val="both"/>
              <w:rPr>
                <w:sz w:val="24"/>
                <w:lang w:val="uk-UA"/>
              </w:rPr>
            </w:pPr>
            <w:r w:rsidRPr="00963BA2">
              <w:rPr>
                <w:sz w:val="24"/>
                <w:lang w:val="uk-UA"/>
              </w:rPr>
              <w:t>Вкладки. Класифікації. Показання до застосування</w:t>
            </w:r>
            <w:r w:rsidRPr="00963BA2">
              <w:rPr>
                <w:b/>
                <w:sz w:val="24"/>
                <w:lang w:val="uk-UA"/>
              </w:rPr>
              <w:t>.</w:t>
            </w:r>
          </w:p>
        </w:tc>
        <w:tc>
          <w:tcPr>
            <w:tcW w:w="442" w:type="pct"/>
          </w:tcPr>
          <w:p w:rsidR="00F95CA8" w:rsidRPr="004E4051" w:rsidRDefault="0042023A" w:rsidP="007841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F95CA8">
              <w:rPr>
                <w:lang w:val="uk-UA"/>
              </w:rPr>
              <w:t>,5</w:t>
            </w:r>
          </w:p>
        </w:tc>
        <w:tc>
          <w:tcPr>
            <w:tcW w:w="296" w:type="pct"/>
            <w:gridSpan w:val="3"/>
          </w:tcPr>
          <w:p w:rsidR="00F95CA8" w:rsidRPr="004E4051" w:rsidRDefault="00F95CA8" w:rsidP="0078410A">
            <w:pPr>
              <w:jc w:val="center"/>
              <w:rPr>
                <w:lang w:val="uk-UA"/>
              </w:rPr>
            </w:pPr>
          </w:p>
        </w:tc>
        <w:tc>
          <w:tcPr>
            <w:tcW w:w="294" w:type="pct"/>
            <w:gridSpan w:val="3"/>
          </w:tcPr>
          <w:p w:rsidR="00F95CA8" w:rsidRPr="0042023A" w:rsidRDefault="0042023A" w:rsidP="00B4602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261" w:type="pct"/>
            <w:gridSpan w:val="3"/>
          </w:tcPr>
          <w:p w:rsidR="00F95CA8" w:rsidRPr="00B46021" w:rsidRDefault="00F95CA8" w:rsidP="00B4602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54" w:type="pct"/>
          </w:tcPr>
          <w:p w:rsidR="00F95CA8" w:rsidRPr="00B46021" w:rsidRDefault="00F95CA8" w:rsidP="00B4602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433" w:type="pct"/>
            <w:gridSpan w:val="2"/>
          </w:tcPr>
          <w:p w:rsidR="00F95CA8" w:rsidRPr="006E5874" w:rsidRDefault="00F95CA8" w:rsidP="00F95CA8">
            <w:pPr>
              <w:jc w:val="center"/>
            </w:pPr>
            <w:r w:rsidRPr="006E5874">
              <w:t>1,5</w:t>
            </w:r>
          </w:p>
        </w:tc>
      </w:tr>
      <w:tr w:rsidR="00F95CA8" w:rsidTr="00F95CA8">
        <w:trPr>
          <w:trHeight w:val="315"/>
        </w:trPr>
        <w:tc>
          <w:tcPr>
            <w:tcW w:w="3020" w:type="pct"/>
          </w:tcPr>
          <w:p w:rsidR="00F95CA8" w:rsidRPr="00963BA2" w:rsidRDefault="00F95CA8" w:rsidP="004E540D">
            <w:pPr>
              <w:ind w:left="360"/>
              <w:rPr>
                <w:b/>
                <w:sz w:val="24"/>
                <w:lang w:val="uk-UA"/>
              </w:rPr>
            </w:pPr>
            <w:r w:rsidRPr="00963BA2">
              <w:rPr>
                <w:b/>
                <w:sz w:val="24"/>
                <w:lang w:val="uk-UA"/>
              </w:rPr>
              <w:t>Тема № 18:</w:t>
            </w:r>
          </w:p>
          <w:p w:rsidR="00F95CA8" w:rsidRPr="00963BA2" w:rsidRDefault="00F95CA8" w:rsidP="004E540D">
            <w:pPr>
              <w:rPr>
                <w:sz w:val="24"/>
                <w:lang w:val="uk-UA"/>
              </w:rPr>
            </w:pPr>
            <w:r w:rsidRPr="00963BA2">
              <w:rPr>
                <w:sz w:val="24"/>
                <w:lang w:val="uk-UA"/>
              </w:rPr>
              <w:t>Штифтові зуби. Конструкції. Показання до застосування.</w:t>
            </w:r>
          </w:p>
        </w:tc>
        <w:tc>
          <w:tcPr>
            <w:tcW w:w="442" w:type="pct"/>
          </w:tcPr>
          <w:p w:rsidR="00F95CA8" w:rsidRPr="00B46021" w:rsidRDefault="0042023A" w:rsidP="0078410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  <w:r w:rsidR="00F95CA8">
              <w:rPr>
                <w:bCs/>
                <w:lang w:val="uk-UA"/>
              </w:rPr>
              <w:t>,5</w:t>
            </w:r>
          </w:p>
        </w:tc>
        <w:tc>
          <w:tcPr>
            <w:tcW w:w="296" w:type="pct"/>
            <w:gridSpan w:val="3"/>
          </w:tcPr>
          <w:p w:rsidR="00F95CA8" w:rsidRPr="00B46021" w:rsidRDefault="00F95CA8" w:rsidP="0078410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94" w:type="pct"/>
            <w:gridSpan w:val="3"/>
          </w:tcPr>
          <w:p w:rsidR="00F95CA8" w:rsidRPr="0042023A" w:rsidRDefault="0042023A" w:rsidP="0078410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261" w:type="pct"/>
            <w:gridSpan w:val="3"/>
          </w:tcPr>
          <w:p w:rsidR="00F95CA8" w:rsidRPr="00B46021" w:rsidRDefault="00F95CA8" w:rsidP="00B4602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54" w:type="pct"/>
          </w:tcPr>
          <w:p w:rsidR="00F95CA8" w:rsidRPr="00B46021" w:rsidRDefault="00F95CA8" w:rsidP="00B4602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433" w:type="pct"/>
            <w:gridSpan w:val="2"/>
          </w:tcPr>
          <w:p w:rsidR="00F95CA8" w:rsidRPr="006E5874" w:rsidRDefault="00F95CA8" w:rsidP="00F95CA8">
            <w:pPr>
              <w:jc w:val="center"/>
            </w:pPr>
            <w:r w:rsidRPr="006E5874">
              <w:t>1,5</w:t>
            </w:r>
          </w:p>
        </w:tc>
      </w:tr>
      <w:tr w:rsidR="00F95CA8" w:rsidTr="00F95CA8">
        <w:trPr>
          <w:trHeight w:val="315"/>
        </w:trPr>
        <w:tc>
          <w:tcPr>
            <w:tcW w:w="3020" w:type="pct"/>
          </w:tcPr>
          <w:p w:rsidR="00F95CA8" w:rsidRPr="00963BA2" w:rsidRDefault="00F95CA8" w:rsidP="004E540D">
            <w:pPr>
              <w:ind w:left="360"/>
              <w:rPr>
                <w:b/>
                <w:sz w:val="24"/>
                <w:lang w:val="uk-UA"/>
              </w:rPr>
            </w:pPr>
            <w:r w:rsidRPr="00963BA2">
              <w:rPr>
                <w:b/>
                <w:sz w:val="24"/>
                <w:lang w:val="uk-UA"/>
              </w:rPr>
              <w:t>Тема № 19:</w:t>
            </w:r>
          </w:p>
          <w:p w:rsidR="00F95CA8" w:rsidRPr="00963BA2" w:rsidRDefault="00F95CA8" w:rsidP="004E540D">
            <w:pPr>
              <w:rPr>
                <w:sz w:val="24"/>
                <w:lang w:val="uk-UA"/>
              </w:rPr>
            </w:pPr>
            <w:r w:rsidRPr="00963BA2">
              <w:rPr>
                <w:sz w:val="24"/>
                <w:lang w:val="uk-UA"/>
              </w:rPr>
              <w:t xml:space="preserve">Штучні </w:t>
            </w:r>
            <w:proofErr w:type="spellStart"/>
            <w:r w:rsidRPr="00963BA2">
              <w:rPr>
                <w:sz w:val="24"/>
                <w:lang w:val="uk-UA"/>
              </w:rPr>
              <w:t>короноки</w:t>
            </w:r>
            <w:proofErr w:type="spellEnd"/>
            <w:r w:rsidRPr="00963BA2">
              <w:rPr>
                <w:sz w:val="24"/>
                <w:lang w:val="uk-UA"/>
              </w:rPr>
              <w:t>. Класифікації. Показання до застосування.</w:t>
            </w:r>
          </w:p>
        </w:tc>
        <w:tc>
          <w:tcPr>
            <w:tcW w:w="442" w:type="pct"/>
          </w:tcPr>
          <w:p w:rsidR="00F95CA8" w:rsidRPr="00B46021" w:rsidRDefault="00EC14D5" w:rsidP="00B4602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en-US"/>
              </w:rPr>
              <w:t>3</w:t>
            </w:r>
            <w:r w:rsidR="00F95CA8">
              <w:rPr>
                <w:bCs/>
                <w:lang w:val="uk-UA"/>
              </w:rPr>
              <w:t>,5</w:t>
            </w:r>
          </w:p>
        </w:tc>
        <w:tc>
          <w:tcPr>
            <w:tcW w:w="296" w:type="pct"/>
            <w:gridSpan w:val="3"/>
          </w:tcPr>
          <w:p w:rsidR="00F95CA8" w:rsidRPr="00B46021" w:rsidRDefault="00F95CA8" w:rsidP="00B4602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94" w:type="pct"/>
            <w:gridSpan w:val="3"/>
          </w:tcPr>
          <w:p w:rsidR="00F95CA8" w:rsidRPr="00EC14D5" w:rsidRDefault="00EC14D5" w:rsidP="00B46021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261" w:type="pct"/>
            <w:gridSpan w:val="3"/>
          </w:tcPr>
          <w:p w:rsidR="00F95CA8" w:rsidRPr="00B46021" w:rsidRDefault="00F95CA8" w:rsidP="00B4602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54" w:type="pct"/>
          </w:tcPr>
          <w:p w:rsidR="00F95CA8" w:rsidRPr="00B46021" w:rsidRDefault="00F95CA8" w:rsidP="00B4602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433" w:type="pct"/>
            <w:gridSpan w:val="2"/>
          </w:tcPr>
          <w:p w:rsidR="00F95CA8" w:rsidRPr="006E5874" w:rsidRDefault="00F95CA8" w:rsidP="00F95CA8">
            <w:pPr>
              <w:jc w:val="center"/>
            </w:pPr>
            <w:r w:rsidRPr="006E5874">
              <w:t>1,5</w:t>
            </w:r>
          </w:p>
        </w:tc>
      </w:tr>
      <w:tr w:rsidR="00F95CA8" w:rsidTr="00F95CA8">
        <w:trPr>
          <w:trHeight w:val="315"/>
        </w:trPr>
        <w:tc>
          <w:tcPr>
            <w:tcW w:w="3020" w:type="pct"/>
          </w:tcPr>
          <w:p w:rsidR="00F95CA8" w:rsidRPr="00963BA2" w:rsidRDefault="00F95CA8" w:rsidP="004E540D">
            <w:pPr>
              <w:ind w:left="360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Лекція № 3 , </w:t>
            </w:r>
            <w:r w:rsidRPr="00963BA2">
              <w:rPr>
                <w:b/>
                <w:sz w:val="24"/>
                <w:lang w:val="uk-UA"/>
              </w:rPr>
              <w:t>Тема № 20:</w:t>
            </w:r>
          </w:p>
          <w:p w:rsidR="00F95CA8" w:rsidRPr="00963BA2" w:rsidRDefault="00F95CA8" w:rsidP="004E540D">
            <w:pPr>
              <w:rPr>
                <w:sz w:val="24"/>
                <w:lang w:val="uk-UA"/>
              </w:rPr>
            </w:pPr>
            <w:proofErr w:type="spellStart"/>
            <w:r w:rsidRPr="00963BA2">
              <w:rPr>
                <w:color w:val="000000"/>
                <w:sz w:val="24"/>
                <w:lang w:val="uk-UA"/>
              </w:rPr>
              <w:t>Мостоподібні</w:t>
            </w:r>
            <w:proofErr w:type="spellEnd"/>
            <w:r w:rsidRPr="00963BA2">
              <w:rPr>
                <w:color w:val="000000"/>
                <w:sz w:val="24"/>
                <w:lang w:val="uk-UA"/>
              </w:rPr>
              <w:t xml:space="preserve"> протези. Конструкції. Дефекти зубних рядів за </w:t>
            </w:r>
            <w:proofErr w:type="spellStart"/>
            <w:r w:rsidRPr="00963BA2">
              <w:rPr>
                <w:color w:val="000000"/>
                <w:sz w:val="24"/>
                <w:lang w:val="uk-UA"/>
              </w:rPr>
              <w:t>Бетельманом</w:t>
            </w:r>
            <w:proofErr w:type="spellEnd"/>
            <w:r w:rsidRPr="00963BA2">
              <w:rPr>
                <w:color w:val="000000"/>
                <w:sz w:val="24"/>
                <w:lang w:val="uk-UA"/>
              </w:rPr>
              <w:t xml:space="preserve"> та </w:t>
            </w:r>
            <w:proofErr w:type="spellStart"/>
            <w:r w:rsidRPr="00963BA2">
              <w:rPr>
                <w:color w:val="000000"/>
                <w:sz w:val="24"/>
                <w:lang w:val="uk-UA"/>
              </w:rPr>
              <w:t>Кенеді</w:t>
            </w:r>
            <w:proofErr w:type="spellEnd"/>
            <w:r w:rsidRPr="00963BA2">
              <w:rPr>
                <w:color w:val="000000"/>
                <w:sz w:val="24"/>
                <w:lang w:val="uk-UA"/>
              </w:rPr>
              <w:t xml:space="preserve">. Показання до застосування </w:t>
            </w:r>
            <w:proofErr w:type="spellStart"/>
            <w:r w:rsidRPr="00963BA2">
              <w:rPr>
                <w:color w:val="000000"/>
                <w:sz w:val="24"/>
                <w:lang w:val="uk-UA"/>
              </w:rPr>
              <w:t>мостоподібних</w:t>
            </w:r>
            <w:proofErr w:type="spellEnd"/>
            <w:r w:rsidRPr="00963BA2">
              <w:rPr>
                <w:color w:val="000000"/>
                <w:sz w:val="24"/>
                <w:lang w:val="uk-UA"/>
              </w:rPr>
              <w:t xml:space="preserve"> протезів. </w:t>
            </w:r>
          </w:p>
        </w:tc>
        <w:tc>
          <w:tcPr>
            <w:tcW w:w="442" w:type="pct"/>
          </w:tcPr>
          <w:p w:rsidR="00F95CA8" w:rsidRPr="00B46021" w:rsidRDefault="00EC14D5" w:rsidP="00B4602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en-US"/>
              </w:rPr>
              <w:t>7</w:t>
            </w:r>
            <w:r w:rsidR="00F95CA8">
              <w:rPr>
                <w:bCs/>
                <w:lang w:val="uk-UA"/>
              </w:rPr>
              <w:t>,5</w:t>
            </w:r>
          </w:p>
        </w:tc>
        <w:tc>
          <w:tcPr>
            <w:tcW w:w="296" w:type="pct"/>
            <w:gridSpan w:val="3"/>
          </w:tcPr>
          <w:p w:rsidR="00F95CA8" w:rsidRPr="00B46021" w:rsidRDefault="00F95CA8" w:rsidP="00B4602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294" w:type="pct"/>
            <w:gridSpan w:val="3"/>
          </w:tcPr>
          <w:p w:rsidR="00F95CA8" w:rsidRPr="00EC14D5" w:rsidRDefault="00EC14D5" w:rsidP="00B46021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261" w:type="pct"/>
            <w:gridSpan w:val="3"/>
          </w:tcPr>
          <w:p w:rsidR="00F95CA8" w:rsidRPr="00B46021" w:rsidRDefault="00F95CA8" w:rsidP="00B4602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54" w:type="pct"/>
          </w:tcPr>
          <w:p w:rsidR="00F95CA8" w:rsidRPr="00B46021" w:rsidRDefault="00F95CA8" w:rsidP="00B4602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433" w:type="pct"/>
            <w:gridSpan w:val="2"/>
          </w:tcPr>
          <w:p w:rsidR="00F95CA8" w:rsidRPr="006E5874" w:rsidRDefault="00F95CA8" w:rsidP="00F95CA8">
            <w:pPr>
              <w:jc w:val="center"/>
            </w:pPr>
            <w:r w:rsidRPr="006E5874">
              <w:t>1,5</w:t>
            </w:r>
          </w:p>
        </w:tc>
      </w:tr>
      <w:tr w:rsidR="00F95CA8" w:rsidTr="00F95CA8">
        <w:trPr>
          <w:trHeight w:val="315"/>
        </w:trPr>
        <w:tc>
          <w:tcPr>
            <w:tcW w:w="3020" w:type="pct"/>
          </w:tcPr>
          <w:p w:rsidR="00F95CA8" w:rsidRPr="00963BA2" w:rsidRDefault="00F95CA8" w:rsidP="004E540D">
            <w:pPr>
              <w:ind w:left="360"/>
              <w:rPr>
                <w:b/>
                <w:sz w:val="24"/>
                <w:lang w:val="uk-UA"/>
              </w:rPr>
            </w:pPr>
            <w:r w:rsidRPr="00963BA2">
              <w:rPr>
                <w:b/>
                <w:sz w:val="24"/>
                <w:lang w:val="uk-UA"/>
              </w:rPr>
              <w:t>Тема № 21:</w:t>
            </w:r>
          </w:p>
          <w:p w:rsidR="00F95CA8" w:rsidRPr="00963BA2" w:rsidRDefault="00F95CA8" w:rsidP="004E540D">
            <w:pPr>
              <w:rPr>
                <w:sz w:val="24"/>
                <w:lang w:val="uk-UA"/>
              </w:rPr>
            </w:pPr>
            <w:r w:rsidRPr="00963BA2">
              <w:rPr>
                <w:bCs/>
                <w:sz w:val="24"/>
                <w:lang w:val="uk-UA"/>
              </w:rPr>
              <w:t xml:space="preserve">Знімні зубні протези. </w:t>
            </w:r>
            <w:r w:rsidRPr="00963BA2">
              <w:rPr>
                <w:sz w:val="24"/>
                <w:lang w:val="uk-UA"/>
              </w:rPr>
              <w:t xml:space="preserve">Конструкції. </w:t>
            </w:r>
            <w:r w:rsidRPr="00963BA2">
              <w:rPr>
                <w:bCs/>
                <w:sz w:val="24"/>
                <w:lang w:val="uk-UA"/>
              </w:rPr>
              <w:t>Г</w:t>
            </w:r>
            <w:r w:rsidRPr="00963BA2">
              <w:rPr>
                <w:sz w:val="24"/>
                <w:lang w:val="uk-UA"/>
              </w:rPr>
              <w:t>рупи дефектів зубних рядів. Показання до застосування різних видів знімних протезів.</w:t>
            </w:r>
          </w:p>
        </w:tc>
        <w:tc>
          <w:tcPr>
            <w:tcW w:w="442" w:type="pct"/>
          </w:tcPr>
          <w:p w:rsidR="00F95CA8" w:rsidRPr="00B46021" w:rsidRDefault="00EC14D5" w:rsidP="00B4602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en-US"/>
              </w:rPr>
              <w:t>5</w:t>
            </w:r>
            <w:r w:rsidR="00F95CA8">
              <w:rPr>
                <w:bCs/>
                <w:lang w:val="uk-UA"/>
              </w:rPr>
              <w:t>,5</w:t>
            </w:r>
          </w:p>
        </w:tc>
        <w:tc>
          <w:tcPr>
            <w:tcW w:w="296" w:type="pct"/>
            <w:gridSpan w:val="3"/>
          </w:tcPr>
          <w:p w:rsidR="00F95CA8" w:rsidRPr="00B46021" w:rsidRDefault="00F95CA8" w:rsidP="00B4602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94" w:type="pct"/>
            <w:gridSpan w:val="3"/>
          </w:tcPr>
          <w:p w:rsidR="00F95CA8" w:rsidRPr="00EC14D5" w:rsidRDefault="00EC14D5" w:rsidP="00B46021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261" w:type="pct"/>
            <w:gridSpan w:val="3"/>
          </w:tcPr>
          <w:p w:rsidR="00F95CA8" w:rsidRPr="00B46021" w:rsidRDefault="00F95CA8" w:rsidP="00B4602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54" w:type="pct"/>
          </w:tcPr>
          <w:p w:rsidR="00F95CA8" w:rsidRPr="00B46021" w:rsidRDefault="00F95CA8" w:rsidP="00B4602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433" w:type="pct"/>
            <w:gridSpan w:val="2"/>
          </w:tcPr>
          <w:p w:rsidR="00F95CA8" w:rsidRPr="006E5874" w:rsidRDefault="00F95CA8" w:rsidP="00F95CA8">
            <w:pPr>
              <w:jc w:val="center"/>
            </w:pPr>
            <w:r w:rsidRPr="006E5874">
              <w:t>1,5</w:t>
            </w:r>
          </w:p>
        </w:tc>
      </w:tr>
      <w:tr w:rsidR="00F95CA8" w:rsidTr="00F95CA8">
        <w:trPr>
          <w:trHeight w:val="315"/>
        </w:trPr>
        <w:tc>
          <w:tcPr>
            <w:tcW w:w="3020" w:type="pct"/>
          </w:tcPr>
          <w:p w:rsidR="00F95CA8" w:rsidRPr="009E1367" w:rsidRDefault="00F95CA8" w:rsidP="004E540D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Разом за змістовим модулем 3</w:t>
            </w:r>
          </w:p>
        </w:tc>
        <w:tc>
          <w:tcPr>
            <w:tcW w:w="442" w:type="pct"/>
          </w:tcPr>
          <w:p w:rsidR="00F95CA8" w:rsidRPr="009E1367" w:rsidRDefault="00EC14D5" w:rsidP="00F95CA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>
              <w:rPr>
                <w:b/>
                <w:lang w:val="en-US"/>
              </w:rPr>
              <w:t>5</w:t>
            </w:r>
            <w:r w:rsidR="00F95CA8">
              <w:rPr>
                <w:b/>
                <w:lang w:val="uk-UA"/>
              </w:rPr>
              <w:t>,5</w:t>
            </w:r>
          </w:p>
        </w:tc>
        <w:tc>
          <w:tcPr>
            <w:tcW w:w="296" w:type="pct"/>
            <w:gridSpan w:val="3"/>
          </w:tcPr>
          <w:p w:rsidR="00F95CA8" w:rsidRPr="009E1367" w:rsidRDefault="00F95CA8" w:rsidP="00F95CA8">
            <w:pPr>
              <w:tabs>
                <w:tab w:val="left" w:pos="174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94" w:type="pct"/>
            <w:gridSpan w:val="3"/>
          </w:tcPr>
          <w:p w:rsidR="00F95CA8" w:rsidRPr="00EC14D5" w:rsidRDefault="00EC14D5" w:rsidP="00F95CA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1</w:t>
            </w:r>
            <w:r>
              <w:rPr>
                <w:b/>
                <w:lang w:val="en-US"/>
              </w:rPr>
              <w:t>6</w:t>
            </w:r>
          </w:p>
        </w:tc>
        <w:tc>
          <w:tcPr>
            <w:tcW w:w="261" w:type="pct"/>
            <w:gridSpan w:val="3"/>
          </w:tcPr>
          <w:p w:rsidR="00F95CA8" w:rsidRPr="00B46021" w:rsidRDefault="00F95CA8" w:rsidP="00B4602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54" w:type="pct"/>
          </w:tcPr>
          <w:p w:rsidR="00F95CA8" w:rsidRPr="00B46021" w:rsidRDefault="00F95CA8" w:rsidP="00B4602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433" w:type="pct"/>
            <w:gridSpan w:val="2"/>
          </w:tcPr>
          <w:p w:rsidR="00F95CA8" w:rsidRPr="006E5874" w:rsidRDefault="00F95CA8" w:rsidP="00F95CA8">
            <w:pPr>
              <w:jc w:val="center"/>
            </w:pPr>
            <w:r w:rsidRPr="006E5874">
              <w:t>7,5</w:t>
            </w:r>
          </w:p>
        </w:tc>
      </w:tr>
      <w:tr w:rsidR="00F95CA8" w:rsidTr="00F95CA8">
        <w:trPr>
          <w:trHeight w:val="315"/>
        </w:trPr>
        <w:tc>
          <w:tcPr>
            <w:tcW w:w="3020" w:type="pct"/>
          </w:tcPr>
          <w:p w:rsidR="00F95CA8" w:rsidRPr="004E540D" w:rsidRDefault="00F95CA8" w:rsidP="004E540D">
            <w:pPr>
              <w:ind w:left="34"/>
              <w:rPr>
                <w:b/>
                <w:szCs w:val="28"/>
                <w:lang w:val="uk-UA"/>
              </w:rPr>
            </w:pPr>
            <w:proofErr w:type="spellStart"/>
            <w:r w:rsidRPr="004E540D">
              <w:rPr>
                <w:b/>
                <w:i/>
                <w:szCs w:val="28"/>
              </w:rPr>
              <w:t>Самостійне</w:t>
            </w:r>
            <w:proofErr w:type="spellEnd"/>
            <w:r w:rsidRPr="004E540D">
              <w:rPr>
                <w:b/>
                <w:i/>
                <w:szCs w:val="28"/>
              </w:rPr>
              <w:t xml:space="preserve"> </w:t>
            </w:r>
            <w:proofErr w:type="spellStart"/>
            <w:r w:rsidRPr="004E540D">
              <w:rPr>
                <w:b/>
                <w:i/>
                <w:szCs w:val="28"/>
              </w:rPr>
              <w:t>опрацювання</w:t>
            </w:r>
            <w:proofErr w:type="spellEnd"/>
            <w:r w:rsidRPr="004E540D">
              <w:rPr>
                <w:b/>
                <w:i/>
                <w:szCs w:val="28"/>
              </w:rPr>
              <w:t xml:space="preserve"> тем, </w:t>
            </w:r>
            <w:proofErr w:type="spellStart"/>
            <w:r w:rsidRPr="004E540D">
              <w:rPr>
                <w:b/>
                <w:i/>
                <w:szCs w:val="28"/>
              </w:rPr>
              <w:t>які</w:t>
            </w:r>
            <w:proofErr w:type="spellEnd"/>
            <w:r w:rsidRPr="004E540D">
              <w:rPr>
                <w:b/>
                <w:i/>
                <w:szCs w:val="28"/>
              </w:rPr>
              <w:t xml:space="preserve"> не </w:t>
            </w:r>
            <w:proofErr w:type="spellStart"/>
            <w:r w:rsidRPr="004E540D">
              <w:rPr>
                <w:b/>
                <w:i/>
                <w:szCs w:val="28"/>
              </w:rPr>
              <w:t>входять</w:t>
            </w:r>
            <w:proofErr w:type="spellEnd"/>
            <w:r w:rsidRPr="004E540D">
              <w:rPr>
                <w:b/>
                <w:i/>
                <w:szCs w:val="28"/>
              </w:rPr>
              <w:t xml:space="preserve"> </w:t>
            </w:r>
            <w:proofErr w:type="gramStart"/>
            <w:r w:rsidRPr="004E540D">
              <w:rPr>
                <w:b/>
                <w:i/>
                <w:szCs w:val="28"/>
              </w:rPr>
              <w:t>до плану</w:t>
            </w:r>
            <w:proofErr w:type="gramEnd"/>
            <w:r w:rsidRPr="004E540D">
              <w:rPr>
                <w:b/>
                <w:i/>
                <w:szCs w:val="28"/>
              </w:rPr>
              <w:t xml:space="preserve"> </w:t>
            </w:r>
            <w:proofErr w:type="spellStart"/>
            <w:r w:rsidRPr="004E540D">
              <w:rPr>
                <w:b/>
                <w:i/>
                <w:szCs w:val="28"/>
              </w:rPr>
              <w:t>аудиторних</w:t>
            </w:r>
            <w:proofErr w:type="spellEnd"/>
            <w:r w:rsidRPr="004E540D">
              <w:rPr>
                <w:b/>
                <w:i/>
                <w:szCs w:val="28"/>
              </w:rPr>
              <w:t xml:space="preserve"> занять</w:t>
            </w:r>
          </w:p>
        </w:tc>
        <w:tc>
          <w:tcPr>
            <w:tcW w:w="442" w:type="pct"/>
          </w:tcPr>
          <w:p w:rsidR="00F95CA8" w:rsidRPr="00B833A7" w:rsidRDefault="00EC14D5" w:rsidP="00B4602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>
              <w:rPr>
                <w:bCs/>
                <w:lang w:val="en-US"/>
              </w:rPr>
              <w:t>7</w:t>
            </w:r>
            <w:r w:rsidR="00B833A7" w:rsidRPr="00B833A7">
              <w:rPr>
                <w:bCs/>
                <w:lang w:val="uk-UA"/>
              </w:rPr>
              <w:t>,5</w:t>
            </w:r>
          </w:p>
        </w:tc>
        <w:tc>
          <w:tcPr>
            <w:tcW w:w="296" w:type="pct"/>
            <w:gridSpan w:val="3"/>
          </w:tcPr>
          <w:p w:rsidR="00F95CA8" w:rsidRPr="00B46021" w:rsidRDefault="00F95CA8" w:rsidP="00B4602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94" w:type="pct"/>
            <w:gridSpan w:val="3"/>
          </w:tcPr>
          <w:p w:rsidR="00F95CA8" w:rsidRDefault="00F95CA8" w:rsidP="00B4602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61" w:type="pct"/>
            <w:gridSpan w:val="3"/>
          </w:tcPr>
          <w:p w:rsidR="00F95CA8" w:rsidRPr="00B46021" w:rsidRDefault="00F95CA8" w:rsidP="00B4602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54" w:type="pct"/>
          </w:tcPr>
          <w:p w:rsidR="00F95CA8" w:rsidRPr="00B46021" w:rsidRDefault="00F95CA8" w:rsidP="00B4602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433" w:type="pct"/>
            <w:gridSpan w:val="2"/>
          </w:tcPr>
          <w:p w:rsidR="00F95CA8" w:rsidRPr="00F95CA8" w:rsidRDefault="00EC14D5" w:rsidP="00F95C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7</w:t>
            </w:r>
            <w:r w:rsidR="00B833A7">
              <w:rPr>
                <w:lang w:val="uk-UA"/>
              </w:rPr>
              <w:t>,5</w:t>
            </w:r>
          </w:p>
        </w:tc>
      </w:tr>
      <w:tr w:rsidR="00F95CA8" w:rsidTr="00F95CA8">
        <w:trPr>
          <w:trHeight w:val="315"/>
        </w:trPr>
        <w:tc>
          <w:tcPr>
            <w:tcW w:w="3020" w:type="pct"/>
          </w:tcPr>
          <w:p w:rsidR="00F95CA8" w:rsidRPr="006E5874" w:rsidRDefault="00F95CA8" w:rsidP="004E540D">
            <w:pPr>
              <w:pStyle w:val="af"/>
              <w:jc w:val="both"/>
              <w:rPr>
                <w:rFonts w:ascii="Times New Roman" w:hAnsi="Times New Roman"/>
                <w:b/>
                <w:bCs/>
                <w:i/>
                <w:sz w:val="24"/>
              </w:rPr>
            </w:pPr>
            <w:r w:rsidRPr="006E5874">
              <w:rPr>
                <w:rFonts w:ascii="Times New Roman" w:hAnsi="Times New Roman"/>
                <w:b/>
                <w:bCs/>
                <w:i/>
                <w:sz w:val="24"/>
              </w:rPr>
              <w:t>Підсумковий модульний контроль:</w:t>
            </w:r>
          </w:p>
          <w:p w:rsidR="00F95CA8" w:rsidRPr="006E5874" w:rsidRDefault="00F95CA8" w:rsidP="004E540D">
            <w:pPr>
              <w:pStyle w:val="af"/>
              <w:jc w:val="both"/>
              <w:rPr>
                <w:rFonts w:ascii="Times New Roman" w:hAnsi="Times New Roman"/>
                <w:b/>
                <w:bCs/>
                <w:i/>
                <w:sz w:val="24"/>
              </w:rPr>
            </w:pPr>
            <w:r w:rsidRPr="006E5874">
              <w:rPr>
                <w:rFonts w:ascii="Times New Roman" w:hAnsi="Times New Roman"/>
                <w:b/>
                <w:bCs/>
                <w:i/>
                <w:sz w:val="24"/>
              </w:rPr>
              <w:t>Практична підготовка</w:t>
            </w:r>
          </w:p>
          <w:p w:rsidR="00F95CA8" w:rsidRPr="009E1367" w:rsidRDefault="00F95CA8" w:rsidP="004E540D">
            <w:pPr>
              <w:rPr>
                <w:b/>
                <w:bCs/>
                <w:lang w:val="uk-UA"/>
              </w:rPr>
            </w:pPr>
            <w:r w:rsidRPr="006E5874">
              <w:rPr>
                <w:b/>
                <w:bCs/>
                <w:i/>
                <w:sz w:val="24"/>
              </w:rPr>
              <w:t xml:space="preserve">Теоретична </w:t>
            </w:r>
            <w:proofErr w:type="spellStart"/>
            <w:r w:rsidRPr="006E5874">
              <w:rPr>
                <w:b/>
                <w:bCs/>
                <w:i/>
                <w:sz w:val="24"/>
              </w:rPr>
              <w:t>підготовка</w:t>
            </w:r>
            <w:proofErr w:type="spellEnd"/>
          </w:p>
        </w:tc>
        <w:tc>
          <w:tcPr>
            <w:tcW w:w="442" w:type="pct"/>
          </w:tcPr>
          <w:p w:rsidR="00F95CA8" w:rsidRPr="00B833A7" w:rsidRDefault="004E540D" w:rsidP="00E844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4,5</w:t>
            </w:r>
          </w:p>
        </w:tc>
        <w:tc>
          <w:tcPr>
            <w:tcW w:w="296" w:type="pct"/>
            <w:gridSpan w:val="3"/>
          </w:tcPr>
          <w:p w:rsidR="00F95CA8" w:rsidRPr="009E1367" w:rsidRDefault="00F95CA8" w:rsidP="00EC310C">
            <w:pPr>
              <w:tabs>
                <w:tab w:val="left" w:pos="174"/>
              </w:tabs>
              <w:rPr>
                <w:b/>
                <w:lang w:val="uk-UA"/>
              </w:rPr>
            </w:pPr>
          </w:p>
        </w:tc>
        <w:tc>
          <w:tcPr>
            <w:tcW w:w="294" w:type="pct"/>
            <w:gridSpan w:val="3"/>
          </w:tcPr>
          <w:p w:rsidR="00F95CA8" w:rsidRPr="004E540D" w:rsidRDefault="004E540D" w:rsidP="004E540D">
            <w:pPr>
              <w:jc w:val="center"/>
              <w:rPr>
                <w:lang w:val="uk-UA"/>
              </w:rPr>
            </w:pPr>
            <w:r w:rsidRPr="004E540D">
              <w:rPr>
                <w:lang w:val="uk-UA"/>
              </w:rPr>
              <w:t>2</w:t>
            </w:r>
            <w:r w:rsidR="00F92CD2" w:rsidRPr="004E540D">
              <w:rPr>
                <w:lang w:val="uk-UA"/>
              </w:rPr>
              <w:t xml:space="preserve"> </w:t>
            </w:r>
          </w:p>
        </w:tc>
        <w:tc>
          <w:tcPr>
            <w:tcW w:w="252" w:type="pct"/>
            <w:gridSpan w:val="2"/>
          </w:tcPr>
          <w:p w:rsidR="00F95CA8" w:rsidRPr="009E1367" w:rsidRDefault="00F95CA8" w:rsidP="00E844C0">
            <w:pPr>
              <w:ind w:left="7371" w:hanging="6946"/>
              <w:jc w:val="center"/>
              <w:rPr>
                <w:b/>
                <w:lang w:val="uk-UA"/>
              </w:rPr>
            </w:pPr>
          </w:p>
        </w:tc>
        <w:tc>
          <w:tcPr>
            <w:tcW w:w="263" w:type="pct"/>
            <w:gridSpan w:val="2"/>
          </w:tcPr>
          <w:p w:rsidR="00F95CA8" w:rsidRPr="004E4051" w:rsidRDefault="00F95CA8" w:rsidP="00E844C0">
            <w:pPr>
              <w:ind w:left="7371" w:hanging="6946"/>
              <w:jc w:val="center"/>
              <w:rPr>
                <w:lang w:val="uk-UA"/>
              </w:rPr>
            </w:pPr>
          </w:p>
        </w:tc>
        <w:tc>
          <w:tcPr>
            <w:tcW w:w="433" w:type="pct"/>
            <w:gridSpan w:val="2"/>
          </w:tcPr>
          <w:p w:rsidR="00F95CA8" w:rsidRPr="004E4051" w:rsidRDefault="004E540D" w:rsidP="004E54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</w:tr>
      <w:tr w:rsidR="00F95CA8" w:rsidTr="004E540D">
        <w:trPr>
          <w:trHeight w:val="413"/>
        </w:trPr>
        <w:tc>
          <w:tcPr>
            <w:tcW w:w="3020" w:type="pct"/>
          </w:tcPr>
          <w:p w:rsidR="00F95CA8" w:rsidRPr="004E540D" w:rsidRDefault="00F95CA8" w:rsidP="00F95CA8">
            <w:pPr>
              <w:rPr>
                <w:b/>
                <w:szCs w:val="28"/>
              </w:rPr>
            </w:pPr>
            <w:proofErr w:type="spellStart"/>
            <w:r w:rsidRPr="004E540D">
              <w:rPr>
                <w:b/>
                <w:szCs w:val="28"/>
              </w:rPr>
              <w:t>Усього</w:t>
            </w:r>
            <w:proofErr w:type="spellEnd"/>
            <w:r w:rsidRPr="004E540D">
              <w:rPr>
                <w:b/>
                <w:szCs w:val="28"/>
              </w:rPr>
              <w:t xml:space="preserve"> годин                                                      </w:t>
            </w:r>
          </w:p>
        </w:tc>
        <w:tc>
          <w:tcPr>
            <w:tcW w:w="442" w:type="pct"/>
          </w:tcPr>
          <w:p w:rsidR="00F95CA8" w:rsidRPr="006E5874" w:rsidRDefault="00F95CA8" w:rsidP="00F95CA8">
            <w:pPr>
              <w:rPr>
                <w:b/>
              </w:rPr>
            </w:pPr>
            <w:r w:rsidRPr="006E5874">
              <w:rPr>
                <w:b/>
              </w:rPr>
              <w:t>120</w:t>
            </w:r>
          </w:p>
        </w:tc>
        <w:tc>
          <w:tcPr>
            <w:tcW w:w="296" w:type="pct"/>
            <w:gridSpan w:val="3"/>
          </w:tcPr>
          <w:p w:rsidR="00F95CA8" w:rsidRPr="006E5874" w:rsidRDefault="00F95CA8" w:rsidP="00F95CA8">
            <w:pPr>
              <w:jc w:val="center"/>
              <w:rPr>
                <w:b/>
              </w:rPr>
            </w:pPr>
            <w:r w:rsidRPr="006E5874">
              <w:rPr>
                <w:b/>
              </w:rPr>
              <w:t>6</w:t>
            </w:r>
          </w:p>
        </w:tc>
        <w:tc>
          <w:tcPr>
            <w:tcW w:w="294" w:type="pct"/>
            <w:gridSpan w:val="3"/>
          </w:tcPr>
          <w:p w:rsidR="00F95CA8" w:rsidRPr="00F95CA8" w:rsidRDefault="00F95CA8" w:rsidP="00F95CA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64</w:t>
            </w:r>
          </w:p>
        </w:tc>
        <w:tc>
          <w:tcPr>
            <w:tcW w:w="252" w:type="pct"/>
            <w:gridSpan w:val="2"/>
          </w:tcPr>
          <w:p w:rsidR="00F95CA8" w:rsidRPr="00F95CA8" w:rsidRDefault="00F95CA8" w:rsidP="00F95CA8">
            <w:pPr>
              <w:rPr>
                <w:b/>
                <w:lang w:val="uk-UA"/>
              </w:rPr>
            </w:pPr>
          </w:p>
        </w:tc>
        <w:tc>
          <w:tcPr>
            <w:tcW w:w="263" w:type="pct"/>
            <w:gridSpan w:val="2"/>
          </w:tcPr>
          <w:p w:rsidR="00F95CA8" w:rsidRPr="006E5874" w:rsidRDefault="00F95CA8" w:rsidP="00F95CA8">
            <w:pPr>
              <w:jc w:val="center"/>
              <w:rPr>
                <w:b/>
              </w:rPr>
            </w:pPr>
          </w:p>
        </w:tc>
        <w:tc>
          <w:tcPr>
            <w:tcW w:w="433" w:type="pct"/>
            <w:gridSpan w:val="2"/>
          </w:tcPr>
          <w:p w:rsidR="00F95CA8" w:rsidRPr="006E5874" w:rsidRDefault="00F95CA8" w:rsidP="00B833A7">
            <w:pPr>
              <w:spacing w:after="200" w:line="276" w:lineRule="auto"/>
              <w:jc w:val="center"/>
              <w:rPr>
                <w:b/>
              </w:rPr>
            </w:pPr>
            <w:r w:rsidRPr="006E5874">
              <w:rPr>
                <w:b/>
              </w:rPr>
              <w:t>50</w:t>
            </w:r>
          </w:p>
        </w:tc>
      </w:tr>
      <w:tr w:rsidR="00F95CA8" w:rsidTr="00F95CA8">
        <w:trPr>
          <w:trHeight w:val="315"/>
        </w:trPr>
        <w:tc>
          <w:tcPr>
            <w:tcW w:w="3020" w:type="pct"/>
          </w:tcPr>
          <w:p w:rsidR="00F95CA8" w:rsidRPr="006E5874" w:rsidRDefault="00F95CA8" w:rsidP="00F95CA8">
            <w:pPr>
              <w:rPr>
                <w:b/>
              </w:rPr>
            </w:pPr>
            <w:proofErr w:type="spellStart"/>
            <w:r w:rsidRPr="006E5874">
              <w:rPr>
                <w:b/>
              </w:rPr>
              <w:t>Кредитів</w:t>
            </w:r>
            <w:proofErr w:type="spellEnd"/>
            <w:r w:rsidRPr="006E5874">
              <w:rPr>
                <w:b/>
              </w:rPr>
              <w:t xml:space="preserve"> ECTS                                                      </w:t>
            </w:r>
          </w:p>
        </w:tc>
        <w:tc>
          <w:tcPr>
            <w:tcW w:w="442" w:type="pct"/>
          </w:tcPr>
          <w:p w:rsidR="00F95CA8" w:rsidRPr="006E5874" w:rsidRDefault="00F95CA8" w:rsidP="00F95CA8">
            <w:pPr>
              <w:rPr>
                <w:b/>
              </w:rPr>
            </w:pPr>
            <w:r w:rsidRPr="006E5874">
              <w:rPr>
                <w:b/>
              </w:rPr>
              <w:t>4</w:t>
            </w:r>
          </w:p>
        </w:tc>
        <w:tc>
          <w:tcPr>
            <w:tcW w:w="296" w:type="pct"/>
            <w:gridSpan w:val="3"/>
          </w:tcPr>
          <w:p w:rsidR="00F95CA8" w:rsidRPr="006E5874" w:rsidRDefault="00F95CA8" w:rsidP="00F95CA8">
            <w:pPr>
              <w:jc w:val="center"/>
              <w:rPr>
                <w:b/>
              </w:rPr>
            </w:pPr>
          </w:p>
        </w:tc>
        <w:tc>
          <w:tcPr>
            <w:tcW w:w="294" w:type="pct"/>
            <w:gridSpan w:val="3"/>
          </w:tcPr>
          <w:p w:rsidR="00F95CA8" w:rsidRPr="00F92CD2" w:rsidRDefault="00F95CA8" w:rsidP="00F95CA8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252" w:type="pct"/>
            <w:gridSpan w:val="2"/>
          </w:tcPr>
          <w:p w:rsidR="00F95CA8" w:rsidRPr="006E5874" w:rsidRDefault="00F95CA8" w:rsidP="00F95CA8">
            <w:pPr>
              <w:jc w:val="center"/>
              <w:rPr>
                <w:b/>
              </w:rPr>
            </w:pPr>
          </w:p>
        </w:tc>
        <w:tc>
          <w:tcPr>
            <w:tcW w:w="263" w:type="pct"/>
            <w:gridSpan w:val="2"/>
          </w:tcPr>
          <w:p w:rsidR="00F95CA8" w:rsidRPr="006E5874" w:rsidRDefault="00F95CA8" w:rsidP="00F95CA8">
            <w:pPr>
              <w:jc w:val="center"/>
              <w:rPr>
                <w:b/>
              </w:rPr>
            </w:pPr>
          </w:p>
        </w:tc>
        <w:tc>
          <w:tcPr>
            <w:tcW w:w="433" w:type="pct"/>
            <w:gridSpan w:val="2"/>
          </w:tcPr>
          <w:p w:rsidR="00F95CA8" w:rsidRPr="006E5874" w:rsidRDefault="00F95CA8" w:rsidP="00F95CA8">
            <w:pPr>
              <w:jc w:val="center"/>
              <w:rPr>
                <w:b/>
              </w:rPr>
            </w:pPr>
          </w:p>
        </w:tc>
      </w:tr>
    </w:tbl>
    <w:p w:rsidR="00E844C0" w:rsidRDefault="00E844C0" w:rsidP="008273DD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5.</w:t>
      </w:r>
      <w:r w:rsidRPr="00603BD6">
        <w:rPr>
          <w:b/>
          <w:szCs w:val="28"/>
          <w:lang w:val="uk-UA"/>
        </w:rPr>
        <w:t xml:space="preserve">Теми </w:t>
      </w:r>
      <w:r>
        <w:rPr>
          <w:b/>
          <w:szCs w:val="28"/>
          <w:lang w:val="uk-UA"/>
        </w:rPr>
        <w:t>лекцій</w:t>
      </w:r>
    </w:p>
    <w:p w:rsidR="00E844C0" w:rsidRPr="00E844C0" w:rsidRDefault="00E844C0" w:rsidP="00E844C0">
      <w:pPr>
        <w:rPr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E844C0" w:rsidRPr="008A5B1B" w:rsidTr="0078410A">
        <w:tc>
          <w:tcPr>
            <w:tcW w:w="709" w:type="dxa"/>
            <w:shd w:val="clear" w:color="auto" w:fill="auto"/>
          </w:tcPr>
          <w:p w:rsidR="00E844C0" w:rsidRPr="008A5B1B" w:rsidRDefault="00E844C0" w:rsidP="0078410A">
            <w:pPr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№</w:t>
            </w:r>
          </w:p>
          <w:p w:rsidR="00E844C0" w:rsidRPr="008A5B1B" w:rsidRDefault="00E844C0" w:rsidP="0078410A">
            <w:pPr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E844C0" w:rsidRPr="008A5B1B" w:rsidRDefault="00E844C0" w:rsidP="0078410A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E844C0" w:rsidRPr="008A5B1B" w:rsidRDefault="00E844C0" w:rsidP="0078410A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Кількість</w:t>
            </w:r>
          </w:p>
          <w:p w:rsidR="00E844C0" w:rsidRPr="008A5B1B" w:rsidRDefault="00E844C0" w:rsidP="0078410A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годин</w:t>
            </w:r>
          </w:p>
        </w:tc>
      </w:tr>
      <w:tr w:rsidR="00F95CA8" w:rsidRPr="008A5B1B" w:rsidTr="00F95CA8">
        <w:trPr>
          <w:trHeight w:val="467"/>
        </w:trPr>
        <w:tc>
          <w:tcPr>
            <w:tcW w:w="709" w:type="dxa"/>
            <w:shd w:val="clear" w:color="auto" w:fill="auto"/>
          </w:tcPr>
          <w:p w:rsidR="00F95CA8" w:rsidRDefault="00F95CA8" w:rsidP="0078410A">
            <w:pPr>
              <w:ind w:left="142" w:hanging="142"/>
              <w:jc w:val="center"/>
              <w:rPr>
                <w:lang w:val="uk-UA"/>
              </w:rPr>
            </w:pPr>
          </w:p>
          <w:p w:rsidR="00F95CA8" w:rsidRPr="008A5B1B" w:rsidRDefault="00F95CA8" w:rsidP="0078410A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F95CA8" w:rsidRPr="00DB784E" w:rsidRDefault="00F95CA8" w:rsidP="00F95CA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Функціональна анатомія та компоненти жувального апарату. Їх характеристика та взаємозв’язок.</w:t>
            </w:r>
            <w:r w:rsidRPr="00DB784E">
              <w:rPr>
                <w:lang w:val="uk-UA"/>
              </w:rPr>
              <w:t xml:space="preserve">    </w:t>
            </w:r>
            <w:r>
              <w:rPr>
                <w:lang w:val="uk-UA"/>
              </w:rPr>
              <w:t xml:space="preserve">Обстеження </w:t>
            </w:r>
            <w:r w:rsidRPr="00DB784E">
              <w:rPr>
                <w:lang w:val="uk-UA"/>
              </w:rPr>
              <w:t>ортопедичн</w:t>
            </w:r>
            <w:r>
              <w:rPr>
                <w:lang w:val="uk-UA"/>
              </w:rPr>
              <w:t>их</w:t>
            </w:r>
            <w:r w:rsidRPr="00DB784E">
              <w:rPr>
                <w:lang w:val="uk-UA"/>
              </w:rPr>
              <w:t xml:space="preserve"> </w:t>
            </w:r>
            <w:r>
              <w:rPr>
                <w:lang w:val="uk-UA"/>
              </w:rPr>
              <w:t>пацієнтів</w:t>
            </w:r>
            <w:r w:rsidRPr="00DB784E">
              <w:rPr>
                <w:lang w:val="uk-UA"/>
              </w:rPr>
              <w:t>. Історія хвороби</w:t>
            </w:r>
            <w:r>
              <w:rPr>
                <w:lang w:val="uk-UA"/>
              </w:rPr>
              <w:t xml:space="preserve"> та правила її ведення</w:t>
            </w:r>
            <w:r w:rsidRPr="00DB784E">
              <w:rPr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F95CA8" w:rsidRPr="00DB784E" w:rsidRDefault="00F95CA8" w:rsidP="00F95CA8">
            <w:pPr>
              <w:ind w:left="1080" w:hanging="540"/>
              <w:jc w:val="both"/>
              <w:rPr>
                <w:lang w:val="uk-UA"/>
              </w:rPr>
            </w:pPr>
            <w:r w:rsidRPr="00DB784E">
              <w:rPr>
                <w:lang w:val="uk-UA"/>
              </w:rPr>
              <w:t>2</w:t>
            </w:r>
          </w:p>
        </w:tc>
      </w:tr>
      <w:tr w:rsidR="00F95CA8" w:rsidRPr="008A5B1B" w:rsidTr="00F95CA8">
        <w:tc>
          <w:tcPr>
            <w:tcW w:w="709" w:type="dxa"/>
            <w:shd w:val="clear" w:color="auto" w:fill="auto"/>
          </w:tcPr>
          <w:p w:rsidR="00F95CA8" w:rsidRPr="008A5B1B" w:rsidRDefault="00F95CA8" w:rsidP="0078410A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F95CA8" w:rsidRPr="00DB784E" w:rsidRDefault="00F95CA8" w:rsidP="00F95CA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Відбитки та відбиткові матеріали, їх класифікації. Відбиткові ложки. М</w:t>
            </w:r>
            <w:r w:rsidRPr="00DB784E">
              <w:rPr>
                <w:lang w:val="uk-UA"/>
              </w:rPr>
              <w:t>етоди</w:t>
            </w:r>
            <w:r>
              <w:rPr>
                <w:lang w:val="uk-UA"/>
              </w:rPr>
              <w:t>ки</w:t>
            </w:r>
            <w:r w:rsidRPr="00DB784E">
              <w:rPr>
                <w:lang w:val="uk-UA"/>
              </w:rPr>
              <w:t xml:space="preserve"> отримання</w:t>
            </w:r>
            <w:r>
              <w:rPr>
                <w:lang w:val="uk-UA"/>
              </w:rPr>
              <w:t xml:space="preserve"> відбитків</w:t>
            </w:r>
            <w:r w:rsidRPr="00DB784E">
              <w:rPr>
                <w:lang w:val="uk-UA"/>
              </w:rPr>
              <w:t>.</w:t>
            </w:r>
            <w:r>
              <w:rPr>
                <w:lang w:val="uk-UA"/>
              </w:rPr>
              <w:t xml:space="preserve"> Виготовлення гіпсових моделей щелеп.</w:t>
            </w:r>
            <w:r w:rsidRPr="00DB784E">
              <w:rPr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F95CA8" w:rsidRPr="00DB784E" w:rsidRDefault="00F95CA8" w:rsidP="00F95CA8">
            <w:pPr>
              <w:ind w:left="1080" w:hanging="540"/>
              <w:jc w:val="both"/>
              <w:rPr>
                <w:lang w:val="uk-UA"/>
              </w:rPr>
            </w:pPr>
            <w:r w:rsidRPr="00DB784E">
              <w:rPr>
                <w:lang w:val="uk-UA"/>
              </w:rPr>
              <w:t>2</w:t>
            </w:r>
          </w:p>
        </w:tc>
      </w:tr>
      <w:tr w:rsidR="00F95CA8" w:rsidRPr="008A5B1B" w:rsidTr="00F95CA8">
        <w:tc>
          <w:tcPr>
            <w:tcW w:w="709" w:type="dxa"/>
            <w:shd w:val="clear" w:color="auto" w:fill="auto"/>
          </w:tcPr>
          <w:p w:rsidR="00F95CA8" w:rsidRPr="008A5B1B" w:rsidRDefault="00F95CA8" w:rsidP="0078410A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F95CA8" w:rsidRPr="00DB784E" w:rsidRDefault="00F95CA8" w:rsidP="00F95CA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B784E">
              <w:rPr>
                <w:lang w:val="uk-UA"/>
              </w:rPr>
              <w:t>Основні технологічні процеси виготовлення знімних та незнімних конструкцій зубних протезів</w:t>
            </w:r>
            <w:r>
              <w:rPr>
                <w:lang w:val="uk-UA"/>
              </w:rPr>
              <w:t>.</w:t>
            </w:r>
            <w:r w:rsidRPr="00DB784E">
              <w:rPr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F95CA8" w:rsidRPr="00DB784E" w:rsidRDefault="00F95CA8" w:rsidP="00F95CA8">
            <w:pPr>
              <w:ind w:left="1080" w:hanging="540"/>
              <w:jc w:val="both"/>
              <w:rPr>
                <w:lang w:val="uk-UA"/>
              </w:rPr>
            </w:pPr>
            <w:r w:rsidRPr="00DB784E">
              <w:rPr>
                <w:lang w:val="uk-UA"/>
              </w:rPr>
              <w:t>2</w:t>
            </w:r>
          </w:p>
        </w:tc>
      </w:tr>
      <w:tr w:rsidR="00F95CA8" w:rsidRPr="008A5B1B" w:rsidTr="00E844C0">
        <w:trPr>
          <w:trHeight w:val="520"/>
        </w:trPr>
        <w:tc>
          <w:tcPr>
            <w:tcW w:w="709" w:type="dxa"/>
            <w:shd w:val="clear" w:color="auto" w:fill="auto"/>
          </w:tcPr>
          <w:p w:rsidR="00F95CA8" w:rsidRDefault="00F95CA8" w:rsidP="0078410A">
            <w:pPr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F95CA8" w:rsidRPr="009E1367" w:rsidRDefault="00F95CA8" w:rsidP="0078410A">
            <w:pPr>
              <w:jc w:val="both"/>
              <w:rPr>
                <w:b/>
                <w:lang w:val="uk-UA"/>
              </w:rPr>
            </w:pPr>
            <w:r w:rsidRPr="009E1367">
              <w:rPr>
                <w:b/>
                <w:lang w:val="uk-UA"/>
              </w:rPr>
              <w:t>Разом</w:t>
            </w:r>
          </w:p>
        </w:tc>
        <w:tc>
          <w:tcPr>
            <w:tcW w:w="1560" w:type="dxa"/>
            <w:shd w:val="clear" w:color="auto" w:fill="auto"/>
          </w:tcPr>
          <w:p w:rsidR="00F95CA8" w:rsidRPr="009E1367" w:rsidRDefault="00F95CA8" w:rsidP="0078410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</w:tbl>
    <w:p w:rsidR="006A6E72" w:rsidRDefault="006A6E72" w:rsidP="00603BD6">
      <w:pPr>
        <w:ind w:left="360"/>
        <w:jc w:val="center"/>
        <w:rPr>
          <w:b/>
          <w:szCs w:val="28"/>
          <w:lang w:val="uk-UA"/>
        </w:rPr>
      </w:pPr>
    </w:p>
    <w:p w:rsidR="006A6E72" w:rsidRDefault="006A6E72" w:rsidP="00603BD6">
      <w:pPr>
        <w:ind w:left="360"/>
        <w:jc w:val="center"/>
        <w:rPr>
          <w:b/>
          <w:szCs w:val="28"/>
          <w:lang w:val="uk-UA"/>
        </w:rPr>
      </w:pPr>
    </w:p>
    <w:p w:rsidR="006A6E72" w:rsidRDefault="006A6E72" w:rsidP="00603BD6">
      <w:pPr>
        <w:ind w:left="360"/>
        <w:jc w:val="center"/>
        <w:rPr>
          <w:b/>
          <w:szCs w:val="28"/>
          <w:lang w:val="uk-UA"/>
        </w:rPr>
      </w:pPr>
    </w:p>
    <w:p w:rsidR="006A6E72" w:rsidRDefault="006A6E72" w:rsidP="00603BD6">
      <w:pPr>
        <w:ind w:left="360"/>
        <w:jc w:val="center"/>
        <w:rPr>
          <w:b/>
          <w:szCs w:val="28"/>
          <w:lang w:val="uk-UA"/>
        </w:rPr>
      </w:pPr>
    </w:p>
    <w:p w:rsidR="006A6E72" w:rsidRDefault="006A6E72" w:rsidP="00603BD6">
      <w:pPr>
        <w:ind w:left="360"/>
        <w:jc w:val="center"/>
        <w:rPr>
          <w:b/>
          <w:szCs w:val="28"/>
          <w:lang w:val="uk-UA"/>
        </w:rPr>
      </w:pPr>
    </w:p>
    <w:p w:rsidR="006A6E72" w:rsidRDefault="006A6E72" w:rsidP="00603BD6">
      <w:pPr>
        <w:ind w:left="360"/>
        <w:jc w:val="center"/>
        <w:rPr>
          <w:b/>
          <w:szCs w:val="28"/>
          <w:lang w:val="uk-UA"/>
        </w:rPr>
      </w:pPr>
    </w:p>
    <w:p w:rsidR="006A6E72" w:rsidRDefault="006A6E72" w:rsidP="00603BD6">
      <w:pPr>
        <w:ind w:left="360"/>
        <w:jc w:val="center"/>
        <w:rPr>
          <w:b/>
          <w:szCs w:val="28"/>
          <w:lang w:val="uk-UA"/>
        </w:rPr>
      </w:pPr>
    </w:p>
    <w:p w:rsidR="006A6E72" w:rsidRDefault="006A6E72" w:rsidP="00603BD6">
      <w:pPr>
        <w:ind w:left="360"/>
        <w:jc w:val="center"/>
        <w:rPr>
          <w:b/>
          <w:szCs w:val="28"/>
          <w:lang w:val="uk-UA"/>
        </w:rPr>
      </w:pPr>
    </w:p>
    <w:p w:rsidR="006A6E72" w:rsidRDefault="006A6E72" w:rsidP="00603BD6">
      <w:pPr>
        <w:ind w:left="360"/>
        <w:jc w:val="center"/>
        <w:rPr>
          <w:b/>
          <w:szCs w:val="28"/>
          <w:lang w:val="uk-UA"/>
        </w:rPr>
      </w:pPr>
    </w:p>
    <w:p w:rsidR="006A6E72" w:rsidRDefault="006A6E72" w:rsidP="00603BD6">
      <w:pPr>
        <w:ind w:left="360"/>
        <w:jc w:val="center"/>
        <w:rPr>
          <w:b/>
          <w:szCs w:val="28"/>
          <w:lang w:val="uk-UA"/>
        </w:rPr>
      </w:pPr>
    </w:p>
    <w:p w:rsidR="006A6E72" w:rsidRDefault="006A6E72" w:rsidP="00603BD6">
      <w:pPr>
        <w:ind w:left="360"/>
        <w:jc w:val="center"/>
        <w:rPr>
          <w:b/>
          <w:szCs w:val="28"/>
          <w:lang w:val="uk-UA"/>
        </w:rPr>
      </w:pPr>
    </w:p>
    <w:p w:rsidR="006A6E72" w:rsidRDefault="006A6E72" w:rsidP="00603BD6">
      <w:pPr>
        <w:ind w:left="360"/>
        <w:jc w:val="center"/>
        <w:rPr>
          <w:b/>
          <w:szCs w:val="28"/>
          <w:lang w:val="uk-UA"/>
        </w:rPr>
      </w:pPr>
    </w:p>
    <w:p w:rsidR="006A6E72" w:rsidRDefault="006A6E72" w:rsidP="00603BD6">
      <w:pPr>
        <w:ind w:left="360"/>
        <w:jc w:val="center"/>
        <w:rPr>
          <w:b/>
          <w:szCs w:val="28"/>
          <w:lang w:val="uk-UA"/>
        </w:rPr>
      </w:pPr>
    </w:p>
    <w:p w:rsidR="006A6E72" w:rsidRDefault="006A6E72" w:rsidP="001800C5">
      <w:pPr>
        <w:rPr>
          <w:b/>
          <w:szCs w:val="28"/>
          <w:lang w:val="uk-UA"/>
        </w:rPr>
      </w:pPr>
    </w:p>
    <w:p w:rsidR="001800C5" w:rsidRDefault="001800C5" w:rsidP="00603BD6">
      <w:pPr>
        <w:ind w:left="360"/>
        <w:jc w:val="center"/>
        <w:rPr>
          <w:b/>
          <w:szCs w:val="28"/>
          <w:lang w:val="uk-UA"/>
        </w:rPr>
      </w:pPr>
    </w:p>
    <w:p w:rsidR="001800C5" w:rsidRDefault="001800C5" w:rsidP="00603BD6">
      <w:pPr>
        <w:ind w:left="360"/>
        <w:jc w:val="center"/>
        <w:rPr>
          <w:b/>
          <w:szCs w:val="28"/>
          <w:lang w:val="uk-UA"/>
        </w:rPr>
      </w:pPr>
    </w:p>
    <w:p w:rsidR="001800C5" w:rsidRDefault="001800C5" w:rsidP="00603BD6">
      <w:pPr>
        <w:ind w:left="360"/>
        <w:jc w:val="center"/>
        <w:rPr>
          <w:b/>
          <w:szCs w:val="28"/>
          <w:lang w:val="uk-UA"/>
        </w:rPr>
      </w:pPr>
    </w:p>
    <w:p w:rsidR="001800C5" w:rsidRDefault="001800C5" w:rsidP="00603BD6">
      <w:pPr>
        <w:ind w:left="360"/>
        <w:jc w:val="center"/>
        <w:rPr>
          <w:b/>
          <w:szCs w:val="28"/>
          <w:lang w:val="uk-UA"/>
        </w:rPr>
      </w:pPr>
    </w:p>
    <w:p w:rsidR="001800C5" w:rsidRDefault="001800C5" w:rsidP="00603BD6">
      <w:pPr>
        <w:ind w:left="360"/>
        <w:jc w:val="center"/>
        <w:rPr>
          <w:b/>
          <w:szCs w:val="28"/>
          <w:lang w:val="uk-UA"/>
        </w:rPr>
      </w:pPr>
    </w:p>
    <w:p w:rsidR="001800C5" w:rsidRDefault="001800C5" w:rsidP="00603BD6">
      <w:pPr>
        <w:ind w:left="360"/>
        <w:jc w:val="center"/>
        <w:rPr>
          <w:b/>
          <w:szCs w:val="28"/>
          <w:lang w:val="uk-UA"/>
        </w:rPr>
      </w:pPr>
    </w:p>
    <w:p w:rsidR="00F95CA8" w:rsidRDefault="00F95CA8" w:rsidP="00603BD6">
      <w:pPr>
        <w:ind w:left="360"/>
        <w:jc w:val="center"/>
        <w:rPr>
          <w:b/>
          <w:szCs w:val="28"/>
          <w:lang w:val="uk-UA"/>
        </w:rPr>
      </w:pPr>
    </w:p>
    <w:p w:rsidR="00F95CA8" w:rsidRDefault="00F95CA8" w:rsidP="00603BD6">
      <w:pPr>
        <w:ind w:left="360"/>
        <w:jc w:val="center"/>
        <w:rPr>
          <w:b/>
          <w:szCs w:val="28"/>
          <w:lang w:val="uk-UA"/>
        </w:rPr>
      </w:pPr>
    </w:p>
    <w:p w:rsidR="001800C5" w:rsidRDefault="001800C5" w:rsidP="00C41783">
      <w:pPr>
        <w:rPr>
          <w:b/>
          <w:szCs w:val="28"/>
          <w:lang w:val="uk-UA"/>
        </w:rPr>
      </w:pPr>
    </w:p>
    <w:p w:rsidR="004E540D" w:rsidRDefault="004E540D" w:rsidP="00C41783">
      <w:pPr>
        <w:rPr>
          <w:b/>
          <w:szCs w:val="28"/>
          <w:lang w:val="uk-UA"/>
        </w:rPr>
      </w:pPr>
    </w:p>
    <w:p w:rsidR="004E540D" w:rsidRDefault="004E540D" w:rsidP="00C41783">
      <w:pPr>
        <w:rPr>
          <w:b/>
          <w:szCs w:val="28"/>
          <w:lang w:val="uk-UA"/>
        </w:rPr>
      </w:pPr>
    </w:p>
    <w:p w:rsidR="004E540D" w:rsidRDefault="004E540D" w:rsidP="00C41783">
      <w:pPr>
        <w:rPr>
          <w:b/>
          <w:szCs w:val="28"/>
          <w:lang w:val="uk-UA"/>
        </w:rPr>
      </w:pPr>
    </w:p>
    <w:p w:rsidR="004E540D" w:rsidRDefault="004E540D" w:rsidP="00C41783">
      <w:pPr>
        <w:rPr>
          <w:b/>
          <w:szCs w:val="28"/>
          <w:lang w:val="uk-UA"/>
        </w:rPr>
      </w:pPr>
    </w:p>
    <w:p w:rsidR="004E540D" w:rsidRDefault="004E540D" w:rsidP="00C41783">
      <w:pPr>
        <w:rPr>
          <w:b/>
          <w:szCs w:val="28"/>
          <w:lang w:val="uk-UA"/>
        </w:rPr>
      </w:pPr>
    </w:p>
    <w:p w:rsidR="008273DD" w:rsidRDefault="008273DD" w:rsidP="00C41783">
      <w:pPr>
        <w:rPr>
          <w:b/>
          <w:szCs w:val="28"/>
          <w:lang w:val="uk-UA"/>
        </w:rPr>
      </w:pPr>
    </w:p>
    <w:p w:rsidR="004E540D" w:rsidRDefault="004E540D" w:rsidP="00C41783">
      <w:pPr>
        <w:rPr>
          <w:b/>
          <w:szCs w:val="28"/>
          <w:lang w:val="uk-UA"/>
        </w:rPr>
      </w:pPr>
    </w:p>
    <w:p w:rsidR="00D13B1D" w:rsidRDefault="001800C5" w:rsidP="00603BD6">
      <w:pPr>
        <w:ind w:left="36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6</w:t>
      </w:r>
      <w:r w:rsidR="00603BD6">
        <w:rPr>
          <w:b/>
          <w:szCs w:val="28"/>
          <w:lang w:val="uk-UA"/>
        </w:rPr>
        <w:t>.</w:t>
      </w:r>
      <w:r w:rsidR="00D13B1D" w:rsidRPr="00603BD6">
        <w:rPr>
          <w:b/>
          <w:szCs w:val="28"/>
          <w:lang w:val="uk-UA"/>
        </w:rPr>
        <w:t>Теми практичних занять</w:t>
      </w:r>
    </w:p>
    <w:p w:rsidR="00486899" w:rsidRPr="00486899" w:rsidRDefault="00486899" w:rsidP="00486899">
      <w:pPr>
        <w:rPr>
          <w:b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6093"/>
        <w:gridCol w:w="2236"/>
      </w:tblGrid>
      <w:tr w:rsidR="00486899" w:rsidRPr="00486899" w:rsidTr="00486899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jc w:val="both"/>
              <w:rPr>
                <w:lang w:val="uk-UA"/>
              </w:rPr>
            </w:pPr>
            <w:r w:rsidRPr="00486899">
              <w:rPr>
                <w:lang w:val="uk-UA"/>
              </w:rPr>
              <w:t>№ п/п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ind w:left="1080" w:hanging="540"/>
              <w:jc w:val="center"/>
              <w:rPr>
                <w:lang w:val="uk-UA"/>
              </w:rPr>
            </w:pPr>
            <w:r w:rsidRPr="00486899">
              <w:rPr>
                <w:lang w:val="uk-UA"/>
              </w:rPr>
              <w:t>Тема практичних занять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ind w:left="1080" w:hanging="540"/>
              <w:jc w:val="both"/>
              <w:rPr>
                <w:lang w:val="uk-UA"/>
              </w:rPr>
            </w:pPr>
            <w:r w:rsidRPr="00486899">
              <w:rPr>
                <w:lang w:val="uk-UA"/>
              </w:rPr>
              <w:t>години</w:t>
            </w:r>
          </w:p>
        </w:tc>
      </w:tr>
      <w:tr w:rsidR="00486899" w:rsidRPr="00486899" w:rsidTr="00486899">
        <w:trPr>
          <w:trHeight w:val="11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99" w:rsidRPr="00486899" w:rsidRDefault="00486899" w:rsidP="00486899">
            <w:pPr>
              <w:rPr>
                <w:lang w:val="uk-UA"/>
              </w:rPr>
            </w:pPr>
            <w:r w:rsidRPr="00486899">
              <w:rPr>
                <w:lang w:val="uk-UA"/>
              </w:rPr>
              <w:t>1.</w:t>
            </w:r>
          </w:p>
          <w:p w:rsidR="00486899" w:rsidRPr="00486899" w:rsidRDefault="00486899" w:rsidP="00486899">
            <w:pPr>
              <w:rPr>
                <w:lang w:val="uk-UA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99" w:rsidRPr="00486899" w:rsidRDefault="00486899" w:rsidP="00486899">
            <w:pPr>
              <w:jc w:val="both"/>
              <w:rPr>
                <w:szCs w:val="28"/>
                <w:lang w:val="uk-UA"/>
              </w:rPr>
            </w:pPr>
            <w:r w:rsidRPr="00486899">
              <w:rPr>
                <w:szCs w:val="28"/>
                <w:lang w:val="uk-UA"/>
              </w:rPr>
              <w:t>Організаційні принципи роботи ортопедичного кабінету. Устаткування клініки та лабораторії. Робоче місце лікаря стоматолога-ортопеда та зубного техніка, обладнання та інструментарій.</w:t>
            </w:r>
          </w:p>
          <w:p w:rsidR="00486899" w:rsidRPr="00486899" w:rsidRDefault="00486899" w:rsidP="00486899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rPr>
                <w:lang w:val="uk-UA"/>
              </w:rPr>
            </w:pPr>
            <w:r w:rsidRPr="00486899">
              <w:rPr>
                <w:lang w:val="en-US"/>
              </w:rPr>
              <w:t>2</w:t>
            </w:r>
            <w:r w:rsidRPr="00486899">
              <w:rPr>
                <w:lang w:val="uk-UA"/>
              </w:rPr>
              <w:t xml:space="preserve"> години</w:t>
            </w:r>
          </w:p>
        </w:tc>
      </w:tr>
      <w:tr w:rsidR="00486899" w:rsidRPr="00486899" w:rsidTr="00486899">
        <w:trPr>
          <w:trHeight w:val="106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rPr>
                <w:lang w:val="uk-UA"/>
              </w:rPr>
            </w:pPr>
            <w:r w:rsidRPr="00486899">
              <w:rPr>
                <w:lang w:val="uk-UA"/>
              </w:rPr>
              <w:t>2.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jc w:val="both"/>
              <w:rPr>
                <w:szCs w:val="28"/>
                <w:lang w:val="uk-UA"/>
              </w:rPr>
            </w:pPr>
            <w:r w:rsidRPr="00486899">
              <w:rPr>
                <w:szCs w:val="28"/>
                <w:lang w:val="uk-UA"/>
              </w:rPr>
              <w:t>Функціональна анатомія та компоненти жувального апарату, їх характеристика (кісткова основа, м</w:t>
            </w:r>
            <w:r w:rsidRPr="00486899">
              <w:rPr>
                <w:szCs w:val="28"/>
              </w:rPr>
              <w:t>’</w:t>
            </w:r>
            <w:proofErr w:type="spellStart"/>
            <w:r w:rsidRPr="00486899">
              <w:rPr>
                <w:szCs w:val="28"/>
                <w:lang w:val="uk-UA"/>
              </w:rPr>
              <w:t>язи</w:t>
            </w:r>
            <w:proofErr w:type="spellEnd"/>
            <w:r w:rsidRPr="00486899">
              <w:rPr>
                <w:szCs w:val="28"/>
                <w:lang w:val="uk-UA"/>
              </w:rPr>
              <w:t>, іннервація, кровопостачання, будова та особливості СНЩС).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F22E78" w:rsidP="0048689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486899" w:rsidRPr="00486899">
              <w:rPr>
                <w:lang w:val="uk-UA"/>
              </w:rPr>
              <w:t xml:space="preserve"> години</w:t>
            </w:r>
          </w:p>
        </w:tc>
      </w:tr>
      <w:tr w:rsidR="00486899" w:rsidRPr="00486899" w:rsidTr="00486899">
        <w:trPr>
          <w:trHeight w:val="711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rPr>
                <w:lang w:val="uk-UA"/>
              </w:rPr>
            </w:pPr>
            <w:r w:rsidRPr="00486899">
              <w:rPr>
                <w:lang w:val="uk-UA"/>
              </w:rPr>
              <w:t>3.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99" w:rsidRPr="00486899" w:rsidRDefault="00486899" w:rsidP="00486899">
            <w:pPr>
              <w:rPr>
                <w:color w:val="000000"/>
                <w:szCs w:val="28"/>
                <w:lang w:val="uk-UA"/>
              </w:rPr>
            </w:pPr>
            <w:r w:rsidRPr="00486899">
              <w:rPr>
                <w:color w:val="000000"/>
                <w:szCs w:val="28"/>
                <w:lang w:val="uk-UA"/>
              </w:rPr>
              <w:t xml:space="preserve">Зуби, зубні ряди. Анатомія </w:t>
            </w:r>
            <w:proofErr w:type="spellStart"/>
            <w:r w:rsidRPr="00486899">
              <w:rPr>
                <w:color w:val="000000"/>
                <w:szCs w:val="28"/>
                <w:lang w:val="uk-UA"/>
              </w:rPr>
              <w:t>оклюзійної</w:t>
            </w:r>
            <w:proofErr w:type="spellEnd"/>
            <w:r w:rsidRPr="00486899">
              <w:rPr>
                <w:color w:val="000000"/>
                <w:szCs w:val="28"/>
                <w:lang w:val="uk-UA"/>
              </w:rPr>
              <w:t xml:space="preserve"> поверхні зубів.</w:t>
            </w:r>
          </w:p>
          <w:p w:rsidR="00486899" w:rsidRPr="00486899" w:rsidRDefault="00486899" w:rsidP="00486899">
            <w:pPr>
              <w:jc w:val="both"/>
              <w:rPr>
                <w:i/>
                <w:szCs w:val="28"/>
                <w:lang w:val="uk-UA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rPr>
                <w:lang w:val="uk-UA"/>
              </w:rPr>
            </w:pPr>
            <w:r w:rsidRPr="00486899">
              <w:rPr>
                <w:lang w:val="uk-UA"/>
              </w:rPr>
              <w:t>2 години</w:t>
            </w:r>
          </w:p>
        </w:tc>
      </w:tr>
      <w:tr w:rsidR="00486899" w:rsidRPr="00486899" w:rsidTr="00486899">
        <w:trPr>
          <w:trHeight w:val="702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rPr>
                <w:lang w:val="uk-UA"/>
              </w:rPr>
            </w:pPr>
            <w:r w:rsidRPr="00486899">
              <w:rPr>
                <w:lang w:val="uk-UA"/>
              </w:rPr>
              <w:t>4.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99" w:rsidRPr="00486899" w:rsidRDefault="00486899" w:rsidP="00486899">
            <w:pPr>
              <w:rPr>
                <w:color w:val="000000"/>
                <w:szCs w:val="28"/>
                <w:lang w:val="uk-UA"/>
              </w:rPr>
            </w:pPr>
            <w:r w:rsidRPr="00486899">
              <w:rPr>
                <w:color w:val="000000"/>
                <w:szCs w:val="28"/>
                <w:lang w:val="uk-UA"/>
              </w:rPr>
              <w:t>Функціональна анатомія фронтальних груп зубів верхньої та нижньої щелеп. Воскове моделювання.</w:t>
            </w:r>
          </w:p>
          <w:p w:rsidR="00486899" w:rsidRPr="00486899" w:rsidRDefault="00486899" w:rsidP="00486899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rPr>
                <w:lang w:val="uk-UA"/>
              </w:rPr>
            </w:pPr>
            <w:r w:rsidRPr="00486899">
              <w:rPr>
                <w:lang w:val="en-US"/>
              </w:rPr>
              <w:t>2</w:t>
            </w:r>
            <w:r w:rsidRPr="00486899">
              <w:rPr>
                <w:lang w:val="uk-UA"/>
              </w:rPr>
              <w:t xml:space="preserve"> години</w:t>
            </w:r>
          </w:p>
        </w:tc>
      </w:tr>
      <w:tr w:rsidR="00486899" w:rsidRPr="00486899" w:rsidTr="00486899">
        <w:trPr>
          <w:trHeight w:val="53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rPr>
                <w:lang w:val="uk-UA"/>
              </w:rPr>
            </w:pPr>
            <w:r w:rsidRPr="00486899">
              <w:rPr>
                <w:lang w:val="uk-UA"/>
              </w:rPr>
              <w:t>5.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99" w:rsidRPr="00486899" w:rsidRDefault="00486899" w:rsidP="00486899">
            <w:pPr>
              <w:rPr>
                <w:color w:val="000000"/>
                <w:szCs w:val="28"/>
                <w:lang w:val="uk-UA"/>
              </w:rPr>
            </w:pPr>
            <w:r w:rsidRPr="00486899">
              <w:rPr>
                <w:color w:val="000000"/>
                <w:szCs w:val="28"/>
                <w:lang w:val="uk-UA"/>
              </w:rPr>
              <w:t xml:space="preserve">Функціональна анатомія бічних груп зубів верхньої та нижньої щелеп. Воскове моделювання. </w:t>
            </w:r>
          </w:p>
          <w:p w:rsidR="00486899" w:rsidRPr="00486899" w:rsidRDefault="00486899" w:rsidP="00486899">
            <w:pPr>
              <w:jc w:val="both"/>
              <w:rPr>
                <w:i/>
                <w:szCs w:val="28"/>
                <w:lang w:val="uk-UA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rPr>
                <w:lang w:val="uk-UA"/>
              </w:rPr>
            </w:pPr>
            <w:r w:rsidRPr="00486899">
              <w:rPr>
                <w:lang w:val="en-US"/>
              </w:rPr>
              <w:t>2</w:t>
            </w:r>
            <w:r w:rsidRPr="00486899">
              <w:rPr>
                <w:lang w:val="uk-UA"/>
              </w:rPr>
              <w:t xml:space="preserve"> години</w:t>
            </w:r>
          </w:p>
        </w:tc>
      </w:tr>
      <w:tr w:rsidR="00486899" w:rsidRPr="00486899" w:rsidTr="00486899">
        <w:trPr>
          <w:trHeight w:val="50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rPr>
                <w:lang w:val="uk-UA"/>
              </w:rPr>
            </w:pPr>
            <w:r w:rsidRPr="00486899">
              <w:rPr>
                <w:lang w:val="uk-UA"/>
              </w:rPr>
              <w:t>6.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jc w:val="both"/>
              <w:rPr>
                <w:szCs w:val="28"/>
                <w:lang w:val="uk-UA"/>
              </w:rPr>
            </w:pPr>
            <w:r w:rsidRPr="00486899">
              <w:rPr>
                <w:color w:val="000000"/>
                <w:szCs w:val="28"/>
                <w:lang w:val="uk-UA"/>
              </w:rPr>
              <w:t>Фізіологічні та патологічні види прикусів. Їх характеристика та ознаки.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rPr>
                <w:lang w:val="uk-UA"/>
              </w:rPr>
            </w:pPr>
            <w:r w:rsidRPr="00486899">
              <w:rPr>
                <w:lang w:val="en-US"/>
              </w:rPr>
              <w:t>2</w:t>
            </w:r>
            <w:r w:rsidRPr="00486899">
              <w:rPr>
                <w:lang w:val="uk-UA"/>
              </w:rPr>
              <w:t xml:space="preserve"> години</w:t>
            </w:r>
          </w:p>
        </w:tc>
      </w:tr>
      <w:tr w:rsidR="00486899" w:rsidRPr="00486899" w:rsidTr="00486899">
        <w:trPr>
          <w:trHeight w:val="105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rPr>
                <w:lang w:val="uk-UA"/>
              </w:rPr>
            </w:pPr>
            <w:r w:rsidRPr="00486899">
              <w:rPr>
                <w:lang w:val="uk-UA"/>
              </w:rPr>
              <w:t>7.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99" w:rsidRPr="00486899" w:rsidRDefault="00486899" w:rsidP="00486899">
            <w:pPr>
              <w:rPr>
                <w:color w:val="000000"/>
                <w:szCs w:val="28"/>
                <w:lang w:val="uk-UA"/>
              </w:rPr>
            </w:pPr>
            <w:proofErr w:type="spellStart"/>
            <w:r w:rsidRPr="00486899">
              <w:rPr>
                <w:color w:val="000000"/>
                <w:szCs w:val="28"/>
                <w:lang w:val="uk-UA"/>
              </w:rPr>
              <w:t>Оклюзійні</w:t>
            </w:r>
            <w:proofErr w:type="spellEnd"/>
            <w:r w:rsidRPr="00486899">
              <w:rPr>
                <w:color w:val="000000"/>
                <w:szCs w:val="28"/>
                <w:lang w:val="uk-UA"/>
              </w:rPr>
              <w:t xml:space="preserve"> контакти зубних рядів. Види оклюзії, їх характеристика та ознаки.</w:t>
            </w:r>
          </w:p>
          <w:p w:rsidR="00486899" w:rsidRPr="00486899" w:rsidRDefault="00486899" w:rsidP="00486899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rPr>
                <w:lang w:val="uk-UA"/>
              </w:rPr>
            </w:pPr>
            <w:r w:rsidRPr="00486899">
              <w:rPr>
                <w:lang w:val="uk-UA"/>
              </w:rPr>
              <w:t>2 години</w:t>
            </w:r>
          </w:p>
        </w:tc>
      </w:tr>
      <w:tr w:rsidR="00486899" w:rsidRPr="00486899" w:rsidTr="00486899">
        <w:trPr>
          <w:trHeight w:val="491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rPr>
                <w:lang w:val="uk-UA"/>
              </w:rPr>
            </w:pPr>
            <w:r w:rsidRPr="00486899">
              <w:rPr>
                <w:lang w:val="uk-UA"/>
              </w:rPr>
              <w:t>8.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99" w:rsidRPr="00486899" w:rsidRDefault="00486899" w:rsidP="00486899">
            <w:pPr>
              <w:rPr>
                <w:color w:val="000000"/>
                <w:szCs w:val="28"/>
                <w:lang w:val="uk-UA"/>
              </w:rPr>
            </w:pPr>
            <w:r w:rsidRPr="00486899">
              <w:rPr>
                <w:color w:val="000000"/>
                <w:szCs w:val="28"/>
                <w:lang w:val="uk-UA"/>
              </w:rPr>
              <w:t>Артикуляція нижньої щелепи. Фактори оклюзії.</w:t>
            </w:r>
          </w:p>
          <w:p w:rsidR="00486899" w:rsidRPr="00486899" w:rsidRDefault="00486899" w:rsidP="00486899">
            <w:pPr>
              <w:rPr>
                <w:szCs w:val="28"/>
                <w:lang w:val="uk-UA"/>
              </w:rPr>
            </w:pPr>
            <w:r w:rsidRPr="00486899">
              <w:rPr>
                <w:szCs w:val="28"/>
                <w:lang w:val="uk-UA"/>
              </w:rPr>
              <w:t>Біомеханіка рухів нижньої щелепи</w:t>
            </w:r>
          </w:p>
          <w:p w:rsidR="00486899" w:rsidRPr="00486899" w:rsidRDefault="00486899" w:rsidP="00486899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F22E78" w:rsidP="0048689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486899" w:rsidRPr="00486899">
              <w:rPr>
                <w:lang w:val="uk-UA"/>
              </w:rPr>
              <w:t xml:space="preserve"> години</w:t>
            </w:r>
          </w:p>
        </w:tc>
      </w:tr>
      <w:tr w:rsidR="00486899" w:rsidRPr="00486899" w:rsidTr="00486899">
        <w:trPr>
          <w:trHeight w:val="651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rPr>
                <w:lang w:val="uk-UA"/>
              </w:rPr>
            </w:pPr>
            <w:r w:rsidRPr="00486899">
              <w:rPr>
                <w:lang w:val="uk-UA"/>
              </w:rPr>
              <w:t>9.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jc w:val="both"/>
              <w:rPr>
                <w:szCs w:val="28"/>
                <w:lang w:val="uk-UA"/>
              </w:rPr>
            </w:pPr>
            <w:r w:rsidRPr="00486899">
              <w:rPr>
                <w:color w:val="000000"/>
                <w:szCs w:val="28"/>
                <w:lang w:val="uk-UA"/>
              </w:rPr>
              <w:t>Послідовність обстеження ортопедичних хворих. Суб’єктивні та об’єктивні методи обстеження. Основні та додаткові методи обстеження критерії вибору. Складові частини діагнозу.</w:t>
            </w:r>
            <w:r w:rsidRPr="00486899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F22E78" w:rsidP="004868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486899" w:rsidRPr="00486899">
              <w:rPr>
                <w:lang w:val="uk-UA"/>
              </w:rPr>
              <w:t xml:space="preserve"> години</w:t>
            </w:r>
          </w:p>
        </w:tc>
      </w:tr>
      <w:tr w:rsidR="00486899" w:rsidRPr="00486899" w:rsidTr="00486899">
        <w:trPr>
          <w:trHeight w:val="52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rPr>
                <w:lang w:val="uk-UA"/>
              </w:rPr>
            </w:pPr>
            <w:r w:rsidRPr="00486899">
              <w:rPr>
                <w:lang w:val="uk-UA"/>
              </w:rPr>
              <w:t>10.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99" w:rsidRPr="00486899" w:rsidRDefault="00486899" w:rsidP="00486899">
            <w:pPr>
              <w:rPr>
                <w:szCs w:val="28"/>
                <w:lang w:val="uk-UA"/>
              </w:rPr>
            </w:pPr>
            <w:r w:rsidRPr="00486899">
              <w:rPr>
                <w:color w:val="000000"/>
                <w:szCs w:val="28"/>
                <w:lang w:val="uk-UA"/>
              </w:rPr>
              <w:t xml:space="preserve">Класифікація відбитків та </w:t>
            </w:r>
            <w:proofErr w:type="spellStart"/>
            <w:r w:rsidRPr="00486899">
              <w:rPr>
                <w:color w:val="000000"/>
                <w:szCs w:val="28"/>
                <w:lang w:val="uk-UA"/>
              </w:rPr>
              <w:t>відбиткових</w:t>
            </w:r>
            <w:proofErr w:type="spellEnd"/>
            <w:r w:rsidRPr="00486899">
              <w:rPr>
                <w:color w:val="000000"/>
                <w:szCs w:val="28"/>
                <w:lang w:val="uk-UA"/>
              </w:rPr>
              <w:t xml:space="preserve"> матеріалів. </w:t>
            </w:r>
            <w:proofErr w:type="spellStart"/>
            <w:r w:rsidRPr="00486899">
              <w:rPr>
                <w:color w:val="000000"/>
                <w:szCs w:val="28"/>
                <w:lang w:val="uk-UA"/>
              </w:rPr>
              <w:t>Кристалізуючі</w:t>
            </w:r>
            <w:proofErr w:type="spellEnd"/>
            <w:r w:rsidRPr="00486899">
              <w:rPr>
                <w:color w:val="000000"/>
                <w:szCs w:val="28"/>
                <w:lang w:val="uk-UA"/>
              </w:rPr>
              <w:t xml:space="preserve"> та термопластичні відбиткові матеріали. Фізико-хімічні властивості, показання. Методики отримання відбитків.</w:t>
            </w:r>
          </w:p>
          <w:p w:rsidR="00486899" w:rsidRPr="00486899" w:rsidRDefault="00486899" w:rsidP="00486899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rPr>
                <w:lang w:val="uk-UA"/>
              </w:rPr>
            </w:pPr>
            <w:r w:rsidRPr="00486899">
              <w:rPr>
                <w:lang w:val="en-US"/>
              </w:rPr>
              <w:t>4</w:t>
            </w:r>
            <w:r w:rsidRPr="00486899">
              <w:rPr>
                <w:lang w:val="uk-UA"/>
              </w:rPr>
              <w:t xml:space="preserve"> години</w:t>
            </w:r>
          </w:p>
        </w:tc>
      </w:tr>
      <w:tr w:rsidR="00486899" w:rsidRPr="00486899" w:rsidTr="00486899">
        <w:trPr>
          <w:trHeight w:val="5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99" w:rsidRPr="00486899" w:rsidRDefault="00486899" w:rsidP="00486899">
            <w:pPr>
              <w:rPr>
                <w:lang w:val="uk-UA"/>
              </w:rPr>
            </w:pPr>
            <w:r w:rsidRPr="00486899">
              <w:rPr>
                <w:lang w:val="uk-UA"/>
              </w:rPr>
              <w:t>11.</w:t>
            </w:r>
          </w:p>
          <w:p w:rsidR="00486899" w:rsidRPr="00486899" w:rsidRDefault="00486899" w:rsidP="00486899">
            <w:pPr>
              <w:rPr>
                <w:lang w:val="uk-UA"/>
              </w:rPr>
            </w:pPr>
          </w:p>
          <w:p w:rsidR="00486899" w:rsidRPr="00486899" w:rsidRDefault="00486899" w:rsidP="00486899">
            <w:pPr>
              <w:rPr>
                <w:lang w:val="uk-UA"/>
              </w:rPr>
            </w:pPr>
          </w:p>
          <w:p w:rsidR="00486899" w:rsidRPr="00486899" w:rsidRDefault="00486899" w:rsidP="00486899">
            <w:pPr>
              <w:rPr>
                <w:lang w:val="uk-UA"/>
              </w:rPr>
            </w:pPr>
          </w:p>
          <w:p w:rsidR="00486899" w:rsidRPr="00486899" w:rsidRDefault="00486899" w:rsidP="00486899">
            <w:pPr>
              <w:rPr>
                <w:lang w:val="uk-UA"/>
              </w:rPr>
            </w:pPr>
            <w:r w:rsidRPr="00486899">
              <w:rPr>
                <w:lang w:val="uk-UA"/>
              </w:rPr>
              <w:t>12.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99" w:rsidRPr="00486899" w:rsidRDefault="00486899" w:rsidP="00486899">
            <w:pPr>
              <w:rPr>
                <w:color w:val="000000"/>
                <w:szCs w:val="28"/>
                <w:lang w:val="uk-UA"/>
              </w:rPr>
            </w:pPr>
            <w:r w:rsidRPr="00486899">
              <w:rPr>
                <w:color w:val="000000"/>
                <w:szCs w:val="28"/>
                <w:lang w:val="uk-UA"/>
              </w:rPr>
              <w:lastRenderedPageBreak/>
              <w:t xml:space="preserve">Силіконові та </w:t>
            </w:r>
            <w:proofErr w:type="spellStart"/>
            <w:r w:rsidRPr="00486899">
              <w:rPr>
                <w:color w:val="000000"/>
                <w:szCs w:val="28"/>
                <w:lang w:val="uk-UA"/>
              </w:rPr>
              <w:t>альгінатні</w:t>
            </w:r>
            <w:proofErr w:type="spellEnd"/>
            <w:r w:rsidRPr="00486899">
              <w:rPr>
                <w:color w:val="000000"/>
                <w:szCs w:val="28"/>
                <w:lang w:val="uk-UA"/>
              </w:rPr>
              <w:t xml:space="preserve"> відбиткові матеріали. Фізико-хімічні властивості, показання до </w:t>
            </w:r>
            <w:r w:rsidRPr="00486899">
              <w:rPr>
                <w:color w:val="000000"/>
                <w:szCs w:val="28"/>
                <w:lang w:val="uk-UA"/>
              </w:rPr>
              <w:lastRenderedPageBreak/>
              <w:t>застосування. Методики отримання відбитків.</w:t>
            </w:r>
          </w:p>
          <w:p w:rsidR="00486899" w:rsidRPr="00486899" w:rsidRDefault="00486899" w:rsidP="00486899">
            <w:pPr>
              <w:rPr>
                <w:color w:val="000000"/>
                <w:szCs w:val="28"/>
                <w:lang w:val="uk-UA"/>
              </w:rPr>
            </w:pPr>
          </w:p>
          <w:p w:rsidR="00486899" w:rsidRPr="00486899" w:rsidRDefault="00486899" w:rsidP="00486899">
            <w:pPr>
              <w:rPr>
                <w:color w:val="000000"/>
                <w:szCs w:val="28"/>
                <w:lang w:val="uk-UA"/>
              </w:rPr>
            </w:pPr>
            <w:r w:rsidRPr="00486899">
              <w:rPr>
                <w:color w:val="000000"/>
                <w:szCs w:val="28"/>
                <w:lang w:val="uk-UA"/>
              </w:rPr>
              <w:t xml:space="preserve">Отримання гіпсових моделей щелеп. Фіксація моделей в </w:t>
            </w:r>
            <w:proofErr w:type="spellStart"/>
            <w:r w:rsidRPr="00486899">
              <w:rPr>
                <w:color w:val="000000"/>
                <w:szCs w:val="28"/>
                <w:lang w:val="uk-UA"/>
              </w:rPr>
              <w:t>оклюдатор</w:t>
            </w:r>
            <w:proofErr w:type="spellEnd"/>
          </w:p>
          <w:p w:rsidR="00486899" w:rsidRPr="00486899" w:rsidRDefault="00486899" w:rsidP="00486899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rPr>
                <w:lang w:val="uk-UA"/>
              </w:rPr>
            </w:pPr>
            <w:r w:rsidRPr="00486899">
              <w:rPr>
                <w:lang w:val="en-US"/>
              </w:rPr>
              <w:lastRenderedPageBreak/>
              <w:t>4</w:t>
            </w:r>
            <w:r w:rsidRPr="00486899">
              <w:rPr>
                <w:lang w:val="uk-UA"/>
              </w:rPr>
              <w:t xml:space="preserve"> години</w:t>
            </w:r>
          </w:p>
        </w:tc>
      </w:tr>
      <w:tr w:rsidR="00486899" w:rsidRPr="00486899" w:rsidTr="00486899">
        <w:trPr>
          <w:trHeight w:val="36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rPr>
                <w:lang w:val="uk-UA"/>
              </w:rPr>
            </w:pPr>
            <w:r w:rsidRPr="00486899">
              <w:rPr>
                <w:lang w:val="uk-UA"/>
              </w:rPr>
              <w:t>13.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jc w:val="both"/>
              <w:rPr>
                <w:szCs w:val="28"/>
                <w:lang w:val="uk-UA"/>
              </w:rPr>
            </w:pPr>
            <w:r w:rsidRPr="00486899">
              <w:rPr>
                <w:color w:val="000000"/>
                <w:szCs w:val="28"/>
                <w:lang w:val="uk-UA"/>
              </w:rPr>
              <w:t>Моделювальні матеріали. Віск, класифікація, характеристика застосування в ортопедичній стоматології. Воскове моделювання зубів на гіпсових моделях.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rPr>
                <w:lang w:val="uk-UA"/>
              </w:rPr>
            </w:pPr>
            <w:r w:rsidRPr="00486899">
              <w:rPr>
                <w:lang w:val="en-US"/>
              </w:rPr>
              <w:t>2</w:t>
            </w:r>
            <w:r w:rsidRPr="00486899">
              <w:rPr>
                <w:lang w:val="uk-UA"/>
              </w:rPr>
              <w:t xml:space="preserve"> години</w:t>
            </w:r>
          </w:p>
        </w:tc>
      </w:tr>
      <w:tr w:rsidR="00486899" w:rsidRPr="00486899" w:rsidTr="00486899">
        <w:trPr>
          <w:trHeight w:val="7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rPr>
                <w:lang w:val="uk-UA"/>
              </w:rPr>
            </w:pPr>
            <w:r w:rsidRPr="00486899">
              <w:rPr>
                <w:lang w:val="uk-UA"/>
              </w:rPr>
              <w:t>14.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99" w:rsidRPr="00486899" w:rsidRDefault="00486899" w:rsidP="00486899">
            <w:pPr>
              <w:rPr>
                <w:color w:val="000000"/>
                <w:szCs w:val="28"/>
                <w:lang w:val="uk-UA"/>
              </w:rPr>
            </w:pPr>
            <w:r w:rsidRPr="00486899">
              <w:rPr>
                <w:color w:val="000000"/>
                <w:szCs w:val="28"/>
                <w:lang w:val="uk-UA"/>
              </w:rPr>
              <w:t>Пластмаси. Класифікація. Режими полімеризації пластмас.</w:t>
            </w:r>
          </w:p>
          <w:p w:rsidR="00486899" w:rsidRPr="00486899" w:rsidRDefault="00486899" w:rsidP="00486899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rPr>
                <w:lang w:val="uk-UA"/>
              </w:rPr>
            </w:pPr>
            <w:r w:rsidRPr="00486899">
              <w:rPr>
                <w:lang w:val="en-US"/>
              </w:rPr>
              <w:t>4</w:t>
            </w:r>
            <w:r w:rsidRPr="00486899">
              <w:rPr>
                <w:lang w:val="uk-UA"/>
              </w:rPr>
              <w:t xml:space="preserve"> години</w:t>
            </w:r>
          </w:p>
        </w:tc>
      </w:tr>
      <w:tr w:rsidR="00486899" w:rsidRPr="00486899" w:rsidTr="00486899">
        <w:trPr>
          <w:trHeight w:val="7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rPr>
                <w:lang w:val="uk-UA"/>
              </w:rPr>
            </w:pPr>
            <w:r w:rsidRPr="00486899">
              <w:rPr>
                <w:lang w:val="uk-UA"/>
              </w:rPr>
              <w:t>15.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99" w:rsidRPr="00486899" w:rsidRDefault="00486899" w:rsidP="00486899">
            <w:pPr>
              <w:rPr>
                <w:color w:val="000000"/>
                <w:szCs w:val="28"/>
                <w:lang w:val="uk-UA"/>
              </w:rPr>
            </w:pPr>
            <w:r w:rsidRPr="00486899">
              <w:rPr>
                <w:color w:val="000000"/>
                <w:szCs w:val="28"/>
                <w:lang w:val="uk-UA"/>
              </w:rPr>
              <w:t>Сплави металів, застосування в ортопедичній стоматології. Класифікація та характеристика сплавів металів. Технології литва металів.</w:t>
            </w:r>
          </w:p>
          <w:p w:rsidR="00486899" w:rsidRPr="00486899" w:rsidRDefault="00486899" w:rsidP="00486899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rPr>
                <w:lang w:val="uk-UA"/>
              </w:rPr>
            </w:pPr>
            <w:r w:rsidRPr="00486899">
              <w:rPr>
                <w:lang w:val="en-US"/>
              </w:rPr>
              <w:t>4</w:t>
            </w:r>
            <w:r w:rsidRPr="00486899">
              <w:rPr>
                <w:lang w:val="uk-UA"/>
              </w:rPr>
              <w:t xml:space="preserve"> години</w:t>
            </w:r>
          </w:p>
        </w:tc>
      </w:tr>
      <w:tr w:rsidR="00486899" w:rsidRPr="00486899" w:rsidTr="00486899">
        <w:trPr>
          <w:trHeight w:val="563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rPr>
                <w:lang w:val="uk-UA"/>
              </w:rPr>
            </w:pPr>
            <w:r w:rsidRPr="00486899">
              <w:rPr>
                <w:lang w:val="uk-UA"/>
              </w:rPr>
              <w:t>16.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rPr>
                <w:color w:val="000000"/>
                <w:szCs w:val="28"/>
                <w:lang w:val="uk-UA"/>
              </w:rPr>
            </w:pPr>
            <w:r w:rsidRPr="00486899">
              <w:rPr>
                <w:color w:val="000000"/>
                <w:szCs w:val="28"/>
                <w:lang w:val="uk-UA"/>
              </w:rPr>
              <w:t>Керамічні маси та їх компоненти. Класифікація. Показання до застосування.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rPr>
                <w:lang w:val="uk-UA"/>
              </w:rPr>
            </w:pPr>
            <w:r w:rsidRPr="00486899">
              <w:rPr>
                <w:lang w:val="en-US"/>
              </w:rPr>
              <w:t>2</w:t>
            </w:r>
            <w:r w:rsidRPr="00486899">
              <w:rPr>
                <w:lang w:val="uk-UA"/>
              </w:rPr>
              <w:t xml:space="preserve"> години</w:t>
            </w:r>
          </w:p>
        </w:tc>
      </w:tr>
      <w:tr w:rsidR="00486899" w:rsidRPr="00486899" w:rsidTr="00486899">
        <w:trPr>
          <w:trHeight w:val="671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rPr>
                <w:lang w:val="uk-UA"/>
              </w:rPr>
            </w:pPr>
            <w:r w:rsidRPr="00486899">
              <w:rPr>
                <w:lang w:val="uk-UA"/>
              </w:rPr>
              <w:t>17.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99" w:rsidRPr="00486899" w:rsidRDefault="00486899" w:rsidP="00486899">
            <w:pPr>
              <w:rPr>
                <w:color w:val="000000"/>
                <w:szCs w:val="28"/>
                <w:lang w:val="uk-UA"/>
              </w:rPr>
            </w:pPr>
            <w:r w:rsidRPr="00486899">
              <w:rPr>
                <w:color w:val="000000"/>
                <w:szCs w:val="28"/>
                <w:lang w:val="uk-UA"/>
              </w:rPr>
              <w:t xml:space="preserve">Вкладки. Класифікації. Показання до застосування. </w:t>
            </w:r>
          </w:p>
          <w:p w:rsidR="00486899" w:rsidRPr="00486899" w:rsidRDefault="00486899" w:rsidP="00486899">
            <w:pPr>
              <w:rPr>
                <w:szCs w:val="28"/>
                <w:lang w:val="uk-UA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rPr>
                <w:lang w:val="uk-UA"/>
              </w:rPr>
            </w:pPr>
            <w:r w:rsidRPr="00486899">
              <w:rPr>
                <w:lang w:val="uk-UA"/>
              </w:rPr>
              <w:t>4 години</w:t>
            </w:r>
          </w:p>
        </w:tc>
      </w:tr>
      <w:tr w:rsidR="00486899" w:rsidRPr="00486899" w:rsidTr="00486899">
        <w:trPr>
          <w:trHeight w:val="52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rPr>
                <w:lang w:val="uk-UA"/>
              </w:rPr>
            </w:pPr>
            <w:r w:rsidRPr="00486899">
              <w:rPr>
                <w:lang w:val="uk-UA"/>
              </w:rPr>
              <w:t>18.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99" w:rsidRPr="00486899" w:rsidRDefault="00486899" w:rsidP="00486899">
            <w:pPr>
              <w:rPr>
                <w:color w:val="000000"/>
                <w:szCs w:val="28"/>
                <w:lang w:val="uk-UA"/>
              </w:rPr>
            </w:pPr>
            <w:r w:rsidRPr="00486899">
              <w:rPr>
                <w:color w:val="000000"/>
                <w:szCs w:val="28"/>
                <w:lang w:val="uk-UA"/>
              </w:rPr>
              <w:t xml:space="preserve">Штифтові зуби. Конструкції. Показання до застосування. </w:t>
            </w:r>
          </w:p>
          <w:p w:rsidR="00486899" w:rsidRPr="00486899" w:rsidRDefault="00486899" w:rsidP="00486899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rPr>
                <w:lang w:val="uk-UA"/>
              </w:rPr>
            </w:pPr>
            <w:r w:rsidRPr="00486899">
              <w:rPr>
                <w:lang w:val="uk-UA"/>
              </w:rPr>
              <w:t>2 години</w:t>
            </w:r>
          </w:p>
        </w:tc>
      </w:tr>
      <w:tr w:rsidR="00486899" w:rsidRPr="00486899" w:rsidTr="00486899">
        <w:trPr>
          <w:trHeight w:val="51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rPr>
                <w:lang w:val="uk-UA"/>
              </w:rPr>
            </w:pPr>
            <w:r w:rsidRPr="00486899">
              <w:rPr>
                <w:lang w:val="uk-UA"/>
              </w:rPr>
              <w:t>19.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99" w:rsidRPr="00486899" w:rsidRDefault="00486899" w:rsidP="00486899">
            <w:pPr>
              <w:rPr>
                <w:color w:val="000000"/>
                <w:szCs w:val="28"/>
                <w:lang w:val="uk-UA"/>
              </w:rPr>
            </w:pPr>
            <w:r w:rsidRPr="00486899">
              <w:rPr>
                <w:color w:val="000000"/>
                <w:szCs w:val="28"/>
                <w:lang w:val="uk-UA"/>
              </w:rPr>
              <w:t xml:space="preserve">Штучні </w:t>
            </w:r>
            <w:proofErr w:type="spellStart"/>
            <w:r w:rsidRPr="00486899">
              <w:rPr>
                <w:color w:val="000000"/>
                <w:szCs w:val="28"/>
                <w:lang w:val="uk-UA"/>
              </w:rPr>
              <w:t>короноки</w:t>
            </w:r>
            <w:proofErr w:type="spellEnd"/>
            <w:r w:rsidRPr="00486899">
              <w:rPr>
                <w:color w:val="000000"/>
                <w:szCs w:val="28"/>
                <w:lang w:val="uk-UA"/>
              </w:rPr>
              <w:t xml:space="preserve">. Класифікації. Показання до застосування. </w:t>
            </w:r>
          </w:p>
          <w:p w:rsidR="00486899" w:rsidRPr="00486899" w:rsidRDefault="00486899" w:rsidP="00486899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rPr>
                <w:lang w:val="uk-UA"/>
              </w:rPr>
            </w:pPr>
            <w:r w:rsidRPr="00486899">
              <w:rPr>
                <w:lang w:val="en-US"/>
              </w:rPr>
              <w:t>2</w:t>
            </w:r>
            <w:r w:rsidRPr="00486899">
              <w:rPr>
                <w:lang w:val="uk-UA"/>
              </w:rPr>
              <w:t xml:space="preserve"> години</w:t>
            </w:r>
          </w:p>
        </w:tc>
      </w:tr>
      <w:tr w:rsidR="00486899" w:rsidRPr="00486899" w:rsidTr="00486899">
        <w:trPr>
          <w:trHeight w:val="513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rPr>
                <w:lang w:val="uk-UA"/>
              </w:rPr>
            </w:pPr>
            <w:r w:rsidRPr="00486899">
              <w:rPr>
                <w:lang w:val="uk-UA"/>
              </w:rPr>
              <w:t>20.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rPr>
                <w:color w:val="000000"/>
                <w:szCs w:val="28"/>
                <w:lang w:val="uk-UA"/>
              </w:rPr>
            </w:pPr>
            <w:proofErr w:type="spellStart"/>
            <w:r w:rsidRPr="00486899">
              <w:rPr>
                <w:color w:val="000000"/>
                <w:szCs w:val="28"/>
                <w:lang w:val="uk-UA"/>
              </w:rPr>
              <w:t>Мостоподібні</w:t>
            </w:r>
            <w:proofErr w:type="spellEnd"/>
            <w:r w:rsidRPr="00486899">
              <w:rPr>
                <w:color w:val="000000"/>
                <w:szCs w:val="28"/>
                <w:lang w:val="uk-UA"/>
              </w:rPr>
              <w:t xml:space="preserve"> протези. Конструкції. Дефекти зубних рядів за </w:t>
            </w:r>
            <w:proofErr w:type="spellStart"/>
            <w:r w:rsidRPr="00486899">
              <w:rPr>
                <w:color w:val="000000"/>
                <w:szCs w:val="28"/>
                <w:lang w:val="uk-UA"/>
              </w:rPr>
              <w:t>Бетельманом</w:t>
            </w:r>
            <w:proofErr w:type="spellEnd"/>
            <w:r w:rsidRPr="00486899">
              <w:rPr>
                <w:color w:val="000000"/>
                <w:szCs w:val="28"/>
                <w:lang w:val="uk-UA"/>
              </w:rPr>
              <w:t xml:space="preserve"> та </w:t>
            </w:r>
            <w:proofErr w:type="spellStart"/>
            <w:r w:rsidRPr="00486899">
              <w:rPr>
                <w:color w:val="000000"/>
                <w:szCs w:val="28"/>
                <w:lang w:val="uk-UA"/>
              </w:rPr>
              <w:t>Кенеді</w:t>
            </w:r>
            <w:proofErr w:type="spellEnd"/>
            <w:r w:rsidRPr="00486899">
              <w:rPr>
                <w:color w:val="000000"/>
                <w:szCs w:val="28"/>
                <w:lang w:val="uk-UA"/>
              </w:rPr>
              <w:t xml:space="preserve">. Показання до застосування </w:t>
            </w:r>
            <w:proofErr w:type="spellStart"/>
            <w:r w:rsidRPr="00486899">
              <w:rPr>
                <w:color w:val="000000"/>
                <w:szCs w:val="28"/>
                <w:lang w:val="uk-UA"/>
              </w:rPr>
              <w:t>мостоподібних</w:t>
            </w:r>
            <w:proofErr w:type="spellEnd"/>
            <w:r w:rsidRPr="00486899">
              <w:rPr>
                <w:color w:val="000000"/>
                <w:szCs w:val="28"/>
                <w:lang w:val="uk-UA"/>
              </w:rPr>
              <w:t xml:space="preserve"> протезів.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rPr>
                <w:lang w:val="uk-UA"/>
              </w:rPr>
            </w:pPr>
            <w:r w:rsidRPr="00486899">
              <w:rPr>
                <w:lang w:val="en-US"/>
              </w:rPr>
              <w:t>4</w:t>
            </w:r>
            <w:r w:rsidRPr="00486899">
              <w:rPr>
                <w:lang w:val="uk-UA"/>
              </w:rPr>
              <w:t xml:space="preserve"> години</w:t>
            </w:r>
          </w:p>
        </w:tc>
      </w:tr>
      <w:tr w:rsidR="00486899" w:rsidRPr="00486899" w:rsidTr="00486899">
        <w:trPr>
          <w:trHeight w:val="35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rPr>
                <w:lang w:val="uk-UA"/>
              </w:rPr>
            </w:pPr>
            <w:r w:rsidRPr="00486899">
              <w:rPr>
                <w:lang w:val="uk-UA"/>
              </w:rPr>
              <w:t>21.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rPr>
                <w:color w:val="000000"/>
                <w:szCs w:val="28"/>
                <w:lang w:val="uk-UA"/>
              </w:rPr>
            </w:pPr>
            <w:r w:rsidRPr="00486899">
              <w:rPr>
                <w:bCs/>
                <w:color w:val="000000"/>
                <w:szCs w:val="28"/>
                <w:lang w:val="uk-UA"/>
              </w:rPr>
              <w:t xml:space="preserve">Знімні зубні протези. </w:t>
            </w:r>
            <w:r w:rsidRPr="00486899">
              <w:rPr>
                <w:color w:val="000000"/>
                <w:szCs w:val="28"/>
                <w:lang w:val="uk-UA"/>
              </w:rPr>
              <w:t xml:space="preserve">Конструкції. </w:t>
            </w:r>
            <w:r w:rsidRPr="00486899">
              <w:rPr>
                <w:bCs/>
                <w:color w:val="000000"/>
                <w:szCs w:val="28"/>
                <w:lang w:val="uk-UA"/>
              </w:rPr>
              <w:t>Г</w:t>
            </w:r>
            <w:r w:rsidRPr="00486899">
              <w:rPr>
                <w:color w:val="000000"/>
                <w:szCs w:val="28"/>
                <w:lang w:val="uk-UA"/>
              </w:rPr>
              <w:t>рупи дефектів зубних рядів. Показання до застосування різних видів знімних протезів.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rPr>
                <w:lang w:val="uk-UA"/>
              </w:rPr>
            </w:pPr>
            <w:r w:rsidRPr="00486899">
              <w:rPr>
                <w:lang w:val="en-US"/>
              </w:rPr>
              <w:t>4</w:t>
            </w:r>
            <w:r w:rsidRPr="00486899">
              <w:rPr>
                <w:lang w:val="uk-UA"/>
              </w:rPr>
              <w:t xml:space="preserve"> години</w:t>
            </w:r>
          </w:p>
        </w:tc>
      </w:tr>
      <w:tr w:rsidR="00486899" w:rsidRPr="00486899" w:rsidTr="00486899">
        <w:trPr>
          <w:trHeight w:val="359"/>
        </w:trPr>
        <w:tc>
          <w:tcPr>
            <w:tcW w:w="7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486899" w:rsidP="00486899">
            <w:pPr>
              <w:jc w:val="both"/>
              <w:rPr>
                <w:b/>
                <w:lang w:val="uk-UA"/>
              </w:rPr>
            </w:pPr>
            <w:r w:rsidRPr="00486899">
              <w:rPr>
                <w:b/>
                <w:lang w:val="uk-UA"/>
              </w:rPr>
              <w:t>Всього годин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99" w:rsidRPr="00486899" w:rsidRDefault="00F22E78" w:rsidP="0048689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56</w:t>
            </w:r>
            <w:r w:rsidR="00486899" w:rsidRPr="00486899">
              <w:rPr>
                <w:b/>
                <w:lang w:val="uk-UA"/>
              </w:rPr>
              <w:t xml:space="preserve"> години</w:t>
            </w:r>
          </w:p>
        </w:tc>
      </w:tr>
    </w:tbl>
    <w:p w:rsidR="00486899" w:rsidRDefault="00486899" w:rsidP="009F4718">
      <w:pPr>
        <w:rPr>
          <w:b/>
          <w:szCs w:val="28"/>
          <w:lang w:val="uk-UA"/>
        </w:rPr>
      </w:pPr>
    </w:p>
    <w:p w:rsidR="00486899" w:rsidRDefault="00486899" w:rsidP="00D701C4">
      <w:pPr>
        <w:ind w:left="7513" w:hanging="6946"/>
        <w:jc w:val="center"/>
        <w:rPr>
          <w:b/>
          <w:szCs w:val="28"/>
          <w:lang w:val="uk-UA"/>
        </w:rPr>
      </w:pPr>
    </w:p>
    <w:p w:rsidR="00486899" w:rsidRDefault="00486899" w:rsidP="00D701C4">
      <w:pPr>
        <w:ind w:left="7513" w:hanging="6946"/>
        <w:jc w:val="center"/>
        <w:rPr>
          <w:b/>
          <w:szCs w:val="28"/>
          <w:lang w:val="uk-UA"/>
        </w:rPr>
      </w:pPr>
    </w:p>
    <w:p w:rsidR="00D701C4" w:rsidRDefault="00D701C4" w:rsidP="00D701C4">
      <w:pPr>
        <w:ind w:left="7513" w:hanging="6946"/>
        <w:jc w:val="center"/>
        <w:rPr>
          <w:i/>
          <w:szCs w:val="28"/>
          <w:lang w:val="uk-UA"/>
        </w:rPr>
      </w:pPr>
      <w:r w:rsidRPr="00631439">
        <w:rPr>
          <w:b/>
          <w:szCs w:val="28"/>
          <w:lang w:val="uk-UA"/>
        </w:rPr>
        <w:t>7. Теми лабораторних занять</w:t>
      </w:r>
      <w:r>
        <w:rPr>
          <w:b/>
          <w:szCs w:val="28"/>
          <w:lang w:val="uk-UA"/>
        </w:rPr>
        <w:t xml:space="preserve"> - </w:t>
      </w:r>
      <w:r w:rsidRPr="008E0FCD">
        <w:rPr>
          <w:i/>
          <w:szCs w:val="28"/>
          <w:lang w:val="uk-UA"/>
        </w:rPr>
        <w:t>не передбачені навчальним планом.</w:t>
      </w:r>
    </w:p>
    <w:p w:rsidR="00D701C4" w:rsidRDefault="00D701C4" w:rsidP="001800C5">
      <w:pPr>
        <w:jc w:val="center"/>
        <w:rPr>
          <w:b/>
          <w:szCs w:val="28"/>
          <w:lang w:val="uk-UA"/>
        </w:rPr>
      </w:pPr>
    </w:p>
    <w:p w:rsidR="00486899" w:rsidRDefault="00486899" w:rsidP="001800C5">
      <w:pPr>
        <w:jc w:val="center"/>
        <w:rPr>
          <w:b/>
          <w:szCs w:val="28"/>
          <w:lang w:val="uk-UA"/>
        </w:rPr>
      </w:pPr>
    </w:p>
    <w:p w:rsidR="004E540D" w:rsidRDefault="004E540D" w:rsidP="001800C5">
      <w:pPr>
        <w:jc w:val="center"/>
        <w:rPr>
          <w:b/>
          <w:szCs w:val="28"/>
          <w:lang w:val="uk-UA"/>
        </w:rPr>
      </w:pPr>
    </w:p>
    <w:p w:rsidR="00486899" w:rsidRDefault="00486899" w:rsidP="001800C5">
      <w:pPr>
        <w:jc w:val="center"/>
        <w:rPr>
          <w:b/>
          <w:szCs w:val="28"/>
          <w:lang w:val="uk-UA"/>
        </w:rPr>
      </w:pPr>
    </w:p>
    <w:p w:rsidR="009F4718" w:rsidRDefault="009F4718" w:rsidP="001800C5">
      <w:pPr>
        <w:jc w:val="center"/>
        <w:rPr>
          <w:b/>
          <w:szCs w:val="28"/>
          <w:lang w:val="uk-UA"/>
        </w:rPr>
      </w:pPr>
    </w:p>
    <w:p w:rsidR="00D13B1D" w:rsidRPr="00631439" w:rsidRDefault="00D701C4" w:rsidP="001800C5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8</w:t>
      </w:r>
      <w:r w:rsidR="00D13B1D" w:rsidRPr="00631439">
        <w:rPr>
          <w:b/>
          <w:szCs w:val="28"/>
          <w:lang w:val="uk-UA"/>
        </w:rPr>
        <w:t>. Самостійна робота</w:t>
      </w:r>
    </w:p>
    <w:p w:rsidR="009264C4" w:rsidRPr="009264C4" w:rsidRDefault="009264C4" w:rsidP="009264C4">
      <w:pPr>
        <w:spacing w:line="276" w:lineRule="auto"/>
        <w:contextualSpacing/>
        <w:jc w:val="center"/>
        <w:rPr>
          <w:b/>
          <w:bCs/>
          <w:szCs w:val="28"/>
        </w:rPr>
      </w:pPr>
      <w:r w:rsidRPr="009264C4">
        <w:rPr>
          <w:b/>
          <w:bCs/>
          <w:szCs w:val="28"/>
        </w:rPr>
        <w:t xml:space="preserve">Модуль 1 «Пропедевтика </w:t>
      </w:r>
      <w:proofErr w:type="spellStart"/>
      <w:r w:rsidRPr="009264C4">
        <w:rPr>
          <w:b/>
          <w:bCs/>
          <w:szCs w:val="28"/>
        </w:rPr>
        <w:t>ортопедичної</w:t>
      </w:r>
      <w:proofErr w:type="spellEnd"/>
      <w:r w:rsidRPr="009264C4">
        <w:rPr>
          <w:b/>
          <w:bCs/>
          <w:szCs w:val="28"/>
        </w:rPr>
        <w:t xml:space="preserve"> </w:t>
      </w:r>
      <w:proofErr w:type="spellStart"/>
      <w:r w:rsidRPr="009264C4">
        <w:rPr>
          <w:b/>
          <w:bCs/>
          <w:szCs w:val="28"/>
        </w:rPr>
        <w:t>стоматології</w:t>
      </w:r>
      <w:proofErr w:type="spellEnd"/>
      <w:r w:rsidRPr="009264C4">
        <w:rPr>
          <w:b/>
          <w:bCs/>
          <w:szCs w:val="28"/>
        </w:rPr>
        <w:t>»</w:t>
      </w:r>
    </w:p>
    <w:p w:rsidR="009264C4" w:rsidRPr="009264C4" w:rsidRDefault="009264C4" w:rsidP="009264C4">
      <w:pPr>
        <w:spacing w:line="276" w:lineRule="auto"/>
        <w:contextualSpacing/>
        <w:jc w:val="right"/>
        <w:rPr>
          <w:i/>
          <w:sz w:val="24"/>
        </w:rPr>
      </w:pPr>
    </w:p>
    <w:tbl>
      <w:tblPr>
        <w:tblW w:w="91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4912"/>
        <w:gridCol w:w="1388"/>
        <w:gridCol w:w="1980"/>
      </w:tblGrid>
      <w:tr w:rsidR="009264C4" w:rsidRPr="009264C4" w:rsidTr="009F4718">
        <w:trPr>
          <w:trHeight w:val="49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</w:rPr>
            </w:pPr>
            <w:r w:rsidRPr="009264C4">
              <w:rPr>
                <w:sz w:val="24"/>
              </w:rPr>
              <w:t>№.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jc w:val="center"/>
              <w:rPr>
                <w:sz w:val="24"/>
              </w:rPr>
            </w:pPr>
            <w:r w:rsidRPr="009264C4">
              <w:rPr>
                <w:sz w:val="24"/>
              </w:rPr>
              <w:t>ТЕМА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4C4" w:rsidRPr="009264C4" w:rsidRDefault="009264C4" w:rsidP="009F471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contextualSpacing/>
              <w:jc w:val="center"/>
              <w:rPr>
                <w:sz w:val="24"/>
              </w:rPr>
            </w:pPr>
            <w:proofErr w:type="spellStart"/>
            <w:r w:rsidRPr="009264C4">
              <w:rPr>
                <w:sz w:val="24"/>
              </w:rPr>
              <w:t>Кількість</w:t>
            </w:r>
            <w:proofErr w:type="spellEnd"/>
            <w:r w:rsidRPr="009264C4">
              <w:rPr>
                <w:sz w:val="24"/>
              </w:rPr>
              <w:t xml:space="preserve"> годин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4C4" w:rsidRPr="009264C4" w:rsidRDefault="009264C4" w:rsidP="009F471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4"/>
              </w:rPr>
            </w:pPr>
            <w:proofErr w:type="spellStart"/>
            <w:r w:rsidRPr="009264C4">
              <w:rPr>
                <w:sz w:val="24"/>
              </w:rPr>
              <w:t>Види</w:t>
            </w:r>
            <w:proofErr w:type="spellEnd"/>
            <w:r w:rsidRPr="009264C4">
              <w:rPr>
                <w:sz w:val="24"/>
              </w:rPr>
              <w:t xml:space="preserve"> контролю</w:t>
            </w:r>
          </w:p>
        </w:tc>
      </w:tr>
      <w:tr w:rsidR="009264C4" w:rsidRPr="009264C4" w:rsidTr="009F4718">
        <w:trPr>
          <w:trHeight w:val="49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</w:rPr>
            </w:pPr>
            <w:r w:rsidRPr="009264C4">
              <w:rPr>
                <w:sz w:val="24"/>
              </w:rPr>
              <w:t>1.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F4718">
            <w:pPr>
              <w:widowControl w:val="0"/>
              <w:autoSpaceDE w:val="0"/>
              <w:autoSpaceDN w:val="0"/>
              <w:adjustRightInd w:val="0"/>
              <w:spacing w:line="276" w:lineRule="auto"/>
              <w:ind w:left="53"/>
              <w:contextualSpacing/>
              <w:jc w:val="both"/>
              <w:rPr>
                <w:b/>
                <w:sz w:val="24"/>
              </w:rPr>
            </w:pPr>
            <w:proofErr w:type="spellStart"/>
            <w:r w:rsidRPr="009264C4">
              <w:rPr>
                <w:b/>
                <w:sz w:val="24"/>
              </w:rPr>
              <w:t>Підготовка</w:t>
            </w:r>
            <w:proofErr w:type="spellEnd"/>
            <w:r w:rsidRPr="009264C4">
              <w:rPr>
                <w:b/>
                <w:sz w:val="24"/>
              </w:rPr>
              <w:t xml:space="preserve"> до </w:t>
            </w:r>
            <w:proofErr w:type="spellStart"/>
            <w:r w:rsidRPr="009264C4">
              <w:rPr>
                <w:b/>
                <w:sz w:val="24"/>
              </w:rPr>
              <w:t>практичних</w:t>
            </w:r>
            <w:proofErr w:type="spellEnd"/>
            <w:r w:rsidRPr="009264C4">
              <w:rPr>
                <w:b/>
                <w:sz w:val="24"/>
              </w:rPr>
              <w:t xml:space="preserve"> занять (</w:t>
            </w:r>
            <w:proofErr w:type="spellStart"/>
            <w:r w:rsidRPr="009264C4">
              <w:rPr>
                <w:b/>
                <w:sz w:val="24"/>
              </w:rPr>
              <w:t>оволодіння</w:t>
            </w:r>
            <w:proofErr w:type="spellEnd"/>
            <w:r w:rsidRPr="009264C4">
              <w:rPr>
                <w:b/>
                <w:sz w:val="24"/>
              </w:rPr>
              <w:t xml:space="preserve"> </w:t>
            </w:r>
            <w:proofErr w:type="spellStart"/>
            <w:r w:rsidRPr="009264C4">
              <w:rPr>
                <w:b/>
                <w:sz w:val="24"/>
              </w:rPr>
              <w:t>теоретичними</w:t>
            </w:r>
            <w:proofErr w:type="spellEnd"/>
            <w:r w:rsidRPr="009264C4">
              <w:rPr>
                <w:b/>
                <w:sz w:val="24"/>
              </w:rPr>
              <w:t xml:space="preserve"> </w:t>
            </w:r>
            <w:proofErr w:type="spellStart"/>
            <w:r w:rsidRPr="009264C4">
              <w:rPr>
                <w:b/>
                <w:sz w:val="24"/>
              </w:rPr>
              <w:t>знаннями</w:t>
            </w:r>
            <w:proofErr w:type="spellEnd"/>
            <w:r w:rsidRPr="009264C4">
              <w:rPr>
                <w:b/>
                <w:sz w:val="24"/>
              </w:rPr>
              <w:t xml:space="preserve"> та </w:t>
            </w:r>
            <w:proofErr w:type="spellStart"/>
            <w:r w:rsidR="009F4718">
              <w:rPr>
                <w:b/>
                <w:sz w:val="24"/>
              </w:rPr>
              <w:t>опрацювання</w:t>
            </w:r>
            <w:proofErr w:type="spellEnd"/>
            <w:r w:rsidR="009F4718">
              <w:rPr>
                <w:b/>
                <w:sz w:val="24"/>
              </w:rPr>
              <w:t xml:space="preserve"> </w:t>
            </w:r>
            <w:proofErr w:type="spellStart"/>
            <w:r w:rsidR="009F4718">
              <w:rPr>
                <w:b/>
                <w:sz w:val="24"/>
              </w:rPr>
              <w:t>практичних</w:t>
            </w:r>
            <w:proofErr w:type="spellEnd"/>
            <w:r w:rsidR="009F4718">
              <w:rPr>
                <w:b/>
                <w:sz w:val="24"/>
              </w:rPr>
              <w:t xml:space="preserve"> </w:t>
            </w:r>
            <w:proofErr w:type="spellStart"/>
            <w:r w:rsidR="009F4718">
              <w:rPr>
                <w:b/>
                <w:sz w:val="24"/>
              </w:rPr>
              <w:t>навичок</w:t>
            </w:r>
            <w:proofErr w:type="spellEnd"/>
            <w:r w:rsidR="009F4718">
              <w:rPr>
                <w:b/>
                <w:sz w:val="24"/>
              </w:rPr>
              <w:t>,</w:t>
            </w:r>
            <w:r w:rsidR="009F4718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9264C4">
              <w:rPr>
                <w:b/>
                <w:sz w:val="24"/>
              </w:rPr>
              <w:t>вмінь</w:t>
            </w:r>
            <w:proofErr w:type="spellEnd"/>
            <w:r w:rsidRPr="009264C4">
              <w:rPr>
                <w:b/>
                <w:sz w:val="24"/>
              </w:rPr>
              <w:t>),</w:t>
            </w:r>
          </w:p>
          <w:p w:rsidR="009264C4" w:rsidRPr="009264C4" w:rsidRDefault="009264C4" w:rsidP="009F4718">
            <w:pPr>
              <w:widowControl w:val="0"/>
              <w:autoSpaceDE w:val="0"/>
              <w:autoSpaceDN w:val="0"/>
              <w:adjustRightInd w:val="0"/>
              <w:spacing w:line="276" w:lineRule="auto"/>
              <w:ind w:left="53" w:right="320"/>
              <w:contextualSpacing/>
              <w:jc w:val="both"/>
              <w:rPr>
                <w:sz w:val="24"/>
              </w:rPr>
            </w:pPr>
            <w:proofErr w:type="spellStart"/>
            <w:r w:rsidRPr="009264C4">
              <w:rPr>
                <w:sz w:val="24"/>
              </w:rPr>
              <w:t>номери</w:t>
            </w:r>
            <w:proofErr w:type="spellEnd"/>
            <w:r w:rsidRPr="009264C4">
              <w:rPr>
                <w:sz w:val="24"/>
              </w:rPr>
              <w:t xml:space="preserve"> тем: </w:t>
            </w:r>
            <w:r w:rsidRPr="009264C4">
              <w:rPr>
                <w:b/>
                <w:sz w:val="24"/>
              </w:rPr>
              <w:t>1-21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4C4" w:rsidRPr="004E540D" w:rsidRDefault="004E540D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b/>
                <w:color w:val="000000" w:themeColor="text1"/>
                <w:sz w:val="24"/>
                <w:lang w:val="uk-UA"/>
              </w:rPr>
            </w:pPr>
            <w:r>
              <w:rPr>
                <w:b/>
                <w:color w:val="000000" w:themeColor="text1"/>
                <w:sz w:val="24"/>
              </w:rPr>
              <w:t>3</w:t>
            </w:r>
            <w:r>
              <w:rPr>
                <w:b/>
                <w:color w:val="000000" w:themeColor="text1"/>
                <w:sz w:val="24"/>
                <w:lang w:val="uk-UA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4C4" w:rsidRPr="009264C4" w:rsidRDefault="009264C4" w:rsidP="009F471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</w:rPr>
            </w:pPr>
            <w:proofErr w:type="spellStart"/>
            <w:r w:rsidRPr="009264C4">
              <w:rPr>
                <w:b/>
                <w:sz w:val="24"/>
              </w:rPr>
              <w:t>Поточний</w:t>
            </w:r>
            <w:proofErr w:type="spellEnd"/>
          </w:p>
          <w:p w:rsidR="009264C4" w:rsidRPr="009264C4" w:rsidRDefault="009264C4" w:rsidP="009F471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4"/>
              </w:rPr>
            </w:pPr>
            <w:r w:rsidRPr="009264C4">
              <w:rPr>
                <w:sz w:val="24"/>
              </w:rPr>
              <w:t xml:space="preserve">на </w:t>
            </w:r>
            <w:proofErr w:type="spellStart"/>
            <w:r w:rsidRPr="009264C4">
              <w:rPr>
                <w:sz w:val="24"/>
              </w:rPr>
              <w:t>практичних</w:t>
            </w:r>
            <w:proofErr w:type="spellEnd"/>
          </w:p>
          <w:p w:rsidR="009264C4" w:rsidRPr="009264C4" w:rsidRDefault="009264C4" w:rsidP="009F471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</w:rPr>
            </w:pPr>
            <w:proofErr w:type="spellStart"/>
            <w:r w:rsidRPr="009264C4">
              <w:rPr>
                <w:sz w:val="24"/>
              </w:rPr>
              <w:t>заняттях</w:t>
            </w:r>
            <w:proofErr w:type="spellEnd"/>
          </w:p>
        </w:tc>
      </w:tr>
      <w:tr w:rsidR="009264C4" w:rsidRPr="009264C4" w:rsidTr="009F4718">
        <w:trPr>
          <w:trHeight w:val="49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</w:rPr>
            </w:pPr>
            <w:r w:rsidRPr="009264C4">
              <w:rPr>
                <w:sz w:val="24"/>
              </w:rPr>
              <w:t>2.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F4718">
            <w:pPr>
              <w:widowControl w:val="0"/>
              <w:autoSpaceDE w:val="0"/>
              <w:autoSpaceDN w:val="0"/>
              <w:adjustRightInd w:val="0"/>
              <w:spacing w:line="276" w:lineRule="auto"/>
              <w:ind w:left="53"/>
              <w:contextualSpacing/>
              <w:jc w:val="both"/>
              <w:rPr>
                <w:b/>
                <w:sz w:val="24"/>
              </w:rPr>
            </w:pPr>
            <w:proofErr w:type="spellStart"/>
            <w:r w:rsidRPr="009264C4">
              <w:rPr>
                <w:b/>
                <w:sz w:val="24"/>
              </w:rPr>
              <w:t>Самостійне</w:t>
            </w:r>
            <w:proofErr w:type="spellEnd"/>
            <w:r w:rsidRPr="009264C4">
              <w:rPr>
                <w:b/>
                <w:sz w:val="24"/>
              </w:rPr>
              <w:t xml:space="preserve"> </w:t>
            </w:r>
            <w:proofErr w:type="spellStart"/>
            <w:r w:rsidRPr="009264C4">
              <w:rPr>
                <w:b/>
                <w:sz w:val="24"/>
              </w:rPr>
              <w:t>опрацювання</w:t>
            </w:r>
            <w:proofErr w:type="spellEnd"/>
            <w:r w:rsidRPr="009264C4">
              <w:rPr>
                <w:b/>
                <w:sz w:val="24"/>
              </w:rPr>
              <w:t xml:space="preserve"> тем, </w:t>
            </w:r>
            <w:proofErr w:type="spellStart"/>
            <w:r w:rsidRPr="009264C4">
              <w:rPr>
                <w:b/>
                <w:sz w:val="24"/>
              </w:rPr>
              <w:t>які</w:t>
            </w:r>
            <w:proofErr w:type="spellEnd"/>
            <w:r w:rsidRPr="009264C4">
              <w:rPr>
                <w:b/>
                <w:sz w:val="24"/>
              </w:rPr>
              <w:t xml:space="preserve"> не </w:t>
            </w:r>
            <w:proofErr w:type="spellStart"/>
            <w:r w:rsidRPr="009264C4">
              <w:rPr>
                <w:b/>
                <w:sz w:val="24"/>
              </w:rPr>
              <w:t>входять</w:t>
            </w:r>
            <w:proofErr w:type="spellEnd"/>
            <w:r w:rsidRPr="009264C4">
              <w:rPr>
                <w:b/>
                <w:sz w:val="24"/>
              </w:rPr>
              <w:t xml:space="preserve"> </w:t>
            </w:r>
            <w:proofErr w:type="gramStart"/>
            <w:r w:rsidRPr="009264C4">
              <w:rPr>
                <w:b/>
                <w:sz w:val="24"/>
              </w:rPr>
              <w:t>до плану</w:t>
            </w:r>
            <w:proofErr w:type="gramEnd"/>
            <w:r w:rsidRPr="009264C4">
              <w:rPr>
                <w:b/>
                <w:sz w:val="24"/>
              </w:rPr>
              <w:t xml:space="preserve"> </w:t>
            </w:r>
            <w:proofErr w:type="spellStart"/>
            <w:r w:rsidRPr="009264C4">
              <w:rPr>
                <w:b/>
                <w:sz w:val="24"/>
              </w:rPr>
              <w:t>аудиторних</w:t>
            </w:r>
            <w:proofErr w:type="spellEnd"/>
            <w:r w:rsidRPr="009264C4">
              <w:rPr>
                <w:b/>
                <w:sz w:val="24"/>
              </w:rPr>
              <w:t xml:space="preserve"> занять,</w:t>
            </w:r>
          </w:p>
          <w:p w:rsidR="009264C4" w:rsidRPr="004E540D" w:rsidRDefault="009264C4" w:rsidP="009F4718">
            <w:pPr>
              <w:widowControl w:val="0"/>
              <w:autoSpaceDE w:val="0"/>
              <w:autoSpaceDN w:val="0"/>
              <w:adjustRightInd w:val="0"/>
              <w:spacing w:line="276" w:lineRule="auto"/>
              <w:ind w:left="53"/>
              <w:contextualSpacing/>
              <w:jc w:val="both"/>
              <w:rPr>
                <w:b/>
                <w:sz w:val="24"/>
                <w:lang w:val="uk-UA"/>
              </w:rPr>
            </w:pPr>
            <w:r w:rsidRPr="009264C4">
              <w:rPr>
                <w:sz w:val="24"/>
              </w:rPr>
              <w:t>теми</w:t>
            </w:r>
            <w:r w:rsidR="004E540D">
              <w:rPr>
                <w:b/>
                <w:sz w:val="24"/>
              </w:rPr>
              <w:t>: 1-1</w:t>
            </w:r>
            <w:r w:rsidR="004E540D"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4C4" w:rsidRPr="009264C4" w:rsidRDefault="009264C4" w:rsidP="009F471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9264C4">
              <w:rPr>
                <w:b/>
                <w:color w:val="000000" w:themeColor="text1"/>
                <w:sz w:val="24"/>
              </w:rPr>
              <w:t>1</w:t>
            </w:r>
            <w:r w:rsidR="00D51DCF">
              <w:rPr>
                <w:b/>
                <w:color w:val="000000" w:themeColor="text1"/>
                <w:sz w:val="24"/>
                <w:lang w:val="en-US"/>
              </w:rPr>
              <w:t>7</w:t>
            </w:r>
            <w:r w:rsidRPr="009264C4">
              <w:rPr>
                <w:b/>
                <w:color w:val="000000" w:themeColor="text1"/>
                <w:sz w:val="24"/>
                <w:lang w:val="uk-UA"/>
              </w:rPr>
              <w:t>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4C4" w:rsidRPr="009264C4" w:rsidRDefault="009264C4" w:rsidP="009F471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</w:rPr>
            </w:pPr>
            <w:proofErr w:type="spellStart"/>
            <w:r w:rsidRPr="009264C4">
              <w:rPr>
                <w:b/>
                <w:sz w:val="24"/>
              </w:rPr>
              <w:t>Підсумковий</w:t>
            </w:r>
            <w:proofErr w:type="spellEnd"/>
            <w:r w:rsidRPr="009264C4">
              <w:rPr>
                <w:b/>
                <w:sz w:val="24"/>
              </w:rPr>
              <w:t xml:space="preserve"> </w:t>
            </w:r>
            <w:proofErr w:type="spellStart"/>
            <w:r w:rsidRPr="009264C4">
              <w:rPr>
                <w:b/>
                <w:sz w:val="24"/>
              </w:rPr>
              <w:t>модульний</w:t>
            </w:r>
            <w:proofErr w:type="spellEnd"/>
          </w:p>
        </w:tc>
      </w:tr>
      <w:tr w:rsidR="009264C4" w:rsidRPr="009264C4" w:rsidTr="009F4718">
        <w:trPr>
          <w:trHeight w:val="24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4"/>
              </w:rPr>
            </w:pPr>
            <w:r w:rsidRPr="009264C4">
              <w:rPr>
                <w:sz w:val="24"/>
              </w:rPr>
              <w:t xml:space="preserve">1. </w:t>
            </w:r>
            <w:proofErr w:type="spellStart"/>
            <w:r w:rsidRPr="009264C4">
              <w:rPr>
                <w:sz w:val="24"/>
              </w:rPr>
              <w:t>Історія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розвитку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ортопедичної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стоматології</w:t>
            </w:r>
            <w:proofErr w:type="spellEnd"/>
            <w:r w:rsidRPr="009264C4">
              <w:rPr>
                <w:sz w:val="24"/>
              </w:rPr>
              <w:t>.</w:t>
            </w:r>
          </w:p>
          <w:p w:rsidR="009264C4" w:rsidRPr="009264C4" w:rsidRDefault="009264C4" w:rsidP="009264C4">
            <w:pPr>
              <w:spacing w:line="276" w:lineRule="auto"/>
              <w:contextualSpacing/>
              <w:rPr>
                <w:sz w:val="24"/>
              </w:rPr>
            </w:pPr>
            <w:proofErr w:type="spellStart"/>
            <w:r w:rsidRPr="009264C4">
              <w:rPr>
                <w:sz w:val="24"/>
              </w:rPr>
              <w:t>Внесок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українських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вчених</w:t>
            </w:r>
            <w:proofErr w:type="spellEnd"/>
            <w:r w:rsidRPr="009264C4">
              <w:rPr>
                <w:sz w:val="24"/>
              </w:rPr>
              <w:t xml:space="preserve"> у </w:t>
            </w:r>
            <w:proofErr w:type="spellStart"/>
            <w:r w:rsidRPr="009264C4">
              <w:rPr>
                <w:sz w:val="24"/>
              </w:rPr>
              <w:t>розвиток</w:t>
            </w:r>
            <w:proofErr w:type="spellEnd"/>
            <w:r w:rsidR="00486899">
              <w:rPr>
                <w:sz w:val="24"/>
              </w:rPr>
              <w:t xml:space="preserve"> </w:t>
            </w:r>
            <w:proofErr w:type="spellStart"/>
            <w:r w:rsidR="00486899">
              <w:rPr>
                <w:sz w:val="24"/>
              </w:rPr>
              <w:t>ортопедичної</w:t>
            </w:r>
            <w:proofErr w:type="spellEnd"/>
            <w:r w:rsidR="00486899">
              <w:rPr>
                <w:sz w:val="24"/>
              </w:rPr>
              <w:t xml:space="preserve"> </w:t>
            </w:r>
            <w:proofErr w:type="spellStart"/>
            <w:r w:rsidR="00486899">
              <w:rPr>
                <w:sz w:val="24"/>
              </w:rPr>
              <w:t>стоматології</w:t>
            </w:r>
            <w:proofErr w:type="spellEnd"/>
            <w:r w:rsidR="00486899">
              <w:rPr>
                <w:sz w:val="24"/>
              </w:rPr>
              <w:t xml:space="preserve">. </w:t>
            </w:r>
            <w:proofErr w:type="spellStart"/>
            <w:r w:rsidR="00486899">
              <w:rPr>
                <w:sz w:val="24"/>
              </w:rPr>
              <w:t>Ужгород</w:t>
            </w:r>
            <w:r w:rsidRPr="009264C4">
              <w:rPr>
                <w:sz w:val="24"/>
              </w:rPr>
              <w:t>ська</w:t>
            </w:r>
            <w:proofErr w:type="spellEnd"/>
            <w:r w:rsidRPr="009264C4">
              <w:rPr>
                <w:sz w:val="24"/>
              </w:rPr>
              <w:t xml:space="preserve"> школа </w:t>
            </w:r>
            <w:proofErr w:type="spellStart"/>
            <w:r w:rsidRPr="009264C4">
              <w:rPr>
                <w:sz w:val="24"/>
              </w:rPr>
              <w:t>лікарів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ортопедів-стоматологів</w:t>
            </w:r>
            <w:proofErr w:type="spellEnd"/>
            <w:r w:rsidRPr="009264C4">
              <w:rPr>
                <w:sz w:val="24"/>
              </w:rPr>
              <w:t>.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4C4" w:rsidRPr="009264C4" w:rsidRDefault="009264C4" w:rsidP="009264C4">
            <w:pPr>
              <w:widowControl w:val="0"/>
              <w:tabs>
                <w:tab w:val="left" w:pos="2098"/>
                <w:tab w:val="left" w:pos="2458"/>
                <w:tab w:val="left" w:pos="2638"/>
              </w:tabs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</w:rPr>
            </w:pPr>
            <w:r w:rsidRPr="009264C4">
              <w:rPr>
                <w:sz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tabs>
                <w:tab w:val="left" w:pos="2098"/>
                <w:tab w:val="left" w:pos="2458"/>
                <w:tab w:val="left" w:pos="2638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sz w:val="24"/>
              </w:rPr>
            </w:pPr>
          </w:p>
        </w:tc>
      </w:tr>
      <w:tr w:rsidR="009264C4" w:rsidRPr="009264C4" w:rsidTr="009F4718">
        <w:trPr>
          <w:trHeight w:val="46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4"/>
              </w:rPr>
            </w:pPr>
            <w:r w:rsidRPr="009264C4">
              <w:rPr>
                <w:sz w:val="24"/>
              </w:rPr>
              <w:t xml:space="preserve">2. </w:t>
            </w:r>
            <w:proofErr w:type="spellStart"/>
            <w:r w:rsidRPr="009264C4">
              <w:rPr>
                <w:sz w:val="24"/>
              </w:rPr>
              <w:t>Анатомічна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будова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верхньої</w:t>
            </w:r>
            <w:proofErr w:type="spellEnd"/>
            <w:r w:rsidRPr="009264C4">
              <w:rPr>
                <w:sz w:val="24"/>
              </w:rPr>
              <w:t xml:space="preserve"> та </w:t>
            </w:r>
            <w:proofErr w:type="spellStart"/>
            <w:r w:rsidRPr="009264C4">
              <w:rPr>
                <w:sz w:val="24"/>
              </w:rPr>
              <w:t>нижньої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щелеп</w:t>
            </w:r>
            <w:proofErr w:type="spellEnd"/>
            <w:r w:rsidRPr="009264C4">
              <w:rPr>
                <w:sz w:val="24"/>
              </w:rPr>
              <w:t>. (</w:t>
            </w:r>
            <w:proofErr w:type="spellStart"/>
            <w:r w:rsidRPr="009264C4">
              <w:rPr>
                <w:sz w:val="24"/>
              </w:rPr>
              <w:t>Зображення</w:t>
            </w:r>
            <w:proofErr w:type="spellEnd"/>
            <w:r w:rsidRPr="009264C4">
              <w:rPr>
                <w:sz w:val="24"/>
              </w:rPr>
              <w:t xml:space="preserve"> в </w:t>
            </w:r>
            <w:proofErr w:type="spellStart"/>
            <w:r w:rsidRPr="009264C4">
              <w:rPr>
                <w:sz w:val="24"/>
              </w:rPr>
              <w:t>альбомі</w:t>
            </w:r>
            <w:proofErr w:type="spellEnd"/>
            <w:r w:rsidRPr="009264C4">
              <w:rPr>
                <w:sz w:val="24"/>
              </w:rPr>
              <w:t>).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</w:rPr>
            </w:pPr>
            <w:r w:rsidRPr="009264C4">
              <w:rPr>
                <w:sz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4"/>
              </w:rPr>
            </w:pPr>
          </w:p>
        </w:tc>
      </w:tr>
      <w:tr w:rsidR="009264C4" w:rsidRPr="009264C4" w:rsidTr="009F4718">
        <w:trPr>
          <w:trHeight w:val="47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4"/>
              </w:rPr>
            </w:pPr>
            <w:r w:rsidRPr="009264C4">
              <w:rPr>
                <w:sz w:val="24"/>
              </w:rPr>
              <w:t xml:space="preserve">3. </w:t>
            </w:r>
            <w:proofErr w:type="spellStart"/>
            <w:r w:rsidRPr="009264C4">
              <w:rPr>
                <w:sz w:val="24"/>
              </w:rPr>
              <w:t>Топографічна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анатомія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жувальних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м’язів</w:t>
            </w:r>
            <w:proofErr w:type="spellEnd"/>
            <w:r w:rsidRPr="009264C4">
              <w:rPr>
                <w:sz w:val="24"/>
              </w:rPr>
              <w:t xml:space="preserve">, </w:t>
            </w:r>
            <w:proofErr w:type="spellStart"/>
            <w:r w:rsidRPr="009264C4">
              <w:rPr>
                <w:sz w:val="24"/>
              </w:rPr>
              <w:t>місця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їх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прикріплення</w:t>
            </w:r>
            <w:proofErr w:type="spellEnd"/>
            <w:r w:rsidRPr="009264C4">
              <w:rPr>
                <w:sz w:val="24"/>
              </w:rPr>
              <w:t xml:space="preserve"> та вектор </w:t>
            </w:r>
            <w:proofErr w:type="spellStart"/>
            <w:r w:rsidRPr="009264C4">
              <w:rPr>
                <w:sz w:val="24"/>
              </w:rPr>
              <w:t>напрямку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дії</w:t>
            </w:r>
            <w:proofErr w:type="spellEnd"/>
            <w:r w:rsidRPr="009264C4">
              <w:rPr>
                <w:sz w:val="24"/>
              </w:rPr>
              <w:t>. (</w:t>
            </w:r>
            <w:proofErr w:type="spellStart"/>
            <w:r w:rsidRPr="009264C4">
              <w:rPr>
                <w:sz w:val="24"/>
              </w:rPr>
              <w:t>Зображення</w:t>
            </w:r>
            <w:proofErr w:type="spellEnd"/>
            <w:r w:rsidRPr="009264C4">
              <w:rPr>
                <w:sz w:val="24"/>
              </w:rPr>
              <w:t xml:space="preserve"> в </w:t>
            </w:r>
            <w:proofErr w:type="spellStart"/>
            <w:r w:rsidRPr="009264C4">
              <w:rPr>
                <w:sz w:val="24"/>
              </w:rPr>
              <w:t>альбомі</w:t>
            </w:r>
            <w:proofErr w:type="spellEnd"/>
            <w:r w:rsidRPr="009264C4">
              <w:rPr>
                <w:sz w:val="24"/>
              </w:rPr>
              <w:t>).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</w:rPr>
            </w:pPr>
            <w:r w:rsidRPr="009264C4">
              <w:rPr>
                <w:sz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4"/>
              </w:rPr>
            </w:pPr>
          </w:p>
        </w:tc>
      </w:tr>
      <w:tr w:rsidR="009264C4" w:rsidRPr="009264C4" w:rsidTr="009F4718">
        <w:trPr>
          <w:trHeight w:val="47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4"/>
              </w:rPr>
            </w:pPr>
            <w:r w:rsidRPr="009264C4">
              <w:rPr>
                <w:sz w:val="24"/>
              </w:rPr>
              <w:t xml:space="preserve">4. </w:t>
            </w:r>
            <w:proofErr w:type="spellStart"/>
            <w:r w:rsidRPr="009264C4">
              <w:rPr>
                <w:sz w:val="24"/>
              </w:rPr>
              <w:t>Функціональна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анатомія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скронево-нижньощелепного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суглоба</w:t>
            </w:r>
            <w:proofErr w:type="spellEnd"/>
            <w:r w:rsidRPr="009264C4">
              <w:rPr>
                <w:sz w:val="24"/>
              </w:rPr>
              <w:t xml:space="preserve">, </w:t>
            </w:r>
            <w:proofErr w:type="spellStart"/>
            <w:r w:rsidRPr="009264C4">
              <w:rPr>
                <w:sz w:val="24"/>
              </w:rPr>
              <w:t>будова</w:t>
            </w:r>
            <w:proofErr w:type="spellEnd"/>
            <w:r w:rsidRPr="009264C4">
              <w:rPr>
                <w:sz w:val="24"/>
              </w:rPr>
              <w:t xml:space="preserve">, </w:t>
            </w:r>
            <w:proofErr w:type="spellStart"/>
            <w:r w:rsidRPr="009264C4">
              <w:rPr>
                <w:sz w:val="24"/>
              </w:rPr>
              <w:t>біомеханіка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рухів</w:t>
            </w:r>
            <w:proofErr w:type="spellEnd"/>
            <w:r w:rsidRPr="009264C4">
              <w:rPr>
                <w:sz w:val="24"/>
              </w:rPr>
              <w:t>. (</w:t>
            </w:r>
            <w:proofErr w:type="spellStart"/>
            <w:r w:rsidRPr="009264C4">
              <w:rPr>
                <w:sz w:val="24"/>
              </w:rPr>
              <w:t>Зображення</w:t>
            </w:r>
            <w:proofErr w:type="spellEnd"/>
            <w:r w:rsidRPr="009264C4">
              <w:rPr>
                <w:sz w:val="24"/>
              </w:rPr>
              <w:t xml:space="preserve"> в </w:t>
            </w:r>
            <w:proofErr w:type="spellStart"/>
            <w:r w:rsidRPr="009264C4">
              <w:rPr>
                <w:sz w:val="24"/>
              </w:rPr>
              <w:t>альбомі</w:t>
            </w:r>
            <w:proofErr w:type="spellEnd"/>
            <w:r w:rsidRPr="009264C4">
              <w:rPr>
                <w:sz w:val="24"/>
              </w:rPr>
              <w:t>).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</w:rPr>
            </w:pPr>
            <w:r w:rsidRPr="009264C4">
              <w:rPr>
                <w:sz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4"/>
              </w:rPr>
            </w:pPr>
          </w:p>
        </w:tc>
      </w:tr>
      <w:tr w:rsidR="009264C4" w:rsidRPr="009264C4" w:rsidTr="009F4718">
        <w:trPr>
          <w:trHeight w:val="47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4"/>
              </w:rPr>
            </w:pPr>
            <w:r w:rsidRPr="009264C4">
              <w:rPr>
                <w:sz w:val="24"/>
              </w:rPr>
              <w:t xml:space="preserve">5. </w:t>
            </w:r>
            <w:proofErr w:type="spellStart"/>
            <w:r w:rsidRPr="009264C4">
              <w:rPr>
                <w:sz w:val="24"/>
              </w:rPr>
              <w:t>Функціональна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анатомія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оклюзійної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поверхні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зубів</w:t>
            </w:r>
            <w:proofErr w:type="spellEnd"/>
            <w:r w:rsidRPr="009264C4">
              <w:rPr>
                <w:sz w:val="24"/>
              </w:rPr>
              <w:t>. (</w:t>
            </w:r>
            <w:proofErr w:type="spellStart"/>
            <w:r w:rsidRPr="009264C4">
              <w:rPr>
                <w:sz w:val="24"/>
              </w:rPr>
              <w:t>Зображення</w:t>
            </w:r>
            <w:proofErr w:type="spellEnd"/>
            <w:r w:rsidRPr="009264C4">
              <w:rPr>
                <w:sz w:val="24"/>
              </w:rPr>
              <w:t xml:space="preserve"> в </w:t>
            </w:r>
            <w:proofErr w:type="spellStart"/>
            <w:r w:rsidRPr="009264C4">
              <w:rPr>
                <w:sz w:val="24"/>
              </w:rPr>
              <w:t>альбомі</w:t>
            </w:r>
            <w:proofErr w:type="spellEnd"/>
            <w:r w:rsidRPr="009264C4">
              <w:rPr>
                <w:sz w:val="24"/>
              </w:rPr>
              <w:t xml:space="preserve">). </w:t>
            </w:r>
            <w:proofErr w:type="spellStart"/>
            <w:r w:rsidRPr="009264C4">
              <w:rPr>
                <w:sz w:val="24"/>
              </w:rPr>
              <w:t>Воскове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моделювання</w:t>
            </w:r>
            <w:proofErr w:type="spellEnd"/>
            <w:r w:rsidRPr="009264C4">
              <w:rPr>
                <w:sz w:val="24"/>
              </w:rPr>
              <w:t>.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</w:rPr>
            </w:pPr>
            <w:r w:rsidRPr="009264C4">
              <w:rPr>
                <w:sz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4"/>
              </w:rPr>
            </w:pPr>
          </w:p>
        </w:tc>
      </w:tr>
      <w:tr w:rsidR="009264C4" w:rsidRPr="009264C4" w:rsidTr="009F4718">
        <w:trPr>
          <w:trHeight w:val="54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4"/>
              </w:rPr>
            </w:pPr>
            <w:r w:rsidRPr="009264C4">
              <w:rPr>
                <w:sz w:val="24"/>
              </w:rPr>
              <w:t xml:space="preserve">6. </w:t>
            </w:r>
            <w:proofErr w:type="spellStart"/>
            <w:r w:rsidRPr="009264C4">
              <w:rPr>
                <w:sz w:val="24"/>
              </w:rPr>
              <w:t>Біомеханіка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рухів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нижньої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щелепи</w:t>
            </w:r>
            <w:proofErr w:type="spellEnd"/>
            <w:r w:rsidRPr="009264C4">
              <w:rPr>
                <w:sz w:val="24"/>
              </w:rPr>
              <w:t xml:space="preserve">. Рухи в </w:t>
            </w:r>
            <w:proofErr w:type="spellStart"/>
            <w:r w:rsidRPr="009264C4">
              <w:rPr>
                <w:sz w:val="24"/>
              </w:rPr>
              <w:t>сагітальній</w:t>
            </w:r>
            <w:proofErr w:type="spellEnd"/>
            <w:r w:rsidRPr="009264C4">
              <w:rPr>
                <w:sz w:val="24"/>
              </w:rPr>
              <w:t xml:space="preserve">, </w:t>
            </w:r>
            <w:proofErr w:type="spellStart"/>
            <w:r w:rsidRPr="009264C4">
              <w:rPr>
                <w:sz w:val="24"/>
              </w:rPr>
              <w:t>вертикальній</w:t>
            </w:r>
            <w:proofErr w:type="spellEnd"/>
            <w:r w:rsidRPr="009264C4">
              <w:rPr>
                <w:sz w:val="24"/>
              </w:rPr>
              <w:t xml:space="preserve"> та </w:t>
            </w:r>
            <w:proofErr w:type="spellStart"/>
            <w:r w:rsidRPr="009264C4">
              <w:rPr>
                <w:sz w:val="24"/>
              </w:rPr>
              <w:t>трансверзальній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площинах</w:t>
            </w:r>
            <w:proofErr w:type="spellEnd"/>
            <w:r w:rsidRPr="009264C4">
              <w:rPr>
                <w:sz w:val="24"/>
              </w:rPr>
              <w:t>.</w:t>
            </w:r>
            <w:r w:rsidR="00486899" w:rsidRPr="00486899">
              <w:rPr>
                <w:sz w:val="24"/>
              </w:rPr>
              <w:t xml:space="preserve"> (</w:t>
            </w:r>
            <w:proofErr w:type="spellStart"/>
            <w:r w:rsidR="00486899" w:rsidRPr="00486899">
              <w:rPr>
                <w:sz w:val="24"/>
              </w:rPr>
              <w:t>Зображення</w:t>
            </w:r>
            <w:proofErr w:type="spellEnd"/>
            <w:r w:rsidR="00486899" w:rsidRPr="00486899">
              <w:rPr>
                <w:sz w:val="24"/>
              </w:rPr>
              <w:t xml:space="preserve"> в </w:t>
            </w:r>
            <w:proofErr w:type="spellStart"/>
            <w:r w:rsidR="00486899" w:rsidRPr="00486899">
              <w:rPr>
                <w:sz w:val="24"/>
              </w:rPr>
              <w:t>альбомі</w:t>
            </w:r>
            <w:proofErr w:type="spellEnd"/>
            <w:r w:rsidR="00486899" w:rsidRPr="00486899">
              <w:rPr>
                <w:sz w:val="24"/>
              </w:rPr>
              <w:t>).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</w:rPr>
            </w:pPr>
            <w:r w:rsidRPr="009264C4">
              <w:rPr>
                <w:sz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4"/>
              </w:rPr>
            </w:pPr>
          </w:p>
        </w:tc>
      </w:tr>
      <w:tr w:rsidR="009264C4" w:rsidRPr="009264C4" w:rsidTr="009F4718">
        <w:trPr>
          <w:trHeight w:val="5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4"/>
              </w:rPr>
            </w:pPr>
            <w:r w:rsidRPr="009264C4">
              <w:rPr>
                <w:sz w:val="24"/>
              </w:rPr>
              <w:t xml:space="preserve">7. </w:t>
            </w:r>
            <w:proofErr w:type="spellStart"/>
            <w:r w:rsidRPr="009264C4">
              <w:rPr>
                <w:sz w:val="24"/>
              </w:rPr>
              <w:t>Особливості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обстеження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пацієнтів</w:t>
            </w:r>
            <w:proofErr w:type="spellEnd"/>
            <w:r w:rsidRPr="009264C4">
              <w:rPr>
                <w:sz w:val="24"/>
              </w:rPr>
              <w:t xml:space="preserve"> за </w:t>
            </w:r>
            <w:proofErr w:type="spellStart"/>
            <w:r w:rsidRPr="009264C4">
              <w:rPr>
                <w:sz w:val="24"/>
              </w:rPr>
              <w:t>наявності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дефектів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коронкової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частини</w:t>
            </w:r>
            <w:proofErr w:type="spellEnd"/>
            <w:r w:rsidRPr="009264C4">
              <w:rPr>
                <w:sz w:val="24"/>
              </w:rPr>
              <w:t xml:space="preserve"> зуба та </w:t>
            </w:r>
            <w:proofErr w:type="spellStart"/>
            <w:r w:rsidRPr="009264C4">
              <w:rPr>
                <w:sz w:val="24"/>
              </w:rPr>
              <w:t>дефектів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зубних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рядів</w:t>
            </w:r>
            <w:proofErr w:type="spellEnd"/>
            <w:r w:rsidRPr="009264C4">
              <w:rPr>
                <w:sz w:val="24"/>
              </w:rPr>
              <w:t xml:space="preserve">. </w:t>
            </w:r>
            <w:proofErr w:type="spellStart"/>
            <w:r w:rsidRPr="009264C4">
              <w:rPr>
                <w:sz w:val="24"/>
              </w:rPr>
              <w:t>Додаткові</w:t>
            </w:r>
            <w:proofErr w:type="spellEnd"/>
            <w:r w:rsidRPr="009264C4">
              <w:rPr>
                <w:sz w:val="24"/>
              </w:rPr>
              <w:t xml:space="preserve"> та </w:t>
            </w:r>
            <w:proofErr w:type="spellStart"/>
            <w:r w:rsidRPr="009264C4">
              <w:rPr>
                <w:sz w:val="24"/>
              </w:rPr>
              <w:t>лабораторні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методи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обстеження</w:t>
            </w:r>
            <w:proofErr w:type="spellEnd"/>
            <w:r w:rsidRPr="009264C4">
              <w:rPr>
                <w:sz w:val="24"/>
              </w:rPr>
              <w:t>.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</w:rPr>
            </w:pPr>
            <w:r w:rsidRPr="009264C4">
              <w:rPr>
                <w:sz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4"/>
              </w:rPr>
            </w:pPr>
          </w:p>
        </w:tc>
      </w:tr>
      <w:tr w:rsidR="009264C4" w:rsidRPr="009264C4" w:rsidTr="009F4718">
        <w:trPr>
          <w:trHeight w:val="5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486899" w:rsidRDefault="009264C4" w:rsidP="00486899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4"/>
                <w:lang w:val="uk-UA"/>
              </w:rPr>
            </w:pPr>
            <w:r w:rsidRPr="009264C4">
              <w:rPr>
                <w:sz w:val="24"/>
              </w:rPr>
              <w:t xml:space="preserve">8. </w:t>
            </w:r>
            <w:proofErr w:type="spellStart"/>
            <w:r w:rsidRPr="009264C4">
              <w:rPr>
                <w:sz w:val="24"/>
              </w:rPr>
              <w:t>Відбитки</w:t>
            </w:r>
            <w:proofErr w:type="spellEnd"/>
            <w:r w:rsidRPr="009264C4">
              <w:rPr>
                <w:sz w:val="24"/>
              </w:rPr>
              <w:t xml:space="preserve">. </w:t>
            </w:r>
            <w:proofErr w:type="spellStart"/>
            <w:r w:rsidRPr="009264C4">
              <w:rPr>
                <w:sz w:val="24"/>
              </w:rPr>
              <w:t>Відбиткові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матеріали</w:t>
            </w:r>
            <w:proofErr w:type="spellEnd"/>
            <w:r w:rsidRPr="009264C4">
              <w:rPr>
                <w:sz w:val="24"/>
              </w:rPr>
              <w:t xml:space="preserve">. </w:t>
            </w:r>
            <w:proofErr w:type="spellStart"/>
            <w:r w:rsidRPr="009264C4">
              <w:rPr>
                <w:sz w:val="24"/>
              </w:rPr>
              <w:t>Класифікації</w:t>
            </w:r>
            <w:proofErr w:type="spellEnd"/>
            <w:r w:rsidRPr="009264C4">
              <w:rPr>
                <w:sz w:val="24"/>
              </w:rPr>
              <w:t xml:space="preserve">. </w:t>
            </w:r>
            <w:proofErr w:type="spellStart"/>
            <w:r w:rsidRPr="009264C4">
              <w:rPr>
                <w:sz w:val="24"/>
              </w:rPr>
              <w:t>Застосування</w:t>
            </w:r>
            <w:proofErr w:type="spellEnd"/>
            <w:r w:rsidRPr="009264C4">
              <w:rPr>
                <w:sz w:val="24"/>
              </w:rPr>
              <w:t xml:space="preserve"> в </w:t>
            </w:r>
            <w:proofErr w:type="spellStart"/>
            <w:r w:rsidRPr="009264C4">
              <w:rPr>
                <w:sz w:val="24"/>
              </w:rPr>
              <w:t>ортопедичній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стоматології</w:t>
            </w:r>
            <w:proofErr w:type="spellEnd"/>
            <w:r w:rsidRPr="009264C4">
              <w:rPr>
                <w:sz w:val="24"/>
              </w:rPr>
              <w:t>.</w:t>
            </w:r>
            <w:r w:rsidR="00486899">
              <w:rPr>
                <w:sz w:val="24"/>
              </w:rPr>
              <w:t xml:space="preserve"> </w:t>
            </w:r>
            <w:r w:rsidR="00486899">
              <w:rPr>
                <w:sz w:val="24"/>
                <w:lang w:val="uk-UA"/>
              </w:rPr>
              <w:t>(Схема)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</w:rPr>
            </w:pPr>
            <w:r w:rsidRPr="009264C4">
              <w:rPr>
                <w:sz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4"/>
              </w:rPr>
            </w:pPr>
          </w:p>
        </w:tc>
      </w:tr>
      <w:tr w:rsidR="009264C4" w:rsidRPr="009264C4" w:rsidTr="009F4718">
        <w:trPr>
          <w:trHeight w:val="5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4"/>
              </w:rPr>
            </w:pPr>
            <w:r w:rsidRPr="009264C4">
              <w:rPr>
                <w:sz w:val="24"/>
              </w:rPr>
              <w:t xml:space="preserve">9. </w:t>
            </w:r>
            <w:proofErr w:type="spellStart"/>
            <w:r w:rsidRPr="009264C4">
              <w:rPr>
                <w:sz w:val="24"/>
              </w:rPr>
              <w:t>Сучасні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матеріали</w:t>
            </w:r>
            <w:proofErr w:type="spellEnd"/>
            <w:r w:rsidRPr="009264C4">
              <w:rPr>
                <w:sz w:val="24"/>
              </w:rPr>
              <w:t xml:space="preserve">, </w:t>
            </w:r>
            <w:proofErr w:type="spellStart"/>
            <w:r w:rsidRPr="009264C4">
              <w:rPr>
                <w:sz w:val="24"/>
              </w:rPr>
              <w:t>що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застосовуються</w:t>
            </w:r>
            <w:proofErr w:type="spellEnd"/>
            <w:r w:rsidRPr="009264C4">
              <w:rPr>
                <w:sz w:val="24"/>
              </w:rPr>
              <w:t xml:space="preserve"> для </w:t>
            </w:r>
            <w:proofErr w:type="spellStart"/>
            <w:r w:rsidRPr="009264C4">
              <w:rPr>
                <w:sz w:val="24"/>
              </w:rPr>
              <w:t>виготовлення</w:t>
            </w:r>
            <w:proofErr w:type="spellEnd"/>
            <w:r w:rsidRPr="009264C4">
              <w:rPr>
                <w:sz w:val="24"/>
              </w:rPr>
              <w:t xml:space="preserve"> вкладок. </w:t>
            </w:r>
            <w:proofErr w:type="spellStart"/>
            <w:r w:rsidRPr="009264C4">
              <w:rPr>
                <w:sz w:val="24"/>
              </w:rPr>
              <w:t>Технологічні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аспекти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виготовлення</w:t>
            </w:r>
            <w:proofErr w:type="spellEnd"/>
            <w:r w:rsidRPr="009264C4">
              <w:rPr>
                <w:sz w:val="24"/>
              </w:rPr>
              <w:t>.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</w:rPr>
            </w:pPr>
            <w:r w:rsidRPr="009264C4">
              <w:rPr>
                <w:sz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4"/>
              </w:rPr>
            </w:pPr>
          </w:p>
        </w:tc>
      </w:tr>
      <w:tr w:rsidR="009264C4" w:rsidRPr="009264C4" w:rsidTr="009F4718">
        <w:trPr>
          <w:trHeight w:val="5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6899" w:rsidRPr="00486899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4"/>
                <w:lang w:val="uk-UA"/>
              </w:rPr>
            </w:pPr>
            <w:r w:rsidRPr="009264C4">
              <w:rPr>
                <w:sz w:val="24"/>
              </w:rPr>
              <w:t xml:space="preserve">10. </w:t>
            </w:r>
            <w:proofErr w:type="spellStart"/>
            <w:r w:rsidRPr="009264C4">
              <w:rPr>
                <w:sz w:val="24"/>
              </w:rPr>
              <w:t>Штифтові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зуби</w:t>
            </w:r>
            <w:proofErr w:type="spellEnd"/>
            <w:r w:rsidRPr="009264C4">
              <w:rPr>
                <w:sz w:val="24"/>
              </w:rPr>
              <w:t xml:space="preserve">. </w:t>
            </w:r>
            <w:proofErr w:type="spellStart"/>
            <w:r w:rsidRPr="009264C4">
              <w:rPr>
                <w:sz w:val="24"/>
              </w:rPr>
              <w:t>Історичні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аспекти</w:t>
            </w:r>
            <w:proofErr w:type="spellEnd"/>
            <w:r w:rsidRPr="009264C4">
              <w:rPr>
                <w:sz w:val="24"/>
              </w:rPr>
              <w:t xml:space="preserve">. </w:t>
            </w:r>
            <w:proofErr w:type="spellStart"/>
            <w:r w:rsidRPr="009264C4">
              <w:rPr>
                <w:sz w:val="24"/>
              </w:rPr>
              <w:t>Штифтовий</w:t>
            </w:r>
            <w:proofErr w:type="spellEnd"/>
            <w:r w:rsidRPr="009264C4">
              <w:rPr>
                <w:sz w:val="24"/>
              </w:rPr>
              <w:t xml:space="preserve"> зуб за </w:t>
            </w:r>
            <w:proofErr w:type="spellStart"/>
            <w:r w:rsidRPr="009264C4">
              <w:rPr>
                <w:sz w:val="24"/>
              </w:rPr>
              <w:t>Річмонд</w:t>
            </w:r>
            <w:r w:rsidR="009F4718">
              <w:rPr>
                <w:sz w:val="24"/>
                <w:lang w:val="uk-UA"/>
              </w:rPr>
              <w:t>ом</w:t>
            </w:r>
            <w:proofErr w:type="spellEnd"/>
            <w:r w:rsidR="009F4718">
              <w:rPr>
                <w:sz w:val="24"/>
              </w:rPr>
              <w:t xml:space="preserve">, </w:t>
            </w:r>
            <w:proofErr w:type="spellStart"/>
            <w:r w:rsidR="009F4718">
              <w:rPr>
                <w:sz w:val="24"/>
              </w:rPr>
              <w:t>Ільїн</w:t>
            </w:r>
            <w:r w:rsidR="009F4718">
              <w:rPr>
                <w:sz w:val="24"/>
                <w:lang w:val="uk-UA"/>
              </w:rPr>
              <w:t>ою</w:t>
            </w:r>
            <w:proofErr w:type="spellEnd"/>
            <w:r w:rsidRPr="009264C4">
              <w:rPr>
                <w:sz w:val="24"/>
              </w:rPr>
              <w:t>-Маркосян, Логан</w:t>
            </w:r>
            <w:proofErr w:type="spellStart"/>
            <w:r w:rsidR="009F4718">
              <w:rPr>
                <w:sz w:val="24"/>
                <w:lang w:val="uk-UA"/>
              </w:rPr>
              <w:t>ом</w:t>
            </w:r>
            <w:proofErr w:type="spellEnd"/>
            <w:r w:rsidRPr="009264C4">
              <w:rPr>
                <w:sz w:val="24"/>
              </w:rPr>
              <w:t xml:space="preserve">. </w:t>
            </w:r>
            <w:proofErr w:type="spellStart"/>
            <w:r w:rsidRPr="009264C4">
              <w:rPr>
                <w:sz w:val="24"/>
              </w:rPr>
              <w:t>Технологічні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аспекти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виготовлення</w:t>
            </w:r>
            <w:proofErr w:type="spellEnd"/>
            <w:r w:rsidRPr="009264C4">
              <w:rPr>
                <w:sz w:val="24"/>
              </w:rPr>
              <w:t>.</w:t>
            </w:r>
            <w:r w:rsidR="009F4718">
              <w:rPr>
                <w:sz w:val="24"/>
                <w:lang w:val="uk-UA"/>
              </w:rPr>
              <w:t xml:space="preserve"> </w:t>
            </w:r>
            <w:r w:rsidR="00486899" w:rsidRPr="00486899">
              <w:rPr>
                <w:sz w:val="24"/>
              </w:rPr>
              <w:t>(</w:t>
            </w:r>
            <w:proofErr w:type="spellStart"/>
            <w:r w:rsidR="00486899" w:rsidRPr="00486899">
              <w:rPr>
                <w:sz w:val="24"/>
              </w:rPr>
              <w:t>Зображення</w:t>
            </w:r>
            <w:proofErr w:type="spellEnd"/>
            <w:r w:rsidR="00486899" w:rsidRPr="00486899">
              <w:rPr>
                <w:sz w:val="24"/>
              </w:rPr>
              <w:t xml:space="preserve"> в </w:t>
            </w:r>
            <w:proofErr w:type="spellStart"/>
            <w:r w:rsidR="00486899" w:rsidRPr="00486899">
              <w:rPr>
                <w:sz w:val="24"/>
              </w:rPr>
              <w:t>альбомі</w:t>
            </w:r>
            <w:proofErr w:type="spellEnd"/>
            <w:r w:rsidR="00486899" w:rsidRPr="00486899">
              <w:rPr>
                <w:sz w:val="24"/>
              </w:rPr>
              <w:t>).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</w:rPr>
            </w:pPr>
            <w:r w:rsidRPr="009264C4">
              <w:rPr>
                <w:sz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4"/>
              </w:rPr>
            </w:pPr>
          </w:p>
        </w:tc>
      </w:tr>
      <w:tr w:rsidR="009264C4" w:rsidRPr="009264C4" w:rsidTr="009F4718">
        <w:trPr>
          <w:trHeight w:val="5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4"/>
              </w:rPr>
            </w:pPr>
            <w:r w:rsidRPr="009264C4">
              <w:rPr>
                <w:sz w:val="24"/>
              </w:rPr>
              <w:t xml:space="preserve">11. </w:t>
            </w:r>
            <w:proofErr w:type="spellStart"/>
            <w:r w:rsidRPr="009264C4">
              <w:rPr>
                <w:sz w:val="24"/>
              </w:rPr>
              <w:t>Штамповані</w:t>
            </w:r>
            <w:proofErr w:type="spellEnd"/>
            <w:r w:rsidRPr="009264C4">
              <w:rPr>
                <w:sz w:val="24"/>
              </w:rPr>
              <w:t xml:space="preserve"> коронки. </w:t>
            </w:r>
            <w:proofErr w:type="spellStart"/>
            <w:r w:rsidRPr="009264C4">
              <w:rPr>
                <w:sz w:val="24"/>
              </w:rPr>
              <w:t>Способи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штампування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металевих</w:t>
            </w:r>
            <w:proofErr w:type="spellEnd"/>
            <w:r w:rsidRPr="009264C4">
              <w:rPr>
                <w:sz w:val="24"/>
              </w:rPr>
              <w:t xml:space="preserve"> коронок.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</w:rPr>
            </w:pPr>
            <w:r w:rsidRPr="009264C4">
              <w:rPr>
                <w:sz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4"/>
              </w:rPr>
            </w:pPr>
          </w:p>
        </w:tc>
      </w:tr>
      <w:tr w:rsidR="009264C4" w:rsidRPr="009264C4" w:rsidTr="009F4718">
        <w:trPr>
          <w:trHeight w:val="24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4"/>
              </w:rPr>
            </w:pPr>
            <w:r w:rsidRPr="009264C4">
              <w:rPr>
                <w:sz w:val="24"/>
              </w:rPr>
              <w:t xml:space="preserve">12. </w:t>
            </w:r>
            <w:proofErr w:type="spellStart"/>
            <w:r w:rsidRPr="009264C4">
              <w:rPr>
                <w:sz w:val="24"/>
              </w:rPr>
              <w:t>Способи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лиття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металевих</w:t>
            </w:r>
            <w:proofErr w:type="spellEnd"/>
            <w:r w:rsidRPr="009264C4">
              <w:rPr>
                <w:sz w:val="24"/>
              </w:rPr>
              <w:t xml:space="preserve"> коронок.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</w:rPr>
            </w:pPr>
            <w:r w:rsidRPr="009264C4">
              <w:rPr>
                <w:sz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4"/>
              </w:rPr>
            </w:pPr>
          </w:p>
        </w:tc>
      </w:tr>
      <w:tr w:rsidR="009264C4" w:rsidRPr="009264C4" w:rsidTr="009F4718">
        <w:trPr>
          <w:trHeight w:val="24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4"/>
              </w:rPr>
            </w:pPr>
            <w:r w:rsidRPr="009264C4">
              <w:rPr>
                <w:sz w:val="24"/>
              </w:rPr>
              <w:t xml:space="preserve">13. </w:t>
            </w:r>
            <w:proofErr w:type="spellStart"/>
            <w:r w:rsidRPr="009264C4">
              <w:rPr>
                <w:sz w:val="24"/>
              </w:rPr>
              <w:t>Технологічні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аспекти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виготовлення</w:t>
            </w:r>
            <w:proofErr w:type="spellEnd"/>
            <w:r w:rsidRPr="009264C4">
              <w:rPr>
                <w:sz w:val="24"/>
              </w:rPr>
              <w:t xml:space="preserve"> штамповано-</w:t>
            </w:r>
            <w:proofErr w:type="spellStart"/>
            <w:r w:rsidRPr="009264C4">
              <w:rPr>
                <w:sz w:val="24"/>
              </w:rPr>
              <w:t>паяних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мостоподібних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протезів</w:t>
            </w:r>
            <w:proofErr w:type="spellEnd"/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</w:rPr>
            </w:pPr>
            <w:r w:rsidRPr="009264C4">
              <w:rPr>
                <w:sz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4"/>
              </w:rPr>
            </w:pPr>
          </w:p>
        </w:tc>
      </w:tr>
      <w:tr w:rsidR="009264C4" w:rsidRPr="009264C4" w:rsidTr="009F4718">
        <w:trPr>
          <w:trHeight w:val="24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4"/>
              </w:rPr>
            </w:pPr>
            <w:r w:rsidRPr="009264C4">
              <w:rPr>
                <w:sz w:val="24"/>
              </w:rPr>
              <w:t xml:space="preserve">14. Правила </w:t>
            </w:r>
            <w:proofErr w:type="spellStart"/>
            <w:r w:rsidRPr="009264C4">
              <w:rPr>
                <w:sz w:val="24"/>
              </w:rPr>
              <w:t>моделювання</w:t>
            </w:r>
            <w:proofErr w:type="spellEnd"/>
            <w:r w:rsidRPr="009264C4">
              <w:rPr>
                <w:sz w:val="24"/>
              </w:rPr>
              <w:t xml:space="preserve"> та </w:t>
            </w:r>
            <w:proofErr w:type="spellStart"/>
            <w:r w:rsidRPr="009264C4">
              <w:rPr>
                <w:sz w:val="24"/>
              </w:rPr>
              <w:t>технологія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виготовлення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різних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видів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суцільнолитих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металевих</w:t>
            </w:r>
            <w:proofErr w:type="spellEnd"/>
            <w:r w:rsidRPr="009264C4">
              <w:rPr>
                <w:sz w:val="24"/>
              </w:rPr>
              <w:t xml:space="preserve"> та </w:t>
            </w:r>
            <w:proofErr w:type="spellStart"/>
            <w:r w:rsidRPr="009264C4">
              <w:rPr>
                <w:sz w:val="24"/>
              </w:rPr>
              <w:t>комбінованих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мостоподібних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протезів</w:t>
            </w:r>
            <w:proofErr w:type="spellEnd"/>
            <w:r w:rsidRPr="009264C4">
              <w:rPr>
                <w:sz w:val="24"/>
              </w:rPr>
              <w:t>.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  <w:lang w:val="uk-UA"/>
              </w:rPr>
            </w:pPr>
            <w:r w:rsidRPr="009264C4">
              <w:rPr>
                <w:sz w:val="24"/>
                <w:lang w:val="uk-UA"/>
              </w:rPr>
              <w:t>1,5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4"/>
              </w:rPr>
            </w:pPr>
          </w:p>
        </w:tc>
      </w:tr>
      <w:tr w:rsidR="009264C4" w:rsidRPr="009264C4" w:rsidTr="009F4718">
        <w:trPr>
          <w:trHeight w:val="24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4"/>
              </w:rPr>
            </w:pPr>
            <w:r w:rsidRPr="009264C4">
              <w:rPr>
                <w:sz w:val="24"/>
              </w:rPr>
              <w:t xml:space="preserve">15. </w:t>
            </w:r>
            <w:proofErr w:type="spellStart"/>
            <w:r w:rsidRPr="009264C4">
              <w:rPr>
                <w:sz w:val="24"/>
              </w:rPr>
              <w:t>Основні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технологічні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аспекти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виготовлення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різних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видів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часткових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знімних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протезів</w:t>
            </w:r>
            <w:proofErr w:type="spellEnd"/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  <w:lang w:val="uk-UA"/>
              </w:rPr>
            </w:pPr>
            <w:r w:rsidRPr="009264C4">
              <w:rPr>
                <w:sz w:val="24"/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4"/>
              </w:rPr>
            </w:pPr>
          </w:p>
        </w:tc>
      </w:tr>
      <w:tr w:rsidR="009264C4" w:rsidRPr="009264C4" w:rsidTr="009F4718">
        <w:trPr>
          <w:trHeight w:val="47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4"/>
              </w:rPr>
            </w:pPr>
            <w:r w:rsidRPr="009264C4">
              <w:rPr>
                <w:sz w:val="24"/>
              </w:rPr>
              <w:t xml:space="preserve">16. </w:t>
            </w:r>
            <w:proofErr w:type="spellStart"/>
            <w:r w:rsidRPr="009264C4">
              <w:rPr>
                <w:sz w:val="24"/>
              </w:rPr>
              <w:t>Клініко-лабораторні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етапи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виготовлення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повних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знімних</w:t>
            </w:r>
            <w:proofErr w:type="spellEnd"/>
            <w:r w:rsidRPr="009264C4">
              <w:rPr>
                <w:sz w:val="24"/>
              </w:rPr>
              <w:t xml:space="preserve"> </w:t>
            </w:r>
            <w:proofErr w:type="spellStart"/>
            <w:r w:rsidRPr="009264C4">
              <w:rPr>
                <w:sz w:val="24"/>
              </w:rPr>
              <w:t>протезів</w:t>
            </w:r>
            <w:proofErr w:type="spellEnd"/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</w:rPr>
            </w:pPr>
            <w:r w:rsidRPr="009264C4">
              <w:rPr>
                <w:sz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4"/>
              </w:rPr>
            </w:pPr>
          </w:p>
        </w:tc>
      </w:tr>
      <w:tr w:rsidR="009264C4" w:rsidRPr="009264C4" w:rsidTr="009F4718">
        <w:trPr>
          <w:trHeight w:val="47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</w:rPr>
            </w:pPr>
            <w:r w:rsidRPr="009264C4">
              <w:rPr>
                <w:sz w:val="24"/>
              </w:rPr>
              <w:t>3.</w:t>
            </w:r>
          </w:p>
        </w:tc>
        <w:tc>
          <w:tcPr>
            <w:tcW w:w="4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4"/>
              </w:rPr>
            </w:pPr>
            <w:proofErr w:type="spellStart"/>
            <w:r w:rsidRPr="009264C4">
              <w:rPr>
                <w:b/>
                <w:bCs/>
                <w:sz w:val="24"/>
              </w:rPr>
              <w:t>Підготовка</w:t>
            </w:r>
            <w:proofErr w:type="spellEnd"/>
            <w:r w:rsidRPr="009264C4">
              <w:rPr>
                <w:b/>
                <w:bCs/>
                <w:sz w:val="24"/>
              </w:rPr>
              <w:t xml:space="preserve"> до </w:t>
            </w:r>
            <w:proofErr w:type="spellStart"/>
            <w:r w:rsidRPr="009264C4">
              <w:rPr>
                <w:b/>
                <w:bCs/>
                <w:sz w:val="24"/>
              </w:rPr>
              <w:t>підсумкового</w:t>
            </w:r>
            <w:proofErr w:type="spellEnd"/>
            <w:r w:rsidRPr="009264C4">
              <w:rPr>
                <w:b/>
                <w:bCs/>
                <w:sz w:val="24"/>
              </w:rPr>
              <w:t xml:space="preserve"> модульного контролю, </w:t>
            </w:r>
            <w:proofErr w:type="spellStart"/>
            <w:r w:rsidRPr="009264C4">
              <w:rPr>
                <w:b/>
                <w:bCs/>
                <w:sz w:val="24"/>
              </w:rPr>
              <w:t>вирішування</w:t>
            </w:r>
            <w:proofErr w:type="spellEnd"/>
            <w:r w:rsidRPr="009264C4">
              <w:rPr>
                <w:b/>
                <w:bCs/>
                <w:sz w:val="24"/>
              </w:rPr>
              <w:t xml:space="preserve"> </w:t>
            </w:r>
            <w:proofErr w:type="spellStart"/>
            <w:r w:rsidRPr="009264C4">
              <w:rPr>
                <w:b/>
                <w:bCs/>
                <w:sz w:val="24"/>
              </w:rPr>
              <w:t>ситуаційних</w:t>
            </w:r>
            <w:proofErr w:type="spellEnd"/>
            <w:r w:rsidRPr="009264C4">
              <w:rPr>
                <w:b/>
                <w:bCs/>
                <w:sz w:val="24"/>
              </w:rPr>
              <w:t xml:space="preserve"> задач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4C4" w:rsidRPr="004E540D" w:rsidRDefault="004E540D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4C4" w:rsidRPr="009264C4" w:rsidRDefault="009264C4" w:rsidP="009F4718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4"/>
              </w:rPr>
            </w:pPr>
            <w:proofErr w:type="spellStart"/>
            <w:r w:rsidRPr="009264C4">
              <w:rPr>
                <w:b/>
                <w:sz w:val="24"/>
              </w:rPr>
              <w:t>Підсумковий</w:t>
            </w:r>
            <w:proofErr w:type="spellEnd"/>
            <w:r w:rsidRPr="009264C4">
              <w:rPr>
                <w:b/>
                <w:sz w:val="24"/>
              </w:rPr>
              <w:t xml:space="preserve"> </w:t>
            </w:r>
            <w:proofErr w:type="spellStart"/>
            <w:r w:rsidRPr="009264C4">
              <w:rPr>
                <w:b/>
                <w:sz w:val="24"/>
              </w:rPr>
              <w:t>модульний</w:t>
            </w:r>
            <w:proofErr w:type="spellEnd"/>
          </w:p>
        </w:tc>
      </w:tr>
      <w:tr w:rsidR="009264C4" w:rsidRPr="009264C4" w:rsidTr="009F4718">
        <w:trPr>
          <w:trHeight w:val="475"/>
        </w:trPr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b/>
                <w:bCs/>
                <w:sz w:val="24"/>
              </w:rPr>
            </w:pPr>
            <w:r w:rsidRPr="009264C4">
              <w:rPr>
                <w:sz w:val="24"/>
              </w:rPr>
              <w:t>Разом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</w:rPr>
            </w:pPr>
            <w:r w:rsidRPr="009264C4">
              <w:rPr>
                <w:sz w:val="24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4"/>
              </w:rPr>
            </w:pPr>
          </w:p>
        </w:tc>
      </w:tr>
    </w:tbl>
    <w:p w:rsidR="009264C4" w:rsidRPr="00F059EF" w:rsidRDefault="009264C4" w:rsidP="009264C4">
      <w:pPr>
        <w:spacing w:line="360" w:lineRule="auto"/>
        <w:jc w:val="center"/>
        <w:rPr>
          <w:b/>
          <w:bCs/>
        </w:rPr>
      </w:pPr>
    </w:p>
    <w:p w:rsidR="003159AD" w:rsidRDefault="003159AD" w:rsidP="002350DB">
      <w:pPr>
        <w:rPr>
          <w:b/>
          <w:szCs w:val="28"/>
          <w:lang w:val="uk-UA"/>
        </w:rPr>
      </w:pPr>
    </w:p>
    <w:p w:rsidR="003159AD" w:rsidRDefault="003159AD" w:rsidP="00D13B1D">
      <w:pPr>
        <w:ind w:left="142" w:firstLine="567"/>
        <w:jc w:val="center"/>
        <w:rPr>
          <w:b/>
          <w:szCs w:val="28"/>
          <w:lang w:val="uk-UA"/>
        </w:rPr>
      </w:pPr>
    </w:p>
    <w:p w:rsidR="002350DB" w:rsidRDefault="002350DB" w:rsidP="00D13B1D">
      <w:pPr>
        <w:ind w:left="142" w:firstLine="567"/>
        <w:jc w:val="center"/>
        <w:rPr>
          <w:b/>
          <w:szCs w:val="28"/>
          <w:lang w:val="uk-UA"/>
        </w:rPr>
      </w:pPr>
    </w:p>
    <w:p w:rsidR="002350DB" w:rsidRDefault="002350DB" w:rsidP="00D13B1D">
      <w:pPr>
        <w:ind w:left="142" w:firstLine="567"/>
        <w:jc w:val="center"/>
        <w:rPr>
          <w:b/>
          <w:szCs w:val="28"/>
          <w:lang w:val="uk-UA"/>
        </w:rPr>
      </w:pPr>
    </w:p>
    <w:p w:rsidR="002350DB" w:rsidRDefault="002350DB" w:rsidP="00D13B1D">
      <w:pPr>
        <w:ind w:left="142" w:firstLine="567"/>
        <w:jc w:val="center"/>
        <w:rPr>
          <w:b/>
          <w:szCs w:val="28"/>
          <w:lang w:val="uk-UA"/>
        </w:rPr>
      </w:pPr>
    </w:p>
    <w:p w:rsidR="002350DB" w:rsidRDefault="002350DB" w:rsidP="00D13B1D">
      <w:pPr>
        <w:ind w:left="142" w:firstLine="567"/>
        <w:jc w:val="center"/>
        <w:rPr>
          <w:b/>
          <w:szCs w:val="28"/>
          <w:lang w:val="uk-UA"/>
        </w:rPr>
      </w:pPr>
    </w:p>
    <w:p w:rsidR="002350DB" w:rsidRDefault="002350DB" w:rsidP="00D13B1D">
      <w:pPr>
        <w:ind w:left="142" w:firstLine="567"/>
        <w:jc w:val="center"/>
        <w:rPr>
          <w:b/>
          <w:szCs w:val="28"/>
          <w:lang w:val="uk-UA"/>
        </w:rPr>
      </w:pPr>
    </w:p>
    <w:p w:rsidR="002350DB" w:rsidRDefault="002350DB" w:rsidP="00D13B1D">
      <w:pPr>
        <w:ind w:left="142" w:firstLine="567"/>
        <w:jc w:val="center"/>
        <w:rPr>
          <w:b/>
          <w:szCs w:val="28"/>
          <w:lang w:val="uk-UA"/>
        </w:rPr>
      </w:pPr>
    </w:p>
    <w:p w:rsidR="002350DB" w:rsidRDefault="002350DB" w:rsidP="00D13B1D">
      <w:pPr>
        <w:ind w:left="142" w:firstLine="567"/>
        <w:jc w:val="center"/>
        <w:rPr>
          <w:b/>
          <w:szCs w:val="28"/>
          <w:lang w:val="uk-UA"/>
        </w:rPr>
      </w:pPr>
    </w:p>
    <w:p w:rsidR="002350DB" w:rsidRDefault="002350DB" w:rsidP="00D13B1D">
      <w:pPr>
        <w:ind w:left="142" w:firstLine="567"/>
        <w:jc w:val="center"/>
        <w:rPr>
          <w:b/>
          <w:szCs w:val="28"/>
          <w:lang w:val="uk-UA"/>
        </w:rPr>
      </w:pPr>
    </w:p>
    <w:p w:rsidR="002350DB" w:rsidRDefault="002350DB" w:rsidP="00D13B1D">
      <w:pPr>
        <w:ind w:left="142" w:firstLine="567"/>
        <w:jc w:val="center"/>
        <w:rPr>
          <w:b/>
          <w:szCs w:val="28"/>
          <w:lang w:val="uk-UA"/>
        </w:rPr>
      </w:pPr>
    </w:p>
    <w:p w:rsidR="002350DB" w:rsidRDefault="002350DB" w:rsidP="00D13B1D">
      <w:pPr>
        <w:ind w:left="142" w:firstLine="567"/>
        <w:jc w:val="center"/>
        <w:rPr>
          <w:b/>
          <w:szCs w:val="28"/>
          <w:lang w:val="uk-UA"/>
        </w:rPr>
      </w:pPr>
    </w:p>
    <w:p w:rsidR="002350DB" w:rsidRDefault="002350DB" w:rsidP="00D13B1D">
      <w:pPr>
        <w:ind w:left="142" w:firstLine="567"/>
        <w:jc w:val="center"/>
        <w:rPr>
          <w:b/>
          <w:szCs w:val="28"/>
          <w:lang w:val="uk-UA"/>
        </w:rPr>
      </w:pPr>
    </w:p>
    <w:p w:rsidR="002350DB" w:rsidRDefault="002350DB" w:rsidP="00D13B1D">
      <w:pPr>
        <w:ind w:left="142" w:firstLine="567"/>
        <w:jc w:val="center"/>
        <w:rPr>
          <w:b/>
          <w:szCs w:val="28"/>
          <w:lang w:val="uk-UA"/>
        </w:rPr>
      </w:pPr>
    </w:p>
    <w:p w:rsidR="002350DB" w:rsidRDefault="002350DB" w:rsidP="00D13B1D">
      <w:pPr>
        <w:ind w:left="142" w:firstLine="567"/>
        <w:jc w:val="center"/>
        <w:rPr>
          <w:b/>
          <w:szCs w:val="28"/>
          <w:lang w:val="uk-UA"/>
        </w:rPr>
      </w:pPr>
    </w:p>
    <w:p w:rsidR="002350DB" w:rsidRDefault="002350DB" w:rsidP="00D13B1D">
      <w:pPr>
        <w:ind w:left="142" w:firstLine="567"/>
        <w:jc w:val="center"/>
        <w:rPr>
          <w:b/>
          <w:szCs w:val="28"/>
          <w:lang w:val="uk-UA"/>
        </w:rPr>
      </w:pPr>
    </w:p>
    <w:p w:rsidR="002350DB" w:rsidRDefault="002350DB" w:rsidP="00D13B1D">
      <w:pPr>
        <w:ind w:left="142" w:firstLine="567"/>
        <w:jc w:val="center"/>
        <w:rPr>
          <w:b/>
          <w:szCs w:val="28"/>
          <w:lang w:val="uk-UA"/>
        </w:rPr>
      </w:pPr>
    </w:p>
    <w:p w:rsidR="002350DB" w:rsidRDefault="002350DB" w:rsidP="00D13B1D">
      <w:pPr>
        <w:ind w:left="142" w:firstLine="567"/>
        <w:jc w:val="center"/>
        <w:rPr>
          <w:b/>
          <w:szCs w:val="28"/>
          <w:lang w:val="uk-UA"/>
        </w:rPr>
      </w:pPr>
    </w:p>
    <w:p w:rsidR="002350DB" w:rsidRDefault="002350DB" w:rsidP="00D13B1D">
      <w:pPr>
        <w:ind w:left="142" w:firstLine="567"/>
        <w:jc w:val="center"/>
        <w:rPr>
          <w:b/>
          <w:szCs w:val="28"/>
          <w:lang w:val="uk-UA"/>
        </w:rPr>
      </w:pPr>
    </w:p>
    <w:p w:rsidR="002350DB" w:rsidRDefault="002350DB" w:rsidP="00D13B1D">
      <w:pPr>
        <w:ind w:left="142" w:firstLine="567"/>
        <w:jc w:val="center"/>
        <w:rPr>
          <w:b/>
          <w:szCs w:val="28"/>
          <w:lang w:val="uk-UA"/>
        </w:rPr>
      </w:pPr>
    </w:p>
    <w:p w:rsidR="002350DB" w:rsidRDefault="002350DB" w:rsidP="00D13B1D">
      <w:pPr>
        <w:ind w:left="142" w:firstLine="567"/>
        <w:jc w:val="center"/>
        <w:rPr>
          <w:b/>
          <w:szCs w:val="28"/>
          <w:lang w:val="uk-UA"/>
        </w:rPr>
      </w:pPr>
    </w:p>
    <w:p w:rsidR="002350DB" w:rsidRDefault="002350DB" w:rsidP="00D13B1D">
      <w:pPr>
        <w:ind w:left="142" w:firstLine="567"/>
        <w:jc w:val="center"/>
        <w:rPr>
          <w:b/>
          <w:szCs w:val="28"/>
          <w:lang w:val="uk-UA"/>
        </w:rPr>
      </w:pPr>
    </w:p>
    <w:p w:rsidR="002350DB" w:rsidRDefault="009F4718" w:rsidP="00D13B1D">
      <w:pPr>
        <w:ind w:left="142" w:firstLine="567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br/>
      </w:r>
    </w:p>
    <w:p w:rsidR="009F4718" w:rsidRDefault="009F4718" w:rsidP="00D13B1D">
      <w:pPr>
        <w:ind w:left="142" w:firstLine="567"/>
        <w:jc w:val="center"/>
        <w:rPr>
          <w:b/>
          <w:szCs w:val="28"/>
          <w:lang w:val="uk-UA"/>
        </w:rPr>
      </w:pPr>
    </w:p>
    <w:p w:rsidR="002350DB" w:rsidRDefault="002350DB" w:rsidP="00D13B1D">
      <w:pPr>
        <w:ind w:left="142" w:firstLine="567"/>
        <w:jc w:val="center"/>
        <w:rPr>
          <w:b/>
          <w:szCs w:val="28"/>
          <w:lang w:val="uk-UA"/>
        </w:rPr>
      </w:pPr>
    </w:p>
    <w:p w:rsidR="00D701C4" w:rsidRDefault="00D701C4" w:rsidP="00D701C4">
      <w:pPr>
        <w:ind w:left="142" w:firstLine="425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9. Індивідуальні</w:t>
      </w:r>
      <w:r w:rsidRPr="00631439">
        <w:rPr>
          <w:b/>
          <w:szCs w:val="28"/>
          <w:lang w:val="uk-UA"/>
        </w:rPr>
        <w:t xml:space="preserve"> завдання</w:t>
      </w:r>
      <w:r>
        <w:rPr>
          <w:b/>
          <w:szCs w:val="28"/>
          <w:lang w:val="uk-UA"/>
        </w:rPr>
        <w:t>.</w:t>
      </w:r>
    </w:p>
    <w:p w:rsidR="002350DB" w:rsidRPr="005972D0" w:rsidRDefault="002350DB" w:rsidP="002350DB">
      <w:pPr>
        <w:spacing w:line="360" w:lineRule="auto"/>
        <w:jc w:val="right"/>
        <w:rPr>
          <w:i/>
          <w:sz w:val="24"/>
          <w:lang w:val="uk-UA" w:eastAsia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647"/>
      </w:tblGrid>
      <w:tr w:rsidR="002350DB" w:rsidRPr="00171004" w:rsidTr="002350DB">
        <w:tc>
          <w:tcPr>
            <w:tcW w:w="709" w:type="dxa"/>
            <w:shd w:val="clear" w:color="auto" w:fill="auto"/>
          </w:tcPr>
          <w:p w:rsidR="002350DB" w:rsidRPr="00171004" w:rsidRDefault="002350DB" w:rsidP="00BC3E0A">
            <w:pPr>
              <w:spacing w:line="360" w:lineRule="auto"/>
              <w:ind w:left="142" w:hanging="142"/>
              <w:jc w:val="center"/>
              <w:rPr>
                <w:sz w:val="24"/>
                <w:lang w:val="uk-UA" w:eastAsia="uk-UA"/>
              </w:rPr>
            </w:pPr>
            <w:r w:rsidRPr="00171004">
              <w:rPr>
                <w:lang w:val="uk-UA" w:eastAsia="uk-UA"/>
              </w:rPr>
              <w:t>№</w:t>
            </w:r>
          </w:p>
          <w:p w:rsidR="002350DB" w:rsidRPr="00171004" w:rsidRDefault="002350DB" w:rsidP="00BC3E0A">
            <w:pPr>
              <w:spacing w:line="360" w:lineRule="auto"/>
              <w:ind w:left="142" w:hanging="142"/>
              <w:jc w:val="center"/>
              <w:rPr>
                <w:sz w:val="24"/>
                <w:lang w:val="uk-UA" w:eastAsia="uk-UA"/>
              </w:rPr>
            </w:pPr>
            <w:r w:rsidRPr="00171004">
              <w:rPr>
                <w:lang w:val="uk-UA" w:eastAsia="uk-UA"/>
              </w:rPr>
              <w:t>з/п</w:t>
            </w:r>
          </w:p>
        </w:tc>
        <w:tc>
          <w:tcPr>
            <w:tcW w:w="8647" w:type="dxa"/>
            <w:shd w:val="clear" w:color="auto" w:fill="auto"/>
          </w:tcPr>
          <w:p w:rsidR="002350DB" w:rsidRPr="00171004" w:rsidRDefault="002350DB" w:rsidP="00BC3E0A">
            <w:pPr>
              <w:spacing w:line="360" w:lineRule="auto"/>
              <w:jc w:val="center"/>
              <w:rPr>
                <w:sz w:val="24"/>
                <w:lang w:val="uk-UA" w:eastAsia="uk-UA"/>
              </w:rPr>
            </w:pPr>
            <w:r w:rsidRPr="00171004">
              <w:rPr>
                <w:lang w:val="uk-UA" w:eastAsia="uk-UA"/>
              </w:rPr>
              <w:t>Назва теми</w:t>
            </w:r>
          </w:p>
        </w:tc>
      </w:tr>
      <w:tr w:rsidR="002350DB" w:rsidRPr="00171004" w:rsidTr="002350DB">
        <w:tc>
          <w:tcPr>
            <w:tcW w:w="709" w:type="dxa"/>
            <w:shd w:val="clear" w:color="auto" w:fill="auto"/>
          </w:tcPr>
          <w:p w:rsidR="002350DB" w:rsidRPr="00171004" w:rsidRDefault="002350DB" w:rsidP="00BC3E0A">
            <w:pPr>
              <w:jc w:val="both"/>
              <w:rPr>
                <w:sz w:val="24"/>
                <w:lang w:val="uk-UA" w:eastAsia="uk-UA"/>
              </w:rPr>
            </w:pPr>
            <w:r w:rsidRPr="00171004">
              <w:rPr>
                <w:sz w:val="24"/>
                <w:lang w:val="uk-UA" w:eastAsia="uk-UA"/>
              </w:rPr>
              <w:t>1</w:t>
            </w:r>
          </w:p>
        </w:tc>
        <w:tc>
          <w:tcPr>
            <w:tcW w:w="8647" w:type="dxa"/>
            <w:shd w:val="clear" w:color="auto" w:fill="auto"/>
          </w:tcPr>
          <w:p w:rsidR="002350DB" w:rsidRPr="002350DB" w:rsidRDefault="002350DB" w:rsidP="00BC3E0A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 w:eastAsia="uk-UA"/>
              </w:rPr>
            </w:pPr>
            <w:r w:rsidRPr="002350DB">
              <w:rPr>
                <w:szCs w:val="28"/>
                <w:lang w:val="uk-UA" w:eastAsia="uk-UA"/>
              </w:rPr>
              <w:t xml:space="preserve">Функціональна анатомія та компоненти жувального апарату. </w:t>
            </w:r>
            <w:r w:rsidRPr="002350DB">
              <w:rPr>
                <w:szCs w:val="28"/>
                <w:lang w:val="uk-UA"/>
              </w:rPr>
              <w:t>Інтеграція та координація роботи жувального апарату.</w:t>
            </w:r>
          </w:p>
        </w:tc>
      </w:tr>
      <w:tr w:rsidR="002350DB" w:rsidRPr="00171004" w:rsidTr="002350DB">
        <w:tc>
          <w:tcPr>
            <w:tcW w:w="709" w:type="dxa"/>
            <w:shd w:val="clear" w:color="auto" w:fill="auto"/>
          </w:tcPr>
          <w:p w:rsidR="002350DB" w:rsidRPr="00171004" w:rsidRDefault="002350DB" w:rsidP="00BC3E0A">
            <w:pPr>
              <w:jc w:val="both"/>
              <w:rPr>
                <w:sz w:val="24"/>
                <w:lang w:val="uk-UA" w:eastAsia="uk-UA"/>
              </w:rPr>
            </w:pPr>
            <w:r w:rsidRPr="00171004">
              <w:rPr>
                <w:sz w:val="24"/>
                <w:lang w:val="uk-UA" w:eastAsia="uk-UA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:rsidR="002350DB" w:rsidRPr="002350DB" w:rsidRDefault="002350DB" w:rsidP="00BC3E0A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 w:eastAsia="uk-UA"/>
              </w:rPr>
            </w:pPr>
            <w:r w:rsidRPr="002350DB">
              <w:rPr>
                <w:szCs w:val="28"/>
                <w:lang w:val="uk-UA"/>
              </w:rPr>
              <w:t>Артикуляція та оклюзія. Біомеханіка рухів нижньої щелепи. Фактори оклюзії.</w:t>
            </w:r>
          </w:p>
        </w:tc>
      </w:tr>
      <w:tr w:rsidR="002350DB" w:rsidRPr="00171004" w:rsidTr="002350DB">
        <w:tc>
          <w:tcPr>
            <w:tcW w:w="709" w:type="dxa"/>
            <w:shd w:val="clear" w:color="auto" w:fill="auto"/>
          </w:tcPr>
          <w:p w:rsidR="002350DB" w:rsidRPr="00171004" w:rsidRDefault="002350DB" w:rsidP="00BC3E0A">
            <w:pPr>
              <w:jc w:val="both"/>
              <w:rPr>
                <w:sz w:val="24"/>
                <w:lang w:val="uk-UA" w:eastAsia="uk-UA"/>
              </w:rPr>
            </w:pPr>
            <w:r w:rsidRPr="00171004">
              <w:rPr>
                <w:sz w:val="24"/>
                <w:lang w:val="uk-UA" w:eastAsia="uk-UA"/>
              </w:rPr>
              <w:t>3.</w:t>
            </w:r>
          </w:p>
        </w:tc>
        <w:tc>
          <w:tcPr>
            <w:tcW w:w="8647" w:type="dxa"/>
            <w:shd w:val="clear" w:color="auto" w:fill="auto"/>
          </w:tcPr>
          <w:p w:rsidR="002350DB" w:rsidRPr="002350DB" w:rsidRDefault="002350DB" w:rsidP="00BC3E0A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 w:eastAsia="uk-UA"/>
              </w:rPr>
            </w:pPr>
            <w:r w:rsidRPr="002350DB">
              <w:rPr>
                <w:szCs w:val="28"/>
                <w:lang w:val="uk-UA" w:eastAsia="uk-UA"/>
              </w:rPr>
              <w:t xml:space="preserve">Сучасні конструкції вкладок. Порівняльна характеристика з іншими видами незнімних протезів. </w:t>
            </w:r>
          </w:p>
        </w:tc>
      </w:tr>
      <w:tr w:rsidR="002350DB" w:rsidRPr="00171004" w:rsidTr="002350DB">
        <w:tc>
          <w:tcPr>
            <w:tcW w:w="709" w:type="dxa"/>
            <w:shd w:val="clear" w:color="auto" w:fill="auto"/>
          </w:tcPr>
          <w:p w:rsidR="002350DB" w:rsidRPr="00171004" w:rsidRDefault="002350DB" w:rsidP="00BC3E0A">
            <w:pPr>
              <w:jc w:val="both"/>
              <w:rPr>
                <w:sz w:val="24"/>
                <w:lang w:val="uk-UA" w:eastAsia="uk-UA"/>
              </w:rPr>
            </w:pPr>
            <w:r>
              <w:rPr>
                <w:sz w:val="24"/>
                <w:lang w:val="uk-UA" w:eastAsia="uk-UA"/>
              </w:rPr>
              <w:t>4.</w:t>
            </w:r>
          </w:p>
        </w:tc>
        <w:tc>
          <w:tcPr>
            <w:tcW w:w="8647" w:type="dxa"/>
            <w:shd w:val="clear" w:color="auto" w:fill="auto"/>
          </w:tcPr>
          <w:p w:rsidR="002350DB" w:rsidRPr="002350DB" w:rsidRDefault="002350DB" w:rsidP="00BC3E0A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 w:eastAsia="uk-UA"/>
              </w:rPr>
            </w:pPr>
            <w:r w:rsidRPr="002350DB">
              <w:rPr>
                <w:szCs w:val="28"/>
                <w:lang w:val="uk-UA" w:eastAsia="uk-UA"/>
              </w:rPr>
              <w:t xml:space="preserve">Клініко-лабораторні етапи виготовлення суцільнолитих металевих та комбінованих </w:t>
            </w:r>
            <w:proofErr w:type="spellStart"/>
            <w:r w:rsidRPr="002350DB">
              <w:rPr>
                <w:szCs w:val="28"/>
                <w:lang w:val="uk-UA" w:eastAsia="uk-UA"/>
              </w:rPr>
              <w:t>мостоподібних</w:t>
            </w:r>
            <w:proofErr w:type="spellEnd"/>
            <w:r w:rsidRPr="002350DB">
              <w:rPr>
                <w:szCs w:val="28"/>
                <w:lang w:val="uk-UA" w:eastAsia="uk-UA"/>
              </w:rPr>
              <w:t xml:space="preserve"> протезів.</w:t>
            </w:r>
          </w:p>
        </w:tc>
      </w:tr>
      <w:tr w:rsidR="002350DB" w:rsidRPr="00171004" w:rsidTr="002350DB">
        <w:tc>
          <w:tcPr>
            <w:tcW w:w="709" w:type="dxa"/>
            <w:shd w:val="clear" w:color="auto" w:fill="auto"/>
          </w:tcPr>
          <w:p w:rsidR="002350DB" w:rsidRDefault="002350DB" w:rsidP="00BC3E0A">
            <w:pPr>
              <w:jc w:val="both"/>
              <w:rPr>
                <w:sz w:val="24"/>
                <w:lang w:val="uk-UA" w:eastAsia="uk-UA"/>
              </w:rPr>
            </w:pPr>
            <w:r>
              <w:rPr>
                <w:sz w:val="24"/>
                <w:lang w:val="uk-UA" w:eastAsia="uk-UA"/>
              </w:rPr>
              <w:t>5.</w:t>
            </w:r>
          </w:p>
        </w:tc>
        <w:tc>
          <w:tcPr>
            <w:tcW w:w="8647" w:type="dxa"/>
            <w:shd w:val="clear" w:color="auto" w:fill="auto"/>
          </w:tcPr>
          <w:p w:rsidR="002350DB" w:rsidRPr="002350DB" w:rsidRDefault="002350DB" w:rsidP="00BC3E0A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 w:eastAsia="uk-UA"/>
              </w:rPr>
            </w:pPr>
            <w:r w:rsidRPr="002350DB">
              <w:rPr>
                <w:szCs w:val="28"/>
                <w:lang w:val="uk-UA" w:eastAsia="uk-UA"/>
              </w:rPr>
              <w:t>Види часткових знімних протезів. Показання. Порівняльна характеристика.</w:t>
            </w:r>
          </w:p>
        </w:tc>
      </w:tr>
    </w:tbl>
    <w:p w:rsidR="002350DB" w:rsidRDefault="002350DB" w:rsidP="002350DB">
      <w:pPr>
        <w:spacing w:line="360" w:lineRule="auto"/>
        <w:ind w:firstLine="709"/>
        <w:jc w:val="both"/>
        <w:rPr>
          <w:sz w:val="24"/>
          <w:lang w:val="uk-UA"/>
        </w:rPr>
      </w:pPr>
    </w:p>
    <w:p w:rsidR="002350DB" w:rsidRPr="002350DB" w:rsidRDefault="002350DB" w:rsidP="002350DB">
      <w:pPr>
        <w:spacing w:line="360" w:lineRule="auto"/>
        <w:ind w:firstLine="709"/>
        <w:jc w:val="both"/>
        <w:rPr>
          <w:szCs w:val="28"/>
          <w:lang w:val="uk-UA"/>
        </w:rPr>
      </w:pPr>
      <w:r w:rsidRPr="002350DB">
        <w:rPr>
          <w:szCs w:val="28"/>
          <w:lang w:val="uk-UA"/>
        </w:rPr>
        <w:t>Протягом вивчення дисципліни «Пропедевтика ортопедичної стоматології» студенти можуть підготувати індивідуальні навчально-дослідницькі завдання у формі рефератів, доповідей, презентацій, тощо. Кількість балів за виконання ІНДЗ залежить від обсягу і значимості. Ці бали додаються до суми балів, набраних студентом за поточну навчальну діяльність. Максимальна кількість балів за підготовку ІНДЗ становить 15 балів.</w:t>
      </w:r>
    </w:p>
    <w:p w:rsidR="002350DB" w:rsidRPr="00171004" w:rsidRDefault="002350DB" w:rsidP="002350DB">
      <w:pPr>
        <w:jc w:val="center"/>
        <w:rPr>
          <w:sz w:val="24"/>
          <w:lang w:val="uk-UA"/>
        </w:rPr>
      </w:pPr>
    </w:p>
    <w:p w:rsidR="002350DB" w:rsidRDefault="002350DB" w:rsidP="00D701C4">
      <w:pPr>
        <w:ind w:left="142" w:firstLine="425"/>
        <w:jc w:val="center"/>
        <w:rPr>
          <w:b/>
          <w:szCs w:val="28"/>
          <w:lang w:val="uk-UA"/>
        </w:rPr>
      </w:pPr>
    </w:p>
    <w:p w:rsidR="002350DB" w:rsidRDefault="002350DB" w:rsidP="00D701C4">
      <w:pPr>
        <w:ind w:left="142" w:firstLine="425"/>
        <w:jc w:val="center"/>
        <w:rPr>
          <w:b/>
          <w:szCs w:val="28"/>
          <w:lang w:val="uk-UA"/>
        </w:rPr>
      </w:pPr>
    </w:p>
    <w:p w:rsidR="002350DB" w:rsidRDefault="002350DB" w:rsidP="00D701C4">
      <w:pPr>
        <w:ind w:left="142" w:firstLine="425"/>
        <w:jc w:val="center"/>
        <w:rPr>
          <w:b/>
          <w:szCs w:val="28"/>
          <w:lang w:val="uk-UA"/>
        </w:rPr>
      </w:pPr>
    </w:p>
    <w:p w:rsidR="002350DB" w:rsidRDefault="002350DB" w:rsidP="00D701C4">
      <w:pPr>
        <w:ind w:left="142" w:firstLine="425"/>
        <w:jc w:val="center"/>
        <w:rPr>
          <w:b/>
          <w:szCs w:val="28"/>
          <w:lang w:val="uk-UA"/>
        </w:rPr>
      </w:pPr>
    </w:p>
    <w:p w:rsidR="002350DB" w:rsidRDefault="002350DB" w:rsidP="00D701C4">
      <w:pPr>
        <w:ind w:left="142" w:firstLine="425"/>
        <w:jc w:val="center"/>
        <w:rPr>
          <w:b/>
          <w:szCs w:val="28"/>
          <w:lang w:val="uk-UA"/>
        </w:rPr>
      </w:pPr>
    </w:p>
    <w:p w:rsidR="002350DB" w:rsidRDefault="002350DB" w:rsidP="00D701C4">
      <w:pPr>
        <w:ind w:left="142" w:firstLine="425"/>
        <w:jc w:val="center"/>
        <w:rPr>
          <w:b/>
          <w:szCs w:val="28"/>
          <w:lang w:val="uk-UA"/>
        </w:rPr>
      </w:pPr>
    </w:p>
    <w:p w:rsidR="002350DB" w:rsidRDefault="002350DB" w:rsidP="00D701C4">
      <w:pPr>
        <w:ind w:left="142" w:firstLine="425"/>
        <w:jc w:val="center"/>
        <w:rPr>
          <w:b/>
          <w:szCs w:val="28"/>
          <w:lang w:val="uk-UA"/>
        </w:rPr>
      </w:pPr>
    </w:p>
    <w:p w:rsidR="002350DB" w:rsidRDefault="002350DB" w:rsidP="00D701C4">
      <w:pPr>
        <w:ind w:left="142" w:firstLine="425"/>
        <w:jc w:val="center"/>
        <w:rPr>
          <w:b/>
          <w:szCs w:val="28"/>
          <w:lang w:val="uk-UA"/>
        </w:rPr>
      </w:pPr>
    </w:p>
    <w:p w:rsidR="002350DB" w:rsidRDefault="002350DB" w:rsidP="00D701C4">
      <w:pPr>
        <w:ind w:left="142" w:firstLine="425"/>
        <w:jc w:val="center"/>
        <w:rPr>
          <w:b/>
          <w:szCs w:val="28"/>
          <w:lang w:val="uk-UA"/>
        </w:rPr>
      </w:pPr>
    </w:p>
    <w:p w:rsidR="002350DB" w:rsidRDefault="002350DB" w:rsidP="00D701C4">
      <w:pPr>
        <w:ind w:left="142" w:firstLine="425"/>
        <w:jc w:val="center"/>
        <w:rPr>
          <w:b/>
          <w:szCs w:val="28"/>
          <w:lang w:val="uk-UA"/>
        </w:rPr>
      </w:pPr>
    </w:p>
    <w:p w:rsidR="002350DB" w:rsidRDefault="002350DB" w:rsidP="00D701C4">
      <w:pPr>
        <w:ind w:left="142" w:firstLine="425"/>
        <w:jc w:val="center"/>
        <w:rPr>
          <w:b/>
          <w:szCs w:val="28"/>
          <w:lang w:val="uk-UA"/>
        </w:rPr>
      </w:pPr>
    </w:p>
    <w:p w:rsidR="002350DB" w:rsidRDefault="002350DB" w:rsidP="00D701C4">
      <w:pPr>
        <w:ind w:left="142" w:firstLine="425"/>
        <w:jc w:val="center"/>
        <w:rPr>
          <w:b/>
          <w:szCs w:val="28"/>
          <w:lang w:val="uk-UA"/>
        </w:rPr>
      </w:pPr>
    </w:p>
    <w:p w:rsidR="002350DB" w:rsidRDefault="002350DB" w:rsidP="00D701C4">
      <w:pPr>
        <w:ind w:left="142" w:firstLine="425"/>
        <w:jc w:val="center"/>
        <w:rPr>
          <w:b/>
          <w:szCs w:val="28"/>
          <w:lang w:val="uk-UA"/>
        </w:rPr>
      </w:pPr>
    </w:p>
    <w:p w:rsidR="002350DB" w:rsidRDefault="002350DB" w:rsidP="00D701C4">
      <w:pPr>
        <w:ind w:left="142" w:firstLine="425"/>
        <w:jc w:val="center"/>
        <w:rPr>
          <w:b/>
          <w:szCs w:val="28"/>
          <w:lang w:val="uk-UA"/>
        </w:rPr>
      </w:pPr>
    </w:p>
    <w:p w:rsidR="002350DB" w:rsidRDefault="002350DB" w:rsidP="00D701C4">
      <w:pPr>
        <w:ind w:left="142" w:firstLine="425"/>
        <w:jc w:val="center"/>
        <w:rPr>
          <w:b/>
          <w:szCs w:val="28"/>
          <w:lang w:val="uk-UA"/>
        </w:rPr>
      </w:pPr>
    </w:p>
    <w:p w:rsidR="002350DB" w:rsidRDefault="002350DB" w:rsidP="00D701C4">
      <w:pPr>
        <w:ind w:left="142" w:firstLine="425"/>
        <w:jc w:val="center"/>
        <w:rPr>
          <w:b/>
          <w:szCs w:val="28"/>
          <w:lang w:val="uk-UA"/>
        </w:rPr>
      </w:pPr>
    </w:p>
    <w:p w:rsidR="004E540D" w:rsidRDefault="004E540D" w:rsidP="00D701C4">
      <w:pPr>
        <w:ind w:left="142" w:firstLine="425"/>
        <w:jc w:val="center"/>
        <w:rPr>
          <w:b/>
          <w:szCs w:val="28"/>
          <w:lang w:val="uk-UA"/>
        </w:rPr>
      </w:pPr>
    </w:p>
    <w:p w:rsidR="002350DB" w:rsidRDefault="002350DB" w:rsidP="00D701C4">
      <w:pPr>
        <w:ind w:left="142" w:firstLine="425"/>
        <w:jc w:val="center"/>
        <w:rPr>
          <w:b/>
          <w:szCs w:val="28"/>
          <w:lang w:val="uk-UA"/>
        </w:rPr>
      </w:pPr>
    </w:p>
    <w:p w:rsidR="00D13B1D" w:rsidRPr="00631439" w:rsidRDefault="00D701C4" w:rsidP="00D13B1D">
      <w:pPr>
        <w:ind w:left="142" w:firstLine="567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10</w:t>
      </w:r>
      <w:r w:rsidR="00D13B1D" w:rsidRPr="00631439">
        <w:rPr>
          <w:b/>
          <w:szCs w:val="28"/>
          <w:lang w:val="uk-UA"/>
        </w:rPr>
        <w:t>. Методи навчання</w:t>
      </w:r>
    </w:p>
    <w:p w:rsidR="00D13B1D" w:rsidRPr="004E4051" w:rsidRDefault="00D13B1D" w:rsidP="00D13B1D">
      <w:pPr>
        <w:ind w:firstLine="567"/>
        <w:jc w:val="both"/>
        <w:rPr>
          <w:szCs w:val="20"/>
          <w:lang w:val="uk-UA"/>
        </w:rPr>
      </w:pPr>
      <w:r w:rsidRPr="004E4051">
        <w:rPr>
          <w:szCs w:val="20"/>
          <w:lang w:val="uk-UA"/>
        </w:rPr>
        <w:t xml:space="preserve">                                                                                                   </w:t>
      </w:r>
    </w:p>
    <w:p w:rsidR="002350DB" w:rsidRPr="002350DB" w:rsidRDefault="002350DB" w:rsidP="002350DB">
      <w:pPr>
        <w:spacing w:line="360" w:lineRule="auto"/>
        <w:ind w:firstLine="709"/>
        <w:jc w:val="both"/>
        <w:rPr>
          <w:szCs w:val="28"/>
          <w:lang w:val="uk-UA"/>
        </w:rPr>
      </w:pPr>
      <w:r w:rsidRPr="002350DB">
        <w:rPr>
          <w:szCs w:val="28"/>
          <w:lang w:val="uk-UA"/>
        </w:rPr>
        <w:t>Видами навчальної діяльності студентів згідно з типовою програмою є: а) лекції; б) практичні заняття; в) лабораторні заняття; г) самостійна робота студентів (СРС); д) індивідуальна навчально-дослідницька робота (ІНДР) в організації якої значну роль відіграють консультації викладачів. Тематичні плани лекцій, практичних і лабораторних занять, СРС забезпечують реалізацію у навчальному процесі всіх тем, що входять до складу змістових модулів. Теми лекційного курсу розкривають проблемні питання відповідних розділів пропедевтики ортопедичної стоматології.</w:t>
      </w:r>
    </w:p>
    <w:p w:rsidR="002350DB" w:rsidRPr="002350DB" w:rsidRDefault="002350DB" w:rsidP="002350DB">
      <w:pPr>
        <w:spacing w:line="360" w:lineRule="auto"/>
        <w:ind w:firstLine="709"/>
        <w:jc w:val="both"/>
        <w:rPr>
          <w:szCs w:val="28"/>
          <w:lang w:val="uk-UA"/>
        </w:rPr>
      </w:pPr>
      <w:r w:rsidRPr="002350DB">
        <w:rPr>
          <w:szCs w:val="28"/>
          <w:lang w:val="uk-UA"/>
        </w:rPr>
        <w:t xml:space="preserve">Вивчення дисципліни «Пропедевтика ортопедичної стоматології» передбачає застосування загальних і спеціальних інноваційних методів навчання. </w:t>
      </w:r>
    </w:p>
    <w:p w:rsidR="002350DB" w:rsidRPr="002350DB" w:rsidRDefault="002350DB" w:rsidP="002350DB">
      <w:pPr>
        <w:spacing w:line="360" w:lineRule="auto"/>
        <w:ind w:firstLine="709"/>
        <w:jc w:val="both"/>
        <w:rPr>
          <w:szCs w:val="28"/>
          <w:lang w:val="uk-UA"/>
        </w:rPr>
      </w:pPr>
      <w:r w:rsidRPr="002350DB">
        <w:rPr>
          <w:i/>
          <w:iCs/>
          <w:szCs w:val="28"/>
          <w:lang w:val="uk-UA"/>
        </w:rPr>
        <w:t xml:space="preserve">Загальні методи </w:t>
      </w:r>
      <w:r w:rsidRPr="002350DB">
        <w:rPr>
          <w:szCs w:val="28"/>
          <w:lang w:val="uk-UA"/>
        </w:rPr>
        <w:t>включають розповідь, лекцію, ілюстрацію, бесіду.</w:t>
      </w:r>
    </w:p>
    <w:p w:rsidR="002350DB" w:rsidRPr="002350DB" w:rsidRDefault="002350DB" w:rsidP="002350DB">
      <w:pPr>
        <w:spacing w:line="360" w:lineRule="auto"/>
        <w:ind w:firstLine="709"/>
        <w:jc w:val="both"/>
        <w:rPr>
          <w:szCs w:val="28"/>
          <w:lang w:val="uk-UA"/>
        </w:rPr>
      </w:pPr>
      <w:r w:rsidRPr="002350DB">
        <w:rPr>
          <w:szCs w:val="28"/>
          <w:lang w:val="uk-UA"/>
        </w:rPr>
        <w:t>С</w:t>
      </w:r>
      <w:r w:rsidRPr="002350DB">
        <w:rPr>
          <w:i/>
          <w:iCs/>
          <w:szCs w:val="28"/>
          <w:lang w:val="uk-UA"/>
        </w:rPr>
        <w:t xml:space="preserve">пеціальні методи </w:t>
      </w:r>
      <w:r w:rsidRPr="002350DB">
        <w:rPr>
          <w:szCs w:val="28"/>
          <w:lang w:val="uk-UA"/>
        </w:rPr>
        <w:t xml:space="preserve">залежать від специфіки вивчення дисципліни та включають: </w:t>
      </w:r>
    </w:p>
    <w:p w:rsidR="002350DB" w:rsidRPr="002350DB" w:rsidRDefault="002350DB" w:rsidP="002350DB">
      <w:pPr>
        <w:pStyle w:val="aa"/>
        <w:numPr>
          <w:ilvl w:val="0"/>
          <w:numId w:val="12"/>
        </w:numPr>
        <w:tabs>
          <w:tab w:val="left" w:pos="709"/>
        </w:tabs>
        <w:spacing w:line="360" w:lineRule="auto"/>
        <w:ind w:left="0" w:firstLine="426"/>
        <w:jc w:val="both"/>
        <w:rPr>
          <w:szCs w:val="28"/>
          <w:lang w:val="uk-UA"/>
        </w:rPr>
      </w:pPr>
      <w:r w:rsidRPr="002350DB">
        <w:rPr>
          <w:b/>
          <w:i/>
          <w:iCs/>
          <w:szCs w:val="28"/>
          <w:lang w:val="uk-UA"/>
        </w:rPr>
        <w:t>Проблемно-пошукові методи</w:t>
      </w:r>
      <w:r w:rsidRPr="002350DB">
        <w:rPr>
          <w:szCs w:val="28"/>
          <w:lang w:val="uk-UA"/>
        </w:rPr>
        <w:t>: дійові (вирішення задач, відображення схематичних малюнків); евристичні (бесіда, обговорення, дискусія); пошуковий (курсове проектування); дослідницькі (наукова праця, ІНДЗ); методи проблемного викладу навчального матеріалу.</w:t>
      </w:r>
    </w:p>
    <w:p w:rsidR="002350DB" w:rsidRPr="002350DB" w:rsidRDefault="002350DB" w:rsidP="002350DB">
      <w:pPr>
        <w:pStyle w:val="aa"/>
        <w:numPr>
          <w:ilvl w:val="0"/>
          <w:numId w:val="12"/>
        </w:numPr>
        <w:tabs>
          <w:tab w:val="left" w:pos="709"/>
        </w:tabs>
        <w:spacing w:line="360" w:lineRule="auto"/>
        <w:ind w:left="0" w:firstLine="426"/>
        <w:jc w:val="both"/>
        <w:rPr>
          <w:szCs w:val="28"/>
          <w:lang w:val="uk-UA"/>
        </w:rPr>
      </w:pPr>
      <w:r w:rsidRPr="002350DB">
        <w:rPr>
          <w:b/>
          <w:i/>
          <w:iCs/>
          <w:szCs w:val="28"/>
          <w:lang w:val="uk-UA"/>
        </w:rPr>
        <w:t>Логічні методи:</w:t>
      </w:r>
      <w:r w:rsidRPr="002350DB">
        <w:rPr>
          <w:i/>
          <w:iCs/>
          <w:szCs w:val="28"/>
          <w:lang w:val="uk-UA"/>
        </w:rPr>
        <w:t xml:space="preserve"> </w:t>
      </w:r>
      <w:r w:rsidRPr="002350DB">
        <w:rPr>
          <w:szCs w:val="28"/>
          <w:lang w:val="uk-UA"/>
        </w:rPr>
        <w:t>індуктивний (від часткового до загального); дедуктивний (від загального до часткового); аналіз, синтез, узагальнення, порівняння, абстрагування – важливі для формування основ клінічного мислення.</w:t>
      </w:r>
    </w:p>
    <w:p w:rsidR="002350DB" w:rsidRPr="002350DB" w:rsidRDefault="002350DB" w:rsidP="002350DB">
      <w:pPr>
        <w:pStyle w:val="aa"/>
        <w:numPr>
          <w:ilvl w:val="0"/>
          <w:numId w:val="12"/>
        </w:numPr>
        <w:tabs>
          <w:tab w:val="left" w:pos="709"/>
        </w:tabs>
        <w:spacing w:line="360" w:lineRule="auto"/>
        <w:ind w:left="0" w:firstLine="426"/>
        <w:jc w:val="both"/>
        <w:rPr>
          <w:szCs w:val="28"/>
          <w:lang w:val="uk-UA"/>
        </w:rPr>
      </w:pPr>
      <w:r w:rsidRPr="002350DB">
        <w:rPr>
          <w:b/>
          <w:bCs/>
          <w:i/>
          <w:iCs/>
          <w:szCs w:val="28"/>
          <w:lang w:val="uk-UA"/>
        </w:rPr>
        <w:t>Методи формування інтересу</w:t>
      </w:r>
      <w:r w:rsidRPr="002350DB">
        <w:rPr>
          <w:bCs/>
          <w:iCs/>
          <w:szCs w:val="28"/>
          <w:lang w:val="uk-UA"/>
        </w:rPr>
        <w:t xml:space="preserve"> </w:t>
      </w:r>
      <w:r w:rsidRPr="002350DB">
        <w:rPr>
          <w:b/>
          <w:bCs/>
          <w:i/>
          <w:iCs/>
          <w:szCs w:val="28"/>
          <w:lang w:val="uk-UA"/>
        </w:rPr>
        <w:t>до навчання</w:t>
      </w:r>
      <w:r w:rsidRPr="002350DB">
        <w:rPr>
          <w:bCs/>
          <w:iCs/>
          <w:szCs w:val="28"/>
          <w:lang w:val="uk-UA"/>
        </w:rPr>
        <w:t xml:space="preserve">: </w:t>
      </w:r>
      <w:r w:rsidRPr="002350DB">
        <w:rPr>
          <w:szCs w:val="28"/>
          <w:lang w:val="uk-UA"/>
        </w:rPr>
        <w:t xml:space="preserve">методи інтелектуальної колективної діяльності й імітаційні. Основою </w:t>
      </w:r>
      <w:r w:rsidRPr="002350DB">
        <w:rPr>
          <w:iCs/>
          <w:szCs w:val="28"/>
          <w:lang w:val="uk-UA"/>
        </w:rPr>
        <w:t xml:space="preserve">методів інтелектуальної колективної діяльності </w:t>
      </w:r>
      <w:r w:rsidRPr="002350DB">
        <w:rPr>
          <w:szCs w:val="28"/>
          <w:lang w:val="uk-UA"/>
        </w:rPr>
        <w:t>є наявність колективної думки, пізнавальної суперечки при високій активності студентів, обговорення, дискусії. Імітаційні вправи, аналіз виробничих ситуацій, метод тренажу, ігрове проектування, ділові ігри, метод розподілу ролей.</w:t>
      </w:r>
    </w:p>
    <w:p w:rsidR="002350DB" w:rsidRPr="002350DB" w:rsidRDefault="002350DB" w:rsidP="002350DB">
      <w:pPr>
        <w:pStyle w:val="aa"/>
        <w:numPr>
          <w:ilvl w:val="0"/>
          <w:numId w:val="12"/>
        </w:numPr>
        <w:tabs>
          <w:tab w:val="left" w:pos="709"/>
        </w:tabs>
        <w:spacing w:line="360" w:lineRule="auto"/>
        <w:ind w:left="0" w:firstLine="426"/>
        <w:jc w:val="both"/>
        <w:rPr>
          <w:szCs w:val="28"/>
          <w:lang w:val="uk-UA"/>
        </w:rPr>
      </w:pPr>
      <w:r w:rsidRPr="002350DB">
        <w:rPr>
          <w:bCs/>
          <w:szCs w:val="28"/>
          <w:lang w:val="uk-UA"/>
        </w:rPr>
        <w:t>М</w:t>
      </w:r>
      <w:r w:rsidRPr="002350DB">
        <w:rPr>
          <w:b/>
          <w:bCs/>
          <w:i/>
          <w:szCs w:val="28"/>
          <w:lang w:val="uk-UA"/>
        </w:rPr>
        <w:t>етоди самостійного навчання,</w:t>
      </w:r>
      <w:r w:rsidRPr="002350DB">
        <w:rPr>
          <w:bCs/>
          <w:szCs w:val="28"/>
          <w:lang w:val="uk-UA"/>
        </w:rPr>
        <w:t xml:space="preserve"> в</w:t>
      </w:r>
      <w:r w:rsidRPr="002350DB">
        <w:rPr>
          <w:b/>
          <w:bCs/>
          <w:i/>
          <w:szCs w:val="28"/>
          <w:lang w:val="uk-UA"/>
        </w:rPr>
        <w:t xml:space="preserve"> </w:t>
      </w:r>
      <w:r w:rsidRPr="002350DB">
        <w:rPr>
          <w:bCs/>
          <w:szCs w:val="28"/>
          <w:lang w:val="uk-UA"/>
        </w:rPr>
        <w:t xml:space="preserve">тому числі </w:t>
      </w:r>
      <w:r w:rsidRPr="002350DB">
        <w:rPr>
          <w:b/>
          <w:bCs/>
          <w:i/>
          <w:szCs w:val="28"/>
          <w:lang w:val="uk-UA"/>
        </w:rPr>
        <w:t>м</w:t>
      </w:r>
      <w:r w:rsidRPr="002350DB">
        <w:rPr>
          <w:b/>
          <w:i/>
          <w:iCs/>
          <w:szCs w:val="28"/>
          <w:lang w:val="uk-UA"/>
        </w:rPr>
        <w:t xml:space="preserve">етод «навчання за текстом модуля», </w:t>
      </w:r>
      <w:r w:rsidRPr="002350DB">
        <w:rPr>
          <w:iCs/>
          <w:szCs w:val="28"/>
          <w:lang w:val="uk-UA"/>
        </w:rPr>
        <w:t xml:space="preserve">який </w:t>
      </w:r>
      <w:r w:rsidRPr="002350DB">
        <w:rPr>
          <w:szCs w:val="28"/>
          <w:lang w:val="uk-UA"/>
        </w:rPr>
        <w:t xml:space="preserve">передбачає послідовні дії студента для успішного </w:t>
      </w:r>
      <w:r w:rsidRPr="002350DB">
        <w:rPr>
          <w:szCs w:val="28"/>
          <w:lang w:val="uk-UA"/>
        </w:rPr>
        <w:lastRenderedPageBreak/>
        <w:t xml:space="preserve">засвоєння навчального матеріалу. Спочатку аналізуються дидактичні цілі. Потім вивчається структура модуля (схема послідовності елементів навчання). Після цього студенти переходять до розгляду змісту модуля і його елементів. При вивченні змісту модульної програми звертається увага на методичне забезпечення змісту модуля. Якщо структура модуля індивідуалізується стосовно кожного студента, зміст модуля вивчається за рекомендованою (індивідуалізованою) структурою розробленою кафедрою.  </w:t>
      </w:r>
    </w:p>
    <w:p w:rsidR="002350DB" w:rsidRPr="002350DB" w:rsidRDefault="002350DB" w:rsidP="002350DB">
      <w:pPr>
        <w:spacing w:line="360" w:lineRule="auto"/>
        <w:ind w:firstLine="709"/>
        <w:jc w:val="both"/>
        <w:rPr>
          <w:szCs w:val="28"/>
          <w:lang w:val="uk-UA"/>
        </w:rPr>
      </w:pPr>
      <w:r w:rsidRPr="002350DB">
        <w:rPr>
          <w:szCs w:val="28"/>
          <w:lang w:val="uk-UA"/>
        </w:rPr>
        <w:t xml:space="preserve">Тривалість практичних занять складає 3 академічні години. Заняття проводяться в навчальних кімнатах, клінічних кабінетах кафедри та в </w:t>
      </w:r>
      <w:proofErr w:type="spellStart"/>
      <w:r w:rsidRPr="002350DB">
        <w:rPr>
          <w:szCs w:val="28"/>
          <w:lang w:val="uk-UA"/>
        </w:rPr>
        <w:t>зуботехнічній</w:t>
      </w:r>
      <w:proofErr w:type="spellEnd"/>
      <w:r w:rsidRPr="002350DB">
        <w:rPr>
          <w:szCs w:val="28"/>
          <w:lang w:val="uk-UA"/>
        </w:rPr>
        <w:t xml:space="preserve"> лабораторії.</w:t>
      </w:r>
    </w:p>
    <w:p w:rsidR="002350DB" w:rsidRPr="002350DB" w:rsidRDefault="002350DB" w:rsidP="002350DB">
      <w:pPr>
        <w:spacing w:line="360" w:lineRule="auto"/>
        <w:ind w:firstLine="709"/>
        <w:jc w:val="both"/>
        <w:rPr>
          <w:szCs w:val="28"/>
          <w:lang w:val="uk-UA"/>
        </w:rPr>
      </w:pPr>
      <w:r w:rsidRPr="002350DB">
        <w:rPr>
          <w:szCs w:val="28"/>
          <w:lang w:val="uk-UA"/>
        </w:rPr>
        <w:t xml:space="preserve">Організація навчального процесу здійснюється за Європейською кредитною </w:t>
      </w:r>
      <w:proofErr w:type="spellStart"/>
      <w:r w:rsidRPr="002350DB">
        <w:rPr>
          <w:szCs w:val="28"/>
          <w:lang w:val="uk-UA"/>
        </w:rPr>
        <w:t>трансферно</w:t>
      </w:r>
      <w:proofErr w:type="spellEnd"/>
      <w:r w:rsidRPr="002350DB">
        <w:rPr>
          <w:szCs w:val="28"/>
          <w:lang w:val="uk-UA"/>
        </w:rPr>
        <w:t xml:space="preserve">-накопичувальною системою (ECTS) – система трансферу і накопичення кредитів, що використовується в Європейському просторі вищої освіти з метою надання, визнання, підтвердження кваліфікації та освітніх компонентів і сприяє академічній мобільності здобувачів вищої освіти. Система ґрунтується на визначенні навчального навантаження здобувача вищої освіти, необхідного для досягнення визначених результатів навчання, та обліковується у кредитах ECTS. </w:t>
      </w:r>
    </w:p>
    <w:p w:rsidR="002350DB" w:rsidRPr="002350DB" w:rsidRDefault="002350DB" w:rsidP="002350DB">
      <w:pPr>
        <w:spacing w:line="360" w:lineRule="auto"/>
        <w:ind w:firstLine="709"/>
        <w:jc w:val="both"/>
        <w:rPr>
          <w:szCs w:val="28"/>
          <w:lang w:val="uk-UA"/>
        </w:rPr>
      </w:pPr>
      <w:r w:rsidRPr="002350DB">
        <w:rPr>
          <w:szCs w:val="28"/>
          <w:lang w:val="uk-UA"/>
        </w:rPr>
        <w:t xml:space="preserve">Кредит Європейської кредитної </w:t>
      </w:r>
      <w:proofErr w:type="spellStart"/>
      <w:r w:rsidRPr="002350DB">
        <w:rPr>
          <w:szCs w:val="28"/>
          <w:lang w:val="uk-UA"/>
        </w:rPr>
        <w:t>трансферно</w:t>
      </w:r>
      <w:proofErr w:type="spellEnd"/>
      <w:r w:rsidRPr="002350DB">
        <w:rPr>
          <w:szCs w:val="28"/>
          <w:lang w:val="uk-UA"/>
        </w:rPr>
        <w:t>-накопичувальної системи (далі − кредит ECTS) − одиниця вимірювання обсягу навчального навантаження здобувача вищої освіти, необхідного для досягнення визначених (очікуваних) результатів навчання. Обсяг одного кредиту становить 30 годин. Навантаження одного навчального року становить 60 кредитів ECTS. Кредитно-модульна система організації навчального процесу спонукає студентів систематично вчитися протягом навчального року.</w:t>
      </w:r>
    </w:p>
    <w:p w:rsidR="002350DB" w:rsidRPr="002350DB" w:rsidRDefault="002350DB" w:rsidP="002350DB">
      <w:pPr>
        <w:spacing w:line="360" w:lineRule="auto"/>
        <w:ind w:firstLine="709"/>
        <w:jc w:val="both"/>
        <w:rPr>
          <w:szCs w:val="28"/>
          <w:lang w:val="uk-UA"/>
        </w:rPr>
      </w:pPr>
      <w:r w:rsidRPr="002350DB">
        <w:rPr>
          <w:szCs w:val="28"/>
          <w:lang w:val="uk-UA"/>
        </w:rPr>
        <w:t>Таким чином, навчання орієнтується на придбання студентами конкретних навичок, знань і умінь необхідних у майбутній професійній діяльності.</w:t>
      </w:r>
    </w:p>
    <w:p w:rsidR="00D701C4" w:rsidRDefault="00D701C4" w:rsidP="002350DB">
      <w:pPr>
        <w:ind w:left="142" w:firstLine="567"/>
        <w:jc w:val="both"/>
        <w:rPr>
          <w:b/>
          <w:szCs w:val="28"/>
          <w:lang w:val="uk-UA"/>
        </w:rPr>
      </w:pPr>
    </w:p>
    <w:p w:rsidR="002350DB" w:rsidRPr="00095B60" w:rsidRDefault="002350DB" w:rsidP="002350DB">
      <w:pPr>
        <w:ind w:left="142" w:firstLine="567"/>
        <w:jc w:val="both"/>
        <w:rPr>
          <w:szCs w:val="28"/>
          <w:lang w:val="uk-UA"/>
        </w:rPr>
      </w:pPr>
    </w:p>
    <w:p w:rsidR="00D701C4" w:rsidRDefault="00D701C4" w:rsidP="00D701C4">
      <w:pPr>
        <w:ind w:left="142" w:firstLine="567"/>
        <w:jc w:val="center"/>
        <w:rPr>
          <w:b/>
          <w:szCs w:val="28"/>
          <w:lang w:val="uk-UA"/>
        </w:rPr>
      </w:pPr>
    </w:p>
    <w:p w:rsidR="002350DB" w:rsidRDefault="002350DB" w:rsidP="002350DB">
      <w:pPr>
        <w:rPr>
          <w:b/>
          <w:szCs w:val="28"/>
          <w:lang w:val="uk-UA"/>
        </w:rPr>
      </w:pPr>
    </w:p>
    <w:p w:rsidR="00D701C4" w:rsidRPr="00631439" w:rsidRDefault="00D701C4" w:rsidP="00D701C4">
      <w:pPr>
        <w:ind w:left="142" w:firstLine="567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lastRenderedPageBreak/>
        <w:t>11. Методи контролю</w:t>
      </w:r>
      <w:r>
        <w:rPr>
          <w:b/>
          <w:szCs w:val="28"/>
          <w:lang w:val="uk-UA"/>
        </w:rPr>
        <w:t>.</w:t>
      </w:r>
    </w:p>
    <w:p w:rsidR="00D701C4" w:rsidRPr="004E4051" w:rsidRDefault="00D701C4" w:rsidP="00D701C4">
      <w:pPr>
        <w:ind w:firstLine="567"/>
        <w:jc w:val="both"/>
        <w:rPr>
          <w:szCs w:val="20"/>
          <w:lang w:val="uk-UA"/>
        </w:rPr>
      </w:pPr>
      <w:r w:rsidRPr="004E4051">
        <w:rPr>
          <w:szCs w:val="20"/>
          <w:lang w:val="uk-UA"/>
        </w:rPr>
        <w:t xml:space="preserve">     </w:t>
      </w:r>
    </w:p>
    <w:p w:rsidR="002350DB" w:rsidRPr="008273DD" w:rsidRDefault="002350DB" w:rsidP="008273DD">
      <w:pPr>
        <w:spacing w:line="360" w:lineRule="auto"/>
        <w:ind w:firstLine="709"/>
        <w:jc w:val="both"/>
        <w:rPr>
          <w:lang w:val="uk-UA"/>
        </w:rPr>
      </w:pPr>
      <w:r w:rsidRPr="002350DB">
        <w:rPr>
          <w:lang w:val="uk-UA"/>
        </w:rPr>
        <w:t xml:space="preserve">Форми контролю і система оцінювання здійснюються відповідно до вимог Тимчасової інструкції з оцінювання навчальної діяльності студентів при впровадженні кредитно-модульної системи організації навчального процесу» (листи МОЗ України від 16.06.2005р. </w:t>
      </w:r>
      <w:r w:rsidRPr="008273DD">
        <w:rPr>
          <w:lang w:val="uk-UA"/>
        </w:rPr>
        <w:t xml:space="preserve">№ 08.01-22/1258, від 21.01.2008 № 08.01-22/65). </w:t>
      </w:r>
    </w:p>
    <w:p w:rsidR="002350DB" w:rsidRPr="00E41F51" w:rsidRDefault="002350DB" w:rsidP="002350DB">
      <w:pPr>
        <w:spacing w:line="360" w:lineRule="auto"/>
        <w:ind w:firstLine="709"/>
        <w:jc w:val="both"/>
      </w:pPr>
      <w:proofErr w:type="spellStart"/>
      <w:r w:rsidRPr="00E41F51">
        <w:t>Оцінка</w:t>
      </w:r>
      <w:proofErr w:type="spellEnd"/>
      <w:r w:rsidRPr="00E41F51">
        <w:t xml:space="preserve"> за модуль </w:t>
      </w:r>
      <w:proofErr w:type="spellStart"/>
      <w:r w:rsidRPr="00E41F51">
        <w:t>визначається</w:t>
      </w:r>
      <w:proofErr w:type="spellEnd"/>
      <w:r w:rsidRPr="00E41F51">
        <w:t xml:space="preserve"> як сума </w:t>
      </w:r>
      <w:proofErr w:type="spellStart"/>
      <w:r w:rsidRPr="00E41F51">
        <w:t>оцінок</w:t>
      </w:r>
      <w:proofErr w:type="spellEnd"/>
      <w:r w:rsidRPr="00E41F51">
        <w:t xml:space="preserve"> </w:t>
      </w:r>
      <w:proofErr w:type="spellStart"/>
      <w:r w:rsidRPr="00E41F51">
        <w:t>поточної</w:t>
      </w:r>
      <w:proofErr w:type="spellEnd"/>
      <w:r w:rsidRPr="00E41F51">
        <w:t xml:space="preserve"> </w:t>
      </w:r>
      <w:proofErr w:type="spellStart"/>
      <w:r w:rsidRPr="00E41F51">
        <w:t>навчальної</w:t>
      </w:r>
      <w:proofErr w:type="spellEnd"/>
      <w:r w:rsidRPr="00E41F51">
        <w:t xml:space="preserve"> </w:t>
      </w:r>
      <w:proofErr w:type="spellStart"/>
      <w:r w:rsidRPr="00E41F51">
        <w:t>діяльності</w:t>
      </w:r>
      <w:proofErr w:type="spellEnd"/>
      <w:r w:rsidRPr="00E41F51">
        <w:t xml:space="preserve"> (</w:t>
      </w:r>
      <w:proofErr w:type="gramStart"/>
      <w:r w:rsidRPr="00E41F51">
        <w:t>у балах</w:t>
      </w:r>
      <w:proofErr w:type="gramEnd"/>
      <w:r w:rsidRPr="00E41F51">
        <w:t xml:space="preserve">) та </w:t>
      </w:r>
      <w:proofErr w:type="spellStart"/>
      <w:r w:rsidRPr="00E41F51">
        <w:t>оцінки</w:t>
      </w:r>
      <w:proofErr w:type="spellEnd"/>
      <w:r w:rsidRPr="00E41F51">
        <w:t xml:space="preserve"> </w:t>
      </w:r>
      <w:proofErr w:type="spellStart"/>
      <w:r w:rsidRPr="00E41F51">
        <w:t>підсумкового</w:t>
      </w:r>
      <w:proofErr w:type="spellEnd"/>
      <w:r w:rsidRPr="00E41F51">
        <w:t xml:space="preserve"> модульного контролю (у балах), яка </w:t>
      </w:r>
      <w:proofErr w:type="spellStart"/>
      <w:r w:rsidRPr="00E41F51">
        <w:t>виставляється</w:t>
      </w:r>
      <w:proofErr w:type="spellEnd"/>
      <w:r w:rsidRPr="00E41F51">
        <w:t xml:space="preserve"> при </w:t>
      </w:r>
      <w:proofErr w:type="spellStart"/>
      <w:r w:rsidRPr="00E41F51">
        <w:t>оцінюванні</w:t>
      </w:r>
      <w:proofErr w:type="spellEnd"/>
      <w:r w:rsidRPr="00E41F51">
        <w:t xml:space="preserve"> </w:t>
      </w:r>
      <w:proofErr w:type="spellStart"/>
      <w:r w:rsidRPr="00E41F51">
        <w:t>теоретичних</w:t>
      </w:r>
      <w:proofErr w:type="spellEnd"/>
      <w:r w:rsidRPr="00E41F51">
        <w:t xml:space="preserve"> </w:t>
      </w:r>
      <w:proofErr w:type="spellStart"/>
      <w:r w:rsidRPr="00E41F51">
        <w:t>знань</w:t>
      </w:r>
      <w:proofErr w:type="spellEnd"/>
      <w:r w:rsidRPr="00E41F51">
        <w:t xml:space="preserve"> та </w:t>
      </w:r>
      <w:proofErr w:type="spellStart"/>
      <w:r w:rsidRPr="00E41F51">
        <w:t>практичних</w:t>
      </w:r>
      <w:proofErr w:type="spellEnd"/>
      <w:r w:rsidRPr="00E41F51">
        <w:t xml:space="preserve"> </w:t>
      </w:r>
      <w:proofErr w:type="spellStart"/>
      <w:r w:rsidRPr="00E41F51">
        <w:t>навичок</w:t>
      </w:r>
      <w:proofErr w:type="spellEnd"/>
      <w:r w:rsidRPr="00E41F51">
        <w:t xml:space="preserve"> </w:t>
      </w:r>
      <w:proofErr w:type="spellStart"/>
      <w:r w:rsidRPr="00E41F51">
        <w:t>відповідно</w:t>
      </w:r>
      <w:proofErr w:type="spellEnd"/>
      <w:r w:rsidRPr="00E41F51">
        <w:t xml:space="preserve"> до </w:t>
      </w:r>
      <w:proofErr w:type="spellStart"/>
      <w:r w:rsidRPr="00E41F51">
        <w:t>переліків</w:t>
      </w:r>
      <w:proofErr w:type="spellEnd"/>
      <w:r w:rsidRPr="00E41F51">
        <w:t xml:space="preserve">, </w:t>
      </w:r>
      <w:proofErr w:type="spellStart"/>
      <w:r w:rsidRPr="00E41F51">
        <w:t>визначених</w:t>
      </w:r>
      <w:proofErr w:type="spellEnd"/>
      <w:r w:rsidRPr="00E41F51">
        <w:t xml:space="preserve"> </w:t>
      </w:r>
      <w:proofErr w:type="spellStart"/>
      <w:r w:rsidRPr="00E41F51">
        <w:t>програмою</w:t>
      </w:r>
      <w:proofErr w:type="spellEnd"/>
      <w:r w:rsidRPr="00E41F51">
        <w:t xml:space="preserve"> </w:t>
      </w:r>
      <w:proofErr w:type="spellStart"/>
      <w:r w:rsidRPr="00E41F51">
        <w:t>дисципліни</w:t>
      </w:r>
      <w:proofErr w:type="spellEnd"/>
      <w:r w:rsidRPr="00E41F51">
        <w:t>.</w:t>
      </w:r>
    </w:p>
    <w:p w:rsidR="002350DB" w:rsidRPr="003D684A" w:rsidRDefault="002350DB" w:rsidP="002350DB">
      <w:pPr>
        <w:spacing w:line="360" w:lineRule="auto"/>
        <w:ind w:firstLine="709"/>
        <w:jc w:val="both"/>
      </w:pPr>
      <w:r w:rsidRPr="003D684A">
        <w:t xml:space="preserve">Максимальна </w:t>
      </w:r>
      <w:proofErr w:type="spellStart"/>
      <w:r w:rsidRPr="003D684A">
        <w:t>кількість</w:t>
      </w:r>
      <w:proofErr w:type="spellEnd"/>
      <w:r w:rsidRPr="003D684A">
        <w:t xml:space="preserve"> </w:t>
      </w:r>
      <w:proofErr w:type="spellStart"/>
      <w:r w:rsidRPr="003D684A">
        <w:t>балів</w:t>
      </w:r>
      <w:proofErr w:type="spellEnd"/>
      <w:r w:rsidRPr="003D684A">
        <w:t xml:space="preserve">, </w:t>
      </w:r>
      <w:proofErr w:type="spellStart"/>
      <w:r w:rsidRPr="003D684A">
        <w:t>що</w:t>
      </w:r>
      <w:proofErr w:type="spellEnd"/>
      <w:r w:rsidRPr="003D684A">
        <w:t xml:space="preserve"> </w:t>
      </w:r>
      <w:proofErr w:type="spellStart"/>
      <w:r w:rsidRPr="003D684A">
        <w:t>присвоюється</w:t>
      </w:r>
      <w:proofErr w:type="spellEnd"/>
      <w:r w:rsidRPr="003D684A">
        <w:t xml:space="preserve"> студентам при </w:t>
      </w:r>
      <w:proofErr w:type="spellStart"/>
      <w:r w:rsidRPr="003D684A">
        <w:t>засвоєнні</w:t>
      </w:r>
      <w:proofErr w:type="spellEnd"/>
      <w:r w:rsidRPr="003D684A">
        <w:t xml:space="preserve"> кожного модулю (</w:t>
      </w:r>
      <w:proofErr w:type="spellStart"/>
      <w:r w:rsidRPr="003D684A">
        <w:t>залікового</w:t>
      </w:r>
      <w:proofErr w:type="spellEnd"/>
      <w:r w:rsidRPr="003D684A">
        <w:t xml:space="preserve"> кредиту) – 200, в тому </w:t>
      </w:r>
      <w:proofErr w:type="spellStart"/>
      <w:r w:rsidRPr="003D684A">
        <w:t>числі</w:t>
      </w:r>
      <w:proofErr w:type="spellEnd"/>
      <w:r w:rsidRPr="003D684A">
        <w:t xml:space="preserve"> за </w:t>
      </w:r>
      <w:proofErr w:type="spellStart"/>
      <w:r w:rsidRPr="003D684A">
        <w:t>поточну</w:t>
      </w:r>
      <w:proofErr w:type="spellEnd"/>
      <w:r w:rsidRPr="003D684A">
        <w:t xml:space="preserve"> </w:t>
      </w:r>
      <w:proofErr w:type="spellStart"/>
      <w:r w:rsidRPr="003D684A">
        <w:t>навчальну</w:t>
      </w:r>
      <w:proofErr w:type="spellEnd"/>
      <w:r w:rsidRPr="003D684A">
        <w:t xml:space="preserve"> </w:t>
      </w:r>
      <w:proofErr w:type="spellStart"/>
      <w:r w:rsidRPr="003D684A">
        <w:t>діяльність</w:t>
      </w:r>
      <w:proofErr w:type="spellEnd"/>
      <w:r w:rsidRPr="003D684A">
        <w:t xml:space="preserve"> – 120 </w:t>
      </w:r>
      <w:proofErr w:type="spellStart"/>
      <w:r w:rsidRPr="003D684A">
        <w:t>балів</w:t>
      </w:r>
      <w:proofErr w:type="spellEnd"/>
      <w:r w:rsidRPr="003D684A">
        <w:t xml:space="preserve"> (60%), за результатами модульного </w:t>
      </w:r>
      <w:proofErr w:type="spellStart"/>
      <w:r w:rsidRPr="003D684A">
        <w:t>підсумкового</w:t>
      </w:r>
      <w:proofErr w:type="spellEnd"/>
      <w:r w:rsidRPr="003D684A">
        <w:t xml:space="preserve"> контролю – 80 </w:t>
      </w:r>
      <w:proofErr w:type="spellStart"/>
      <w:r w:rsidRPr="003D684A">
        <w:t>балів</w:t>
      </w:r>
      <w:proofErr w:type="spellEnd"/>
      <w:r w:rsidRPr="003D684A">
        <w:t xml:space="preserve"> (40%).</w:t>
      </w:r>
    </w:p>
    <w:p w:rsidR="002350DB" w:rsidRPr="001F1A0D" w:rsidRDefault="002350DB" w:rsidP="002350DB">
      <w:pPr>
        <w:spacing w:line="360" w:lineRule="auto"/>
        <w:ind w:firstLine="709"/>
        <w:jc w:val="both"/>
      </w:pPr>
      <w:proofErr w:type="spellStart"/>
      <w:r w:rsidRPr="001F1A0D">
        <w:rPr>
          <w:b/>
          <w:i/>
        </w:rPr>
        <w:t>Поточний</w:t>
      </w:r>
      <w:proofErr w:type="spellEnd"/>
      <w:r w:rsidRPr="001F1A0D">
        <w:rPr>
          <w:b/>
          <w:i/>
        </w:rPr>
        <w:t xml:space="preserve"> контроль</w:t>
      </w:r>
      <w:r w:rsidRPr="001F1A0D">
        <w:rPr>
          <w:b/>
        </w:rPr>
        <w:t xml:space="preserve"> </w:t>
      </w:r>
      <w:proofErr w:type="spellStart"/>
      <w:r w:rsidRPr="001F1A0D">
        <w:t>здійснюється</w:t>
      </w:r>
      <w:proofErr w:type="spellEnd"/>
      <w:r w:rsidRPr="001F1A0D">
        <w:t xml:space="preserve"> на кожному практичному </w:t>
      </w:r>
      <w:proofErr w:type="spellStart"/>
      <w:r w:rsidRPr="001F1A0D">
        <w:t>занятті</w:t>
      </w:r>
      <w:proofErr w:type="spellEnd"/>
      <w:r w:rsidRPr="001F1A0D">
        <w:t xml:space="preserve"> </w:t>
      </w:r>
      <w:proofErr w:type="spellStart"/>
      <w:r w:rsidRPr="001F1A0D">
        <w:t>відповідно</w:t>
      </w:r>
      <w:proofErr w:type="spellEnd"/>
      <w:r w:rsidRPr="001F1A0D">
        <w:t xml:space="preserve"> </w:t>
      </w:r>
      <w:proofErr w:type="spellStart"/>
      <w:r w:rsidRPr="001F1A0D">
        <w:t>конкретним</w:t>
      </w:r>
      <w:proofErr w:type="spellEnd"/>
      <w:r w:rsidRPr="001F1A0D">
        <w:t xml:space="preserve"> </w:t>
      </w:r>
      <w:proofErr w:type="spellStart"/>
      <w:r w:rsidRPr="001F1A0D">
        <w:t>цілям</w:t>
      </w:r>
      <w:proofErr w:type="spellEnd"/>
      <w:r w:rsidRPr="001F1A0D">
        <w:t xml:space="preserve"> з </w:t>
      </w:r>
      <w:proofErr w:type="spellStart"/>
      <w:r w:rsidRPr="001F1A0D">
        <w:t>кожної</w:t>
      </w:r>
      <w:proofErr w:type="spellEnd"/>
      <w:r w:rsidRPr="001F1A0D">
        <w:t xml:space="preserve"> теми. При </w:t>
      </w:r>
      <w:proofErr w:type="spellStart"/>
      <w:r w:rsidRPr="001F1A0D">
        <w:t>оцінюванні</w:t>
      </w:r>
      <w:proofErr w:type="spellEnd"/>
      <w:r w:rsidRPr="001F1A0D">
        <w:t xml:space="preserve"> </w:t>
      </w:r>
      <w:proofErr w:type="spellStart"/>
      <w:r w:rsidRPr="001F1A0D">
        <w:t>навчальної</w:t>
      </w:r>
      <w:proofErr w:type="spellEnd"/>
      <w:r w:rsidRPr="001F1A0D">
        <w:t xml:space="preserve"> </w:t>
      </w:r>
      <w:proofErr w:type="spellStart"/>
      <w:r w:rsidRPr="001F1A0D">
        <w:t>діяльності</w:t>
      </w:r>
      <w:proofErr w:type="spellEnd"/>
      <w:r w:rsidRPr="001F1A0D">
        <w:t xml:space="preserve"> </w:t>
      </w:r>
      <w:proofErr w:type="spellStart"/>
      <w:r w:rsidRPr="001F1A0D">
        <w:t>студентів</w:t>
      </w:r>
      <w:proofErr w:type="spellEnd"/>
      <w:r w:rsidRPr="001F1A0D">
        <w:t xml:space="preserve"> </w:t>
      </w:r>
      <w:proofErr w:type="spellStart"/>
      <w:r w:rsidRPr="001F1A0D">
        <w:t>необхідно</w:t>
      </w:r>
      <w:proofErr w:type="spellEnd"/>
      <w:r w:rsidRPr="001F1A0D">
        <w:t xml:space="preserve"> </w:t>
      </w:r>
      <w:proofErr w:type="spellStart"/>
      <w:r w:rsidRPr="001F1A0D">
        <w:t>надавати</w:t>
      </w:r>
      <w:proofErr w:type="spellEnd"/>
      <w:r w:rsidRPr="001F1A0D">
        <w:t xml:space="preserve"> </w:t>
      </w:r>
      <w:proofErr w:type="spellStart"/>
      <w:r w:rsidRPr="001F1A0D">
        <w:t>перевагу</w:t>
      </w:r>
      <w:proofErr w:type="spellEnd"/>
      <w:r w:rsidRPr="001F1A0D">
        <w:t xml:space="preserve"> </w:t>
      </w:r>
      <w:proofErr w:type="spellStart"/>
      <w:r w:rsidRPr="001F1A0D">
        <w:t>стандартизованим</w:t>
      </w:r>
      <w:proofErr w:type="spellEnd"/>
      <w:r w:rsidRPr="001F1A0D">
        <w:t xml:space="preserve"> методам контролю: </w:t>
      </w:r>
      <w:proofErr w:type="spellStart"/>
      <w:r w:rsidRPr="001F1A0D">
        <w:t>тестуванню</w:t>
      </w:r>
      <w:proofErr w:type="spellEnd"/>
      <w:r w:rsidRPr="001F1A0D">
        <w:t xml:space="preserve">, </w:t>
      </w:r>
      <w:proofErr w:type="spellStart"/>
      <w:r w:rsidRPr="001F1A0D">
        <w:t>структурованим</w:t>
      </w:r>
      <w:proofErr w:type="spellEnd"/>
      <w:r w:rsidRPr="001F1A0D">
        <w:t xml:space="preserve"> </w:t>
      </w:r>
      <w:proofErr w:type="spellStart"/>
      <w:r w:rsidRPr="001F1A0D">
        <w:t>письмовим</w:t>
      </w:r>
      <w:proofErr w:type="spellEnd"/>
      <w:r w:rsidRPr="001F1A0D">
        <w:t xml:space="preserve"> роботам, </w:t>
      </w:r>
      <w:proofErr w:type="spellStart"/>
      <w:r w:rsidRPr="001F1A0D">
        <w:t>структурованому</w:t>
      </w:r>
      <w:proofErr w:type="spellEnd"/>
      <w:r w:rsidRPr="001F1A0D">
        <w:t xml:space="preserve"> за процедурою контролю </w:t>
      </w:r>
      <w:proofErr w:type="spellStart"/>
      <w:r w:rsidRPr="001F1A0D">
        <w:t>практичних</w:t>
      </w:r>
      <w:proofErr w:type="spellEnd"/>
      <w:r w:rsidRPr="001F1A0D">
        <w:t xml:space="preserve"> </w:t>
      </w:r>
      <w:proofErr w:type="spellStart"/>
      <w:r w:rsidRPr="001F1A0D">
        <w:t>навичок</w:t>
      </w:r>
      <w:proofErr w:type="spellEnd"/>
      <w:r w:rsidRPr="001F1A0D">
        <w:t xml:space="preserve"> в </w:t>
      </w:r>
      <w:proofErr w:type="spellStart"/>
      <w:r w:rsidRPr="001F1A0D">
        <w:t>умовах</w:t>
      </w:r>
      <w:proofErr w:type="spellEnd"/>
      <w:r w:rsidRPr="001F1A0D">
        <w:t xml:space="preserve">, </w:t>
      </w:r>
      <w:proofErr w:type="spellStart"/>
      <w:r w:rsidRPr="001F1A0D">
        <w:t>що</w:t>
      </w:r>
      <w:proofErr w:type="spellEnd"/>
      <w:r w:rsidRPr="001F1A0D">
        <w:t xml:space="preserve"> </w:t>
      </w:r>
      <w:proofErr w:type="spellStart"/>
      <w:r w:rsidRPr="001F1A0D">
        <w:t>наближені</w:t>
      </w:r>
      <w:proofErr w:type="spellEnd"/>
      <w:r w:rsidRPr="001F1A0D">
        <w:t xml:space="preserve"> до </w:t>
      </w:r>
      <w:proofErr w:type="spellStart"/>
      <w:r w:rsidRPr="001F1A0D">
        <w:t>реальних</w:t>
      </w:r>
      <w:proofErr w:type="spellEnd"/>
      <w:r w:rsidRPr="001F1A0D">
        <w:t>.</w:t>
      </w:r>
    </w:p>
    <w:p w:rsidR="002350DB" w:rsidRPr="001F1A0D" w:rsidRDefault="002350DB" w:rsidP="002350DB">
      <w:pPr>
        <w:spacing w:line="360" w:lineRule="auto"/>
        <w:ind w:firstLine="709"/>
        <w:jc w:val="both"/>
        <w:rPr>
          <w:b/>
          <w:i/>
        </w:rPr>
      </w:pPr>
      <w:proofErr w:type="spellStart"/>
      <w:r w:rsidRPr="001F1A0D">
        <w:rPr>
          <w:b/>
          <w:i/>
        </w:rPr>
        <w:t>Оцінювання</w:t>
      </w:r>
      <w:proofErr w:type="spellEnd"/>
      <w:r w:rsidRPr="001F1A0D">
        <w:rPr>
          <w:b/>
          <w:i/>
        </w:rPr>
        <w:t xml:space="preserve"> </w:t>
      </w:r>
      <w:proofErr w:type="spellStart"/>
      <w:r w:rsidRPr="001F1A0D">
        <w:rPr>
          <w:b/>
          <w:i/>
        </w:rPr>
        <w:t>поточної</w:t>
      </w:r>
      <w:proofErr w:type="spellEnd"/>
      <w:r w:rsidRPr="001F1A0D">
        <w:rPr>
          <w:b/>
          <w:i/>
        </w:rPr>
        <w:t xml:space="preserve"> </w:t>
      </w:r>
      <w:proofErr w:type="spellStart"/>
      <w:r w:rsidRPr="001F1A0D">
        <w:rPr>
          <w:b/>
          <w:i/>
        </w:rPr>
        <w:t>навчальної</w:t>
      </w:r>
      <w:proofErr w:type="spellEnd"/>
      <w:r w:rsidRPr="001F1A0D">
        <w:rPr>
          <w:b/>
          <w:i/>
        </w:rPr>
        <w:t xml:space="preserve"> </w:t>
      </w:r>
      <w:proofErr w:type="spellStart"/>
      <w:r w:rsidRPr="001F1A0D">
        <w:rPr>
          <w:b/>
          <w:i/>
        </w:rPr>
        <w:t>діяльності</w:t>
      </w:r>
      <w:proofErr w:type="spellEnd"/>
      <w:r w:rsidRPr="001F1A0D">
        <w:rPr>
          <w:b/>
          <w:i/>
        </w:rPr>
        <w:t>:</w:t>
      </w:r>
    </w:p>
    <w:p w:rsidR="002350DB" w:rsidRPr="001F1A0D" w:rsidRDefault="002350DB" w:rsidP="002350DB">
      <w:pPr>
        <w:spacing w:line="360" w:lineRule="auto"/>
        <w:ind w:firstLine="709"/>
        <w:jc w:val="both"/>
      </w:pPr>
      <w:r w:rsidRPr="001F1A0D">
        <w:t xml:space="preserve">Вага </w:t>
      </w:r>
      <w:proofErr w:type="spellStart"/>
      <w:r w:rsidRPr="001F1A0D">
        <w:t>кожної</w:t>
      </w:r>
      <w:proofErr w:type="spellEnd"/>
      <w:r w:rsidRPr="001F1A0D">
        <w:t xml:space="preserve"> теми в межах одного модуля </w:t>
      </w:r>
      <w:proofErr w:type="spellStart"/>
      <w:r w:rsidRPr="001F1A0D">
        <w:t>має</w:t>
      </w:r>
      <w:proofErr w:type="spellEnd"/>
      <w:r w:rsidRPr="001F1A0D">
        <w:t xml:space="preserve"> бути </w:t>
      </w:r>
      <w:proofErr w:type="spellStart"/>
      <w:r w:rsidRPr="001F1A0D">
        <w:t>однаковою</w:t>
      </w:r>
      <w:proofErr w:type="spellEnd"/>
      <w:r w:rsidRPr="001F1A0D">
        <w:t xml:space="preserve">, але </w:t>
      </w:r>
      <w:proofErr w:type="spellStart"/>
      <w:r w:rsidRPr="001F1A0D">
        <w:t>може</w:t>
      </w:r>
      <w:proofErr w:type="spellEnd"/>
      <w:r w:rsidRPr="001F1A0D">
        <w:t xml:space="preserve"> бути </w:t>
      </w:r>
      <w:proofErr w:type="spellStart"/>
      <w:r w:rsidRPr="001F1A0D">
        <w:t>різною</w:t>
      </w:r>
      <w:proofErr w:type="spellEnd"/>
      <w:r w:rsidRPr="001F1A0D">
        <w:t xml:space="preserve"> для </w:t>
      </w:r>
      <w:proofErr w:type="spellStart"/>
      <w:r w:rsidRPr="001F1A0D">
        <w:t>різних</w:t>
      </w:r>
      <w:proofErr w:type="spellEnd"/>
      <w:r w:rsidRPr="001F1A0D">
        <w:t xml:space="preserve"> </w:t>
      </w:r>
      <w:proofErr w:type="spellStart"/>
      <w:r w:rsidRPr="001F1A0D">
        <w:t>модулів</w:t>
      </w:r>
      <w:proofErr w:type="spellEnd"/>
      <w:r w:rsidRPr="001F1A0D">
        <w:t xml:space="preserve"> </w:t>
      </w:r>
      <w:proofErr w:type="spellStart"/>
      <w:r w:rsidRPr="001F1A0D">
        <w:t>однієї</w:t>
      </w:r>
      <w:proofErr w:type="spellEnd"/>
      <w:r w:rsidRPr="001F1A0D">
        <w:t xml:space="preserve"> </w:t>
      </w:r>
      <w:proofErr w:type="spellStart"/>
      <w:r w:rsidRPr="001F1A0D">
        <w:t>дисципліни</w:t>
      </w:r>
      <w:proofErr w:type="spellEnd"/>
      <w:r w:rsidRPr="001F1A0D">
        <w:t xml:space="preserve"> і </w:t>
      </w:r>
      <w:proofErr w:type="spellStart"/>
      <w:r w:rsidRPr="001F1A0D">
        <w:t>визначається</w:t>
      </w:r>
      <w:proofErr w:type="spellEnd"/>
      <w:r w:rsidRPr="001F1A0D">
        <w:t xml:space="preserve"> </w:t>
      </w:r>
      <w:proofErr w:type="spellStart"/>
      <w:r w:rsidRPr="001F1A0D">
        <w:t>кількістю</w:t>
      </w:r>
      <w:proofErr w:type="spellEnd"/>
      <w:r w:rsidRPr="001F1A0D">
        <w:t xml:space="preserve"> тем в </w:t>
      </w:r>
      <w:proofErr w:type="spellStart"/>
      <w:r w:rsidRPr="001F1A0D">
        <w:t>модулі</w:t>
      </w:r>
      <w:proofErr w:type="spellEnd"/>
      <w:r w:rsidRPr="001F1A0D">
        <w:t xml:space="preserve">. </w:t>
      </w:r>
      <w:proofErr w:type="spellStart"/>
      <w:r w:rsidRPr="001F1A0D">
        <w:t>Оцінювання</w:t>
      </w:r>
      <w:proofErr w:type="spellEnd"/>
      <w:r w:rsidRPr="001F1A0D">
        <w:t xml:space="preserve"> </w:t>
      </w:r>
      <w:proofErr w:type="spellStart"/>
      <w:r w:rsidRPr="001F1A0D">
        <w:t>поточної</w:t>
      </w:r>
      <w:proofErr w:type="spellEnd"/>
      <w:r w:rsidRPr="001F1A0D">
        <w:t xml:space="preserve"> </w:t>
      </w:r>
      <w:proofErr w:type="spellStart"/>
      <w:r w:rsidRPr="001F1A0D">
        <w:t>навчальної</w:t>
      </w:r>
      <w:proofErr w:type="spellEnd"/>
      <w:r w:rsidRPr="001F1A0D">
        <w:t xml:space="preserve"> </w:t>
      </w:r>
      <w:proofErr w:type="spellStart"/>
      <w:r w:rsidRPr="001F1A0D">
        <w:t>діяльності</w:t>
      </w:r>
      <w:proofErr w:type="spellEnd"/>
      <w:r w:rsidRPr="001F1A0D">
        <w:t xml:space="preserve"> </w:t>
      </w:r>
      <w:proofErr w:type="spellStart"/>
      <w:r w:rsidRPr="001F1A0D">
        <w:t>студентів</w:t>
      </w:r>
      <w:proofErr w:type="spellEnd"/>
      <w:r w:rsidRPr="001F1A0D">
        <w:t xml:space="preserve"> </w:t>
      </w:r>
      <w:proofErr w:type="spellStart"/>
      <w:r w:rsidRPr="001F1A0D">
        <w:t>описується</w:t>
      </w:r>
      <w:proofErr w:type="spellEnd"/>
      <w:r w:rsidRPr="001F1A0D">
        <w:t xml:space="preserve"> у </w:t>
      </w:r>
      <w:proofErr w:type="spellStart"/>
      <w:r w:rsidRPr="001F1A0D">
        <w:t>робочій</w:t>
      </w:r>
      <w:proofErr w:type="spellEnd"/>
      <w:r w:rsidRPr="001F1A0D">
        <w:t xml:space="preserve"> </w:t>
      </w:r>
      <w:proofErr w:type="spellStart"/>
      <w:r w:rsidRPr="001F1A0D">
        <w:t>навчальній</w:t>
      </w:r>
      <w:proofErr w:type="spellEnd"/>
      <w:r w:rsidRPr="001F1A0D">
        <w:t xml:space="preserve"> </w:t>
      </w:r>
      <w:proofErr w:type="spellStart"/>
      <w:r w:rsidRPr="001F1A0D">
        <w:t>програмі</w:t>
      </w:r>
      <w:proofErr w:type="spellEnd"/>
      <w:r w:rsidRPr="001F1A0D">
        <w:t xml:space="preserve"> з </w:t>
      </w:r>
      <w:proofErr w:type="spellStart"/>
      <w:r w:rsidRPr="001F1A0D">
        <w:t>дисципліни</w:t>
      </w:r>
      <w:proofErr w:type="spellEnd"/>
      <w:r w:rsidRPr="001F1A0D">
        <w:t>.</w:t>
      </w:r>
    </w:p>
    <w:p w:rsidR="002350DB" w:rsidRPr="001F1A0D" w:rsidRDefault="002350DB" w:rsidP="002350DB">
      <w:pPr>
        <w:spacing w:line="360" w:lineRule="auto"/>
        <w:ind w:firstLine="709"/>
        <w:jc w:val="both"/>
        <w:rPr>
          <w:b/>
          <w:i/>
        </w:rPr>
      </w:pPr>
      <w:proofErr w:type="spellStart"/>
      <w:r w:rsidRPr="001F1A0D">
        <w:rPr>
          <w:b/>
          <w:i/>
        </w:rPr>
        <w:t>Оцінювання</w:t>
      </w:r>
      <w:proofErr w:type="spellEnd"/>
      <w:r w:rsidRPr="001F1A0D">
        <w:rPr>
          <w:b/>
          <w:i/>
        </w:rPr>
        <w:t xml:space="preserve"> </w:t>
      </w:r>
      <w:proofErr w:type="spellStart"/>
      <w:r w:rsidRPr="001F1A0D">
        <w:rPr>
          <w:b/>
          <w:i/>
        </w:rPr>
        <w:t>індивідуального</w:t>
      </w:r>
      <w:proofErr w:type="spellEnd"/>
      <w:r w:rsidRPr="001F1A0D">
        <w:rPr>
          <w:b/>
          <w:i/>
        </w:rPr>
        <w:t xml:space="preserve"> </w:t>
      </w:r>
      <w:proofErr w:type="spellStart"/>
      <w:r w:rsidRPr="001F1A0D">
        <w:rPr>
          <w:b/>
          <w:i/>
        </w:rPr>
        <w:t>навчально-дослідницького</w:t>
      </w:r>
      <w:proofErr w:type="spellEnd"/>
      <w:r w:rsidRPr="001F1A0D">
        <w:rPr>
          <w:b/>
          <w:i/>
        </w:rPr>
        <w:t xml:space="preserve"> </w:t>
      </w:r>
      <w:proofErr w:type="spellStart"/>
      <w:r w:rsidRPr="001F1A0D">
        <w:rPr>
          <w:b/>
          <w:i/>
        </w:rPr>
        <w:t>завдання</w:t>
      </w:r>
      <w:proofErr w:type="spellEnd"/>
      <w:r w:rsidRPr="001F1A0D">
        <w:rPr>
          <w:b/>
          <w:i/>
        </w:rPr>
        <w:t>:</w:t>
      </w:r>
    </w:p>
    <w:p w:rsidR="002350DB" w:rsidRPr="001F1A0D" w:rsidRDefault="002350DB" w:rsidP="002350DB">
      <w:pPr>
        <w:spacing w:line="360" w:lineRule="auto"/>
        <w:ind w:firstLine="709"/>
        <w:jc w:val="both"/>
      </w:pPr>
      <w:proofErr w:type="spellStart"/>
      <w:r w:rsidRPr="001F1A0D">
        <w:t>Кількість</w:t>
      </w:r>
      <w:proofErr w:type="spellEnd"/>
      <w:r w:rsidRPr="001F1A0D">
        <w:t xml:space="preserve"> </w:t>
      </w:r>
      <w:proofErr w:type="spellStart"/>
      <w:r w:rsidRPr="001F1A0D">
        <w:t>балів</w:t>
      </w:r>
      <w:proofErr w:type="spellEnd"/>
      <w:r w:rsidRPr="001F1A0D">
        <w:t xml:space="preserve"> за </w:t>
      </w:r>
      <w:proofErr w:type="spellStart"/>
      <w:r w:rsidRPr="001F1A0D">
        <w:t>виконання</w:t>
      </w:r>
      <w:proofErr w:type="spellEnd"/>
      <w:r w:rsidRPr="001F1A0D">
        <w:t xml:space="preserve"> ІНДЗ </w:t>
      </w:r>
      <w:proofErr w:type="spellStart"/>
      <w:r w:rsidRPr="001F1A0D">
        <w:t>залежить</w:t>
      </w:r>
      <w:proofErr w:type="spellEnd"/>
      <w:r w:rsidRPr="001F1A0D">
        <w:t xml:space="preserve"> </w:t>
      </w:r>
      <w:proofErr w:type="spellStart"/>
      <w:r w:rsidRPr="001F1A0D">
        <w:t>від</w:t>
      </w:r>
      <w:proofErr w:type="spellEnd"/>
      <w:r w:rsidRPr="001F1A0D">
        <w:t xml:space="preserve"> </w:t>
      </w:r>
      <w:proofErr w:type="spellStart"/>
      <w:r w:rsidRPr="001F1A0D">
        <w:t>обсягу</w:t>
      </w:r>
      <w:proofErr w:type="spellEnd"/>
      <w:r w:rsidRPr="001F1A0D">
        <w:t xml:space="preserve"> і </w:t>
      </w:r>
      <w:proofErr w:type="spellStart"/>
      <w:r w:rsidRPr="001F1A0D">
        <w:t>значимості</w:t>
      </w:r>
      <w:proofErr w:type="spellEnd"/>
      <w:r w:rsidRPr="001F1A0D">
        <w:t xml:space="preserve">. </w:t>
      </w:r>
      <w:proofErr w:type="spellStart"/>
      <w:r w:rsidRPr="001F1A0D">
        <w:t>Ці</w:t>
      </w:r>
      <w:proofErr w:type="spellEnd"/>
      <w:r w:rsidRPr="001F1A0D">
        <w:t xml:space="preserve"> </w:t>
      </w:r>
      <w:proofErr w:type="spellStart"/>
      <w:r w:rsidRPr="001F1A0D">
        <w:t>бали</w:t>
      </w:r>
      <w:proofErr w:type="spellEnd"/>
      <w:r w:rsidRPr="001F1A0D">
        <w:t xml:space="preserve"> </w:t>
      </w:r>
      <w:proofErr w:type="spellStart"/>
      <w:r w:rsidRPr="001F1A0D">
        <w:t>додаються</w:t>
      </w:r>
      <w:proofErr w:type="spellEnd"/>
      <w:r w:rsidRPr="001F1A0D">
        <w:t xml:space="preserve"> до </w:t>
      </w:r>
      <w:proofErr w:type="spellStart"/>
      <w:r w:rsidRPr="001F1A0D">
        <w:t>суми</w:t>
      </w:r>
      <w:proofErr w:type="spellEnd"/>
      <w:r w:rsidRPr="001F1A0D">
        <w:t xml:space="preserve"> </w:t>
      </w:r>
      <w:proofErr w:type="spellStart"/>
      <w:r w:rsidRPr="001F1A0D">
        <w:t>балів</w:t>
      </w:r>
      <w:proofErr w:type="spellEnd"/>
      <w:r w:rsidRPr="001F1A0D">
        <w:t xml:space="preserve">, </w:t>
      </w:r>
      <w:proofErr w:type="spellStart"/>
      <w:r w:rsidRPr="001F1A0D">
        <w:t>набраних</w:t>
      </w:r>
      <w:proofErr w:type="spellEnd"/>
      <w:r w:rsidRPr="001F1A0D">
        <w:t xml:space="preserve"> студентом за </w:t>
      </w:r>
      <w:proofErr w:type="spellStart"/>
      <w:r w:rsidRPr="001F1A0D">
        <w:t>поточну</w:t>
      </w:r>
      <w:proofErr w:type="spellEnd"/>
      <w:r w:rsidRPr="001F1A0D">
        <w:t xml:space="preserve"> </w:t>
      </w:r>
      <w:proofErr w:type="spellStart"/>
      <w:r w:rsidRPr="001F1A0D">
        <w:t>навчальну</w:t>
      </w:r>
      <w:proofErr w:type="spellEnd"/>
      <w:r w:rsidRPr="001F1A0D">
        <w:t xml:space="preserve"> </w:t>
      </w:r>
      <w:proofErr w:type="spellStart"/>
      <w:r w:rsidRPr="001F1A0D">
        <w:t>діяльність</w:t>
      </w:r>
      <w:proofErr w:type="spellEnd"/>
      <w:r w:rsidRPr="001F1A0D">
        <w:t>.</w:t>
      </w:r>
    </w:p>
    <w:p w:rsidR="002350DB" w:rsidRPr="001F1A0D" w:rsidRDefault="002350DB" w:rsidP="002350DB">
      <w:pPr>
        <w:spacing w:line="360" w:lineRule="auto"/>
        <w:ind w:firstLine="709"/>
        <w:jc w:val="both"/>
        <w:rPr>
          <w:b/>
        </w:rPr>
      </w:pPr>
      <w:proofErr w:type="spellStart"/>
      <w:r w:rsidRPr="001F1A0D">
        <w:t>Оцінювання</w:t>
      </w:r>
      <w:proofErr w:type="spellEnd"/>
      <w:r w:rsidRPr="001F1A0D">
        <w:t xml:space="preserve"> </w:t>
      </w:r>
      <w:proofErr w:type="spellStart"/>
      <w:r w:rsidRPr="001F1A0D">
        <w:t>самостійної</w:t>
      </w:r>
      <w:proofErr w:type="spellEnd"/>
      <w:r w:rsidRPr="001F1A0D">
        <w:t xml:space="preserve"> </w:t>
      </w:r>
      <w:proofErr w:type="spellStart"/>
      <w:r w:rsidRPr="001F1A0D">
        <w:t>роботи</w:t>
      </w:r>
      <w:proofErr w:type="spellEnd"/>
      <w:r w:rsidRPr="001F1A0D">
        <w:t xml:space="preserve"> </w:t>
      </w:r>
      <w:proofErr w:type="spellStart"/>
      <w:r w:rsidRPr="001F1A0D">
        <w:t>студентів</w:t>
      </w:r>
      <w:proofErr w:type="spellEnd"/>
      <w:r w:rsidRPr="001F1A0D">
        <w:t xml:space="preserve">, яка </w:t>
      </w:r>
      <w:proofErr w:type="spellStart"/>
      <w:r w:rsidRPr="001F1A0D">
        <w:t>передбачена</w:t>
      </w:r>
      <w:proofErr w:type="spellEnd"/>
      <w:r w:rsidRPr="001F1A0D">
        <w:t xml:space="preserve"> в </w:t>
      </w:r>
      <w:proofErr w:type="spellStart"/>
      <w:r w:rsidRPr="001F1A0D">
        <w:t>темі</w:t>
      </w:r>
      <w:proofErr w:type="spellEnd"/>
      <w:r w:rsidRPr="001F1A0D">
        <w:t xml:space="preserve"> </w:t>
      </w:r>
      <w:proofErr w:type="spellStart"/>
      <w:r w:rsidRPr="001F1A0D">
        <w:t>поряд</w:t>
      </w:r>
      <w:proofErr w:type="spellEnd"/>
      <w:r w:rsidRPr="001F1A0D">
        <w:t xml:space="preserve"> з аудиторною </w:t>
      </w:r>
      <w:proofErr w:type="spellStart"/>
      <w:r w:rsidRPr="001F1A0D">
        <w:t>роботою</w:t>
      </w:r>
      <w:proofErr w:type="spellEnd"/>
      <w:r w:rsidRPr="001F1A0D">
        <w:t xml:space="preserve">, </w:t>
      </w:r>
      <w:proofErr w:type="spellStart"/>
      <w:r w:rsidRPr="001F1A0D">
        <w:t>здійснюється</w:t>
      </w:r>
      <w:proofErr w:type="spellEnd"/>
      <w:r w:rsidRPr="001F1A0D">
        <w:t xml:space="preserve"> </w:t>
      </w:r>
      <w:proofErr w:type="spellStart"/>
      <w:r w:rsidRPr="001F1A0D">
        <w:t>під</w:t>
      </w:r>
      <w:proofErr w:type="spellEnd"/>
      <w:r w:rsidRPr="001F1A0D">
        <w:t xml:space="preserve"> час поточного контролю теми на </w:t>
      </w:r>
      <w:proofErr w:type="spellStart"/>
      <w:r w:rsidRPr="001F1A0D">
        <w:t>відповідному</w:t>
      </w:r>
      <w:proofErr w:type="spellEnd"/>
      <w:r w:rsidRPr="001F1A0D">
        <w:t xml:space="preserve"> аудиторному </w:t>
      </w:r>
      <w:proofErr w:type="spellStart"/>
      <w:r w:rsidRPr="001F1A0D">
        <w:t>занятті</w:t>
      </w:r>
      <w:proofErr w:type="spellEnd"/>
      <w:r w:rsidRPr="001F1A0D">
        <w:t xml:space="preserve">. </w:t>
      </w:r>
      <w:proofErr w:type="spellStart"/>
      <w:r w:rsidRPr="001F1A0D">
        <w:t>Оцінювання</w:t>
      </w:r>
      <w:proofErr w:type="spellEnd"/>
      <w:r w:rsidRPr="001F1A0D">
        <w:t xml:space="preserve"> тем, </w:t>
      </w:r>
      <w:proofErr w:type="spellStart"/>
      <w:r w:rsidRPr="001F1A0D">
        <w:t>які</w:t>
      </w:r>
      <w:proofErr w:type="spellEnd"/>
      <w:r w:rsidRPr="001F1A0D">
        <w:t xml:space="preserve"> </w:t>
      </w:r>
      <w:proofErr w:type="spellStart"/>
      <w:r w:rsidRPr="001F1A0D">
        <w:t>виносяться</w:t>
      </w:r>
      <w:proofErr w:type="spellEnd"/>
      <w:r w:rsidRPr="001F1A0D">
        <w:t xml:space="preserve"> </w:t>
      </w:r>
      <w:proofErr w:type="spellStart"/>
      <w:r w:rsidRPr="001F1A0D">
        <w:t>лише</w:t>
      </w:r>
      <w:proofErr w:type="spellEnd"/>
      <w:r w:rsidRPr="001F1A0D">
        <w:t xml:space="preserve"> на </w:t>
      </w:r>
      <w:proofErr w:type="spellStart"/>
      <w:r w:rsidRPr="001F1A0D">
        <w:lastRenderedPageBreak/>
        <w:t>самостійну</w:t>
      </w:r>
      <w:proofErr w:type="spellEnd"/>
      <w:r w:rsidRPr="001F1A0D">
        <w:t xml:space="preserve"> роботу і не </w:t>
      </w:r>
      <w:proofErr w:type="spellStart"/>
      <w:r w:rsidRPr="001F1A0D">
        <w:t>входять</w:t>
      </w:r>
      <w:proofErr w:type="spellEnd"/>
      <w:r w:rsidRPr="001F1A0D">
        <w:t xml:space="preserve"> до теми </w:t>
      </w:r>
      <w:proofErr w:type="spellStart"/>
      <w:r w:rsidRPr="001F1A0D">
        <w:t>аудиторних</w:t>
      </w:r>
      <w:proofErr w:type="spellEnd"/>
      <w:r w:rsidRPr="001F1A0D">
        <w:t xml:space="preserve"> </w:t>
      </w:r>
      <w:proofErr w:type="spellStart"/>
      <w:r w:rsidRPr="001F1A0D">
        <w:t>навчальних</w:t>
      </w:r>
      <w:proofErr w:type="spellEnd"/>
      <w:r w:rsidRPr="001F1A0D">
        <w:t xml:space="preserve"> занять, </w:t>
      </w:r>
      <w:proofErr w:type="spellStart"/>
      <w:r w:rsidRPr="001F1A0D">
        <w:t>контролюється</w:t>
      </w:r>
      <w:proofErr w:type="spellEnd"/>
      <w:r w:rsidRPr="001F1A0D">
        <w:t xml:space="preserve"> при </w:t>
      </w:r>
      <w:proofErr w:type="spellStart"/>
      <w:r w:rsidRPr="001F1A0D">
        <w:t>підсумковому</w:t>
      </w:r>
      <w:proofErr w:type="spellEnd"/>
      <w:r w:rsidRPr="001F1A0D">
        <w:t xml:space="preserve"> модульному </w:t>
      </w:r>
      <w:proofErr w:type="spellStart"/>
      <w:r w:rsidRPr="001F1A0D">
        <w:t>контролі</w:t>
      </w:r>
      <w:proofErr w:type="spellEnd"/>
      <w:r w:rsidRPr="001F1A0D">
        <w:t>.</w:t>
      </w:r>
    </w:p>
    <w:p w:rsidR="00B8467C" w:rsidRDefault="00B8467C" w:rsidP="00B8467C">
      <w:pPr>
        <w:spacing w:before="100" w:beforeAutospacing="1" w:after="100" w:afterAutospacing="1"/>
        <w:ind w:left="513"/>
        <w:rPr>
          <w:lang w:val="uk-UA"/>
        </w:rPr>
      </w:pPr>
    </w:p>
    <w:p w:rsidR="002350DB" w:rsidRDefault="002350DB" w:rsidP="00B8467C">
      <w:pPr>
        <w:spacing w:before="100" w:beforeAutospacing="1" w:after="100" w:afterAutospacing="1"/>
        <w:ind w:left="513"/>
        <w:rPr>
          <w:lang w:val="uk-UA"/>
        </w:rPr>
      </w:pPr>
    </w:p>
    <w:p w:rsidR="002350DB" w:rsidRDefault="002350DB" w:rsidP="00B8467C">
      <w:pPr>
        <w:spacing w:before="100" w:beforeAutospacing="1" w:after="100" w:afterAutospacing="1"/>
        <w:ind w:left="513"/>
        <w:rPr>
          <w:lang w:val="uk-UA"/>
        </w:rPr>
      </w:pPr>
    </w:p>
    <w:p w:rsidR="002350DB" w:rsidRDefault="002350DB" w:rsidP="00B8467C">
      <w:pPr>
        <w:spacing w:before="100" w:beforeAutospacing="1" w:after="100" w:afterAutospacing="1"/>
        <w:ind w:left="513"/>
        <w:rPr>
          <w:lang w:val="uk-UA"/>
        </w:rPr>
      </w:pPr>
    </w:p>
    <w:p w:rsidR="002350DB" w:rsidRDefault="002350DB" w:rsidP="00B8467C">
      <w:pPr>
        <w:spacing w:before="100" w:beforeAutospacing="1" w:after="100" w:afterAutospacing="1"/>
        <w:ind w:left="513"/>
        <w:rPr>
          <w:lang w:val="uk-UA"/>
        </w:rPr>
      </w:pPr>
    </w:p>
    <w:p w:rsidR="002350DB" w:rsidRDefault="002350DB" w:rsidP="00B8467C">
      <w:pPr>
        <w:spacing w:before="100" w:beforeAutospacing="1" w:after="100" w:afterAutospacing="1"/>
        <w:ind w:left="513"/>
        <w:rPr>
          <w:lang w:val="uk-UA"/>
        </w:rPr>
      </w:pPr>
    </w:p>
    <w:p w:rsidR="002350DB" w:rsidRDefault="002350DB" w:rsidP="00B8467C">
      <w:pPr>
        <w:spacing w:before="100" w:beforeAutospacing="1" w:after="100" w:afterAutospacing="1"/>
        <w:ind w:left="513"/>
        <w:rPr>
          <w:lang w:val="uk-UA"/>
        </w:rPr>
      </w:pPr>
    </w:p>
    <w:p w:rsidR="002350DB" w:rsidRDefault="002350DB" w:rsidP="00B8467C">
      <w:pPr>
        <w:spacing w:before="100" w:beforeAutospacing="1" w:after="100" w:afterAutospacing="1"/>
        <w:ind w:left="513"/>
        <w:rPr>
          <w:lang w:val="uk-UA"/>
        </w:rPr>
      </w:pPr>
    </w:p>
    <w:p w:rsidR="002350DB" w:rsidRDefault="002350DB" w:rsidP="00B8467C">
      <w:pPr>
        <w:spacing w:before="100" w:beforeAutospacing="1" w:after="100" w:afterAutospacing="1"/>
        <w:ind w:left="513"/>
        <w:rPr>
          <w:lang w:val="uk-UA"/>
        </w:rPr>
      </w:pPr>
    </w:p>
    <w:p w:rsidR="002350DB" w:rsidRDefault="002350DB" w:rsidP="00B8467C">
      <w:pPr>
        <w:spacing w:before="100" w:beforeAutospacing="1" w:after="100" w:afterAutospacing="1"/>
        <w:ind w:left="513"/>
        <w:rPr>
          <w:lang w:val="uk-UA"/>
        </w:rPr>
      </w:pPr>
    </w:p>
    <w:p w:rsidR="002350DB" w:rsidRDefault="002350DB" w:rsidP="00B8467C">
      <w:pPr>
        <w:spacing w:before="100" w:beforeAutospacing="1" w:after="100" w:afterAutospacing="1"/>
        <w:ind w:left="513"/>
        <w:rPr>
          <w:lang w:val="uk-UA"/>
        </w:rPr>
      </w:pPr>
    </w:p>
    <w:p w:rsidR="002350DB" w:rsidRDefault="002350DB" w:rsidP="00B8467C">
      <w:pPr>
        <w:spacing w:before="100" w:beforeAutospacing="1" w:after="100" w:afterAutospacing="1"/>
        <w:ind w:left="513"/>
        <w:rPr>
          <w:lang w:val="uk-UA"/>
        </w:rPr>
      </w:pPr>
    </w:p>
    <w:p w:rsidR="002350DB" w:rsidRDefault="002350DB" w:rsidP="00B8467C">
      <w:pPr>
        <w:spacing w:before="100" w:beforeAutospacing="1" w:after="100" w:afterAutospacing="1"/>
        <w:ind w:left="513"/>
        <w:rPr>
          <w:lang w:val="uk-UA"/>
        </w:rPr>
      </w:pPr>
    </w:p>
    <w:p w:rsidR="002350DB" w:rsidRDefault="002350DB" w:rsidP="00B8467C">
      <w:pPr>
        <w:spacing w:before="100" w:beforeAutospacing="1" w:after="100" w:afterAutospacing="1"/>
        <w:ind w:left="513"/>
        <w:rPr>
          <w:lang w:val="uk-UA"/>
        </w:rPr>
      </w:pPr>
    </w:p>
    <w:p w:rsidR="002350DB" w:rsidRDefault="002350DB" w:rsidP="00B8467C">
      <w:pPr>
        <w:spacing w:before="100" w:beforeAutospacing="1" w:after="100" w:afterAutospacing="1"/>
        <w:ind w:left="513"/>
        <w:rPr>
          <w:lang w:val="uk-UA"/>
        </w:rPr>
      </w:pPr>
    </w:p>
    <w:p w:rsidR="002350DB" w:rsidRDefault="002350DB" w:rsidP="00B8467C">
      <w:pPr>
        <w:spacing w:before="100" w:beforeAutospacing="1" w:after="100" w:afterAutospacing="1"/>
        <w:ind w:left="513"/>
        <w:rPr>
          <w:lang w:val="uk-UA"/>
        </w:rPr>
      </w:pPr>
    </w:p>
    <w:p w:rsidR="002350DB" w:rsidRDefault="002350DB" w:rsidP="00B8467C">
      <w:pPr>
        <w:spacing w:before="100" w:beforeAutospacing="1" w:after="100" w:afterAutospacing="1"/>
        <w:ind w:left="513"/>
        <w:rPr>
          <w:lang w:val="uk-UA"/>
        </w:rPr>
      </w:pPr>
    </w:p>
    <w:p w:rsidR="002350DB" w:rsidRDefault="002350DB" w:rsidP="00B8467C">
      <w:pPr>
        <w:spacing w:before="100" w:beforeAutospacing="1" w:after="100" w:afterAutospacing="1"/>
        <w:ind w:left="513"/>
        <w:rPr>
          <w:lang w:val="uk-UA"/>
        </w:rPr>
      </w:pPr>
    </w:p>
    <w:p w:rsidR="002350DB" w:rsidRDefault="002350DB" w:rsidP="00B8467C">
      <w:pPr>
        <w:spacing w:before="100" w:beforeAutospacing="1" w:after="100" w:afterAutospacing="1"/>
        <w:ind w:left="513"/>
        <w:rPr>
          <w:lang w:val="uk-UA"/>
        </w:rPr>
      </w:pPr>
    </w:p>
    <w:p w:rsidR="002350DB" w:rsidRDefault="002350DB" w:rsidP="00B8467C">
      <w:pPr>
        <w:spacing w:before="100" w:beforeAutospacing="1" w:after="100" w:afterAutospacing="1"/>
        <w:ind w:left="513"/>
        <w:rPr>
          <w:lang w:val="uk-UA"/>
        </w:rPr>
      </w:pPr>
    </w:p>
    <w:p w:rsidR="008273DD" w:rsidRDefault="008273DD" w:rsidP="00B8467C">
      <w:pPr>
        <w:spacing w:before="100" w:beforeAutospacing="1" w:after="100" w:afterAutospacing="1"/>
        <w:ind w:left="513"/>
        <w:rPr>
          <w:lang w:val="uk-UA"/>
        </w:rPr>
      </w:pPr>
    </w:p>
    <w:p w:rsidR="002350DB" w:rsidRDefault="002350DB" w:rsidP="00B8467C">
      <w:pPr>
        <w:spacing w:before="100" w:beforeAutospacing="1" w:after="100" w:afterAutospacing="1"/>
        <w:ind w:left="513"/>
        <w:rPr>
          <w:lang w:val="uk-UA"/>
        </w:rPr>
      </w:pPr>
    </w:p>
    <w:p w:rsidR="002350DB" w:rsidRPr="006B6F03" w:rsidRDefault="002350DB" w:rsidP="002350DB">
      <w:pPr>
        <w:spacing w:line="360" w:lineRule="auto"/>
        <w:ind w:firstLine="425"/>
        <w:jc w:val="center"/>
        <w:rPr>
          <w:b/>
          <w:szCs w:val="28"/>
          <w:lang w:val="uk-UA"/>
        </w:rPr>
      </w:pPr>
      <w:r w:rsidRPr="006B6F03">
        <w:rPr>
          <w:b/>
          <w:szCs w:val="28"/>
          <w:lang w:val="uk-UA"/>
        </w:rPr>
        <w:lastRenderedPageBreak/>
        <w:t>12. Розподіл балів, які отримують</w:t>
      </w:r>
      <w:r w:rsidRPr="006B6F03">
        <w:rPr>
          <w:szCs w:val="28"/>
          <w:lang w:val="uk-UA"/>
        </w:rPr>
        <w:t xml:space="preserve"> </w:t>
      </w:r>
      <w:r w:rsidRPr="006B6F03">
        <w:rPr>
          <w:b/>
          <w:szCs w:val="28"/>
          <w:lang w:val="uk-UA"/>
        </w:rPr>
        <w:t>студенти</w:t>
      </w:r>
    </w:p>
    <w:p w:rsidR="002350DB" w:rsidRPr="006B6F03" w:rsidRDefault="002350DB" w:rsidP="006B6F03">
      <w:pPr>
        <w:spacing w:line="360" w:lineRule="auto"/>
        <w:ind w:firstLine="425"/>
        <w:rPr>
          <w:b/>
          <w:szCs w:val="28"/>
          <w:lang w:val="uk-UA"/>
        </w:rPr>
      </w:pPr>
    </w:p>
    <w:p w:rsidR="002350DB" w:rsidRPr="006B6F03" w:rsidRDefault="002350DB" w:rsidP="002350DB">
      <w:pPr>
        <w:spacing w:line="360" w:lineRule="auto"/>
        <w:ind w:firstLine="425"/>
        <w:rPr>
          <w:b/>
          <w:szCs w:val="28"/>
          <w:lang w:val="uk-UA"/>
        </w:rPr>
      </w:pPr>
      <w:r w:rsidRPr="006B6F03">
        <w:rPr>
          <w:b/>
          <w:szCs w:val="28"/>
          <w:lang w:val="uk-UA"/>
        </w:rPr>
        <w:t>Поточна навчальна діяльність:</w:t>
      </w:r>
    </w:p>
    <w:p w:rsidR="002350DB" w:rsidRPr="006B6F03" w:rsidRDefault="002350DB" w:rsidP="009F4718">
      <w:pPr>
        <w:spacing w:line="360" w:lineRule="auto"/>
        <w:ind w:firstLine="425"/>
        <w:jc w:val="both"/>
        <w:rPr>
          <w:szCs w:val="28"/>
          <w:lang w:val="uk-UA"/>
        </w:rPr>
      </w:pPr>
      <w:r w:rsidRPr="006B6F03">
        <w:rPr>
          <w:szCs w:val="28"/>
          <w:lang w:val="uk-UA"/>
        </w:rPr>
        <w:t>Максимальна кількість, яку може набрати студент при вивченні модуля, дорівнює 120 балам. Вона вираховується шляхом множення кількості б</w:t>
      </w:r>
      <w:r w:rsidR="009F4718">
        <w:rPr>
          <w:szCs w:val="28"/>
          <w:lang w:val="uk-UA"/>
        </w:rPr>
        <w:t>алів, що відповідають оцінці «5»</w:t>
      </w:r>
      <w:r w:rsidRPr="006B6F03">
        <w:rPr>
          <w:szCs w:val="28"/>
          <w:lang w:val="uk-UA"/>
        </w:rPr>
        <w:t>, на кількість тем у модулі з додаванням балів за індивідуальну самостійну роботу.</w:t>
      </w:r>
    </w:p>
    <w:p w:rsidR="002350DB" w:rsidRPr="006B6F03" w:rsidRDefault="002350DB" w:rsidP="002350DB">
      <w:pPr>
        <w:spacing w:line="360" w:lineRule="auto"/>
        <w:ind w:firstLine="425"/>
        <w:jc w:val="center"/>
        <w:rPr>
          <w:b/>
          <w:szCs w:val="28"/>
          <w:lang w:val="uk-UA"/>
        </w:rPr>
      </w:pPr>
      <w:r w:rsidRPr="006B6F03">
        <w:rPr>
          <w:b/>
          <w:szCs w:val="28"/>
          <w:lang w:val="uk-UA"/>
        </w:rPr>
        <w:t>Конвертація балів у традиційні оцінки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2"/>
        <w:gridCol w:w="2977"/>
      </w:tblGrid>
      <w:tr w:rsidR="002350DB" w:rsidRPr="006B6F03" w:rsidTr="00BC3E0A">
        <w:trPr>
          <w:trHeight w:val="390"/>
          <w:jc w:val="center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6B6F03" w:rsidRDefault="002350DB" w:rsidP="00BC3E0A">
            <w:pPr>
              <w:spacing w:line="360" w:lineRule="auto"/>
              <w:ind w:firstLine="425"/>
              <w:rPr>
                <w:b/>
                <w:szCs w:val="28"/>
                <w:lang w:val="uk-UA"/>
              </w:rPr>
            </w:pPr>
            <w:r w:rsidRPr="006B6F03">
              <w:rPr>
                <w:b/>
                <w:szCs w:val="28"/>
                <w:lang w:val="uk-UA"/>
              </w:rPr>
              <w:t>Традиційна шкала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6B6F03" w:rsidRDefault="002350DB" w:rsidP="001851D0">
            <w:pPr>
              <w:spacing w:line="360" w:lineRule="auto"/>
              <w:jc w:val="both"/>
              <w:rPr>
                <w:b/>
                <w:szCs w:val="28"/>
                <w:lang w:val="uk-UA"/>
              </w:rPr>
            </w:pPr>
            <w:r w:rsidRPr="006B6F03">
              <w:rPr>
                <w:b/>
                <w:szCs w:val="28"/>
                <w:lang w:val="uk-UA"/>
              </w:rPr>
              <w:t>Конвертація у бали</w:t>
            </w:r>
          </w:p>
        </w:tc>
      </w:tr>
      <w:tr w:rsidR="002350DB" w:rsidRPr="006B6F03" w:rsidTr="00BC3E0A">
        <w:trPr>
          <w:trHeight w:val="345"/>
          <w:jc w:val="center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6B6F03" w:rsidRDefault="002350DB" w:rsidP="00BC3E0A">
            <w:pPr>
              <w:spacing w:line="360" w:lineRule="auto"/>
              <w:ind w:firstLine="425"/>
              <w:jc w:val="center"/>
              <w:rPr>
                <w:szCs w:val="28"/>
                <w:lang w:val="uk-UA"/>
              </w:rPr>
            </w:pPr>
            <w:r w:rsidRPr="006B6F03">
              <w:rPr>
                <w:szCs w:val="28"/>
                <w:lang w:val="uk-UA"/>
              </w:rPr>
              <w:t>«5»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6B6F03" w:rsidRDefault="002350DB" w:rsidP="00BC3E0A">
            <w:pPr>
              <w:spacing w:line="360" w:lineRule="auto"/>
              <w:ind w:firstLine="425"/>
              <w:jc w:val="center"/>
              <w:rPr>
                <w:szCs w:val="28"/>
                <w:lang w:val="uk-UA"/>
              </w:rPr>
            </w:pPr>
            <w:r w:rsidRPr="006B6F03">
              <w:rPr>
                <w:szCs w:val="28"/>
                <w:lang w:val="uk-UA"/>
              </w:rPr>
              <w:t>5</w:t>
            </w:r>
          </w:p>
        </w:tc>
      </w:tr>
      <w:tr w:rsidR="002350DB" w:rsidRPr="006B6F03" w:rsidTr="00BC3E0A">
        <w:trPr>
          <w:trHeight w:val="338"/>
          <w:jc w:val="center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6B6F03" w:rsidRDefault="002350DB" w:rsidP="00BC3E0A">
            <w:pPr>
              <w:spacing w:line="360" w:lineRule="auto"/>
              <w:ind w:firstLine="425"/>
              <w:jc w:val="center"/>
              <w:rPr>
                <w:szCs w:val="28"/>
                <w:lang w:val="uk-UA"/>
              </w:rPr>
            </w:pPr>
            <w:r w:rsidRPr="006B6F03">
              <w:rPr>
                <w:szCs w:val="28"/>
                <w:lang w:val="uk-UA"/>
              </w:rPr>
              <w:t>«4»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6B6F03" w:rsidRDefault="002350DB" w:rsidP="00BC3E0A">
            <w:pPr>
              <w:spacing w:line="360" w:lineRule="auto"/>
              <w:ind w:firstLine="425"/>
              <w:jc w:val="center"/>
              <w:rPr>
                <w:szCs w:val="28"/>
                <w:lang w:val="uk-UA"/>
              </w:rPr>
            </w:pPr>
            <w:r w:rsidRPr="006B6F03">
              <w:rPr>
                <w:szCs w:val="28"/>
                <w:lang w:val="uk-UA"/>
              </w:rPr>
              <w:t>4</w:t>
            </w:r>
          </w:p>
        </w:tc>
      </w:tr>
      <w:tr w:rsidR="002350DB" w:rsidRPr="006B6F03" w:rsidTr="00BC3E0A">
        <w:trPr>
          <w:trHeight w:val="357"/>
          <w:jc w:val="center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6B6F03" w:rsidRDefault="002350DB" w:rsidP="00BC3E0A">
            <w:pPr>
              <w:spacing w:line="360" w:lineRule="auto"/>
              <w:ind w:firstLine="425"/>
              <w:jc w:val="center"/>
              <w:rPr>
                <w:szCs w:val="28"/>
                <w:lang w:val="uk-UA"/>
              </w:rPr>
            </w:pPr>
            <w:r w:rsidRPr="006B6F03">
              <w:rPr>
                <w:szCs w:val="28"/>
                <w:lang w:val="uk-UA"/>
              </w:rPr>
              <w:t>«3»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6B6F03" w:rsidRDefault="002350DB" w:rsidP="00BC3E0A">
            <w:pPr>
              <w:spacing w:line="360" w:lineRule="auto"/>
              <w:ind w:firstLine="425"/>
              <w:jc w:val="center"/>
              <w:rPr>
                <w:szCs w:val="28"/>
                <w:lang w:val="uk-UA"/>
              </w:rPr>
            </w:pPr>
            <w:r w:rsidRPr="006B6F03">
              <w:rPr>
                <w:szCs w:val="28"/>
                <w:lang w:val="uk-UA"/>
              </w:rPr>
              <w:t>3</w:t>
            </w:r>
          </w:p>
        </w:tc>
      </w:tr>
      <w:tr w:rsidR="002350DB" w:rsidRPr="006B6F03" w:rsidTr="00BC3E0A">
        <w:trPr>
          <w:trHeight w:val="277"/>
          <w:jc w:val="center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6B6F03" w:rsidRDefault="002350DB" w:rsidP="00BC3E0A">
            <w:pPr>
              <w:spacing w:line="360" w:lineRule="auto"/>
              <w:ind w:firstLine="425"/>
              <w:jc w:val="center"/>
              <w:rPr>
                <w:szCs w:val="28"/>
                <w:lang w:val="uk-UA"/>
              </w:rPr>
            </w:pPr>
            <w:r w:rsidRPr="006B6F03">
              <w:rPr>
                <w:szCs w:val="28"/>
                <w:lang w:val="uk-UA"/>
              </w:rPr>
              <w:t>«2»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6B6F03" w:rsidRDefault="002350DB" w:rsidP="00BC3E0A">
            <w:pPr>
              <w:spacing w:line="360" w:lineRule="auto"/>
              <w:ind w:firstLine="425"/>
              <w:jc w:val="center"/>
              <w:rPr>
                <w:szCs w:val="28"/>
                <w:lang w:val="uk-UA"/>
              </w:rPr>
            </w:pPr>
            <w:r w:rsidRPr="006B6F03">
              <w:rPr>
                <w:szCs w:val="28"/>
                <w:lang w:val="uk-UA"/>
              </w:rPr>
              <w:t>0</w:t>
            </w:r>
          </w:p>
        </w:tc>
      </w:tr>
    </w:tbl>
    <w:p w:rsidR="001851D0" w:rsidRDefault="001851D0" w:rsidP="002350DB">
      <w:pPr>
        <w:spacing w:line="360" w:lineRule="auto"/>
        <w:ind w:firstLine="425"/>
        <w:rPr>
          <w:szCs w:val="28"/>
          <w:lang w:val="uk-UA"/>
        </w:rPr>
      </w:pPr>
    </w:p>
    <w:p w:rsidR="002350DB" w:rsidRPr="006B6F03" w:rsidRDefault="002350DB" w:rsidP="009F4718">
      <w:pPr>
        <w:spacing w:line="360" w:lineRule="auto"/>
        <w:ind w:firstLine="425"/>
        <w:jc w:val="both"/>
        <w:rPr>
          <w:szCs w:val="28"/>
          <w:lang w:val="uk-UA"/>
        </w:rPr>
      </w:pPr>
      <w:r w:rsidRPr="006B6F03">
        <w:rPr>
          <w:szCs w:val="28"/>
          <w:lang w:val="uk-UA"/>
        </w:rPr>
        <w:t>(з приміткою про максимальну і мінімальну кількість балів за вивчення модуля, конвертація балів у традиційні оцінки «5», «4», «3», «2» при засвоєнні теми модуля, про мінімальну кількість балів для допуску до підсумкового модульного контролю (ПМК) і за результатами його складання)</w:t>
      </w:r>
      <w:r w:rsidR="009F4718">
        <w:rPr>
          <w:szCs w:val="28"/>
          <w:lang w:val="uk-UA"/>
        </w:rPr>
        <w:t>.</w:t>
      </w:r>
    </w:p>
    <w:p w:rsidR="002350DB" w:rsidRPr="006B6F03" w:rsidRDefault="002350DB" w:rsidP="009F4718">
      <w:pPr>
        <w:spacing w:line="360" w:lineRule="auto"/>
        <w:ind w:firstLine="425"/>
        <w:jc w:val="both"/>
        <w:rPr>
          <w:szCs w:val="28"/>
          <w:lang w:val="uk-UA"/>
        </w:rPr>
      </w:pPr>
      <w:r w:rsidRPr="006B6F03">
        <w:rPr>
          <w:szCs w:val="28"/>
          <w:lang w:val="uk-UA"/>
        </w:rPr>
        <w:t>Оцінювання індивідуальної навчально-дослідницької роботи студентів (ІНДР):</w:t>
      </w:r>
    </w:p>
    <w:p w:rsidR="002350DB" w:rsidRPr="006B6F03" w:rsidRDefault="002350DB" w:rsidP="009F4718">
      <w:pPr>
        <w:spacing w:line="360" w:lineRule="auto"/>
        <w:jc w:val="both"/>
        <w:rPr>
          <w:szCs w:val="28"/>
          <w:lang w:val="uk-UA"/>
        </w:rPr>
      </w:pPr>
      <w:r w:rsidRPr="006B6F03">
        <w:rPr>
          <w:szCs w:val="28"/>
          <w:lang w:val="uk-UA"/>
        </w:rPr>
        <w:t>кількість балів за різні види ІНДР залежить від її обсягу і значимості, але не більше 15 балів. Ці бали додаються до суми балів, набраних студентом за поточну навчальну діяльність.</w:t>
      </w:r>
    </w:p>
    <w:p w:rsidR="002350DB" w:rsidRPr="006B6F03" w:rsidRDefault="002350DB" w:rsidP="002350DB">
      <w:pPr>
        <w:spacing w:line="360" w:lineRule="auto"/>
        <w:ind w:firstLine="425"/>
        <w:jc w:val="both"/>
        <w:rPr>
          <w:szCs w:val="28"/>
          <w:lang w:val="uk-UA"/>
        </w:rPr>
      </w:pPr>
      <w:r w:rsidRPr="006B6F03">
        <w:rPr>
          <w:szCs w:val="28"/>
          <w:lang w:val="uk-UA"/>
        </w:rPr>
        <w:t>Оцінювання самостійної роботи:</w:t>
      </w:r>
    </w:p>
    <w:p w:rsidR="002350DB" w:rsidRDefault="002350DB" w:rsidP="009F4718">
      <w:pPr>
        <w:spacing w:line="360" w:lineRule="auto"/>
        <w:jc w:val="both"/>
        <w:rPr>
          <w:szCs w:val="28"/>
          <w:lang w:val="uk-UA"/>
        </w:rPr>
      </w:pPr>
      <w:r w:rsidRPr="006B6F03">
        <w:rPr>
          <w:szCs w:val="28"/>
          <w:lang w:val="uk-UA"/>
        </w:rPr>
        <w:t>оцінювання самостійної роботи студентів, яка передбачена в темі поряд з аудиторною роботою, здійснюється під час поточного контролю теми на відповідному аудиторному занятті. Оцінювання тем, які виносяться лише на самостійну роботу і не входять до тем аудиторних навчальних занять, контролюється при підсумковому модульному контролі.</w:t>
      </w:r>
    </w:p>
    <w:p w:rsidR="00A040A3" w:rsidRDefault="00A040A3" w:rsidP="00A040A3">
      <w:pPr>
        <w:spacing w:line="360" w:lineRule="auto"/>
        <w:jc w:val="both"/>
        <w:rPr>
          <w:szCs w:val="28"/>
          <w:lang w:val="uk-UA"/>
        </w:rPr>
      </w:pPr>
    </w:p>
    <w:p w:rsidR="00A040A3" w:rsidRPr="006B6F03" w:rsidRDefault="00A040A3" w:rsidP="00A040A3">
      <w:pPr>
        <w:spacing w:line="360" w:lineRule="auto"/>
        <w:jc w:val="both"/>
        <w:rPr>
          <w:szCs w:val="28"/>
          <w:lang w:val="uk-UA"/>
        </w:rPr>
      </w:pPr>
    </w:p>
    <w:p w:rsidR="002350DB" w:rsidRPr="006B6F03" w:rsidRDefault="002350DB" w:rsidP="002350DB">
      <w:pPr>
        <w:spacing w:line="360" w:lineRule="auto"/>
        <w:ind w:firstLine="425"/>
        <w:jc w:val="both"/>
        <w:rPr>
          <w:szCs w:val="28"/>
          <w:lang w:val="uk-UA"/>
        </w:rPr>
      </w:pPr>
      <w:r w:rsidRPr="006B6F03">
        <w:rPr>
          <w:b/>
          <w:szCs w:val="28"/>
          <w:lang w:val="uk-UA"/>
        </w:rPr>
        <w:lastRenderedPageBreak/>
        <w:t xml:space="preserve">Максимальна кількість </w:t>
      </w:r>
      <w:r w:rsidRPr="006B6F03">
        <w:rPr>
          <w:szCs w:val="28"/>
          <w:lang w:val="uk-UA"/>
        </w:rPr>
        <w:t>балів за вивчення модуля 1:</w:t>
      </w:r>
    </w:p>
    <w:p w:rsidR="002350DB" w:rsidRPr="006B6F03" w:rsidRDefault="002350DB" w:rsidP="002350DB">
      <w:pPr>
        <w:spacing w:line="360" w:lineRule="auto"/>
        <w:ind w:firstLine="425"/>
        <w:jc w:val="both"/>
        <w:rPr>
          <w:b/>
          <w:i/>
          <w:szCs w:val="28"/>
          <w:lang w:val="uk-UA"/>
        </w:rPr>
      </w:pPr>
      <w:r w:rsidRPr="006B6F03">
        <w:rPr>
          <w:i/>
          <w:szCs w:val="28"/>
          <w:lang w:val="uk-UA"/>
        </w:rPr>
        <w:t>120 балів (максимальна кількість балів на практичних заняттях)</w:t>
      </w:r>
    </w:p>
    <w:p w:rsidR="002350DB" w:rsidRPr="006B6F03" w:rsidRDefault="002350DB" w:rsidP="002350DB">
      <w:pPr>
        <w:spacing w:line="360" w:lineRule="auto"/>
        <w:ind w:firstLine="425"/>
        <w:jc w:val="both"/>
        <w:rPr>
          <w:i/>
          <w:szCs w:val="28"/>
          <w:lang w:val="uk-UA"/>
        </w:rPr>
      </w:pPr>
      <w:r w:rsidRPr="006B6F03">
        <w:rPr>
          <w:i/>
          <w:szCs w:val="28"/>
          <w:lang w:val="uk-UA"/>
        </w:rPr>
        <w:t>21 заняття х 5 балів = 105 балів.</w:t>
      </w:r>
    </w:p>
    <w:p w:rsidR="002350DB" w:rsidRPr="006B6F03" w:rsidRDefault="002350DB" w:rsidP="002350DB">
      <w:pPr>
        <w:spacing w:line="360" w:lineRule="auto"/>
        <w:ind w:firstLine="425"/>
        <w:jc w:val="both"/>
        <w:rPr>
          <w:szCs w:val="28"/>
          <w:lang w:val="uk-UA"/>
        </w:rPr>
      </w:pPr>
      <w:r w:rsidRPr="006B6F03">
        <w:rPr>
          <w:b/>
          <w:szCs w:val="28"/>
          <w:lang w:val="uk-UA"/>
        </w:rPr>
        <w:t>ІНДР</w:t>
      </w:r>
      <w:r w:rsidRPr="006B6F03">
        <w:rPr>
          <w:szCs w:val="28"/>
          <w:lang w:val="uk-UA"/>
        </w:rPr>
        <w:t xml:space="preserve"> – </w:t>
      </w:r>
      <w:r w:rsidRPr="006B6F03">
        <w:rPr>
          <w:i/>
          <w:szCs w:val="28"/>
          <w:lang w:val="uk-UA"/>
        </w:rPr>
        <w:t>15 балів</w:t>
      </w:r>
    </w:p>
    <w:p w:rsidR="002350DB" w:rsidRPr="006B6F03" w:rsidRDefault="002350DB" w:rsidP="002350DB">
      <w:pPr>
        <w:spacing w:line="360" w:lineRule="auto"/>
        <w:ind w:firstLine="425"/>
        <w:jc w:val="both"/>
        <w:rPr>
          <w:i/>
          <w:szCs w:val="28"/>
          <w:lang w:val="uk-UA"/>
        </w:rPr>
      </w:pPr>
      <w:r w:rsidRPr="006B6F03">
        <w:rPr>
          <w:i/>
          <w:szCs w:val="28"/>
          <w:lang w:val="uk-UA"/>
        </w:rPr>
        <w:t>105 +15=120 балів</w:t>
      </w:r>
    </w:p>
    <w:p w:rsidR="002350DB" w:rsidRPr="006B6F03" w:rsidRDefault="002350DB" w:rsidP="002350DB">
      <w:pPr>
        <w:spacing w:line="360" w:lineRule="auto"/>
        <w:ind w:firstLine="425"/>
        <w:jc w:val="both"/>
        <w:rPr>
          <w:i/>
          <w:szCs w:val="28"/>
          <w:lang w:val="uk-UA"/>
        </w:rPr>
      </w:pPr>
      <w:r w:rsidRPr="006B6F03">
        <w:rPr>
          <w:szCs w:val="28"/>
          <w:lang w:val="uk-UA"/>
        </w:rPr>
        <w:t>Мінімальна кількість балів, яку може набрати студент при вивченні модуля, вираховується шляхом множення кількості балів, що відповідають оцінці „3”, на кількість тем у модулі.</w:t>
      </w:r>
    </w:p>
    <w:p w:rsidR="002350DB" w:rsidRPr="006B6F03" w:rsidRDefault="002350DB" w:rsidP="002350DB">
      <w:pPr>
        <w:spacing w:line="360" w:lineRule="auto"/>
        <w:ind w:firstLine="425"/>
        <w:jc w:val="both"/>
        <w:rPr>
          <w:szCs w:val="28"/>
          <w:lang w:val="uk-UA"/>
        </w:rPr>
      </w:pPr>
      <w:r w:rsidRPr="006B6F03">
        <w:rPr>
          <w:b/>
          <w:szCs w:val="28"/>
          <w:lang w:val="uk-UA"/>
        </w:rPr>
        <w:t>Мінімальна кількість</w:t>
      </w:r>
      <w:r w:rsidRPr="006B6F03">
        <w:rPr>
          <w:szCs w:val="28"/>
          <w:lang w:val="uk-UA"/>
        </w:rPr>
        <w:t xml:space="preserve"> </w:t>
      </w:r>
      <w:r w:rsidRPr="006B6F03">
        <w:rPr>
          <w:b/>
          <w:szCs w:val="28"/>
          <w:lang w:val="uk-UA"/>
        </w:rPr>
        <w:t>балів</w:t>
      </w:r>
      <w:r w:rsidRPr="006B6F03">
        <w:rPr>
          <w:szCs w:val="28"/>
          <w:lang w:val="uk-UA"/>
        </w:rPr>
        <w:t xml:space="preserve"> за вивчення модуля 1:</w:t>
      </w:r>
    </w:p>
    <w:p w:rsidR="002350DB" w:rsidRPr="006B6F03" w:rsidRDefault="002350DB" w:rsidP="002350DB">
      <w:pPr>
        <w:spacing w:line="360" w:lineRule="auto"/>
        <w:ind w:firstLine="425"/>
        <w:jc w:val="both"/>
        <w:rPr>
          <w:i/>
          <w:szCs w:val="28"/>
          <w:lang w:val="uk-UA"/>
        </w:rPr>
      </w:pPr>
      <w:r w:rsidRPr="006B6F03">
        <w:rPr>
          <w:i/>
          <w:szCs w:val="28"/>
          <w:lang w:val="uk-UA"/>
        </w:rPr>
        <w:t>21 заняття х 3 бали = 63 бали.</w:t>
      </w:r>
    </w:p>
    <w:p w:rsidR="002350DB" w:rsidRPr="006B6F03" w:rsidRDefault="002350DB" w:rsidP="002350DB">
      <w:pPr>
        <w:spacing w:line="360" w:lineRule="auto"/>
        <w:ind w:firstLine="425"/>
        <w:rPr>
          <w:b/>
          <w:szCs w:val="28"/>
          <w:lang w:val="uk-UA"/>
        </w:rPr>
      </w:pPr>
      <w:r w:rsidRPr="006B6F03">
        <w:rPr>
          <w:b/>
          <w:szCs w:val="28"/>
          <w:lang w:val="uk-UA"/>
        </w:rPr>
        <w:t>Підсумковий модульний контроль:</w:t>
      </w:r>
    </w:p>
    <w:p w:rsidR="002350DB" w:rsidRPr="006B6F03" w:rsidRDefault="002350DB" w:rsidP="002350DB">
      <w:pPr>
        <w:spacing w:line="360" w:lineRule="auto"/>
        <w:ind w:firstLine="425"/>
        <w:rPr>
          <w:i/>
          <w:szCs w:val="28"/>
          <w:lang w:val="uk-UA"/>
        </w:rPr>
      </w:pPr>
      <w:r w:rsidRPr="006B6F03">
        <w:rPr>
          <w:b/>
          <w:szCs w:val="28"/>
          <w:lang w:val="uk-UA"/>
        </w:rPr>
        <w:t xml:space="preserve">Мінімальна кількість балів для допуску до підсумкового модульного контролю (ПМК): </w:t>
      </w:r>
      <w:r w:rsidRPr="006B6F03">
        <w:rPr>
          <w:i/>
          <w:szCs w:val="28"/>
          <w:lang w:val="uk-UA"/>
        </w:rPr>
        <w:t>63 бали</w:t>
      </w:r>
    </w:p>
    <w:p w:rsidR="002350DB" w:rsidRDefault="002350DB" w:rsidP="00B8467C">
      <w:pPr>
        <w:spacing w:before="100" w:beforeAutospacing="1" w:after="100" w:afterAutospacing="1"/>
        <w:ind w:left="513"/>
        <w:rPr>
          <w:lang w:val="uk-UA"/>
        </w:rPr>
      </w:pPr>
    </w:p>
    <w:p w:rsidR="002350DB" w:rsidRDefault="002350DB" w:rsidP="00B8467C">
      <w:pPr>
        <w:spacing w:before="100" w:beforeAutospacing="1" w:after="100" w:afterAutospacing="1"/>
        <w:ind w:left="513"/>
        <w:rPr>
          <w:lang w:val="uk-UA"/>
        </w:rPr>
      </w:pPr>
    </w:p>
    <w:p w:rsidR="002350DB" w:rsidRDefault="002350DB" w:rsidP="00B8467C">
      <w:pPr>
        <w:spacing w:before="100" w:beforeAutospacing="1" w:after="100" w:afterAutospacing="1"/>
        <w:ind w:left="513"/>
        <w:rPr>
          <w:lang w:val="uk-UA"/>
        </w:rPr>
      </w:pPr>
    </w:p>
    <w:p w:rsidR="002350DB" w:rsidRDefault="002350DB" w:rsidP="00B8467C">
      <w:pPr>
        <w:spacing w:before="100" w:beforeAutospacing="1" w:after="100" w:afterAutospacing="1"/>
        <w:ind w:left="513"/>
        <w:rPr>
          <w:lang w:val="uk-UA"/>
        </w:rPr>
      </w:pPr>
    </w:p>
    <w:p w:rsidR="002350DB" w:rsidRDefault="002350DB" w:rsidP="00B8467C">
      <w:pPr>
        <w:spacing w:before="100" w:beforeAutospacing="1" w:after="100" w:afterAutospacing="1"/>
        <w:ind w:left="513"/>
        <w:rPr>
          <w:lang w:val="uk-UA"/>
        </w:rPr>
      </w:pPr>
    </w:p>
    <w:p w:rsidR="002350DB" w:rsidRDefault="002350DB" w:rsidP="00B8467C">
      <w:pPr>
        <w:spacing w:before="100" w:beforeAutospacing="1" w:after="100" w:afterAutospacing="1"/>
        <w:ind w:left="513"/>
        <w:rPr>
          <w:lang w:val="uk-UA"/>
        </w:rPr>
      </w:pPr>
    </w:p>
    <w:p w:rsidR="006B6F03" w:rsidRDefault="006B6F03" w:rsidP="00B8467C">
      <w:pPr>
        <w:spacing w:before="100" w:beforeAutospacing="1" w:after="100" w:afterAutospacing="1"/>
        <w:ind w:left="513"/>
        <w:rPr>
          <w:lang w:val="uk-UA"/>
        </w:rPr>
      </w:pPr>
    </w:p>
    <w:p w:rsidR="006B6F03" w:rsidRDefault="006B6F03" w:rsidP="00B8467C">
      <w:pPr>
        <w:spacing w:before="100" w:beforeAutospacing="1" w:after="100" w:afterAutospacing="1"/>
        <w:ind w:left="513"/>
        <w:rPr>
          <w:lang w:val="uk-UA"/>
        </w:rPr>
      </w:pPr>
    </w:p>
    <w:p w:rsidR="006B6F03" w:rsidRDefault="006B6F03" w:rsidP="00B8467C">
      <w:pPr>
        <w:spacing w:before="100" w:beforeAutospacing="1" w:after="100" w:afterAutospacing="1"/>
        <w:ind w:left="513"/>
        <w:rPr>
          <w:lang w:val="uk-UA"/>
        </w:rPr>
      </w:pPr>
    </w:p>
    <w:p w:rsidR="006B6F03" w:rsidRDefault="006B6F03" w:rsidP="00B8467C">
      <w:pPr>
        <w:spacing w:before="100" w:beforeAutospacing="1" w:after="100" w:afterAutospacing="1"/>
        <w:ind w:left="513"/>
        <w:rPr>
          <w:lang w:val="uk-UA"/>
        </w:rPr>
      </w:pPr>
    </w:p>
    <w:p w:rsidR="006B6F03" w:rsidRDefault="006B6F03" w:rsidP="00B8467C">
      <w:pPr>
        <w:spacing w:before="100" w:beforeAutospacing="1" w:after="100" w:afterAutospacing="1"/>
        <w:ind w:left="513"/>
        <w:rPr>
          <w:lang w:val="uk-UA"/>
        </w:rPr>
      </w:pPr>
    </w:p>
    <w:p w:rsidR="006B6F03" w:rsidRDefault="006B6F03" w:rsidP="00B8467C">
      <w:pPr>
        <w:spacing w:before="100" w:beforeAutospacing="1" w:after="100" w:afterAutospacing="1"/>
        <w:ind w:left="513"/>
        <w:rPr>
          <w:lang w:val="uk-UA"/>
        </w:rPr>
      </w:pPr>
    </w:p>
    <w:p w:rsidR="006B6F03" w:rsidRPr="002350DB" w:rsidRDefault="006B6F03" w:rsidP="00B8467C">
      <w:pPr>
        <w:spacing w:before="100" w:beforeAutospacing="1" w:after="100" w:afterAutospacing="1"/>
        <w:ind w:left="513"/>
        <w:rPr>
          <w:lang w:val="uk-UA"/>
        </w:rPr>
      </w:pPr>
    </w:p>
    <w:p w:rsidR="002350DB" w:rsidRPr="00732869" w:rsidRDefault="002350DB" w:rsidP="002350DB">
      <w:pPr>
        <w:shd w:val="clear" w:color="auto" w:fill="FFFFFF"/>
        <w:spacing w:line="360" w:lineRule="auto"/>
        <w:ind w:firstLine="284"/>
        <w:jc w:val="center"/>
        <w:rPr>
          <w:b/>
        </w:rPr>
      </w:pPr>
      <w:r w:rsidRPr="00732869">
        <w:rPr>
          <w:b/>
        </w:rPr>
        <w:lastRenderedPageBreak/>
        <w:t xml:space="preserve">13. </w:t>
      </w:r>
      <w:proofErr w:type="spellStart"/>
      <w:r w:rsidRPr="00732869">
        <w:rPr>
          <w:b/>
        </w:rPr>
        <w:t>Методичне</w:t>
      </w:r>
      <w:proofErr w:type="spellEnd"/>
      <w:r w:rsidRPr="00732869">
        <w:rPr>
          <w:b/>
        </w:rPr>
        <w:t xml:space="preserve"> </w:t>
      </w:r>
      <w:proofErr w:type="spellStart"/>
      <w:r w:rsidRPr="00732869">
        <w:rPr>
          <w:b/>
        </w:rPr>
        <w:t>забезпечення</w:t>
      </w:r>
      <w:proofErr w:type="spellEnd"/>
    </w:p>
    <w:p w:rsidR="002350DB" w:rsidRPr="00732869" w:rsidRDefault="002350DB" w:rsidP="002350DB">
      <w:pPr>
        <w:shd w:val="clear" w:color="auto" w:fill="FFFFFF"/>
        <w:spacing w:line="360" w:lineRule="auto"/>
        <w:ind w:firstLine="284"/>
        <w:jc w:val="both"/>
      </w:pPr>
    </w:p>
    <w:p w:rsidR="002350DB" w:rsidRPr="00732869" w:rsidRDefault="002350DB" w:rsidP="002350DB">
      <w:pPr>
        <w:shd w:val="clear" w:color="auto" w:fill="FFFFFF"/>
        <w:spacing w:line="360" w:lineRule="auto"/>
        <w:ind w:firstLine="426"/>
      </w:pPr>
      <w:r w:rsidRPr="00732869">
        <w:t>1.</w:t>
      </w:r>
      <w:r w:rsidRPr="00732869">
        <w:rPr>
          <w:b/>
        </w:rPr>
        <w:t xml:space="preserve"> </w:t>
      </w:r>
      <w:proofErr w:type="spellStart"/>
      <w:r w:rsidRPr="00732869">
        <w:t>Освітньо-професійна</w:t>
      </w:r>
      <w:proofErr w:type="spellEnd"/>
      <w:r w:rsidRPr="00732869">
        <w:t xml:space="preserve"> </w:t>
      </w:r>
      <w:proofErr w:type="spellStart"/>
      <w:r w:rsidRPr="00732869">
        <w:t>програма</w:t>
      </w:r>
      <w:proofErr w:type="spellEnd"/>
      <w:r w:rsidRPr="00732869">
        <w:t xml:space="preserve"> </w:t>
      </w:r>
      <w:proofErr w:type="spellStart"/>
      <w:r w:rsidRPr="00732869">
        <w:t>підготовки</w:t>
      </w:r>
      <w:proofErr w:type="spellEnd"/>
      <w:r w:rsidRPr="00732869">
        <w:t xml:space="preserve"> </w:t>
      </w:r>
      <w:proofErr w:type="spellStart"/>
      <w:r w:rsidRPr="00732869">
        <w:t>спеціаліста</w:t>
      </w:r>
      <w:proofErr w:type="spellEnd"/>
      <w:r w:rsidRPr="00732869">
        <w:t xml:space="preserve"> за </w:t>
      </w:r>
      <w:proofErr w:type="spellStart"/>
      <w:r w:rsidRPr="00732869">
        <w:t>спеціальністю</w:t>
      </w:r>
      <w:proofErr w:type="spellEnd"/>
      <w:r w:rsidRPr="00732869">
        <w:t xml:space="preserve"> 7.12010005 «</w:t>
      </w:r>
      <w:proofErr w:type="spellStart"/>
      <w:r w:rsidRPr="00732869">
        <w:t>Стоматологія</w:t>
      </w:r>
      <w:proofErr w:type="spellEnd"/>
      <w:r w:rsidRPr="00732869">
        <w:t xml:space="preserve">», </w:t>
      </w:r>
      <w:proofErr w:type="spellStart"/>
      <w:r w:rsidRPr="00732869">
        <w:t>напрямку</w:t>
      </w:r>
      <w:proofErr w:type="spellEnd"/>
      <w:r w:rsidRPr="00732869">
        <w:t xml:space="preserve"> </w:t>
      </w:r>
      <w:proofErr w:type="spellStart"/>
      <w:r w:rsidRPr="00732869">
        <w:t>підготовки</w:t>
      </w:r>
      <w:proofErr w:type="spellEnd"/>
      <w:r w:rsidRPr="00732869">
        <w:t xml:space="preserve"> 1201 «Медицина».</w:t>
      </w:r>
    </w:p>
    <w:p w:rsidR="002350DB" w:rsidRPr="00732869" w:rsidRDefault="002350DB" w:rsidP="002350DB">
      <w:pPr>
        <w:shd w:val="clear" w:color="auto" w:fill="FFFFFF"/>
        <w:spacing w:line="360" w:lineRule="auto"/>
        <w:ind w:firstLine="426"/>
      </w:pPr>
      <w:r w:rsidRPr="00732869">
        <w:t xml:space="preserve">2. </w:t>
      </w:r>
      <w:proofErr w:type="spellStart"/>
      <w:r w:rsidRPr="00732869">
        <w:t>Освітньо-кваліфікаційна</w:t>
      </w:r>
      <w:proofErr w:type="spellEnd"/>
      <w:r w:rsidRPr="00732869">
        <w:t xml:space="preserve"> характеристика </w:t>
      </w:r>
      <w:proofErr w:type="spellStart"/>
      <w:r w:rsidRPr="00732869">
        <w:t>спеціаліста</w:t>
      </w:r>
      <w:proofErr w:type="spellEnd"/>
      <w:r w:rsidRPr="00732869">
        <w:t xml:space="preserve"> за </w:t>
      </w:r>
      <w:proofErr w:type="spellStart"/>
      <w:r w:rsidRPr="00732869">
        <w:t>спеціальністю</w:t>
      </w:r>
      <w:proofErr w:type="spellEnd"/>
      <w:r w:rsidRPr="00732869">
        <w:t xml:space="preserve"> 7.12010005 «</w:t>
      </w:r>
      <w:proofErr w:type="spellStart"/>
      <w:r w:rsidRPr="00732869">
        <w:t>Стоматологія</w:t>
      </w:r>
      <w:proofErr w:type="spellEnd"/>
      <w:r w:rsidRPr="00732869">
        <w:t xml:space="preserve">», </w:t>
      </w:r>
      <w:proofErr w:type="spellStart"/>
      <w:r w:rsidRPr="00732869">
        <w:t>напрямку</w:t>
      </w:r>
      <w:proofErr w:type="spellEnd"/>
      <w:r w:rsidRPr="00732869">
        <w:t xml:space="preserve"> </w:t>
      </w:r>
      <w:proofErr w:type="spellStart"/>
      <w:r w:rsidRPr="00732869">
        <w:t>підготовки</w:t>
      </w:r>
      <w:proofErr w:type="spellEnd"/>
      <w:r w:rsidRPr="00732869">
        <w:t xml:space="preserve"> 1201 «Медицина».</w:t>
      </w:r>
    </w:p>
    <w:p w:rsidR="002350DB" w:rsidRPr="00732869" w:rsidRDefault="002350DB" w:rsidP="002350DB">
      <w:pPr>
        <w:shd w:val="clear" w:color="auto" w:fill="FFFFFF"/>
        <w:spacing w:line="360" w:lineRule="auto"/>
        <w:ind w:firstLine="426"/>
      </w:pPr>
      <w:r w:rsidRPr="00732869">
        <w:t xml:space="preserve">3. </w:t>
      </w:r>
      <w:proofErr w:type="spellStart"/>
      <w:r w:rsidRPr="00732869">
        <w:t>Рекомендації</w:t>
      </w:r>
      <w:proofErr w:type="spellEnd"/>
      <w:r w:rsidRPr="00732869">
        <w:t xml:space="preserve"> </w:t>
      </w:r>
      <w:proofErr w:type="spellStart"/>
      <w:r w:rsidRPr="00732869">
        <w:t>щодо</w:t>
      </w:r>
      <w:proofErr w:type="spellEnd"/>
      <w:r w:rsidRPr="00732869">
        <w:t xml:space="preserve"> </w:t>
      </w:r>
      <w:proofErr w:type="spellStart"/>
      <w:r w:rsidRPr="00732869">
        <w:t>розробки</w:t>
      </w:r>
      <w:proofErr w:type="spellEnd"/>
      <w:r w:rsidRPr="00732869">
        <w:t xml:space="preserve"> </w:t>
      </w:r>
      <w:proofErr w:type="spellStart"/>
      <w:r w:rsidRPr="00732869">
        <w:t>навчальних</w:t>
      </w:r>
      <w:proofErr w:type="spellEnd"/>
      <w:r w:rsidRPr="00732869">
        <w:t xml:space="preserve"> </w:t>
      </w:r>
      <w:proofErr w:type="spellStart"/>
      <w:r w:rsidRPr="00732869">
        <w:t>програм</w:t>
      </w:r>
      <w:proofErr w:type="spellEnd"/>
      <w:r w:rsidRPr="00732869">
        <w:t xml:space="preserve"> з </w:t>
      </w:r>
      <w:proofErr w:type="spellStart"/>
      <w:r w:rsidRPr="00732869">
        <w:t>навчальних</w:t>
      </w:r>
      <w:proofErr w:type="spellEnd"/>
      <w:r w:rsidRPr="00732869">
        <w:t xml:space="preserve"> </w:t>
      </w:r>
      <w:proofErr w:type="spellStart"/>
      <w:r w:rsidRPr="00732869">
        <w:t>дисциплін</w:t>
      </w:r>
      <w:proofErr w:type="spellEnd"/>
      <w:r w:rsidRPr="00732869">
        <w:t xml:space="preserve"> (наказ МОЗ </w:t>
      </w:r>
      <w:proofErr w:type="spellStart"/>
      <w:r w:rsidRPr="00732869">
        <w:t>України</w:t>
      </w:r>
      <w:proofErr w:type="spellEnd"/>
      <w:r w:rsidRPr="00732869">
        <w:t xml:space="preserve"> </w:t>
      </w:r>
      <w:proofErr w:type="spellStart"/>
      <w:r w:rsidRPr="00732869">
        <w:t>від</w:t>
      </w:r>
      <w:proofErr w:type="spellEnd"/>
      <w:r w:rsidRPr="00732869">
        <w:t xml:space="preserve"> 12.10.2004року №492).</w:t>
      </w:r>
    </w:p>
    <w:p w:rsidR="002350DB" w:rsidRPr="00732869" w:rsidRDefault="002350DB" w:rsidP="002350DB">
      <w:pPr>
        <w:shd w:val="clear" w:color="auto" w:fill="FFFFFF"/>
        <w:spacing w:line="360" w:lineRule="auto"/>
        <w:ind w:firstLine="426"/>
      </w:pPr>
      <w:r w:rsidRPr="00732869">
        <w:t xml:space="preserve">4. </w:t>
      </w:r>
      <w:proofErr w:type="spellStart"/>
      <w:r w:rsidRPr="00732869">
        <w:t>Методичні</w:t>
      </w:r>
      <w:proofErr w:type="spellEnd"/>
      <w:r w:rsidRPr="00732869">
        <w:t xml:space="preserve"> </w:t>
      </w:r>
      <w:proofErr w:type="spellStart"/>
      <w:r w:rsidRPr="00732869">
        <w:t>рекомендації</w:t>
      </w:r>
      <w:proofErr w:type="spellEnd"/>
      <w:r w:rsidRPr="00732869">
        <w:t xml:space="preserve"> для </w:t>
      </w:r>
      <w:proofErr w:type="spellStart"/>
      <w:r w:rsidRPr="00732869">
        <w:t>викладачів</w:t>
      </w:r>
      <w:proofErr w:type="spellEnd"/>
      <w:r w:rsidRPr="00732869">
        <w:t xml:space="preserve"> до </w:t>
      </w:r>
      <w:proofErr w:type="spellStart"/>
      <w:r w:rsidRPr="00732869">
        <w:t>практичних</w:t>
      </w:r>
      <w:proofErr w:type="spellEnd"/>
      <w:r w:rsidRPr="00732869">
        <w:t xml:space="preserve"> занять.</w:t>
      </w:r>
    </w:p>
    <w:p w:rsidR="002350DB" w:rsidRPr="00732869" w:rsidRDefault="002350DB" w:rsidP="002350DB">
      <w:pPr>
        <w:shd w:val="clear" w:color="auto" w:fill="FFFFFF"/>
        <w:spacing w:line="360" w:lineRule="auto"/>
        <w:ind w:firstLine="426"/>
      </w:pPr>
      <w:r w:rsidRPr="00732869">
        <w:t xml:space="preserve">5. </w:t>
      </w:r>
      <w:proofErr w:type="spellStart"/>
      <w:r w:rsidRPr="00732869">
        <w:t>Методичні</w:t>
      </w:r>
      <w:proofErr w:type="spellEnd"/>
      <w:r w:rsidRPr="00732869">
        <w:t xml:space="preserve"> </w:t>
      </w:r>
      <w:proofErr w:type="spellStart"/>
      <w:r w:rsidRPr="00732869">
        <w:t>рекомендації</w:t>
      </w:r>
      <w:proofErr w:type="spellEnd"/>
      <w:r w:rsidRPr="00732869">
        <w:t xml:space="preserve"> для </w:t>
      </w:r>
      <w:proofErr w:type="spellStart"/>
      <w:r w:rsidRPr="00732869">
        <w:t>студентів</w:t>
      </w:r>
      <w:proofErr w:type="spellEnd"/>
      <w:r w:rsidRPr="00732869">
        <w:t xml:space="preserve"> до </w:t>
      </w:r>
      <w:proofErr w:type="spellStart"/>
      <w:r w:rsidRPr="00732869">
        <w:t>практичних</w:t>
      </w:r>
      <w:proofErr w:type="spellEnd"/>
      <w:r w:rsidRPr="00732869">
        <w:t xml:space="preserve"> занять.</w:t>
      </w:r>
    </w:p>
    <w:p w:rsidR="002350DB" w:rsidRPr="00732869" w:rsidRDefault="002350DB" w:rsidP="002350DB">
      <w:pPr>
        <w:shd w:val="clear" w:color="auto" w:fill="FFFFFF"/>
        <w:spacing w:line="360" w:lineRule="auto"/>
        <w:ind w:firstLine="426"/>
      </w:pPr>
      <w:r w:rsidRPr="00732869">
        <w:t xml:space="preserve">6. </w:t>
      </w:r>
      <w:proofErr w:type="spellStart"/>
      <w:r w:rsidRPr="00732869">
        <w:t>Методичні</w:t>
      </w:r>
      <w:proofErr w:type="spellEnd"/>
      <w:r w:rsidRPr="00732869">
        <w:t xml:space="preserve"> </w:t>
      </w:r>
      <w:proofErr w:type="spellStart"/>
      <w:r w:rsidRPr="00732869">
        <w:t>рекомендації</w:t>
      </w:r>
      <w:proofErr w:type="spellEnd"/>
      <w:r w:rsidRPr="00732869">
        <w:t xml:space="preserve"> для </w:t>
      </w:r>
      <w:proofErr w:type="spellStart"/>
      <w:r w:rsidRPr="00732869">
        <w:t>самостійної</w:t>
      </w:r>
      <w:proofErr w:type="spellEnd"/>
      <w:r w:rsidRPr="00732869">
        <w:t xml:space="preserve"> </w:t>
      </w:r>
      <w:proofErr w:type="spellStart"/>
      <w:r w:rsidRPr="00732869">
        <w:t>роботи</w:t>
      </w:r>
      <w:proofErr w:type="spellEnd"/>
      <w:r w:rsidRPr="00732869">
        <w:t xml:space="preserve"> </w:t>
      </w:r>
      <w:proofErr w:type="spellStart"/>
      <w:r w:rsidRPr="00732869">
        <w:t>студентів</w:t>
      </w:r>
      <w:proofErr w:type="spellEnd"/>
      <w:r w:rsidRPr="00732869">
        <w:t>.</w:t>
      </w:r>
    </w:p>
    <w:p w:rsidR="002350DB" w:rsidRPr="00732869" w:rsidRDefault="002350DB" w:rsidP="002350DB">
      <w:pPr>
        <w:shd w:val="clear" w:color="auto" w:fill="FFFFFF"/>
        <w:spacing w:line="360" w:lineRule="auto"/>
        <w:ind w:firstLine="426"/>
      </w:pPr>
      <w:r w:rsidRPr="00732869">
        <w:t>7. Нормативно-</w:t>
      </w:r>
      <w:proofErr w:type="spellStart"/>
      <w:r w:rsidRPr="00732869">
        <w:t>методичні</w:t>
      </w:r>
      <w:proofErr w:type="spellEnd"/>
      <w:r w:rsidRPr="00732869">
        <w:t xml:space="preserve"> </w:t>
      </w:r>
      <w:proofErr w:type="spellStart"/>
      <w:r w:rsidRPr="00732869">
        <w:t>документи</w:t>
      </w:r>
      <w:proofErr w:type="spellEnd"/>
      <w:r w:rsidRPr="00732869">
        <w:t>.</w:t>
      </w:r>
    </w:p>
    <w:p w:rsidR="002350DB" w:rsidRPr="00732869" w:rsidRDefault="002350DB" w:rsidP="002350DB">
      <w:pPr>
        <w:shd w:val="clear" w:color="auto" w:fill="FFFFFF"/>
        <w:spacing w:line="360" w:lineRule="auto"/>
        <w:ind w:firstLine="426"/>
      </w:pPr>
      <w:r w:rsidRPr="00732869">
        <w:t xml:space="preserve">8. </w:t>
      </w:r>
      <w:proofErr w:type="spellStart"/>
      <w:r w:rsidRPr="00732869">
        <w:t>Наочні</w:t>
      </w:r>
      <w:proofErr w:type="spellEnd"/>
      <w:r w:rsidRPr="00732869">
        <w:t xml:space="preserve"> </w:t>
      </w:r>
      <w:proofErr w:type="spellStart"/>
      <w:r w:rsidRPr="00732869">
        <w:t>засоби</w:t>
      </w:r>
      <w:proofErr w:type="spellEnd"/>
      <w:r w:rsidRPr="00732869">
        <w:t>.</w:t>
      </w:r>
    </w:p>
    <w:p w:rsidR="002350DB" w:rsidRPr="00732869" w:rsidRDefault="002350DB" w:rsidP="002350DB">
      <w:pPr>
        <w:shd w:val="clear" w:color="auto" w:fill="FFFFFF"/>
        <w:spacing w:line="360" w:lineRule="auto"/>
        <w:ind w:firstLine="426"/>
      </w:pPr>
      <w:r w:rsidRPr="00732869">
        <w:t xml:space="preserve">9. </w:t>
      </w:r>
      <w:proofErr w:type="spellStart"/>
      <w:r w:rsidRPr="00732869">
        <w:t>Демонстраційні</w:t>
      </w:r>
      <w:proofErr w:type="spellEnd"/>
      <w:r w:rsidRPr="00732869">
        <w:t xml:space="preserve"> </w:t>
      </w:r>
      <w:proofErr w:type="spellStart"/>
      <w:r w:rsidRPr="00732869">
        <w:t>матеріали</w:t>
      </w:r>
      <w:proofErr w:type="spellEnd"/>
      <w:r w:rsidRPr="00732869">
        <w:t xml:space="preserve">, </w:t>
      </w:r>
      <w:proofErr w:type="spellStart"/>
      <w:r w:rsidRPr="00732869">
        <w:t>інструкції</w:t>
      </w:r>
      <w:proofErr w:type="spellEnd"/>
      <w:r w:rsidRPr="00732869">
        <w:t xml:space="preserve"> до </w:t>
      </w:r>
      <w:proofErr w:type="spellStart"/>
      <w:r w:rsidRPr="00732869">
        <w:t>використання</w:t>
      </w:r>
      <w:proofErr w:type="spellEnd"/>
      <w:r w:rsidRPr="00732869">
        <w:t xml:space="preserve"> </w:t>
      </w:r>
      <w:proofErr w:type="spellStart"/>
      <w:r w:rsidRPr="00732869">
        <w:t>технічних</w:t>
      </w:r>
      <w:proofErr w:type="spellEnd"/>
      <w:r w:rsidRPr="00732869">
        <w:t xml:space="preserve"> </w:t>
      </w:r>
      <w:proofErr w:type="spellStart"/>
      <w:r w:rsidRPr="00732869">
        <w:t>засобів</w:t>
      </w:r>
      <w:proofErr w:type="spellEnd"/>
      <w:r w:rsidRPr="00732869">
        <w:t xml:space="preserve"> </w:t>
      </w:r>
      <w:proofErr w:type="spellStart"/>
      <w:r w:rsidRPr="00732869">
        <w:t>навчання</w:t>
      </w:r>
      <w:proofErr w:type="spellEnd"/>
      <w:r w:rsidRPr="00732869">
        <w:t xml:space="preserve"> (</w:t>
      </w:r>
      <w:proofErr w:type="spellStart"/>
      <w:r w:rsidRPr="00732869">
        <w:t>апаратура</w:t>
      </w:r>
      <w:proofErr w:type="spellEnd"/>
      <w:r w:rsidRPr="00732869">
        <w:t xml:space="preserve"> для </w:t>
      </w:r>
      <w:proofErr w:type="spellStart"/>
      <w:r w:rsidRPr="00732869">
        <w:t>засвоєння</w:t>
      </w:r>
      <w:proofErr w:type="spellEnd"/>
      <w:r w:rsidRPr="00732869">
        <w:t xml:space="preserve"> теоретичного </w:t>
      </w:r>
      <w:proofErr w:type="spellStart"/>
      <w:r w:rsidRPr="00732869">
        <w:t>матеріалу</w:t>
      </w:r>
      <w:proofErr w:type="spellEnd"/>
      <w:r w:rsidRPr="00732869">
        <w:t xml:space="preserve">, </w:t>
      </w:r>
      <w:proofErr w:type="spellStart"/>
      <w:r w:rsidRPr="00732869">
        <w:t>навчальні</w:t>
      </w:r>
      <w:proofErr w:type="spellEnd"/>
      <w:r w:rsidRPr="00732869">
        <w:t xml:space="preserve"> </w:t>
      </w:r>
      <w:proofErr w:type="spellStart"/>
      <w:r w:rsidRPr="00732869">
        <w:t>фільми</w:t>
      </w:r>
      <w:proofErr w:type="spellEnd"/>
      <w:r w:rsidRPr="00732869">
        <w:t xml:space="preserve">, </w:t>
      </w:r>
      <w:proofErr w:type="spellStart"/>
      <w:r w:rsidRPr="00732869">
        <w:t>відеоматеріали</w:t>
      </w:r>
      <w:proofErr w:type="spellEnd"/>
      <w:r w:rsidRPr="00732869">
        <w:t>).</w:t>
      </w:r>
    </w:p>
    <w:p w:rsidR="002350DB" w:rsidRDefault="002350DB" w:rsidP="002350DB">
      <w:pPr>
        <w:spacing w:line="360" w:lineRule="auto"/>
        <w:ind w:firstLine="426"/>
        <w:rPr>
          <w:lang w:val="uk-UA"/>
        </w:rPr>
      </w:pPr>
    </w:p>
    <w:p w:rsidR="002350DB" w:rsidRDefault="002350DB" w:rsidP="002350DB">
      <w:pPr>
        <w:spacing w:line="360" w:lineRule="auto"/>
        <w:ind w:firstLine="426"/>
        <w:rPr>
          <w:lang w:val="uk-UA"/>
        </w:rPr>
      </w:pPr>
    </w:p>
    <w:p w:rsidR="002350DB" w:rsidRDefault="002350DB" w:rsidP="002350DB">
      <w:pPr>
        <w:spacing w:line="360" w:lineRule="auto"/>
        <w:ind w:firstLine="426"/>
        <w:rPr>
          <w:lang w:val="uk-UA"/>
        </w:rPr>
      </w:pPr>
    </w:p>
    <w:p w:rsidR="002350DB" w:rsidRDefault="002350DB" w:rsidP="002350DB">
      <w:pPr>
        <w:spacing w:line="360" w:lineRule="auto"/>
        <w:ind w:firstLine="426"/>
        <w:rPr>
          <w:lang w:val="uk-UA"/>
        </w:rPr>
      </w:pPr>
    </w:p>
    <w:p w:rsidR="002350DB" w:rsidRDefault="002350DB" w:rsidP="002350DB">
      <w:pPr>
        <w:spacing w:line="360" w:lineRule="auto"/>
        <w:ind w:firstLine="426"/>
        <w:rPr>
          <w:lang w:val="uk-UA"/>
        </w:rPr>
      </w:pPr>
    </w:p>
    <w:p w:rsidR="002350DB" w:rsidRDefault="002350DB" w:rsidP="002350DB">
      <w:pPr>
        <w:spacing w:line="360" w:lineRule="auto"/>
        <w:ind w:firstLine="426"/>
        <w:rPr>
          <w:lang w:val="uk-UA"/>
        </w:rPr>
      </w:pPr>
    </w:p>
    <w:p w:rsidR="002350DB" w:rsidRDefault="002350DB" w:rsidP="002350DB">
      <w:pPr>
        <w:spacing w:line="360" w:lineRule="auto"/>
        <w:ind w:firstLine="426"/>
        <w:rPr>
          <w:lang w:val="uk-UA"/>
        </w:rPr>
      </w:pPr>
    </w:p>
    <w:p w:rsidR="002350DB" w:rsidRDefault="002350DB" w:rsidP="002350DB">
      <w:pPr>
        <w:spacing w:line="360" w:lineRule="auto"/>
        <w:ind w:firstLine="426"/>
        <w:rPr>
          <w:lang w:val="uk-UA"/>
        </w:rPr>
      </w:pPr>
    </w:p>
    <w:p w:rsidR="002350DB" w:rsidRDefault="002350DB" w:rsidP="002350DB">
      <w:pPr>
        <w:spacing w:line="360" w:lineRule="auto"/>
        <w:ind w:firstLine="426"/>
        <w:rPr>
          <w:lang w:val="uk-UA"/>
        </w:rPr>
      </w:pPr>
    </w:p>
    <w:p w:rsidR="002350DB" w:rsidRDefault="002350DB" w:rsidP="002350DB">
      <w:pPr>
        <w:spacing w:line="360" w:lineRule="auto"/>
        <w:ind w:firstLine="426"/>
        <w:rPr>
          <w:lang w:val="uk-UA"/>
        </w:rPr>
      </w:pPr>
    </w:p>
    <w:p w:rsidR="002350DB" w:rsidRDefault="002350DB" w:rsidP="002350DB">
      <w:pPr>
        <w:spacing w:line="360" w:lineRule="auto"/>
        <w:ind w:firstLine="426"/>
        <w:rPr>
          <w:lang w:val="uk-UA"/>
        </w:rPr>
      </w:pPr>
    </w:p>
    <w:p w:rsidR="002350DB" w:rsidRDefault="002350DB" w:rsidP="002350DB">
      <w:pPr>
        <w:spacing w:line="360" w:lineRule="auto"/>
        <w:ind w:firstLine="426"/>
        <w:rPr>
          <w:lang w:val="uk-UA"/>
        </w:rPr>
      </w:pPr>
    </w:p>
    <w:p w:rsidR="002350DB" w:rsidRDefault="002350DB" w:rsidP="002350DB">
      <w:pPr>
        <w:spacing w:line="360" w:lineRule="auto"/>
        <w:ind w:firstLine="426"/>
        <w:rPr>
          <w:lang w:val="uk-UA"/>
        </w:rPr>
      </w:pPr>
    </w:p>
    <w:p w:rsidR="002350DB" w:rsidRPr="002350DB" w:rsidRDefault="002350DB" w:rsidP="002350DB">
      <w:pPr>
        <w:spacing w:line="360" w:lineRule="auto"/>
        <w:ind w:firstLine="426"/>
        <w:rPr>
          <w:lang w:val="uk-UA"/>
        </w:rPr>
      </w:pPr>
    </w:p>
    <w:p w:rsidR="002350DB" w:rsidRPr="002350DB" w:rsidRDefault="002350DB" w:rsidP="002350DB">
      <w:pPr>
        <w:spacing w:line="360" w:lineRule="auto"/>
        <w:jc w:val="center"/>
        <w:rPr>
          <w:b/>
          <w:szCs w:val="28"/>
        </w:rPr>
      </w:pPr>
      <w:r w:rsidRPr="002350DB">
        <w:rPr>
          <w:b/>
          <w:szCs w:val="28"/>
        </w:rPr>
        <w:lastRenderedPageBreak/>
        <w:t xml:space="preserve">14. Рекомендована </w:t>
      </w:r>
      <w:proofErr w:type="spellStart"/>
      <w:r w:rsidRPr="002350DB">
        <w:rPr>
          <w:b/>
          <w:szCs w:val="28"/>
        </w:rPr>
        <w:t>література</w:t>
      </w:r>
      <w:proofErr w:type="spellEnd"/>
    </w:p>
    <w:p w:rsidR="002350DB" w:rsidRPr="002350DB" w:rsidRDefault="002350DB" w:rsidP="002350DB">
      <w:pPr>
        <w:spacing w:line="360" w:lineRule="auto"/>
        <w:jc w:val="center"/>
        <w:rPr>
          <w:b/>
          <w:szCs w:val="28"/>
        </w:rPr>
      </w:pPr>
      <w:proofErr w:type="spellStart"/>
      <w:r w:rsidRPr="002350DB">
        <w:rPr>
          <w:b/>
          <w:szCs w:val="28"/>
        </w:rPr>
        <w:t>Базова</w:t>
      </w:r>
      <w:proofErr w:type="spellEnd"/>
    </w:p>
    <w:p w:rsidR="002350DB" w:rsidRPr="002350DB" w:rsidRDefault="002350DB" w:rsidP="002350DB">
      <w:pPr>
        <w:numPr>
          <w:ilvl w:val="0"/>
          <w:numId w:val="13"/>
        </w:numPr>
        <w:spacing w:line="360" w:lineRule="auto"/>
        <w:ind w:left="0" w:firstLine="284"/>
        <w:jc w:val="both"/>
        <w:rPr>
          <w:szCs w:val="28"/>
        </w:rPr>
      </w:pPr>
      <w:r w:rsidRPr="002350DB">
        <w:rPr>
          <w:szCs w:val="28"/>
        </w:rPr>
        <w:t xml:space="preserve">Власенко А.З., </w:t>
      </w:r>
      <w:proofErr w:type="spellStart"/>
      <w:r w:rsidRPr="002350DB">
        <w:rPr>
          <w:szCs w:val="28"/>
        </w:rPr>
        <w:t>Стрелковський</w:t>
      </w:r>
      <w:proofErr w:type="spellEnd"/>
      <w:r w:rsidRPr="002350DB">
        <w:rPr>
          <w:szCs w:val="28"/>
        </w:rPr>
        <w:t xml:space="preserve"> К.М. за ред. </w:t>
      </w:r>
      <w:proofErr w:type="spellStart"/>
      <w:r w:rsidRPr="002350DB">
        <w:rPr>
          <w:szCs w:val="28"/>
        </w:rPr>
        <w:t>Фліса</w:t>
      </w:r>
      <w:proofErr w:type="spellEnd"/>
      <w:r w:rsidRPr="002350DB">
        <w:rPr>
          <w:szCs w:val="28"/>
        </w:rPr>
        <w:t xml:space="preserve"> П.С. «</w:t>
      </w:r>
      <w:proofErr w:type="spellStart"/>
      <w:r w:rsidRPr="002350DB">
        <w:rPr>
          <w:szCs w:val="28"/>
        </w:rPr>
        <w:t>Зуботехнічне</w:t>
      </w:r>
      <w:proofErr w:type="spellEnd"/>
      <w:r w:rsidRPr="002350DB">
        <w:rPr>
          <w:szCs w:val="28"/>
        </w:rPr>
        <w:t xml:space="preserve"> </w:t>
      </w:r>
      <w:proofErr w:type="spellStart"/>
      <w:r w:rsidRPr="002350DB">
        <w:rPr>
          <w:szCs w:val="28"/>
        </w:rPr>
        <w:t>матеріалознавство</w:t>
      </w:r>
      <w:proofErr w:type="spellEnd"/>
      <w:r w:rsidRPr="002350DB">
        <w:rPr>
          <w:szCs w:val="28"/>
        </w:rPr>
        <w:t xml:space="preserve">». - </w:t>
      </w:r>
      <w:proofErr w:type="spellStart"/>
      <w:r w:rsidRPr="002350DB">
        <w:rPr>
          <w:szCs w:val="28"/>
        </w:rPr>
        <w:t>Київ</w:t>
      </w:r>
      <w:proofErr w:type="spellEnd"/>
      <w:r w:rsidRPr="002350DB">
        <w:rPr>
          <w:szCs w:val="28"/>
        </w:rPr>
        <w:t xml:space="preserve"> «</w:t>
      </w:r>
      <w:proofErr w:type="spellStart"/>
      <w:r w:rsidRPr="002350DB">
        <w:rPr>
          <w:szCs w:val="28"/>
        </w:rPr>
        <w:t>Здоров’я</w:t>
      </w:r>
      <w:proofErr w:type="spellEnd"/>
      <w:r w:rsidRPr="002350DB">
        <w:rPr>
          <w:szCs w:val="28"/>
        </w:rPr>
        <w:t>» 2004.-332 с.</w:t>
      </w:r>
    </w:p>
    <w:p w:rsidR="002350DB" w:rsidRPr="002350DB" w:rsidRDefault="002350DB" w:rsidP="002350DB">
      <w:pPr>
        <w:numPr>
          <w:ilvl w:val="0"/>
          <w:numId w:val="13"/>
        </w:numPr>
        <w:spacing w:line="360" w:lineRule="auto"/>
        <w:ind w:left="0" w:firstLine="284"/>
        <w:jc w:val="both"/>
        <w:rPr>
          <w:szCs w:val="28"/>
        </w:rPr>
      </w:pPr>
      <w:proofErr w:type="spellStart"/>
      <w:r w:rsidRPr="002350DB">
        <w:rPr>
          <w:szCs w:val="28"/>
        </w:rPr>
        <w:t>Клемин</w:t>
      </w:r>
      <w:proofErr w:type="spellEnd"/>
      <w:r w:rsidRPr="002350DB">
        <w:rPr>
          <w:szCs w:val="28"/>
        </w:rPr>
        <w:t xml:space="preserve"> В.А. Ортопедическая стоматология. Учебное пособие /</w:t>
      </w:r>
      <w:proofErr w:type="spellStart"/>
      <w:r w:rsidRPr="002350DB">
        <w:rPr>
          <w:szCs w:val="28"/>
        </w:rPr>
        <w:t>В.А.Клемин</w:t>
      </w:r>
      <w:proofErr w:type="spellEnd"/>
      <w:r w:rsidRPr="002350DB">
        <w:rPr>
          <w:szCs w:val="28"/>
        </w:rPr>
        <w:t xml:space="preserve">, </w:t>
      </w:r>
      <w:proofErr w:type="spellStart"/>
      <w:r w:rsidRPr="002350DB">
        <w:rPr>
          <w:szCs w:val="28"/>
        </w:rPr>
        <w:t>В.Е.Жданов</w:t>
      </w:r>
      <w:proofErr w:type="spellEnd"/>
      <w:r w:rsidRPr="002350DB">
        <w:rPr>
          <w:szCs w:val="28"/>
        </w:rPr>
        <w:t xml:space="preserve">. –К.: ВСИ «Медицина», 2010. -224с. Рекомендовано </w:t>
      </w:r>
      <w:r w:rsidRPr="002350DB">
        <w:rPr>
          <w:color w:val="000000"/>
          <w:szCs w:val="28"/>
        </w:rPr>
        <w:t xml:space="preserve">Министерством образования и науки Украины как учебное пособие для студентов высших медицинских учебных заведений  </w:t>
      </w:r>
      <w:r w:rsidRPr="002350DB">
        <w:rPr>
          <w:color w:val="000000"/>
          <w:szCs w:val="28"/>
          <w:lang w:val="en-US"/>
        </w:rPr>
        <w:t>IV</w:t>
      </w:r>
      <w:r w:rsidRPr="002350DB">
        <w:rPr>
          <w:color w:val="000000"/>
          <w:szCs w:val="28"/>
        </w:rPr>
        <w:t xml:space="preserve"> уровня </w:t>
      </w:r>
      <w:proofErr w:type="spellStart"/>
      <w:r w:rsidRPr="002350DB">
        <w:rPr>
          <w:color w:val="000000"/>
          <w:szCs w:val="28"/>
        </w:rPr>
        <w:t>акредитации</w:t>
      </w:r>
      <w:proofErr w:type="spellEnd"/>
      <w:r w:rsidRPr="002350DB">
        <w:rPr>
          <w:color w:val="000000"/>
          <w:szCs w:val="28"/>
        </w:rPr>
        <w:t xml:space="preserve"> ГРИФ ЛИСТ №  1/11-10347 </w:t>
      </w:r>
      <w:proofErr w:type="spellStart"/>
      <w:r w:rsidRPr="002350DB">
        <w:rPr>
          <w:color w:val="000000"/>
          <w:szCs w:val="28"/>
        </w:rPr>
        <w:t>від</w:t>
      </w:r>
      <w:proofErr w:type="spellEnd"/>
      <w:r w:rsidRPr="002350DB">
        <w:rPr>
          <w:color w:val="000000"/>
          <w:szCs w:val="28"/>
        </w:rPr>
        <w:t xml:space="preserve"> 09.11.2010.</w:t>
      </w:r>
    </w:p>
    <w:p w:rsidR="002350DB" w:rsidRPr="002350DB" w:rsidRDefault="002350DB" w:rsidP="002350DB">
      <w:pPr>
        <w:numPr>
          <w:ilvl w:val="0"/>
          <w:numId w:val="13"/>
        </w:numPr>
        <w:spacing w:line="360" w:lineRule="auto"/>
        <w:ind w:left="0" w:firstLine="284"/>
        <w:jc w:val="both"/>
        <w:rPr>
          <w:szCs w:val="28"/>
        </w:rPr>
      </w:pPr>
      <w:proofErr w:type="spellStart"/>
      <w:r w:rsidRPr="002350DB">
        <w:rPr>
          <w:szCs w:val="28"/>
        </w:rPr>
        <w:t>Макєєв</w:t>
      </w:r>
      <w:proofErr w:type="spellEnd"/>
      <w:r w:rsidRPr="002350DB">
        <w:rPr>
          <w:szCs w:val="28"/>
        </w:rPr>
        <w:t xml:space="preserve"> В.Ф., </w:t>
      </w:r>
      <w:proofErr w:type="spellStart"/>
      <w:r w:rsidRPr="002350DB">
        <w:rPr>
          <w:szCs w:val="28"/>
        </w:rPr>
        <w:t>Ступницький</w:t>
      </w:r>
      <w:proofErr w:type="spellEnd"/>
      <w:r w:rsidRPr="002350DB">
        <w:rPr>
          <w:szCs w:val="28"/>
        </w:rPr>
        <w:t xml:space="preserve"> Р.М. </w:t>
      </w:r>
      <w:proofErr w:type="spellStart"/>
      <w:r w:rsidRPr="002350DB">
        <w:rPr>
          <w:szCs w:val="28"/>
        </w:rPr>
        <w:t>Теоретичні</w:t>
      </w:r>
      <w:proofErr w:type="spellEnd"/>
      <w:r w:rsidRPr="002350DB">
        <w:rPr>
          <w:szCs w:val="28"/>
        </w:rPr>
        <w:t xml:space="preserve"> </w:t>
      </w:r>
      <w:proofErr w:type="spellStart"/>
      <w:r w:rsidRPr="002350DB">
        <w:rPr>
          <w:szCs w:val="28"/>
        </w:rPr>
        <w:t>основи</w:t>
      </w:r>
      <w:proofErr w:type="spellEnd"/>
      <w:r w:rsidRPr="002350DB">
        <w:rPr>
          <w:szCs w:val="28"/>
        </w:rPr>
        <w:t xml:space="preserve"> </w:t>
      </w:r>
      <w:proofErr w:type="spellStart"/>
      <w:r w:rsidRPr="002350DB">
        <w:rPr>
          <w:szCs w:val="28"/>
        </w:rPr>
        <w:t>ортопедичної</w:t>
      </w:r>
      <w:proofErr w:type="spellEnd"/>
      <w:r w:rsidRPr="002350DB">
        <w:rPr>
          <w:szCs w:val="28"/>
        </w:rPr>
        <w:t xml:space="preserve"> </w:t>
      </w:r>
      <w:proofErr w:type="spellStart"/>
      <w:r w:rsidRPr="002350DB">
        <w:rPr>
          <w:szCs w:val="28"/>
        </w:rPr>
        <w:t>стоматології</w:t>
      </w:r>
      <w:proofErr w:type="spellEnd"/>
      <w:r w:rsidRPr="002350DB">
        <w:rPr>
          <w:szCs w:val="28"/>
        </w:rPr>
        <w:t xml:space="preserve"> (</w:t>
      </w:r>
      <w:proofErr w:type="spellStart"/>
      <w:r w:rsidRPr="002350DB">
        <w:rPr>
          <w:szCs w:val="28"/>
        </w:rPr>
        <w:t>навчальний</w:t>
      </w:r>
      <w:proofErr w:type="spellEnd"/>
      <w:r w:rsidRPr="002350DB">
        <w:rPr>
          <w:szCs w:val="28"/>
        </w:rPr>
        <w:t xml:space="preserve"> </w:t>
      </w:r>
      <w:proofErr w:type="spellStart"/>
      <w:r w:rsidRPr="002350DB">
        <w:rPr>
          <w:szCs w:val="28"/>
        </w:rPr>
        <w:t>посібник</w:t>
      </w:r>
      <w:proofErr w:type="spellEnd"/>
      <w:r w:rsidRPr="002350DB">
        <w:rPr>
          <w:szCs w:val="28"/>
        </w:rPr>
        <w:t>). –</w:t>
      </w:r>
      <w:proofErr w:type="spellStart"/>
      <w:r w:rsidRPr="002350DB">
        <w:rPr>
          <w:szCs w:val="28"/>
        </w:rPr>
        <w:t>Львів</w:t>
      </w:r>
      <w:proofErr w:type="spellEnd"/>
      <w:r w:rsidRPr="002350DB">
        <w:rPr>
          <w:szCs w:val="28"/>
        </w:rPr>
        <w:t xml:space="preserve">: ЛНМУ </w:t>
      </w:r>
      <w:proofErr w:type="spellStart"/>
      <w:r w:rsidRPr="002350DB">
        <w:rPr>
          <w:szCs w:val="28"/>
        </w:rPr>
        <w:t>імені</w:t>
      </w:r>
      <w:proofErr w:type="spellEnd"/>
      <w:r w:rsidRPr="002350DB">
        <w:rPr>
          <w:szCs w:val="28"/>
        </w:rPr>
        <w:t xml:space="preserve"> Данила </w:t>
      </w:r>
      <w:proofErr w:type="spellStart"/>
      <w:r w:rsidRPr="002350DB">
        <w:rPr>
          <w:szCs w:val="28"/>
        </w:rPr>
        <w:t>Галицького</w:t>
      </w:r>
      <w:proofErr w:type="spellEnd"/>
      <w:r w:rsidRPr="002350DB">
        <w:rPr>
          <w:szCs w:val="28"/>
        </w:rPr>
        <w:t>, 2010, -394 с.</w:t>
      </w:r>
    </w:p>
    <w:p w:rsidR="002350DB" w:rsidRPr="002350DB" w:rsidRDefault="002350DB" w:rsidP="002350DB">
      <w:pPr>
        <w:numPr>
          <w:ilvl w:val="0"/>
          <w:numId w:val="13"/>
        </w:numPr>
        <w:spacing w:line="360" w:lineRule="auto"/>
        <w:ind w:left="0" w:firstLine="284"/>
        <w:jc w:val="both"/>
        <w:rPr>
          <w:szCs w:val="28"/>
        </w:rPr>
      </w:pPr>
      <w:r w:rsidRPr="002350DB">
        <w:rPr>
          <w:szCs w:val="28"/>
        </w:rPr>
        <w:t xml:space="preserve">Пропедевтика </w:t>
      </w:r>
      <w:proofErr w:type="spellStart"/>
      <w:r w:rsidRPr="002350DB">
        <w:rPr>
          <w:szCs w:val="28"/>
        </w:rPr>
        <w:t>ортопедичної</w:t>
      </w:r>
      <w:proofErr w:type="spellEnd"/>
      <w:r w:rsidRPr="002350DB">
        <w:rPr>
          <w:szCs w:val="28"/>
        </w:rPr>
        <w:t xml:space="preserve"> </w:t>
      </w:r>
      <w:proofErr w:type="spellStart"/>
      <w:r w:rsidRPr="002350DB">
        <w:rPr>
          <w:szCs w:val="28"/>
        </w:rPr>
        <w:t>стоматології</w:t>
      </w:r>
      <w:proofErr w:type="spellEnd"/>
      <w:r w:rsidRPr="002350DB">
        <w:rPr>
          <w:szCs w:val="28"/>
        </w:rPr>
        <w:t xml:space="preserve">/ за ред. Короля М.Д. - </w:t>
      </w:r>
      <w:proofErr w:type="spellStart"/>
      <w:r w:rsidRPr="002350DB">
        <w:rPr>
          <w:szCs w:val="28"/>
        </w:rPr>
        <w:t>Вінниця</w:t>
      </w:r>
      <w:proofErr w:type="spellEnd"/>
      <w:r w:rsidRPr="002350DB">
        <w:rPr>
          <w:szCs w:val="28"/>
        </w:rPr>
        <w:t>: Нова книга, 2005. - 240 с.</w:t>
      </w:r>
    </w:p>
    <w:p w:rsidR="002350DB" w:rsidRPr="002350DB" w:rsidRDefault="002350DB" w:rsidP="002350DB">
      <w:pPr>
        <w:numPr>
          <w:ilvl w:val="0"/>
          <w:numId w:val="13"/>
        </w:numPr>
        <w:spacing w:line="360" w:lineRule="auto"/>
        <w:ind w:left="0" w:firstLine="284"/>
        <w:jc w:val="both"/>
        <w:rPr>
          <w:szCs w:val="28"/>
        </w:rPr>
      </w:pPr>
      <w:r w:rsidRPr="002350DB">
        <w:rPr>
          <w:szCs w:val="28"/>
        </w:rPr>
        <w:t xml:space="preserve">Рожко М.М., </w:t>
      </w:r>
      <w:proofErr w:type="spellStart"/>
      <w:r w:rsidRPr="002350DB">
        <w:rPr>
          <w:szCs w:val="28"/>
        </w:rPr>
        <w:t>Неспрядько</w:t>
      </w:r>
      <w:proofErr w:type="spellEnd"/>
      <w:r w:rsidRPr="002350DB">
        <w:rPr>
          <w:szCs w:val="28"/>
        </w:rPr>
        <w:t xml:space="preserve"> В.П. </w:t>
      </w:r>
      <w:proofErr w:type="spellStart"/>
      <w:r w:rsidRPr="002350DB">
        <w:rPr>
          <w:szCs w:val="28"/>
        </w:rPr>
        <w:t>Ортопедична</w:t>
      </w:r>
      <w:proofErr w:type="spellEnd"/>
      <w:r w:rsidRPr="002350DB">
        <w:rPr>
          <w:szCs w:val="28"/>
        </w:rPr>
        <w:t xml:space="preserve"> </w:t>
      </w:r>
      <w:proofErr w:type="spellStart"/>
      <w:r w:rsidRPr="002350DB">
        <w:rPr>
          <w:szCs w:val="28"/>
        </w:rPr>
        <w:t>стоматологія</w:t>
      </w:r>
      <w:proofErr w:type="spellEnd"/>
      <w:r w:rsidRPr="002350DB">
        <w:rPr>
          <w:szCs w:val="28"/>
        </w:rPr>
        <w:t>. - К.: Книга плюс, 2003. - 552 с.</w:t>
      </w:r>
    </w:p>
    <w:p w:rsidR="002350DB" w:rsidRPr="002350DB" w:rsidRDefault="002350DB" w:rsidP="002350DB">
      <w:pPr>
        <w:numPr>
          <w:ilvl w:val="0"/>
          <w:numId w:val="13"/>
        </w:numPr>
        <w:spacing w:line="360" w:lineRule="auto"/>
        <w:ind w:left="0" w:firstLine="284"/>
        <w:jc w:val="both"/>
        <w:rPr>
          <w:szCs w:val="28"/>
        </w:rPr>
      </w:pPr>
      <w:r w:rsidRPr="002350DB">
        <w:rPr>
          <w:szCs w:val="28"/>
        </w:rPr>
        <w:t xml:space="preserve">Рожко М.М., </w:t>
      </w:r>
      <w:proofErr w:type="spellStart"/>
      <w:r w:rsidRPr="002350DB">
        <w:rPr>
          <w:szCs w:val="28"/>
        </w:rPr>
        <w:t>Неспрядько</w:t>
      </w:r>
      <w:proofErr w:type="spellEnd"/>
      <w:r w:rsidRPr="002350DB">
        <w:rPr>
          <w:szCs w:val="28"/>
        </w:rPr>
        <w:t xml:space="preserve"> В.П., Михайленко Т.Н. та </w:t>
      </w:r>
      <w:proofErr w:type="spellStart"/>
      <w:r w:rsidRPr="002350DB">
        <w:rPr>
          <w:szCs w:val="28"/>
        </w:rPr>
        <w:t>ін</w:t>
      </w:r>
      <w:proofErr w:type="spellEnd"/>
      <w:r w:rsidRPr="002350DB">
        <w:rPr>
          <w:szCs w:val="28"/>
        </w:rPr>
        <w:t xml:space="preserve">. </w:t>
      </w:r>
      <w:proofErr w:type="spellStart"/>
      <w:r w:rsidRPr="002350DB">
        <w:rPr>
          <w:szCs w:val="28"/>
        </w:rPr>
        <w:t>Зубопротезна</w:t>
      </w:r>
      <w:proofErr w:type="spellEnd"/>
      <w:r w:rsidRPr="002350DB">
        <w:rPr>
          <w:szCs w:val="28"/>
        </w:rPr>
        <w:t xml:space="preserve"> </w:t>
      </w:r>
      <w:proofErr w:type="spellStart"/>
      <w:r w:rsidRPr="002350DB">
        <w:rPr>
          <w:szCs w:val="28"/>
        </w:rPr>
        <w:t>техніка</w:t>
      </w:r>
      <w:proofErr w:type="spellEnd"/>
      <w:r w:rsidRPr="002350DB">
        <w:rPr>
          <w:szCs w:val="28"/>
        </w:rPr>
        <w:t>. – К.; Книга плюс, 2006. – 544 с.</w:t>
      </w:r>
    </w:p>
    <w:p w:rsidR="002350DB" w:rsidRPr="002350DB" w:rsidRDefault="002350DB" w:rsidP="002350DB">
      <w:pPr>
        <w:numPr>
          <w:ilvl w:val="0"/>
          <w:numId w:val="13"/>
        </w:numPr>
        <w:spacing w:line="360" w:lineRule="auto"/>
        <w:ind w:left="0" w:firstLine="284"/>
        <w:jc w:val="both"/>
        <w:rPr>
          <w:szCs w:val="28"/>
        </w:rPr>
      </w:pPr>
      <w:r w:rsidRPr="002350DB">
        <w:rPr>
          <w:szCs w:val="28"/>
        </w:rPr>
        <w:t xml:space="preserve">Трезубов В.Н., Щербаков А.С., </w:t>
      </w:r>
      <w:proofErr w:type="spellStart"/>
      <w:r w:rsidRPr="002350DB">
        <w:rPr>
          <w:szCs w:val="28"/>
        </w:rPr>
        <w:t>Мышнев</w:t>
      </w:r>
      <w:proofErr w:type="spellEnd"/>
      <w:r w:rsidRPr="002350DB">
        <w:rPr>
          <w:szCs w:val="28"/>
        </w:rPr>
        <w:t xml:space="preserve"> Л.М. Ортопедическая стоматология. Пропедевтика и основы частного курса / Под ред. проф. В.Н. Трезубова, СПб.: Спец. лит., 2001. - 480 с.</w:t>
      </w:r>
    </w:p>
    <w:p w:rsidR="002350DB" w:rsidRPr="002350DB" w:rsidRDefault="002350DB" w:rsidP="002350DB">
      <w:pPr>
        <w:numPr>
          <w:ilvl w:val="0"/>
          <w:numId w:val="13"/>
        </w:numPr>
        <w:spacing w:line="360" w:lineRule="auto"/>
        <w:ind w:left="0" w:firstLine="284"/>
        <w:jc w:val="both"/>
        <w:rPr>
          <w:szCs w:val="28"/>
        </w:rPr>
      </w:pPr>
      <w:proofErr w:type="spellStart"/>
      <w:r w:rsidRPr="002350DB">
        <w:rPr>
          <w:szCs w:val="28"/>
        </w:rPr>
        <w:t>Фліс</w:t>
      </w:r>
      <w:proofErr w:type="spellEnd"/>
      <w:r w:rsidRPr="002350DB">
        <w:rPr>
          <w:szCs w:val="28"/>
        </w:rPr>
        <w:t xml:space="preserve"> П.С., Леоненко Г.П., </w:t>
      </w:r>
      <w:proofErr w:type="spellStart"/>
      <w:r w:rsidRPr="002350DB">
        <w:rPr>
          <w:szCs w:val="28"/>
        </w:rPr>
        <w:t>Шинчуковський</w:t>
      </w:r>
      <w:proofErr w:type="spellEnd"/>
      <w:r w:rsidRPr="002350DB">
        <w:rPr>
          <w:szCs w:val="28"/>
        </w:rPr>
        <w:t xml:space="preserve"> І.А. Пропедевтика </w:t>
      </w:r>
      <w:proofErr w:type="spellStart"/>
      <w:r w:rsidRPr="002350DB">
        <w:rPr>
          <w:szCs w:val="28"/>
        </w:rPr>
        <w:t>ортопедичної</w:t>
      </w:r>
      <w:proofErr w:type="spellEnd"/>
      <w:r w:rsidRPr="002350DB">
        <w:rPr>
          <w:szCs w:val="28"/>
        </w:rPr>
        <w:t xml:space="preserve"> </w:t>
      </w:r>
      <w:proofErr w:type="spellStart"/>
      <w:r w:rsidRPr="002350DB">
        <w:rPr>
          <w:szCs w:val="28"/>
        </w:rPr>
        <w:t>стоматології</w:t>
      </w:r>
      <w:proofErr w:type="spellEnd"/>
      <w:r w:rsidRPr="002350DB">
        <w:rPr>
          <w:szCs w:val="28"/>
        </w:rPr>
        <w:t xml:space="preserve">: </w:t>
      </w:r>
      <w:proofErr w:type="spellStart"/>
      <w:proofErr w:type="gramStart"/>
      <w:r w:rsidRPr="002350DB">
        <w:rPr>
          <w:szCs w:val="28"/>
        </w:rPr>
        <w:t>Підручник</w:t>
      </w:r>
      <w:proofErr w:type="spellEnd"/>
      <w:r w:rsidRPr="002350DB">
        <w:rPr>
          <w:szCs w:val="28"/>
        </w:rPr>
        <w:t xml:space="preserve">  за</w:t>
      </w:r>
      <w:proofErr w:type="gramEnd"/>
      <w:r w:rsidRPr="002350DB">
        <w:rPr>
          <w:szCs w:val="28"/>
        </w:rPr>
        <w:t xml:space="preserve"> ред. </w:t>
      </w:r>
      <w:proofErr w:type="spellStart"/>
      <w:r w:rsidRPr="002350DB">
        <w:rPr>
          <w:szCs w:val="28"/>
        </w:rPr>
        <w:t>П.С.Фліса</w:t>
      </w:r>
      <w:proofErr w:type="spellEnd"/>
      <w:r w:rsidRPr="002350DB">
        <w:rPr>
          <w:szCs w:val="28"/>
        </w:rPr>
        <w:t>. – К.: ВСВ «Медицина», 2010. – 328 с.</w:t>
      </w:r>
    </w:p>
    <w:p w:rsidR="002350DB" w:rsidRPr="002350DB" w:rsidRDefault="002350DB" w:rsidP="002350DB">
      <w:pPr>
        <w:numPr>
          <w:ilvl w:val="0"/>
          <w:numId w:val="13"/>
        </w:numPr>
        <w:spacing w:line="360" w:lineRule="auto"/>
        <w:ind w:left="0" w:firstLine="284"/>
        <w:jc w:val="both"/>
        <w:rPr>
          <w:szCs w:val="28"/>
        </w:rPr>
      </w:pPr>
      <w:r w:rsidRPr="002350DB">
        <w:rPr>
          <w:szCs w:val="28"/>
        </w:rPr>
        <w:t xml:space="preserve">Флис П.С., Леоненко Г.П., </w:t>
      </w:r>
      <w:proofErr w:type="spellStart"/>
      <w:r w:rsidRPr="002350DB">
        <w:rPr>
          <w:szCs w:val="28"/>
        </w:rPr>
        <w:t>Канюра</w:t>
      </w:r>
      <w:proofErr w:type="spellEnd"/>
      <w:r w:rsidRPr="002350DB">
        <w:rPr>
          <w:szCs w:val="28"/>
        </w:rPr>
        <w:t xml:space="preserve"> А.А. и </w:t>
      </w:r>
      <w:proofErr w:type="gramStart"/>
      <w:r w:rsidRPr="002350DB">
        <w:rPr>
          <w:szCs w:val="28"/>
        </w:rPr>
        <w:t>др..</w:t>
      </w:r>
      <w:proofErr w:type="gramEnd"/>
      <w:r w:rsidRPr="002350DB">
        <w:rPr>
          <w:szCs w:val="28"/>
        </w:rPr>
        <w:t xml:space="preserve"> Пропедевтика ортопедической стоматологии: Учебник  под ред. </w:t>
      </w:r>
      <w:proofErr w:type="spellStart"/>
      <w:r w:rsidRPr="002350DB">
        <w:rPr>
          <w:szCs w:val="28"/>
        </w:rPr>
        <w:t>П.С.Флиса</w:t>
      </w:r>
      <w:proofErr w:type="spellEnd"/>
      <w:r w:rsidRPr="002350DB">
        <w:rPr>
          <w:szCs w:val="28"/>
        </w:rPr>
        <w:t>. – К.: ВСИ «Медицина», 2014. – 344с.</w:t>
      </w:r>
    </w:p>
    <w:p w:rsidR="002350DB" w:rsidRPr="002350DB" w:rsidRDefault="002350DB" w:rsidP="002350DB">
      <w:pPr>
        <w:numPr>
          <w:ilvl w:val="0"/>
          <w:numId w:val="13"/>
        </w:numPr>
        <w:spacing w:line="360" w:lineRule="auto"/>
        <w:ind w:left="0" w:firstLine="284"/>
        <w:jc w:val="both"/>
        <w:rPr>
          <w:szCs w:val="28"/>
        </w:rPr>
      </w:pPr>
      <w:r w:rsidRPr="002350DB">
        <w:rPr>
          <w:szCs w:val="28"/>
        </w:rPr>
        <w:t xml:space="preserve">Чулак Л.Д., </w:t>
      </w:r>
      <w:proofErr w:type="spellStart"/>
      <w:r w:rsidRPr="002350DB">
        <w:rPr>
          <w:szCs w:val="28"/>
        </w:rPr>
        <w:t>Шутурмінський</w:t>
      </w:r>
      <w:proofErr w:type="spellEnd"/>
      <w:r w:rsidRPr="002350DB">
        <w:rPr>
          <w:szCs w:val="28"/>
        </w:rPr>
        <w:t xml:space="preserve"> В.Г. </w:t>
      </w:r>
      <w:proofErr w:type="spellStart"/>
      <w:r w:rsidRPr="002350DB">
        <w:rPr>
          <w:szCs w:val="28"/>
        </w:rPr>
        <w:t>Клінічні</w:t>
      </w:r>
      <w:proofErr w:type="spellEnd"/>
      <w:r w:rsidRPr="002350DB">
        <w:rPr>
          <w:szCs w:val="28"/>
        </w:rPr>
        <w:t xml:space="preserve"> та </w:t>
      </w:r>
      <w:proofErr w:type="spellStart"/>
      <w:r w:rsidRPr="002350DB">
        <w:rPr>
          <w:szCs w:val="28"/>
        </w:rPr>
        <w:t>лабораторні</w:t>
      </w:r>
      <w:proofErr w:type="spellEnd"/>
      <w:r w:rsidRPr="002350DB">
        <w:rPr>
          <w:szCs w:val="28"/>
        </w:rPr>
        <w:t xml:space="preserve"> </w:t>
      </w:r>
      <w:proofErr w:type="spellStart"/>
      <w:r w:rsidRPr="002350DB">
        <w:rPr>
          <w:szCs w:val="28"/>
        </w:rPr>
        <w:t>етапи</w:t>
      </w:r>
      <w:proofErr w:type="spellEnd"/>
      <w:r w:rsidRPr="002350DB">
        <w:rPr>
          <w:szCs w:val="28"/>
        </w:rPr>
        <w:t xml:space="preserve"> </w:t>
      </w:r>
      <w:proofErr w:type="spellStart"/>
      <w:r w:rsidRPr="002350DB">
        <w:rPr>
          <w:szCs w:val="28"/>
        </w:rPr>
        <w:t>виготовлення</w:t>
      </w:r>
      <w:proofErr w:type="spellEnd"/>
      <w:r w:rsidRPr="002350DB">
        <w:rPr>
          <w:szCs w:val="28"/>
        </w:rPr>
        <w:t xml:space="preserve"> </w:t>
      </w:r>
      <w:proofErr w:type="spellStart"/>
      <w:r w:rsidRPr="002350DB">
        <w:rPr>
          <w:szCs w:val="28"/>
        </w:rPr>
        <w:t>зубних</w:t>
      </w:r>
      <w:proofErr w:type="spellEnd"/>
      <w:r w:rsidRPr="002350DB">
        <w:rPr>
          <w:szCs w:val="28"/>
        </w:rPr>
        <w:t xml:space="preserve"> </w:t>
      </w:r>
      <w:proofErr w:type="spellStart"/>
      <w:r w:rsidRPr="002350DB">
        <w:rPr>
          <w:szCs w:val="28"/>
        </w:rPr>
        <w:t>протезів</w:t>
      </w:r>
      <w:proofErr w:type="spellEnd"/>
      <w:r w:rsidRPr="002350DB">
        <w:rPr>
          <w:szCs w:val="28"/>
        </w:rPr>
        <w:t xml:space="preserve">. Одеса, </w:t>
      </w:r>
      <w:proofErr w:type="spellStart"/>
      <w:r w:rsidRPr="002350DB">
        <w:rPr>
          <w:szCs w:val="28"/>
        </w:rPr>
        <w:t>Одеський</w:t>
      </w:r>
      <w:proofErr w:type="spellEnd"/>
      <w:r w:rsidRPr="002350DB">
        <w:rPr>
          <w:szCs w:val="28"/>
        </w:rPr>
        <w:t xml:space="preserve"> мед </w:t>
      </w:r>
      <w:proofErr w:type="spellStart"/>
      <w:r w:rsidRPr="002350DB">
        <w:rPr>
          <w:szCs w:val="28"/>
        </w:rPr>
        <w:t>університет</w:t>
      </w:r>
      <w:proofErr w:type="spellEnd"/>
      <w:r w:rsidRPr="002350DB">
        <w:rPr>
          <w:szCs w:val="28"/>
        </w:rPr>
        <w:t>, 2009, 317 с.</w:t>
      </w:r>
    </w:p>
    <w:p w:rsidR="006B6F03" w:rsidRDefault="006B6F03" w:rsidP="002350DB">
      <w:pPr>
        <w:pStyle w:val="af"/>
        <w:spacing w:line="36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6B6F03" w:rsidRDefault="006B6F03" w:rsidP="002350DB">
      <w:pPr>
        <w:pStyle w:val="af"/>
        <w:spacing w:line="36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2350DB" w:rsidRPr="002350DB" w:rsidRDefault="002350DB" w:rsidP="002350DB">
      <w:pPr>
        <w:pStyle w:val="af"/>
        <w:spacing w:line="36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2350DB">
        <w:rPr>
          <w:rFonts w:ascii="Times New Roman" w:hAnsi="Times New Roman"/>
          <w:b/>
          <w:sz w:val="28"/>
          <w:szCs w:val="28"/>
        </w:rPr>
        <w:lastRenderedPageBreak/>
        <w:t xml:space="preserve">Допоміжна </w:t>
      </w:r>
    </w:p>
    <w:p w:rsidR="002350DB" w:rsidRPr="002350DB" w:rsidRDefault="002350DB" w:rsidP="002350DB">
      <w:pPr>
        <w:pStyle w:val="aa"/>
        <w:numPr>
          <w:ilvl w:val="0"/>
          <w:numId w:val="14"/>
        </w:numPr>
        <w:shd w:val="clear" w:color="auto" w:fill="FFFFFF"/>
        <w:tabs>
          <w:tab w:val="left" w:pos="0"/>
        </w:tabs>
        <w:spacing w:line="360" w:lineRule="auto"/>
        <w:ind w:left="0" w:firstLine="284"/>
        <w:jc w:val="both"/>
        <w:rPr>
          <w:szCs w:val="28"/>
        </w:rPr>
      </w:pPr>
      <w:r w:rsidRPr="002350DB">
        <w:rPr>
          <w:szCs w:val="28"/>
        </w:rPr>
        <w:t>Абакаров С.И.. Современные конструкции несъемных зубных протезов.- М.: Медицина, 1994.</w:t>
      </w:r>
    </w:p>
    <w:p w:rsidR="002350DB" w:rsidRPr="002350DB" w:rsidRDefault="002350DB" w:rsidP="002350DB">
      <w:pPr>
        <w:pStyle w:val="aa"/>
        <w:numPr>
          <w:ilvl w:val="0"/>
          <w:numId w:val="14"/>
        </w:numPr>
        <w:shd w:val="clear" w:color="auto" w:fill="FFFFFF"/>
        <w:tabs>
          <w:tab w:val="left" w:pos="0"/>
        </w:tabs>
        <w:spacing w:line="360" w:lineRule="auto"/>
        <w:ind w:left="0" w:firstLine="284"/>
        <w:jc w:val="both"/>
        <w:rPr>
          <w:szCs w:val="28"/>
        </w:rPr>
      </w:pPr>
      <w:r w:rsidRPr="002350DB">
        <w:rPr>
          <w:szCs w:val="28"/>
        </w:rPr>
        <w:t>Абдурахманов А.И., Курбанов О.Р. Материалы и технологии в ортопедической стоматологии. Учебник. - М.: Медицина, 2002. - 208 с.</w:t>
      </w:r>
    </w:p>
    <w:p w:rsidR="002350DB" w:rsidRPr="002350DB" w:rsidRDefault="002350DB" w:rsidP="002350DB">
      <w:pPr>
        <w:pStyle w:val="aa"/>
        <w:numPr>
          <w:ilvl w:val="0"/>
          <w:numId w:val="14"/>
        </w:numPr>
        <w:shd w:val="clear" w:color="auto" w:fill="FFFFFF"/>
        <w:tabs>
          <w:tab w:val="left" w:pos="0"/>
        </w:tabs>
        <w:spacing w:line="360" w:lineRule="auto"/>
        <w:ind w:left="0" w:firstLine="284"/>
        <w:jc w:val="both"/>
        <w:rPr>
          <w:szCs w:val="28"/>
        </w:rPr>
      </w:pPr>
      <w:proofErr w:type="spellStart"/>
      <w:r w:rsidRPr="002350DB">
        <w:rPr>
          <w:szCs w:val="28"/>
        </w:rPr>
        <w:t>Аболмасов</w:t>
      </w:r>
      <w:proofErr w:type="spellEnd"/>
      <w:r w:rsidRPr="002350DB">
        <w:rPr>
          <w:szCs w:val="28"/>
        </w:rPr>
        <w:t xml:space="preserve"> Н.Г., </w:t>
      </w:r>
      <w:proofErr w:type="spellStart"/>
      <w:r w:rsidRPr="002350DB">
        <w:rPr>
          <w:szCs w:val="28"/>
        </w:rPr>
        <w:t>Аболмасов</w:t>
      </w:r>
      <w:proofErr w:type="spellEnd"/>
      <w:r w:rsidRPr="002350DB">
        <w:rPr>
          <w:szCs w:val="28"/>
        </w:rPr>
        <w:t xml:space="preserve"> Н.Н. Ортопедическая стоматология. - М.: Мед. Пресс-</w:t>
      </w:r>
      <w:proofErr w:type="spellStart"/>
      <w:r w:rsidRPr="002350DB">
        <w:rPr>
          <w:szCs w:val="28"/>
        </w:rPr>
        <w:t>информ</w:t>
      </w:r>
      <w:proofErr w:type="spellEnd"/>
      <w:r w:rsidRPr="002350DB">
        <w:rPr>
          <w:szCs w:val="28"/>
        </w:rPr>
        <w:t>, 2002. - 576 с.</w:t>
      </w:r>
    </w:p>
    <w:p w:rsidR="002350DB" w:rsidRPr="002350DB" w:rsidRDefault="002350DB" w:rsidP="002350DB">
      <w:pPr>
        <w:pStyle w:val="af1"/>
        <w:numPr>
          <w:ilvl w:val="0"/>
          <w:numId w:val="14"/>
        </w:numPr>
        <w:tabs>
          <w:tab w:val="left" w:pos="0"/>
        </w:tabs>
        <w:spacing w:line="360" w:lineRule="auto"/>
        <w:ind w:left="0" w:firstLine="284"/>
        <w:jc w:val="left"/>
        <w:rPr>
          <w:rFonts w:ascii="Times New Roman" w:hAnsi="Times New Roman"/>
          <w:szCs w:val="28"/>
        </w:rPr>
      </w:pPr>
      <w:r w:rsidRPr="002350DB">
        <w:rPr>
          <w:rFonts w:ascii="Times New Roman" w:hAnsi="Times New Roman"/>
          <w:szCs w:val="28"/>
        </w:rPr>
        <w:t>Біда В.І. Заміщення дефектів зубних рядів незнімними конструкціями зубних протезів. Лекція. – Київ, 2001. – 26с.</w:t>
      </w:r>
    </w:p>
    <w:p w:rsidR="002350DB" w:rsidRPr="002350DB" w:rsidRDefault="002350DB" w:rsidP="002350DB">
      <w:pPr>
        <w:pStyle w:val="aa"/>
        <w:numPr>
          <w:ilvl w:val="0"/>
          <w:numId w:val="14"/>
        </w:numPr>
        <w:shd w:val="clear" w:color="auto" w:fill="FFFFFF"/>
        <w:tabs>
          <w:tab w:val="left" w:pos="0"/>
        </w:tabs>
        <w:spacing w:line="360" w:lineRule="auto"/>
        <w:ind w:left="0" w:firstLine="284"/>
        <w:jc w:val="both"/>
        <w:rPr>
          <w:szCs w:val="28"/>
        </w:rPr>
      </w:pPr>
      <w:r w:rsidRPr="002350DB">
        <w:rPr>
          <w:szCs w:val="28"/>
          <w:lang w:val="uk-UA"/>
        </w:rPr>
        <w:t xml:space="preserve">Вільямс С. Посібник з телерентгенографії / під редакцією проф. </w:t>
      </w:r>
      <w:proofErr w:type="spellStart"/>
      <w:r w:rsidRPr="002350DB">
        <w:rPr>
          <w:szCs w:val="28"/>
        </w:rPr>
        <w:t>Фліса</w:t>
      </w:r>
      <w:proofErr w:type="spellEnd"/>
      <w:r w:rsidRPr="002350DB">
        <w:rPr>
          <w:szCs w:val="28"/>
        </w:rPr>
        <w:t xml:space="preserve"> П.С. - </w:t>
      </w:r>
      <w:proofErr w:type="spellStart"/>
      <w:r w:rsidRPr="002350DB">
        <w:rPr>
          <w:szCs w:val="28"/>
        </w:rPr>
        <w:t>Львів</w:t>
      </w:r>
      <w:proofErr w:type="spellEnd"/>
      <w:r w:rsidRPr="002350DB">
        <w:rPr>
          <w:szCs w:val="28"/>
        </w:rPr>
        <w:t>,   2000р. - 110 с.</w:t>
      </w:r>
    </w:p>
    <w:p w:rsidR="002350DB" w:rsidRPr="002350DB" w:rsidRDefault="002350DB" w:rsidP="002350DB">
      <w:pPr>
        <w:pStyle w:val="aa"/>
        <w:numPr>
          <w:ilvl w:val="0"/>
          <w:numId w:val="14"/>
        </w:numPr>
        <w:shd w:val="clear" w:color="auto" w:fill="FFFFFF"/>
        <w:tabs>
          <w:tab w:val="left" w:pos="0"/>
        </w:tabs>
        <w:spacing w:line="360" w:lineRule="auto"/>
        <w:ind w:left="0" w:firstLine="284"/>
        <w:jc w:val="both"/>
        <w:rPr>
          <w:szCs w:val="28"/>
        </w:rPr>
      </w:pPr>
      <w:r w:rsidRPr="002350DB">
        <w:rPr>
          <w:szCs w:val="28"/>
        </w:rPr>
        <w:t xml:space="preserve">Власенко А.З., </w:t>
      </w:r>
      <w:proofErr w:type="spellStart"/>
      <w:r w:rsidRPr="002350DB">
        <w:rPr>
          <w:szCs w:val="28"/>
        </w:rPr>
        <w:t>Стрелковський</w:t>
      </w:r>
      <w:proofErr w:type="spellEnd"/>
      <w:r w:rsidRPr="002350DB">
        <w:rPr>
          <w:szCs w:val="28"/>
        </w:rPr>
        <w:t xml:space="preserve"> К.М. за ред. </w:t>
      </w:r>
      <w:proofErr w:type="spellStart"/>
      <w:r w:rsidRPr="002350DB">
        <w:rPr>
          <w:szCs w:val="28"/>
        </w:rPr>
        <w:t>Фліса</w:t>
      </w:r>
      <w:proofErr w:type="spellEnd"/>
      <w:r w:rsidRPr="002350DB">
        <w:rPr>
          <w:szCs w:val="28"/>
        </w:rPr>
        <w:t xml:space="preserve"> П.С. «</w:t>
      </w:r>
      <w:proofErr w:type="spellStart"/>
      <w:r w:rsidRPr="002350DB">
        <w:rPr>
          <w:szCs w:val="28"/>
        </w:rPr>
        <w:t>Технологія</w:t>
      </w:r>
      <w:proofErr w:type="spellEnd"/>
      <w:r w:rsidRPr="002350DB">
        <w:rPr>
          <w:szCs w:val="28"/>
        </w:rPr>
        <w:t xml:space="preserve"> </w:t>
      </w:r>
      <w:proofErr w:type="spellStart"/>
      <w:r w:rsidRPr="002350DB">
        <w:rPr>
          <w:szCs w:val="28"/>
        </w:rPr>
        <w:t>виготовлення</w:t>
      </w:r>
      <w:proofErr w:type="spellEnd"/>
      <w:r w:rsidRPr="002350DB">
        <w:rPr>
          <w:szCs w:val="28"/>
        </w:rPr>
        <w:t xml:space="preserve"> </w:t>
      </w:r>
      <w:proofErr w:type="spellStart"/>
      <w:r w:rsidRPr="002350DB">
        <w:rPr>
          <w:szCs w:val="28"/>
        </w:rPr>
        <w:t>зубних</w:t>
      </w:r>
      <w:proofErr w:type="spellEnd"/>
      <w:r w:rsidRPr="002350DB">
        <w:rPr>
          <w:szCs w:val="28"/>
        </w:rPr>
        <w:t xml:space="preserve"> </w:t>
      </w:r>
      <w:proofErr w:type="spellStart"/>
      <w:r w:rsidRPr="002350DB">
        <w:rPr>
          <w:szCs w:val="28"/>
        </w:rPr>
        <w:t>протезів</w:t>
      </w:r>
      <w:proofErr w:type="spellEnd"/>
      <w:r w:rsidRPr="002350DB">
        <w:rPr>
          <w:szCs w:val="28"/>
        </w:rPr>
        <w:t xml:space="preserve"> з </w:t>
      </w:r>
      <w:proofErr w:type="spellStart"/>
      <w:r w:rsidRPr="002350DB">
        <w:rPr>
          <w:szCs w:val="28"/>
        </w:rPr>
        <w:t>використанням</w:t>
      </w:r>
      <w:proofErr w:type="spellEnd"/>
      <w:r w:rsidRPr="002350DB">
        <w:rPr>
          <w:szCs w:val="28"/>
        </w:rPr>
        <w:t xml:space="preserve"> </w:t>
      </w:r>
      <w:proofErr w:type="spellStart"/>
      <w:r w:rsidRPr="002350DB">
        <w:rPr>
          <w:szCs w:val="28"/>
        </w:rPr>
        <w:t>керамічних</w:t>
      </w:r>
      <w:proofErr w:type="spellEnd"/>
      <w:r w:rsidRPr="002350DB">
        <w:rPr>
          <w:szCs w:val="28"/>
        </w:rPr>
        <w:t xml:space="preserve"> і </w:t>
      </w:r>
      <w:proofErr w:type="spellStart"/>
      <w:r w:rsidRPr="002350DB">
        <w:rPr>
          <w:szCs w:val="28"/>
        </w:rPr>
        <w:t>композитних</w:t>
      </w:r>
      <w:proofErr w:type="spellEnd"/>
      <w:r w:rsidRPr="002350DB">
        <w:rPr>
          <w:szCs w:val="28"/>
        </w:rPr>
        <w:t xml:space="preserve"> </w:t>
      </w:r>
      <w:proofErr w:type="spellStart"/>
      <w:r w:rsidRPr="002350DB">
        <w:rPr>
          <w:szCs w:val="28"/>
        </w:rPr>
        <w:t>матеріалів</w:t>
      </w:r>
      <w:proofErr w:type="spellEnd"/>
      <w:r w:rsidRPr="002350DB">
        <w:rPr>
          <w:szCs w:val="28"/>
        </w:rPr>
        <w:t xml:space="preserve">». - </w:t>
      </w:r>
      <w:proofErr w:type="spellStart"/>
      <w:r w:rsidRPr="002350DB">
        <w:rPr>
          <w:szCs w:val="28"/>
        </w:rPr>
        <w:t>Київ</w:t>
      </w:r>
      <w:proofErr w:type="spellEnd"/>
      <w:r w:rsidRPr="002350DB">
        <w:rPr>
          <w:szCs w:val="28"/>
        </w:rPr>
        <w:t xml:space="preserve"> «</w:t>
      </w:r>
      <w:proofErr w:type="spellStart"/>
      <w:r w:rsidRPr="002350DB">
        <w:rPr>
          <w:szCs w:val="28"/>
        </w:rPr>
        <w:t>Здоров’я</w:t>
      </w:r>
      <w:proofErr w:type="spellEnd"/>
      <w:r w:rsidRPr="002350DB">
        <w:rPr>
          <w:szCs w:val="28"/>
        </w:rPr>
        <w:t>»    2005.-164 с.</w:t>
      </w:r>
    </w:p>
    <w:p w:rsidR="002350DB" w:rsidRPr="002350DB" w:rsidRDefault="00E32647" w:rsidP="002350DB">
      <w:pPr>
        <w:pStyle w:val="aa"/>
        <w:numPr>
          <w:ilvl w:val="0"/>
          <w:numId w:val="14"/>
        </w:numPr>
        <w:shd w:val="clear" w:color="auto" w:fill="FFFFFF"/>
        <w:tabs>
          <w:tab w:val="left" w:pos="0"/>
        </w:tabs>
        <w:spacing w:line="360" w:lineRule="auto"/>
        <w:ind w:left="0" w:firstLine="284"/>
        <w:jc w:val="both"/>
        <w:rPr>
          <w:szCs w:val="28"/>
        </w:rPr>
      </w:pPr>
      <w:r>
        <w:rPr>
          <w:szCs w:val="28"/>
        </w:rPr>
        <w:t xml:space="preserve">Воробьев Ю.И. </w:t>
      </w:r>
      <w:r>
        <w:rPr>
          <w:szCs w:val="28"/>
          <w:lang w:val="uk-UA"/>
        </w:rPr>
        <w:t>«</w:t>
      </w:r>
      <w:r w:rsidR="002350DB" w:rsidRPr="002350DB">
        <w:rPr>
          <w:szCs w:val="28"/>
        </w:rPr>
        <w:t>Рентгенографи</w:t>
      </w:r>
      <w:r>
        <w:rPr>
          <w:szCs w:val="28"/>
        </w:rPr>
        <w:t>я зубов и челюстей</w:t>
      </w:r>
      <w:r>
        <w:rPr>
          <w:szCs w:val="28"/>
          <w:lang w:val="uk-UA"/>
        </w:rPr>
        <w:t>»</w:t>
      </w:r>
      <w:r>
        <w:rPr>
          <w:szCs w:val="28"/>
        </w:rPr>
        <w:t xml:space="preserve"> - М. </w:t>
      </w:r>
      <w:r>
        <w:rPr>
          <w:szCs w:val="28"/>
          <w:lang w:val="uk-UA"/>
        </w:rPr>
        <w:t>«</w:t>
      </w:r>
      <w:r>
        <w:rPr>
          <w:szCs w:val="28"/>
        </w:rPr>
        <w:t>Медицина</w:t>
      </w:r>
      <w:r>
        <w:rPr>
          <w:szCs w:val="28"/>
          <w:lang w:val="uk-UA"/>
        </w:rPr>
        <w:t>»</w:t>
      </w:r>
      <w:r w:rsidR="002350DB" w:rsidRPr="002350DB">
        <w:rPr>
          <w:szCs w:val="28"/>
        </w:rPr>
        <w:t>,1989.</w:t>
      </w:r>
    </w:p>
    <w:p w:rsidR="002350DB" w:rsidRPr="002350DB" w:rsidRDefault="002350DB" w:rsidP="002350DB">
      <w:pPr>
        <w:numPr>
          <w:ilvl w:val="0"/>
          <w:numId w:val="14"/>
        </w:numPr>
        <w:tabs>
          <w:tab w:val="left" w:pos="0"/>
        </w:tabs>
        <w:spacing w:line="360" w:lineRule="auto"/>
        <w:ind w:left="0" w:firstLine="284"/>
        <w:jc w:val="both"/>
        <w:rPr>
          <w:szCs w:val="28"/>
        </w:rPr>
      </w:pPr>
      <w:r w:rsidRPr="002350DB">
        <w:rPr>
          <w:szCs w:val="28"/>
        </w:rPr>
        <w:t>Гаврилов Е.И. Деформации зубных рядов. – М.: Медицина, 1984. – 94с.</w:t>
      </w:r>
    </w:p>
    <w:p w:rsidR="002350DB" w:rsidRPr="002350DB" w:rsidRDefault="002350DB" w:rsidP="002350DB">
      <w:pPr>
        <w:numPr>
          <w:ilvl w:val="0"/>
          <w:numId w:val="14"/>
        </w:numPr>
        <w:tabs>
          <w:tab w:val="left" w:pos="0"/>
        </w:tabs>
        <w:spacing w:line="360" w:lineRule="auto"/>
        <w:ind w:left="0" w:firstLine="284"/>
        <w:jc w:val="both"/>
        <w:rPr>
          <w:b/>
          <w:szCs w:val="28"/>
        </w:rPr>
      </w:pPr>
      <w:proofErr w:type="spellStart"/>
      <w:r w:rsidRPr="002350DB">
        <w:rPr>
          <w:szCs w:val="28"/>
        </w:rPr>
        <w:t>Гітлан</w:t>
      </w:r>
      <w:proofErr w:type="spellEnd"/>
      <w:r w:rsidRPr="002350DB">
        <w:rPr>
          <w:szCs w:val="28"/>
        </w:rPr>
        <w:t xml:space="preserve"> Є.М., </w:t>
      </w:r>
      <w:proofErr w:type="spellStart"/>
      <w:r w:rsidRPr="002350DB">
        <w:rPr>
          <w:szCs w:val="28"/>
        </w:rPr>
        <w:t>Кроть</w:t>
      </w:r>
      <w:proofErr w:type="spellEnd"/>
      <w:r w:rsidRPr="002350DB">
        <w:rPr>
          <w:szCs w:val="28"/>
        </w:rPr>
        <w:t xml:space="preserve"> М.К. </w:t>
      </w:r>
      <w:proofErr w:type="spellStart"/>
      <w:r w:rsidRPr="002350DB">
        <w:rPr>
          <w:szCs w:val="28"/>
        </w:rPr>
        <w:t>Посібник</w:t>
      </w:r>
      <w:proofErr w:type="spellEnd"/>
      <w:r w:rsidRPr="002350DB">
        <w:rPr>
          <w:szCs w:val="28"/>
        </w:rPr>
        <w:t xml:space="preserve"> з </w:t>
      </w:r>
      <w:proofErr w:type="spellStart"/>
      <w:r w:rsidRPr="002350DB">
        <w:rPr>
          <w:szCs w:val="28"/>
        </w:rPr>
        <w:t>бюгельного</w:t>
      </w:r>
      <w:proofErr w:type="spellEnd"/>
      <w:r w:rsidRPr="002350DB">
        <w:rPr>
          <w:szCs w:val="28"/>
        </w:rPr>
        <w:t xml:space="preserve"> </w:t>
      </w:r>
      <w:proofErr w:type="spellStart"/>
      <w:r w:rsidRPr="002350DB">
        <w:rPr>
          <w:szCs w:val="28"/>
        </w:rPr>
        <w:t>протезування</w:t>
      </w:r>
      <w:proofErr w:type="spellEnd"/>
      <w:r w:rsidRPr="002350DB">
        <w:rPr>
          <w:szCs w:val="28"/>
        </w:rPr>
        <w:t xml:space="preserve">. – К.: </w:t>
      </w:r>
      <w:proofErr w:type="spellStart"/>
      <w:r w:rsidRPr="002350DB">
        <w:rPr>
          <w:szCs w:val="28"/>
        </w:rPr>
        <w:t>Здоров’я</w:t>
      </w:r>
      <w:proofErr w:type="spellEnd"/>
      <w:r w:rsidRPr="002350DB">
        <w:rPr>
          <w:szCs w:val="28"/>
        </w:rPr>
        <w:t>, 2001. – 140 с.</w:t>
      </w:r>
    </w:p>
    <w:p w:rsidR="002350DB" w:rsidRPr="002350DB" w:rsidRDefault="002350DB" w:rsidP="002350DB">
      <w:pPr>
        <w:numPr>
          <w:ilvl w:val="0"/>
          <w:numId w:val="14"/>
        </w:numPr>
        <w:tabs>
          <w:tab w:val="left" w:pos="0"/>
        </w:tabs>
        <w:spacing w:line="360" w:lineRule="auto"/>
        <w:ind w:left="0" w:firstLine="284"/>
        <w:jc w:val="both"/>
        <w:rPr>
          <w:szCs w:val="28"/>
        </w:rPr>
      </w:pPr>
      <w:r w:rsidRPr="002350DB">
        <w:rPr>
          <w:szCs w:val="28"/>
        </w:rPr>
        <w:t xml:space="preserve">Жулев Е.Н. </w:t>
      </w:r>
      <w:proofErr w:type="spellStart"/>
      <w:r w:rsidRPr="002350DB">
        <w:rPr>
          <w:szCs w:val="28"/>
        </w:rPr>
        <w:t>Неcъемные</w:t>
      </w:r>
      <w:proofErr w:type="spellEnd"/>
      <w:r w:rsidRPr="002350DB">
        <w:rPr>
          <w:szCs w:val="28"/>
        </w:rPr>
        <w:t xml:space="preserve"> протезы. Теория, клиника и </w:t>
      </w:r>
      <w:proofErr w:type="spellStart"/>
      <w:r w:rsidRPr="002350DB">
        <w:rPr>
          <w:szCs w:val="28"/>
        </w:rPr>
        <w:t>лабораторая</w:t>
      </w:r>
      <w:proofErr w:type="spellEnd"/>
      <w:r w:rsidRPr="002350DB">
        <w:rPr>
          <w:szCs w:val="28"/>
        </w:rPr>
        <w:t xml:space="preserve"> техника.- Н/Новгород, 1995.</w:t>
      </w:r>
    </w:p>
    <w:p w:rsidR="002350DB" w:rsidRPr="002350DB" w:rsidRDefault="002350DB" w:rsidP="002350DB">
      <w:pPr>
        <w:numPr>
          <w:ilvl w:val="0"/>
          <w:numId w:val="14"/>
        </w:numPr>
        <w:tabs>
          <w:tab w:val="left" w:pos="0"/>
        </w:tabs>
        <w:spacing w:line="360" w:lineRule="auto"/>
        <w:ind w:left="0" w:firstLine="284"/>
        <w:jc w:val="both"/>
        <w:rPr>
          <w:szCs w:val="28"/>
        </w:rPr>
      </w:pPr>
      <w:r w:rsidRPr="002350DB">
        <w:rPr>
          <w:szCs w:val="28"/>
        </w:rPr>
        <w:t>Калинина Н.В., Загорский В.А. Протезирование при полной  потере зубов.   - Медицина, 1990.</w:t>
      </w:r>
    </w:p>
    <w:p w:rsidR="002350DB" w:rsidRPr="002350DB" w:rsidRDefault="002350DB" w:rsidP="002350DB">
      <w:pPr>
        <w:pStyle w:val="af"/>
        <w:numPr>
          <w:ilvl w:val="0"/>
          <w:numId w:val="14"/>
        </w:numPr>
        <w:tabs>
          <w:tab w:val="left" w:pos="0"/>
        </w:tabs>
        <w:spacing w:line="36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2350DB">
        <w:rPr>
          <w:rFonts w:ascii="Times New Roman" w:hAnsi="Times New Roman"/>
          <w:color w:val="000000"/>
          <w:sz w:val="28"/>
          <w:szCs w:val="28"/>
        </w:rPr>
        <w:t>Кле</w:t>
      </w:r>
      <w:proofErr w:type="spellEnd"/>
      <w:r w:rsidRPr="002350DB">
        <w:rPr>
          <w:rFonts w:ascii="Times New Roman" w:hAnsi="Times New Roman"/>
          <w:color w:val="000000"/>
          <w:sz w:val="28"/>
          <w:szCs w:val="28"/>
          <w:lang w:val="ru-RU"/>
        </w:rPr>
        <w:t>мин</w:t>
      </w:r>
      <w:r w:rsidRPr="002350DB">
        <w:rPr>
          <w:rFonts w:ascii="Times New Roman" w:hAnsi="Times New Roman"/>
          <w:color w:val="000000"/>
          <w:sz w:val="28"/>
          <w:szCs w:val="28"/>
        </w:rPr>
        <w:t xml:space="preserve"> В.А.</w:t>
      </w:r>
      <w:r w:rsidRPr="002350DB">
        <w:rPr>
          <w:rFonts w:ascii="Times New Roman" w:hAnsi="Times New Roman"/>
          <w:color w:val="000000"/>
          <w:sz w:val="28"/>
          <w:szCs w:val="28"/>
          <w:lang w:val="ru-RU"/>
        </w:rPr>
        <w:t xml:space="preserve"> Морфофункциональная и клиническая оценка зубов с дефектами твердых тканей / </w:t>
      </w:r>
      <w:proofErr w:type="spellStart"/>
      <w:r w:rsidRPr="002350DB">
        <w:rPr>
          <w:rFonts w:ascii="Times New Roman" w:hAnsi="Times New Roman"/>
          <w:color w:val="000000"/>
          <w:sz w:val="28"/>
          <w:szCs w:val="28"/>
          <w:lang w:val="ru-RU"/>
        </w:rPr>
        <w:t>В.А.Клемин</w:t>
      </w:r>
      <w:proofErr w:type="spellEnd"/>
      <w:r w:rsidRPr="002350DB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350DB">
        <w:rPr>
          <w:rFonts w:ascii="Times New Roman" w:hAnsi="Times New Roman"/>
          <w:color w:val="000000"/>
          <w:sz w:val="28"/>
          <w:szCs w:val="28"/>
          <w:lang w:val="ru-RU"/>
        </w:rPr>
        <w:t>А.В.Борисенко</w:t>
      </w:r>
      <w:proofErr w:type="spellEnd"/>
      <w:r w:rsidRPr="002350DB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350DB">
        <w:rPr>
          <w:rFonts w:ascii="Times New Roman" w:hAnsi="Times New Roman"/>
          <w:color w:val="000000"/>
          <w:sz w:val="28"/>
          <w:szCs w:val="28"/>
          <w:lang w:val="ru-RU"/>
        </w:rPr>
        <w:t>П.В.Ищенко</w:t>
      </w:r>
      <w:proofErr w:type="spellEnd"/>
      <w:r w:rsidRPr="002350DB">
        <w:rPr>
          <w:rFonts w:ascii="Times New Roman" w:hAnsi="Times New Roman"/>
          <w:color w:val="000000"/>
          <w:sz w:val="28"/>
          <w:szCs w:val="28"/>
          <w:lang w:val="ru-RU"/>
        </w:rPr>
        <w:t>. – М.: МЕД пресс-</w:t>
      </w:r>
      <w:proofErr w:type="spellStart"/>
      <w:r w:rsidRPr="002350DB">
        <w:rPr>
          <w:rFonts w:ascii="Times New Roman" w:hAnsi="Times New Roman"/>
          <w:color w:val="000000"/>
          <w:sz w:val="28"/>
          <w:szCs w:val="28"/>
          <w:lang w:val="ru-RU"/>
        </w:rPr>
        <w:t>информ</w:t>
      </w:r>
      <w:proofErr w:type="spellEnd"/>
      <w:r w:rsidRPr="002350DB">
        <w:rPr>
          <w:rFonts w:ascii="Times New Roman" w:hAnsi="Times New Roman"/>
          <w:color w:val="000000"/>
          <w:sz w:val="28"/>
          <w:szCs w:val="28"/>
          <w:lang w:val="ru-RU"/>
        </w:rPr>
        <w:t>, 2003. –111с.</w:t>
      </w:r>
    </w:p>
    <w:p w:rsidR="002350DB" w:rsidRPr="002350DB" w:rsidRDefault="002350DB" w:rsidP="002350DB">
      <w:pPr>
        <w:pStyle w:val="af"/>
        <w:numPr>
          <w:ilvl w:val="0"/>
          <w:numId w:val="14"/>
        </w:numPr>
        <w:tabs>
          <w:tab w:val="left" w:pos="0"/>
        </w:tabs>
        <w:spacing w:line="36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2350DB">
        <w:rPr>
          <w:rFonts w:ascii="Times New Roman" w:hAnsi="Times New Roman"/>
          <w:color w:val="000000"/>
          <w:sz w:val="28"/>
          <w:szCs w:val="28"/>
          <w:lang w:val="ru-RU"/>
        </w:rPr>
        <w:t>Клемин</w:t>
      </w:r>
      <w:proofErr w:type="spellEnd"/>
      <w:r w:rsidRPr="002350DB">
        <w:rPr>
          <w:rFonts w:ascii="Times New Roman" w:hAnsi="Times New Roman"/>
          <w:color w:val="000000"/>
          <w:sz w:val="28"/>
          <w:szCs w:val="28"/>
          <w:lang w:val="ru-RU"/>
        </w:rPr>
        <w:t xml:space="preserve"> В.А. Диагностическая модель челюсти / </w:t>
      </w:r>
      <w:proofErr w:type="spellStart"/>
      <w:r w:rsidRPr="002350DB">
        <w:rPr>
          <w:rFonts w:ascii="Times New Roman" w:hAnsi="Times New Roman"/>
          <w:color w:val="000000"/>
          <w:sz w:val="28"/>
          <w:szCs w:val="28"/>
          <w:lang w:val="ru-RU"/>
        </w:rPr>
        <w:t>В.А.Клемин</w:t>
      </w:r>
      <w:proofErr w:type="spellEnd"/>
      <w:r w:rsidRPr="002350DB">
        <w:rPr>
          <w:rFonts w:ascii="Times New Roman" w:hAnsi="Times New Roman"/>
          <w:color w:val="000000"/>
          <w:sz w:val="28"/>
          <w:szCs w:val="28"/>
          <w:lang w:val="ru-RU"/>
        </w:rPr>
        <w:t>. – М.:</w:t>
      </w:r>
      <w:proofErr w:type="spellStart"/>
      <w:r w:rsidRPr="002350DB">
        <w:rPr>
          <w:rFonts w:ascii="Times New Roman" w:hAnsi="Times New Roman"/>
          <w:color w:val="000000"/>
          <w:sz w:val="28"/>
          <w:szCs w:val="28"/>
          <w:lang w:val="ru-RU"/>
        </w:rPr>
        <w:t>МЕДпресс-информ</w:t>
      </w:r>
      <w:proofErr w:type="spellEnd"/>
      <w:r w:rsidRPr="002350DB">
        <w:rPr>
          <w:rFonts w:ascii="Times New Roman" w:hAnsi="Times New Roman"/>
          <w:color w:val="000000"/>
          <w:sz w:val="28"/>
          <w:szCs w:val="28"/>
          <w:lang w:val="ru-RU"/>
        </w:rPr>
        <w:t>, 2006. -256с.</w:t>
      </w:r>
    </w:p>
    <w:p w:rsidR="002350DB" w:rsidRPr="002350DB" w:rsidRDefault="00E32647" w:rsidP="002350DB">
      <w:pPr>
        <w:numPr>
          <w:ilvl w:val="0"/>
          <w:numId w:val="14"/>
        </w:numPr>
        <w:spacing w:line="360" w:lineRule="auto"/>
        <w:ind w:left="709" w:hanging="425"/>
        <w:jc w:val="both"/>
        <w:rPr>
          <w:szCs w:val="28"/>
        </w:rPr>
      </w:pPr>
      <w:proofErr w:type="spellStart"/>
      <w:r>
        <w:rPr>
          <w:szCs w:val="28"/>
        </w:rPr>
        <w:t>Криштаб</w:t>
      </w:r>
      <w:proofErr w:type="spellEnd"/>
      <w:r>
        <w:rPr>
          <w:szCs w:val="28"/>
        </w:rPr>
        <w:t xml:space="preserve"> С.И. и </w:t>
      </w:r>
      <w:proofErr w:type="spellStart"/>
      <w:r>
        <w:rPr>
          <w:szCs w:val="28"/>
        </w:rPr>
        <w:t>соавт</w:t>
      </w:r>
      <w:proofErr w:type="spellEnd"/>
      <w:r>
        <w:rPr>
          <w:szCs w:val="28"/>
        </w:rPr>
        <w:t xml:space="preserve">. </w:t>
      </w:r>
      <w:r>
        <w:rPr>
          <w:szCs w:val="28"/>
          <w:lang w:val="uk-UA"/>
        </w:rPr>
        <w:t>«</w:t>
      </w:r>
      <w:r w:rsidR="002350DB" w:rsidRPr="002350DB">
        <w:rPr>
          <w:szCs w:val="28"/>
        </w:rPr>
        <w:t>Ортопедическая ст</w:t>
      </w:r>
      <w:r>
        <w:rPr>
          <w:szCs w:val="28"/>
        </w:rPr>
        <w:t>оматология</w:t>
      </w:r>
      <w:r>
        <w:rPr>
          <w:szCs w:val="28"/>
          <w:lang w:val="uk-UA"/>
        </w:rPr>
        <w:t>»</w:t>
      </w:r>
      <w:r>
        <w:rPr>
          <w:szCs w:val="28"/>
        </w:rPr>
        <w:t xml:space="preserve"> - Киев, </w:t>
      </w:r>
      <w:r>
        <w:rPr>
          <w:szCs w:val="28"/>
          <w:lang w:val="uk-UA"/>
        </w:rPr>
        <w:t>«</w:t>
      </w:r>
      <w:proofErr w:type="spellStart"/>
      <w:r>
        <w:rPr>
          <w:szCs w:val="28"/>
        </w:rPr>
        <w:t>Вища</w:t>
      </w:r>
      <w:proofErr w:type="spellEnd"/>
      <w:r>
        <w:rPr>
          <w:szCs w:val="28"/>
        </w:rPr>
        <w:t xml:space="preserve"> школа</w:t>
      </w:r>
      <w:r>
        <w:rPr>
          <w:szCs w:val="28"/>
          <w:lang w:val="uk-UA"/>
        </w:rPr>
        <w:t>»</w:t>
      </w:r>
      <w:r w:rsidR="002350DB" w:rsidRPr="002350DB">
        <w:rPr>
          <w:szCs w:val="28"/>
        </w:rPr>
        <w:t xml:space="preserve"> 1986.</w:t>
      </w:r>
    </w:p>
    <w:p w:rsidR="002350DB" w:rsidRPr="002350DB" w:rsidRDefault="002350DB" w:rsidP="002350DB">
      <w:pPr>
        <w:pStyle w:val="af"/>
        <w:numPr>
          <w:ilvl w:val="0"/>
          <w:numId w:val="14"/>
        </w:numPr>
        <w:tabs>
          <w:tab w:val="left" w:pos="0"/>
        </w:tabs>
        <w:spacing w:line="36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350DB">
        <w:rPr>
          <w:rFonts w:ascii="Times New Roman" w:hAnsi="Times New Roman"/>
          <w:sz w:val="28"/>
          <w:szCs w:val="28"/>
          <w:lang w:val="ru-RU"/>
        </w:rPr>
        <w:lastRenderedPageBreak/>
        <w:t xml:space="preserve">Коробейникова Л.С. </w:t>
      </w:r>
      <w:proofErr w:type="spellStart"/>
      <w:r w:rsidRPr="002350DB">
        <w:rPr>
          <w:rFonts w:ascii="Times New Roman" w:hAnsi="Times New Roman"/>
          <w:sz w:val="28"/>
          <w:szCs w:val="28"/>
          <w:lang w:val="ru-RU"/>
        </w:rPr>
        <w:t>Методологічні</w:t>
      </w:r>
      <w:proofErr w:type="spellEnd"/>
      <w:r w:rsidRPr="002350D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350DB">
        <w:rPr>
          <w:rFonts w:ascii="Times New Roman" w:hAnsi="Times New Roman"/>
          <w:sz w:val="28"/>
          <w:szCs w:val="28"/>
          <w:lang w:val="ru-RU"/>
        </w:rPr>
        <w:t>основи</w:t>
      </w:r>
      <w:proofErr w:type="spellEnd"/>
      <w:r w:rsidRPr="002350D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350DB">
        <w:rPr>
          <w:rFonts w:ascii="Times New Roman" w:hAnsi="Times New Roman"/>
          <w:sz w:val="28"/>
          <w:szCs w:val="28"/>
          <w:lang w:val="ru-RU"/>
        </w:rPr>
        <w:t>діагностичного</w:t>
      </w:r>
      <w:proofErr w:type="spellEnd"/>
      <w:r w:rsidRPr="002350D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350DB">
        <w:rPr>
          <w:rFonts w:ascii="Times New Roman" w:hAnsi="Times New Roman"/>
          <w:sz w:val="28"/>
          <w:szCs w:val="28"/>
          <w:lang w:val="ru-RU"/>
        </w:rPr>
        <w:t>дослідження</w:t>
      </w:r>
      <w:proofErr w:type="spellEnd"/>
      <w:r w:rsidRPr="002350DB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2350DB">
        <w:rPr>
          <w:rFonts w:ascii="Times New Roman" w:hAnsi="Times New Roman"/>
          <w:sz w:val="28"/>
          <w:szCs w:val="28"/>
          <w:lang w:val="ru-RU"/>
        </w:rPr>
        <w:t>клініці</w:t>
      </w:r>
      <w:proofErr w:type="spellEnd"/>
      <w:r w:rsidRPr="002350D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350DB">
        <w:rPr>
          <w:rFonts w:ascii="Times New Roman" w:hAnsi="Times New Roman"/>
          <w:sz w:val="28"/>
          <w:szCs w:val="28"/>
          <w:lang w:val="ru-RU"/>
        </w:rPr>
        <w:t>ортопедичної</w:t>
      </w:r>
      <w:proofErr w:type="spellEnd"/>
      <w:r w:rsidRPr="002350D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350DB">
        <w:rPr>
          <w:rFonts w:ascii="Times New Roman" w:hAnsi="Times New Roman"/>
          <w:sz w:val="28"/>
          <w:szCs w:val="28"/>
          <w:lang w:val="ru-RU"/>
        </w:rPr>
        <w:t>стоматології</w:t>
      </w:r>
      <w:proofErr w:type="spellEnd"/>
      <w:r w:rsidRPr="002350DB">
        <w:rPr>
          <w:rFonts w:ascii="Times New Roman" w:hAnsi="Times New Roman"/>
          <w:sz w:val="28"/>
          <w:szCs w:val="28"/>
          <w:lang w:val="ru-RU"/>
        </w:rPr>
        <w:t>. - Полтава: Астрея, 2003. - 92 с.</w:t>
      </w:r>
    </w:p>
    <w:p w:rsidR="002350DB" w:rsidRPr="002350DB" w:rsidRDefault="002350DB" w:rsidP="002350DB">
      <w:pPr>
        <w:numPr>
          <w:ilvl w:val="0"/>
          <w:numId w:val="14"/>
        </w:numPr>
        <w:tabs>
          <w:tab w:val="left" w:pos="0"/>
        </w:tabs>
        <w:spacing w:line="360" w:lineRule="auto"/>
        <w:ind w:left="0" w:firstLine="284"/>
        <w:jc w:val="both"/>
        <w:rPr>
          <w:szCs w:val="28"/>
        </w:rPr>
      </w:pPr>
      <w:r w:rsidRPr="002350DB">
        <w:rPr>
          <w:szCs w:val="28"/>
        </w:rPr>
        <w:t xml:space="preserve">Король М.Д., </w:t>
      </w:r>
      <w:proofErr w:type="spellStart"/>
      <w:r w:rsidRPr="002350DB">
        <w:rPr>
          <w:szCs w:val="28"/>
        </w:rPr>
        <w:t>Коробейніков</w:t>
      </w:r>
      <w:proofErr w:type="spellEnd"/>
      <w:r w:rsidRPr="002350DB">
        <w:rPr>
          <w:szCs w:val="28"/>
        </w:rPr>
        <w:t xml:space="preserve"> Л.С., </w:t>
      </w:r>
      <w:proofErr w:type="spellStart"/>
      <w:r w:rsidRPr="002350DB">
        <w:rPr>
          <w:szCs w:val="28"/>
        </w:rPr>
        <w:t>Кіндій</w:t>
      </w:r>
      <w:proofErr w:type="spellEnd"/>
      <w:r w:rsidRPr="002350DB">
        <w:rPr>
          <w:szCs w:val="28"/>
        </w:rPr>
        <w:t xml:space="preserve"> Д.Д., </w:t>
      </w:r>
      <w:proofErr w:type="spellStart"/>
      <w:r w:rsidRPr="002350DB">
        <w:rPr>
          <w:szCs w:val="28"/>
        </w:rPr>
        <w:t>Ярковий</w:t>
      </w:r>
      <w:proofErr w:type="spellEnd"/>
      <w:r w:rsidRPr="002350DB">
        <w:rPr>
          <w:szCs w:val="28"/>
        </w:rPr>
        <w:t xml:space="preserve"> В.В. </w:t>
      </w:r>
      <w:proofErr w:type="spellStart"/>
      <w:r w:rsidRPr="002350DB">
        <w:rPr>
          <w:szCs w:val="28"/>
        </w:rPr>
        <w:t>Оджубейська</w:t>
      </w:r>
      <w:proofErr w:type="spellEnd"/>
      <w:r w:rsidRPr="002350DB">
        <w:rPr>
          <w:szCs w:val="28"/>
        </w:rPr>
        <w:t xml:space="preserve"> О.Д. Тактика </w:t>
      </w:r>
      <w:proofErr w:type="spellStart"/>
      <w:r w:rsidRPr="002350DB">
        <w:rPr>
          <w:szCs w:val="28"/>
        </w:rPr>
        <w:t>курації</w:t>
      </w:r>
      <w:proofErr w:type="spellEnd"/>
      <w:r w:rsidRPr="002350DB">
        <w:rPr>
          <w:szCs w:val="28"/>
        </w:rPr>
        <w:t xml:space="preserve"> </w:t>
      </w:r>
      <w:proofErr w:type="spellStart"/>
      <w:r w:rsidRPr="002350DB">
        <w:rPr>
          <w:szCs w:val="28"/>
        </w:rPr>
        <w:t>хворих</w:t>
      </w:r>
      <w:proofErr w:type="spellEnd"/>
      <w:r w:rsidRPr="002350DB">
        <w:rPr>
          <w:szCs w:val="28"/>
        </w:rPr>
        <w:t xml:space="preserve"> у </w:t>
      </w:r>
      <w:proofErr w:type="spellStart"/>
      <w:r w:rsidRPr="002350DB">
        <w:rPr>
          <w:szCs w:val="28"/>
        </w:rPr>
        <w:t>клініці</w:t>
      </w:r>
      <w:proofErr w:type="spellEnd"/>
      <w:r w:rsidRPr="002350DB">
        <w:rPr>
          <w:szCs w:val="28"/>
        </w:rPr>
        <w:t xml:space="preserve"> </w:t>
      </w:r>
      <w:proofErr w:type="spellStart"/>
      <w:r w:rsidRPr="002350DB">
        <w:rPr>
          <w:szCs w:val="28"/>
        </w:rPr>
        <w:t>ортопедичної</w:t>
      </w:r>
      <w:proofErr w:type="spellEnd"/>
      <w:r w:rsidRPr="002350DB">
        <w:rPr>
          <w:szCs w:val="28"/>
        </w:rPr>
        <w:t xml:space="preserve"> </w:t>
      </w:r>
      <w:proofErr w:type="spellStart"/>
      <w:r w:rsidRPr="002350DB">
        <w:rPr>
          <w:szCs w:val="28"/>
        </w:rPr>
        <w:t>стоматології</w:t>
      </w:r>
      <w:proofErr w:type="spellEnd"/>
      <w:r w:rsidRPr="002350DB">
        <w:rPr>
          <w:szCs w:val="28"/>
        </w:rPr>
        <w:t xml:space="preserve">. Полтава: </w:t>
      </w:r>
      <w:proofErr w:type="spellStart"/>
      <w:r w:rsidRPr="002350DB">
        <w:rPr>
          <w:szCs w:val="28"/>
        </w:rPr>
        <w:t>Астрая</w:t>
      </w:r>
      <w:proofErr w:type="spellEnd"/>
      <w:r w:rsidRPr="002350DB">
        <w:rPr>
          <w:szCs w:val="28"/>
        </w:rPr>
        <w:t xml:space="preserve">, 2003 – 52 с. </w:t>
      </w:r>
    </w:p>
    <w:p w:rsidR="002350DB" w:rsidRPr="002350DB" w:rsidRDefault="002350DB" w:rsidP="002350DB">
      <w:pPr>
        <w:numPr>
          <w:ilvl w:val="0"/>
          <w:numId w:val="14"/>
        </w:numPr>
        <w:tabs>
          <w:tab w:val="left" w:pos="0"/>
        </w:tabs>
        <w:spacing w:line="360" w:lineRule="auto"/>
        <w:ind w:left="0" w:firstLine="284"/>
        <w:jc w:val="both"/>
        <w:rPr>
          <w:szCs w:val="28"/>
        </w:rPr>
      </w:pPr>
      <w:r w:rsidRPr="002350DB">
        <w:rPr>
          <w:szCs w:val="28"/>
        </w:rPr>
        <w:t xml:space="preserve">Король М.Д., </w:t>
      </w:r>
      <w:proofErr w:type="spellStart"/>
      <w:r w:rsidRPr="002350DB">
        <w:rPr>
          <w:szCs w:val="28"/>
        </w:rPr>
        <w:t>Коробейніков</w:t>
      </w:r>
      <w:proofErr w:type="spellEnd"/>
      <w:r w:rsidRPr="002350DB">
        <w:rPr>
          <w:szCs w:val="28"/>
        </w:rPr>
        <w:t xml:space="preserve"> Л.С., </w:t>
      </w:r>
      <w:proofErr w:type="spellStart"/>
      <w:r w:rsidRPr="002350DB">
        <w:rPr>
          <w:szCs w:val="28"/>
        </w:rPr>
        <w:t>Кіндій</w:t>
      </w:r>
      <w:proofErr w:type="spellEnd"/>
      <w:r w:rsidRPr="002350DB">
        <w:rPr>
          <w:szCs w:val="28"/>
        </w:rPr>
        <w:t xml:space="preserve"> Д.Д., </w:t>
      </w:r>
      <w:proofErr w:type="spellStart"/>
      <w:r w:rsidRPr="002350DB">
        <w:rPr>
          <w:szCs w:val="28"/>
        </w:rPr>
        <w:t>Ярковий</w:t>
      </w:r>
      <w:proofErr w:type="spellEnd"/>
      <w:r w:rsidRPr="002350DB">
        <w:rPr>
          <w:szCs w:val="28"/>
        </w:rPr>
        <w:t xml:space="preserve"> В.В. Практикум з </w:t>
      </w:r>
      <w:proofErr w:type="spellStart"/>
      <w:r w:rsidRPr="002350DB">
        <w:rPr>
          <w:szCs w:val="28"/>
        </w:rPr>
        <w:t>ортопедичної</w:t>
      </w:r>
      <w:proofErr w:type="spellEnd"/>
      <w:r w:rsidRPr="002350DB">
        <w:rPr>
          <w:szCs w:val="28"/>
        </w:rPr>
        <w:t xml:space="preserve"> </w:t>
      </w:r>
      <w:proofErr w:type="spellStart"/>
      <w:r w:rsidRPr="002350DB">
        <w:rPr>
          <w:szCs w:val="28"/>
        </w:rPr>
        <w:t>стоматології</w:t>
      </w:r>
      <w:proofErr w:type="spellEnd"/>
      <w:r w:rsidRPr="002350DB">
        <w:rPr>
          <w:szCs w:val="28"/>
        </w:rPr>
        <w:t xml:space="preserve">. </w:t>
      </w:r>
      <w:proofErr w:type="spellStart"/>
      <w:r w:rsidRPr="002350DB">
        <w:rPr>
          <w:szCs w:val="28"/>
        </w:rPr>
        <w:t>Частина</w:t>
      </w:r>
      <w:proofErr w:type="spellEnd"/>
      <w:r w:rsidRPr="002350DB">
        <w:rPr>
          <w:szCs w:val="28"/>
        </w:rPr>
        <w:t xml:space="preserve"> </w:t>
      </w:r>
      <w:r w:rsidRPr="002350DB">
        <w:rPr>
          <w:szCs w:val="28"/>
          <w:lang w:val="en-US"/>
        </w:rPr>
        <w:t>II</w:t>
      </w:r>
      <w:r w:rsidRPr="002350DB">
        <w:rPr>
          <w:szCs w:val="28"/>
        </w:rPr>
        <w:t>. Полтава: ПП «</w:t>
      </w:r>
      <w:proofErr w:type="spellStart"/>
      <w:r w:rsidRPr="002350DB">
        <w:rPr>
          <w:szCs w:val="28"/>
        </w:rPr>
        <w:t>Форміка</w:t>
      </w:r>
      <w:proofErr w:type="spellEnd"/>
      <w:r w:rsidRPr="002350DB">
        <w:rPr>
          <w:szCs w:val="28"/>
        </w:rPr>
        <w:t>», 2002. – 168 с.</w:t>
      </w:r>
    </w:p>
    <w:p w:rsidR="002350DB" w:rsidRPr="002350DB" w:rsidRDefault="002350DB" w:rsidP="002350DB">
      <w:pPr>
        <w:pStyle w:val="aa"/>
        <w:numPr>
          <w:ilvl w:val="0"/>
          <w:numId w:val="14"/>
        </w:numPr>
        <w:shd w:val="clear" w:color="auto" w:fill="FFFFFF"/>
        <w:tabs>
          <w:tab w:val="left" w:pos="0"/>
        </w:tabs>
        <w:spacing w:line="360" w:lineRule="auto"/>
        <w:ind w:left="0" w:firstLine="284"/>
        <w:jc w:val="both"/>
        <w:rPr>
          <w:szCs w:val="28"/>
        </w:rPr>
      </w:pPr>
      <w:r w:rsidRPr="002350DB">
        <w:rPr>
          <w:szCs w:val="28"/>
        </w:rPr>
        <w:t xml:space="preserve">Король М.Д., </w:t>
      </w:r>
      <w:proofErr w:type="spellStart"/>
      <w:r w:rsidRPr="002350DB">
        <w:rPr>
          <w:szCs w:val="28"/>
        </w:rPr>
        <w:t>Рамусь</w:t>
      </w:r>
      <w:proofErr w:type="spellEnd"/>
      <w:r w:rsidRPr="002350DB">
        <w:rPr>
          <w:szCs w:val="28"/>
        </w:rPr>
        <w:t xml:space="preserve"> М.О. «</w:t>
      </w:r>
      <w:proofErr w:type="spellStart"/>
      <w:r w:rsidRPr="002350DB">
        <w:rPr>
          <w:szCs w:val="28"/>
        </w:rPr>
        <w:t>Клінічні</w:t>
      </w:r>
      <w:proofErr w:type="spellEnd"/>
      <w:r w:rsidRPr="002350DB">
        <w:rPr>
          <w:szCs w:val="28"/>
        </w:rPr>
        <w:t xml:space="preserve"> та </w:t>
      </w:r>
      <w:proofErr w:type="spellStart"/>
      <w:r w:rsidRPr="002350DB">
        <w:rPr>
          <w:szCs w:val="28"/>
        </w:rPr>
        <w:t>лабораторні</w:t>
      </w:r>
      <w:proofErr w:type="spellEnd"/>
      <w:r w:rsidRPr="002350DB">
        <w:rPr>
          <w:szCs w:val="28"/>
        </w:rPr>
        <w:t xml:space="preserve"> </w:t>
      </w:r>
      <w:proofErr w:type="spellStart"/>
      <w:r w:rsidRPr="002350DB">
        <w:rPr>
          <w:szCs w:val="28"/>
        </w:rPr>
        <w:t>особливості</w:t>
      </w:r>
      <w:proofErr w:type="spellEnd"/>
      <w:r w:rsidRPr="002350DB">
        <w:rPr>
          <w:szCs w:val="28"/>
        </w:rPr>
        <w:t xml:space="preserve"> </w:t>
      </w:r>
      <w:proofErr w:type="spellStart"/>
      <w:r w:rsidRPr="002350DB">
        <w:rPr>
          <w:szCs w:val="28"/>
        </w:rPr>
        <w:t>виготовлення</w:t>
      </w:r>
      <w:proofErr w:type="spellEnd"/>
      <w:r w:rsidRPr="002350DB">
        <w:rPr>
          <w:szCs w:val="28"/>
        </w:rPr>
        <w:t xml:space="preserve"> </w:t>
      </w:r>
      <w:proofErr w:type="spellStart"/>
      <w:r w:rsidRPr="002350DB">
        <w:rPr>
          <w:szCs w:val="28"/>
        </w:rPr>
        <w:t>металокерамічних</w:t>
      </w:r>
      <w:proofErr w:type="spellEnd"/>
      <w:r w:rsidRPr="002350DB">
        <w:rPr>
          <w:szCs w:val="28"/>
        </w:rPr>
        <w:t xml:space="preserve"> </w:t>
      </w:r>
      <w:proofErr w:type="spellStart"/>
      <w:r w:rsidRPr="002350DB">
        <w:rPr>
          <w:szCs w:val="28"/>
        </w:rPr>
        <w:t>зубних</w:t>
      </w:r>
      <w:proofErr w:type="spellEnd"/>
      <w:r w:rsidRPr="002350DB">
        <w:rPr>
          <w:szCs w:val="28"/>
        </w:rPr>
        <w:t xml:space="preserve"> </w:t>
      </w:r>
      <w:proofErr w:type="spellStart"/>
      <w:r w:rsidRPr="002350DB">
        <w:rPr>
          <w:szCs w:val="28"/>
        </w:rPr>
        <w:t>протезів</w:t>
      </w:r>
      <w:proofErr w:type="spellEnd"/>
      <w:r w:rsidRPr="002350DB">
        <w:rPr>
          <w:szCs w:val="28"/>
        </w:rPr>
        <w:t xml:space="preserve">». - </w:t>
      </w:r>
      <w:proofErr w:type="spellStart"/>
      <w:r w:rsidRPr="002350DB">
        <w:rPr>
          <w:szCs w:val="28"/>
        </w:rPr>
        <w:t>Вінниця</w:t>
      </w:r>
      <w:proofErr w:type="spellEnd"/>
      <w:r w:rsidRPr="002350DB">
        <w:rPr>
          <w:szCs w:val="28"/>
        </w:rPr>
        <w:t>: Нова книга, 2006.-160 с.</w:t>
      </w:r>
    </w:p>
    <w:p w:rsidR="002350DB" w:rsidRPr="002350DB" w:rsidRDefault="002350DB" w:rsidP="002350DB">
      <w:pPr>
        <w:pStyle w:val="aa"/>
        <w:numPr>
          <w:ilvl w:val="0"/>
          <w:numId w:val="14"/>
        </w:numPr>
        <w:shd w:val="clear" w:color="auto" w:fill="FFFFFF"/>
        <w:tabs>
          <w:tab w:val="left" w:pos="0"/>
        </w:tabs>
        <w:spacing w:line="360" w:lineRule="auto"/>
        <w:ind w:left="0" w:firstLine="284"/>
        <w:jc w:val="both"/>
        <w:rPr>
          <w:szCs w:val="28"/>
        </w:rPr>
      </w:pPr>
      <w:r w:rsidRPr="002350DB">
        <w:rPr>
          <w:szCs w:val="28"/>
        </w:rPr>
        <w:t xml:space="preserve">Король М.Д. </w:t>
      </w:r>
      <w:proofErr w:type="spellStart"/>
      <w:r w:rsidRPr="002350DB">
        <w:rPr>
          <w:szCs w:val="28"/>
        </w:rPr>
        <w:t>Вторинні</w:t>
      </w:r>
      <w:proofErr w:type="spellEnd"/>
      <w:r w:rsidRPr="002350DB">
        <w:rPr>
          <w:szCs w:val="28"/>
        </w:rPr>
        <w:t xml:space="preserve"> </w:t>
      </w:r>
      <w:proofErr w:type="spellStart"/>
      <w:r w:rsidRPr="002350DB">
        <w:rPr>
          <w:szCs w:val="28"/>
        </w:rPr>
        <w:t>деформації</w:t>
      </w:r>
      <w:proofErr w:type="spellEnd"/>
      <w:r w:rsidRPr="002350DB">
        <w:rPr>
          <w:szCs w:val="28"/>
        </w:rPr>
        <w:t xml:space="preserve"> </w:t>
      </w:r>
      <w:proofErr w:type="spellStart"/>
      <w:r w:rsidRPr="002350DB">
        <w:rPr>
          <w:szCs w:val="28"/>
        </w:rPr>
        <w:t>зубних</w:t>
      </w:r>
      <w:proofErr w:type="spellEnd"/>
      <w:r w:rsidRPr="002350DB">
        <w:rPr>
          <w:szCs w:val="28"/>
        </w:rPr>
        <w:t xml:space="preserve"> </w:t>
      </w:r>
      <w:proofErr w:type="spellStart"/>
      <w:r w:rsidRPr="002350DB">
        <w:rPr>
          <w:szCs w:val="28"/>
        </w:rPr>
        <w:t>рядів</w:t>
      </w:r>
      <w:proofErr w:type="spellEnd"/>
      <w:r w:rsidRPr="002350DB">
        <w:rPr>
          <w:szCs w:val="28"/>
        </w:rPr>
        <w:t>. - Полтава: Астрея, 2003. - с. 104</w:t>
      </w:r>
    </w:p>
    <w:p w:rsidR="002350DB" w:rsidRPr="002350DB" w:rsidRDefault="002350DB" w:rsidP="002350DB">
      <w:pPr>
        <w:pStyle w:val="aa"/>
        <w:numPr>
          <w:ilvl w:val="0"/>
          <w:numId w:val="14"/>
        </w:numPr>
        <w:shd w:val="clear" w:color="auto" w:fill="FFFFFF"/>
        <w:tabs>
          <w:tab w:val="left" w:pos="0"/>
        </w:tabs>
        <w:spacing w:line="360" w:lineRule="auto"/>
        <w:ind w:left="0" w:firstLine="284"/>
        <w:jc w:val="both"/>
        <w:rPr>
          <w:szCs w:val="28"/>
        </w:rPr>
      </w:pPr>
      <w:r w:rsidRPr="002350DB">
        <w:rPr>
          <w:szCs w:val="28"/>
        </w:rPr>
        <w:t xml:space="preserve">Лебеденко  И.Ю., Арутюнов С.Д. Клинические методы диагностики функциональных нарушений зубочелюстной системы. - М.: </w:t>
      </w:r>
      <w:proofErr w:type="spellStart"/>
      <w:r w:rsidRPr="002350DB">
        <w:rPr>
          <w:szCs w:val="28"/>
        </w:rPr>
        <w:t>МЕДпресс</w:t>
      </w:r>
      <w:proofErr w:type="spellEnd"/>
      <w:r w:rsidRPr="002350DB">
        <w:rPr>
          <w:szCs w:val="28"/>
        </w:rPr>
        <w:t xml:space="preserve"> - </w:t>
      </w:r>
      <w:proofErr w:type="spellStart"/>
      <w:r w:rsidRPr="002350DB">
        <w:rPr>
          <w:szCs w:val="28"/>
        </w:rPr>
        <w:t>информ</w:t>
      </w:r>
      <w:proofErr w:type="spellEnd"/>
      <w:r w:rsidRPr="002350DB">
        <w:rPr>
          <w:szCs w:val="28"/>
        </w:rPr>
        <w:t>, 2008. - 111 с.</w:t>
      </w:r>
    </w:p>
    <w:p w:rsidR="002350DB" w:rsidRPr="002350DB" w:rsidRDefault="002350DB" w:rsidP="002350DB">
      <w:pPr>
        <w:pStyle w:val="aa"/>
        <w:numPr>
          <w:ilvl w:val="0"/>
          <w:numId w:val="14"/>
        </w:numPr>
        <w:shd w:val="clear" w:color="auto" w:fill="FFFFFF"/>
        <w:tabs>
          <w:tab w:val="left" w:pos="0"/>
        </w:tabs>
        <w:spacing w:line="360" w:lineRule="auto"/>
        <w:ind w:left="0" w:firstLine="284"/>
        <w:jc w:val="both"/>
        <w:rPr>
          <w:szCs w:val="28"/>
        </w:rPr>
      </w:pPr>
      <w:r w:rsidRPr="002350DB">
        <w:rPr>
          <w:szCs w:val="28"/>
        </w:rPr>
        <w:t xml:space="preserve">Левитов А.Н., </w:t>
      </w:r>
      <w:proofErr w:type="spellStart"/>
      <w:r w:rsidRPr="002350DB">
        <w:rPr>
          <w:szCs w:val="28"/>
        </w:rPr>
        <w:t>Рубаненко</w:t>
      </w:r>
      <w:proofErr w:type="spellEnd"/>
      <w:r w:rsidRPr="002350DB">
        <w:rPr>
          <w:szCs w:val="28"/>
        </w:rPr>
        <w:t xml:space="preserve"> В.В., Король М.Д. Челюстно-лицевая ортопедия: курс лекций.- Полтава, 1995. - 80 с.</w:t>
      </w:r>
    </w:p>
    <w:p w:rsidR="002350DB" w:rsidRPr="002350DB" w:rsidRDefault="002350DB" w:rsidP="002350DB">
      <w:pPr>
        <w:numPr>
          <w:ilvl w:val="0"/>
          <w:numId w:val="14"/>
        </w:numPr>
        <w:tabs>
          <w:tab w:val="left" w:pos="0"/>
        </w:tabs>
        <w:spacing w:line="360" w:lineRule="auto"/>
        <w:ind w:left="0" w:firstLine="284"/>
        <w:jc w:val="both"/>
        <w:rPr>
          <w:b/>
          <w:szCs w:val="28"/>
        </w:rPr>
      </w:pPr>
      <w:proofErr w:type="spellStart"/>
      <w:r w:rsidRPr="002350DB">
        <w:rPr>
          <w:color w:val="000000"/>
          <w:szCs w:val="28"/>
        </w:rPr>
        <w:t>Нападов</w:t>
      </w:r>
      <w:proofErr w:type="spellEnd"/>
      <w:r w:rsidRPr="002350DB">
        <w:rPr>
          <w:color w:val="000000"/>
          <w:szCs w:val="28"/>
        </w:rPr>
        <w:t xml:space="preserve"> А.Л. Артикуляция и протезирование в стоматологии.-   К.:  Здоровья, 1984.</w:t>
      </w:r>
    </w:p>
    <w:p w:rsidR="002350DB" w:rsidRPr="002350DB" w:rsidRDefault="002350DB" w:rsidP="002350DB">
      <w:pPr>
        <w:pStyle w:val="aa"/>
        <w:numPr>
          <w:ilvl w:val="0"/>
          <w:numId w:val="14"/>
        </w:numPr>
        <w:shd w:val="clear" w:color="auto" w:fill="FFFFFF"/>
        <w:tabs>
          <w:tab w:val="left" w:pos="0"/>
        </w:tabs>
        <w:spacing w:line="360" w:lineRule="auto"/>
        <w:ind w:left="0" w:firstLine="284"/>
        <w:jc w:val="both"/>
        <w:rPr>
          <w:szCs w:val="28"/>
        </w:rPr>
      </w:pPr>
      <w:proofErr w:type="spellStart"/>
      <w:r w:rsidRPr="002350DB">
        <w:rPr>
          <w:color w:val="000000"/>
          <w:szCs w:val="28"/>
        </w:rPr>
        <w:t>Маевски</w:t>
      </w:r>
      <w:proofErr w:type="spellEnd"/>
      <w:r w:rsidRPr="002350DB">
        <w:rPr>
          <w:color w:val="000000"/>
          <w:szCs w:val="28"/>
        </w:rPr>
        <w:t xml:space="preserve"> С.В. Стоматологическая </w:t>
      </w:r>
      <w:proofErr w:type="spellStart"/>
      <w:r w:rsidRPr="002350DB">
        <w:rPr>
          <w:color w:val="000000"/>
          <w:szCs w:val="28"/>
        </w:rPr>
        <w:t>гнатофизиология</w:t>
      </w:r>
      <w:proofErr w:type="spellEnd"/>
      <w:r w:rsidRPr="002350DB">
        <w:rPr>
          <w:color w:val="000000"/>
          <w:szCs w:val="28"/>
        </w:rPr>
        <w:t>. Нормы окклюзии и функции стоматологической системы /</w:t>
      </w:r>
      <w:proofErr w:type="spellStart"/>
      <w:r w:rsidRPr="002350DB">
        <w:rPr>
          <w:color w:val="000000"/>
          <w:szCs w:val="28"/>
        </w:rPr>
        <w:t>Маевски</w:t>
      </w:r>
      <w:proofErr w:type="spellEnd"/>
      <w:r w:rsidRPr="002350DB">
        <w:rPr>
          <w:color w:val="000000"/>
          <w:szCs w:val="28"/>
        </w:rPr>
        <w:t xml:space="preserve"> С.В. –Львов: </w:t>
      </w:r>
      <w:proofErr w:type="spellStart"/>
      <w:r w:rsidRPr="002350DB">
        <w:rPr>
          <w:color w:val="000000"/>
          <w:szCs w:val="28"/>
        </w:rPr>
        <w:t>ГалДент</w:t>
      </w:r>
      <w:proofErr w:type="spellEnd"/>
      <w:r w:rsidRPr="002350DB">
        <w:rPr>
          <w:color w:val="000000"/>
          <w:szCs w:val="28"/>
        </w:rPr>
        <w:t>. – 2008. -144с.</w:t>
      </w:r>
    </w:p>
    <w:p w:rsidR="002350DB" w:rsidRPr="002350DB" w:rsidRDefault="002350DB" w:rsidP="002350DB">
      <w:pPr>
        <w:pStyle w:val="aa"/>
        <w:numPr>
          <w:ilvl w:val="0"/>
          <w:numId w:val="14"/>
        </w:numPr>
        <w:shd w:val="clear" w:color="auto" w:fill="FFFFFF"/>
        <w:tabs>
          <w:tab w:val="left" w:pos="0"/>
        </w:tabs>
        <w:spacing w:line="360" w:lineRule="auto"/>
        <w:ind w:left="0" w:firstLine="284"/>
        <w:jc w:val="both"/>
        <w:rPr>
          <w:szCs w:val="28"/>
        </w:rPr>
      </w:pPr>
      <w:r w:rsidRPr="002350DB">
        <w:rPr>
          <w:color w:val="000000"/>
          <w:szCs w:val="28"/>
        </w:rPr>
        <w:t xml:space="preserve">Основы деонтологии в стоматологии. Пособие для студентов и врачей /Под ред. Г.П. </w:t>
      </w:r>
      <w:proofErr w:type="spellStart"/>
      <w:r w:rsidRPr="002350DB">
        <w:rPr>
          <w:color w:val="000000"/>
          <w:szCs w:val="28"/>
        </w:rPr>
        <w:t>Рузина</w:t>
      </w:r>
      <w:proofErr w:type="spellEnd"/>
      <w:r w:rsidRPr="002350DB">
        <w:rPr>
          <w:color w:val="000000"/>
          <w:szCs w:val="28"/>
        </w:rPr>
        <w:t>. –Винница: Нова книга, 2008. -120с.</w:t>
      </w:r>
    </w:p>
    <w:p w:rsidR="002350DB" w:rsidRPr="002350DB" w:rsidRDefault="002350DB" w:rsidP="002350DB">
      <w:pPr>
        <w:numPr>
          <w:ilvl w:val="0"/>
          <w:numId w:val="14"/>
        </w:numPr>
        <w:tabs>
          <w:tab w:val="left" w:pos="0"/>
        </w:tabs>
        <w:spacing w:line="360" w:lineRule="auto"/>
        <w:ind w:left="0" w:firstLine="284"/>
        <w:jc w:val="both"/>
        <w:rPr>
          <w:szCs w:val="28"/>
        </w:rPr>
      </w:pPr>
      <w:r w:rsidRPr="002350DB">
        <w:rPr>
          <w:szCs w:val="28"/>
        </w:rPr>
        <w:t xml:space="preserve">Окклюзия и клиническая практика / под ред. И. </w:t>
      </w:r>
      <w:proofErr w:type="spellStart"/>
      <w:r w:rsidRPr="002350DB">
        <w:rPr>
          <w:szCs w:val="28"/>
        </w:rPr>
        <w:t>Клинеберга</w:t>
      </w:r>
      <w:proofErr w:type="spellEnd"/>
      <w:r w:rsidRPr="002350DB">
        <w:rPr>
          <w:szCs w:val="28"/>
        </w:rPr>
        <w:t xml:space="preserve">, </w:t>
      </w:r>
      <w:proofErr w:type="spellStart"/>
      <w:r w:rsidRPr="002350DB">
        <w:rPr>
          <w:szCs w:val="28"/>
        </w:rPr>
        <w:t>Р.Джагера</w:t>
      </w:r>
      <w:proofErr w:type="spellEnd"/>
      <w:r w:rsidRPr="002350DB">
        <w:rPr>
          <w:szCs w:val="28"/>
        </w:rPr>
        <w:t>; Пер. с англ.</w:t>
      </w:r>
      <w:proofErr w:type="gramStart"/>
      <w:r w:rsidRPr="002350DB">
        <w:rPr>
          <w:szCs w:val="28"/>
        </w:rPr>
        <w:t>; Под</w:t>
      </w:r>
      <w:proofErr w:type="gramEnd"/>
      <w:r w:rsidRPr="002350DB">
        <w:rPr>
          <w:szCs w:val="28"/>
        </w:rPr>
        <w:t xml:space="preserve"> </w:t>
      </w:r>
      <w:proofErr w:type="spellStart"/>
      <w:r w:rsidRPr="002350DB">
        <w:rPr>
          <w:szCs w:val="28"/>
        </w:rPr>
        <w:t>общ.ред</w:t>
      </w:r>
      <w:proofErr w:type="spellEnd"/>
      <w:r w:rsidRPr="002350DB">
        <w:rPr>
          <w:szCs w:val="28"/>
        </w:rPr>
        <w:t xml:space="preserve">. </w:t>
      </w:r>
      <w:proofErr w:type="spellStart"/>
      <w:r w:rsidRPr="002350DB">
        <w:rPr>
          <w:szCs w:val="28"/>
        </w:rPr>
        <w:t>М.М.Антоника</w:t>
      </w:r>
      <w:proofErr w:type="spellEnd"/>
      <w:r w:rsidRPr="002350DB">
        <w:rPr>
          <w:szCs w:val="28"/>
        </w:rPr>
        <w:t xml:space="preserve">. – М.: </w:t>
      </w:r>
      <w:proofErr w:type="spellStart"/>
      <w:r w:rsidRPr="002350DB">
        <w:rPr>
          <w:szCs w:val="28"/>
        </w:rPr>
        <w:t>МЕДпресс-информ</w:t>
      </w:r>
      <w:proofErr w:type="spellEnd"/>
      <w:r w:rsidRPr="002350DB">
        <w:rPr>
          <w:szCs w:val="28"/>
        </w:rPr>
        <w:t>, 2006. – 200с.</w:t>
      </w:r>
    </w:p>
    <w:p w:rsidR="002350DB" w:rsidRPr="002350DB" w:rsidRDefault="002350DB" w:rsidP="002350DB">
      <w:pPr>
        <w:numPr>
          <w:ilvl w:val="0"/>
          <w:numId w:val="14"/>
        </w:numPr>
        <w:shd w:val="clear" w:color="auto" w:fill="FFFFFF"/>
        <w:tabs>
          <w:tab w:val="left" w:pos="0"/>
        </w:tabs>
        <w:spacing w:line="360" w:lineRule="auto"/>
        <w:ind w:left="0" w:firstLine="284"/>
        <w:jc w:val="both"/>
        <w:rPr>
          <w:szCs w:val="28"/>
        </w:rPr>
      </w:pPr>
      <w:proofErr w:type="spellStart"/>
      <w:r w:rsidRPr="002350DB">
        <w:rPr>
          <w:szCs w:val="28"/>
        </w:rPr>
        <w:t>Помайницкий</w:t>
      </w:r>
      <w:proofErr w:type="spellEnd"/>
      <w:r w:rsidRPr="002350DB">
        <w:rPr>
          <w:szCs w:val="28"/>
        </w:rPr>
        <w:t xml:space="preserve"> В.Г. </w:t>
      </w:r>
      <w:proofErr w:type="spellStart"/>
      <w:r w:rsidRPr="002350DB">
        <w:rPr>
          <w:szCs w:val="28"/>
        </w:rPr>
        <w:t>Зубне</w:t>
      </w:r>
      <w:proofErr w:type="spellEnd"/>
      <w:r w:rsidRPr="002350DB">
        <w:rPr>
          <w:szCs w:val="28"/>
        </w:rPr>
        <w:t xml:space="preserve"> протезирование. Учебно-методическое пособие для иностранных студентов стоматологического факультета // </w:t>
      </w:r>
      <w:proofErr w:type="spellStart"/>
      <w:r w:rsidRPr="002350DB">
        <w:rPr>
          <w:szCs w:val="28"/>
        </w:rPr>
        <w:t>Помайницкий</w:t>
      </w:r>
      <w:proofErr w:type="spellEnd"/>
      <w:r w:rsidRPr="002350DB">
        <w:rPr>
          <w:szCs w:val="28"/>
        </w:rPr>
        <w:t xml:space="preserve"> В.Г., Фастовец </w:t>
      </w:r>
      <w:proofErr w:type="gramStart"/>
      <w:r w:rsidRPr="002350DB">
        <w:rPr>
          <w:szCs w:val="28"/>
        </w:rPr>
        <w:t>Е.А. :</w:t>
      </w:r>
      <w:proofErr w:type="gramEnd"/>
      <w:r w:rsidRPr="002350DB">
        <w:rPr>
          <w:szCs w:val="28"/>
        </w:rPr>
        <w:t xml:space="preserve"> Днепропетровск, ОК «</w:t>
      </w:r>
      <w:proofErr w:type="spellStart"/>
      <w:r w:rsidRPr="002350DB">
        <w:rPr>
          <w:szCs w:val="28"/>
        </w:rPr>
        <w:t>Друкар</w:t>
      </w:r>
      <w:proofErr w:type="spellEnd"/>
      <w:r w:rsidRPr="002350DB">
        <w:rPr>
          <w:szCs w:val="28"/>
        </w:rPr>
        <w:t>», 2004. – 60с.</w:t>
      </w:r>
    </w:p>
    <w:p w:rsidR="002350DB" w:rsidRPr="002350DB" w:rsidRDefault="002350DB" w:rsidP="002350DB">
      <w:pPr>
        <w:numPr>
          <w:ilvl w:val="0"/>
          <w:numId w:val="14"/>
        </w:numPr>
        <w:shd w:val="clear" w:color="auto" w:fill="FFFFFF"/>
        <w:tabs>
          <w:tab w:val="left" w:pos="0"/>
        </w:tabs>
        <w:spacing w:line="360" w:lineRule="auto"/>
        <w:ind w:left="0" w:firstLine="284"/>
        <w:jc w:val="both"/>
        <w:rPr>
          <w:szCs w:val="28"/>
        </w:rPr>
      </w:pPr>
      <w:proofErr w:type="spellStart"/>
      <w:r w:rsidRPr="002350DB">
        <w:rPr>
          <w:szCs w:val="28"/>
        </w:rPr>
        <w:lastRenderedPageBreak/>
        <w:t>Прохончуков</w:t>
      </w:r>
      <w:proofErr w:type="spellEnd"/>
      <w:r w:rsidRPr="002350DB">
        <w:rPr>
          <w:szCs w:val="28"/>
        </w:rPr>
        <w:t xml:space="preserve"> А.А. и </w:t>
      </w:r>
      <w:proofErr w:type="spellStart"/>
      <w:r w:rsidRPr="002350DB">
        <w:rPr>
          <w:szCs w:val="28"/>
        </w:rPr>
        <w:t>соавт</w:t>
      </w:r>
      <w:proofErr w:type="spellEnd"/>
      <w:r w:rsidRPr="002350DB">
        <w:rPr>
          <w:szCs w:val="28"/>
        </w:rPr>
        <w:t>. Функциональная диагностика в ст</w:t>
      </w:r>
      <w:r w:rsidR="00E32647">
        <w:rPr>
          <w:szCs w:val="28"/>
        </w:rPr>
        <w:t xml:space="preserve">оматологической практике. - М. </w:t>
      </w:r>
      <w:r w:rsidR="00E32647">
        <w:rPr>
          <w:szCs w:val="28"/>
          <w:lang w:val="uk-UA"/>
        </w:rPr>
        <w:t>«</w:t>
      </w:r>
      <w:r w:rsidR="00E32647">
        <w:rPr>
          <w:szCs w:val="28"/>
        </w:rPr>
        <w:t>Медицина</w:t>
      </w:r>
      <w:r w:rsidR="00E32647">
        <w:rPr>
          <w:szCs w:val="28"/>
          <w:lang w:val="uk-UA"/>
        </w:rPr>
        <w:t>»</w:t>
      </w:r>
      <w:r w:rsidRPr="002350DB">
        <w:rPr>
          <w:szCs w:val="28"/>
        </w:rPr>
        <w:t>, 1980.</w:t>
      </w:r>
    </w:p>
    <w:p w:rsidR="002350DB" w:rsidRPr="002350DB" w:rsidRDefault="002350DB" w:rsidP="002350DB">
      <w:pPr>
        <w:pStyle w:val="aa"/>
        <w:numPr>
          <w:ilvl w:val="0"/>
          <w:numId w:val="14"/>
        </w:numPr>
        <w:shd w:val="clear" w:color="auto" w:fill="FFFFFF"/>
        <w:tabs>
          <w:tab w:val="left" w:pos="0"/>
        </w:tabs>
        <w:spacing w:line="360" w:lineRule="auto"/>
        <w:ind w:left="0" w:firstLine="284"/>
        <w:jc w:val="both"/>
        <w:rPr>
          <w:szCs w:val="28"/>
        </w:rPr>
      </w:pPr>
      <w:proofErr w:type="spellStart"/>
      <w:r w:rsidRPr="002350DB">
        <w:rPr>
          <w:szCs w:val="28"/>
        </w:rPr>
        <w:t>Рабухина</w:t>
      </w:r>
      <w:proofErr w:type="spellEnd"/>
      <w:r w:rsidRPr="002350DB">
        <w:rPr>
          <w:szCs w:val="28"/>
        </w:rPr>
        <w:t xml:space="preserve"> И.Н. </w:t>
      </w:r>
      <w:proofErr w:type="spellStart"/>
      <w:r w:rsidRPr="002350DB">
        <w:rPr>
          <w:szCs w:val="28"/>
        </w:rPr>
        <w:t>Рентгендиагностика</w:t>
      </w:r>
      <w:proofErr w:type="spellEnd"/>
      <w:r w:rsidRPr="002350DB">
        <w:rPr>
          <w:szCs w:val="28"/>
        </w:rPr>
        <w:t xml:space="preserve"> некоторых заболеваний </w:t>
      </w:r>
      <w:proofErr w:type="spellStart"/>
      <w:proofErr w:type="gramStart"/>
      <w:r w:rsidRPr="002350DB">
        <w:rPr>
          <w:szCs w:val="28"/>
        </w:rPr>
        <w:t>зубо</w:t>
      </w:r>
      <w:proofErr w:type="spellEnd"/>
      <w:r w:rsidRPr="002350DB">
        <w:rPr>
          <w:szCs w:val="28"/>
        </w:rPr>
        <w:t>-челюстной</w:t>
      </w:r>
      <w:proofErr w:type="gramEnd"/>
      <w:r w:rsidRPr="002350DB">
        <w:rPr>
          <w:szCs w:val="28"/>
        </w:rPr>
        <w:t xml:space="preserve"> системы. -  М. 1976.</w:t>
      </w:r>
    </w:p>
    <w:p w:rsidR="002350DB" w:rsidRPr="002350DB" w:rsidRDefault="002350DB" w:rsidP="002350DB">
      <w:pPr>
        <w:pStyle w:val="af"/>
        <w:numPr>
          <w:ilvl w:val="0"/>
          <w:numId w:val="14"/>
        </w:numPr>
        <w:tabs>
          <w:tab w:val="left" w:pos="0"/>
        </w:tabs>
        <w:spacing w:line="36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350DB">
        <w:rPr>
          <w:rFonts w:ascii="Times New Roman" w:hAnsi="Times New Roman"/>
          <w:sz w:val="28"/>
          <w:szCs w:val="28"/>
          <w:lang w:val="ru-RU"/>
        </w:rPr>
        <w:t>Руководство по ортопедической стоматологии / Под ред. Копейкина В.Н.  -  М.: Медицина, 1993. - 496 с.</w:t>
      </w:r>
    </w:p>
    <w:p w:rsidR="002350DB" w:rsidRPr="002350DB" w:rsidRDefault="002350DB" w:rsidP="002350DB">
      <w:pPr>
        <w:pStyle w:val="af"/>
        <w:numPr>
          <w:ilvl w:val="0"/>
          <w:numId w:val="14"/>
        </w:numPr>
        <w:tabs>
          <w:tab w:val="left" w:pos="0"/>
        </w:tabs>
        <w:spacing w:line="36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350DB">
        <w:rPr>
          <w:rFonts w:ascii="Times New Roman" w:hAnsi="Times New Roman"/>
          <w:sz w:val="28"/>
          <w:szCs w:val="28"/>
          <w:lang w:val="ru-RU"/>
        </w:rPr>
        <w:t>Скоков А.Д. Сплавы в ортопедической стоматологии. - М., 2003. - 23 с.</w:t>
      </w:r>
    </w:p>
    <w:p w:rsidR="002350DB" w:rsidRPr="002350DB" w:rsidRDefault="002350DB" w:rsidP="002350DB">
      <w:pPr>
        <w:pStyle w:val="af"/>
        <w:numPr>
          <w:ilvl w:val="0"/>
          <w:numId w:val="14"/>
        </w:numPr>
        <w:tabs>
          <w:tab w:val="left" w:pos="0"/>
        </w:tabs>
        <w:spacing w:line="36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2350DB">
        <w:rPr>
          <w:rFonts w:ascii="Times New Roman" w:hAnsi="Times New Roman"/>
          <w:color w:val="000000" w:themeColor="text1"/>
          <w:sz w:val="28"/>
          <w:szCs w:val="28"/>
          <w:lang w:val="ru-RU"/>
        </w:rPr>
        <w:t>Техніка</w:t>
      </w:r>
      <w:proofErr w:type="spellEnd"/>
      <w:r w:rsidRPr="002350D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350DB">
        <w:rPr>
          <w:rFonts w:ascii="Times New Roman" w:hAnsi="Times New Roman"/>
          <w:color w:val="000000" w:themeColor="text1"/>
          <w:sz w:val="28"/>
          <w:szCs w:val="28"/>
          <w:lang w:val="ru-RU"/>
        </w:rPr>
        <w:t>виготовлення</w:t>
      </w:r>
      <w:proofErr w:type="spellEnd"/>
      <w:r w:rsidRPr="002350D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350DB">
        <w:rPr>
          <w:rFonts w:ascii="Times New Roman" w:hAnsi="Times New Roman"/>
          <w:color w:val="000000" w:themeColor="text1"/>
          <w:sz w:val="28"/>
          <w:szCs w:val="28"/>
          <w:lang w:val="ru-RU"/>
        </w:rPr>
        <w:t>знімних</w:t>
      </w:r>
      <w:proofErr w:type="spellEnd"/>
      <w:r w:rsidRPr="002350D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proofErr w:type="gramStart"/>
      <w:r w:rsidRPr="002350DB">
        <w:rPr>
          <w:rFonts w:ascii="Times New Roman" w:hAnsi="Times New Roman"/>
          <w:color w:val="000000" w:themeColor="text1"/>
          <w:sz w:val="28"/>
          <w:szCs w:val="28"/>
          <w:lang w:val="ru-RU"/>
        </w:rPr>
        <w:t>протезів</w:t>
      </w:r>
      <w:proofErr w:type="spellEnd"/>
      <w:r w:rsidRPr="002350D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:</w:t>
      </w:r>
      <w:proofErr w:type="gramEnd"/>
      <w:r w:rsidRPr="002350D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350DB">
        <w:rPr>
          <w:rFonts w:ascii="Times New Roman" w:hAnsi="Times New Roman"/>
          <w:color w:val="000000" w:themeColor="text1"/>
          <w:sz w:val="28"/>
          <w:szCs w:val="28"/>
          <w:lang w:val="ru-RU"/>
        </w:rPr>
        <w:t>підручник</w:t>
      </w:r>
      <w:proofErr w:type="spellEnd"/>
      <w:r w:rsidRPr="002350D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/ П.С. </w:t>
      </w:r>
      <w:proofErr w:type="spellStart"/>
      <w:r w:rsidRPr="002350DB">
        <w:rPr>
          <w:rFonts w:ascii="Times New Roman" w:hAnsi="Times New Roman"/>
          <w:color w:val="000000" w:themeColor="text1"/>
          <w:sz w:val="28"/>
          <w:szCs w:val="28"/>
          <w:lang w:val="ru-RU"/>
        </w:rPr>
        <w:t>Фліс</w:t>
      </w:r>
      <w:proofErr w:type="spellEnd"/>
      <w:r w:rsidRPr="002350D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Т.М. </w:t>
      </w:r>
      <w:proofErr w:type="spellStart"/>
      <w:r w:rsidRPr="002350DB">
        <w:rPr>
          <w:rFonts w:ascii="Times New Roman" w:hAnsi="Times New Roman"/>
          <w:color w:val="000000" w:themeColor="text1"/>
          <w:sz w:val="28"/>
          <w:szCs w:val="28"/>
          <w:lang w:val="ru-RU"/>
        </w:rPr>
        <w:t>Банних</w:t>
      </w:r>
      <w:proofErr w:type="spellEnd"/>
      <w:r w:rsidRPr="002350DB">
        <w:rPr>
          <w:rFonts w:ascii="Times New Roman" w:hAnsi="Times New Roman"/>
          <w:color w:val="000000" w:themeColor="text1"/>
          <w:sz w:val="28"/>
          <w:szCs w:val="28"/>
          <w:lang w:val="ru-RU"/>
        </w:rPr>
        <w:t>. - К.: Медицина, 2008. - 256 с.</w:t>
      </w:r>
    </w:p>
    <w:p w:rsidR="002350DB" w:rsidRPr="002350DB" w:rsidRDefault="002350DB" w:rsidP="002350DB">
      <w:pPr>
        <w:pStyle w:val="af"/>
        <w:numPr>
          <w:ilvl w:val="0"/>
          <w:numId w:val="14"/>
        </w:numPr>
        <w:tabs>
          <w:tab w:val="left" w:pos="0"/>
        </w:tabs>
        <w:spacing w:line="36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2350DB">
        <w:rPr>
          <w:rFonts w:ascii="Times New Roman" w:hAnsi="Times New Roman"/>
          <w:sz w:val="28"/>
          <w:szCs w:val="28"/>
          <w:lang w:val="ru-RU"/>
        </w:rPr>
        <w:t>Хватова</w:t>
      </w:r>
      <w:proofErr w:type="spellEnd"/>
      <w:r w:rsidRPr="002350DB">
        <w:rPr>
          <w:rFonts w:ascii="Times New Roman" w:hAnsi="Times New Roman"/>
          <w:sz w:val="28"/>
          <w:szCs w:val="28"/>
          <w:lang w:val="ru-RU"/>
        </w:rPr>
        <w:t xml:space="preserve"> В.А. Клиническая </w:t>
      </w:r>
      <w:proofErr w:type="spellStart"/>
      <w:r w:rsidRPr="002350DB">
        <w:rPr>
          <w:rFonts w:ascii="Times New Roman" w:hAnsi="Times New Roman"/>
          <w:sz w:val="28"/>
          <w:szCs w:val="28"/>
          <w:lang w:val="ru-RU"/>
        </w:rPr>
        <w:t>гнатология</w:t>
      </w:r>
      <w:proofErr w:type="spellEnd"/>
      <w:r w:rsidRPr="002350DB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2350DB">
        <w:rPr>
          <w:rFonts w:ascii="Times New Roman" w:hAnsi="Times New Roman"/>
          <w:sz w:val="28"/>
          <w:szCs w:val="28"/>
          <w:lang w:val="ru-RU"/>
        </w:rPr>
        <w:t>М.:Медицина</w:t>
      </w:r>
      <w:proofErr w:type="spellEnd"/>
      <w:r w:rsidRPr="002350DB">
        <w:rPr>
          <w:rFonts w:ascii="Times New Roman" w:hAnsi="Times New Roman"/>
          <w:sz w:val="28"/>
          <w:szCs w:val="28"/>
          <w:lang w:val="ru-RU"/>
        </w:rPr>
        <w:t>, 2005. - 296 с.</w:t>
      </w:r>
    </w:p>
    <w:p w:rsidR="002350DB" w:rsidRPr="002350DB" w:rsidRDefault="002350DB" w:rsidP="002350DB">
      <w:pPr>
        <w:pStyle w:val="af"/>
        <w:numPr>
          <w:ilvl w:val="0"/>
          <w:numId w:val="14"/>
        </w:numPr>
        <w:tabs>
          <w:tab w:val="left" w:pos="0"/>
        </w:tabs>
        <w:spacing w:line="36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2350DB">
        <w:rPr>
          <w:rFonts w:ascii="Times New Roman" w:hAnsi="Times New Roman"/>
          <w:sz w:val="28"/>
          <w:szCs w:val="28"/>
        </w:rPr>
        <w:t>Хоманн</w:t>
      </w:r>
      <w:proofErr w:type="spellEnd"/>
      <w:r w:rsidRPr="002350DB">
        <w:rPr>
          <w:rFonts w:ascii="Times New Roman" w:hAnsi="Times New Roman"/>
          <w:sz w:val="28"/>
          <w:szCs w:val="28"/>
        </w:rPr>
        <w:t xml:space="preserve"> А., </w:t>
      </w:r>
      <w:proofErr w:type="spellStart"/>
      <w:r w:rsidRPr="002350DB">
        <w:rPr>
          <w:rFonts w:ascii="Times New Roman" w:hAnsi="Times New Roman"/>
          <w:sz w:val="28"/>
          <w:szCs w:val="28"/>
        </w:rPr>
        <w:t>Хильшер</w:t>
      </w:r>
      <w:proofErr w:type="spellEnd"/>
      <w:r w:rsidRPr="002350DB">
        <w:rPr>
          <w:rFonts w:ascii="Times New Roman" w:hAnsi="Times New Roman"/>
          <w:sz w:val="28"/>
          <w:szCs w:val="28"/>
        </w:rPr>
        <w:t xml:space="preserve"> в. </w:t>
      </w:r>
      <w:proofErr w:type="spellStart"/>
      <w:r w:rsidRPr="002350DB">
        <w:rPr>
          <w:rFonts w:ascii="Times New Roman" w:hAnsi="Times New Roman"/>
          <w:sz w:val="28"/>
          <w:szCs w:val="28"/>
        </w:rPr>
        <w:t>Конструкции</w:t>
      </w:r>
      <w:proofErr w:type="spellEnd"/>
      <w:r w:rsidRPr="00235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DB">
        <w:rPr>
          <w:rFonts w:ascii="Times New Roman" w:hAnsi="Times New Roman"/>
          <w:sz w:val="28"/>
          <w:szCs w:val="28"/>
        </w:rPr>
        <w:t>частичного</w:t>
      </w:r>
      <w:proofErr w:type="spellEnd"/>
      <w:r w:rsidRPr="002350DB">
        <w:rPr>
          <w:rFonts w:ascii="Times New Roman" w:hAnsi="Times New Roman"/>
          <w:sz w:val="28"/>
          <w:szCs w:val="28"/>
        </w:rPr>
        <w:t xml:space="preserve"> зубного протеза. </w:t>
      </w:r>
      <w:proofErr w:type="spellStart"/>
      <w:r w:rsidRPr="002350DB">
        <w:rPr>
          <w:rFonts w:ascii="Times New Roman" w:hAnsi="Times New Roman"/>
          <w:sz w:val="28"/>
          <w:szCs w:val="28"/>
        </w:rPr>
        <w:t>Науч.ред</w:t>
      </w:r>
      <w:proofErr w:type="spellEnd"/>
      <w:r w:rsidRPr="002350DB">
        <w:rPr>
          <w:rFonts w:ascii="Times New Roman" w:hAnsi="Times New Roman"/>
          <w:sz w:val="28"/>
          <w:szCs w:val="28"/>
        </w:rPr>
        <w:t xml:space="preserve">. узд. На </w:t>
      </w:r>
      <w:proofErr w:type="spellStart"/>
      <w:r w:rsidRPr="002350DB">
        <w:rPr>
          <w:rFonts w:ascii="Times New Roman" w:hAnsi="Times New Roman"/>
          <w:sz w:val="28"/>
          <w:szCs w:val="28"/>
        </w:rPr>
        <w:t>русск.яз</w:t>
      </w:r>
      <w:proofErr w:type="spellEnd"/>
      <w:r w:rsidRPr="002350DB">
        <w:rPr>
          <w:rFonts w:ascii="Times New Roman" w:hAnsi="Times New Roman"/>
          <w:sz w:val="28"/>
          <w:szCs w:val="28"/>
        </w:rPr>
        <w:t xml:space="preserve">. проф.. </w:t>
      </w:r>
      <w:proofErr w:type="spellStart"/>
      <w:r w:rsidRPr="002350DB">
        <w:rPr>
          <w:rFonts w:ascii="Times New Roman" w:hAnsi="Times New Roman"/>
          <w:sz w:val="28"/>
          <w:szCs w:val="28"/>
        </w:rPr>
        <w:t>В.Ф.Макеев</w:t>
      </w:r>
      <w:proofErr w:type="spellEnd"/>
      <w:r w:rsidRPr="002350DB">
        <w:rPr>
          <w:rFonts w:ascii="Times New Roman" w:hAnsi="Times New Roman"/>
          <w:sz w:val="28"/>
          <w:szCs w:val="28"/>
        </w:rPr>
        <w:t xml:space="preserve">. Пер. с </w:t>
      </w:r>
      <w:proofErr w:type="spellStart"/>
      <w:r w:rsidRPr="002350DB">
        <w:rPr>
          <w:rFonts w:ascii="Times New Roman" w:hAnsi="Times New Roman"/>
          <w:sz w:val="28"/>
          <w:szCs w:val="28"/>
        </w:rPr>
        <w:t>нем</w:t>
      </w:r>
      <w:proofErr w:type="spellEnd"/>
      <w:r w:rsidRPr="002350DB">
        <w:rPr>
          <w:rFonts w:ascii="Times New Roman" w:hAnsi="Times New Roman"/>
          <w:sz w:val="28"/>
          <w:szCs w:val="28"/>
        </w:rPr>
        <w:t xml:space="preserve">. – Львов: </w:t>
      </w:r>
      <w:proofErr w:type="spellStart"/>
      <w:r w:rsidRPr="002350DB">
        <w:rPr>
          <w:rFonts w:ascii="Times New Roman" w:hAnsi="Times New Roman"/>
          <w:sz w:val="28"/>
          <w:szCs w:val="28"/>
        </w:rPr>
        <w:t>ГалДент</w:t>
      </w:r>
      <w:proofErr w:type="spellEnd"/>
      <w:r w:rsidRPr="002350DB">
        <w:rPr>
          <w:rFonts w:ascii="Times New Roman" w:hAnsi="Times New Roman"/>
          <w:sz w:val="28"/>
          <w:szCs w:val="28"/>
        </w:rPr>
        <w:t>, 2002.- 192 с., 178 рис.</w:t>
      </w:r>
    </w:p>
    <w:p w:rsidR="002350DB" w:rsidRPr="002350DB" w:rsidRDefault="002350DB" w:rsidP="002350DB">
      <w:pPr>
        <w:pStyle w:val="af"/>
        <w:numPr>
          <w:ilvl w:val="0"/>
          <w:numId w:val="14"/>
        </w:numPr>
        <w:tabs>
          <w:tab w:val="left" w:pos="0"/>
        </w:tabs>
        <w:spacing w:line="36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2350DB">
        <w:rPr>
          <w:rFonts w:ascii="Times New Roman" w:hAnsi="Times New Roman"/>
          <w:sz w:val="28"/>
          <w:szCs w:val="28"/>
          <w:lang w:val="ru-RU"/>
        </w:rPr>
        <w:t>Фліс</w:t>
      </w:r>
      <w:proofErr w:type="spellEnd"/>
      <w:r w:rsidRPr="002350DB">
        <w:rPr>
          <w:rFonts w:ascii="Times New Roman" w:hAnsi="Times New Roman"/>
          <w:sz w:val="28"/>
          <w:szCs w:val="28"/>
          <w:lang w:val="ru-RU"/>
        </w:rPr>
        <w:t xml:space="preserve"> П.С., Власенко А.З. </w:t>
      </w:r>
      <w:proofErr w:type="spellStart"/>
      <w:r w:rsidRPr="002350DB">
        <w:rPr>
          <w:rFonts w:ascii="Times New Roman" w:hAnsi="Times New Roman"/>
          <w:sz w:val="28"/>
          <w:szCs w:val="28"/>
          <w:lang w:val="ru-RU"/>
        </w:rPr>
        <w:t>Технологія</w:t>
      </w:r>
      <w:proofErr w:type="spellEnd"/>
      <w:r w:rsidRPr="002350D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350DB">
        <w:rPr>
          <w:rFonts w:ascii="Times New Roman" w:hAnsi="Times New Roman"/>
          <w:sz w:val="28"/>
          <w:szCs w:val="28"/>
          <w:lang w:val="ru-RU"/>
        </w:rPr>
        <w:t>виготовлення</w:t>
      </w:r>
      <w:proofErr w:type="spellEnd"/>
      <w:r w:rsidRPr="002350D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350DB">
        <w:rPr>
          <w:rFonts w:ascii="Times New Roman" w:hAnsi="Times New Roman"/>
          <w:sz w:val="28"/>
          <w:szCs w:val="28"/>
          <w:lang w:val="ru-RU"/>
        </w:rPr>
        <w:t>зубних</w:t>
      </w:r>
      <w:proofErr w:type="spellEnd"/>
      <w:r w:rsidRPr="002350D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350DB">
        <w:rPr>
          <w:rFonts w:ascii="Times New Roman" w:hAnsi="Times New Roman"/>
          <w:sz w:val="28"/>
          <w:szCs w:val="28"/>
          <w:lang w:val="ru-RU"/>
        </w:rPr>
        <w:t>протезів</w:t>
      </w:r>
      <w:proofErr w:type="spellEnd"/>
      <w:r w:rsidRPr="002350DB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2350DB">
        <w:rPr>
          <w:rFonts w:ascii="Times New Roman" w:hAnsi="Times New Roman"/>
          <w:sz w:val="28"/>
          <w:szCs w:val="28"/>
          <w:lang w:val="ru-RU"/>
        </w:rPr>
        <w:t>використанням</w:t>
      </w:r>
      <w:proofErr w:type="spellEnd"/>
      <w:r w:rsidRPr="002350D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350DB">
        <w:rPr>
          <w:rFonts w:ascii="Times New Roman" w:hAnsi="Times New Roman"/>
          <w:sz w:val="28"/>
          <w:szCs w:val="28"/>
          <w:lang w:val="ru-RU"/>
        </w:rPr>
        <w:t>керамічних</w:t>
      </w:r>
      <w:proofErr w:type="spellEnd"/>
      <w:r w:rsidRPr="002350DB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2350DB">
        <w:rPr>
          <w:rFonts w:ascii="Times New Roman" w:hAnsi="Times New Roman"/>
          <w:sz w:val="28"/>
          <w:szCs w:val="28"/>
          <w:lang w:val="ru-RU"/>
        </w:rPr>
        <w:t>композитних</w:t>
      </w:r>
      <w:proofErr w:type="spellEnd"/>
      <w:r w:rsidRPr="002350D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350DB">
        <w:rPr>
          <w:rFonts w:ascii="Times New Roman" w:hAnsi="Times New Roman"/>
          <w:sz w:val="28"/>
          <w:szCs w:val="28"/>
          <w:lang w:val="ru-RU"/>
        </w:rPr>
        <w:t>матеріалів</w:t>
      </w:r>
      <w:proofErr w:type="spellEnd"/>
      <w:r w:rsidRPr="002350DB">
        <w:rPr>
          <w:rFonts w:ascii="Times New Roman" w:hAnsi="Times New Roman"/>
          <w:sz w:val="28"/>
          <w:szCs w:val="28"/>
          <w:lang w:val="ru-RU"/>
        </w:rPr>
        <w:t>. – К.: Медицина, 2010 р. - 296 с.</w:t>
      </w:r>
    </w:p>
    <w:p w:rsidR="002350DB" w:rsidRPr="002350DB" w:rsidRDefault="002350DB" w:rsidP="002350DB">
      <w:pPr>
        <w:numPr>
          <w:ilvl w:val="0"/>
          <w:numId w:val="14"/>
        </w:numPr>
        <w:tabs>
          <w:tab w:val="left" w:pos="0"/>
        </w:tabs>
        <w:spacing w:line="360" w:lineRule="auto"/>
        <w:ind w:left="0" w:firstLine="284"/>
        <w:jc w:val="both"/>
        <w:rPr>
          <w:szCs w:val="28"/>
        </w:rPr>
      </w:pPr>
      <w:r w:rsidRPr="002350DB">
        <w:rPr>
          <w:szCs w:val="28"/>
        </w:rPr>
        <w:t>Шварц А.Д. Цельнолитые (</w:t>
      </w:r>
      <w:proofErr w:type="spellStart"/>
      <w:r w:rsidRPr="002350DB">
        <w:rPr>
          <w:szCs w:val="28"/>
        </w:rPr>
        <w:t>бюгельные</w:t>
      </w:r>
      <w:proofErr w:type="spellEnd"/>
      <w:r w:rsidRPr="002350DB">
        <w:rPr>
          <w:szCs w:val="28"/>
        </w:rPr>
        <w:t>) протезы. – Москва, 2005. – 70 с.</w:t>
      </w:r>
    </w:p>
    <w:p w:rsidR="002350DB" w:rsidRPr="002350DB" w:rsidRDefault="002350DB" w:rsidP="002350DB">
      <w:pPr>
        <w:shd w:val="clear" w:color="auto" w:fill="FFFFFF"/>
        <w:tabs>
          <w:tab w:val="left" w:pos="0"/>
        </w:tabs>
        <w:spacing w:line="360" w:lineRule="auto"/>
        <w:ind w:firstLine="284"/>
        <w:jc w:val="both"/>
        <w:rPr>
          <w:szCs w:val="28"/>
        </w:rPr>
      </w:pPr>
      <w:r w:rsidRPr="002350DB">
        <w:rPr>
          <w:szCs w:val="28"/>
        </w:rPr>
        <w:t>31.</w:t>
      </w:r>
      <w:r w:rsidRPr="002350DB">
        <w:rPr>
          <w:szCs w:val="28"/>
        </w:rPr>
        <w:tab/>
        <w:t>Шварц А.Д. Биомеханика и окклюзия зубов. - М.: Медицина, 1999. - 208 с.</w:t>
      </w:r>
    </w:p>
    <w:p w:rsidR="002350DB" w:rsidRPr="002350DB" w:rsidRDefault="002350DB" w:rsidP="002350DB">
      <w:pPr>
        <w:shd w:val="clear" w:color="auto" w:fill="FFFFFF"/>
        <w:tabs>
          <w:tab w:val="left" w:pos="0"/>
        </w:tabs>
        <w:spacing w:line="360" w:lineRule="auto"/>
        <w:ind w:firstLine="284"/>
        <w:jc w:val="both"/>
        <w:rPr>
          <w:szCs w:val="28"/>
        </w:rPr>
      </w:pPr>
      <w:r w:rsidRPr="002350DB">
        <w:rPr>
          <w:szCs w:val="28"/>
        </w:rPr>
        <w:t>32.</w:t>
      </w:r>
      <w:r w:rsidRPr="002350DB">
        <w:rPr>
          <w:szCs w:val="28"/>
        </w:rPr>
        <w:tab/>
      </w:r>
      <w:proofErr w:type="spellStart"/>
      <w:r w:rsidRPr="002350DB">
        <w:rPr>
          <w:szCs w:val="28"/>
        </w:rPr>
        <w:t>Шиллинбург</w:t>
      </w:r>
      <w:proofErr w:type="spellEnd"/>
      <w:r w:rsidRPr="002350DB">
        <w:rPr>
          <w:szCs w:val="28"/>
        </w:rPr>
        <w:t xml:space="preserve"> Герберт DDS, Ричард Якоби DDS. Основы несъемного протезирования. - М.: «Квинтэссенция», 2008. - 563 с.</w:t>
      </w:r>
    </w:p>
    <w:p w:rsidR="002350DB" w:rsidRDefault="002350DB" w:rsidP="002350DB">
      <w:pPr>
        <w:shd w:val="clear" w:color="auto" w:fill="FFFFFF"/>
        <w:tabs>
          <w:tab w:val="left" w:pos="365"/>
        </w:tabs>
        <w:spacing w:line="360" w:lineRule="auto"/>
        <w:ind w:firstLine="284"/>
        <w:jc w:val="center"/>
        <w:rPr>
          <w:b/>
          <w:lang w:val="uk-UA"/>
        </w:rPr>
      </w:pPr>
    </w:p>
    <w:p w:rsidR="002350DB" w:rsidRDefault="002350DB" w:rsidP="002350DB">
      <w:pPr>
        <w:shd w:val="clear" w:color="auto" w:fill="FFFFFF"/>
        <w:tabs>
          <w:tab w:val="left" w:pos="365"/>
        </w:tabs>
        <w:spacing w:line="360" w:lineRule="auto"/>
        <w:ind w:firstLine="284"/>
        <w:jc w:val="center"/>
        <w:rPr>
          <w:b/>
          <w:lang w:val="uk-UA"/>
        </w:rPr>
      </w:pPr>
    </w:p>
    <w:p w:rsidR="002350DB" w:rsidRDefault="002350DB" w:rsidP="002350DB">
      <w:pPr>
        <w:shd w:val="clear" w:color="auto" w:fill="FFFFFF"/>
        <w:tabs>
          <w:tab w:val="left" w:pos="365"/>
        </w:tabs>
        <w:spacing w:line="360" w:lineRule="auto"/>
        <w:ind w:firstLine="284"/>
        <w:jc w:val="center"/>
        <w:rPr>
          <w:b/>
          <w:lang w:val="uk-UA"/>
        </w:rPr>
      </w:pPr>
    </w:p>
    <w:p w:rsidR="002350DB" w:rsidRDefault="002350DB" w:rsidP="002350DB">
      <w:pPr>
        <w:shd w:val="clear" w:color="auto" w:fill="FFFFFF"/>
        <w:tabs>
          <w:tab w:val="left" w:pos="365"/>
        </w:tabs>
        <w:spacing w:line="360" w:lineRule="auto"/>
        <w:ind w:firstLine="284"/>
        <w:jc w:val="center"/>
        <w:rPr>
          <w:b/>
          <w:lang w:val="uk-UA"/>
        </w:rPr>
      </w:pPr>
    </w:p>
    <w:p w:rsidR="002350DB" w:rsidRDefault="002350DB" w:rsidP="002350DB">
      <w:pPr>
        <w:shd w:val="clear" w:color="auto" w:fill="FFFFFF"/>
        <w:tabs>
          <w:tab w:val="left" w:pos="365"/>
        </w:tabs>
        <w:spacing w:line="360" w:lineRule="auto"/>
        <w:ind w:firstLine="284"/>
        <w:jc w:val="center"/>
        <w:rPr>
          <w:b/>
          <w:lang w:val="uk-UA"/>
        </w:rPr>
      </w:pPr>
    </w:p>
    <w:p w:rsidR="002350DB" w:rsidRDefault="002350DB" w:rsidP="002350DB">
      <w:pPr>
        <w:shd w:val="clear" w:color="auto" w:fill="FFFFFF"/>
        <w:tabs>
          <w:tab w:val="left" w:pos="365"/>
        </w:tabs>
        <w:spacing w:line="360" w:lineRule="auto"/>
        <w:ind w:firstLine="284"/>
        <w:jc w:val="center"/>
        <w:rPr>
          <w:b/>
          <w:lang w:val="uk-UA"/>
        </w:rPr>
      </w:pPr>
    </w:p>
    <w:p w:rsidR="002350DB" w:rsidRDefault="002350DB" w:rsidP="002350DB">
      <w:pPr>
        <w:shd w:val="clear" w:color="auto" w:fill="FFFFFF"/>
        <w:tabs>
          <w:tab w:val="left" w:pos="365"/>
        </w:tabs>
        <w:spacing w:line="360" w:lineRule="auto"/>
        <w:ind w:firstLine="284"/>
        <w:jc w:val="center"/>
        <w:rPr>
          <w:b/>
          <w:lang w:val="uk-UA"/>
        </w:rPr>
      </w:pPr>
    </w:p>
    <w:p w:rsidR="002350DB" w:rsidRDefault="002350DB" w:rsidP="002350DB">
      <w:pPr>
        <w:shd w:val="clear" w:color="auto" w:fill="FFFFFF"/>
        <w:tabs>
          <w:tab w:val="left" w:pos="365"/>
        </w:tabs>
        <w:spacing w:line="360" w:lineRule="auto"/>
        <w:ind w:firstLine="284"/>
        <w:jc w:val="center"/>
        <w:rPr>
          <w:b/>
          <w:lang w:val="uk-UA"/>
        </w:rPr>
      </w:pPr>
    </w:p>
    <w:p w:rsidR="002350DB" w:rsidRDefault="002350DB" w:rsidP="002350DB">
      <w:pPr>
        <w:shd w:val="clear" w:color="auto" w:fill="FFFFFF"/>
        <w:tabs>
          <w:tab w:val="left" w:pos="365"/>
        </w:tabs>
        <w:spacing w:line="360" w:lineRule="auto"/>
        <w:ind w:firstLine="284"/>
        <w:jc w:val="center"/>
        <w:rPr>
          <w:b/>
          <w:lang w:val="uk-UA"/>
        </w:rPr>
      </w:pPr>
    </w:p>
    <w:p w:rsidR="002350DB" w:rsidRDefault="002350DB" w:rsidP="008B5B00">
      <w:pPr>
        <w:shd w:val="clear" w:color="auto" w:fill="FFFFFF"/>
        <w:tabs>
          <w:tab w:val="left" w:pos="365"/>
        </w:tabs>
        <w:spacing w:line="360" w:lineRule="auto"/>
        <w:rPr>
          <w:b/>
          <w:lang w:val="uk-UA"/>
        </w:rPr>
      </w:pPr>
    </w:p>
    <w:p w:rsidR="002350DB" w:rsidRPr="00051129" w:rsidRDefault="002350DB" w:rsidP="002350DB">
      <w:pPr>
        <w:shd w:val="clear" w:color="auto" w:fill="FFFFFF"/>
        <w:tabs>
          <w:tab w:val="left" w:pos="365"/>
        </w:tabs>
        <w:spacing w:line="360" w:lineRule="auto"/>
        <w:ind w:firstLine="284"/>
        <w:jc w:val="center"/>
        <w:rPr>
          <w:b/>
        </w:rPr>
      </w:pPr>
      <w:r w:rsidRPr="00051129">
        <w:rPr>
          <w:b/>
        </w:rPr>
        <w:lastRenderedPageBreak/>
        <w:t xml:space="preserve">15. </w:t>
      </w:r>
      <w:proofErr w:type="spellStart"/>
      <w:r w:rsidRPr="00051129">
        <w:rPr>
          <w:b/>
        </w:rPr>
        <w:t>Інформаційні</w:t>
      </w:r>
      <w:proofErr w:type="spellEnd"/>
      <w:r w:rsidRPr="00051129">
        <w:rPr>
          <w:b/>
        </w:rPr>
        <w:t xml:space="preserve"> </w:t>
      </w:r>
      <w:proofErr w:type="spellStart"/>
      <w:r w:rsidRPr="00051129">
        <w:rPr>
          <w:b/>
        </w:rPr>
        <w:t>ресурси</w:t>
      </w:r>
      <w:proofErr w:type="spellEnd"/>
    </w:p>
    <w:p w:rsidR="002350DB" w:rsidRPr="00051129" w:rsidRDefault="002350DB" w:rsidP="002350DB">
      <w:pPr>
        <w:shd w:val="clear" w:color="auto" w:fill="FFFFFF"/>
        <w:tabs>
          <w:tab w:val="left" w:pos="365"/>
        </w:tabs>
        <w:spacing w:line="360" w:lineRule="auto"/>
        <w:ind w:firstLine="284"/>
        <w:jc w:val="both"/>
      </w:pPr>
    </w:p>
    <w:p w:rsidR="002350DB" w:rsidRPr="00051129" w:rsidRDefault="002350DB" w:rsidP="002350DB">
      <w:pPr>
        <w:pStyle w:val="aa"/>
        <w:numPr>
          <w:ilvl w:val="0"/>
          <w:numId w:val="15"/>
        </w:numPr>
        <w:spacing w:line="360" w:lineRule="auto"/>
        <w:jc w:val="both"/>
      </w:pPr>
      <w:proofErr w:type="spellStart"/>
      <w:r w:rsidRPr="00051129">
        <w:t>Офіцій</w:t>
      </w:r>
      <w:r>
        <w:t>ні</w:t>
      </w:r>
      <w:proofErr w:type="spellEnd"/>
      <w:r>
        <w:t xml:space="preserve"> веб-</w:t>
      </w:r>
      <w:proofErr w:type="spellStart"/>
      <w:r>
        <w:t>сайти</w:t>
      </w:r>
      <w:proofErr w:type="spellEnd"/>
      <w:r>
        <w:t>:</w:t>
      </w:r>
    </w:p>
    <w:p w:rsidR="002350DB" w:rsidRPr="00051129" w:rsidRDefault="002350DB" w:rsidP="002350DB">
      <w:pPr>
        <w:pStyle w:val="aa"/>
        <w:numPr>
          <w:ilvl w:val="0"/>
          <w:numId w:val="16"/>
        </w:numPr>
        <w:spacing w:line="360" w:lineRule="auto"/>
        <w:ind w:firstLine="414"/>
        <w:jc w:val="both"/>
      </w:pPr>
      <w:r w:rsidRPr="00051129">
        <w:t xml:space="preserve">Президента </w:t>
      </w:r>
      <w:proofErr w:type="spellStart"/>
      <w:r w:rsidRPr="00051129">
        <w:t>України</w:t>
      </w:r>
      <w:proofErr w:type="spellEnd"/>
    </w:p>
    <w:p w:rsidR="002350DB" w:rsidRPr="00051129" w:rsidRDefault="002350DB" w:rsidP="002350DB">
      <w:pPr>
        <w:pStyle w:val="aa"/>
        <w:numPr>
          <w:ilvl w:val="0"/>
          <w:numId w:val="16"/>
        </w:numPr>
        <w:spacing w:line="360" w:lineRule="auto"/>
        <w:ind w:firstLine="414"/>
        <w:jc w:val="both"/>
      </w:pPr>
      <w:proofErr w:type="spellStart"/>
      <w:proofErr w:type="gramStart"/>
      <w:r w:rsidRPr="00051129">
        <w:t>Верховної</w:t>
      </w:r>
      <w:proofErr w:type="spellEnd"/>
      <w:proofErr w:type="gramEnd"/>
      <w:r w:rsidRPr="00051129">
        <w:t xml:space="preserve"> Ради </w:t>
      </w:r>
      <w:proofErr w:type="spellStart"/>
      <w:r w:rsidRPr="00051129">
        <w:t>України</w:t>
      </w:r>
      <w:proofErr w:type="spellEnd"/>
      <w:r w:rsidRPr="00051129">
        <w:t xml:space="preserve">, </w:t>
      </w:r>
    </w:p>
    <w:p w:rsidR="002350DB" w:rsidRPr="00051129" w:rsidRDefault="002350DB" w:rsidP="002350DB">
      <w:pPr>
        <w:pStyle w:val="aa"/>
        <w:numPr>
          <w:ilvl w:val="0"/>
          <w:numId w:val="16"/>
        </w:numPr>
        <w:spacing w:line="360" w:lineRule="auto"/>
        <w:ind w:firstLine="414"/>
        <w:jc w:val="both"/>
      </w:pPr>
      <w:proofErr w:type="spellStart"/>
      <w:r w:rsidRPr="00051129">
        <w:t>Міністерства</w:t>
      </w:r>
      <w:proofErr w:type="spellEnd"/>
      <w:r w:rsidRPr="00051129">
        <w:t xml:space="preserve"> </w:t>
      </w:r>
      <w:proofErr w:type="spellStart"/>
      <w:r w:rsidRPr="00051129">
        <w:t>освіти</w:t>
      </w:r>
      <w:proofErr w:type="spellEnd"/>
      <w:r w:rsidRPr="00051129">
        <w:t xml:space="preserve"> та науки, </w:t>
      </w:r>
    </w:p>
    <w:p w:rsidR="002350DB" w:rsidRPr="00051129" w:rsidRDefault="002350DB" w:rsidP="002350DB">
      <w:pPr>
        <w:pStyle w:val="aa"/>
        <w:numPr>
          <w:ilvl w:val="0"/>
          <w:numId w:val="16"/>
        </w:numPr>
        <w:spacing w:line="360" w:lineRule="auto"/>
        <w:ind w:firstLine="414"/>
        <w:jc w:val="both"/>
      </w:pPr>
      <w:proofErr w:type="spellStart"/>
      <w:r w:rsidRPr="00051129">
        <w:t>Міністерства</w:t>
      </w:r>
      <w:proofErr w:type="spellEnd"/>
      <w:r w:rsidRPr="00051129">
        <w:t xml:space="preserve"> </w:t>
      </w:r>
      <w:proofErr w:type="spellStart"/>
      <w:r w:rsidRPr="00051129">
        <w:t>охорони</w:t>
      </w:r>
      <w:proofErr w:type="spellEnd"/>
      <w:r w:rsidRPr="00051129">
        <w:t xml:space="preserve"> </w:t>
      </w:r>
      <w:proofErr w:type="spellStart"/>
      <w:r w:rsidRPr="00051129">
        <w:t>здоров’я</w:t>
      </w:r>
      <w:proofErr w:type="spellEnd"/>
      <w:r w:rsidRPr="00051129">
        <w:t xml:space="preserve">, </w:t>
      </w:r>
    </w:p>
    <w:p w:rsidR="002350DB" w:rsidRPr="00051129" w:rsidRDefault="002350DB" w:rsidP="002350DB">
      <w:pPr>
        <w:pStyle w:val="aa"/>
        <w:numPr>
          <w:ilvl w:val="0"/>
          <w:numId w:val="15"/>
        </w:numPr>
        <w:spacing w:line="360" w:lineRule="auto"/>
        <w:jc w:val="both"/>
      </w:pPr>
      <w:proofErr w:type="spellStart"/>
      <w:r>
        <w:t>О</w:t>
      </w:r>
      <w:r w:rsidRPr="00051129">
        <w:t>світні</w:t>
      </w:r>
      <w:proofErr w:type="spellEnd"/>
      <w:r w:rsidRPr="00051129">
        <w:t xml:space="preserve"> </w:t>
      </w:r>
      <w:proofErr w:type="spellStart"/>
      <w:r w:rsidRPr="00051129">
        <w:t>портали</w:t>
      </w:r>
      <w:proofErr w:type="spellEnd"/>
      <w:r w:rsidRPr="00051129">
        <w:t xml:space="preserve"> </w:t>
      </w:r>
      <w:proofErr w:type="spellStart"/>
      <w:r w:rsidRPr="00051129">
        <w:t>вищих</w:t>
      </w:r>
      <w:proofErr w:type="spellEnd"/>
      <w:r w:rsidRPr="00051129">
        <w:t xml:space="preserve"> </w:t>
      </w:r>
      <w:proofErr w:type="spellStart"/>
      <w:r w:rsidRPr="00051129">
        <w:t>медичних</w:t>
      </w:r>
      <w:proofErr w:type="spellEnd"/>
      <w:r w:rsidRPr="00051129">
        <w:t xml:space="preserve"> </w:t>
      </w:r>
      <w:proofErr w:type="spellStart"/>
      <w:r w:rsidRPr="00051129">
        <w:t>навчальних</w:t>
      </w:r>
      <w:proofErr w:type="spellEnd"/>
      <w:r w:rsidRPr="00051129">
        <w:t xml:space="preserve"> </w:t>
      </w:r>
      <w:proofErr w:type="spellStart"/>
      <w:r w:rsidRPr="00051129">
        <w:t>закладів</w:t>
      </w:r>
      <w:proofErr w:type="spellEnd"/>
      <w:r w:rsidRPr="00051129">
        <w:t xml:space="preserve"> </w:t>
      </w:r>
      <w:proofErr w:type="spellStart"/>
      <w:r w:rsidRPr="00051129">
        <w:t>України</w:t>
      </w:r>
      <w:proofErr w:type="spellEnd"/>
      <w:r w:rsidRPr="00051129">
        <w:t xml:space="preserve">, </w:t>
      </w:r>
    </w:p>
    <w:p w:rsidR="002350DB" w:rsidRPr="003032B0" w:rsidRDefault="002350DB" w:rsidP="002350DB">
      <w:pPr>
        <w:pStyle w:val="aa"/>
        <w:numPr>
          <w:ilvl w:val="0"/>
          <w:numId w:val="15"/>
        </w:numPr>
        <w:spacing w:line="360" w:lineRule="auto"/>
        <w:jc w:val="both"/>
        <w:rPr>
          <w:lang w:val="en-US"/>
        </w:rPr>
      </w:pPr>
      <w:proofErr w:type="spellStart"/>
      <w:r>
        <w:t>Сайти</w:t>
      </w:r>
      <w:proofErr w:type="spellEnd"/>
      <w:r>
        <w:t xml:space="preserve"> </w:t>
      </w:r>
      <w:proofErr w:type="spellStart"/>
      <w:r>
        <w:t>профільних</w:t>
      </w:r>
      <w:proofErr w:type="spellEnd"/>
      <w:r>
        <w:t xml:space="preserve"> кафедр.</w:t>
      </w:r>
      <w:r w:rsidRPr="00051129">
        <w:t xml:space="preserve"> </w:t>
      </w:r>
    </w:p>
    <w:p w:rsidR="002350DB" w:rsidRDefault="002350DB" w:rsidP="002350DB">
      <w:pPr>
        <w:pStyle w:val="3"/>
        <w:spacing w:line="360" w:lineRule="auto"/>
        <w:ind w:firstLine="426"/>
        <w:rPr>
          <w:sz w:val="24"/>
          <w:lang w:val="uk-UA"/>
        </w:rPr>
      </w:pPr>
    </w:p>
    <w:p w:rsidR="002350DB" w:rsidRDefault="002350DB" w:rsidP="002350DB">
      <w:pPr>
        <w:pStyle w:val="3"/>
        <w:spacing w:line="360" w:lineRule="auto"/>
        <w:ind w:firstLine="426"/>
        <w:rPr>
          <w:sz w:val="24"/>
          <w:lang w:val="uk-UA"/>
        </w:rPr>
      </w:pPr>
    </w:p>
    <w:p w:rsidR="002350DB" w:rsidRDefault="002350DB" w:rsidP="002350DB">
      <w:pPr>
        <w:pStyle w:val="3"/>
        <w:spacing w:line="360" w:lineRule="auto"/>
        <w:ind w:firstLine="426"/>
        <w:rPr>
          <w:sz w:val="24"/>
          <w:lang w:val="uk-UA"/>
        </w:rPr>
      </w:pPr>
    </w:p>
    <w:p w:rsidR="002350DB" w:rsidRDefault="002350DB" w:rsidP="002350DB">
      <w:pPr>
        <w:pStyle w:val="3"/>
        <w:spacing w:line="360" w:lineRule="auto"/>
        <w:ind w:firstLine="426"/>
        <w:rPr>
          <w:sz w:val="24"/>
          <w:lang w:val="uk-UA"/>
        </w:rPr>
      </w:pPr>
    </w:p>
    <w:p w:rsidR="002350DB" w:rsidRDefault="002350DB" w:rsidP="002350DB">
      <w:pPr>
        <w:pStyle w:val="3"/>
        <w:spacing w:line="360" w:lineRule="auto"/>
        <w:ind w:firstLine="426"/>
        <w:rPr>
          <w:sz w:val="24"/>
          <w:lang w:val="uk-UA"/>
        </w:rPr>
      </w:pPr>
    </w:p>
    <w:p w:rsidR="002350DB" w:rsidRDefault="002350DB" w:rsidP="002350DB">
      <w:pPr>
        <w:pStyle w:val="3"/>
        <w:spacing w:line="360" w:lineRule="auto"/>
        <w:ind w:firstLine="426"/>
        <w:rPr>
          <w:sz w:val="24"/>
          <w:lang w:val="uk-UA"/>
        </w:rPr>
      </w:pPr>
    </w:p>
    <w:p w:rsidR="002350DB" w:rsidRDefault="002350DB" w:rsidP="002350DB">
      <w:pPr>
        <w:pStyle w:val="3"/>
        <w:spacing w:line="360" w:lineRule="auto"/>
        <w:ind w:firstLine="426"/>
        <w:rPr>
          <w:sz w:val="24"/>
          <w:lang w:val="uk-UA"/>
        </w:rPr>
      </w:pPr>
    </w:p>
    <w:p w:rsidR="002350DB" w:rsidRDefault="002350DB" w:rsidP="002350DB">
      <w:pPr>
        <w:pStyle w:val="3"/>
        <w:spacing w:line="360" w:lineRule="auto"/>
        <w:ind w:firstLine="426"/>
        <w:rPr>
          <w:sz w:val="24"/>
          <w:lang w:val="uk-UA"/>
        </w:rPr>
      </w:pPr>
    </w:p>
    <w:p w:rsidR="002350DB" w:rsidRDefault="002350DB" w:rsidP="002350DB">
      <w:pPr>
        <w:pStyle w:val="3"/>
        <w:spacing w:line="360" w:lineRule="auto"/>
        <w:ind w:firstLine="426"/>
        <w:rPr>
          <w:sz w:val="24"/>
          <w:lang w:val="uk-UA"/>
        </w:rPr>
      </w:pPr>
    </w:p>
    <w:p w:rsidR="002350DB" w:rsidRDefault="002350DB" w:rsidP="002350DB">
      <w:pPr>
        <w:pStyle w:val="3"/>
        <w:spacing w:line="360" w:lineRule="auto"/>
        <w:ind w:firstLine="426"/>
        <w:rPr>
          <w:sz w:val="24"/>
          <w:lang w:val="uk-UA"/>
        </w:rPr>
      </w:pPr>
    </w:p>
    <w:p w:rsidR="002350DB" w:rsidRDefault="002350DB" w:rsidP="002350DB">
      <w:pPr>
        <w:pStyle w:val="3"/>
        <w:spacing w:line="360" w:lineRule="auto"/>
        <w:ind w:firstLine="426"/>
        <w:rPr>
          <w:sz w:val="24"/>
          <w:lang w:val="uk-UA"/>
        </w:rPr>
      </w:pPr>
    </w:p>
    <w:p w:rsidR="002350DB" w:rsidRDefault="002350DB" w:rsidP="002350DB">
      <w:pPr>
        <w:pStyle w:val="3"/>
        <w:spacing w:line="360" w:lineRule="auto"/>
        <w:ind w:firstLine="426"/>
        <w:rPr>
          <w:sz w:val="24"/>
          <w:lang w:val="uk-UA"/>
        </w:rPr>
      </w:pPr>
    </w:p>
    <w:p w:rsidR="002350DB" w:rsidRDefault="002350DB" w:rsidP="002350DB">
      <w:pPr>
        <w:pStyle w:val="3"/>
        <w:spacing w:line="360" w:lineRule="auto"/>
        <w:ind w:firstLine="426"/>
        <w:rPr>
          <w:sz w:val="24"/>
          <w:lang w:val="uk-UA"/>
        </w:rPr>
      </w:pPr>
    </w:p>
    <w:p w:rsidR="002350DB" w:rsidRDefault="002350DB" w:rsidP="002350DB">
      <w:pPr>
        <w:pStyle w:val="3"/>
        <w:spacing w:line="360" w:lineRule="auto"/>
        <w:ind w:firstLine="426"/>
        <w:rPr>
          <w:sz w:val="24"/>
          <w:lang w:val="uk-UA"/>
        </w:rPr>
      </w:pPr>
    </w:p>
    <w:p w:rsidR="002350DB" w:rsidRDefault="002350DB" w:rsidP="002350DB">
      <w:pPr>
        <w:spacing w:line="360" w:lineRule="auto"/>
        <w:ind w:firstLine="426"/>
        <w:jc w:val="both"/>
        <w:rPr>
          <w:lang w:val="uk-UA"/>
        </w:rPr>
      </w:pPr>
    </w:p>
    <w:p w:rsidR="002350DB" w:rsidRPr="002350DB" w:rsidRDefault="002350DB" w:rsidP="002350DB">
      <w:pPr>
        <w:pStyle w:val="3"/>
        <w:spacing w:line="360" w:lineRule="auto"/>
        <w:ind w:firstLine="426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2350DB">
        <w:rPr>
          <w:rFonts w:ascii="Times New Roman" w:hAnsi="Times New Roman" w:cs="Times New Roman"/>
          <w:color w:val="000000" w:themeColor="text1"/>
          <w:szCs w:val="28"/>
        </w:rPr>
        <w:lastRenderedPageBreak/>
        <w:t xml:space="preserve">16. Форма </w:t>
      </w:r>
      <w:proofErr w:type="spellStart"/>
      <w:r w:rsidRPr="002350DB">
        <w:rPr>
          <w:rFonts w:ascii="Times New Roman" w:hAnsi="Times New Roman" w:cs="Times New Roman"/>
          <w:color w:val="000000" w:themeColor="text1"/>
          <w:szCs w:val="28"/>
        </w:rPr>
        <w:t>підсумкового</w:t>
      </w:r>
      <w:proofErr w:type="spellEnd"/>
      <w:r w:rsidRPr="002350DB">
        <w:rPr>
          <w:rFonts w:ascii="Times New Roman" w:hAnsi="Times New Roman" w:cs="Times New Roman"/>
          <w:color w:val="000000" w:themeColor="text1"/>
          <w:szCs w:val="28"/>
        </w:rPr>
        <w:t xml:space="preserve"> контролю </w:t>
      </w:r>
      <w:proofErr w:type="spellStart"/>
      <w:r w:rsidRPr="002350DB">
        <w:rPr>
          <w:rFonts w:ascii="Times New Roman" w:hAnsi="Times New Roman" w:cs="Times New Roman"/>
          <w:color w:val="000000" w:themeColor="text1"/>
          <w:szCs w:val="28"/>
        </w:rPr>
        <w:t>успішності</w:t>
      </w:r>
      <w:proofErr w:type="spellEnd"/>
      <w:r w:rsidRPr="002350DB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2350DB">
        <w:rPr>
          <w:rFonts w:ascii="Times New Roman" w:hAnsi="Times New Roman" w:cs="Times New Roman"/>
          <w:color w:val="000000" w:themeColor="text1"/>
          <w:szCs w:val="28"/>
        </w:rPr>
        <w:t>навчання</w:t>
      </w:r>
      <w:proofErr w:type="spellEnd"/>
    </w:p>
    <w:p w:rsidR="002350DB" w:rsidRDefault="002350DB" w:rsidP="002350DB">
      <w:pPr>
        <w:spacing w:line="360" w:lineRule="auto"/>
        <w:ind w:firstLine="426"/>
        <w:jc w:val="both"/>
        <w:rPr>
          <w:lang w:val="uk-UA"/>
        </w:rPr>
      </w:pPr>
    </w:p>
    <w:p w:rsidR="002350DB" w:rsidRPr="00FA40AA" w:rsidRDefault="002350DB" w:rsidP="002350DB">
      <w:pPr>
        <w:spacing w:line="360" w:lineRule="auto"/>
        <w:ind w:firstLine="426"/>
        <w:jc w:val="both"/>
      </w:pPr>
      <w:proofErr w:type="spellStart"/>
      <w:r w:rsidRPr="00FA40AA">
        <w:t>Підсумковий</w:t>
      </w:r>
      <w:proofErr w:type="spellEnd"/>
      <w:r w:rsidRPr="00FA40AA">
        <w:t xml:space="preserve"> </w:t>
      </w:r>
      <w:proofErr w:type="spellStart"/>
      <w:r w:rsidRPr="00FA40AA">
        <w:t>модульний</w:t>
      </w:r>
      <w:proofErr w:type="spellEnd"/>
      <w:r w:rsidRPr="00FA40AA">
        <w:t xml:space="preserve"> контроль </w:t>
      </w:r>
      <w:proofErr w:type="spellStart"/>
      <w:r w:rsidRPr="00FA40AA">
        <w:t>здійснюється</w:t>
      </w:r>
      <w:proofErr w:type="spellEnd"/>
      <w:r w:rsidRPr="00FA40AA">
        <w:t xml:space="preserve"> по </w:t>
      </w:r>
      <w:proofErr w:type="spellStart"/>
      <w:r w:rsidRPr="00FA40AA">
        <w:t>завершенню</w:t>
      </w:r>
      <w:proofErr w:type="spellEnd"/>
      <w:r w:rsidRPr="00FA40AA">
        <w:t xml:space="preserve"> </w:t>
      </w:r>
      <w:proofErr w:type="spellStart"/>
      <w:r w:rsidRPr="00FA40AA">
        <w:t>вивчення</w:t>
      </w:r>
      <w:proofErr w:type="spellEnd"/>
      <w:r w:rsidRPr="00FA40AA">
        <w:t xml:space="preserve"> </w:t>
      </w:r>
      <w:proofErr w:type="spellStart"/>
      <w:r w:rsidRPr="00FA40AA">
        <w:t>всіх</w:t>
      </w:r>
      <w:proofErr w:type="spellEnd"/>
      <w:r w:rsidRPr="00FA40AA">
        <w:t xml:space="preserve"> тем модуля на </w:t>
      </w:r>
      <w:proofErr w:type="spellStart"/>
      <w:r w:rsidRPr="00FA40AA">
        <w:t>останньому</w:t>
      </w:r>
      <w:proofErr w:type="spellEnd"/>
      <w:r w:rsidRPr="00FA40AA">
        <w:t xml:space="preserve"> контрольному </w:t>
      </w:r>
      <w:proofErr w:type="spellStart"/>
      <w:r w:rsidRPr="00FA40AA">
        <w:t>занятті</w:t>
      </w:r>
      <w:proofErr w:type="spellEnd"/>
      <w:r w:rsidRPr="00FA40AA">
        <w:t xml:space="preserve"> з модуля.</w:t>
      </w:r>
    </w:p>
    <w:p w:rsidR="002350DB" w:rsidRPr="00FA40AA" w:rsidRDefault="002350DB" w:rsidP="002350DB">
      <w:pPr>
        <w:spacing w:line="360" w:lineRule="auto"/>
        <w:ind w:firstLine="426"/>
        <w:jc w:val="both"/>
      </w:pPr>
      <w:r w:rsidRPr="00FA40AA">
        <w:t xml:space="preserve">До </w:t>
      </w:r>
      <w:proofErr w:type="spellStart"/>
      <w:r w:rsidRPr="00FA40AA">
        <w:t>підсумкового</w:t>
      </w:r>
      <w:proofErr w:type="spellEnd"/>
      <w:r w:rsidRPr="00FA40AA">
        <w:t xml:space="preserve"> контролю </w:t>
      </w:r>
      <w:proofErr w:type="spellStart"/>
      <w:r w:rsidRPr="00FA40AA">
        <w:t>допускаються</w:t>
      </w:r>
      <w:proofErr w:type="spellEnd"/>
      <w:r w:rsidRPr="00FA40AA">
        <w:t xml:space="preserve"> </w:t>
      </w:r>
      <w:proofErr w:type="spellStart"/>
      <w:r w:rsidRPr="00FA40AA">
        <w:t>студенти</w:t>
      </w:r>
      <w:proofErr w:type="spellEnd"/>
      <w:r w:rsidRPr="00FA40AA">
        <w:t xml:space="preserve">, </w:t>
      </w:r>
      <w:proofErr w:type="spellStart"/>
      <w:r w:rsidRPr="00FA40AA">
        <w:t>які</w:t>
      </w:r>
      <w:proofErr w:type="spellEnd"/>
      <w:r w:rsidRPr="00FA40AA">
        <w:t xml:space="preserve"> </w:t>
      </w:r>
      <w:proofErr w:type="spellStart"/>
      <w:r w:rsidRPr="00FA40AA">
        <w:t>виконали</w:t>
      </w:r>
      <w:proofErr w:type="spellEnd"/>
      <w:r w:rsidRPr="00FA40AA">
        <w:t xml:space="preserve"> </w:t>
      </w:r>
      <w:proofErr w:type="spellStart"/>
      <w:r w:rsidRPr="00FA40AA">
        <w:t>всі</w:t>
      </w:r>
      <w:proofErr w:type="spellEnd"/>
      <w:r w:rsidRPr="00FA40AA">
        <w:t xml:space="preserve"> </w:t>
      </w:r>
      <w:proofErr w:type="spellStart"/>
      <w:r w:rsidRPr="00FA40AA">
        <w:t>види</w:t>
      </w:r>
      <w:proofErr w:type="spellEnd"/>
      <w:r w:rsidRPr="00FA40AA">
        <w:t xml:space="preserve"> </w:t>
      </w:r>
      <w:proofErr w:type="spellStart"/>
      <w:r w:rsidRPr="00FA40AA">
        <w:t>робіт</w:t>
      </w:r>
      <w:proofErr w:type="spellEnd"/>
      <w:r w:rsidRPr="00FA40AA">
        <w:t xml:space="preserve">, </w:t>
      </w:r>
      <w:proofErr w:type="spellStart"/>
      <w:r w:rsidRPr="00FA40AA">
        <w:t>передбачені</w:t>
      </w:r>
      <w:proofErr w:type="spellEnd"/>
      <w:r w:rsidRPr="00FA40AA">
        <w:t xml:space="preserve"> </w:t>
      </w:r>
      <w:proofErr w:type="spellStart"/>
      <w:r w:rsidRPr="00FA40AA">
        <w:t>навчальною</w:t>
      </w:r>
      <w:proofErr w:type="spellEnd"/>
      <w:r w:rsidRPr="00FA40AA">
        <w:t xml:space="preserve"> </w:t>
      </w:r>
      <w:proofErr w:type="spellStart"/>
      <w:r w:rsidRPr="00FA40AA">
        <w:t>програмою</w:t>
      </w:r>
      <w:proofErr w:type="spellEnd"/>
      <w:r w:rsidRPr="00FA40AA">
        <w:t xml:space="preserve">, та при </w:t>
      </w:r>
      <w:proofErr w:type="spellStart"/>
      <w:r w:rsidRPr="00FA40AA">
        <w:t>вивченні</w:t>
      </w:r>
      <w:proofErr w:type="spellEnd"/>
      <w:r w:rsidRPr="00FA40AA">
        <w:t xml:space="preserve"> модуля набрали </w:t>
      </w:r>
      <w:proofErr w:type="spellStart"/>
      <w:r w:rsidRPr="00FA40AA">
        <w:t>кількість</w:t>
      </w:r>
      <w:proofErr w:type="spellEnd"/>
      <w:r w:rsidRPr="00FA40AA">
        <w:t xml:space="preserve"> </w:t>
      </w:r>
      <w:proofErr w:type="spellStart"/>
      <w:r w:rsidRPr="00FA40AA">
        <w:t>балів</w:t>
      </w:r>
      <w:proofErr w:type="spellEnd"/>
      <w:r w:rsidRPr="00FA40AA">
        <w:t xml:space="preserve">, не </w:t>
      </w:r>
      <w:proofErr w:type="spellStart"/>
      <w:r w:rsidRPr="00FA40AA">
        <w:t>меншу</w:t>
      </w:r>
      <w:proofErr w:type="spellEnd"/>
      <w:r w:rsidRPr="00FA40AA">
        <w:t xml:space="preserve"> за </w:t>
      </w:r>
      <w:proofErr w:type="spellStart"/>
      <w:r w:rsidRPr="00FA40AA">
        <w:t>мінімальну</w:t>
      </w:r>
      <w:proofErr w:type="spellEnd"/>
      <w:r w:rsidRPr="00FA40AA">
        <w:t>.</w:t>
      </w:r>
    </w:p>
    <w:p w:rsidR="002350DB" w:rsidRPr="00FA40AA" w:rsidRDefault="002350DB" w:rsidP="002350DB">
      <w:pPr>
        <w:spacing w:line="360" w:lineRule="auto"/>
        <w:ind w:firstLine="426"/>
        <w:jc w:val="both"/>
      </w:pPr>
      <w:r w:rsidRPr="00FA40AA">
        <w:t xml:space="preserve">Форма </w:t>
      </w:r>
      <w:proofErr w:type="spellStart"/>
      <w:r w:rsidRPr="00FA40AA">
        <w:t>проведення</w:t>
      </w:r>
      <w:proofErr w:type="spellEnd"/>
      <w:r w:rsidRPr="00FA40AA">
        <w:t xml:space="preserve"> </w:t>
      </w:r>
      <w:proofErr w:type="spellStart"/>
      <w:r w:rsidRPr="00FA40AA">
        <w:t>підсумкового</w:t>
      </w:r>
      <w:proofErr w:type="spellEnd"/>
      <w:r w:rsidRPr="00FA40AA">
        <w:t xml:space="preserve"> модульного контролю </w:t>
      </w:r>
      <w:proofErr w:type="spellStart"/>
      <w:r w:rsidRPr="00FA40AA">
        <w:t>має</w:t>
      </w:r>
      <w:proofErr w:type="spellEnd"/>
      <w:r w:rsidRPr="00FA40AA">
        <w:t xml:space="preserve"> бути </w:t>
      </w:r>
      <w:proofErr w:type="spellStart"/>
      <w:r w:rsidRPr="00FA40AA">
        <w:t>стандартизованою</w:t>
      </w:r>
      <w:proofErr w:type="spellEnd"/>
      <w:r w:rsidRPr="00FA40AA">
        <w:t xml:space="preserve"> і </w:t>
      </w:r>
      <w:proofErr w:type="spellStart"/>
      <w:r w:rsidRPr="00FA40AA">
        <w:t>включати</w:t>
      </w:r>
      <w:proofErr w:type="spellEnd"/>
      <w:r w:rsidRPr="00FA40AA">
        <w:t xml:space="preserve"> контроль </w:t>
      </w:r>
      <w:proofErr w:type="spellStart"/>
      <w:r w:rsidRPr="00FA40AA">
        <w:t>теоретичної</w:t>
      </w:r>
      <w:proofErr w:type="spellEnd"/>
      <w:r w:rsidRPr="00FA40AA">
        <w:t xml:space="preserve"> і </w:t>
      </w:r>
      <w:proofErr w:type="spellStart"/>
      <w:r w:rsidRPr="00FA40AA">
        <w:t>практичної</w:t>
      </w:r>
      <w:proofErr w:type="spellEnd"/>
      <w:r w:rsidRPr="00FA40AA">
        <w:t xml:space="preserve"> </w:t>
      </w:r>
      <w:proofErr w:type="spellStart"/>
      <w:r w:rsidRPr="00FA40AA">
        <w:t>підготовки</w:t>
      </w:r>
      <w:proofErr w:type="spellEnd"/>
      <w:r w:rsidRPr="00FA40AA">
        <w:t xml:space="preserve">. </w:t>
      </w:r>
      <w:proofErr w:type="spellStart"/>
      <w:r w:rsidRPr="00FA40AA">
        <w:t>Конкретні</w:t>
      </w:r>
      <w:proofErr w:type="spellEnd"/>
      <w:r w:rsidRPr="00FA40AA">
        <w:t xml:space="preserve"> </w:t>
      </w:r>
      <w:proofErr w:type="spellStart"/>
      <w:r w:rsidRPr="00FA40AA">
        <w:t>форми</w:t>
      </w:r>
      <w:proofErr w:type="spellEnd"/>
      <w:r w:rsidRPr="00FA40AA">
        <w:t xml:space="preserve"> </w:t>
      </w:r>
      <w:proofErr w:type="spellStart"/>
      <w:r w:rsidRPr="00FA40AA">
        <w:t>підсумкового</w:t>
      </w:r>
      <w:proofErr w:type="spellEnd"/>
      <w:r w:rsidRPr="00FA40AA">
        <w:t xml:space="preserve"> модульного контролю з пропедевтика </w:t>
      </w:r>
      <w:proofErr w:type="spellStart"/>
      <w:r w:rsidRPr="00FA40AA">
        <w:t>ортопедичної</w:t>
      </w:r>
      <w:proofErr w:type="spellEnd"/>
      <w:r w:rsidRPr="00FA40AA">
        <w:t xml:space="preserve"> </w:t>
      </w:r>
      <w:proofErr w:type="spellStart"/>
      <w:r w:rsidRPr="00FA40AA">
        <w:t>стоматології</w:t>
      </w:r>
      <w:proofErr w:type="spellEnd"/>
      <w:r w:rsidRPr="00FA40AA">
        <w:t xml:space="preserve"> </w:t>
      </w:r>
      <w:proofErr w:type="spellStart"/>
      <w:r w:rsidRPr="00FA40AA">
        <w:t>визначаються</w:t>
      </w:r>
      <w:proofErr w:type="spellEnd"/>
      <w:r w:rsidRPr="00FA40AA">
        <w:t xml:space="preserve"> у </w:t>
      </w:r>
      <w:proofErr w:type="spellStart"/>
      <w:r w:rsidRPr="00FA40AA">
        <w:t>робочій</w:t>
      </w:r>
      <w:proofErr w:type="spellEnd"/>
      <w:r w:rsidRPr="00FA40AA">
        <w:t xml:space="preserve"> </w:t>
      </w:r>
      <w:proofErr w:type="spellStart"/>
      <w:r w:rsidRPr="00FA40AA">
        <w:t>навчальній</w:t>
      </w:r>
      <w:proofErr w:type="spellEnd"/>
      <w:r w:rsidRPr="00FA40AA">
        <w:t xml:space="preserve"> </w:t>
      </w:r>
      <w:proofErr w:type="spellStart"/>
      <w:r w:rsidRPr="00FA40AA">
        <w:t>програмі</w:t>
      </w:r>
      <w:proofErr w:type="spellEnd"/>
      <w:r w:rsidRPr="00FA40AA">
        <w:t>.</w:t>
      </w:r>
    </w:p>
    <w:p w:rsidR="002350DB" w:rsidRPr="00FA40AA" w:rsidRDefault="002350DB" w:rsidP="002350DB">
      <w:pPr>
        <w:spacing w:line="360" w:lineRule="auto"/>
        <w:ind w:firstLine="426"/>
        <w:jc w:val="both"/>
        <w:rPr>
          <w:b/>
          <w:i/>
        </w:rPr>
      </w:pPr>
    </w:p>
    <w:p w:rsidR="002350DB" w:rsidRPr="00FA40AA" w:rsidRDefault="002350DB" w:rsidP="002350DB">
      <w:pPr>
        <w:spacing w:line="360" w:lineRule="auto"/>
        <w:ind w:firstLine="426"/>
        <w:jc w:val="center"/>
        <w:rPr>
          <w:b/>
          <w:i/>
        </w:rPr>
      </w:pPr>
      <w:r w:rsidRPr="00FA40AA">
        <w:rPr>
          <w:b/>
          <w:i/>
        </w:rPr>
        <w:t xml:space="preserve">Регламент </w:t>
      </w:r>
      <w:proofErr w:type="spellStart"/>
      <w:r w:rsidRPr="00FA40AA">
        <w:rPr>
          <w:b/>
          <w:i/>
        </w:rPr>
        <w:t>проведення</w:t>
      </w:r>
      <w:proofErr w:type="spellEnd"/>
      <w:r w:rsidRPr="00FA40AA">
        <w:rPr>
          <w:b/>
          <w:i/>
        </w:rPr>
        <w:t xml:space="preserve"> та </w:t>
      </w:r>
      <w:proofErr w:type="spellStart"/>
      <w:r w:rsidRPr="00FA40AA">
        <w:rPr>
          <w:b/>
          <w:i/>
        </w:rPr>
        <w:t>стандартизованого</w:t>
      </w:r>
      <w:proofErr w:type="spellEnd"/>
      <w:r w:rsidRPr="00FA40AA">
        <w:rPr>
          <w:b/>
          <w:i/>
        </w:rPr>
        <w:t xml:space="preserve"> </w:t>
      </w:r>
      <w:proofErr w:type="spellStart"/>
      <w:r w:rsidRPr="00FA40AA">
        <w:rPr>
          <w:b/>
          <w:i/>
        </w:rPr>
        <w:t>оцінювання</w:t>
      </w:r>
      <w:proofErr w:type="spellEnd"/>
      <w:r w:rsidRPr="00FA40AA">
        <w:rPr>
          <w:b/>
          <w:i/>
        </w:rPr>
        <w:t xml:space="preserve"> </w:t>
      </w:r>
      <w:proofErr w:type="spellStart"/>
      <w:r w:rsidRPr="00FA40AA">
        <w:rPr>
          <w:b/>
          <w:i/>
        </w:rPr>
        <w:t>підсумкового</w:t>
      </w:r>
      <w:proofErr w:type="spellEnd"/>
      <w:r w:rsidRPr="00FA40AA">
        <w:rPr>
          <w:b/>
          <w:i/>
        </w:rPr>
        <w:t xml:space="preserve"> ПМК</w:t>
      </w:r>
      <w:r w:rsidR="00E32647">
        <w:rPr>
          <w:b/>
          <w:i/>
          <w:lang w:val="uk-UA"/>
        </w:rPr>
        <w:t xml:space="preserve"> </w:t>
      </w:r>
      <w:r w:rsidRPr="00FA40AA">
        <w:rPr>
          <w:b/>
          <w:i/>
        </w:rPr>
        <w:t>1:</w:t>
      </w:r>
    </w:p>
    <w:p w:rsidR="002350DB" w:rsidRPr="00FA40AA" w:rsidRDefault="002350DB" w:rsidP="002350DB">
      <w:pPr>
        <w:spacing w:line="360" w:lineRule="auto"/>
        <w:ind w:firstLine="426"/>
        <w:jc w:val="center"/>
        <w:rPr>
          <w:b/>
          <w:i/>
        </w:rPr>
      </w:pPr>
    </w:p>
    <w:p w:rsidR="002350DB" w:rsidRPr="00FA40AA" w:rsidRDefault="002350DB" w:rsidP="002350DB">
      <w:pPr>
        <w:tabs>
          <w:tab w:val="left" w:pos="284"/>
        </w:tabs>
        <w:spacing w:line="360" w:lineRule="auto"/>
        <w:ind w:firstLine="426"/>
        <w:jc w:val="both"/>
      </w:pPr>
      <w:proofErr w:type="spellStart"/>
      <w:r w:rsidRPr="00FA40AA">
        <w:t>Контрольні</w:t>
      </w:r>
      <w:proofErr w:type="spellEnd"/>
      <w:r w:rsidRPr="00FA40AA">
        <w:t xml:space="preserve"> заходи </w:t>
      </w:r>
      <w:proofErr w:type="spellStart"/>
      <w:r w:rsidRPr="00FA40AA">
        <w:t>включають</w:t>
      </w:r>
      <w:proofErr w:type="spellEnd"/>
      <w:r w:rsidRPr="00FA40AA">
        <w:t>:</w:t>
      </w:r>
    </w:p>
    <w:p w:rsidR="002350DB" w:rsidRPr="00FA40AA" w:rsidRDefault="002350DB" w:rsidP="002350DB">
      <w:pPr>
        <w:numPr>
          <w:ilvl w:val="0"/>
          <w:numId w:val="17"/>
        </w:numPr>
        <w:tabs>
          <w:tab w:val="left" w:pos="284"/>
        </w:tabs>
        <w:spacing w:line="360" w:lineRule="auto"/>
        <w:ind w:left="0" w:firstLine="426"/>
        <w:jc w:val="both"/>
      </w:pPr>
      <w:proofErr w:type="spellStart"/>
      <w:r w:rsidRPr="00FA40AA">
        <w:t>Відповіді</w:t>
      </w:r>
      <w:proofErr w:type="spellEnd"/>
      <w:r w:rsidRPr="00FA40AA">
        <w:t xml:space="preserve"> </w:t>
      </w:r>
      <w:proofErr w:type="spellStart"/>
      <w:r w:rsidRPr="00FA40AA">
        <w:t>студентів</w:t>
      </w:r>
      <w:proofErr w:type="spellEnd"/>
      <w:r w:rsidRPr="00FA40AA">
        <w:t xml:space="preserve"> на </w:t>
      </w:r>
      <w:proofErr w:type="spellStart"/>
      <w:r w:rsidRPr="00FA40AA">
        <w:t>стандартизовані</w:t>
      </w:r>
      <w:proofErr w:type="spellEnd"/>
      <w:r w:rsidRPr="00FA40AA">
        <w:t xml:space="preserve"> </w:t>
      </w:r>
      <w:proofErr w:type="spellStart"/>
      <w:r w:rsidRPr="00FA40AA">
        <w:t>тестові</w:t>
      </w:r>
      <w:proofErr w:type="spellEnd"/>
      <w:r w:rsidRPr="00FA40AA">
        <w:t xml:space="preserve"> </w:t>
      </w:r>
      <w:proofErr w:type="spellStart"/>
      <w:r w:rsidRPr="00FA40AA">
        <w:t>завдання</w:t>
      </w:r>
      <w:proofErr w:type="spellEnd"/>
      <w:r w:rsidRPr="00FA40AA">
        <w:t xml:space="preserve">, </w:t>
      </w:r>
      <w:proofErr w:type="spellStart"/>
      <w:r w:rsidRPr="00FA40AA">
        <w:t>що</w:t>
      </w:r>
      <w:proofErr w:type="spellEnd"/>
      <w:r w:rsidRPr="00FA40AA">
        <w:t xml:space="preserve"> </w:t>
      </w:r>
      <w:proofErr w:type="spellStart"/>
      <w:r w:rsidRPr="00FA40AA">
        <w:t>включають</w:t>
      </w:r>
      <w:proofErr w:type="spellEnd"/>
      <w:r w:rsidRPr="00FA40AA">
        <w:t xml:space="preserve"> 100 </w:t>
      </w:r>
      <w:proofErr w:type="spellStart"/>
      <w:r w:rsidRPr="00FA40AA">
        <w:t>тестів</w:t>
      </w:r>
      <w:proofErr w:type="spellEnd"/>
      <w:r w:rsidRPr="00FA40AA">
        <w:t xml:space="preserve"> (1година 40 </w:t>
      </w:r>
      <w:proofErr w:type="spellStart"/>
      <w:r w:rsidRPr="00FA40AA">
        <w:t>хвилин</w:t>
      </w:r>
      <w:proofErr w:type="spellEnd"/>
      <w:r w:rsidRPr="00FA40AA">
        <w:t xml:space="preserve">). </w:t>
      </w:r>
      <w:proofErr w:type="spellStart"/>
      <w:r w:rsidRPr="00FA40AA">
        <w:t>Кожне</w:t>
      </w:r>
      <w:proofErr w:type="spellEnd"/>
      <w:r w:rsidRPr="00FA40AA">
        <w:t xml:space="preserve"> </w:t>
      </w:r>
      <w:proofErr w:type="spellStart"/>
      <w:r w:rsidRPr="00FA40AA">
        <w:t>тестове</w:t>
      </w:r>
      <w:proofErr w:type="spellEnd"/>
      <w:r w:rsidRPr="00FA40AA">
        <w:t xml:space="preserve"> </w:t>
      </w:r>
      <w:proofErr w:type="spellStart"/>
      <w:r w:rsidRPr="00FA40AA">
        <w:t>завдання</w:t>
      </w:r>
      <w:proofErr w:type="spellEnd"/>
      <w:r w:rsidRPr="00FA40AA">
        <w:t xml:space="preserve"> </w:t>
      </w:r>
      <w:proofErr w:type="spellStart"/>
      <w:r w:rsidRPr="00FA40AA">
        <w:t>має</w:t>
      </w:r>
      <w:proofErr w:type="spellEnd"/>
      <w:r w:rsidRPr="00FA40AA">
        <w:t xml:space="preserve"> </w:t>
      </w:r>
      <w:proofErr w:type="spellStart"/>
      <w:r w:rsidRPr="00FA40AA">
        <w:t>тільки</w:t>
      </w:r>
      <w:proofErr w:type="spellEnd"/>
      <w:r w:rsidRPr="00FA40AA">
        <w:t xml:space="preserve"> одну </w:t>
      </w:r>
      <w:proofErr w:type="spellStart"/>
      <w:r w:rsidRPr="00FA40AA">
        <w:t>правильну</w:t>
      </w:r>
      <w:proofErr w:type="spellEnd"/>
      <w:r w:rsidRPr="00FA40AA">
        <w:t xml:space="preserve"> </w:t>
      </w:r>
      <w:proofErr w:type="spellStart"/>
      <w:r w:rsidRPr="00FA40AA">
        <w:t>відповідь</w:t>
      </w:r>
      <w:proofErr w:type="spellEnd"/>
      <w:r w:rsidRPr="00FA40AA">
        <w:t xml:space="preserve"> з </w:t>
      </w:r>
      <w:proofErr w:type="spellStart"/>
      <w:r w:rsidRPr="00FA40AA">
        <w:t>п’яти</w:t>
      </w:r>
      <w:proofErr w:type="spellEnd"/>
      <w:r w:rsidRPr="00FA40AA">
        <w:t xml:space="preserve"> (формат А). Перерва – 10 </w:t>
      </w:r>
      <w:proofErr w:type="spellStart"/>
      <w:r w:rsidRPr="00FA40AA">
        <w:t>хвилин</w:t>
      </w:r>
      <w:proofErr w:type="spellEnd"/>
      <w:r w:rsidRPr="00FA40AA">
        <w:t>.</w:t>
      </w:r>
    </w:p>
    <w:p w:rsidR="002350DB" w:rsidRPr="00FA40AA" w:rsidRDefault="002350DB" w:rsidP="002350DB">
      <w:pPr>
        <w:numPr>
          <w:ilvl w:val="0"/>
          <w:numId w:val="17"/>
        </w:numPr>
        <w:tabs>
          <w:tab w:val="left" w:pos="284"/>
        </w:tabs>
        <w:spacing w:line="360" w:lineRule="auto"/>
        <w:ind w:left="0" w:firstLine="426"/>
        <w:jc w:val="both"/>
      </w:pPr>
      <w:proofErr w:type="spellStart"/>
      <w:r w:rsidRPr="00FA40AA">
        <w:t>Усне</w:t>
      </w:r>
      <w:proofErr w:type="spellEnd"/>
      <w:r w:rsidRPr="00FA40AA">
        <w:t xml:space="preserve"> </w:t>
      </w:r>
      <w:proofErr w:type="spellStart"/>
      <w:r w:rsidRPr="00FA40AA">
        <w:t>опитування</w:t>
      </w:r>
      <w:proofErr w:type="spellEnd"/>
      <w:r w:rsidRPr="00FA40AA">
        <w:t xml:space="preserve"> </w:t>
      </w:r>
      <w:proofErr w:type="spellStart"/>
      <w:r w:rsidRPr="00FA40AA">
        <w:t>студентів</w:t>
      </w:r>
      <w:proofErr w:type="spellEnd"/>
      <w:r w:rsidRPr="00FA40AA">
        <w:t xml:space="preserve">. Студенту </w:t>
      </w:r>
      <w:proofErr w:type="spellStart"/>
      <w:r w:rsidRPr="00FA40AA">
        <w:t>пропонується</w:t>
      </w:r>
      <w:proofErr w:type="spellEnd"/>
      <w:r w:rsidRPr="00FA40AA">
        <w:t xml:space="preserve"> три </w:t>
      </w:r>
      <w:proofErr w:type="spellStart"/>
      <w:r w:rsidRPr="00FA40AA">
        <w:t>запитання</w:t>
      </w:r>
      <w:proofErr w:type="spellEnd"/>
      <w:r w:rsidRPr="00FA40AA">
        <w:t xml:space="preserve"> з </w:t>
      </w:r>
      <w:proofErr w:type="spellStart"/>
      <w:r w:rsidRPr="00FA40AA">
        <w:t>переліку</w:t>
      </w:r>
      <w:proofErr w:type="spellEnd"/>
      <w:r w:rsidRPr="00FA40AA">
        <w:t xml:space="preserve"> </w:t>
      </w:r>
      <w:proofErr w:type="spellStart"/>
      <w:r w:rsidRPr="00FA40AA">
        <w:t>контрольних</w:t>
      </w:r>
      <w:proofErr w:type="spellEnd"/>
      <w:r w:rsidRPr="00FA40AA">
        <w:t xml:space="preserve"> </w:t>
      </w:r>
      <w:proofErr w:type="spellStart"/>
      <w:r w:rsidRPr="00FA40AA">
        <w:t>питань</w:t>
      </w:r>
      <w:proofErr w:type="spellEnd"/>
      <w:r w:rsidRPr="00FA40AA">
        <w:t xml:space="preserve"> до ПМК1 (1година 30 </w:t>
      </w:r>
      <w:proofErr w:type="spellStart"/>
      <w:proofErr w:type="gramStart"/>
      <w:r w:rsidRPr="00FA40AA">
        <w:t>хвилин</w:t>
      </w:r>
      <w:proofErr w:type="spellEnd"/>
      <w:r w:rsidRPr="00FA40AA">
        <w:t xml:space="preserve"> )</w:t>
      </w:r>
      <w:proofErr w:type="gramEnd"/>
      <w:r w:rsidRPr="00FA40AA">
        <w:t xml:space="preserve">. Перерва 10 </w:t>
      </w:r>
      <w:proofErr w:type="spellStart"/>
      <w:r w:rsidRPr="00FA40AA">
        <w:t>хвилин</w:t>
      </w:r>
      <w:proofErr w:type="spellEnd"/>
      <w:r w:rsidRPr="00FA40AA">
        <w:t>.</w:t>
      </w:r>
    </w:p>
    <w:p w:rsidR="002350DB" w:rsidRPr="00FA40AA" w:rsidRDefault="002350DB" w:rsidP="002350DB">
      <w:pPr>
        <w:numPr>
          <w:ilvl w:val="0"/>
          <w:numId w:val="17"/>
        </w:numPr>
        <w:tabs>
          <w:tab w:val="left" w:pos="284"/>
        </w:tabs>
        <w:spacing w:line="360" w:lineRule="auto"/>
        <w:ind w:left="0" w:firstLine="426"/>
        <w:jc w:val="both"/>
      </w:pPr>
      <w:proofErr w:type="spellStart"/>
      <w:r>
        <w:t>Оцінка</w:t>
      </w:r>
      <w:proofErr w:type="spellEnd"/>
      <w:r w:rsidR="00E26986">
        <w:t xml:space="preserve"> </w:t>
      </w:r>
      <w:proofErr w:type="spellStart"/>
      <w:r w:rsidR="00E26986">
        <w:t>практичних</w:t>
      </w:r>
      <w:proofErr w:type="spellEnd"/>
      <w:r w:rsidR="00E26986">
        <w:t xml:space="preserve"> </w:t>
      </w:r>
      <w:proofErr w:type="spellStart"/>
      <w:r w:rsidR="00E26986">
        <w:t>навичок</w:t>
      </w:r>
      <w:proofErr w:type="spellEnd"/>
      <w:r w:rsidR="00E26986">
        <w:t xml:space="preserve"> </w:t>
      </w:r>
      <w:proofErr w:type="spellStart"/>
      <w:r w:rsidR="00E26986">
        <w:t>згідно</w:t>
      </w:r>
      <w:proofErr w:type="spellEnd"/>
      <w:r w:rsidR="00E26986">
        <w:t xml:space="preserve"> з </w:t>
      </w:r>
      <w:proofErr w:type="spellStart"/>
      <w:r w:rsidR="00E26986">
        <w:t>переліком</w:t>
      </w:r>
      <w:proofErr w:type="spellEnd"/>
      <w:r w:rsidRPr="00FA40AA">
        <w:t xml:space="preserve">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r>
        <w:t>викладачем</w:t>
      </w:r>
      <w:proofErr w:type="spellEnd"/>
      <w:r>
        <w:t xml:space="preserve"> </w:t>
      </w:r>
      <w:proofErr w:type="spellStart"/>
      <w:r>
        <w:t>практичних</w:t>
      </w:r>
      <w:proofErr w:type="spellEnd"/>
      <w:r>
        <w:t xml:space="preserve"> занять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викладання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дисципліни</w:t>
      </w:r>
      <w:proofErr w:type="spellEnd"/>
      <w:r w:rsidRPr="00FA40AA">
        <w:t>.</w:t>
      </w:r>
    </w:p>
    <w:p w:rsidR="002350DB" w:rsidRPr="00FA40AA" w:rsidRDefault="002350DB" w:rsidP="002350DB">
      <w:pPr>
        <w:numPr>
          <w:ilvl w:val="0"/>
          <w:numId w:val="17"/>
        </w:numPr>
        <w:tabs>
          <w:tab w:val="left" w:pos="284"/>
        </w:tabs>
        <w:spacing w:line="360" w:lineRule="auto"/>
        <w:ind w:left="0" w:firstLine="426"/>
        <w:jc w:val="both"/>
      </w:pPr>
      <w:proofErr w:type="spellStart"/>
      <w:r w:rsidRPr="00FA40AA">
        <w:t>Оголошення</w:t>
      </w:r>
      <w:proofErr w:type="spellEnd"/>
      <w:r w:rsidRPr="00FA40AA">
        <w:t xml:space="preserve"> </w:t>
      </w:r>
      <w:proofErr w:type="spellStart"/>
      <w:r w:rsidRPr="00FA40AA">
        <w:t>результатів</w:t>
      </w:r>
      <w:proofErr w:type="spellEnd"/>
      <w:r w:rsidRPr="00FA40AA">
        <w:t xml:space="preserve"> – 10 </w:t>
      </w:r>
      <w:proofErr w:type="spellStart"/>
      <w:r w:rsidRPr="00FA40AA">
        <w:t>хвилин</w:t>
      </w:r>
      <w:proofErr w:type="spellEnd"/>
      <w:r w:rsidRPr="00FA40AA">
        <w:t>.</w:t>
      </w:r>
    </w:p>
    <w:p w:rsidR="002350DB" w:rsidRPr="00FA40AA" w:rsidRDefault="002350DB" w:rsidP="002350DB">
      <w:pPr>
        <w:numPr>
          <w:ilvl w:val="0"/>
          <w:numId w:val="17"/>
        </w:numPr>
        <w:tabs>
          <w:tab w:val="left" w:pos="284"/>
        </w:tabs>
        <w:spacing w:line="360" w:lineRule="auto"/>
        <w:ind w:left="0" w:firstLine="426"/>
        <w:jc w:val="both"/>
      </w:pPr>
      <w:proofErr w:type="spellStart"/>
      <w:r w:rsidRPr="00FA40AA">
        <w:t>Оформлення</w:t>
      </w:r>
      <w:proofErr w:type="spellEnd"/>
      <w:r w:rsidRPr="00FA40AA">
        <w:t xml:space="preserve"> </w:t>
      </w:r>
      <w:proofErr w:type="spellStart"/>
      <w:r w:rsidRPr="00FA40AA">
        <w:t>документації</w:t>
      </w:r>
      <w:proofErr w:type="spellEnd"/>
      <w:r w:rsidRPr="00FA40AA">
        <w:t xml:space="preserve"> – 25 </w:t>
      </w:r>
      <w:proofErr w:type="spellStart"/>
      <w:r w:rsidRPr="00FA40AA">
        <w:t>хвилин</w:t>
      </w:r>
      <w:proofErr w:type="spellEnd"/>
      <w:r w:rsidRPr="00FA40AA">
        <w:t>.</w:t>
      </w:r>
    </w:p>
    <w:p w:rsidR="002350DB" w:rsidRPr="00FA40AA" w:rsidRDefault="002350DB" w:rsidP="002350DB">
      <w:pPr>
        <w:spacing w:line="360" w:lineRule="auto"/>
        <w:ind w:firstLine="426"/>
        <w:jc w:val="both"/>
      </w:pPr>
    </w:p>
    <w:p w:rsidR="00E32647" w:rsidRDefault="00E32647" w:rsidP="002350DB">
      <w:pPr>
        <w:spacing w:line="360" w:lineRule="auto"/>
        <w:ind w:firstLine="426"/>
        <w:jc w:val="center"/>
        <w:rPr>
          <w:b/>
          <w:i/>
          <w:lang w:val="uk-UA"/>
        </w:rPr>
      </w:pPr>
    </w:p>
    <w:p w:rsidR="00E32647" w:rsidRDefault="00E32647" w:rsidP="002350DB">
      <w:pPr>
        <w:spacing w:line="360" w:lineRule="auto"/>
        <w:ind w:firstLine="426"/>
        <w:jc w:val="center"/>
        <w:rPr>
          <w:b/>
          <w:i/>
          <w:lang w:val="uk-UA"/>
        </w:rPr>
      </w:pPr>
    </w:p>
    <w:p w:rsidR="00E32647" w:rsidRDefault="00E32647" w:rsidP="002350DB">
      <w:pPr>
        <w:spacing w:line="360" w:lineRule="auto"/>
        <w:ind w:firstLine="426"/>
        <w:jc w:val="center"/>
        <w:rPr>
          <w:b/>
          <w:i/>
          <w:lang w:val="uk-UA"/>
        </w:rPr>
      </w:pPr>
    </w:p>
    <w:p w:rsidR="00E32647" w:rsidRDefault="00E32647" w:rsidP="002350DB">
      <w:pPr>
        <w:spacing w:line="360" w:lineRule="auto"/>
        <w:ind w:firstLine="426"/>
        <w:jc w:val="center"/>
        <w:rPr>
          <w:b/>
          <w:i/>
          <w:lang w:val="uk-UA"/>
        </w:rPr>
      </w:pPr>
    </w:p>
    <w:p w:rsidR="002350DB" w:rsidRPr="00FA40AA" w:rsidRDefault="002350DB" w:rsidP="002350DB">
      <w:pPr>
        <w:spacing w:line="360" w:lineRule="auto"/>
        <w:ind w:firstLine="426"/>
        <w:jc w:val="center"/>
        <w:rPr>
          <w:b/>
          <w:i/>
        </w:rPr>
      </w:pPr>
      <w:proofErr w:type="spellStart"/>
      <w:r w:rsidRPr="00FA40AA">
        <w:rPr>
          <w:b/>
          <w:i/>
        </w:rPr>
        <w:lastRenderedPageBreak/>
        <w:t>Критерії</w:t>
      </w:r>
      <w:proofErr w:type="spellEnd"/>
      <w:r w:rsidRPr="00FA40AA">
        <w:rPr>
          <w:b/>
          <w:i/>
        </w:rPr>
        <w:t xml:space="preserve"> </w:t>
      </w:r>
      <w:proofErr w:type="spellStart"/>
      <w:r w:rsidRPr="00FA40AA">
        <w:rPr>
          <w:b/>
          <w:i/>
        </w:rPr>
        <w:t>оцінювання</w:t>
      </w:r>
      <w:proofErr w:type="spellEnd"/>
      <w:r w:rsidRPr="00FA40AA">
        <w:rPr>
          <w:b/>
          <w:i/>
        </w:rPr>
        <w:t xml:space="preserve"> </w:t>
      </w:r>
      <w:proofErr w:type="spellStart"/>
      <w:r w:rsidRPr="00FA40AA">
        <w:rPr>
          <w:b/>
          <w:i/>
        </w:rPr>
        <w:t>підсумкового</w:t>
      </w:r>
      <w:proofErr w:type="spellEnd"/>
      <w:r w:rsidRPr="00FA40AA">
        <w:rPr>
          <w:b/>
          <w:i/>
        </w:rPr>
        <w:t xml:space="preserve"> модульного контролю:</w:t>
      </w:r>
    </w:p>
    <w:p w:rsidR="002350DB" w:rsidRPr="00FA40AA" w:rsidRDefault="002350DB" w:rsidP="002350DB">
      <w:pPr>
        <w:spacing w:line="360" w:lineRule="auto"/>
        <w:ind w:firstLine="426"/>
        <w:jc w:val="center"/>
        <w:rPr>
          <w:b/>
          <w:i/>
        </w:rPr>
      </w:pPr>
    </w:p>
    <w:p w:rsidR="002350DB" w:rsidRPr="00FA40AA" w:rsidRDefault="002350DB" w:rsidP="002350DB">
      <w:pPr>
        <w:spacing w:line="360" w:lineRule="auto"/>
        <w:ind w:firstLine="426"/>
        <w:jc w:val="both"/>
      </w:pPr>
      <w:r w:rsidRPr="00FA40AA">
        <w:tab/>
      </w:r>
      <w:proofErr w:type="spellStart"/>
      <w:r w:rsidRPr="00FA40AA">
        <w:t>Оцінку</w:t>
      </w:r>
      <w:proofErr w:type="spellEnd"/>
      <w:r w:rsidRPr="00FA40AA">
        <w:t xml:space="preserve"> </w:t>
      </w:r>
      <w:r w:rsidR="00E32647">
        <w:rPr>
          <w:b/>
          <w:i/>
          <w:lang w:val="uk-UA"/>
        </w:rPr>
        <w:t>«</w:t>
      </w:r>
      <w:proofErr w:type="spellStart"/>
      <w:r w:rsidR="00E32647">
        <w:rPr>
          <w:b/>
          <w:i/>
        </w:rPr>
        <w:t>відмінно</w:t>
      </w:r>
      <w:proofErr w:type="spellEnd"/>
      <w:r w:rsidR="00E32647">
        <w:rPr>
          <w:b/>
          <w:i/>
          <w:lang w:val="uk-UA"/>
        </w:rPr>
        <w:t>»</w:t>
      </w:r>
      <w:r w:rsidRPr="00FA40AA">
        <w:t xml:space="preserve"> </w:t>
      </w:r>
      <w:proofErr w:type="spellStart"/>
      <w:r w:rsidRPr="00FA40AA">
        <w:t>одержує</w:t>
      </w:r>
      <w:proofErr w:type="spellEnd"/>
      <w:r w:rsidRPr="00FA40AA">
        <w:t xml:space="preserve"> студент, </w:t>
      </w:r>
      <w:proofErr w:type="spellStart"/>
      <w:r w:rsidRPr="00FA40AA">
        <w:t>який</w:t>
      </w:r>
      <w:proofErr w:type="spellEnd"/>
      <w:r w:rsidRPr="00FA40AA">
        <w:t xml:space="preserve"> дав не </w:t>
      </w:r>
      <w:proofErr w:type="spellStart"/>
      <w:r w:rsidRPr="00FA40AA">
        <w:t>менше</w:t>
      </w:r>
      <w:proofErr w:type="spellEnd"/>
      <w:r w:rsidRPr="00FA40AA">
        <w:t xml:space="preserve"> 90% </w:t>
      </w:r>
      <w:proofErr w:type="spellStart"/>
      <w:r w:rsidRPr="00FA40AA">
        <w:t>правильних</w:t>
      </w:r>
      <w:proofErr w:type="spellEnd"/>
      <w:r w:rsidRPr="00FA40AA">
        <w:t xml:space="preserve"> </w:t>
      </w:r>
      <w:proofErr w:type="spellStart"/>
      <w:r w:rsidRPr="00FA40AA">
        <w:t>відповідей</w:t>
      </w:r>
      <w:proofErr w:type="spellEnd"/>
      <w:r w:rsidRPr="00FA40AA">
        <w:t xml:space="preserve"> на </w:t>
      </w:r>
      <w:proofErr w:type="spellStart"/>
      <w:r w:rsidRPr="00FA40AA">
        <w:t>стандартизовані</w:t>
      </w:r>
      <w:proofErr w:type="spellEnd"/>
      <w:r w:rsidRPr="00FA40AA">
        <w:t xml:space="preserve"> </w:t>
      </w:r>
      <w:proofErr w:type="spellStart"/>
      <w:r w:rsidRPr="00FA40AA">
        <w:t>тестові</w:t>
      </w:r>
      <w:proofErr w:type="spellEnd"/>
      <w:r w:rsidRPr="00FA40AA">
        <w:t xml:space="preserve"> </w:t>
      </w:r>
      <w:proofErr w:type="spellStart"/>
      <w:r w:rsidRPr="00FA40AA">
        <w:t>завдання</w:t>
      </w:r>
      <w:proofErr w:type="spellEnd"/>
      <w:r w:rsidRPr="00FA40AA">
        <w:t xml:space="preserve">, без </w:t>
      </w:r>
      <w:proofErr w:type="spellStart"/>
      <w:r w:rsidRPr="00FA40AA">
        <w:t>помилок</w:t>
      </w:r>
      <w:proofErr w:type="spellEnd"/>
      <w:r w:rsidRPr="00FA40AA">
        <w:t xml:space="preserve"> </w:t>
      </w:r>
      <w:proofErr w:type="spellStart"/>
      <w:r w:rsidRPr="00FA40AA">
        <w:t>відповів</w:t>
      </w:r>
      <w:proofErr w:type="spellEnd"/>
      <w:r w:rsidRPr="00FA40AA">
        <w:t xml:space="preserve"> на </w:t>
      </w:r>
      <w:proofErr w:type="spellStart"/>
      <w:r w:rsidRPr="00FA40AA">
        <w:t>усні</w:t>
      </w:r>
      <w:proofErr w:type="spellEnd"/>
      <w:r w:rsidRPr="00FA40AA">
        <w:t xml:space="preserve"> </w:t>
      </w:r>
      <w:proofErr w:type="spellStart"/>
      <w:r w:rsidRPr="00FA40AA">
        <w:t>питання</w:t>
      </w:r>
      <w:proofErr w:type="spellEnd"/>
      <w:r w:rsidRPr="00FA40AA">
        <w:t xml:space="preserve">, </w:t>
      </w:r>
      <w:proofErr w:type="spellStart"/>
      <w:r w:rsidRPr="00FA40AA">
        <w:t>продемонстрував</w:t>
      </w:r>
      <w:proofErr w:type="spellEnd"/>
      <w:r w:rsidRPr="00FA40AA">
        <w:t xml:space="preserve"> </w:t>
      </w:r>
      <w:proofErr w:type="spellStart"/>
      <w:r w:rsidRPr="00FA40AA">
        <w:t>необхідні</w:t>
      </w:r>
      <w:proofErr w:type="spellEnd"/>
      <w:r w:rsidRPr="00FA40AA">
        <w:t xml:space="preserve"> </w:t>
      </w:r>
      <w:proofErr w:type="spellStart"/>
      <w:r w:rsidRPr="00FA40AA">
        <w:t>практичні</w:t>
      </w:r>
      <w:proofErr w:type="spellEnd"/>
      <w:r w:rsidRPr="00FA40AA">
        <w:t xml:space="preserve"> </w:t>
      </w:r>
      <w:proofErr w:type="spellStart"/>
      <w:r w:rsidRPr="00FA40AA">
        <w:t>навички</w:t>
      </w:r>
      <w:proofErr w:type="spellEnd"/>
      <w:r w:rsidRPr="00FA40AA">
        <w:t xml:space="preserve"> (</w:t>
      </w:r>
      <w:proofErr w:type="spellStart"/>
      <w:r w:rsidRPr="00FA40AA">
        <w:t>завдання</w:t>
      </w:r>
      <w:proofErr w:type="spellEnd"/>
      <w:r w:rsidRPr="00FA40AA">
        <w:t xml:space="preserve">), </w:t>
      </w:r>
      <w:proofErr w:type="spellStart"/>
      <w:r w:rsidRPr="00FA40AA">
        <w:t>тобто</w:t>
      </w:r>
      <w:proofErr w:type="spellEnd"/>
      <w:r w:rsidRPr="00FA40AA">
        <w:t xml:space="preserve">: </w:t>
      </w:r>
      <w:proofErr w:type="spellStart"/>
      <w:r w:rsidRPr="00FA40AA">
        <w:t>всебічно</w:t>
      </w:r>
      <w:proofErr w:type="spellEnd"/>
      <w:r w:rsidRPr="00FA40AA">
        <w:t xml:space="preserve"> та </w:t>
      </w:r>
      <w:proofErr w:type="spellStart"/>
      <w:r w:rsidRPr="00FA40AA">
        <w:t>глибоко</w:t>
      </w:r>
      <w:proofErr w:type="spellEnd"/>
      <w:r w:rsidRPr="00FA40AA">
        <w:t xml:space="preserve"> </w:t>
      </w:r>
      <w:proofErr w:type="spellStart"/>
      <w:r w:rsidRPr="00FA40AA">
        <w:t>засвоїв</w:t>
      </w:r>
      <w:proofErr w:type="spellEnd"/>
      <w:r w:rsidRPr="00FA40AA">
        <w:t xml:space="preserve"> </w:t>
      </w:r>
      <w:proofErr w:type="spellStart"/>
      <w:r w:rsidRPr="00FA40AA">
        <w:t>навчально-програмний</w:t>
      </w:r>
      <w:proofErr w:type="spellEnd"/>
      <w:r w:rsidRPr="00FA40AA">
        <w:t xml:space="preserve"> </w:t>
      </w:r>
      <w:proofErr w:type="spellStart"/>
      <w:r w:rsidRPr="00FA40AA">
        <w:t>матеріал</w:t>
      </w:r>
      <w:proofErr w:type="spellEnd"/>
      <w:r w:rsidRPr="00FA40AA">
        <w:t xml:space="preserve"> з модуля; в </w:t>
      </w:r>
      <w:proofErr w:type="spellStart"/>
      <w:r w:rsidRPr="00FA40AA">
        <w:t>повному</w:t>
      </w:r>
      <w:proofErr w:type="spellEnd"/>
      <w:r w:rsidRPr="00FA40AA">
        <w:t xml:space="preserve"> </w:t>
      </w:r>
      <w:proofErr w:type="spellStart"/>
      <w:r w:rsidRPr="00FA40AA">
        <w:t>об’ємі</w:t>
      </w:r>
      <w:proofErr w:type="spellEnd"/>
      <w:r w:rsidRPr="00FA40AA">
        <w:t xml:space="preserve"> </w:t>
      </w:r>
      <w:proofErr w:type="spellStart"/>
      <w:r w:rsidRPr="00FA40AA">
        <w:t>володіє</w:t>
      </w:r>
      <w:proofErr w:type="spellEnd"/>
      <w:r w:rsidRPr="00FA40AA">
        <w:t xml:space="preserve"> </w:t>
      </w:r>
      <w:proofErr w:type="spellStart"/>
      <w:r w:rsidRPr="00FA40AA">
        <w:t>теоретичними</w:t>
      </w:r>
      <w:proofErr w:type="spellEnd"/>
      <w:r w:rsidRPr="00FA40AA">
        <w:t xml:space="preserve"> </w:t>
      </w:r>
      <w:proofErr w:type="spellStart"/>
      <w:r w:rsidRPr="00FA40AA">
        <w:t>знаннями</w:t>
      </w:r>
      <w:proofErr w:type="spellEnd"/>
      <w:r w:rsidRPr="00FA40AA">
        <w:t xml:space="preserve"> і </w:t>
      </w:r>
      <w:proofErr w:type="spellStart"/>
      <w:r w:rsidRPr="00FA40AA">
        <w:t>практичними</w:t>
      </w:r>
      <w:proofErr w:type="spellEnd"/>
      <w:r w:rsidRPr="00FA40AA">
        <w:t xml:space="preserve"> </w:t>
      </w:r>
      <w:proofErr w:type="spellStart"/>
      <w:r w:rsidRPr="00FA40AA">
        <w:t>навичками</w:t>
      </w:r>
      <w:proofErr w:type="spellEnd"/>
      <w:r w:rsidRPr="00FA40AA">
        <w:t xml:space="preserve">, без </w:t>
      </w:r>
      <w:proofErr w:type="spellStart"/>
      <w:r w:rsidRPr="00FA40AA">
        <w:t>помилок</w:t>
      </w:r>
      <w:proofErr w:type="spellEnd"/>
      <w:r w:rsidRPr="00FA40AA">
        <w:t xml:space="preserve"> </w:t>
      </w:r>
      <w:proofErr w:type="spellStart"/>
      <w:r w:rsidRPr="00FA40AA">
        <w:t>вирішує</w:t>
      </w:r>
      <w:proofErr w:type="spellEnd"/>
      <w:r w:rsidRPr="00FA40AA">
        <w:t xml:space="preserve"> </w:t>
      </w:r>
      <w:proofErr w:type="spellStart"/>
      <w:r w:rsidRPr="00FA40AA">
        <w:t>ситуаційні</w:t>
      </w:r>
      <w:proofErr w:type="spellEnd"/>
      <w:r w:rsidRPr="00FA40AA">
        <w:t xml:space="preserve"> </w:t>
      </w:r>
      <w:proofErr w:type="spellStart"/>
      <w:r w:rsidRPr="00FA40AA">
        <w:t>задачі</w:t>
      </w:r>
      <w:proofErr w:type="spellEnd"/>
      <w:r w:rsidRPr="00FA40AA">
        <w:t>.</w:t>
      </w:r>
    </w:p>
    <w:p w:rsidR="002350DB" w:rsidRPr="00FA40AA" w:rsidRDefault="002350DB" w:rsidP="002350DB">
      <w:pPr>
        <w:spacing w:line="360" w:lineRule="auto"/>
        <w:ind w:firstLine="426"/>
        <w:jc w:val="both"/>
      </w:pPr>
      <w:r w:rsidRPr="00FA40AA">
        <w:tab/>
      </w:r>
      <w:proofErr w:type="spellStart"/>
      <w:r w:rsidRPr="00FA40AA">
        <w:t>Оцінку</w:t>
      </w:r>
      <w:proofErr w:type="spellEnd"/>
      <w:r w:rsidRPr="00FA40AA">
        <w:t xml:space="preserve"> </w:t>
      </w:r>
      <w:r w:rsidR="00E32647">
        <w:rPr>
          <w:b/>
          <w:i/>
          <w:lang w:val="uk-UA"/>
        </w:rPr>
        <w:t>«</w:t>
      </w:r>
      <w:r w:rsidR="00E32647">
        <w:rPr>
          <w:b/>
          <w:i/>
        </w:rPr>
        <w:t>добре</w:t>
      </w:r>
      <w:r w:rsidR="00E32647">
        <w:rPr>
          <w:b/>
          <w:i/>
          <w:lang w:val="uk-UA"/>
        </w:rPr>
        <w:t>»</w:t>
      </w:r>
      <w:r w:rsidRPr="00FA40AA">
        <w:t xml:space="preserve"> </w:t>
      </w:r>
      <w:proofErr w:type="spellStart"/>
      <w:r w:rsidRPr="00FA40AA">
        <w:t>одержує</w:t>
      </w:r>
      <w:proofErr w:type="spellEnd"/>
      <w:r w:rsidRPr="00FA40AA">
        <w:t xml:space="preserve"> студент, </w:t>
      </w:r>
      <w:proofErr w:type="spellStart"/>
      <w:r w:rsidRPr="00FA40AA">
        <w:t>який</w:t>
      </w:r>
      <w:proofErr w:type="spellEnd"/>
      <w:r w:rsidRPr="00FA40AA">
        <w:t xml:space="preserve"> дав не </w:t>
      </w:r>
      <w:proofErr w:type="spellStart"/>
      <w:r w:rsidRPr="00FA40AA">
        <w:t>менше</w:t>
      </w:r>
      <w:proofErr w:type="spellEnd"/>
      <w:r w:rsidRPr="00FA40AA">
        <w:t xml:space="preserve"> 75% </w:t>
      </w:r>
      <w:proofErr w:type="spellStart"/>
      <w:r w:rsidRPr="00FA40AA">
        <w:t>правильних</w:t>
      </w:r>
      <w:proofErr w:type="spellEnd"/>
      <w:r w:rsidRPr="00FA40AA">
        <w:t xml:space="preserve"> </w:t>
      </w:r>
      <w:proofErr w:type="spellStart"/>
      <w:r w:rsidRPr="00FA40AA">
        <w:t>відповідей</w:t>
      </w:r>
      <w:proofErr w:type="spellEnd"/>
      <w:r w:rsidRPr="00FA40AA">
        <w:t xml:space="preserve"> на </w:t>
      </w:r>
      <w:proofErr w:type="spellStart"/>
      <w:r w:rsidRPr="00FA40AA">
        <w:t>стандартизовані</w:t>
      </w:r>
      <w:proofErr w:type="spellEnd"/>
      <w:r w:rsidRPr="00FA40AA">
        <w:t xml:space="preserve"> </w:t>
      </w:r>
      <w:proofErr w:type="spellStart"/>
      <w:r w:rsidRPr="00FA40AA">
        <w:t>тестові</w:t>
      </w:r>
      <w:proofErr w:type="spellEnd"/>
      <w:r w:rsidRPr="00FA40AA">
        <w:t xml:space="preserve"> </w:t>
      </w:r>
      <w:proofErr w:type="spellStart"/>
      <w:r w:rsidRPr="00FA40AA">
        <w:t>завдання</w:t>
      </w:r>
      <w:proofErr w:type="spellEnd"/>
      <w:r w:rsidRPr="00FA40AA">
        <w:t xml:space="preserve">, </w:t>
      </w:r>
      <w:proofErr w:type="spellStart"/>
      <w:r w:rsidRPr="00FA40AA">
        <w:t>припустився</w:t>
      </w:r>
      <w:proofErr w:type="spellEnd"/>
      <w:r w:rsidRPr="00FA40AA">
        <w:t xml:space="preserve"> </w:t>
      </w:r>
      <w:proofErr w:type="spellStart"/>
      <w:r w:rsidRPr="00FA40AA">
        <w:t>окремих</w:t>
      </w:r>
      <w:proofErr w:type="spellEnd"/>
      <w:r w:rsidRPr="00FA40AA">
        <w:t xml:space="preserve"> </w:t>
      </w:r>
      <w:proofErr w:type="spellStart"/>
      <w:r w:rsidRPr="00FA40AA">
        <w:t>незначних</w:t>
      </w:r>
      <w:proofErr w:type="spellEnd"/>
      <w:r w:rsidRPr="00FA40AA">
        <w:t xml:space="preserve"> </w:t>
      </w:r>
      <w:proofErr w:type="spellStart"/>
      <w:r w:rsidRPr="00FA40AA">
        <w:t>помилок</w:t>
      </w:r>
      <w:proofErr w:type="spellEnd"/>
      <w:r w:rsidRPr="00FA40AA">
        <w:t xml:space="preserve"> у </w:t>
      </w:r>
      <w:proofErr w:type="spellStart"/>
      <w:proofErr w:type="gramStart"/>
      <w:r w:rsidRPr="00FA40AA">
        <w:t>відповідях</w:t>
      </w:r>
      <w:proofErr w:type="spellEnd"/>
      <w:r w:rsidRPr="00FA40AA">
        <w:t xml:space="preserve">  на</w:t>
      </w:r>
      <w:proofErr w:type="gramEnd"/>
      <w:r w:rsidRPr="00FA40AA">
        <w:t xml:space="preserve"> </w:t>
      </w:r>
      <w:proofErr w:type="spellStart"/>
      <w:r w:rsidRPr="00FA40AA">
        <w:t>у</w:t>
      </w:r>
      <w:r w:rsidR="00E32647">
        <w:t>сні</w:t>
      </w:r>
      <w:proofErr w:type="spellEnd"/>
      <w:r w:rsidR="00E32647">
        <w:t xml:space="preserve"> </w:t>
      </w:r>
      <w:proofErr w:type="spellStart"/>
      <w:r w:rsidR="00E32647">
        <w:t>запитання</w:t>
      </w:r>
      <w:proofErr w:type="spellEnd"/>
      <w:r w:rsidRPr="00FA40AA">
        <w:t xml:space="preserve">, </w:t>
      </w:r>
      <w:proofErr w:type="spellStart"/>
      <w:r w:rsidRPr="00FA40AA">
        <w:t>продемонстрував</w:t>
      </w:r>
      <w:proofErr w:type="spellEnd"/>
      <w:r w:rsidRPr="00FA40AA">
        <w:t xml:space="preserve"> </w:t>
      </w:r>
      <w:proofErr w:type="spellStart"/>
      <w:r w:rsidRPr="00FA40AA">
        <w:t>практичні</w:t>
      </w:r>
      <w:proofErr w:type="spellEnd"/>
      <w:r w:rsidRPr="00FA40AA">
        <w:t xml:space="preserve"> </w:t>
      </w:r>
      <w:proofErr w:type="spellStart"/>
      <w:r w:rsidRPr="00FA40AA">
        <w:t>навички</w:t>
      </w:r>
      <w:proofErr w:type="spellEnd"/>
      <w:r w:rsidRPr="00FA40AA">
        <w:t xml:space="preserve"> (</w:t>
      </w:r>
      <w:proofErr w:type="spellStart"/>
      <w:r w:rsidRPr="00FA40AA">
        <w:t>завдання</w:t>
      </w:r>
      <w:proofErr w:type="spellEnd"/>
      <w:r w:rsidRPr="00FA40AA">
        <w:t xml:space="preserve">), але не в </w:t>
      </w:r>
      <w:proofErr w:type="spellStart"/>
      <w:r w:rsidRPr="00FA40AA">
        <w:t>повному</w:t>
      </w:r>
      <w:proofErr w:type="spellEnd"/>
      <w:r w:rsidRPr="00FA40AA">
        <w:t xml:space="preserve"> </w:t>
      </w:r>
      <w:proofErr w:type="spellStart"/>
      <w:r w:rsidRPr="00FA40AA">
        <w:t>обсязі</w:t>
      </w:r>
      <w:proofErr w:type="spellEnd"/>
      <w:r w:rsidRPr="00FA40AA">
        <w:t xml:space="preserve"> та </w:t>
      </w:r>
      <w:proofErr w:type="spellStart"/>
      <w:r w:rsidRPr="00FA40AA">
        <w:t>може</w:t>
      </w:r>
      <w:proofErr w:type="spellEnd"/>
      <w:r w:rsidRPr="00FA40AA">
        <w:t xml:space="preserve"> </w:t>
      </w:r>
      <w:proofErr w:type="spellStart"/>
      <w:r w:rsidRPr="00FA40AA">
        <w:t>вирішувати</w:t>
      </w:r>
      <w:proofErr w:type="spellEnd"/>
      <w:r w:rsidRPr="00FA40AA">
        <w:t xml:space="preserve"> </w:t>
      </w:r>
      <w:proofErr w:type="spellStart"/>
      <w:r w:rsidRPr="00FA40AA">
        <w:t>ситуаційні</w:t>
      </w:r>
      <w:proofErr w:type="spellEnd"/>
      <w:r w:rsidRPr="00FA40AA">
        <w:t xml:space="preserve"> </w:t>
      </w:r>
      <w:proofErr w:type="spellStart"/>
      <w:r w:rsidRPr="00FA40AA">
        <w:t>задачі</w:t>
      </w:r>
      <w:proofErr w:type="spellEnd"/>
      <w:r w:rsidRPr="00FA40AA">
        <w:t>.</w:t>
      </w:r>
    </w:p>
    <w:p w:rsidR="002350DB" w:rsidRPr="00FA40AA" w:rsidRDefault="002350DB" w:rsidP="002350DB">
      <w:pPr>
        <w:spacing w:line="360" w:lineRule="auto"/>
        <w:ind w:firstLine="426"/>
        <w:jc w:val="both"/>
      </w:pPr>
      <w:r w:rsidRPr="00FA40AA">
        <w:tab/>
      </w:r>
      <w:proofErr w:type="spellStart"/>
      <w:r w:rsidRPr="00FA40AA">
        <w:t>Оцінку</w:t>
      </w:r>
      <w:proofErr w:type="spellEnd"/>
      <w:r w:rsidRPr="00FA40AA">
        <w:t xml:space="preserve"> </w:t>
      </w:r>
      <w:r w:rsidR="00E32647">
        <w:rPr>
          <w:b/>
          <w:i/>
          <w:lang w:val="uk-UA"/>
        </w:rPr>
        <w:t>«</w:t>
      </w:r>
      <w:proofErr w:type="spellStart"/>
      <w:r w:rsidR="00E32647">
        <w:rPr>
          <w:b/>
          <w:i/>
        </w:rPr>
        <w:t>задовільно</w:t>
      </w:r>
      <w:proofErr w:type="spellEnd"/>
      <w:r w:rsidR="00E32647">
        <w:rPr>
          <w:lang w:val="uk-UA"/>
        </w:rPr>
        <w:t xml:space="preserve">» </w:t>
      </w:r>
      <w:proofErr w:type="spellStart"/>
      <w:r w:rsidRPr="00FA40AA">
        <w:t>одержує</w:t>
      </w:r>
      <w:proofErr w:type="spellEnd"/>
      <w:r w:rsidRPr="00FA40AA">
        <w:t xml:space="preserve"> студент, </w:t>
      </w:r>
      <w:proofErr w:type="spellStart"/>
      <w:r w:rsidRPr="00FA40AA">
        <w:t>який</w:t>
      </w:r>
      <w:proofErr w:type="spellEnd"/>
      <w:r w:rsidRPr="00FA40AA">
        <w:t xml:space="preserve"> дав не </w:t>
      </w:r>
      <w:proofErr w:type="spellStart"/>
      <w:r w:rsidRPr="00FA40AA">
        <w:t>менше</w:t>
      </w:r>
      <w:proofErr w:type="spellEnd"/>
      <w:r w:rsidRPr="00FA40AA">
        <w:t xml:space="preserve"> 55% </w:t>
      </w:r>
      <w:proofErr w:type="spellStart"/>
      <w:r w:rsidRPr="00FA40AA">
        <w:t>правильних</w:t>
      </w:r>
      <w:proofErr w:type="spellEnd"/>
      <w:r w:rsidRPr="00FA40AA">
        <w:t xml:space="preserve"> </w:t>
      </w:r>
      <w:proofErr w:type="spellStart"/>
      <w:r w:rsidRPr="00FA40AA">
        <w:t>відповідей</w:t>
      </w:r>
      <w:proofErr w:type="spellEnd"/>
      <w:r w:rsidRPr="00FA40AA">
        <w:t xml:space="preserve"> на </w:t>
      </w:r>
      <w:proofErr w:type="spellStart"/>
      <w:r w:rsidRPr="00FA40AA">
        <w:t>стандартизовані</w:t>
      </w:r>
      <w:proofErr w:type="spellEnd"/>
      <w:r w:rsidRPr="00FA40AA">
        <w:t xml:space="preserve"> </w:t>
      </w:r>
      <w:proofErr w:type="spellStart"/>
      <w:r w:rsidRPr="00FA40AA">
        <w:t>тестові</w:t>
      </w:r>
      <w:proofErr w:type="spellEnd"/>
      <w:r w:rsidRPr="00FA40AA">
        <w:t xml:space="preserve"> </w:t>
      </w:r>
      <w:proofErr w:type="spellStart"/>
      <w:proofErr w:type="gramStart"/>
      <w:r w:rsidRPr="00FA40AA">
        <w:t>завдання</w:t>
      </w:r>
      <w:proofErr w:type="spellEnd"/>
      <w:r w:rsidRPr="00FA40AA">
        <w:t xml:space="preserve">,  </w:t>
      </w:r>
      <w:proofErr w:type="spellStart"/>
      <w:r w:rsidRPr="00FA40AA">
        <w:t>припустився</w:t>
      </w:r>
      <w:proofErr w:type="spellEnd"/>
      <w:proofErr w:type="gramEnd"/>
      <w:r w:rsidRPr="00FA40AA">
        <w:t xml:space="preserve"> </w:t>
      </w:r>
      <w:proofErr w:type="spellStart"/>
      <w:r w:rsidRPr="00FA40AA">
        <w:t>значних</w:t>
      </w:r>
      <w:proofErr w:type="spellEnd"/>
      <w:r w:rsidRPr="00FA40AA">
        <w:t xml:space="preserve"> </w:t>
      </w:r>
      <w:proofErr w:type="spellStart"/>
      <w:r w:rsidRPr="00FA40AA">
        <w:t>помилок</w:t>
      </w:r>
      <w:proofErr w:type="spellEnd"/>
      <w:r w:rsidRPr="00FA40AA">
        <w:t xml:space="preserve"> у </w:t>
      </w:r>
      <w:proofErr w:type="spellStart"/>
      <w:r w:rsidRPr="00FA40AA">
        <w:t>відповідях</w:t>
      </w:r>
      <w:proofErr w:type="spellEnd"/>
      <w:r w:rsidRPr="00FA40AA">
        <w:t xml:space="preserve"> на </w:t>
      </w:r>
      <w:proofErr w:type="spellStart"/>
      <w:r w:rsidRPr="00FA40AA">
        <w:t>усні</w:t>
      </w:r>
      <w:proofErr w:type="spellEnd"/>
      <w:r w:rsidRPr="00FA40AA">
        <w:t xml:space="preserve"> </w:t>
      </w:r>
      <w:proofErr w:type="spellStart"/>
      <w:r w:rsidRPr="00FA40AA">
        <w:t>запитання</w:t>
      </w:r>
      <w:proofErr w:type="spellEnd"/>
      <w:r w:rsidRPr="00FA40AA">
        <w:t xml:space="preserve">,  </w:t>
      </w:r>
      <w:proofErr w:type="spellStart"/>
      <w:r w:rsidRPr="00FA40AA">
        <w:t>недостатньо</w:t>
      </w:r>
      <w:proofErr w:type="spellEnd"/>
      <w:r w:rsidRPr="00FA40AA">
        <w:t xml:space="preserve"> </w:t>
      </w:r>
      <w:proofErr w:type="spellStart"/>
      <w:r w:rsidRPr="00FA40AA">
        <w:t>володіє</w:t>
      </w:r>
      <w:proofErr w:type="spellEnd"/>
      <w:r w:rsidRPr="00FA40AA">
        <w:t xml:space="preserve"> </w:t>
      </w:r>
      <w:proofErr w:type="spellStart"/>
      <w:r w:rsidRPr="00FA40AA">
        <w:t>практичними</w:t>
      </w:r>
      <w:proofErr w:type="spellEnd"/>
      <w:r w:rsidRPr="00FA40AA">
        <w:t xml:space="preserve"> </w:t>
      </w:r>
      <w:proofErr w:type="spellStart"/>
      <w:r w:rsidRPr="00FA40AA">
        <w:t>навичками</w:t>
      </w:r>
      <w:proofErr w:type="spellEnd"/>
      <w:r w:rsidRPr="00FA40AA">
        <w:t xml:space="preserve"> та  з </w:t>
      </w:r>
      <w:proofErr w:type="spellStart"/>
      <w:r w:rsidRPr="00FA40AA">
        <w:t>помилками</w:t>
      </w:r>
      <w:proofErr w:type="spellEnd"/>
      <w:r w:rsidRPr="00FA40AA">
        <w:t xml:space="preserve"> </w:t>
      </w:r>
      <w:proofErr w:type="spellStart"/>
      <w:r w:rsidRPr="00FA40AA">
        <w:t>вирішує</w:t>
      </w:r>
      <w:proofErr w:type="spellEnd"/>
      <w:r w:rsidRPr="00FA40AA">
        <w:t xml:space="preserve"> </w:t>
      </w:r>
      <w:proofErr w:type="spellStart"/>
      <w:r w:rsidRPr="00FA40AA">
        <w:t>ситуаційні</w:t>
      </w:r>
      <w:proofErr w:type="spellEnd"/>
      <w:r w:rsidRPr="00FA40AA">
        <w:t xml:space="preserve"> </w:t>
      </w:r>
      <w:proofErr w:type="spellStart"/>
      <w:r w:rsidRPr="00FA40AA">
        <w:t>задачі</w:t>
      </w:r>
      <w:proofErr w:type="spellEnd"/>
      <w:r w:rsidRPr="00FA40AA">
        <w:t>.</w:t>
      </w:r>
    </w:p>
    <w:p w:rsidR="002350DB" w:rsidRDefault="002350DB" w:rsidP="002350DB">
      <w:pPr>
        <w:spacing w:line="360" w:lineRule="auto"/>
        <w:ind w:firstLine="426"/>
        <w:jc w:val="both"/>
        <w:rPr>
          <w:lang w:val="uk-UA"/>
        </w:rPr>
      </w:pPr>
      <w:r w:rsidRPr="00FA40AA">
        <w:tab/>
      </w:r>
      <w:proofErr w:type="spellStart"/>
      <w:r w:rsidRPr="00FA40AA">
        <w:t>Оцінку</w:t>
      </w:r>
      <w:proofErr w:type="spellEnd"/>
      <w:r w:rsidRPr="00FA40AA">
        <w:t xml:space="preserve"> </w:t>
      </w:r>
      <w:r w:rsidR="00E32647">
        <w:rPr>
          <w:b/>
          <w:i/>
          <w:lang w:val="uk-UA"/>
        </w:rPr>
        <w:t>«</w:t>
      </w:r>
      <w:proofErr w:type="spellStart"/>
      <w:r w:rsidR="00E32647">
        <w:rPr>
          <w:b/>
          <w:i/>
        </w:rPr>
        <w:t>незадовільно</w:t>
      </w:r>
      <w:proofErr w:type="spellEnd"/>
      <w:r w:rsidR="00E32647">
        <w:rPr>
          <w:b/>
          <w:i/>
          <w:lang w:val="uk-UA"/>
        </w:rPr>
        <w:t>»</w:t>
      </w:r>
      <w:r w:rsidRPr="00FA40AA">
        <w:t xml:space="preserve"> </w:t>
      </w:r>
      <w:proofErr w:type="spellStart"/>
      <w:r w:rsidRPr="00FA40AA">
        <w:t>одержує</w:t>
      </w:r>
      <w:proofErr w:type="spellEnd"/>
      <w:r w:rsidRPr="00FA40AA">
        <w:t xml:space="preserve"> студент, </w:t>
      </w:r>
      <w:proofErr w:type="spellStart"/>
      <w:r w:rsidRPr="00FA40AA">
        <w:t>який</w:t>
      </w:r>
      <w:proofErr w:type="spellEnd"/>
      <w:r w:rsidRPr="00FA40AA">
        <w:t xml:space="preserve"> дав </w:t>
      </w:r>
      <w:proofErr w:type="spellStart"/>
      <w:r w:rsidRPr="00FA40AA">
        <w:t>менше</w:t>
      </w:r>
      <w:proofErr w:type="spellEnd"/>
      <w:r w:rsidRPr="00FA40AA">
        <w:t xml:space="preserve"> 55% </w:t>
      </w:r>
      <w:proofErr w:type="spellStart"/>
      <w:r w:rsidRPr="00FA40AA">
        <w:t>правильних</w:t>
      </w:r>
      <w:proofErr w:type="spellEnd"/>
      <w:r w:rsidRPr="00FA40AA">
        <w:t xml:space="preserve"> </w:t>
      </w:r>
      <w:proofErr w:type="spellStart"/>
      <w:r w:rsidRPr="00FA40AA">
        <w:t>відповідей</w:t>
      </w:r>
      <w:proofErr w:type="spellEnd"/>
      <w:r w:rsidRPr="00FA40AA">
        <w:t xml:space="preserve"> на </w:t>
      </w:r>
      <w:proofErr w:type="spellStart"/>
      <w:r w:rsidRPr="00FA40AA">
        <w:t>стандартизовані</w:t>
      </w:r>
      <w:proofErr w:type="spellEnd"/>
      <w:r w:rsidRPr="00FA40AA">
        <w:t xml:space="preserve"> </w:t>
      </w:r>
      <w:proofErr w:type="spellStart"/>
      <w:r w:rsidRPr="00FA40AA">
        <w:t>тестові</w:t>
      </w:r>
      <w:proofErr w:type="spellEnd"/>
      <w:r w:rsidRPr="00FA40AA">
        <w:t xml:space="preserve"> </w:t>
      </w:r>
      <w:proofErr w:type="spellStart"/>
      <w:proofErr w:type="gramStart"/>
      <w:r w:rsidRPr="00FA40AA">
        <w:t>завдання</w:t>
      </w:r>
      <w:proofErr w:type="spellEnd"/>
      <w:r w:rsidRPr="00FA40AA">
        <w:t xml:space="preserve">,  </w:t>
      </w:r>
      <w:proofErr w:type="spellStart"/>
      <w:r w:rsidRPr="00FA40AA">
        <w:t>припустився</w:t>
      </w:r>
      <w:proofErr w:type="spellEnd"/>
      <w:proofErr w:type="gramEnd"/>
      <w:r w:rsidRPr="00FA40AA">
        <w:t xml:space="preserve"> </w:t>
      </w:r>
      <w:proofErr w:type="spellStart"/>
      <w:r w:rsidRPr="00FA40AA">
        <w:t>грубих</w:t>
      </w:r>
      <w:proofErr w:type="spellEnd"/>
      <w:r w:rsidRPr="00FA40AA">
        <w:t xml:space="preserve"> </w:t>
      </w:r>
      <w:proofErr w:type="spellStart"/>
      <w:r w:rsidRPr="00FA40AA">
        <w:t>помилок</w:t>
      </w:r>
      <w:proofErr w:type="spellEnd"/>
      <w:r w:rsidRPr="00FA40AA">
        <w:t xml:space="preserve"> у </w:t>
      </w:r>
      <w:proofErr w:type="spellStart"/>
      <w:r w:rsidRPr="00FA40AA">
        <w:t>відповідях</w:t>
      </w:r>
      <w:proofErr w:type="spellEnd"/>
      <w:r w:rsidRPr="00FA40AA">
        <w:t xml:space="preserve"> на </w:t>
      </w:r>
      <w:proofErr w:type="spellStart"/>
      <w:r w:rsidRPr="00FA40AA">
        <w:t>усні</w:t>
      </w:r>
      <w:proofErr w:type="spellEnd"/>
      <w:r w:rsidRPr="00FA40AA">
        <w:t xml:space="preserve"> </w:t>
      </w:r>
      <w:proofErr w:type="spellStart"/>
      <w:r w:rsidRPr="00FA40AA">
        <w:t>заптання</w:t>
      </w:r>
      <w:proofErr w:type="spellEnd"/>
      <w:r w:rsidRPr="00FA40AA">
        <w:t xml:space="preserve">, </w:t>
      </w:r>
      <w:proofErr w:type="spellStart"/>
      <w:r w:rsidRPr="00FA40AA">
        <w:t>або</w:t>
      </w:r>
      <w:proofErr w:type="spellEnd"/>
      <w:r w:rsidRPr="00FA40AA">
        <w:t xml:space="preserve"> </w:t>
      </w:r>
      <w:proofErr w:type="spellStart"/>
      <w:r w:rsidRPr="00FA40AA">
        <w:t>взагалі</w:t>
      </w:r>
      <w:proofErr w:type="spellEnd"/>
      <w:r w:rsidRPr="00FA40AA">
        <w:t xml:space="preserve"> не дав </w:t>
      </w:r>
      <w:proofErr w:type="spellStart"/>
      <w:r w:rsidRPr="00FA40AA">
        <w:t>відповідей</w:t>
      </w:r>
      <w:proofErr w:type="spellEnd"/>
      <w:r w:rsidRPr="00FA40AA">
        <w:t xml:space="preserve">  на них, не </w:t>
      </w:r>
      <w:proofErr w:type="spellStart"/>
      <w:r w:rsidRPr="00FA40AA">
        <w:t>продемонстрував</w:t>
      </w:r>
      <w:proofErr w:type="spellEnd"/>
      <w:r w:rsidRPr="00FA40AA">
        <w:t xml:space="preserve">  </w:t>
      </w:r>
      <w:proofErr w:type="spellStart"/>
      <w:r w:rsidRPr="00FA40AA">
        <w:t>практичні</w:t>
      </w:r>
      <w:proofErr w:type="spellEnd"/>
      <w:r w:rsidRPr="00FA40AA">
        <w:t xml:space="preserve"> </w:t>
      </w:r>
      <w:proofErr w:type="spellStart"/>
      <w:r w:rsidRPr="00FA40AA">
        <w:t>навички</w:t>
      </w:r>
      <w:proofErr w:type="spellEnd"/>
      <w:r w:rsidRPr="00FA40AA">
        <w:t xml:space="preserve"> і  не </w:t>
      </w:r>
      <w:proofErr w:type="spellStart"/>
      <w:r w:rsidRPr="00FA40AA">
        <w:t>надав</w:t>
      </w:r>
      <w:proofErr w:type="spellEnd"/>
      <w:r w:rsidRPr="00FA40AA">
        <w:t xml:space="preserve"> </w:t>
      </w:r>
      <w:proofErr w:type="spellStart"/>
      <w:r w:rsidRPr="00FA40AA">
        <w:t>правильної</w:t>
      </w:r>
      <w:proofErr w:type="spellEnd"/>
      <w:r w:rsidRPr="00FA40AA">
        <w:t xml:space="preserve"> </w:t>
      </w:r>
      <w:proofErr w:type="spellStart"/>
      <w:r w:rsidRPr="00FA40AA">
        <w:t>інтерпретації</w:t>
      </w:r>
      <w:proofErr w:type="spellEnd"/>
      <w:r w:rsidRPr="00FA40AA">
        <w:t xml:space="preserve"> </w:t>
      </w:r>
      <w:proofErr w:type="spellStart"/>
      <w:r w:rsidRPr="00FA40AA">
        <w:t>їх</w:t>
      </w:r>
      <w:proofErr w:type="spellEnd"/>
      <w:r w:rsidRPr="00FA40AA">
        <w:t xml:space="preserve"> </w:t>
      </w:r>
      <w:proofErr w:type="spellStart"/>
      <w:r w:rsidRPr="00FA40AA">
        <w:t>застосування</w:t>
      </w:r>
      <w:proofErr w:type="spellEnd"/>
      <w:r w:rsidRPr="00FA40AA">
        <w:t xml:space="preserve">, а </w:t>
      </w:r>
      <w:proofErr w:type="spellStart"/>
      <w:r w:rsidRPr="00FA40AA">
        <w:t>також</w:t>
      </w:r>
      <w:proofErr w:type="spellEnd"/>
      <w:r w:rsidRPr="00FA40AA">
        <w:t xml:space="preserve"> не </w:t>
      </w:r>
      <w:proofErr w:type="spellStart"/>
      <w:r w:rsidRPr="00FA40AA">
        <w:t>вирішує</w:t>
      </w:r>
      <w:proofErr w:type="spellEnd"/>
      <w:r w:rsidRPr="00FA40AA">
        <w:t xml:space="preserve"> </w:t>
      </w:r>
      <w:proofErr w:type="spellStart"/>
      <w:r w:rsidRPr="00FA40AA">
        <w:t>ситуаційних</w:t>
      </w:r>
      <w:proofErr w:type="spellEnd"/>
      <w:r w:rsidRPr="00FA40AA">
        <w:t xml:space="preserve"> задач.</w:t>
      </w:r>
    </w:p>
    <w:p w:rsidR="00E32647" w:rsidRDefault="00E32647" w:rsidP="002350DB">
      <w:pPr>
        <w:spacing w:line="360" w:lineRule="auto"/>
        <w:ind w:firstLine="426"/>
        <w:jc w:val="both"/>
        <w:rPr>
          <w:lang w:val="uk-UA"/>
        </w:rPr>
      </w:pPr>
    </w:p>
    <w:p w:rsidR="00E32647" w:rsidRDefault="00E32647" w:rsidP="002350DB">
      <w:pPr>
        <w:spacing w:line="360" w:lineRule="auto"/>
        <w:ind w:firstLine="426"/>
        <w:jc w:val="both"/>
        <w:rPr>
          <w:lang w:val="uk-UA"/>
        </w:rPr>
      </w:pPr>
    </w:p>
    <w:p w:rsidR="00E32647" w:rsidRDefault="00E32647" w:rsidP="002350DB">
      <w:pPr>
        <w:spacing w:line="360" w:lineRule="auto"/>
        <w:ind w:firstLine="426"/>
        <w:jc w:val="both"/>
        <w:rPr>
          <w:lang w:val="uk-UA"/>
        </w:rPr>
      </w:pPr>
    </w:p>
    <w:p w:rsidR="00E32647" w:rsidRDefault="00E32647" w:rsidP="002350DB">
      <w:pPr>
        <w:spacing w:line="360" w:lineRule="auto"/>
        <w:ind w:firstLine="426"/>
        <w:jc w:val="both"/>
        <w:rPr>
          <w:lang w:val="uk-UA"/>
        </w:rPr>
      </w:pPr>
    </w:p>
    <w:p w:rsidR="00E32647" w:rsidRDefault="00E32647" w:rsidP="002350DB">
      <w:pPr>
        <w:spacing w:line="360" w:lineRule="auto"/>
        <w:ind w:firstLine="426"/>
        <w:jc w:val="both"/>
        <w:rPr>
          <w:lang w:val="uk-UA"/>
        </w:rPr>
      </w:pPr>
    </w:p>
    <w:p w:rsidR="00E32647" w:rsidRDefault="00E32647" w:rsidP="002350DB">
      <w:pPr>
        <w:spacing w:line="360" w:lineRule="auto"/>
        <w:ind w:firstLine="426"/>
        <w:jc w:val="both"/>
        <w:rPr>
          <w:lang w:val="uk-UA"/>
        </w:rPr>
      </w:pPr>
    </w:p>
    <w:p w:rsidR="00E32647" w:rsidRDefault="00E32647" w:rsidP="002350DB">
      <w:pPr>
        <w:spacing w:line="360" w:lineRule="auto"/>
        <w:ind w:firstLine="426"/>
        <w:jc w:val="both"/>
        <w:rPr>
          <w:lang w:val="uk-UA"/>
        </w:rPr>
      </w:pPr>
    </w:p>
    <w:p w:rsidR="00E32647" w:rsidRDefault="00E32647" w:rsidP="002350DB">
      <w:pPr>
        <w:spacing w:line="360" w:lineRule="auto"/>
        <w:ind w:firstLine="426"/>
        <w:jc w:val="both"/>
        <w:rPr>
          <w:lang w:val="uk-UA"/>
        </w:rPr>
      </w:pPr>
    </w:p>
    <w:p w:rsidR="00E32647" w:rsidRDefault="00E32647" w:rsidP="00D7799B">
      <w:pPr>
        <w:spacing w:line="360" w:lineRule="auto"/>
        <w:rPr>
          <w:b/>
          <w:i/>
          <w:lang w:val="uk-UA"/>
        </w:rPr>
      </w:pPr>
    </w:p>
    <w:p w:rsidR="002350DB" w:rsidRDefault="002350DB" w:rsidP="002350DB">
      <w:pPr>
        <w:spacing w:line="360" w:lineRule="auto"/>
        <w:ind w:firstLine="426"/>
        <w:jc w:val="center"/>
        <w:rPr>
          <w:b/>
          <w:i/>
          <w:lang w:val="uk-UA"/>
        </w:rPr>
      </w:pPr>
      <w:r w:rsidRPr="00FA40AA">
        <w:rPr>
          <w:b/>
          <w:i/>
        </w:rPr>
        <w:lastRenderedPageBreak/>
        <w:t xml:space="preserve">Методика </w:t>
      </w:r>
      <w:proofErr w:type="spellStart"/>
      <w:r w:rsidRPr="00FA40AA">
        <w:rPr>
          <w:b/>
          <w:i/>
        </w:rPr>
        <w:t>оцінювання</w:t>
      </w:r>
      <w:proofErr w:type="spellEnd"/>
      <w:r w:rsidRPr="00FA40AA">
        <w:rPr>
          <w:b/>
          <w:i/>
        </w:rPr>
        <w:t xml:space="preserve"> ПМК</w:t>
      </w:r>
      <w:r w:rsidR="00E32647">
        <w:rPr>
          <w:b/>
          <w:i/>
          <w:lang w:val="uk-UA"/>
        </w:rPr>
        <w:t xml:space="preserve"> </w:t>
      </w:r>
      <w:r w:rsidRPr="00FA40AA">
        <w:rPr>
          <w:b/>
          <w:i/>
        </w:rPr>
        <w:t>1 «</w:t>
      </w:r>
      <w:r w:rsidRPr="00FA40AA">
        <w:t xml:space="preserve">Пропедевтика </w:t>
      </w:r>
      <w:proofErr w:type="spellStart"/>
      <w:r w:rsidRPr="00FA40AA">
        <w:t>ортопедичної</w:t>
      </w:r>
      <w:proofErr w:type="spellEnd"/>
      <w:r w:rsidRPr="00FA40AA">
        <w:t xml:space="preserve"> </w:t>
      </w:r>
      <w:proofErr w:type="spellStart"/>
      <w:r w:rsidRPr="00FA40AA">
        <w:t>стоматології</w:t>
      </w:r>
      <w:proofErr w:type="spellEnd"/>
      <w:r w:rsidRPr="00FA40AA">
        <w:rPr>
          <w:b/>
          <w:i/>
        </w:rPr>
        <w:t>»</w:t>
      </w:r>
    </w:p>
    <w:p w:rsidR="00E32647" w:rsidRPr="00E32647" w:rsidRDefault="00E32647" w:rsidP="002350DB">
      <w:pPr>
        <w:spacing w:line="360" w:lineRule="auto"/>
        <w:ind w:firstLine="426"/>
        <w:jc w:val="center"/>
        <w:rPr>
          <w:b/>
          <w:i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119"/>
        <w:gridCol w:w="2108"/>
        <w:gridCol w:w="2393"/>
      </w:tblGrid>
      <w:tr w:rsidR="002350DB" w:rsidRPr="004E0BC0" w:rsidTr="00E3264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DB" w:rsidRPr="004E0BC0" w:rsidRDefault="002350DB" w:rsidP="00E32647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4E0BC0">
              <w:rPr>
                <w:b/>
              </w:rPr>
              <w:t>Засвоєння</w:t>
            </w:r>
            <w:proofErr w:type="spellEnd"/>
            <w:r w:rsidRPr="004E0BC0">
              <w:rPr>
                <w:b/>
              </w:rPr>
              <w:t xml:space="preserve"> </w:t>
            </w:r>
            <w:proofErr w:type="spellStart"/>
            <w:r w:rsidRPr="004E0BC0">
              <w:rPr>
                <w:b/>
              </w:rPr>
              <w:t>практичних</w:t>
            </w:r>
            <w:proofErr w:type="spellEnd"/>
            <w:r w:rsidRPr="004E0BC0">
              <w:rPr>
                <w:b/>
              </w:rPr>
              <w:t xml:space="preserve"> </w:t>
            </w:r>
            <w:proofErr w:type="spellStart"/>
            <w:r w:rsidRPr="004E0BC0">
              <w:rPr>
                <w:b/>
              </w:rPr>
              <w:t>навиків</w:t>
            </w:r>
            <w:proofErr w:type="spellEnd"/>
            <w:r w:rsidRPr="004E0BC0">
              <w:rPr>
                <w:b/>
              </w:rPr>
              <w:t xml:space="preserve"> (</w:t>
            </w:r>
            <w:proofErr w:type="spellStart"/>
            <w:r w:rsidRPr="004E0BC0">
              <w:rPr>
                <w:b/>
              </w:rPr>
              <w:t>завдань</w:t>
            </w:r>
            <w:proofErr w:type="spellEnd"/>
            <w:r w:rsidRPr="004E0BC0">
              <w:rPr>
                <w:b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4E0BC0" w:rsidRDefault="002350DB" w:rsidP="00BC3E0A">
            <w:pPr>
              <w:spacing w:line="360" w:lineRule="auto"/>
              <w:ind w:firstLine="426"/>
              <w:jc w:val="center"/>
              <w:rPr>
                <w:b/>
              </w:rPr>
            </w:pPr>
          </w:p>
          <w:p w:rsidR="002350DB" w:rsidRPr="004E0BC0" w:rsidRDefault="002350DB" w:rsidP="00E32647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4E0BC0">
              <w:rPr>
                <w:b/>
              </w:rPr>
              <w:t>Тестовий</w:t>
            </w:r>
            <w:proofErr w:type="spellEnd"/>
            <w:r w:rsidRPr="004E0BC0">
              <w:rPr>
                <w:b/>
              </w:rPr>
              <w:t xml:space="preserve"> контроль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47" w:rsidRDefault="00E32647" w:rsidP="00E32647">
            <w:pPr>
              <w:spacing w:line="360" w:lineRule="auto"/>
              <w:rPr>
                <w:b/>
                <w:lang w:val="uk-UA"/>
              </w:rPr>
            </w:pPr>
          </w:p>
          <w:p w:rsidR="002350DB" w:rsidRPr="004E0BC0" w:rsidRDefault="00E32647" w:rsidP="00E32647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Усні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 w:rsidR="002350DB" w:rsidRPr="004E0BC0">
              <w:rPr>
                <w:b/>
              </w:rPr>
              <w:t>відповіді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4E0BC0" w:rsidRDefault="002350DB" w:rsidP="00BC3E0A">
            <w:pPr>
              <w:spacing w:line="360" w:lineRule="auto"/>
              <w:ind w:firstLine="426"/>
              <w:jc w:val="center"/>
              <w:rPr>
                <w:b/>
              </w:rPr>
            </w:pPr>
          </w:p>
          <w:p w:rsidR="002350DB" w:rsidRPr="004E0BC0" w:rsidRDefault="002350DB" w:rsidP="008B5B00">
            <w:pPr>
              <w:spacing w:line="360" w:lineRule="auto"/>
              <w:ind w:firstLine="426"/>
              <w:rPr>
                <w:b/>
              </w:rPr>
            </w:pPr>
            <w:r w:rsidRPr="004E0BC0">
              <w:rPr>
                <w:b/>
              </w:rPr>
              <w:t xml:space="preserve">Сума </w:t>
            </w:r>
            <w:proofErr w:type="spellStart"/>
            <w:r w:rsidRPr="004E0BC0">
              <w:rPr>
                <w:b/>
              </w:rPr>
              <w:t>балів</w:t>
            </w:r>
            <w:proofErr w:type="spellEnd"/>
          </w:p>
        </w:tc>
      </w:tr>
      <w:tr w:rsidR="002350DB" w:rsidRPr="004E0BC0" w:rsidTr="00E3264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4E0BC0" w:rsidRDefault="002350DB" w:rsidP="00BC3E0A">
            <w:pPr>
              <w:spacing w:line="360" w:lineRule="auto"/>
              <w:ind w:firstLine="426"/>
              <w:jc w:val="center"/>
            </w:pPr>
          </w:p>
          <w:p w:rsidR="002350DB" w:rsidRPr="00E32647" w:rsidRDefault="00E32647" w:rsidP="00E3264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t>5»</w:t>
            </w:r>
            <w:r>
              <w:rPr>
                <w:lang w:val="uk-UA"/>
              </w:rPr>
              <w:t xml:space="preserve"> </w:t>
            </w:r>
            <w:r>
              <w:t>– 6 бал</w:t>
            </w:r>
            <w:proofErr w:type="spellStart"/>
            <w:r>
              <w:rPr>
                <w:lang w:val="uk-UA"/>
              </w:rPr>
              <w:t>ів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DB" w:rsidRPr="004E0BC0" w:rsidRDefault="00E32647" w:rsidP="00E32647">
            <w:pPr>
              <w:spacing w:line="360" w:lineRule="auto"/>
            </w:pPr>
            <w:r>
              <w:rPr>
                <w:lang w:val="uk-UA"/>
              </w:rPr>
              <w:t>«</w:t>
            </w:r>
            <w:r>
              <w:t>5</w:t>
            </w:r>
            <w:r>
              <w:rPr>
                <w:lang w:val="uk-UA"/>
              </w:rPr>
              <w:t>»</w:t>
            </w:r>
            <w:r w:rsidR="002350DB" w:rsidRPr="004E0BC0">
              <w:t xml:space="preserve"> – 28 </w:t>
            </w:r>
            <w:proofErr w:type="spellStart"/>
            <w:r w:rsidR="002350DB" w:rsidRPr="004E0BC0">
              <w:t>балів</w:t>
            </w:r>
            <w:proofErr w:type="spellEnd"/>
          </w:p>
          <w:p w:rsidR="002350DB" w:rsidRPr="004E0BC0" w:rsidRDefault="002350DB" w:rsidP="00E32647">
            <w:pPr>
              <w:spacing w:line="360" w:lineRule="auto"/>
            </w:pPr>
            <w:r w:rsidRPr="004E0BC0">
              <w:t xml:space="preserve">(90-100 </w:t>
            </w:r>
            <w:proofErr w:type="spellStart"/>
            <w:r w:rsidRPr="004E0BC0">
              <w:t>правильних</w:t>
            </w:r>
            <w:proofErr w:type="spellEnd"/>
            <w:r w:rsidRPr="004E0BC0">
              <w:t xml:space="preserve"> </w:t>
            </w:r>
            <w:proofErr w:type="spellStart"/>
            <w:r w:rsidRPr="004E0BC0">
              <w:t>відповідей</w:t>
            </w:r>
            <w:proofErr w:type="spellEnd"/>
            <w:r w:rsidRPr="004E0BC0">
              <w:t>)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4E0BC0" w:rsidRDefault="002350DB" w:rsidP="008B5B00">
            <w:pPr>
              <w:spacing w:line="360" w:lineRule="auto"/>
              <w:ind w:firstLine="426"/>
              <w:jc w:val="center"/>
            </w:pPr>
          </w:p>
          <w:p w:rsidR="002350DB" w:rsidRPr="004E0BC0" w:rsidRDefault="00E32647" w:rsidP="00E32647">
            <w:pPr>
              <w:spacing w:line="360" w:lineRule="auto"/>
            </w:pPr>
            <w:r>
              <w:rPr>
                <w:lang w:val="uk-UA"/>
              </w:rPr>
              <w:t>«</w:t>
            </w:r>
            <w:r>
              <w:t>5</w:t>
            </w:r>
            <w:r>
              <w:rPr>
                <w:lang w:val="uk-UA"/>
              </w:rPr>
              <w:t>»</w:t>
            </w:r>
            <w:r w:rsidR="002350DB" w:rsidRPr="004E0BC0">
              <w:t xml:space="preserve"> – 46 </w:t>
            </w:r>
            <w:proofErr w:type="spellStart"/>
            <w:r w:rsidR="002350DB" w:rsidRPr="004E0BC0">
              <w:t>балів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4E0BC0" w:rsidRDefault="002350DB" w:rsidP="008B5B00">
            <w:pPr>
              <w:spacing w:line="360" w:lineRule="auto"/>
              <w:ind w:firstLine="426"/>
              <w:jc w:val="center"/>
            </w:pPr>
          </w:p>
          <w:p w:rsidR="002350DB" w:rsidRPr="004E0BC0" w:rsidRDefault="002350DB" w:rsidP="008B5B00">
            <w:pPr>
              <w:spacing w:line="360" w:lineRule="auto"/>
              <w:ind w:firstLine="426"/>
              <w:jc w:val="center"/>
            </w:pPr>
            <w:r w:rsidRPr="004E0BC0">
              <w:t xml:space="preserve">80 </w:t>
            </w:r>
            <w:proofErr w:type="spellStart"/>
            <w:r w:rsidRPr="004E0BC0">
              <w:t>балів</w:t>
            </w:r>
            <w:proofErr w:type="spellEnd"/>
          </w:p>
        </w:tc>
      </w:tr>
      <w:tr w:rsidR="002350DB" w:rsidRPr="004E0BC0" w:rsidTr="00E3264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4E0BC0" w:rsidRDefault="002350DB" w:rsidP="00BC3E0A">
            <w:pPr>
              <w:spacing w:line="360" w:lineRule="auto"/>
              <w:ind w:firstLine="426"/>
              <w:jc w:val="center"/>
            </w:pPr>
          </w:p>
          <w:p w:rsidR="002350DB" w:rsidRPr="00E32647" w:rsidRDefault="00E32647" w:rsidP="00E3264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t>4</w:t>
            </w:r>
            <w:r>
              <w:rPr>
                <w:lang w:val="uk-UA"/>
              </w:rPr>
              <w:t>»</w:t>
            </w:r>
            <w:r>
              <w:t xml:space="preserve"> – 4 бал</w:t>
            </w:r>
            <w:r>
              <w:rPr>
                <w:lang w:val="uk-UA"/>
              </w:rPr>
              <w:t>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47" w:rsidRDefault="00E32647" w:rsidP="00E3264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t>4</w:t>
            </w:r>
            <w:r>
              <w:rPr>
                <w:lang w:val="uk-UA"/>
              </w:rPr>
              <w:t>»</w:t>
            </w:r>
            <w:r w:rsidR="002350DB" w:rsidRPr="004E0BC0">
              <w:t xml:space="preserve"> – 19 </w:t>
            </w:r>
            <w:proofErr w:type="spellStart"/>
            <w:r w:rsidR="002350DB" w:rsidRPr="004E0BC0">
              <w:t>балів</w:t>
            </w:r>
            <w:proofErr w:type="spellEnd"/>
          </w:p>
          <w:p w:rsidR="002350DB" w:rsidRPr="004E0BC0" w:rsidRDefault="002350DB" w:rsidP="00E32647">
            <w:pPr>
              <w:spacing w:line="360" w:lineRule="auto"/>
            </w:pPr>
            <w:r w:rsidRPr="004E0BC0">
              <w:t xml:space="preserve">(71 </w:t>
            </w:r>
            <w:r w:rsidR="00E32647">
              <w:t>–</w:t>
            </w:r>
            <w:r w:rsidRPr="004E0BC0">
              <w:t xml:space="preserve"> 89 </w:t>
            </w:r>
            <w:proofErr w:type="spellStart"/>
            <w:r w:rsidRPr="004E0BC0">
              <w:t>правильних</w:t>
            </w:r>
            <w:proofErr w:type="spellEnd"/>
            <w:r w:rsidRPr="004E0BC0">
              <w:t xml:space="preserve"> </w:t>
            </w:r>
            <w:proofErr w:type="spellStart"/>
            <w:r w:rsidRPr="004E0BC0">
              <w:t>відповідей</w:t>
            </w:r>
            <w:proofErr w:type="spellEnd"/>
            <w:r w:rsidRPr="004E0BC0">
              <w:t>)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4E0BC0" w:rsidRDefault="002350DB" w:rsidP="008B5B00">
            <w:pPr>
              <w:spacing w:line="360" w:lineRule="auto"/>
              <w:ind w:firstLine="426"/>
              <w:jc w:val="center"/>
            </w:pPr>
          </w:p>
          <w:p w:rsidR="002350DB" w:rsidRPr="00E32647" w:rsidRDefault="00E32647" w:rsidP="00E3264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t>4</w:t>
            </w:r>
            <w:r>
              <w:rPr>
                <w:lang w:val="uk-UA"/>
              </w:rPr>
              <w:t>»</w:t>
            </w:r>
            <w:r>
              <w:t xml:space="preserve"> – 42 бал</w:t>
            </w:r>
            <w:r>
              <w:rPr>
                <w:lang w:val="uk-UA"/>
              </w:rPr>
              <w:t>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4E0BC0" w:rsidRDefault="002350DB" w:rsidP="008B5B00">
            <w:pPr>
              <w:spacing w:line="360" w:lineRule="auto"/>
              <w:ind w:firstLine="426"/>
              <w:jc w:val="center"/>
            </w:pPr>
          </w:p>
          <w:p w:rsidR="002350DB" w:rsidRPr="004E0BC0" w:rsidRDefault="002350DB" w:rsidP="008B5B00">
            <w:pPr>
              <w:spacing w:line="360" w:lineRule="auto"/>
              <w:ind w:firstLine="426"/>
              <w:jc w:val="center"/>
            </w:pPr>
            <w:r w:rsidRPr="004E0BC0">
              <w:t xml:space="preserve">65 </w:t>
            </w:r>
            <w:proofErr w:type="spellStart"/>
            <w:r w:rsidRPr="004E0BC0">
              <w:t>балів</w:t>
            </w:r>
            <w:proofErr w:type="spellEnd"/>
          </w:p>
        </w:tc>
      </w:tr>
      <w:tr w:rsidR="002350DB" w:rsidRPr="004E0BC0" w:rsidTr="00E3264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4E0BC0" w:rsidRDefault="002350DB" w:rsidP="00BC3E0A">
            <w:pPr>
              <w:spacing w:line="360" w:lineRule="auto"/>
              <w:ind w:firstLine="426"/>
              <w:jc w:val="center"/>
            </w:pPr>
          </w:p>
          <w:p w:rsidR="002350DB" w:rsidRPr="002579BE" w:rsidRDefault="002579BE" w:rsidP="00E3264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t>3</w:t>
            </w:r>
            <w:r>
              <w:rPr>
                <w:lang w:val="uk-UA"/>
              </w:rPr>
              <w:t>»</w:t>
            </w:r>
            <w:r>
              <w:t xml:space="preserve"> – 3 бал</w:t>
            </w:r>
            <w:r>
              <w:rPr>
                <w:lang w:val="uk-UA"/>
              </w:rPr>
              <w:t>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DB" w:rsidRPr="004E0BC0" w:rsidRDefault="002579BE" w:rsidP="00E32647">
            <w:pPr>
              <w:spacing w:line="360" w:lineRule="auto"/>
            </w:pPr>
            <w:r>
              <w:rPr>
                <w:lang w:val="uk-UA"/>
              </w:rPr>
              <w:t>«</w:t>
            </w:r>
            <w:r>
              <w:t>3</w:t>
            </w:r>
            <w:r>
              <w:rPr>
                <w:lang w:val="uk-UA"/>
              </w:rPr>
              <w:t>»</w:t>
            </w:r>
            <w:r w:rsidR="002350DB" w:rsidRPr="004E0BC0">
              <w:t xml:space="preserve"> – 14 </w:t>
            </w:r>
            <w:proofErr w:type="spellStart"/>
            <w:r w:rsidR="002350DB" w:rsidRPr="004E0BC0">
              <w:t>балів</w:t>
            </w:r>
            <w:proofErr w:type="spellEnd"/>
          </w:p>
          <w:p w:rsidR="002350DB" w:rsidRPr="004E0BC0" w:rsidRDefault="002579BE" w:rsidP="00E32647">
            <w:pPr>
              <w:spacing w:line="360" w:lineRule="auto"/>
            </w:pPr>
            <w:r>
              <w:t>(51-70</w:t>
            </w:r>
            <w:r>
              <w:rPr>
                <w:lang w:val="uk-UA"/>
              </w:rPr>
              <w:t xml:space="preserve"> </w:t>
            </w:r>
            <w:proofErr w:type="spellStart"/>
            <w:r w:rsidR="002350DB" w:rsidRPr="004E0BC0">
              <w:t>правильних</w:t>
            </w:r>
            <w:proofErr w:type="spellEnd"/>
            <w:r w:rsidR="002350DB" w:rsidRPr="004E0BC0">
              <w:t xml:space="preserve"> </w:t>
            </w:r>
            <w:proofErr w:type="spellStart"/>
            <w:r w:rsidR="002350DB" w:rsidRPr="004E0BC0">
              <w:t>відповідей</w:t>
            </w:r>
            <w:proofErr w:type="spellEnd"/>
            <w:r w:rsidR="002350DB" w:rsidRPr="004E0BC0">
              <w:t>)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4E0BC0" w:rsidRDefault="002350DB" w:rsidP="008B5B00">
            <w:pPr>
              <w:spacing w:line="360" w:lineRule="auto"/>
              <w:ind w:firstLine="426"/>
              <w:jc w:val="center"/>
            </w:pPr>
          </w:p>
          <w:p w:rsidR="002350DB" w:rsidRPr="002579BE" w:rsidRDefault="002579BE" w:rsidP="00E3264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t>3</w:t>
            </w:r>
            <w:r>
              <w:rPr>
                <w:lang w:val="uk-UA"/>
              </w:rPr>
              <w:t>»</w:t>
            </w:r>
            <w:r>
              <w:t xml:space="preserve"> – 33 бал</w:t>
            </w:r>
            <w:r>
              <w:rPr>
                <w:lang w:val="uk-UA"/>
              </w:rPr>
              <w:t>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4E0BC0" w:rsidRDefault="002350DB" w:rsidP="008B5B00">
            <w:pPr>
              <w:spacing w:line="360" w:lineRule="auto"/>
              <w:ind w:firstLine="426"/>
              <w:jc w:val="center"/>
            </w:pPr>
          </w:p>
          <w:p w:rsidR="002350DB" w:rsidRPr="004E0BC0" w:rsidRDefault="002350DB" w:rsidP="008B5B00">
            <w:pPr>
              <w:spacing w:line="360" w:lineRule="auto"/>
              <w:ind w:firstLine="426"/>
              <w:jc w:val="center"/>
            </w:pPr>
            <w:r w:rsidRPr="004E0BC0">
              <w:t xml:space="preserve">50 </w:t>
            </w:r>
            <w:proofErr w:type="spellStart"/>
            <w:r w:rsidRPr="004E0BC0">
              <w:t>балів</w:t>
            </w:r>
            <w:proofErr w:type="spellEnd"/>
          </w:p>
        </w:tc>
      </w:tr>
      <w:tr w:rsidR="002350DB" w:rsidRPr="004E0BC0" w:rsidTr="00E3264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4E0BC0" w:rsidRDefault="002350DB" w:rsidP="00BC3E0A">
            <w:pPr>
              <w:spacing w:line="360" w:lineRule="auto"/>
              <w:ind w:firstLine="426"/>
              <w:jc w:val="center"/>
            </w:pPr>
          </w:p>
          <w:p w:rsidR="002350DB" w:rsidRPr="004E0BC0" w:rsidRDefault="002579BE" w:rsidP="002579BE">
            <w:pPr>
              <w:spacing w:line="360" w:lineRule="auto"/>
            </w:pPr>
            <w:r>
              <w:rPr>
                <w:lang w:val="uk-UA"/>
              </w:rPr>
              <w:t>«</w:t>
            </w:r>
            <w:r>
              <w:t>2</w:t>
            </w:r>
            <w:r>
              <w:rPr>
                <w:lang w:val="uk-UA"/>
              </w:rPr>
              <w:t>»</w:t>
            </w:r>
            <w:r>
              <w:t xml:space="preserve"> – </w:t>
            </w:r>
            <w:r w:rsidR="002350DB" w:rsidRPr="004E0BC0">
              <w:t xml:space="preserve">0 </w:t>
            </w:r>
            <w:proofErr w:type="spellStart"/>
            <w:r w:rsidR="002350DB" w:rsidRPr="004E0BC0">
              <w:t>балів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BE" w:rsidRDefault="002579BE" w:rsidP="00E3264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t>2</w:t>
            </w:r>
            <w:r>
              <w:rPr>
                <w:lang w:val="uk-UA"/>
              </w:rPr>
              <w:t>»</w:t>
            </w:r>
            <w:r>
              <w:t xml:space="preserve"> – 0 </w:t>
            </w:r>
            <w:proofErr w:type="spellStart"/>
            <w:r>
              <w:t>балів</w:t>
            </w:r>
            <w:proofErr w:type="spellEnd"/>
          </w:p>
          <w:p w:rsidR="002350DB" w:rsidRPr="004E0BC0" w:rsidRDefault="002579BE" w:rsidP="002579BE">
            <w:pPr>
              <w:spacing w:line="360" w:lineRule="auto"/>
            </w:pPr>
            <w:r>
              <w:t>(</w:t>
            </w:r>
            <w:proofErr w:type="spellStart"/>
            <w:r>
              <w:t>менше</w:t>
            </w:r>
            <w:proofErr w:type="spellEnd"/>
            <w:r>
              <w:t xml:space="preserve"> 50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правильних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2350DB" w:rsidRPr="004E0BC0">
              <w:t>відповідей</w:t>
            </w:r>
            <w:proofErr w:type="spellEnd"/>
            <w:r w:rsidR="002350DB" w:rsidRPr="004E0BC0">
              <w:t>)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4E0BC0" w:rsidRDefault="002350DB" w:rsidP="008B5B00">
            <w:pPr>
              <w:spacing w:line="360" w:lineRule="auto"/>
              <w:ind w:firstLine="426"/>
              <w:jc w:val="center"/>
            </w:pPr>
          </w:p>
          <w:p w:rsidR="002350DB" w:rsidRPr="004E0BC0" w:rsidRDefault="002579BE" w:rsidP="00E32647">
            <w:pPr>
              <w:spacing w:line="360" w:lineRule="auto"/>
            </w:pPr>
            <w:r>
              <w:rPr>
                <w:lang w:val="uk-UA"/>
              </w:rPr>
              <w:t>«</w:t>
            </w:r>
            <w:r>
              <w:t>2</w:t>
            </w:r>
            <w:r>
              <w:rPr>
                <w:lang w:val="uk-UA"/>
              </w:rPr>
              <w:t>»</w:t>
            </w:r>
            <w:r>
              <w:t xml:space="preserve"> – </w:t>
            </w:r>
            <w:r w:rsidR="002350DB" w:rsidRPr="004E0BC0">
              <w:t xml:space="preserve">0 </w:t>
            </w:r>
            <w:proofErr w:type="spellStart"/>
            <w:r w:rsidR="002350DB" w:rsidRPr="004E0BC0">
              <w:t>балів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4E0BC0" w:rsidRDefault="002350DB" w:rsidP="008B5B00">
            <w:pPr>
              <w:spacing w:line="360" w:lineRule="auto"/>
              <w:ind w:firstLine="426"/>
              <w:jc w:val="center"/>
            </w:pPr>
          </w:p>
          <w:p w:rsidR="002350DB" w:rsidRPr="004E0BC0" w:rsidRDefault="002350DB" w:rsidP="008B5B00">
            <w:pPr>
              <w:spacing w:line="360" w:lineRule="auto"/>
              <w:ind w:firstLine="426"/>
              <w:jc w:val="center"/>
            </w:pPr>
            <w:r w:rsidRPr="004E0BC0">
              <w:t xml:space="preserve">0 </w:t>
            </w:r>
            <w:proofErr w:type="spellStart"/>
            <w:r w:rsidRPr="004E0BC0">
              <w:t>балів</w:t>
            </w:r>
            <w:proofErr w:type="spellEnd"/>
          </w:p>
        </w:tc>
      </w:tr>
    </w:tbl>
    <w:p w:rsidR="002350DB" w:rsidRPr="00FA40AA" w:rsidRDefault="002350DB" w:rsidP="002350DB">
      <w:pPr>
        <w:spacing w:line="360" w:lineRule="auto"/>
        <w:ind w:firstLine="426"/>
        <w:jc w:val="center"/>
        <w:rPr>
          <w:b/>
          <w:i/>
          <w:color w:val="FF0000"/>
        </w:rPr>
      </w:pPr>
    </w:p>
    <w:p w:rsidR="002350DB" w:rsidRDefault="002350DB" w:rsidP="002350DB">
      <w:pPr>
        <w:spacing w:line="360" w:lineRule="auto"/>
        <w:ind w:firstLine="426"/>
        <w:jc w:val="center"/>
        <w:rPr>
          <w:b/>
          <w:color w:val="FF0000"/>
          <w:lang w:val="uk-UA"/>
        </w:rPr>
      </w:pPr>
    </w:p>
    <w:p w:rsidR="002350DB" w:rsidRDefault="002350DB" w:rsidP="002350DB">
      <w:pPr>
        <w:spacing w:line="360" w:lineRule="auto"/>
        <w:ind w:firstLine="426"/>
        <w:jc w:val="center"/>
        <w:rPr>
          <w:b/>
          <w:color w:val="FF0000"/>
          <w:lang w:val="uk-UA"/>
        </w:rPr>
      </w:pPr>
    </w:p>
    <w:p w:rsidR="002350DB" w:rsidRDefault="002350DB" w:rsidP="002350DB">
      <w:pPr>
        <w:spacing w:line="360" w:lineRule="auto"/>
        <w:ind w:firstLine="426"/>
        <w:jc w:val="center"/>
        <w:rPr>
          <w:b/>
          <w:color w:val="FF0000"/>
          <w:lang w:val="uk-UA"/>
        </w:rPr>
      </w:pPr>
    </w:p>
    <w:p w:rsidR="002350DB" w:rsidRDefault="002350DB" w:rsidP="002350DB">
      <w:pPr>
        <w:spacing w:line="360" w:lineRule="auto"/>
        <w:ind w:firstLine="426"/>
        <w:jc w:val="center"/>
        <w:rPr>
          <w:b/>
          <w:color w:val="FF0000"/>
          <w:lang w:val="uk-UA"/>
        </w:rPr>
      </w:pPr>
    </w:p>
    <w:p w:rsidR="002350DB" w:rsidRDefault="002350DB" w:rsidP="002350DB">
      <w:pPr>
        <w:spacing w:line="360" w:lineRule="auto"/>
        <w:ind w:firstLine="426"/>
        <w:jc w:val="center"/>
        <w:rPr>
          <w:b/>
          <w:color w:val="FF0000"/>
          <w:lang w:val="uk-UA"/>
        </w:rPr>
      </w:pPr>
    </w:p>
    <w:p w:rsidR="002350DB" w:rsidRDefault="002350DB" w:rsidP="002350DB">
      <w:pPr>
        <w:spacing w:line="360" w:lineRule="auto"/>
        <w:ind w:firstLine="426"/>
        <w:jc w:val="center"/>
        <w:rPr>
          <w:b/>
          <w:color w:val="FF0000"/>
          <w:lang w:val="uk-UA"/>
        </w:rPr>
      </w:pPr>
    </w:p>
    <w:p w:rsidR="002350DB" w:rsidRDefault="002350DB" w:rsidP="002350DB">
      <w:pPr>
        <w:spacing w:line="360" w:lineRule="auto"/>
        <w:ind w:firstLine="426"/>
        <w:jc w:val="center"/>
        <w:rPr>
          <w:b/>
          <w:color w:val="FF0000"/>
          <w:lang w:val="uk-UA"/>
        </w:rPr>
      </w:pPr>
    </w:p>
    <w:p w:rsidR="002350DB" w:rsidRDefault="002350DB" w:rsidP="002350DB">
      <w:pPr>
        <w:spacing w:line="360" w:lineRule="auto"/>
        <w:ind w:firstLine="426"/>
        <w:jc w:val="center"/>
        <w:rPr>
          <w:b/>
          <w:color w:val="FF0000"/>
          <w:lang w:val="uk-UA"/>
        </w:rPr>
      </w:pPr>
    </w:p>
    <w:p w:rsidR="002350DB" w:rsidRDefault="002350DB" w:rsidP="002350DB">
      <w:pPr>
        <w:spacing w:line="360" w:lineRule="auto"/>
        <w:ind w:firstLine="426"/>
        <w:jc w:val="center"/>
        <w:rPr>
          <w:b/>
          <w:color w:val="FF0000"/>
          <w:lang w:val="uk-UA"/>
        </w:rPr>
      </w:pPr>
    </w:p>
    <w:p w:rsidR="002350DB" w:rsidRPr="002350DB" w:rsidRDefault="002350DB" w:rsidP="002350DB">
      <w:pPr>
        <w:spacing w:line="360" w:lineRule="auto"/>
        <w:ind w:firstLine="426"/>
        <w:jc w:val="center"/>
        <w:rPr>
          <w:b/>
          <w:color w:val="FF0000"/>
          <w:lang w:val="uk-UA"/>
        </w:rPr>
      </w:pPr>
    </w:p>
    <w:p w:rsidR="002350DB" w:rsidRPr="002350DB" w:rsidRDefault="002350DB" w:rsidP="002350DB">
      <w:pPr>
        <w:pStyle w:val="3"/>
        <w:spacing w:line="360" w:lineRule="auto"/>
        <w:ind w:firstLine="426"/>
        <w:jc w:val="center"/>
        <w:rPr>
          <w:rFonts w:ascii="Times New Roman" w:hAnsi="Times New Roman" w:cs="Times New Roman"/>
          <w:bCs w:val="0"/>
          <w:color w:val="000000" w:themeColor="text1"/>
          <w:szCs w:val="28"/>
        </w:rPr>
      </w:pPr>
      <w:r w:rsidRPr="002350DB">
        <w:rPr>
          <w:rFonts w:ascii="Times New Roman" w:hAnsi="Times New Roman" w:cs="Times New Roman"/>
          <w:bCs w:val="0"/>
          <w:color w:val="000000" w:themeColor="text1"/>
          <w:szCs w:val="28"/>
        </w:rPr>
        <w:lastRenderedPageBreak/>
        <w:t xml:space="preserve">17. </w:t>
      </w:r>
      <w:proofErr w:type="spellStart"/>
      <w:r w:rsidRPr="002350DB">
        <w:rPr>
          <w:rFonts w:ascii="Times New Roman" w:hAnsi="Times New Roman" w:cs="Times New Roman"/>
          <w:bCs w:val="0"/>
          <w:color w:val="000000" w:themeColor="text1"/>
          <w:szCs w:val="28"/>
        </w:rPr>
        <w:t>Засоби</w:t>
      </w:r>
      <w:proofErr w:type="spellEnd"/>
      <w:r w:rsidRPr="002350DB">
        <w:rPr>
          <w:rFonts w:ascii="Times New Roman" w:hAnsi="Times New Roman" w:cs="Times New Roman"/>
          <w:bCs w:val="0"/>
          <w:color w:val="000000" w:themeColor="text1"/>
          <w:szCs w:val="28"/>
        </w:rPr>
        <w:t xml:space="preserve"> </w:t>
      </w:r>
      <w:proofErr w:type="spellStart"/>
      <w:r w:rsidRPr="002350DB">
        <w:rPr>
          <w:rFonts w:ascii="Times New Roman" w:hAnsi="Times New Roman" w:cs="Times New Roman"/>
          <w:bCs w:val="0"/>
          <w:color w:val="000000" w:themeColor="text1"/>
          <w:szCs w:val="28"/>
        </w:rPr>
        <w:t>діагностики</w:t>
      </w:r>
      <w:proofErr w:type="spellEnd"/>
      <w:r w:rsidRPr="002350DB">
        <w:rPr>
          <w:rFonts w:ascii="Times New Roman" w:hAnsi="Times New Roman" w:cs="Times New Roman"/>
          <w:bCs w:val="0"/>
          <w:color w:val="000000" w:themeColor="text1"/>
          <w:szCs w:val="28"/>
        </w:rPr>
        <w:t xml:space="preserve"> </w:t>
      </w:r>
      <w:proofErr w:type="spellStart"/>
      <w:r w:rsidRPr="002350DB">
        <w:rPr>
          <w:rFonts w:ascii="Times New Roman" w:hAnsi="Times New Roman" w:cs="Times New Roman"/>
          <w:bCs w:val="0"/>
          <w:color w:val="000000" w:themeColor="text1"/>
          <w:szCs w:val="28"/>
        </w:rPr>
        <w:t>успішності</w:t>
      </w:r>
      <w:proofErr w:type="spellEnd"/>
      <w:r w:rsidRPr="002350DB">
        <w:rPr>
          <w:rFonts w:ascii="Times New Roman" w:hAnsi="Times New Roman" w:cs="Times New Roman"/>
          <w:bCs w:val="0"/>
          <w:color w:val="000000" w:themeColor="text1"/>
          <w:szCs w:val="28"/>
        </w:rPr>
        <w:t xml:space="preserve"> </w:t>
      </w:r>
      <w:proofErr w:type="spellStart"/>
      <w:r w:rsidRPr="002350DB">
        <w:rPr>
          <w:rFonts w:ascii="Times New Roman" w:hAnsi="Times New Roman" w:cs="Times New Roman"/>
          <w:bCs w:val="0"/>
          <w:color w:val="000000" w:themeColor="text1"/>
          <w:szCs w:val="28"/>
        </w:rPr>
        <w:t>навчання</w:t>
      </w:r>
      <w:proofErr w:type="spellEnd"/>
    </w:p>
    <w:p w:rsidR="002350DB" w:rsidRPr="002350DB" w:rsidRDefault="002350DB" w:rsidP="002350DB">
      <w:pPr>
        <w:spacing w:line="360" w:lineRule="auto"/>
        <w:ind w:firstLine="426"/>
        <w:jc w:val="center"/>
        <w:rPr>
          <w:color w:val="000000" w:themeColor="text1"/>
          <w:szCs w:val="28"/>
        </w:rPr>
      </w:pPr>
    </w:p>
    <w:p w:rsidR="002350DB" w:rsidRPr="00C928B2" w:rsidRDefault="002350DB" w:rsidP="002350DB">
      <w:pPr>
        <w:tabs>
          <w:tab w:val="left" w:pos="-180"/>
          <w:tab w:val="left" w:pos="426"/>
        </w:tabs>
        <w:spacing w:line="360" w:lineRule="auto"/>
        <w:ind w:firstLine="426"/>
        <w:jc w:val="both"/>
      </w:pPr>
      <w:proofErr w:type="spellStart"/>
      <w:r w:rsidRPr="00C928B2">
        <w:t>Перелік</w:t>
      </w:r>
      <w:proofErr w:type="spellEnd"/>
      <w:r w:rsidRPr="00C928B2">
        <w:t xml:space="preserve"> </w:t>
      </w:r>
      <w:proofErr w:type="spellStart"/>
      <w:r w:rsidRPr="00C928B2">
        <w:t>теоретичних</w:t>
      </w:r>
      <w:proofErr w:type="spellEnd"/>
      <w:r w:rsidRPr="00C928B2">
        <w:t xml:space="preserve"> </w:t>
      </w:r>
      <w:proofErr w:type="spellStart"/>
      <w:r w:rsidRPr="00C928B2">
        <w:t>питань</w:t>
      </w:r>
      <w:proofErr w:type="spellEnd"/>
      <w:r w:rsidRPr="00C928B2">
        <w:t xml:space="preserve"> для </w:t>
      </w:r>
      <w:proofErr w:type="spellStart"/>
      <w:r w:rsidRPr="00C928B2">
        <w:t>визначення</w:t>
      </w:r>
      <w:proofErr w:type="spellEnd"/>
      <w:r w:rsidRPr="00C928B2">
        <w:t xml:space="preserve"> </w:t>
      </w:r>
      <w:proofErr w:type="spellStart"/>
      <w:r w:rsidRPr="00C928B2">
        <w:t>рівня</w:t>
      </w:r>
      <w:proofErr w:type="spellEnd"/>
      <w:r w:rsidRPr="00C928B2">
        <w:t xml:space="preserve"> </w:t>
      </w:r>
      <w:proofErr w:type="spellStart"/>
      <w:r w:rsidRPr="00C928B2">
        <w:t>засвоєння</w:t>
      </w:r>
      <w:proofErr w:type="spellEnd"/>
      <w:r w:rsidRPr="00C928B2">
        <w:t xml:space="preserve"> </w:t>
      </w:r>
      <w:proofErr w:type="spellStart"/>
      <w:r w:rsidRPr="00C928B2">
        <w:t>матеріалу</w:t>
      </w:r>
      <w:proofErr w:type="spellEnd"/>
      <w:r w:rsidRPr="00C928B2">
        <w:t xml:space="preserve"> </w:t>
      </w:r>
      <w:proofErr w:type="spellStart"/>
      <w:r w:rsidRPr="00C928B2">
        <w:t>програми</w:t>
      </w:r>
      <w:proofErr w:type="spellEnd"/>
      <w:r w:rsidRPr="00C928B2">
        <w:t xml:space="preserve">, </w:t>
      </w:r>
      <w:proofErr w:type="spellStart"/>
      <w:r w:rsidRPr="00C928B2">
        <w:t>практичних</w:t>
      </w:r>
      <w:proofErr w:type="spellEnd"/>
      <w:r w:rsidRPr="00C928B2">
        <w:t xml:space="preserve"> </w:t>
      </w:r>
      <w:proofErr w:type="spellStart"/>
      <w:r w:rsidRPr="00C928B2">
        <w:t>навичок</w:t>
      </w:r>
      <w:proofErr w:type="spellEnd"/>
      <w:r w:rsidRPr="00C928B2">
        <w:t xml:space="preserve"> та </w:t>
      </w:r>
      <w:proofErr w:type="spellStart"/>
      <w:r w:rsidRPr="00C928B2">
        <w:t>ситуаційних</w:t>
      </w:r>
      <w:proofErr w:type="spellEnd"/>
      <w:r w:rsidRPr="00C928B2">
        <w:t xml:space="preserve"> </w:t>
      </w:r>
      <w:proofErr w:type="spellStart"/>
      <w:r w:rsidRPr="00C928B2">
        <w:t>клінічних</w:t>
      </w:r>
      <w:proofErr w:type="spellEnd"/>
      <w:r w:rsidRPr="00C928B2">
        <w:t xml:space="preserve"> задач. </w:t>
      </w:r>
      <w:proofErr w:type="spellStart"/>
      <w:r w:rsidRPr="00C928B2">
        <w:t>Контрольні</w:t>
      </w:r>
      <w:proofErr w:type="spellEnd"/>
      <w:r w:rsidRPr="00C928B2">
        <w:t xml:space="preserve"> </w:t>
      </w:r>
      <w:proofErr w:type="spellStart"/>
      <w:r w:rsidRPr="00C928B2">
        <w:t>тестові</w:t>
      </w:r>
      <w:proofErr w:type="spellEnd"/>
      <w:r w:rsidRPr="00C928B2">
        <w:t xml:space="preserve"> </w:t>
      </w:r>
      <w:proofErr w:type="spellStart"/>
      <w:r w:rsidRPr="00C928B2">
        <w:t>завдання</w:t>
      </w:r>
      <w:proofErr w:type="spellEnd"/>
      <w:r w:rsidRPr="00C928B2">
        <w:t xml:space="preserve"> (для поточного контролю та </w:t>
      </w:r>
      <w:proofErr w:type="spellStart"/>
      <w:r w:rsidRPr="00C928B2">
        <w:t>підсумкового</w:t>
      </w:r>
      <w:proofErr w:type="spellEnd"/>
      <w:r w:rsidRPr="00C928B2">
        <w:t xml:space="preserve"> контролю). </w:t>
      </w:r>
      <w:proofErr w:type="spellStart"/>
      <w:r w:rsidRPr="00C928B2">
        <w:t>Комплекти</w:t>
      </w:r>
      <w:proofErr w:type="spellEnd"/>
      <w:r w:rsidRPr="00C928B2">
        <w:t xml:space="preserve"> </w:t>
      </w:r>
      <w:proofErr w:type="spellStart"/>
      <w:r w:rsidRPr="00C928B2">
        <w:t>завдань</w:t>
      </w:r>
      <w:proofErr w:type="spellEnd"/>
      <w:r w:rsidRPr="00C928B2">
        <w:t xml:space="preserve"> для </w:t>
      </w:r>
      <w:proofErr w:type="spellStart"/>
      <w:r w:rsidRPr="00C928B2">
        <w:t>практичних</w:t>
      </w:r>
      <w:proofErr w:type="spellEnd"/>
      <w:r w:rsidRPr="00C928B2">
        <w:t xml:space="preserve"> занять та ПМК.</w:t>
      </w:r>
    </w:p>
    <w:p w:rsidR="002350DB" w:rsidRDefault="002350DB" w:rsidP="002350DB">
      <w:pPr>
        <w:tabs>
          <w:tab w:val="left" w:pos="-180"/>
          <w:tab w:val="left" w:pos="426"/>
        </w:tabs>
        <w:spacing w:line="360" w:lineRule="auto"/>
        <w:ind w:firstLine="426"/>
        <w:jc w:val="both"/>
      </w:pPr>
      <w:proofErr w:type="spellStart"/>
      <w:r w:rsidRPr="00C928B2">
        <w:t>Тестування</w:t>
      </w:r>
      <w:proofErr w:type="spellEnd"/>
      <w:r w:rsidRPr="00C928B2">
        <w:t xml:space="preserve">, </w:t>
      </w:r>
      <w:proofErr w:type="spellStart"/>
      <w:r w:rsidRPr="00C928B2">
        <w:t>усне</w:t>
      </w:r>
      <w:proofErr w:type="spellEnd"/>
      <w:r w:rsidRPr="00C928B2">
        <w:t xml:space="preserve"> та </w:t>
      </w:r>
      <w:proofErr w:type="spellStart"/>
      <w:r w:rsidRPr="00C928B2">
        <w:t>письмове</w:t>
      </w:r>
      <w:proofErr w:type="spellEnd"/>
      <w:r w:rsidRPr="00C928B2">
        <w:t xml:space="preserve"> </w:t>
      </w:r>
      <w:proofErr w:type="spellStart"/>
      <w:r w:rsidRPr="00C928B2">
        <w:t>опитування</w:t>
      </w:r>
      <w:proofErr w:type="spellEnd"/>
      <w:r w:rsidRPr="00C928B2">
        <w:t xml:space="preserve">, </w:t>
      </w:r>
      <w:proofErr w:type="spellStart"/>
      <w:r w:rsidRPr="00C928B2">
        <w:t>визначення</w:t>
      </w:r>
      <w:proofErr w:type="spellEnd"/>
      <w:r w:rsidRPr="00C928B2">
        <w:t xml:space="preserve"> </w:t>
      </w:r>
      <w:proofErr w:type="spellStart"/>
      <w:r w:rsidRPr="00C928B2">
        <w:t>рівня</w:t>
      </w:r>
      <w:proofErr w:type="spellEnd"/>
      <w:r w:rsidRPr="00C928B2">
        <w:t xml:space="preserve"> </w:t>
      </w:r>
      <w:proofErr w:type="spellStart"/>
      <w:r w:rsidRPr="00C928B2">
        <w:t>засвоєння</w:t>
      </w:r>
      <w:proofErr w:type="spellEnd"/>
      <w:r w:rsidRPr="00C928B2">
        <w:t xml:space="preserve"> </w:t>
      </w:r>
      <w:proofErr w:type="spellStart"/>
      <w:r w:rsidRPr="00C928B2">
        <w:t>практичних</w:t>
      </w:r>
      <w:proofErr w:type="spellEnd"/>
      <w:r w:rsidRPr="00C928B2">
        <w:t xml:space="preserve"> </w:t>
      </w:r>
      <w:proofErr w:type="spellStart"/>
      <w:r w:rsidRPr="00C928B2">
        <w:t>навичок</w:t>
      </w:r>
      <w:proofErr w:type="spellEnd"/>
      <w:r w:rsidRPr="00C928B2">
        <w:t xml:space="preserve">, </w:t>
      </w:r>
      <w:proofErr w:type="spellStart"/>
      <w:r w:rsidRPr="00C928B2">
        <w:t>виконання</w:t>
      </w:r>
      <w:proofErr w:type="spellEnd"/>
      <w:r w:rsidRPr="00C928B2">
        <w:t xml:space="preserve"> </w:t>
      </w:r>
      <w:proofErr w:type="spellStart"/>
      <w:r w:rsidRPr="00C928B2">
        <w:t>практичних</w:t>
      </w:r>
      <w:proofErr w:type="spellEnd"/>
      <w:r w:rsidRPr="00C928B2">
        <w:t xml:space="preserve"> </w:t>
      </w:r>
      <w:proofErr w:type="spellStart"/>
      <w:r w:rsidRPr="00C928B2">
        <w:t>завдань</w:t>
      </w:r>
      <w:proofErr w:type="spellEnd"/>
      <w:r w:rsidRPr="00C928B2">
        <w:t xml:space="preserve">. </w:t>
      </w:r>
    </w:p>
    <w:p w:rsidR="002350DB" w:rsidRPr="00C928B2" w:rsidRDefault="002350DB" w:rsidP="002350DB">
      <w:pPr>
        <w:tabs>
          <w:tab w:val="left" w:pos="-180"/>
          <w:tab w:val="left" w:pos="426"/>
        </w:tabs>
        <w:spacing w:line="360" w:lineRule="auto"/>
        <w:ind w:firstLine="426"/>
        <w:jc w:val="both"/>
      </w:pPr>
    </w:p>
    <w:p w:rsidR="002350DB" w:rsidRPr="00E222EB" w:rsidRDefault="002350DB" w:rsidP="002350DB">
      <w:pPr>
        <w:spacing w:line="360" w:lineRule="auto"/>
        <w:ind w:firstLine="426"/>
        <w:jc w:val="center"/>
        <w:rPr>
          <w:b/>
          <w:color w:val="FF0000"/>
        </w:rPr>
      </w:pPr>
      <w:proofErr w:type="spellStart"/>
      <w:r w:rsidRPr="00E222EB">
        <w:rPr>
          <w:b/>
          <w:color w:val="FF0000"/>
        </w:rPr>
        <w:t>Орієнтовний</w:t>
      </w:r>
      <w:proofErr w:type="spellEnd"/>
      <w:r w:rsidRPr="00E222EB">
        <w:rPr>
          <w:b/>
          <w:color w:val="FF0000"/>
        </w:rPr>
        <w:t xml:space="preserve"> </w:t>
      </w:r>
      <w:proofErr w:type="spellStart"/>
      <w:r w:rsidRPr="00E222EB">
        <w:rPr>
          <w:b/>
          <w:color w:val="FF0000"/>
        </w:rPr>
        <w:t>перелік</w:t>
      </w:r>
      <w:proofErr w:type="spellEnd"/>
      <w:r w:rsidRPr="00E222EB">
        <w:rPr>
          <w:b/>
          <w:color w:val="FF0000"/>
        </w:rPr>
        <w:t xml:space="preserve"> </w:t>
      </w:r>
      <w:proofErr w:type="spellStart"/>
      <w:r w:rsidRPr="00E222EB">
        <w:rPr>
          <w:b/>
          <w:color w:val="FF0000"/>
        </w:rPr>
        <w:t>теоретичних</w:t>
      </w:r>
      <w:proofErr w:type="spellEnd"/>
      <w:r w:rsidRPr="00E222EB">
        <w:rPr>
          <w:b/>
          <w:color w:val="FF0000"/>
        </w:rPr>
        <w:t xml:space="preserve"> </w:t>
      </w:r>
      <w:proofErr w:type="spellStart"/>
      <w:r w:rsidRPr="00E222EB">
        <w:rPr>
          <w:b/>
          <w:color w:val="FF0000"/>
        </w:rPr>
        <w:t>питань</w:t>
      </w:r>
      <w:proofErr w:type="spellEnd"/>
      <w:r w:rsidRPr="00E222EB">
        <w:rPr>
          <w:b/>
          <w:color w:val="FF0000"/>
        </w:rPr>
        <w:t xml:space="preserve">, </w:t>
      </w:r>
      <w:proofErr w:type="spellStart"/>
      <w:r w:rsidRPr="00E222EB">
        <w:rPr>
          <w:b/>
          <w:color w:val="FF0000"/>
        </w:rPr>
        <w:t>які</w:t>
      </w:r>
      <w:proofErr w:type="spellEnd"/>
      <w:r w:rsidRPr="00E222EB">
        <w:rPr>
          <w:b/>
          <w:color w:val="FF0000"/>
        </w:rPr>
        <w:t xml:space="preserve"> </w:t>
      </w:r>
      <w:proofErr w:type="spellStart"/>
      <w:r w:rsidRPr="00E222EB">
        <w:rPr>
          <w:b/>
          <w:color w:val="FF0000"/>
        </w:rPr>
        <w:t>підлягають</w:t>
      </w:r>
      <w:proofErr w:type="spellEnd"/>
      <w:r w:rsidRPr="00E222EB">
        <w:rPr>
          <w:b/>
          <w:color w:val="FF0000"/>
        </w:rPr>
        <w:t xml:space="preserve"> </w:t>
      </w:r>
      <w:proofErr w:type="spellStart"/>
      <w:r w:rsidRPr="00E222EB">
        <w:rPr>
          <w:b/>
          <w:color w:val="FF0000"/>
        </w:rPr>
        <w:t>перевірці</w:t>
      </w:r>
      <w:proofErr w:type="spellEnd"/>
      <w:r w:rsidRPr="00E222EB">
        <w:rPr>
          <w:b/>
          <w:color w:val="FF0000"/>
        </w:rPr>
        <w:t xml:space="preserve"> при </w:t>
      </w:r>
      <w:proofErr w:type="spellStart"/>
      <w:r w:rsidRPr="00E222EB">
        <w:rPr>
          <w:b/>
          <w:color w:val="FF0000"/>
        </w:rPr>
        <w:t>складанні</w:t>
      </w:r>
      <w:proofErr w:type="spellEnd"/>
      <w:r w:rsidRPr="00E222EB">
        <w:rPr>
          <w:b/>
          <w:color w:val="FF0000"/>
        </w:rPr>
        <w:t xml:space="preserve"> </w:t>
      </w:r>
      <w:proofErr w:type="spellStart"/>
      <w:r w:rsidRPr="00E222EB">
        <w:rPr>
          <w:b/>
          <w:color w:val="FF0000"/>
        </w:rPr>
        <w:t>підсумкового</w:t>
      </w:r>
      <w:proofErr w:type="spellEnd"/>
      <w:r w:rsidRPr="00E222EB">
        <w:rPr>
          <w:b/>
          <w:color w:val="FF0000"/>
        </w:rPr>
        <w:t xml:space="preserve"> модульного контролю</w:t>
      </w:r>
    </w:p>
    <w:p w:rsidR="002350DB" w:rsidRPr="00C928B2" w:rsidRDefault="002350DB" w:rsidP="002350DB">
      <w:pPr>
        <w:spacing w:line="360" w:lineRule="auto"/>
        <w:ind w:firstLine="426"/>
        <w:jc w:val="both"/>
        <w:rPr>
          <w:b/>
        </w:rPr>
      </w:pPr>
    </w:p>
    <w:p w:rsidR="002350DB" w:rsidRPr="00C928B2" w:rsidRDefault="002350DB" w:rsidP="002350DB">
      <w:pPr>
        <w:spacing w:line="360" w:lineRule="auto"/>
        <w:ind w:firstLine="426"/>
        <w:jc w:val="both"/>
        <w:rPr>
          <w:b/>
        </w:rPr>
      </w:pPr>
      <w:r w:rsidRPr="00C928B2">
        <w:rPr>
          <w:b/>
          <w:i/>
        </w:rPr>
        <w:t xml:space="preserve">Модуль 1. </w:t>
      </w:r>
      <w:r w:rsidRPr="00C928B2">
        <w:rPr>
          <w:b/>
        </w:rPr>
        <w:t xml:space="preserve">Пропедевтика </w:t>
      </w:r>
      <w:proofErr w:type="spellStart"/>
      <w:r w:rsidRPr="00C928B2">
        <w:rPr>
          <w:b/>
        </w:rPr>
        <w:t>ортопедичної</w:t>
      </w:r>
      <w:proofErr w:type="spellEnd"/>
      <w:r w:rsidRPr="00C928B2">
        <w:rPr>
          <w:b/>
        </w:rPr>
        <w:t xml:space="preserve"> </w:t>
      </w:r>
      <w:proofErr w:type="spellStart"/>
      <w:r w:rsidRPr="00C928B2">
        <w:rPr>
          <w:b/>
        </w:rPr>
        <w:t>стоматології</w:t>
      </w:r>
      <w:proofErr w:type="spellEnd"/>
      <w:r w:rsidRPr="00C928B2">
        <w:rPr>
          <w:b/>
        </w:rPr>
        <w:t>.</w:t>
      </w:r>
    </w:p>
    <w:p w:rsidR="002350DB" w:rsidRPr="00C928B2" w:rsidRDefault="002350DB" w:rsidP="002350DB">
      <w:pPr>
        <w:spacing w:line="360" w:lineRule="auto"/>
        <w:ind w:firstLine="426"/>
        <w:jc w:val="both"/>
        <w:rPr>
          <w:b/>
        </w:rPr>
      </w:pPr>
    </w:p>
    <w:p w:rsidR="002350DB" w:rsidRPr="00C928B2" w:rsidRDefault="002350DB" w:rsidP="002350DB">
      <w:pPr>
        <w:spacing w:line="360" w:lineRule="auto"/>
        <w:ind w:firstLine="426"/>
        <w:jc w:val="both"/>
        <w:rPr>
          <w:b/>
        </w:rPr>
      </w:pPr>
      <w:proofErr w:type="spellStart"/>
      <w:r w:rsidRPr="00C928B2">
        <w:rPr>
          <w:b/>
          <w:i/>
        </w:rPr>
        <w:t>Змістовий</w:t>
      </w:r>
      <w:proofErr w:type="spellEnd"/>
      <w:r w:rsidRPr="00C928B2">
        <w:rPr>
          <w:b/>
          <w:i/>
        </w:rPr>
        <w:t xml:space="preserve"> модуль 1. </w:t>
      </w:r>
      <w:proofErr w:type="spellStart"/>
      <w:r w:rsidRPr="00C928B2">
        <w:rPr>
          <w:b/>
          <w:i/>
        </w:rPr>
        <w:t>Організація</w:t>
      </w:r>
      <w:proofErr w:type="spellEnd"/>
      <w:r w:rsidRPr="00C928B2">
        <w:rPr>
          <w:b/>
          <w:i/>
        </w:rPr>
        <w:t xml:space="preserve"> </w:t>
      </w:r>
      <w:proofErr w:type="spellStart"/>
      <w:r w:rsidRPr="00C928B2">
        <w:rPr>
          <w:b/>
          <w:i/>
        </w:rPr>
        <w:t>роботи</w:t>
      </w:r>
      <w:proofErr w:type="spellEnd"/>
      <w:r w:rsidRPr="00C928B2">
        <w:rPr>
          <w:b/>
          <w:i/>
        </w:rPr>
        <w:t xml:space="preserve"> </w:t>
      </w:r>
      <w:proofErr w:type="spellStart"/>
      <w:r w:rsidRPr="00C928B2">
        <w:rPr>
          <w:b/>
          <w:i/>
        </w:rPr>
        <w:t>ортопедичного</w:t>
      </w:r>
      <w:proofErr w:type="spellEnd"/>
      <w:r w:rsidRPr="00C928B2">
        <w:rPr>
          <w:b/>
          <w:i/>
        </w:rPr>
        <w:t xml:space="preserve"> </w:t>
      </w:r>
      <w:proofErr w:type="spellStart"/>
      <w:r w:rsidRPr="00C928B2">
        <w:rPr>
          <w:b/>
          <w:i/>
        </w:rPr>
        <w:t>кабінету</w:t>
      </w:r>
      <w:proofErr w:type="spellEnd"/>
      <w:r w:rsidRPr="00C928B2">
        <w:rPr>
          <w:b/>
          <w:i/>
        </w:rPr>
        <w:t xml:space="preserve">. </w:t>
      </w:r>
      <w:proofErr w:type="spellStart"/>
      <w:r w:rsidRPr="00C928B2">
        <w:rPr>
          <w:b/>
          <w:i/>
        </w:rPr>
        <w:t>Устаткування</w:t>
      </w:r>
      <w:proofErr w:type="spellEnd"/>
      <w:r w:rsidRPr="00C928B2">
        <w:rPr>
          <w:b/>
          <w:i/>
        </w:rPr>
        <w:t xml:space="preserve"> </w:t>
      </w:r>
      <w:proofErr w:type="spellStart"/>
      <w:r w:rsidRPr="00C928B2">
        <w:rPr>
          <w:b/>
          <w:i/>
        </w:rPr>
        <w:t>клініки</w:t>
      </w:r>
      <w:proofErr w:type="spellEnd"/>
      <w:r w:rsidRPr="00C928B2">
        <w:rPr>
          <w:b/>
          <w:i/>
        </w:rPr>
        <w:t xml:space="preserve"> і </w:t>
      </w:r>
      <w:proofErr w:type="spellStart"/>
      <w:r w:rsidRPr="00C928B2">
        <w:rPr>
          <w:b/>
          <w:i/>
        </w:rPr>
        <w:t>лабораторії</w:t>
      </w:r>
      <w:proofErr w:type="spellEnd"/>
      <w:r w:rsidRPr="00C928B2">
        <w:rPr>
          <w:b/>
          <w:i/>
        </w:rPr>
        <w:t xml:space="preserve">. </w:t>
      </w:r>
      <w:proofErr w:type="spellStart"/>
      <w:r w:rsidRPr="00C928B2">
        <w:rPr>
          <w:b/>
          <w:i/>
        </w:rPr>
        <w:t>Функціональна</w:t>
      </w:r>
      <w:proofErr w:type="spellEnd"/>
      <w:r w:rsidRPr="00C928B2">
        <w:rPr>
          <w:b/>
          <w:i/>
        </w:rPr>
        <w:t xml:space="preserve"> </w:t>
      </w:r>
      <w:proofErr w:type="spellStart"/>
      <w:r w:rsidRPr="00C928B2">
        <w:rPr>
          <w:b/>
          <w:i/>
        </w:rPr>
        <w:t>анатомія</w:t>
      </w:r>
      <w:proofErr w:type="spellEnd"/>
      <w:r w:rsidRPr="00C928B2">
        <w:rPr>
          <w:b/>
          <w:i/>
        </w:rPr>
        <w:t xml:space="preserve"> </w:t>
      </w:r>
      <w:proofErr w:type="spellStart"/>
      <w:r w:rsidRPr="00C928B2">
        <w:rPr>
          <w:b/>
          <w:i/>
        </w:rPr>
        <w:t>жувального</w:t>
      </w:r>
      <w:proofErr w:type="spellEnd"/>
      <w:r w:rsidRPr="00C928B2">
        <w:rPr>
          <w:b/>
          <w:i/>
        </w:rPr>
        <w:t xml:space="preserve"> </w:t>
      </w:r>
      <w:proofErr w:type="spellStart"/>
      <w:r w:rsidRPr="00C928B2">
        <w:rPr>
          <w:b/>
          <w:i/>
        </w:rPr>
        <w:t>апарату</w:t>
      </w:r>
      <w:proofErr w:type="spellEnd"/>
      <w:r w:rsidRPr="00C928B2">
        <w:rPr>
          <w:b/>
          <w:i/>
        </w:rPr>
        <w:t xml:space="preserve">. </w:t>
      </w:r>
      <w:proofErr w:type="spellStart"/>
      <w:r w:rsidRPr="00C928B2">
        <w:rPr>
          <w:b/>
          <w:i/>
        </w:rPr>
        <w:t>Обстеження</w:t>
      </w:r>
      <w:proofErr w:type="spellEnd"/>
      <w:r w:rsidRPr="00C928B2">
        <w:rPr>
          <w:b/>
          <w:i/>
        </w:rPr>
        <w:t xml:space="preserve"> </w:t>
      </w:r>
      <w:proofErr w:type="spellStart"/>
      <w:r w:rsidRPr="00C928B2">
        <w:rPr>
          <w:b/>
          <w:i/>
        </w:rPr>
        <w:t>ортопедичних</w:t>
      </w:r>
      <w:proofErr w:type="spellEnd"/>
      <w:r w:rsidRPr="00C928B2">
        <w:rPr>
          <w:b/>
          <w:i/>
        </w:rPr>
        <w:t xml:space="preserve"> </w:t>
      </w:r>
      <w:proofErr w:type="spellStart"/>
      <w:r w:rsidRPr="00C928B2">
        <w:rPr>
          <w:b/>
          <w:i/>
        </w:rPr>
        <w:t>пацієнтів</w:t>
      </w:r>
      <w:proofErr w:type="spellEnd"/>
    </w:p>
    <w:p w:rsidR="002350DB" w:rsidRPr="00C928B2" w:rsidRDefault="002350DB" w:rsidP="002350DB">
      <w:pPr>
        <w:spacing w:line="360" w:lineRule="auto"/>
        <w:ind w:firstLine="426"/>
        <w:jc w:val="both"/>
        <w:rPr>
          <w:b/>
        </w:rPr>
      </w:pPr>
    </w:p>
    <w:p w:rsidR="002350DB" w:rsidRPr="00C928B2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 w:rsidRPr="00C928B2">
        <w:t xml:space="preserve">1. </w:t>
      </w:r>
      <w:proofErr w:type="spellStart"/>
      <w:r w:rsidRPr="00C928B2">
        <w:t>Ортопедична</w:t>
      </w:r>
      <w:proofErr w:type="spellEnd"/>
      <w:r w:rsidRPr="00C928B2">
        <w:t xml:space="preserve"> </w:t>
      </w:r>
      <w:proofErr w:type="spellStart"/>
      <w:r w:rsidRPr="00C928B2">
        <w:t>стоматологія</w:t>
      </w:r>
      <w:proofErr w:type="spellEnd"/>
      <w:r w:rsidRPr="00C928B2">
        <w:t xml:space="preserve"> - </w:t>
      </w:r>
      <w:proofErr w:type="spellStart"/>
      <w:r w:rsidRPr="00C928B2">
        <w:t>визначення</w:t>
      </w:r>
      <w:proofErr w:type="spellEnd"/>
      <w:r w:rsidRPr="00C928B2">
        <w:t xml:space="preserve">, мета, </w:t>
      </w:r>
      <w:proofErr w:type="spellStart"/>
      <w:r w:rsidRPr="00C928B2">
        <w:t>задачі</w:t>
      </w:r>
      <w:proofErr w:type="spellEnd"/>
      <w:r w:rsidRPr="00C928B2">
        <w:t xml:space="preserve">. </w:t>
      </w:r>
      <w:proofErr w:type="spellStart"/>
      <w:r w:rsidRPr="00C928B2">
        <w:t>Вчені</w:t>
      </w:r>
      <w:proofErr w:type="spellEnd"/>
      <w:r w:rsidRPr="00C928B2">
        <w:t xml:space="preserve">, </w:t>
      </w:r>
      <w:proofErr w:type="spellStart"/>
      <w:r w:rsidRPr="00C928B2">
        <w:t>які</w:t>
      </w:r>
      <w:proofErr w:type="spellEnd"/>
      <w:r w:rsidRPr="00C928B2">
        <w:t xml:space="preserve"> внесли вклад у </w:t>
      </w:r>
      <w:proofErr w:type="spellStart"/>
      <w:r w:rsidRPr="00C928B2">
        <w:t>розвиток</w:t>
      </w:r>
      <w:proofErr w:type="spellEnd"/>
      <w:r w:rsidRPr="00C928B2">
        <w:t xml:space="preserve"> </w:t>
      </w:r>
      <w:proofErr w:type="spellStart"/>
      <w:r w:rsidRPr="00C928B2">
        <w:t>вітчизняної</w:t>
      </w:r>
      <w:proofErr w:type="spellEnd"/>
      <w:r w:rsidRPr="00C928B2">
        <w:t xml:space="preserve"> </w:t>
      </w:r>
      <w:proofErr w:type="spellStart"/>
      <w:r w:rsidRPr="00C928B2">
        <w:t>ортопедичної</w:t>
      </w:r>
      <w:proofErr w:type="spellEnd"/>
      <w:r w:rsidRPr="00C928B2">
        <w:t xml:space="preserve"> </w:t>
      </w:r>
      <w:proofErr w:type="spellStart"/>
      <w:r w:rsidRPr="00C928B2">
        <w:t>стоматології</w:t>
      </w:r>
      <w:proofErr w:type="spellEnd"/>
      <w:r w:rsidRPr="00C928B2">
        <w:t>.</w:t>
      </w:r>
    </w:p>
    <w:p w:rsidR="002350DB" w:rsidRPr="00C928B2" w:rsidRDefault="00E26986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>
        <w:t>2.</w:t>
      </w:r>
      <w:r>
        <w:rPr>
          <w:lang w:val="uk-UA"/>
        </w:rPr>
        <w:t xml:space="preserve"> </w:t>
      </w:r>
      <w:proofErr w:type="spellStart"/>
      <w:r w:rsidR="002350DB" w:rsidRPr="00C928B2">
        <w:t>Організація</w:t>
      </w:r>
      <w:proofErr w:type="spellEnd"/>
      <w:r w:rsidR="002350DB" w:rsidRPr="00C928B2">
        <w:t xml:space="preserve"> </w:t>
      </w:r>
      <w:proofErr w:type="spellStart"/>
      <w:r w:rsidR="002350DB" w:rsidRPr="00C928B2">
        <w:t>роботи</w:t>
      </w:r>
      <w:proofErr w:type="spellEnd"/>
      <w:r w:rsidR="002350DB" w:rsidRPr="00C928B2">
        <w:t xml:space="preserve"> </w:t>
      </w:r>
      <w:proofErr w:type="spellStart"/>
      <w:r w:rsidR="002350DB" w:rsidRPr="00C928B2">
        <w:t>ортопедичного</w:t>
      </w:r>
      <w:proofErr w:type="spellEnd"/>
      <w:r w:rsidR="002350DB" w:rsidRPr="00C928B2">
        <w:t xml:space="preserve"> </w:t>
      </w:r>
      <w:proofErr w:type="spellStart"/>
      <w:r w:rsidR="002350DB" w:rsidRPr="00C928B2">
        <w:t>відділення</w:t>
      </w:r>
      <w:proofErr w:type="spellEnd"/>
      <w:r w:rsidR="002350DB" w:rsidRPr="00C928B2">
        <w:t xml:space="preserve">. </w:t>
      </w:r>
      <w:proofErr w:type="spellStart"/>
      <w:r w:rsidR="002350DB">
        <w:t>Устаткування</w:t>
      </w:r>
      <w:proofErr w:type="spellEnd"/>
      <w:r w:rsidR="002350DB">
        <w:t xml:space="preserve"> й </w:t>
      </w:r>
      <w:proofErr w:type="spellStart"/>
      <w:r w:rsidR="002350DB">
        <w:t>інструментарій</w:t>
      </w:r>
      <w:proofErr w:type="spellEnd"/>
      <w:r w:rsidR="002350DB">
        <w:t xml:space="preserve"> </w:t>
      </w:r>
      <w:proofErr w:type="spellStart"/>
      <w:r w:rsidR="002350DB">
        <w:t>р</w:t>
      </w:r>
      <w:r w:rsidR="002350DB" w:rsidRPr="00C928B2">
        <w:t>обоч</w:t>
      </w:r>
      <w:r w:rsidR="002350DB">
        <w:t>их</w:t>
      </w:r>
      <w:proofErr w:type="spellEnd"/>
      <w:r w:rsidR="002350DB" w:rsidRPr="00C928B2">
        <w:t xml:space="preserve"> </w:t>
      </w:r>
      <w:proofErr w:type="spellStart"/>
      <w:r w:rsidR="002350DB" w:rsidRPr="00C928B2">
        <w:t>місц</w:t>
      </w:r>
      <w:r w:rsidR="002350DB">
        <w:t>ь</w:t>
      </w:r>
      <w:proofErr w:type="spellEnd"/>
      <w:r w:rsidR="002350DB" w:rsidRPr="00C928B2">
        <w:t xml:space="preserve"> </w:t>
      </w:r>
      <w:proofErr w:type="spellStart"/>
      <w:r w:rsidR="002350DB" w:rsidRPr="00C928B2">
        <w:t>лікаря</w:t>
      </w:r>
      <w:proofErr w:type="spellEnd"/>
      <w:r w:rsidR="002350DB" w:rsidRPr="00C928B2">
        <w:t xml:space="preserve"> стоматолога-ортопеда та зубного </w:t>
      </w:r>
      <w:proofErr w:type="spellStart"/>
      <w:r w:rsidR="002350DB" w:rsidRPr="00C928B2">
        <w:t>техніка</w:t>
      </w:r>
      <w:proofErr w:type="spellEnd"/>
      <w:r w:rsidR="002350DB" w:rsidRPr="00C928B2">
        <w:t>. Асептика й антисептика.</w:t>
      </w:r>
    </w:p>
    <w:p w:rsidR="002350DB" w:rsidRPr="008A1EB3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 w:rsidRPr="008A1EB3">
        <w:t xml:space="preserve">3. </w:t>
      </w:r>
      <w:proofErr w:type="spellStart"/>
      <w:r w:rsidRPr="008A1EB3">
        <w:t>Анатомічна</w:t>
      </w:r>
      <w:proofErr w:type="spellEnd"/>
      <w:r w:rsidRPr="008A1EB3">
        <w:t xml:space="preserve"> </w:t>
      </w:r>
      <w:proofErr w:type="spellStart"/>
      <w:r w:rsidRPr="008A1EB3">
        <w:t>будова</w:t>
      </w:r>
      <w:proofErr w:type="spellEnd"/>
      <w:r w:rsidRPr="008A1EB3">
        <w:t xml:space="preserve"> </w:t>
      </w:r>
      <w:proofErr w:type="spellStart"/>
      <w:r w:rsidRPr="008A1EB3">
        <w:t>верхньої</w:t>
      </w:r>
      <w:proofErr w:type="spellEnd"/>
      <w:r w:rsidRPr="008A1EB3">
        <w:t xml:space="preserve"> та </w:t>
      </w:r>
      <w:proofErr w:type="spellStart"/>
      <w:r w:rsidRPr="008A1EB3">
        <w:t>нижньої</w:t>
      </w:r>
      <w:proofErr w:type="spellEnd"/>
      <w:r w:rsidRPr="008A1EB3">
        <w:t xml:space="preserve"> </w:t>
      </w:r>
      <w:proofErr w:type="spellStart"/>
      <w:r w:rsidRPr="008A1EB3">
        <w:t>щелепи</w:t>
      </w:r>
      <w:proofErr w:type="spellEnd"/>
      <w:r w:rsidRPr="008A1EB3">
        <w:t xml:space="preserve">. </w:t>
      </w:r>
      <w:proofErr w:type="spellStart"/>
      <w:r w:rsidRPr="008A1EB3">
        <w:t>Спільні</w:t>
      </w:r>
      <w:proofErr w:type="spellEnd"/>
      <w:r w:rsidRPr="008A1EB3">
        <w:t xml:space="preserve"> </w:t>
      </w:r>
      <w:proofErr w:type="spellStart"/>
      <w:r w:rsidRPr="008A1EB3">
        <w:t>риси</w:t>
      </w:r>
      <w:proofErr w:type="spellEnd"/>
      <w:r w:rsidRPr="008A1EB3">
        <w:t xml:space="preserve"> та </w:t>
      </w:r>
      <w:proofErr w:type="spellStart"/>
      <w:r w:rsidRPr="008A1EB3">
        <w:t>відмінності</w:t>
      </w:r>
      <w:proofErr w:type="spellEnd"/>
      <w:r w:rsidRPr="008A1EB3">
        <w:t xml:space="preserve"> у </w:t>
      </w:r>
      <w:proofErr w:type="spellStart"/>
      <w:r w:rsidRPr="008A1EB3">
        <w:t>їх</w:t>
      </w:r>
      <w:proofErr w:type="spellEnd"/>
      <w:r w:rsidRPr="008A1EB3">
        <w:t xml:space="preserve"> </w:t>
      </w:r>
      <w:proofErr w:type="spellStart"/>
      <w:r w:rsidRPr="008A1EB3">
        <w:t>розвитку</w:t>
      </w:r>
      <w:proofErr w:type="spellEnd"/>
      <w:r w:rsidRPr="008A1EB3">
        <w:t xml:space="preserve"> і </w:t>
      </w:r>
      <w:proofErr w:type="spellStart"/>
      <w:r w:rsidRPr="008A1EB3">
        <w:t>будові</w:t>
      </w:r>
      <w:proofErr w:type="spellEnd"/>
      <w:r w:rsidRPr="008A1EB3">
        <w:t>.</w:t>
      </w:r>
    </w:p>
    <w:p w:rsidR="002350DB" w:rsidRPr="00C928B2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>
        <w:t xml:space="preserve">4. </w:t>
      </w:r>
      <w:proofErr w:type="spellStart"/>
      <w:r>
        <w:t>Анатомічна</w:t>
      </w:r>
      <w:proofErr w:type="spellEnd"/>
      <w:r>
        <w:t xml:space="preserve"> </w:t>
      </w:r>
      <w:proofErr w:type="spellStart"/>
      <w:r>
        <w:t>б</w:t>
      </w:r>
      <w:r w:rsidRPr="00C928B2">
        <w:t>удова</w:t>
      </w:r>
      <w:proofErr w:type="spellEnd"/>
      <w:r w:rsidRPr="00C928B2">
        <w:t xml:space="preserve"> </w:t>
      </w:r>
      <w:r>
        <w:t xml:space="preserve">й </w:t>
      </w:r>
      <w:proofErr w:type="spellStart"/>
      <w:r>
        <w:t>функція</w:t>
      </w:r>
      <w:proofErr w:type="spellEnd"/>
      <w:r>
        <w:t xml:space="preserve"> </w:t>
      </w:r>
      <w:proofErr w:type="spellStart"/>
      <w:r w:rsidRPr="00C928B2">
        <w:t>скронево-нижньощелепного</w:t>
      </w:r>
      <w:proofErr w:type="spellEnd"/>
      <w:r w:rsidRPr="00C928B2">
        <w:t xml:space="preserve"> </w:t>
      </w:r>
      <w:proofErr w:type="spellStart"/>
      <w:r w:rsidRPr="00C928B2">
        <w:t>суглобу</w:t>
      </w:r>
      <w:proofErr w:type="spellEnd"/>
      <w:r w:rsidRPr="00C928B2">
        <w:t xml:space="preserve">, </w:t>
      </w:r>
      <w:proofErr w:type="spellStart"/>
      <w:r w:rsidRPr="00C928B2">
        <w:t>з'єднання</w:t>
      </w:r>
      <w:proofErr w:type="spellEnd"/>
      <w:r w:rsidRPr="00C928B2">
        <w:t xml:space="preserve"> </w:t>
      </w:r>
      <w:proofErr w:type="spellStart"/>
      <w:r w:rsidRPr="00C928B2">
        <w:t>нижньої</w:t>
      </w:r>
      <w:proofErr w:type="spellEnd"/>
      <w:r w:rsidRPr="00C928B2">
        <w:t xml:space="preserve"> </w:t>
      </w:r>
      <w:proofErr w:type="spellStart"/>
      <w:r w:rsidRPr="00C928B2">
        <w:t>щелепи</w:t>
      </w:r>
      <w:proofErr w:type="spellEnd"/>
      <w:r w:rsidRPr="00C928B2">
        <w:t xml:space="preserve"> з основою черепа.</w:t>
      </w:r>
    </w:p>
    <w:p w:rsidR="002350DB" w:rsidRPr="00C928B2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>
        <w:t xml:space="preserve">5. </w:t>
      </w:r>
      <w:proofErr w:type="spellStart"/>
      <w:r>
        <w:t>Жувальні</w:t>
      </w:r>
      <w:proofErr w:type="spellEnd"/>
      <w:r>
        <w:t xml:space="preserve"> </w:t>
      </w:r>
      <w:proofErr w:type="spellStart"/>
      <w:r>
        <w:t>м’язи</w:t>
      </w:r>
      <w:proofErr w:type="spellEnd"/>
      <w:r>
        <w:t xml:space="preserve">.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будова</w:t>
      </w:r>
      <w:proofErr w:type="spellEnd"/>
      <w:r>
        <w:t xml:space="preserve">, </w:t>
      </w:r>
      <w:proofErr w:type="spellStart"/>
      <w:r>
        <w:t>функція</w:t>
      </w:r>
      <w:proofErr w:type="spellEnd"/>
      <w:r>
        <w:t>,</w:t>
      </w:r>
      <w:r w:rsidRPr="00C928B2">
        <w:t xml:space="preserve"> </w:t>
      </w:r>
      <w:proofErr w:type="spellStart"/>
      <w:r w:rsidRPr="00C928B2">
        <w:t>місця</w:t>
      </w:r>
      <w:proofErr w:type="spellEnd"/>
      <w:r w:rsidRPr="00C928B2">
        <w:t xml:space="preserve"> </w:t>
      </w:r>
      <w:proofErr w:type="spellStart"/>
      <w:r w:rsidRPr="00C928B2">
        <w:t>прикріплення</w:t>
      </w:r>
      <w:proofErr w:type="spellEnd"/>
      <w:r w:rsidRPr="00C928B2">
        <w:t xml:space="preserve"> та вектор </w:t>
      </w:r>
      <w:proofErr w:type="spellStart"/>
      <w:r w:rsidRPr="00C928B2">
        <w:t>напрямку</w:t>
      </w:r>
      <w:proofErr w:type="spellEnd"/>
      <w:r w:rsidRPr="00C928B2">
        <w:t xml:space="preserve"> </w:t>
      </w:r>
      <w:proofErr w:type="spellStart"/>
      <w:r w:rsidRPr="00C928B2">
        <w:t>дії</w:t>
      </w:r>
      <w:proofErr w:type="spellEnd"/>
      <w:r w:rsidRPr="00C928B2">
        <w:t>.</w:t>
      </w:r>
    </w:p>
    <w:p w:rsidR="002350DB" w:rsidRPr="00C928B2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>
        <w:t xml:space="preserve">6. </w:t>
      </w:r>
      <w:proofErr w:type="spellStart"/>
      <w:r w:rsidRPr="00C928B2">
        <w:t>Компоненти</w:t>
      </w:r>
      <w:proofErr w:type="spellEnd"/>
      <w:r w:rsidRPr="00C928B2">
        <w:t xml:space="preserve"> </w:t>
      </w:r>
      <w:proofErr w:type="spellStart"/>
      <w:r w:rsidRPr="00C928B2">
        <w:t>жувального</w:t>
      </w:r>
      <w:proofErr w:type="spellEnd"/>
      <w:r w:rsidRPr="00C928B2">
        <w:t xml:space="preserve"> </w:t>
      </w:r>
      <w:proofErr w:type="spellStart"/>
      <w:r w:rsidRPr="00C928B2">
        <w:t>апарату</w:t>
      </w:r>
      <w:proofErr w:type="spellEnd"/>
      <w:r w:rsidRPr="00C928B2">
        <w:t xml:space="preserve">. </w:t>
      </w:r>
      <w:proofErr w:type="spellStart"/>
      <w:r>
        <w:t>М’язево-нервовий</w:t>
      </w:r>
      <w:proofErr w:type="spellEnd"/>
      <w:r>
        <w:t xml:space="preserve"> та </w:t>
      </w:r>
      <w:proofErr w:type="spellStart"/>
      <w:r>
        <w:t>суглобовий</w:t>
      </w:r>
      <w:proofErr w:type="spellEnd"/>
      <w:r>
        <w:t xml:space="preserve"> </w:t>
      </w:r>
      <w:r>
        <w:lastRenderedPageBreak/>
        <w:t xml:space="preserve">комплекс, </w:t>
      </w:r>
      <w:proofErr w:type="spellStart"/>
      <w:r>
        <w:t>функціональна</w:t>
      </w:r>
      <w:proofErr w:type="spellEnd"/>
      <w:r>
        <w:t xml:space="preserve"> </w:t>
      </w:r>
      <w:proofErr w:type="spellStart"/>
      <w:r>
        <w:t>оклюзія</w:t>
      </w:r>
      <w:proofErr w:type="spellEnd"/>
      <w:r>
        <w:t xml:space="preserve">. </w:t>
      </w:r>
      <w:proofErr w:type="spellStart"/>
      <w:r w:rsidRPr="00C928B2">
        <w:t>Їх</w:t>
      </w:r>
      <w:proofErr w:type="spellEnd"/>
      <w:r w:rsidRPr="00C928B2">
        <w:t xml:space="preserve"> характеристика та </w:t>
      </w:r>
      <w:proofErr w:type="spellStart"/>
      <w:r w:rsidRPr="00C928B2">
        <w:t>взаємо</w:t>
      </w:r>
      <w:r>
        <w:t>дія</w:t>
      </w:r>
      <w:proofErr w:type="spellEnd"/>
      <w:r w:rsidRPr="00C928B2">
        <w:t xml:space="preserve">. </w:t>
      </w:r>
    </w:p>
    <w:p w:rsidR="002350DB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>
        <w:t xml:space="preserve">7. </w:t>
      </w:r>
      <w:proofErr w:type="spellStart"/>
      <w:r>
        <w:t>Зуби</w:t>
      </w:r>
      <w:proofErr w:type="spellEnd"/>
      <w:r w:rsidRPr="00C928B2">
        <w:t xml:space="preserve">, </w:t>
      </w:r>
      <w:proofErr w:type="spellStart"/>
      <w:r w:rsidRPr="00C928B2">
        <w:t>зубні</w:t>
      </w:r>
      <w:proofErr w:type="spellEnd"/>
      <w:r w:rsidRPr="00C928B2">
        <w:t xml:space="preserve"> ряди. Анатомо-</w:t>
      </w:r>
      <w:proofErr w:type="spellStart"/>
      <w:r w:rsidRPr="00C928B2">
        <w:t>топографічні</w:t>
      </w:r>
      <w:proofErr w:type="spellEnd"/>
      <w:r w:rsidRPr="00C928B2">
        <w:t xml:space="preserve"> </w:t>
      </w:r>
      <w:proofErr w:type="spellStart"/>
      <w:r w:rsidRPr="00C928B2">
        <w:t>особливості</w:t>
      </w:r>
      <w:proofErr w:type="spellEnd"/>
      <w:r w:rsidRPr="00C928B2">
        <w:t xml:space="preserve"> </w:t>
      </w:r>
      <w:proofErr w:type="spellStart"/>
      <w:r w:rsidRPr="00C928B2">
        <w:t>будови</w:t>
      </w:r>
      <w:proofErr w:type="spellEnd"/>
      <w:r w:rsidRPr="00C928B2">
        <w:t xml:space="preserve"> </w:t>
      </w:r>
      <w:proofErr w:type="spellStart"/>
      <w:r w:rsidRPr="00C928B2">
        <w:t>коронкової</w:t>
      </w:r>
      <w:proofErr w:type="spellEnd"/>
      <w:r w:rsidRPr="00C928B2">
        <w:t xml:space="preserve"> та </w:t>
      </w:r>
      <w:proofErr w:type="spellStart"/>
      <w:r w:rsidRPr="00C928B2">
        <w:t>кореневої</w:t>
      </w:r>
      <w:proofErr w:type="spellEnd"/>
      <w:r w:rsidRPr="00C928B2">
        <w:t xml:space="preserve"> </w:t>
      </w:r>
      <w:proofErr w:type="spellStart"/>
      <w:r w:rsidRPr="00C928B2">
        <w:t>частини</w:t>
      </w:r>
      <w:proofErr w:type="spellEnd"/>
      <w:r w:rsidRPr="00C928B2">
        <w:t xml:space="preserve"> </w:t>
      </w:r>
      <w:proofErr w:type="spellStart"/>
      <w:r w:rsidRPr="00C928B2">
        <w:t>різних</w:t>
      </w:r>
      <w:proofErr w:type="spellEnd"/>
      <w:r w:rsidRPr="00C928B2">
        <w:t xml:space="preserve"> </w:t>
      </w:r>
      <w:proofErr w:type="spellStart"/>
      <w:r w:rsidRPr="00C928B2">
        <w:t>функціональних</w:t>
      </w:r>
      <w:proofErr w:type="spellEnd"/>
      <w:r w:rsidRPr="00C928B2">
        <w:t xml:space="preserve"> </w:t>
      </w:r>
      <w:proofErr w:type="spellStart"/>
      <w:r w:rsidRPr="00C928B2">
        <w:t>груп</w:t>
      </w:r>
      <w:proofErr w:type="spellEnd"/>
      <w:r w:rsidRPr="00C928B2">
        <w:t xml:space="preserve"> </w:t>
      </w:r>
      <w:proofErr w:type="spellStart"/>
      <w:r w:rsidRPr="00C928B2">
        <w:t>зубів</w:t>
      </w:r>
      <w:proofErr w:type="spellEnd"/>
      <w:r w:rsidRPr="00C928B2">
        <w:t>.</w:t>
      </w:r>
    </w:p>
    <w:p w:rsidR="002350DB" w:rsidRPr="00C928B2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>
        <w:t xml:space="preserve">8. </w:t>
      </w:r>
      <w:proofErr w:type="spellStart"/>
      <w:r>
        <w:t>Фактори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забезпечують</w:t>
      </w:r>
      <w:proofErr w:type="spellEnd"/>
      <w:r>
        <w:t xml:space="preserve"> </w:t>
      </w:r>
      <w:proofErr w:type="spellStart"/>
      <w:r>
        <w:t>цілісність</w:t>
      </w:r>
      <w:proofErr w:type="spellEnd"/>
      <w:r>
        <w:t xml:space="preserve"> та </w:t>
      </w:r>
      <w:proofErr w:type="spellStart"/>
      <w:r>
        <w:t>стійкість</w:t>
      </w:r>
      <w:proofErr w:type="spellEnd"/>
      <w:r>
        <w:t xml:space="preserve"> </w:t>
      </w:r>
      <w:proofErr w:type="spellStart"/>
      <w:r>
        <w:t>зубних</w:t>
      </w:r>
      <w:proofErr w:type="spellEnd"/>
      <w:r>
        <w:t xml:space="preserve"> </w:t>
      </w:r>
      <w:proofErr w:type="spellStart"/>
      <w:r>
        <w:t>рядів</w:t>
      </w:r>
      <w:proofErr w:type="spellEnd"/>
      <w:r>
        <w:t xml:space="preserve">. </w:t>
      </w:r>
      <w:proofErr w:type="spellStart"/>
      <w:r>
        <w:t>Зубна</w:t>
      </w:r>
      <w:proofErr w:type="spellEnd"/>
      <w:r>
        <w:t xml:space="preserve">, </w:t>
      </w:r>
      <w:proofErr w:type="spellStart"/>
      <w:r>
        <w:t>базальна</w:t>
      </w:r>
      <w:proofErr w:type="spellEnd"/>
      <w:r>
        <w:t xml:space="preserve"> й </w:t>
      </w:r>
      <w:proofErr w:type="spellStart"/>
      <w:r>
        <w:t>альвеолярні</w:t>
      </w:r>
      <w:proofErr w:type="spellEnd"/>
      <w:r>
        <w:t xml:space="preserve"> дуги. </w:t>
      </w:r>
      <w:proofErr w:type="spellStart"/>
      <w:r>
        <w:t>Оклюзійна</w:t>
      </w:r>
      <w:proofErr w:type="spellEnd"/>
      <w:r>
        <w:t xml:space="preserve"> </w:t>
      </w:r>
      <w:proofErr w:type="spellStart"/>
      <w:r>
        <w:t>площина</w:t>
      </w:r>
      <w:proofErr w:type="spellEnd"/>
      <w:r>
        <w:t xml:space="preserve">. </w:t>
      </w:r>
      <w:proofErr w:type="spellStart"/>
      <w:r>
        <w:t>Трансверзальні</w:t>
      </w:r>
      <w:proofErr w:type="spellEnd"/>
      <w:r>
        <w:t xml:space="preserve"> й </w:t>
      </w:r>
      <w:proofErr w:type="spellStart"/>
      <w:r>
        <w:t>сагітальні</w:t>
      </w:r>
      <w:proofErr w:type="spellEnd"/>
      <w:r>
        <w:t xml:space="preserve"> </w:t>
      </w:r>
      <w:proofErr w:type="spellStart"/>
      <w:r>
        <w:t>оклюзійні</w:t>
      </w:r>
      <w:proofErr w:type="spellEnd"/>
      <w:r>
        <w:t xml:space="preserve"> </w:t>
      </w:r>
      <w:proofErr w:type="spellStart"/>
      <w:r>
        <w:t>криві</w:t>
      </w:r>
      <w:proofErr w:type="spellEnd"/>
      <w:r>
        <w:t>.</w:t>
      </w:r>
    </w:p>
    <w:p w:rsidR="002350DB" w:rsidRPr="00C928B2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>
        <w:t>9</w:t>
      </w:r>
      <w:r w:rsidRPr="00C928B2">
        <w:t xml:space="preserve">. </w:t>
      </w:r>
      <w:proofErr w:type="spellStart"/>
      <w:r w:rsidRPr="00C928B2">
        <w:t>Функціональна</w:t>
      </w:r>
      <w:proofErr w:type="spellEnd"/>
      <w:r w:rsidRPr="00C928B2">
        <w:t xml:space="preserve"> </w:t>
      </w:r>
      <w:proofErr w:type="spellStart"/>
      <w:r w:rsidRPr="00C928B2">
        <w:t>анатомія</w:t>
      </w:r>
      <w:proofErr w:type="spellEnd"/>
      <w:r w:rsidRPr="00C928B2">
        <w:t xml:space="preserve"> </w:t>
      </w:r>
      <w:proofErr w:type="spellStart"/>
      <w:r w:rsidRPr="00C928B2">
        <w:t>оклюзійної</w:t>
      </w:r>
      <w:proofErr w:type="spellEnd"/>
      <w:r w:rsidRPr="00C928B2">
        <w:t xml:space="preserve"> </w:t>
      </w:r>
      <w:proofErr w:type="spellStart"/>
      <w:r w:rsidRPr="00C928B2">
        <w:t>поверхні</w:t>
      </w:r>
      <w:proofErr w:type="spellEnd"/>
      <w:r w:rsidRPr="00C928B2">
        <w:t xml:space="preserve"> </w:t>
      </w:r>
      <w:proofErr w:type="spellStart"/>
      <w:r w:rsidRPr="00C928B2">
        <w:t>фронтальних</w:t>
      </w:r>
      <w:proofErr w:type="spellEnd"/>
      <w:r w:rsidRPr="00C928B2">
        <w:t xml:space="preserve"> </w:t>
      </w:r>
      <w:proofErr w:type="spellStart"/>
      <w:r w:rsidRPr="00C928B2">
        <w:t>груп</w:t>
      </w:r>
      <w:proofErr w:type="spellEnd"/>
      <w:r w:rsidRPr="00C928B2">
        <w:t xml:space="preserve"> </w:t>
      </w:r>
      <w:proofErr w:type="spellStart"/>
      <w:r w:rsidRPr="00C928B2">
        <w:t>зубів</w:t>
      </w:r>
      <w:proofErr w:type="spellEnd"/>
      <w:r w:rsidRPr="00C928B2">
        <w:t xml:space="preserve">, </w:t>
      </w:r>
      <w:proofErr w:type="spellStart"/>
      <w:r w:rsidRPr="00C928B2">
        <w:t>їх</w:t>
      </w:r>
      <w:proofErr w:type="spellEnd"/>
      <w:r w:rsidRPr="00C928B2">
        <w:t xml:space="preserve"> </w:t>
      </w:r>
      <w:proofErr w:type="spellStart"/>
      <w:r w:rsidRPr="00C928B2">
        <w:t>значення</w:t>
      </w:r>
      <w:proofErr w:type="spellEnd"/>
      <w:r w:rsidRPr="00C928B2">
        <w:t xml:space="preserve"> в </w:t>
      </w:r>
      <w:proofErr w:type="spellStart"/>
      <w:r w:rsidRPr="00C928B2">
        <w:t>артикуляції</w:t>
      </w:r>
      <w:proofErr w:type="spellEnd"/>
      <w:r w:rsidRPr="00C928B2">
        <w:t xml:space="preserve"> </w:t>
      </w:r>
      <w:proofErr w:type="spellStart"/>
      <w:r w:rsidRPr="00C928B2">
        <w:t>нижньої</w:t>
      </w:r>
      <w:proofErr w:type="spellEnd"/>
      <w:r w:rsidRPr="00C928B2">
        <w:t xml:space="preserve"> </w:t>
      </w:r>
      <w:proofErr w:type="spellStart"/>
      <w:r w:rsidRPr="00C928B2">
        <w:t>щелепи</w:t>
      </w:r>
      <w:proofErr w:type="spellEnd"/>
      <w:r w:rsidRPr="00C928B2">
        <w:t>.</w:t>
      </w:r>
    </w:p>
    <w:p w:rsidR="002350DB" w:rsidRPr="00C928B2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 w:rsidRPr="00C928B2">
        <w:t>1</w:t>
      </w:r>
      <w:r>
        <w:t>0</w:t>
      </w:r>
      <w:r w:rsidRPr="00C928B2">
        <w:t xml:space="preserve">. </w:t>
      </w:r>
      <w:proofErr w:type="spellStart"/>
      <w:r w:rsidRPr="00C928B2">
        <w:t>Функціональна</w:t>
      </w:r>
      <w:proofErr w:type="spellEnd"/>
      <w:r w:rsidRPr="00C928B2">
        <w:t xml:space="preserve"> </w:t>
      </w:r>
      <w:proofErr w:type="spellStart"/>
      <w:r w:rsidRPr="00C928B2">
        <w:t>анатомія</w:t>
      </w:r>
      <w:proofErr w:type="spellEnd"/>
      <w:r w:rsidRPr="00C928B2">
        <w:t xml:space="preserve"> </w:t>
      </w:r>
      <w:proofErr w:type="spellStart"/>
      <w:r w:rsidRPr="00C928B2">
        <w:t>оклюзійної</w:t>
      </w:r>
      <w:proofErr w:type="spellEnd"/>
      <w:r w:rsidRPr="00C928B2">
        <w:t xml:space="preserve"> </w:t>
      </w:r>
      <w:proofErr w:type="spellStart"/>
      <w:r w:rsidRPr="00C928B2">
        <w:t>поверхні</w:t>
      </w:r>
      <w:proofErr w:type="spellEnd"/>
      <w:r w:rsidRPr="00C928B2">
        <w:t xml:space="preserve"> </w:t>
      </w:r>
      <w:proofErr w:type="spellStart"/>
      <w:r w:rsidRPr="00C928B2">
        <w:t>бічних</w:t>
      </w:r>
      <w:proofErr w:type="spellEnd"/>
      <w:r w:rsidRPr="00C928B2">
        <w:t xml:space="preserve"> </w:t>
      </w:r>
      <w:proofErr w:type="spellStart"/>
      <w:r w:rsidRPr="00C928B2">
        <w:t>груп</w:t>
      </w:r>
      <w:proofErr w:type="spellEnd"/>
      <w:r w:rsidRPr="00C928B2">
        <w:t xml:space="preserve"> </w:t>
      </w:r>
      <w:proofErr w:type="spellStart"/>
      <w:r w:rsidRPr="00C928B2">
        <w:t>зубів</w:t>
      </w:r>
      <w:proofErr w:type="spellEnd"/>
      <w:r w:rsidRPr="00C928B2">
        <w:t xml:space="preserve">, </w:t>
      </w:r>
      <w:proofErr w:type="spellStart"/>
      <w:r w:rsidRPr="00C928B2">
        <w:t>їх</w:t>
      </w:r>
      <w:proofErr w:type="spellEnd"/>
      <w:r w:rsidRPr="00C928B2">
        <w:t xml:space="preserve"> </w:t>
      </w:r>
      <w:proofErr w:type="spellStart"/>
      <w:r w:rsidRPr="00C928B2">
        <w:t>значення</w:t>
      </w:r>
      <w:proofErr w:type="spellEnd"/>
      <w:r w:rsidRPr="00C928B2">
        <w:t xml:space="preserve"> в </w:t>
      </w:r>
      <w:proofErr w:type="spellStart"/>
      <w:r w:rsidRPr="00C928B2">
        <w:t>артикуляції</w:t>
      </w:r>
      <w:proofErr w:type="spellEnd"/>
      <w:r w:rsidRPr="00C928B2">
        <w:t xml:space="preserve"> </w:t>
      </w:r>
      <w:proofErr w:type="spellStart"/>
      <w:r w:rsidRPr="00C928B2">
        <w:t>нижньої</w:t>
      </w:r>
      <w:proofErr w:type="spellEnd"/>
      <w:r w:rsidRPr="00C928B2">
        <w:t xml:space="preserve"> </w:t>
      </w:r>
      <w:proofErr w:type="spellStart"/>
      <w:r w:rsidRPr="00C928B2">
        <w:t>щелепи</w:t>
      </w:r>
      <w:proofErr w:type="spellEnd"/>
      <w:r w:rsidRPr="00C928B2">
        <w:t xml:space="preserve">. </w:t>
      </w:r>
      <w:proofErr w:type="spellStart"/>
      <w:r w:rsidRPr="00C928B2">
        <w:t>Опорні</w:t>
      </w:r>
      <w:proofErr w:type="spellEnd"/>
      <w:r w:rsidRPr="00C928B2">
        <w:t xml:space="preserve"> та </w:t>
      </w:r>
      <w:proofErr w:type="spellStart"/>
      <w:r w:rsidRPr="00C928B2">
        <w:t>направляючі</w:t>
      </w:r>
      <w:proofErr w:type="spellEnd"/>
      <w:r w:rsidRPr="00C928B2">
        <w:t xml:space="preserve"> горби.</w:t>
      </w:r>
    </w:p>
    <w:p w:rsidR="002350DB" w:rsidRPr="00C928B2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 w:rsidRPr="00C928B2">
        <w:t>1</w:t>
      </w:r>
      <w:r>
        <w:t>1</w:t>
      </w:r>
      <w:r w:rsidRPr="00C928B2">
        <w:t xml:space="preserve">. </w:t>
      </w:r>
      <w:proofErr w:type="spellStart"/>
      <w:r w:rsidRPr="00C928B2">
        <w:t>Фізіологічні</w:t>
      </w:r>
      <w:proofErr w:type="spellEnd"/>
      <w:r w:rsidRPr="00C928B2">
        <w:t xml:space="preserve"> </w:t>
      </w:r>
      <w:proofErr w:type="spellStart"/>
      <w:r w:rsidRPr="00C928B2">
        <w:t>види</w:t>
      </w:r>
      <w:proofErr w:type="spellEnd"/>
      <w:r w:rsidRPr="00C928B2">
        <w:t xml:space="preserve"> </w:t>
      </w:r>
      <w:proofErr w:type="spellStart"/>
      <w:r w:rsidRPr="00C928B2">
        <w:t>прикусів</w:t>
      </w:r>
      <w:proofErr w:type="spellEnd"/>
      <w:r w:rsidRPr="00C928B2">
        <w:t xml:space="preserve"> та </w:t>
      </w:r>
      <w:proofErr w:type="spellStart"/>
      <w:r w:rsidRPr="00C928B2">
        <w:t>їх</w:t>
      </w:r>
      <w:proofErr w:type="spellEnd"/>
      <w:r w:rsidRPr="00C928B2">
        <w:t xml:space="preserve"> </w:t>
      </w:r>
      <w:proofErr w:type="spellStart"/>
      <w:r w:rsidRPr="00C928B2">
        <w:t>ознаки</w:t>
      </w:r>
      <w:proofErr w:type="spellEnd"/>
      <w:r w:rsidRPr="00C928B2">
        <w:t xml:space="preserve">. Характеристика </w:t>
      </w:r>
      <w:proofErr w:type="spellStart"/>
      <w:r w:rsidRPr="00C928B2">
        <w:t>ортогнатичного</w:t>
      </w:r>
      <w:proofErr w:type="spellEnd"/>
      <w:r w:rsidRPr="00C928B2">
        <w:t xml:space="preserve"> прикусу.</w:t>
      </w:r>
    </w:p>
    <w:p w:rsidR="002350DB" w:rsidRPr="00C928B2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 w:rsidRPr="00C928B2">
        <w:t>1</w:t>
      </w:r>
      <w:r>
        <w:t xml:space="preserve">2. </w:t>
      </w:r>
      <w:proofErr w:type="spellStart"/>
      <w:r>
        <w:t>Пато</w:t>
      </w:r>
      <w:r w:rsidRPr="00C928B2">
        <w:t>логічні</w:t>
      </w:r>
      <w:proofErr w:type="spellEnd"/>
      <w:r w:rsidRPr="00C928B2">
        <w:t xml:space="preserve"> </w:t>
      </w:r>
      <w:proofErr w:type="spellStart"/>
      <w:r w:rsidRPr="00C928B2">
        <w:t>види</w:t>
      </w:r>
      <w:proofErr w:type="spellEnd"/>
      <w:r w:rsidRPr="00C928B2">
        <w:t xml:space="preserve"> </w:t>
      </w:r>
      <w:proofErr w:type="spellStart"/>
      <w:r w:rsidRPr="00C928B2">
        <w:t>прикусів</w:t>
      </w:r>
      <w:proofErr w:type="spellEnd"/>
      <w:r w:rsidRPr="00C928B2">
        <w:t xml:space="preserve">. Характеристика та </w:t>
      </w:r>
      <w:proofErr w:type="spellStart"/>
      <w:r w:rsidRPr="00C928B2">
        <w:t>ознаки</w:t>
      </w:r>
      <w:proofErr w:type="spellEnd"/>
      <w:r w:rsidRPr="00C928B2">
        <w:t xml:space="preserve">. </w:t>
      </w:r>
    </w:p>
    <w:p w:rsidR="002350DB" w:rsidRPr="00C928B2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 w:rsidRPr="00C928B2">
        <w:t>1</w:t>
      </w:r>
      <w:r>
        <w:t>3</w:t>
      </w:r>
      <w:r w:rsidRPr="00C928B2">
        <w:t xml:space="preserve">. </w:t>
      </w:r>
      <w:proofErr w:type="spellStart"/>
      <w:r w:rsidRPr="00C928B2">
        <w:t>Оклюзія</w:t>
      </w:r>
      <w:proofErr w:type="spellEnd"/>
      <w:r w:rsidRPr="00C928B2">
        <w:t xml:space="preserve"> </w:t>
      </w:r>
      <w:proofErr w:type="spellStart"/>
      <w:r w:rsidRPr="00C928B2">
        <w:t>зубних</w:t>
      </w:r>
      <w:proofErr w:type="spellEnd"/>
      <w:r w:rsidRPr="00C928B2">
        <w:t xml:space="preserve"> </w:t>
      </w:r>
      <w:proofErr w:type="spellStart"/>
      <w:r w:rsidRPr="00C928B2">
        <w:t>рядів</w:t>
      </w:r>
      <w:proofErr w:type="spellEnd"/>
      <w:r w:rsidRPr="00C928B2">
        <w:t xml:space="preserve">. </w:t>
      </w:r>
      <w:proofErr w:type="spellStart"/>
      <w:r w:rsidRPr="00C928B2">
        <w:t>Визначення</w:t>
      </w:r>
      <w:proofErr w:type="spellEnd"/>
      <w:r w:rsidRPr="00C928B2">
        <w:t xml:space="preserve">. </w:t>
      </w:r>
      <w:proofErr w:type="spellStart"/>
      <w:r w:rsidRPr="00C928B2">
        <w:t>Види</w:t>
      </w:r>
      <w:proofErr w:type="spellEnd"/>
      <w:r w:rsidRPr="00C928B2">
        <w:t xml:space="preserve"> </w:t>
      </w:r>
      <w:proofErr w:type="spellStart"/>
      <w:r w:rsidRPr="00C928B2">
        <w:t>оклюзії</w:t>
      </w:r>
      <w:proofErr w:type="spellEnd"/>
      <w:r w:rsidRPr="00C928B2">
        <w:t xml:space="preserve">. </w:t>
      </w:r>
      <w:proofErr w:type="spellStart"/>
      <w:r w:rsidRPr="00C928B2">
        <w:t>Контакти</w:t>
      </w:r>
      <w:proofErr w:type="spellEnd"/>
      <w:r w:rsidR="00E26986">
        <w:t xml:space="preserve"> </w:t>
      </w:r>
      <w:proofErr w:type="spellStart"/>
      <w:r w:rsidR="00E26986">
        <w:t>зубних</w:t>
      </w:r>
      <w:proofErr w:type="spellEnd"/>
      <w:r w:rsidR="00E26986">
        <w:t xml:space="preserve"> </w:t>
      </w:r>
      <w:proofErr w:type="spellStart"/>
      <w:r w:rsidR="00E26986">
        <w:t>рядів</w:t>
      </w:r>
      <w:proofErr w:type="spellEnd"/>
      <w:r w:rsidR="00E26986">
        <w:t xml:space="preserve"> в </w:t>
      </w:r>
      <w:proofErr w:type="spellStart"/>
      <w:r w:rsidR="00E26986">
        <w:t>передній</w:t>
      </w:r>
      <w:proofErr w:type="spellEnd"/>
      <w:r w:rsidR="00E26986">
        <w:t xml:space="preserve"> та б</w:t>
      </w:r>
      <w:proofErr w:type="spellStart"/>
      <w:r w:rsidR="00E26986">
        <w:rPr>
          <w:lang w:val="uk-UA"/>
        </w:rPr>
        <w:t>оков</w:t>
      </w:r>
      <w:proofErr w:type="spellEnd"/>
      <w:r w:rsidRPr="00C928B2">
        <w:t xml:space="preserve">их </w:t>
      </w:r>
      <w:proofErr w:type="spellStart"/>
      <w:r w:rsidRPr="00C928B2">
        <w:t>оклюзіях</w:t>
      </w:r>
      <w:proofErr w:type="spellEnd"/>
      <w:r w:rsidRPr="00C928B2">
        <w:t xml:space="preserve">. </w:t>
      </w:r>
      <w:proofErr w:type="spellStart"/>
      <w:r w:rsidRPr="00C928B2">
        <w:t>Ознаки</w:t>
      </w:r>
      <w:proofErr w:type="spellEnd"/>
      <w:r w:rsidRPr="00C928B2">
        <w:t xml:space="preserve"> </w:t>
      </w:r>
      <w:proofErr w:type="spellStart"/>
      <w:r w:rsidRPr="00C928B2">
        <w:t>центральної</w:t>
      </w:r>
      <w:proofErr w:type="spellEnd"/>
      <w:r w:rsidRPr="00C928B2">
        <w:t xml:space="preserve"> </w:t>
      </w:r>
      <w:proofErr w:type="spellStart"/>
      <w:r w:rsidRPr="00C928B2">
        <w:t>оклюзії</w:t>
      </w:r>
      <w:proofErr w:type="spellEnd"/>
      <w:r w:rsidRPr="00C928B2">
        <w:t>.</w:t>
      </w:r>
    </w:p>
    <w:p w:rsidR="002350DB" w:rsidRPr="00C928B2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 w:rsidRPr="00C928B2">
        <w:t>1</w:t>
      </w:r>
      <w:r>
        <w:t>4</w:t>
      </w:r>
      <w:r w:rsidRPr="00C928B2">
        <w:t xml:space="preserve">. </w:t>
      </w:r>
      <w:proofErr w:type="spellStart"/>
      <w:r w:rsidRPr="00C928B2">
        <w:t>Артикуляція</w:t>
      </w:r>
      <w:proofErr w:type="spellEnd"/>
      <w:r w:rsidRPr="00C928B2">
        <w:t xml:space="preserve"> </w:t>
      </w:r>
      <w:proofErr w:type="spellStart"/>
      <w:r w:rsidRPr="00C928B2">
        <w:t>нижньої</w:t>
      </w:r>
      <w:proofErr w:type="spellEnd"/>
      <w:r w:rsidRPr="00C928B2">
        <w:t xml:space="preserve"> </w:t>
      </w:r>
      <w:proofErr w:type="spellStart"/>
      <w:r w:rsidRPr="00C928B2">
        <w:t>щелепи</w:t>
      </w:r>
      <w:proofErr w:type="spellEnd"/>
      <w:r w:rsidRPr="00C928B2">
        <w:t xml:space="preserve">. Рухи </w:t>
      </w:r>
      <w:proofErr w:type="spellStart"/>
      <w:r w:rsidRPr="00C928B2">
        <w:t>нижньої</w:t>
      </w:r>
      <w:proofErr w:type="spellEnd"/>
      <w:r w:rsidRPr="00C928B2">
        <w:t xml:space="preserve"> </w:t>
      </w:r>
      <w:proofErr w:type="spellStart"/>
      <w:r w:rsidRPr="00C928B2">
        <w:t>щелепи</w:t>
      </w:r>
      <w:proofErr w:type="spellEnd"/>
      <w:r w:rsidRPr="00C928B2">
        <w:t xml:space="preserve"> в </w:t>
      </w:r>
      <w:proofErr w:type="spellStart"/>
      <w:r w:rsidRPr="00C928B2">
        <w:t>вертикальній</w:t>
      </w:r>
      <w:proofErr w:type="spellEnd"/>
      <w:r w:rsidRPr="00C928B2">
        <w:t xml:space="preserve">, </w:t>
      </w:r>
      <w:proofErr w:type="spellStart"/>
      <w:r w:rsidRPr="00C928B2">
        <w:t>сагітальній</w:t>
      </w:r>
      <w:proofErr w:type="spellEnd"/>
      <w:r w:rsidRPr="00C928B2">
        <w:t xml:space="preserve"> та </w:t>
      </w:r>
      <w:proofErr w:type="spellStart"/>
      <w:r w:rsidRPr="00C928B2">
        <w:t>трансверзальній</w:t>
      </w:r>
      <w:proofErr w:type="spellEnd"/>
      <w:r w:rsidRPr="00C928B2">
        <w:t xml:space="preserve"> </w:t>
      </w:r>
      <w:proofErr w:type="spellStart"/>
      <w:r w:rsidRPr="00C928B2">
        <w:t>площинах</w:t>
      </w:r>
      <w:proofErr w:type="spellEnd"/>
      <w:r>
        <w:t xml:space="preserve">. </w:t>
      </w:r>
      <w:proofErr w:type="spellStart"/>
      <w:r>
        <w:t>Фактори</w:t>
      </w:r>
      <w:proofErr w:type="spellEnd"/>
      <w:r>
        <w:t xml:space="preserve"> </w:t>
      </w:r>
      <w:proofErr w:type="spellStart"/>
      <w:r>
        <w:t>оклюзії</w:t>
      </w:r>
      <w:proofErr w:type="spellEnd"/>
      <w:r>
        <w:t xml:space="preserve">. </w:t>
      </w:r>
      <w:proofErr w:type="spellStart"/>
      <w:r>
        <w:t>Фази</w:t>
      </w:r>
      <w:proofErr w:type="spellEnd"/>
      <w:r>
        <w:t xml:space="preserve"> </w:t>
      </w:r>
      <w:proofErr w:type="spellStart"/>
      <w:r>
        <w:t>жувальних</w:t>
      </w:r>
      <w:proofErr w:type="spellEnd"/>
      <w:r>
        <w:t xml:space="preserve"> </w:t>
      </w:r>
      <w:proofErr w:type="spellStart"/>
      <w:r>
        <w:t>рухів</w:t>
      </w:r>
      <w:proofErr w:type="spellEnd"/>
      <w:r>
        <w:t xml:space="preserve"> за </w:t>
      </w:r>
      <w:proofErr w:type="spellStart"/>
      <w:r>
        <w:t>Гізі</w:t>
      </w:r>
      <w:proofErr w:type="spellEnd"/>
      <w:r>
        <w:t>.</w:t>
      </w:r>
      <w:r w:rsidRPr="00C928B2">
        <w:t xml:space="preserve"> </w:t>
      </w:r>
    </w:p>
    <w:p w:rsidR="002350DB" w:rsidRPr="00C928B2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 w:rsidRPr="00C928B2">
        <w:t>1</w:t>
      </w:r>
      <w:r>
        <w:t>5</w:t>
      </w:r>
      <w:r w:rsidRPr="00C928B2">
        <w:t xml:space="preserve">. </w:t>
      </w:r>
      <w:proofErr w:type="spellStart"/>
      <w:r w:rsidRPr="00C928B2">
        <w:t>Послідовність</w:t>
      </w:r>
      <w:proofErr w:type="spellEnd"/>
      <w:r w:rsidRPr="00C928B2">
        <w:t xml:space="preserve"> </w:t>
      </w:r>
      <w:proofErr w:type="spellStart"/>
      <w:r w:rsidRPr="00C928B2">
        <w:t>обстеження</w:t>
      </w:r>
      <w:proofErr w:type="spellEnd"/>
      <w:r w:rsidRPr="00C928B2">
        <w:t xml:space="preserve"> </w:t>
      </w:r>
      <w:proofErr w:type="spellStart"/>
      <w:r w:rsidRPr="00C928B2">
        <w:t>пацієнтів</w:t>
      </w:r>
      <w:proofErr w:type="spellEnd"/>
      <w:r w:rsidRPr="00C928B2">
        <w:t xml:space="preserve"> в </w:t>
      </w:r>
      <w:proofErr w:type="spellStart"/>
      <w:r w:rsidRPr="00C928B2">
        <w:t>клініці</w:t>
      </w:r>
      <w:proofErr w:type="spellEnd"/>
      <w:r w:rsidRPr="00C928B2">
        <w:t xml:space="preserve"> </w:t>
      </w:r>
      <w:proofErr w:type="spellStart"/>
      <w:r w:rsidRPr="00C928B2">
        <w:t>ортопедичної</w:t>
      </w:r>
      <w:proofErr w:type="spellEnd"/>
      <w:r w:rsidRPr="00C928B2">
        <w:t xml:space="preserve"> </w:t>
      </w:r>
      <w:proofErr w:type="spellStart"/>
      <w:r w:rsidRPr="00C928B2">
        <w:t>стоматології</w:t>
      </w:r>
      <w:proofErr w:type="spellEnd"/>
      <w:r w:rsidRPr="00C928B2">
        <w:t xml:space="preserve">. </w:t>
      </w:r>
      <w:proofErr w:type="spellStart"/>
      <w:r w:rsidRPr="00C928B2">
        <w:t>Суб’єктивне</w:t>
      </w:r>
      <w:proofErr w:type="spellEnd"/>
      <w:r w:rsidRPr="00C928B2">
        <w:t xml:space="preserve"> та </w:t>
      </w:r>
      <w:proofErr w:type="spellStart"/>
      <w:r w:rsidRPr="00C928B2">
        <w:t>об’єктивне</w:t>
      </w:r>
      <w:proofErr w:type="spellEnd"/>
      <w:r w:rsidRPr="00C928B2">
        <w:t xml:space="preserve"> </w:t>
      </w:r>
      <w:proofErr w:type="spellStart"/>
      <w:r w:rsidRPr="00C928B2">
        <w:t>обстеження</w:t>
      </w:r>
      <w:proofErr w:type="spellEnd"/>
      <w:r w:rsidRPr="00C928B2">
        <w:t>.</w:t>
      </w:r>
    </w:p>
    <w:p w:rsidR="002350DB" w:rsidRPr="00C928B2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 w:rsidRPr="00C928B2">
        <w:t>1</w:t>
      </w:r>
      <w:r>
        <w:t>6</w:t>
      </w:r>
      <w:r w:rsidRPr="00C928B2">
        <w:t xml:space="preserve">. </w:t>
      </w:r>
      <w:proofErr w:type="spellStart"/>
      <w:r w:rsidRPr="00C928B2">
        <w:t>Клінічні</w:t>
      </w:r>
      <w:proofErr w:type="spellEnd"/>
      <w:r w:rsidRPr="00C928B2">
        <w:t xml:space="preserve"> та </w:t>
      </w:r>
      <w:proofErr w:type="spellStart"/>
      <w:r w:rsidRPr="00C928B2">
        <w:t>додаткові</w:t>
      </w:r>
      <w:proofErr w:type="spellEnd"/>
      <w:r w:rsidRPr="00C928B2">
        <w:t xml:space="preserve"> </w:t>
      </w:r>
      <w:proofErr w:type="spellStart"/>
      <w:r w:rsidRPr="00C928B2">
        <w:t>методи</w:t>
      </w:r>
      <w:proofErr w:type="spellEnd"/>
      <w:r w:rsidRPr="00C928B2">
        <w:t xml:space="preserve"> </w:t>
      </w:r>
      <w:proofErr w:type="spellStart"/>
      <w:r w:rsidRPr="00C928B2">
        <w:t>обстеження</w:t>
      </w:r>
      <w:proofErr w:type="spellEnd"/>
      <w:r w:rsidRPr="00C928B2">
        <w:t xml:space="preserve"> </w:t>
      </w:r>
      <w:proofErr w:type="spellStart"/>
      <w:r w:rsidRPr="00C928B2">
        <w:t>пацієнта</w:t>
      </w:r>
      <w:proofErr w:type="spellEnd"/>
      <w:r w:rsidRPr="00C928B2">
        <w:t xml:space="preserve"> в </w:t>
      </w:r>
      <w:proofErr w:type="spellStart"/>
      <w:r w:rsidRPr="00C928B2">
        <w:t>клініці</w:t>
      </w:r>
      <w:proofErr w:type="spellEnd"/>
      <w:r w:rsidRPr="00C928B2">
        <w:t xml:space="preserve"> </w:t>
      </w:r>
      <w:proofErr w:type="spellStart"/>
      <w:r w:rsidRPr="00C928B2">
        <w:t>ортопедичної</w:t>
      </w:r>
      <w:proofErr w:type="spellEnd"/>
      <w:r w:rsidRPr="00C928B2">
        <w:t xml:space="preserve"> </w:t>
      </w:r>
      <w:proofErr w:type="spellStart"/>
      <w:r w:rsidRPr="00C928B2">
        <w:t>стоматології</w:t>
      </w:r>
      <w:proofErr w:type="spellEnd"/>
    </w:p>
    <w:p w:rsidR="002350DB" w:rsidRPr="00C928B2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 w:rsidRPr="00C928B2">
        <w:t>1</w:t>
      </w:r>
      <w:r>
        <w:t>7</w:t>
      </w:r>
      <w:r w:rsidRPr="00C928B2">
        <w:t xml:space="preserve">. </w:t>
      </w:r>
      <w:proofErr w:type="spellStart"/>
      <w:r w:rsidRPr="00C928B2">
        <w:t>Попередній</w:t>
      </w:r>
      <w:proofErr w:type="spellEnd"/>
      <w:r w:rsidRPr="00C928B2">
        <w:t xml:space="preserve"> та </w:t>
      </w:r>
      <w:proofErr w:type="spellStart"/>
      <w:r w:rsidRPr="00C928B2">
        <w:t>остаточний</w:t>
      </w:r>
      <w:proofErr w:type="spellEnd"/>
      <w:r w:rsidRPr="00C928B2">
        <w:t xml:space="preserve"> </w:t>
      </w:r>
      <w:proofErr w:type="spellStart"/>
      <w:r w:rsidRPr="00C928B2">
        <w:t>діагноз</w:t>
      </w:r>
      <w:proofErr w:type="spellEnd"/>
      <w:r w:rsidR="00550C40">
        <w:rPr>
          <w:lang w:val="uk-UA"/>
        </w:rPr>
        <w:t>и, їх с</w:t>
      </w:r>
      <w:proofErr w:type="spellStart"/>
      <w:r w:rsidRPr="00C928B2">
        <w:t>кладові</w:t>
      </w:r>
      <w:proofErr w:type="spellEnd"/>
      <w:r w:rsidRPr="00C928B2">
        <w:t xml:space="preserve"> </w:t>
      </w:r>
      <w:proofErr w:type="spellStart"/>
      <w:r w:rsidRPr="00C928B2">
        <w:t>частини</w:t>
      </w:r>
      <w:proofErr w:type="spellEnd"/>
      <w:r w:rsidRPr="00C928B2">
        <w:t xml:space="preserve">. </w:t>
      </w:r>
      <w:proofErr w:type="spellStart"/>
      <w:r w:rsidRPr="00C928B2">
        <w:t>Історія</w:t>
      </w:r>
      <w:proofErr w:type="spellEnd"/>
      <w:r w:rsidRPr="00C928B2">
        <w:t xml:space="preserve"> </w:t>
      </w:r>
      <w:proofErr w:type="spellStart"/>
      <w:r w:rsidRPr="00C928B2">
        <w:t>хвороби</w:t>
      </w:r>
      <w:proofErr w:type="spellEnd"/>
      <w:r w:rsidRPr="00C928B2">
        <w:t xml:space="preserve"> та правила </w:t>
      </w:r>
      <w:proofErr w:type="spellStart"/>
      <w:r w:rsidRPr="00C928B2">
        <w:t>її</w:t>
      </w:r>
      <w:proofErr w:type="spellEnd"/>
      <w:r w:rsidRPr="00C928B2">
        <w:t xml:space="preserve"> </w:t>
      </w:r>
      <w:proofErr w:type="spellStart"/>
      <w:r w:rsidRPr="00C928B2">
        <w:t>ведення</w:t>
      </w:r>
      <w:proofErr w:type="spellEnd"/>
      <w:r w:rsidRPr="00C928B2">
        <w:t xml:space="preserve">. </w:t>
      </w:r>
    </w:p>
    <w:p w:rsidR="002350DB" w:rsidRPr="00A040A3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lang w:val="uk-UA"/>
        </w:rPr>
      </w:pPr>
    </w:p>
    <w:p w:rsidR="002350DB" w:rsidRPr="00C928B2" w:rsidRDefault="002350DB" w:rsidP="002350DB">
      <w:pPr>
        <w:spacing w:line="360" w:lineRule="auto"/>
        <w:ind w:firstLine="426"/>
        <w:jc w:val="both"/>
        <w:rPr>
          <w:b/>
          <w:i/>
        </w:rPr>
      </w:pPr>
      <w:proofErr w:type="spellStart"/>
      <w:r w:rsidRPr="00C928B2">
        <w:rPr>
          <w:b/>
          <w:i/>
        </w:rPr>
        <w:t>Змістовий</w:t>
      </w:r>
      <w:proofErr w:type="spellEnd"/>
      <w:r w:rsidRPr="00C928B2">
        <w:rPr>
          <w:b/>
          <w:i/>
        </w:rPr>
        <w:t xml:space="preserve"> модуль 2. </w:t>
      </w:r>
      <w:proofErr w:type="spellStart"/>
      <w:r w:rsidRPr="00C928B2">
        <w:rPr>
          <w:b/>
          <w:i/>
        </w:rPr>
        <w:t>Клінічне</w:t>
      </w:r>
      <w:proofErr w:type="spellEnd"/>
      <w:r w:rsidRPr="00C928B2">
        <w:rPr>
          <w:b/>
          <w:i/>
        </w:rPr>
        <w:t xml:space="preserve"> </w:t>
      </w:r>
      <w:proofErr w:type="spellStart"/>
      <w:r w:rsidRPr="00C928B2">
        <w:rPr>
          <w:b/>
          <w:i/>
        </w:rPr>
        <w:t>матеріалознавство</w:t>
      </w:r>
      <w:proofErr w:type="spellEnd"/>
      <w:r w:rsidRPr="00C928B2">
        <w:rPr>
          <w:b/>
          <w:i/>
        </w:rPr>
        <w:t>.</w:t>
      </w:r>
    </w:p>
    <w:p w:rsidR="002350DB" w:rsidRPr="00C928B2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</w:p>
    <w:p w:rsidR="002350DB" w:rsidRPr="00C928B2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 w:rsidRPr="00C928B2">
        <w:t xml:space="preserve">1. </w:t>
      </w:r>
      <w:proofErr w:type="spellStart"/>
      <w:r w:rsidRPr="00C928B2">
        <w:t>Види</w:t>
      </w:r>
      <w:proofErr w:type="spellEnd"/>
      <w:r w:rsidRPr="00C928B2">
        <w:t xml:space="preserve"> </w:t>
      </w:r>
      <w:proofErr w:type="spellStart"/>
      <w:r w:rsidRPr="00C928B2">
        <w:t>відбиткових</w:t>
      </w:r>
      <w:proofErr w:type="spellEnd"/>
      <w:r w:rsidRPr="00C928B2">
        <w:t xml:space="preserve"> ложок</w:t>
      </w:r>
      <w:r>
        <w:t xml:space="preserve">, </w:t>
      </w:r>
      <w:proofErr w:type="spellStart"/>
      <w:r>
        <w:t>їх</w:t>
      </w:r>
      <w:proofErr w:type="spellEnd"/>
      <w:r>
        <w:t xml:space="preserve"> характеристика</w:t>
      </w:r>
      <w:r w:rsidRPr="00C928B2">
        <w:t xml:space="preserve">. </w:t>
      </w:r>
      <w:proofErr w:type="spellStart"/>
      <w:r w:rsidRPr="00C928B2">
        <w:t>Вибір</w:t>
      </w:r>
      <w:proofErr w:type="spellEnd"/>
      <w:r w:rsidRPr="00C928B2">
        <w:t xml:space="preserve"> </w:t>
      </w:r>
      <w:proofErr w:type="spellStart"/>
      <w:r w:rsidRPr="00C928B2">
        <w:t>відбиткової</w:t>
      </w:r>
      <w:proofErr w:type="spellEnd"/>
      <w:r w:rsidRPr="00C928B2">
        <w:t xml:space="preserve"> ложки в </w:t>
      </w:r>
      <w:proofErr w:type="spellStart"/>
      <w:r w:rsidRPr="00C928B2">
        <w:t>залежності</w:t>
      </w:r>
      <w:proofErr w:type="spellEnd"/>
      <w:r w:rsidRPr="00C928B2">
        <w:t xml:space="preserve"> </w:t>
      </w:r>
      <w:proofErr w:type="spellStart"/>
      <w:r w:rsidRPr="00C928B2">
        <w:t>від</w:t>
      </w:r>
      <w:proofErr w:type="spellEnd"/>
      <w:r w:rsidRPr="00C928B2">
        <w:t xml:space="preserve"> виду </w:t>
      </w:r>
      <w:proofErr w:type="spellStart"/>
      <w:r w:rsidRPr="00C928B2">
        <w:t>протезування</w:t>
      </w:r>
      <w:proofErr w:type="spellEnd"/>
      <w:r w:rsidRPr="00C928B2">
        <w:t>.</w:t>
      </w:r>
    </w:p>
    <w:p w:rsidR="002350DB" w:rsidRPr="00C928B2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 w:rsidRPr="00C928B2">
        <w:t xml:space="preserve">2. </w:t>
      </w:r>
      <w:proofErr w:type="spellStart"/>
      <w:r w:rsidRPr="00C928B2">
        <w:t>Відбитки</w:t>
      </w:r>
      <w:proofErr w:type="spellEnd"/>
      <w:r>
        <w:t>.</w:t>
      </w:r>
      <w:r w:rsidRPr="00C928B2">
        <w:t xml:space="preserve"> </w:t>
      </w:r>
      <w:proofErr w:type="spellStart"/>
      <w:r>
        <w:t>Визначення</w:t>
      </w:r>
      <w:proofErr w:type="spellEnd"/>
      <w:r>
        <w:t xml:space="preserve"> й </w:t>
      </w:r>
      <w:proofErr w:type="spellStart"/>
      <w:r w:rsidRPr="00C928B2">
        <w:t>класифікаці</w:t>
      </w:r>
      <w:r>
        <w:t>ї</w:t>
      </w:r>
      <w:proofErr w:type="spellEnd"/>
      <w:r w:rsidRPr="00C928B2">
        <w:t xml:space="preserve">. </w:t>
      </w:r>
      <w:proofErr w:type="spellStart"/>
      <w:r w:rsidRPr="00C928B2">
        <w:t>Вимоги</w:t>
      </w:r>
      <w:proofErr w:type="spellEnd"/>
      <w:r w:rsidRPr="00C928B2">
        <w:t xml:space="preserve"> та </w:t>
      </w:r>
      <w:proofErr w:type="spellStart"/>
      <w:r w:rsidRPr="00C928B2">
        <w:t>межі</w:t>
      </w:r>
      <w:proofErr w:type="spellEnd"/>
      <w:r w:rsidRPr="00C928B2">
        <w:t xml:space="preserve"> </w:t>
      </w:r>
      <w:proofErr w:type="spellStart"/>
      <w:r w:rsidRPr="00C928B2">
        <w:t>анатомічних</w:t>
      </w:r>
      <w:proofErr w:type="spellEnd"/>
      <w:r w:rsidRPr="00C928B2">
        <w:t xml:space="preserve"> </w:t>
      </w:r>
      <w:proofErr w:type="spellStart"/>
      <w:r w:rsidRPr="00C928B2">
        <w:lastRenderedPageBreak/>
        <w:t>відбитків</w:t>
      </w:r>
      <w:proofErr w:type="spellEnd"/>
      <w:r w:rsidRPr="00C928B2">
        <w:t xml:space="preserve">. Методика </w:t>
      </w:r>
      <w:proofErr w:type="spellStart"/>
      <w:r w:rsidRPr="00C928B2">
        <w:t>отримання</w:t>
      </w:r>
      <w:proofErr w:type="spellEnd"/>
      <w:r w:rsidRPr="00C928B2">
        <w:t>.</w:t>
      </w:r>
      <w:r w:rsidR="00E26986">
        <w:t xml:space="preserve"> </w:t>
      </w:r>
      <w:r w:rsidR="00550C40">
        <w:rPr>
          <w:lang w:val="uk-UA"/>
        </w:rPr>
        <w:t>Характеристика понять «п</w:t>
      </w:r>
      <w:proofErr w:type="spellStart"/>
      <w:r>
        <w:t>ротезне</w:t>
      </w:r>
      <w:proofErr w:type="spellEnd"/>
      <w:r>
        <w:t xml:space="preserve"> ложе</w:t>
      </w:r>
      <w:r w:rsidR="00550C40">
        <w:rPr>
          <w:lang w:val="uk-UA"/>
        </w:rPr>
        <w:t>»</w:t>
      </w:r>
      <w:r>
        <w:t xml:space="preserve"> й </w:t>
      </w:r>
      <w:r w:rsidR="00550C40">
        <w:rPr>
          <w:lang w:val="uk-UA"/>
        </w:rPr>
        <w:t>«</w:t>
      </w:r>
      <w:proofErr w:type="spellStart"/>
      <w:r>
        <w:t>протезне</w:t>
      </w:r>
      <w:proofErr w:type="spellEnd"/>
      <w:r>
        <w:t xml:space="preserve"> поле</w:t>
      </w:r>
      <w:r w:rsidR="00550C40">
        <w:rPr>
          <w:lang w:val="uk-UA"/>
        </w:rPr>
        <w:t>»</w:t>
      </w:r>
      <w:r>
        <w:t>.</w:t>
      </w:r>
    </w:p>
    <w:p w:rsidR="002350DB" w:rsidRPr="00C928B2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 w:rsidRPr="00C928B2">
        <w:t xml:space="preserve">3. </w:t>
      </w:r>
      <w:proofErr w:type="spellStart"/>
      <w:r w:rsidRPr="00C928B2">
        <w:t>Класифікації</w:t>
      </w:r>
      <w:proofErr w:type="spellEnd"/>
      <w:r w:rsidRPr="00C928B2">
        <w:t xml:space="preserve"> </w:t>
      </w:r>
      <w:proofErr w:type="spellStart"/>
      <w:r w:rsidRPr="00C928B2">
        <w:t>відбиткових</w:t>
      </w:r>
      <w:proofErr w:type="spellEnd"/>
      <w:r w:rsidRPr="00C928B2">
        <w:t xml:space="preserve"> </w:t>
      </w:r>
      <w:proofErr w:type="spellStart"/>
      <w:r w:rsidRPr="00C928B2">
        <w:t>матеріалів</w:t>
      </w:r>
      <w:proofErr w:type="spellEnd"/>
      <w:r w:rsidRPr="00C928B2">
        <w:t xml:space="preserve">, </w:t>
      </w:r>
      <w:proofErr w:type="spellStart"/>
      <w:r w:rsidRPr="00C928B2">
        <w:t>що</w:t>
      </w:r>
      <w:proofErr w:type="spellEnd"/>
      <w:r w:rsidRPr="00C928B2">
        <w:t xml:space="preserve"> </w:t>
      </w:r>
      <w:proofErr w:type="spellStart"/>
      <w:r w:rsidRPr="00C928B2">
        <w:t>застосовуються</w:t>
      </w:r>
      <w:proofErr w:type="spellEnd"/>
      <w:r w:rsidRPr="00C928B2">
        <w:t xml:space="preserve"> в </w:t>
      </w:r>
      <w:proofErr w:type="spellStart"/>
      <w:r w:rsidRPr="00C928B2">
        <w:t>ортопедичній</w:t>
      </w:r>
      <w:proofErr w:type="spellEnd"/>
      <w:r w:rsidRPr="00C928B2">
        <w:t xml:space="preserve"> </w:t>
      </w:r>
      <w:proofErr w:type="spellStart"/>
      <w:r w:rsidRPr="00C928B2">
        <w:t>стоматології</w:t>
      </w:r>
      <w:proofErr w:type="spellEnd"/>
      <w:r w:rsidRPr="00C928B2">
        <w:t xml:space="preserve">. </w:t>
      </w:r>
      <w:proofErr w:type="spellStart"/>
      <w:r w:rsidRPr="00C928B2">
        <w:t>Вимоги</w:t>
      </w:r>
      <w:proofErr w:type="spellEnd"/>
      <w:r w:rsidRPr="00C928B2">
        <w:t xml:space="preserve"> до </w:t>
      </w:r>
      <w:proofErr w:type="spellStart"/>
      <w:r w:rsidRPr="00C928B2">
        <w:t>відбиткових</w:t>
      </w:r>
      <w:proofErr w:type="spellEnd"/>
      <w:r w:rsidRPr="00C928B2">
        <w:t xml:space="preserve"> </w:t>
      </w:r>
      <w:proofErr w:type="spellStart"/>
      <w:r w:rsidRPr="00C928B2">
        <w:t>матеріалів</w:t>
      </w:r>
      <w:proofErr w:type="spellEnd"/>
      <w:r w:rsidRPr="00C928B2">
        <w:t>.</w:t>
      </w:r>
      <w:r>
        <w:t xml:space="preserve"> </w:t>
      </w:r>
      <w:proofErr w:type="spellStart"/>
      <w:r>
        <w:t>Показання</w:t>
      </w:r>
      <w:proofErr w:type="spellEnd"/>
      <w:r>
        <w:t xml:space="preserve"> до </w:t>
      </w:r>
      <w:proofErr w:type="spellStart"/>
      <w:r>
        <w:t>застосування</w:t>
      </w:r>
      <w:proofErr w:type="spellEnd"/>
      <w:r>
        <w:t>.</w:t>
      </w:r>
    </w:p>
    <w:p w:rsidR="002350DB" w:rsidRPr="00C928B2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>
        <w:t>4</w:t>
      </w:r>
      <w:r w:rsidRPr="00C928B2">
        <w:t xml:space="preserve">. </w:t>
      </w:r>
      <w:proofErr w:type="spellStart"/>
      <w:r w:rsidRPr="00C928B2">
        <w:t>Термо</w:t>
      </w:r>
      <w:r>
        <w:t>пластичні</w:t>
      </w:r>
      <w:proofErr w:type="spellEnd"/>
      <w:r>
        <w:t xml:space="preserve"> й </w:t>
      </w:r>
      <w:proofErr w:type="spellStart"/>
      <w:r>
        <w:t>кристалізуючі</w:t>
      </w:r>
      <w:proofErr w:type="spellEnd"/>
      <w:r>
        <w:t xml:space="preserve"> </w:t>
      </w:r>
      <w:proofErr w:type="spellStart"/>
      <w:r>
        <w:t>відбиткові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>.</w:t>
      </w:r>
      <w:r w:rsidRPr="009271A7">
        <w:t xml:space="preserve"> </w:t>
      </w:r>
      <w:proofErr w:type="spellStart"/>
      <w:r w:rsidRPr="00C928B2">
        <w:t>Представники</w:t>
      </w:r>
      <w:proofErr w:type="spellEnd"/>
      <w:r w:rsidRPr="00C928B2">
        <w:t xml:space="preserve">. </w:t>
      </w:r>
      <w:proofErr w:type="spellStart"/>
      <w:r w:rsidRPr="00C928B2">
        <w:t>Фізико-хімічні</w:t>
      </w:r>
      <w:proofErr w:type="spellEnd"/>
      <w:r w:rsidRPr="00C928B2">
        <w:t xml:space="preserve"> </w:t>
      </w:r>
      <w:proofErr w:type="spellStart"/>
      <w:r w:rsidRPr="00C928B2">
        <w:t>властивості</w:t>
      </w:r>
      <w:proofErr w:type="spellEnd"/>
      <w:r w:rsidRPr="00C928B2">
        <w:t>.</w:t>
      </w:r>
      <w:r>
        <w:t xml:space="preserve"> </w:t>
      </w:r>
      <w:proofErr w:type="spellStart"/>
      <w:r w:rsidRPr="00C928B2">
        <w:t>Етапи</w:t>
      </w:r>
      <w:proofErr w:type="spellEnd"/>
      <w:r w:rsidRPr="00C928B2">
        <w:t xml:space="preserve"> </w:t>
      </w:r>
      <w:proofErr w:type="spellStart"/>
      <w:r w:rsidRPr="00C928B2">
        <w:t>отримання</w:t>
      </w:r>
      <w:proofErr w:type="spellEnd"/>
      <w:r w:rsidRPr="00C928B2">
        <w:t xml:space="preserve"> </w:t>
      </w:r>
      <w:proofErr w:type="spellStart"/>
      <w:r w:rsidRPr="00C928B2">
        <w:t>відбитків</w:t>
      </w:r>
      <w:proofErr w:type="spellEnd"/>
      <w:r w:rsidRPr="00C928B2">
        <w:t xml:space="preserve"> </w:t>
      </w:r>
      <w:proofErr w:type="spellStart"/>
      <w:r w:rsidRPr="00C928B2">
        <w:t>термопластичними</w:t>
      </w:r>
      <w:proofErr w:type="spellEnd"/>
      <w:r w:rsidRPr="00C928B2">
        <w:t xml:space="preserve"> </w:t>
      </w:r>
      <w:proofErr w:type="spellStart"/>
      <w:r w:rsidRPr="00C928B2">
        <w:t>матеріалами</w:t>
      </w:r>
      <w:proofErr w:type="spellEnd"/>
      <w:r w:rsidRPr="00C928B2">
        <w:t>.</w:t>
      </w:r>
    </w:p>
    <w:p w:rsidR="002350DB" w:rsidRPr="00C928B2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>
        <w:t>5</w:t>
      </w:r>
      <w:r w:rsidRPr="00C928B2">
        <w:t>.</w:t>
      </w:r>
      <w:r>
        <w:t xml:space="preserve"> </w:t>
      </w:r>
      <w:proofErr w:type="spellStart"/>
      <w:r w:rsidRPr="00C928B2">
        <w:t>Пок</w:t>
      </w:r>
      <w:r>
        <w:t>азання</w:t>
      </w:r>
      <w:proofErr w:type="spellEnd"/>
      <w:r>
        <w:t xml:space="preserve"> до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альгінатних</w:t>
      </w:r>
      <w:proofErr w:type="spellEnd"/>
      <w:r>
        <w:t xml:space="preserve"> </w:t>
      </w:r>
      <w:proofErr w:type="spellStart"/>
      <w:r>
        <w:t>мас</w:t>
      </w:r>
      <w:proofErr w:type="spellEnd"/>
      <w:r>
        <w:t>.</w:t>
      </w:r>
      <w:r w:rsidRPr="00C928B2">
        <w:t xml:space="preserve"> </w:t>
      </w:r>
      <w:proofErr w:type="spellStart"/>
      <w:r w:rsidRPr="00C928B2">
        <w:t>Представники</w:t>
      </w:r>
      <w:proofErr w:type="spellEnd"/>
      <w:r w:rsidRPr="00C928B2">
        <w:t xml:space="preserve">. </w:t>
      </w:r>
      <w:proofErr w:type="spellStart"/>
      <w:r w:rsidRPr="00C928B2">
        <w:t>Показання</w:t>
      </w:r>
      <w:proofErr w:type="spellEnd"/>
      <w:r w:rsidRPr="00C928B2">
        <w:t xml:space="preserve"> до </w:t>
      </w:r>
      <w:proofErr w:type="spellStart"/>
      <w:r w:rsidRPr="00C928B2">
        <w:t>застосування</w:t>
      </w:r>
      <w:proofErr w:type="spellEnd"/>
      <w:r w:rsidRPr="00C928B2">
        <w:t>.</w:t>
      </w:r>
      <w:r>
        <w:t xml:space="preserve"> </w:t>
      </w:r>
      <w:r w:rsidRPr="00C928B2">
        <w:t xml:space="preserve">Методики </w:t>
      </w:r>
      <w:proofErr w:type="spellStart"/>
      <w:r w:rsidRPr="00C928B2">
        <w:t>отримання</w:t>
      </w:r>
      <w:proofErr w:type="spellEnd"/>
      <w:r>
        <w:t xml:space="preserve"> </w:t>
      </w:r>
      <w:proofErr w:type="spellStart"/>
      <w:r>
        <w:t>альгінат</w:t>
      </w:r>
      <w:r w:rsidRPr="00C928B2">
        <w:t>них</w:t>
      </w:r>
      <w:proofErr w:type="spellEnd"/>
      <w:r w:rsidRPr="00C928B2">
        <w:t xml:space="preserve"> </w:t>
      </w:r>
      <w:proofErr w:type="spellStart"/>
      <w:r w:rsidRPr="00C928B2">
        <w:t>відбитків</w:t>
      </w:r>
      <w:proofErr w:type="spellEnd"/>
      <w:r w:rsidRPr="00C928B2">
        <w:t xml:space="preserve">. </w:t>
      </w:r>
      <w:proofErr w:type="spellStart"/>
      <w:r w:rsidRPr="00C928B2">
        <w:t>Тіксотропн</w:t>
      </w:r>
      <w:r>
        <w:t>ість</w:t>
      </w:r>
      <w:proofErr w:type="spellEnd"/>
      <w:r>
        <w:t xml:space="preserve">.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зберігання</w:t>
      </w:r>
      <w:proofErr w:type="spellEnd"/>
      <w:r>
        <w:t xml:space="preserve"> </w:t>
      </w:r>
      <w:proofErr w:type="spellStart"/>
      <w:r>
        <w:t>альгінат</w:t>
      </w:r>
      <w:r w:rsidRPr="00C928B2">
        <w:t>них</w:t>
      </w:r>
      <w:proofErr w:type="spellEnd"/>
      <w:r w:rsidRPr="00C928B2">
        <w:t xml:space="preserve"> </w:t>
      </w:r>
      <w:proofErr w:type="spellStart"/>
      <w:r w:rsidRPr="00C928B2">
        <w:t>відбитків</w:t>
      </w:r>
      <w:proofErr w:type="spellEnd"/>
      <w:r w:rsidRPr="00C928B2">
        <w:t xml:space="preserve"> в </w:t>
      </w:r>
      <w:proofErr w:type="spellStart"/>
      <w:r w:rsidRPr="00C928B2">
        <w:t>різних</w:t>
      </w:r>
      <w:proofErr w:type="spellEnd"/>
      <w:r w:rsidRPr="00C928B2">
        <w:t xml:space="preserve"> </w:t>
      </w:r>
      <w:proofErr w:type="spellStart"/>
      <w:r w:rsidRPr="00C928B2">
        <w:t>середовищах</w:t>
      </w:r>
      <w:proofErr w:type="spellEnd"/>
      <w:r>
        <w:t>.</w:t>
      </w:r>
    </w:p>
    <w:p w:rsidR="002350DB" w:rsidRPr="00C928B2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>
        <w:t>6</w:t>
      </w:r>
      <w:r w:rsidRPr="00C928B2">
        <w:t xml:space="preserve">. </w:t>
      </w:r>
      <w:proofErr w:type="spellStart"/>
      <w:r w:rsidRPr="00C928B2">
        <w:t>Силіконові</w:t>
      </w:r>
      <w:proofErr w:type="spellEnd"/>
      <w:r w:rsidRPr="00C928B2">
        <w:t xml:space="preserve"> </w:t>
      </w:r>
      <w:proofErr w:type="spellStart"/>
      <w:r w:rsidRPr="00C928B2">
        <w:t>відбиткові</w:t>
      </w:r>
      <w:proofErr w:type="spellEnd"/>
      <w:r w:rsidRPr="00C928B2">
        <w:t xml:space="preserve"> </w:t>
      </w:r>
      <w:proofErr w:type="spellStart"/>
      <w:r w:rsidRPr="00C928B2">
        <w:t>матеріали</w:t>
      </w:r>
      <w:proofErr w:type="spellEnd"/>
      <w:r w:rsidRPr="00C928B2">
        <w:t xml:space="preserve">. </w:t>
      </w:r>
      <w:proofErr w:type="spellStart"/>
      <w:r w:rsidRPr="00C928B2">
        <w:t>Класифікації</w:t>
      </w:r>
      <w:proofErr w:type="spellEnd"/>
      <w:r w:rsidRPr="00C928B2">
        <w:t xml:space="preserve">. </w:t>
      </w:r>
      <w:proofErr w:type="spellStart"/>
      <w:r w:rsidRPr="00C928B2">
        <w:t>Представники</w:t>
      </w:r>
      <w:proofErr w:type="spellEnd"/>
      <w:r w:rsidRPr="00C928B2">
        <w:t xml:space="preserve">. </w:t>
      </w:r>
      <w:proofErr w:type="spellStart"/>
      <w:r w:rsidRPr="00C928B2">
        <w:t>Фізико-хімічні</w:t>
      </w:r>
      <w:proofErr w:type="spellEnd"/>
      <w:r w:rsidRPr="00C928B2">
        <w:t xml:space="preserve"> </w:t>
      </w:r>
      <w:proofErr w:type="spellStart"/>
      <w:r w:rsidRPr="00C928B2">
        <w:t>властивості</w:t>
      </w:r>
      <w:proofErr w:type="spellEnd"/>
      <w:r>
        <w:t>.</w:t>
      </w:r>
      <w:r w:rsidRPr="00C928B2">
        <w:t xml:space="preserve"> </w:t>
      </w:r>
      <w:proofErr w:type="spellStart"/>
      <w:r w:rsidRPr="00C928B2">
        <w:t>Показання</w:t>
      </w:r>
      <w:proofErr w:type="spellEnd"/>
      <w:r w:rsidRPr="00C928B2">
        <w:t xml:space="preserve"> до </w:t>
      </w:r>
      <w:proofErr w:type="spellStart"/>
      <w:r w:rsidRPr="00C928B2">
        <w:t>застосування</w:t>
      </w:r>
      <w:proofErr w:type="spellEnd"/>
      <w:r w:rsidRPr="00C928B2">
        <w:t>.</w:t>
      </w:r>
    </w:p>
    <w:p w:rsidR="002350DB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>
        <w:t>7</w:t>
      </w:r>
      <w:r w:rsidRPr="00C928B2">
        <w:t xml:space="preserve">. </w:t>
      </w:r>
      <w:proofErr w:type="spellStart"/>
      <w:r w:rsidRPr="00C928B2">
        <w:t>Техніки</w:t>
      </w:r>
      <w:proofErr w:type="spellEnd"/>
      <w:r w:rsidRPr="00C928B2">
        <w:t xml:space="preserve"> </w:t>
      </w:r>
      <w:proofErr w:type="spellStart"/>
      <w:r w:rsidRPr="00C928B2">
        <w:t>отримання</w:t>
      </w:r>
      <w:proofErr w:type="spellEnd"/>
      <w:r w:rsidRPr="00C928B2">
        <w:t xml:space="preserve"> </w:t>
      </w:r>
      <w:proofErr w:type="spellStart"/>
      <w:r w:rsidRPr="00C928B2">
        <w:t>відбитків</w:t>
      </w:r>
      <w:proofErr w:type="spellEnd"/>
      <w:r w:rsidRPr="00C928B2">
        <w:t xml:space="preserve"> </w:t>
      </w:r>
      <w:proofErr w:type="spellStart"/>
      <w:r w:rsidRPr="00C928B2">
        <w:t>силіконовими</w:t>
      </w:r>
      <w:proofErr w:type="spellEnd"/>
      <w:r w:rsidRPr="00C928B2">
        <w:t xml:space="preserve"> </w:t>
      </w:r>
      <w:proofErr w:type="spellStart"/>
      <w:r w:rsidRPr="00C928B2">
        <w:t>матеріалами</w:t>
      </w:r>
      <w:proofErr w:type="spellEnd"/>
      <w:r w:rsidRPr="00C928B2">
        <w:t xml:space="preserve">. </w:t>
      </w:r>
      <w:proofErr w:type="spellStart"/>
      <w:r w:rsidRPr="00C928B2">
        <w:t>Одношарові</w:t>
      </w:r>
      <w:proofErr w:type="spellEnd"/>
      <w:r w:rsidRPr="00C928B2">
        <w:t xml:space="preserve"> та </w:t>
      </w:r>
      <w:proofErr w:type="spellStart"/>
      <w:r w:rsidRPr="00C928B2">
        <w:t>двошарові</w:t>
      </w:r>
      <w:proofErr w:type="spellEnd"/>
      <w:r w:rsidRPr="00C928B2">
        <w:t xml:space="preserve"> </w:t>
      </w:r>
      <w:proofErr w:type="spellStart"/>
      <w:r w:rsidRPr="00C928B2">
        <w:t>відбитки</w:t>
      </w:r>
      <w:proofErr w:type="spellEnd"/>
      <w:r w:rsidRPr="00C928B2">
        <w:t>.</w:t>
      </w:r>
    </w:p>
    <w:p w:rsidR="002350DB" w:rsidRPr="00C928B2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>
        <w:t xml:space="preserve">8. </w:t>
      </w:r>
      <w:proofErr w:type="spellStart"/>
      <w:r>
        <w:t>Поліефірні</w:t>
      </w:r>
      <w:proofErr w:type="spellEnd"/>
      <w:r>
        <w:t xml:space="preserve"> </w:t>
      </w:r>
      <w:proofErr w:type="spellStart"/>
      <w:r>
        <w:t>відбиткові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 xml:space="preserve">. </w:t>
      </w:r>
      <w:proofErr w:type="spellStart"/>
      <w:r w:rsidRPr="00C928B2">
        <w:t>Представники</w:t>
      </w:r>
      <w:proofErr w:type="spellEnd"/>
      <w:r w:rsidRPr="00C928B2">
        <w:t xml:space="preserve">. </w:t>
      </w:r>
      <w:proofErr w:type="spellStart"/>
      <w:r w:rsidRPr="00C928B2">
        <w:t>Фізико-хімічні</w:t>
      </w:r>
      <w:proofErr w:type="spellEnd"/>
      <w:r w:rsidRPr="00C928B2">
        <w:t xml:space="preserve"> </w:t>
      </w:r>
      <w:proofErr w:type="spellStart"/>
      <w:r w:rsidRPr="00C928B2">
        <w:t>властивості</w:t>
      </w:r>
      <w:proofErr w:type="spellEnd"/>
      <w:r>
        <w:t>.</w:t>
      </w:r>
      <w:r w:rsidRPr="00C928B2">
        <w:t xml:space="preserve"> </w:t>
      </w:r>
      <w:proofErr w:type="spellStart"/>
      <w:r>
        <w:t>Гідрофобність</w:t>
      </w:r>
      <w:proofErr w:type="spellEnd"/>
      <w:r>
        <w:t xml:space="preserve"> й </w:t>
      </w:r>
      <w:proofErr w:type="spellStart"/>
      <w:r>
        <w:t>гідрофільність</w:t>
      </w:r>
      <w:proofErr w:type="spellEnd"/>
      <w:r>
        <w:t xml:space="preserve">. </w:t>
      </w:r>
      <w:proofErr w:type="spellStart"/>
      <w:r w:rsidRPr="00C928B2">
        <w:t>Показання</w:t>
      </w:r>
      <w:proofErr w:type="spellEnd"/>
      <w:r w:rsidRPr="00C928B2">
        <w:t xml:space="preserve"> до </w:t>
      </w:r>
      <w:proofErr w:type="spellStart"/>
      <w:r w:rsidRPr="00C928B2">
        <w:t>застосування</w:t>
      </w:r>
      <w:proofErr w:type="spellEnd"/>
      <w:r w:rsidRPr="00C928B2">
        <w:t>.</w:t>
      </w:r>
    </w:p>
    <w:p w:rsidR="002350DB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>
        <w:t>9</w:t>
      </w:r>
      <w:r w:rsidRPr="00C928B2">
        <w:t xml:space="preserve">. </w:t>
      </w:r>
      <w:proofErr w:type="spellStart"/>
      <w:r w:rsidRPr="00C928B2">
        <w:t>Можливі</w:t>
      </w:r>
      <w:proofErr w:type="spellEnd"/>
      <w:r w:rsidRPr="00C928B2">
        <w:t xml:space="preserve"> </w:t>
      </w:r>
      <w:proofErr w:type="spellStart"/>
      <w:r w:rsidRPr="00C928B2">
        <w:t>ускладнення</w:t>
      </w:r>
      <w:proofErr w:type="spellEnd"/>
      <w:r w:rsidRPr="00C928B2">
        <w:t xml:space="preserve"> при </w:t>
      </w:r>
      <w:proofErr w:type="spellStart"/>
      <w:r w:rsidRPr="00C928B2">
        <w:t>отриманні</w:t>
      </w:r>
      <w:proofErr w:type="spellEnd"/>
      <w:r w:rsidRPr="00C928B2">
        <w:t xml:space="preserve"> </w:t>
      </w:r>
      <w:proofErr w:type="spellStart"/>
      <w:r w:rsidRPr="00C928B2">
        <w:t>відбитків</w:t>
      </w:r>
      <w:proofErr w:type="spellEnd"/>
      <w:r w:rsidRPr="00C928B2">
        <w:t xml:space="preserve"> і </w:t>
      </w:r>
      <w:proofErr w:type="spellStart"/>
      <w:r w:rsidRPr="00C928B2">
        <w:t>їх</w:t>
      </w:r>
      <w:proofErr w:type="spellEnd"/>
      <w:r w:rsidRPr="00C928B2">
        <w:t xml:space="preserve"> </w:t>
      </w:r>
      <w:proofErr w:type="spellStart"/>
      <w:r w:rsidRPr="00C928B2">
        <w:t>попередження</w:t>
      </w:r>
      <w:proofErr w:type="spellEnd"/>
      <w:r w:rsidRPr="00C928B2">
        <w:t>.</w:t>
      </w:r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дезінфекції</w:t>
      </w:r>
      <w:proofErr w:type="spellEnd"/>
      <w:r>
        <w:t xml:space="preserve"> </w:t>
      </w:r>
      <w:proofErr w:type="spellStart"/>
      <w:r>
        <w:t>відбитків</w:t>
      </w:r>
      <w:proofErr w:type="spellEnd"/>
      <w:r>
        <w:t>.</w:t>
      </w:r>
    </w:p>
    <w:p w:rsidR="002350DB" w:rsidRDefault="003716A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>
        <w:t xml:space="preserve">10. </w:t>
      </w:r>
      <w:proofErr w:type="spellStart"/>
      <w:r>
        <w:t>Гіпс</w:t>
      </w:r>
      <w:proofErr w:type="spellEnd"/>
      <w:r>
        <w:rPr>
          <w:lang w:val="uk-UA"/>
        </w:rPr>
        <w:t>: с</w:t>
      </w:r>
      <w:r w:rsidR="002350DB" w:rsidRPr="00C928B2">
        <w:t>клад, формула.</w:t>
      </w:r>
      <w:r w:rsidR="002350DB">
        <w:t xml:space="preserve"> </w:t>
      </w:r>
      <w:proofErr w:type="spellStart"/>
      <w:r w:rsidR="002350DB" w:rsidRPr="00C928B2">
        <w:t>Класифікації</w:t>
      </w:r>
      <w:proofErr w:type="spellEnd"/>
      <w:r w:rsidR="002350DB" w:rsidRPr="00C928B2">
        <w:t xml:space="preserve">. </w:t>
      </w:r>
      <w:proofErr w:type="spellStart"/>
      <w:r w:rsidR="002350DB">
        <w:t>Застосування</w:t>
      </w:r>
      <w:proofErr w:type="spellEnd"/>
      <w:r w:rsidR="002350DB">
        <w:t xml:space="preserve"> в </w:t>
      </w:r>
      <w:proofErr w:type="spellStart"/>
      <w:r w:rsidR="002350DB">
        <w:t>клініці</w:t>
      </w:r>
      <w:proofErr w:type="spellEnd"/>
      <w:r w:rsidR="002350DB">
        <w:t xml:space="preserve"> </w:t>
      </w:r>
      <w:proofErr w:type="spellStart"/>
      <w:r w:rsidR="002350DB">
        <w:t>ортопедичної</w:t>
      </w:r>
      <w:proofErr w:type="spellEnd"/>
      <w:r w:rsidR="002350DB">
        <w:t xml:space="preserve"> </w:t>
      </w:r>
      <w:proofErr w:type="spellStart"/>
      <w:r w:rsidR="002350DB">
        <w:t>стоматології</w:t>
      </w:r>
      <w:proofErr w:type="spellEnd"/>
      <w:r w:rsidR="002350DB">
        <w:t xml:space="preserve"> та </w:t>
      </w:r>
      <w:proofErr w:type="spellStart"/>
      <w:r w:rsidR="002350DB">
        <w:t>зуботехнічній</w:t>
      </w:r>
      <w:proofErr w:type="spellEnd"/>
      <w:r w:rsidR="002350DB">
        <w:t xml:space="preserve"> </w:t>
      </w:r>
      <w:proofErr w:type="spellStart"/>
      <w:r w:rsidR="002350DB">
        <w:t>лабораторії</w:t>
      </w:r>
      <w:proofErr w:type="spellEnd"/>
      <w:r w:rsidR="002350DB">
        <w:t>.</w:t>
      </w:r>
    </w:p>
    <w:p w:rsidR="002350DB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>
        <w:t xml:space="preserve">11. </w:t>
      </w:r>
      <w:proofErr w:type="spellStart"/>
      <w:r w:rsidRPr="00C928B2">
        <w:t>Фізико-хімічні</w:t>
      </w:r>
      <w:proofErr w:type="spellEnd"/>
      <w:r w:rsidRPr="00C928B2">
        <w:t xml:space="preserve"> </w:t>
      </w:r>
      <w:proofErr w:type="spellStart"/>
      <w:r w:rsidRPr="00C928B2">
        <w:t>властивості</w:t>
      </w:r>
      <w:proofErr w:type="spellEnd"/>
      <w:r w:rsidRPr="0010247E">
        <w:t xml:space="preserve"> </w:t>
      </w:r>
      <w:proofErr w:type="spellStart"/>
      <w:r>
        <w:t>гіпсу</w:t>
      </w:r>
      <w:proofErr w:type="spellEnd"/>
      <w:r>
        <w:t>.</w:t>
      </w:r>
      <w:r w:rsidRPr="00C928B2">
        <w:t xml:space="preserve"> </w:t>
      </w:r>
      <w:proofErr w:type="spellStart"/>
      <w:r>
        <w:t>Стадії</w:t>
      </w:r>
      <w:proofErr w:type="spellEnd"/>
      <w:r>
        <w:t xml:space="preserve"> </w:t>
      </w:r>
      <w:proofErr w:type="spellStart"/>
      <w:r>
        <w:t>кристалізації</w:t>
      </w:r>
      <w:proofErr w:type="spellEnd"/>
      <w:r>
        <w:t>.</w:t>
      </w:r>
      <w:r w:rsidRPr="0010247E">
        <w:t xml:space="preserve"> </w:t>
      </w:r>
      <w:proofErr w:type="spellStart"/>
      <w:r w:rsidRPr="00C928B2">
        <w:t>Каталізатори</w:t>
      </w:r>
      <w:proofErr w:type="spellEnd"/>
      <w:r w:rsidRPr="00C928B2">
        <w:t xml:space="preserve"> та </w:t>
      </w:r>
      <w:proofErr w:type="spellStart"/>
      <w:r w:rsidRPr="00C928B2">
        <w:t>інгібітори</w:t>
      </w:r>
      <w:proofErr w:type="spellEnd"/>
      <w:r w:rsidRPr="00C928B2">
        <w:t xml:space="preserve"> </w:t>
      </w:r>
      <w:proofErr w:type="spellStart"/>
      <w:r w:rsidRPr="00C928B2">
        <w:t>реакції</w:t>
      </w:r>
      <w:proofErr w:type="spellEnd"/>
      <w:r w:rsidRPr="00C928B2">
        <w:t xml:space="preserve"> </w:t>
      </w:r>
      <w:proofErr w:type="spellStart"/>
      <w:r w:rsidRPr="00C928B2">
        <w:t>кристалізації</w:t>
      </w:r>
      <w:proofErr w:type="spellEnd"/>
      <w:r w:rsidRPr="00C928B2">
        <w:t>.</w:t>
      </w:r>
      <w:r>
        <w:t xml:space="preserve"> </w:t>
      </w:r>
      <w:proofErr w:type="spellStart"/>
      <w:r>
        <w:t>Коефіцієнти</w:t>
      </w:r>
      <w:proofErr w:type="spellEnd"/>
      <w:r>
        <w:t xml:space="preserve"> </w:t>
      </w:r>
      <w:proofErr w:type="spellStart"/>
      <w:r>
        <w:t>розширення</w:t>
      </w:r>
      <w:proofErr w:type="spellEnd"/>
      <w:r>
        <w:t>.</w:t>
      </w:r>
    </w:p>
    <w:p w:rsidR="002350DB" w:rsidRPr="00C928B2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>
        <w:t xml:space="preserve">12. </w:t>
      </w:r>
      <w:proofErr w:type="spellStart"/>
      <w:r>
        <w:t>Види</w:t>
      </w:r>
      <w:proofErr w:type="spellEnd"/>
      <w:r w:rsidRPr="0010247E">
        <w:t xml:space="preserve"> </w:t>
      </w:r>
      <w:proofErr w:type="spellStart"/>
      <w:r w:rsidRPr="00C928B2">
        <w:t>гіпсових</w:t>
      </w:r>
      <w:proofErr w:type="spellEnd"/>
      <w:r w:rsidRPr="00C928B2">
        <w:t xml:space="preserve"> моделей</w:t>
      </w:r>
      <w:r>
        <w:t xml:space="preserve">. </w:t>
      </w:r>
      <w:proofErr w:type="spellStart"/>
      <w:r w:rsidRPr="00C928B2">
        <w:t>Технології</w:t>
      </w:r>
      <w:proofErr w:type="spellEnd"/>
      <w:r w:rsidRPr="00C928B2">
        <w:t xml:space="preserve"> </w:t>
      </w:r>
      <w:proofErr w:type="spellStart"/>
      <w:r w:rsidRPr="00C928B2">
        <w:t>виготовлення</w:t>
      </w:r>
      <w:proofErr w:type="spellEnd"/>
      <w:r w:rsidRPr="00C928B2">
        <w:t xml:space="preserve"> </w:t>
      </w:r>
      <w:proofErr w:type="spellStart"/>
      <w:r w:rsidRPr="00C928B2">
        <w:t>гіпсових</w:t>
      </w:r>
      <w:proofErr w:type="spellEnd"/>
      <w:r w:rsidRPr="00C928B2">
        <w:t xml:space="preserve"> моделей </w:t>
      </w:r>
      <w:proofErr w:type="spellStart"/>
      <w:r w:rsidRPr="00C928B2">
        <w:t>щелеп</w:t>
      </w:r>
      <w:proofErr w:type="spellEnd"/>
      <w:r w:rsidRPr="00C928B2">
        <w:t xml:space="preserve">.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гіпсовки</w:t>
      </w:r>
      <w:proofErr w:type="spellEnd"/>
      <w:r>
        <w:t xml:space="preserve"> моделей в </w:t>
      </w:r>
      <w:proofErr w:type="spellStart"/>
      <w:r>
        <w:t>оклюдатор</w:t>
      </w:r>
      <w:proofErr w:type="spellEnd"/>
      <w:r>
        <w:t xml:space="preserve">. </w:t>
      </w:r>
    </w:p>
    <w:p w:rsidR="002350DB" w:rsidRPr="00C928B2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 w:rsidRPr="00C928B2">
        <w:t xml:space="preserve">13. </w:t>
      </w:r>
      <w:proofErr w:type="spellStart"/>
      <w:r w:rsidRPr="00C928B2">
        <w:t>Моделювальні</w:t>
      </w:r>
      <w:proofErr w:type="spellEnd"/>
      <w:r w:rsidRPr="00C928B2">
        <w:t xml:space="preserve"> </w:t>
      </w:r>
      <w:proofErr w:type="spellStart"/>
      <w:r w:rsidRPr="00C928B2">
        <w:t>матеріали</w:t>
      </w:r>
      <w:proofErr w:type="spellEnd"/>
      <w:r w:rsidRPr="00C928B2">
        <w:t xml:space="preserve">. </w:t>
      </w:r>
      <w:proofErr w:type="spellStart"/>
      <w:r w:rsidRPr="00C928B2">
        <w:t>Класифікація</w:t>
      </w:r>
      <w:proofErr w:type="spellEnd"/>
      <w:r w:rsidRPr="00C928B2">
        <w:t xml:space="preserve">. </w:t>
      </w:r>
      <w:proofErr w:type="spellStart"/>
      <w:r w:rsidRPr="00C928B2">
        <w:t>Використання</w:t>
      </w:r>
      <w:proofErr w:type="spellEnd"/>
      <w:r w:rsidRPr="00C928B2">
        <w:t xml:space="preserve"> в </w:t>
      </w:r>
      <w:proofErr w:type="spellStart"/>
      <w:r w:rsidRPr="00C928B2">
        <w:t>клініці</w:t>
      </w:r>
      <w:proofErr w:type="spellEnd"/>
      <w:r w:rsidRPr="00C928B2">
        <w:t xml:space="preserve"> </w:t>
      </w:r>
      <w:proofErr w:type="spellStart"/>
      <w:r w:rsidRPr="00C928B2">
        <w:t>ортопедичної</w:t>
      </w:r>
      <w:proofErr w:type="spellEnd"/>
      <w:r w:rsidRPr="00C928B2">
        <w:t xml:space="preserve"> </w:t>
      </w:r>
      <w:proofErr w:type="spellStart"/>
      <w:r w:rsidRPr="00C928B2">
        <w:t>стоматології</w:t>
      </w:r>
      <w:proofErr w:type="spellEnd"/>
      <w:r w:rsidRPr="00C928B2">
        <w:t xml:space="preserve"> та </w:t>
      </w:r>
      <w:proofErr w:type="spellStart"/>
      <w:r w:rsidRPr="00C928B2">
        <w:t>зуботехнічній</w:t>
      </w:r>
      <w:proofErr w:type="spellEnd"/>
      <w:r w:rsidRPr="00C928B2">
        <w:t xml:space="preserve"> </w:t>
      </w:r>
      <w:proofErr w:type="spellStart"/>
      <w:r w:rsidRPr="00C928B2">
        <w:t>лабораторії</w:t>
      </w:r>
      <w:proofErr w:type="spellEnd"/>
      <w:r w:rsidRPr="00C928B2">
        <w:t>.</w:t>
      </w:r>
    </w:p>
    <w:p w:rsidR="002350DB" w:rsidRPr="00C928B2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 w:rsidRPr="00C928B2">
        <w:t xml:space="preserve">14. Воски, </w:t>
      </w:r>
      <w:proofErr w:type="spellStart"/>
      <w:r w:rsidRPr="00C928B2">
        <w:t>їх</w:t>
      </w:r>
      <w:proofErr w:type="spellEnd"/>
      <w:r w:rsidRPr="00C928B2">
        <w:t xml:space="preserve"> </w:t>
      </w:r>
      <w:proofErr w:type="spellStart"/>
      <w:r w:rsidRPr="00C928B2">
        <w:t>класифікація</w:t>
      </w:r>
      <w:proofErr w:type="spellEnd"/>
      <w:r w:rsidRPr="00C928B2">
        <w:t xml:space="preserve">. </w:t>
      </w:r>
      <w:proofErr w:type="spellStart"/>
      <w:r w:rsidRPr="00C928B2">
        <w:t>Представники</w:t>
      </w:r>
      <w:proofErr w:type="spellEnd"/>
      <w:r w:rsidRPr="00C928B2">
        <w:t xml:space="preserve">. </w:t>
      </w:r>
      <w:proofErr w:type="spellStart"/>
      <w:r w:rsidRPr="00C928B2">
        <w:t>Використання</w:t>
      </w:r>
      <w:proofErr w:type="spellEnd"/>
      <w:r w:rsidRPr="00C928B2">
        <w:t xml:space="preserve"> в </w:t>
      </w:r>
      <w:proofErr w:type="spellStart"/>
      <w:r w:rsidRPr="00C928B2">
        <w:t>клініці</w:t>
      </w:r>
      <w:proofErr w:type="spellEnd"/>
      <w:r w:rsidRPr="00C928B2">
        <w:t xml:space="preserve"> </w:t>
      </w:r>
      <w:proofErr w:type="spellStart"/>
      <w:r w:rsidRPr="00C928B2">
        <w:t>ортопедичної</w:t>
      </w:r>
      <w:proofErr w:type="spellEnd"/>
      <w:r w:rsidRPr="00C928B2">
        <w:t xml:space="preserve"> </w:t>
      </w:r>
      <w:proofErr w:type="spellStart"/>
      <w:r w:rsidRPr="00C928B2">
        <w:t>стоматології</w:t>
      </w:r>
      <w:proofErr w:type="spellEnd"/>
      <w:r w:rsidRPr="00C928B2">
        <w:t xml:space="preserve"> та </w:t>
      </w:r>
      <w:proofErr w:type="spellStart"/>
      <w:r w:rsidRPr="00C928B2">
        <w:t>зуботехнічній</w:t>
      </w:r>
      <w:proofErr w:type="spellEnd"/>
      <w:r w:rsidRPr="00C928B2">
        <w:t xml:space="preserve"> </w:t>
      </w:r>
      <w:proofErr w:type="spellStart"/>
      <w:r w:rsidRPr="00C928B2">
        <w:t>лабораторії</w:t>
      </w:r>
      <w:proofErr w:type="spellEnd"/>
      <w:r w:rsidRPr="00C928B2">
        <w:t>.</w:t>
      </w:r>
    </w:p>
    <w:p w:rsidR="002350DB" w:rsidRPr="00C928B2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 w:rsidRPr="00C928B2">
        <w:t xml:space="preserve">15. </w:t>
      </w:r>
      <w:proofErr w:type="spellStart"/>
      <w:r w:rsidRPr="00C928B2">
        <w:t>Пластмаси</w:t>
      </w:r>
      <w:proofErr w:type="spellEnd"/>
      <w:r w:rsidRPr="00C928B2">
        <w:t xml:space="preserve">. </w:t>
      </w:r>
      <w:proofErr w:type="spellStart"/>
      <w:r w:rsidRPr="00C928B2">
        <w:t>Види</w:t>
      </w:r>
      <w:proofErr w:type="spellEnd"/>
      <w:r w:rsidRPr="00C928B2">
        <w:t xml:space="preserve">. Склад. </w:t>
      </w:r>
      <w:proofErr w:type="spellStart"/>
      <w:r w:rsidRPr="00C928B2">
        <w:t>Використання</w:t>
      </w:r>
      <w:proofErr w:type="spellEnd"/>
      <w:r w:rsidRPr="00C928B2">
        <w:t xml:space="preserve"> в </w:t>
      </w:r>
      <w:proofErr w:type="spellStart"/>
      <w:r w:rsidRPr="00C928B2">
        <w:t>клініці</w:t>
      </w:r>
      <w:proofErr w:type="spellEnd"/>
      <w:r w:rsidRPr="00C928B2">
        <w:t xml:space="preserve"> </w:t>
      </w:r>
      <w:proofErr w:type="spellStart"/>
      <w:r w:rsidRPr="00C928B2">
        <w:t>ортопедичної</w:t>
      </w:r>
      <w:proofErr w:type="spellEnd"/>
      <w:r w:rsidRPr="00C928B2">
        <w:t xml:space="preserve"> </w:t>
      </w:r>
      <w:proofErr w:type="spellStart"/>
      <w:r w:rsidRPr="00C928B2">
        <w:t>стоматології</w:t>
      </w:r>
      <w:proofErr w:type="spellEnd"/>
      <w:r w:rsidRPr="00C928B2">
        <w:t xml:space="preserve"> та </w:t>
      </w:r>
      <w:proofErr w:type="spellStart"/>
      <w:r w:rsidRPr="00C928B2">
        <w:t>зуботехнічній</w:t>
      </w:r>
      <w:proofErr w:type="spellEnd"/>
      <w:r w:rsidRPr="00C928B2">
        <w:t xml:space="preserve"> </w:t>
      </w:r>
      <w:proofErr w:type="spellStart"/>
      <w:r w:rsidRPr="00C928B2">
        <w:t>лабораторії</w:t>
      </w:r>
      <w:proofErr w:type="spellEnd"/>
      <w:r w:rsidRPr="00C928B2">
        <w:t>.</w:t>
      </w:r>
    </w:p>
    <w:p w:rsidR="002350DB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 w:rsidRPr="00C928B2">
        <w:lastRenderedPageBreak/>
        <w:t xml:space="preserve">16. </w:t>
      </w:r>
      <w:proofErr w:type="spellStart"/>
      <w:r w:rsidRPr="00C928B2">
        <w:t>Сплави</w:t>
      </w:r>
      <w:proofErr w:type="spellEnd"/>
      <w:r w:rsidRPr="00C928B2">
        <w:t xml:space="preserve"> </w:t>
      </w:r>
      <w:proofErr w:type="spellStart"/>
      <w:r w:rsidRPr="00C928B2">
        <w:t>металів</w:t>
      </w:r>
      <w:proofErr w:type="spellEnd"/>
      <w:r w:rsidRPr="00C928B2">
        <w:t xml:space="preserve">, </w:t>
      </w:r>
      <w:proofErr w:type="spellStart"/>
      <w:r>
        <w:t>їх</w:t>
      </w:r>
      <w:proofErr w:type="spellEnd"/>
      <w:r w:rsidRPr="00C928B2">
        <w:t xml:space="preserve"> </w:t>
      </w:r>
      <w:proofErr w:type="spellStart"/>
      <w:r w:rsidRPr="00C928B2">
        <w:t>використання</w:t>
      </w:r>
      <w:proofErr w:type="spellEnd"/>
      <w:r w:rsidRPr="00C928B2">
        <w:t xml:space="preserve"> в </w:t>
      </w:r>
      <w:proofErr w:type="spellStart"/>
      <w:r w:rsidRPr="00C928B2">
        <w:t>ортопедичн</w:t>
      </w:r>
      <w:r>
        <w:t>ій</w:t>
      </w:r>
      <w:proofErr w:type="spellEnd"/>
      <w:r w:rsidRPr="00C928B2">
        <w:t xml:space="preserve"> </w:t>
      </w:r>
      <w:proofErr w:type="spellStart"/>
      <w:r w:rsidRPr="00C928B2">
        <w:t>стоматології</w:t>
      </w:r>
      <w:proofErr w:type="spellEnd"/>
      <w:r>
        <w:t>.</w:t>
      </w:r>
    </w:p>
    <w:p w:rsidR="002350DB" w:rsidRPr="00C928B2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 w:rsidRPr="00C928B2">
        <w:t xml:space="preserve">17.Технології </w:t>
      </w:r>
      <w:proofErr w:type="spellStart"/>
      <w:r w:rsidRPr="00C928B2">
        <w:t>литва</w:t>
      </w:r>
      <w:proofErr w:type="spellEnd"/>
      <w:r w:rsidRPr="00C928B2">
        <w:t xml:space="preserve"> </w:t>
      </w:r>
      <w:proofErr w:type="spellStart"/>
      <w:r w:rsidRPr="00C928B2">
        <w:t>металів</w:t>
      </w:r>
      <w:proofErr w:type="spellEnd"/>
      <w:r>
        <w:t>.</w:t>
      </w:r>
    </w:p>
    <w:p w:rsidR="002350DB" w:rsidRPr="00C928B2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 w:rsidRPr="00C928B2">
        <w:t xml:space="preserve">18. </w:t>
      </w:r>
      <w:proofErr w:type="spellStart"/>
      <w:r w:rsidRPr="00C928B2">
        <w:t>Керамічні</w:t>
      </w:r>
      <w:proofErr w:type="spellEnd"/>
      <w:r w:rsidRPr="00C928B2">
        <w:t xml:space="preserve"> </w:t>
      </w:r>
      <w:proofErr w:type="spellStart"/>
      <w:r w:rsidRPr="00C928B2">
        <w:t>маси</w:t>
      </w:r>
      <w:proofErr w:type="spellEnd"/>
      <w:r w:rsidRPr="00C928B2">
        <w:t xml:space="preserve">. </w:t>
      </w:r>
      <w:proofErr w:type="spellStart"/>
      <w:r w:rsidRPr="00C928B2">
        <w:t>Хімічний</w:t>
      </w:r>
      <w:proofErr w:type="spellEnd"/>
      <w:r w:rsidRPr="00C928B2">
        <w:t xml:space="preserve"> склад</w:t>
      </w:r>
      <w:r>
        <w:t xml:space="preserve">, </w:t>
      </w:r>
      <w:proofErr w:type="spellStart"/>
      <w:r>
        <w:t>фізичні</w:t>
      </w:r>
      <w:proofErr w:type="spellEnd"/>
      <w:r>
        <w:t xml:space="preserve"> </w:t>
      </w:r>
      <w:proofErr w:type="spellStart"/>
      <w:r>
        <w:t>властивості</w:t>
      </w:r>
      <w:proofErr w:type="spellEnd"/>
      <w:r w:rsidRPr="00C928B2">
        <w:t>.</w:t>
      </w:r>
      <w:r>
        <w:t xml:space="preserve"> </w:t>
      </w:r>
      <w:proofErr w:type="spellStart"/>
      <w:r>
        <w:t>Застосування</w:t>
      </w:r>
      <w:proofErr w:type="spellEnd"/>
      <w:r>
        <w:t xml:space="preserve"> в</w:t>
      </w:r>
      <w:r w:rsidRPr="00C928B2">
        <w:t xml:space="preserve"> </w:t>
      </w:r>
      <w:proofErr w:type="spellStart"/>
      <w:r w:rsidRPr="00C928B2">
        <w:t>ортопедичн</w:t>
      </w:r>
      <w:r>
        <w:t>ій</w:t>
      </w:r>
      <w:proofErr w:type="spellEnd"/>
      <w:r w:rsidRPr="00C928B2">
        <w:t xml:space="preserve"> </w:t>
      </w:r>
      <w:proofErr w:type="spellStart"/>
      <w:r w:rsidRPr="00C928B2">
        <w:t>стоматології</w:t>
      </w:r>
      <w:proofErr w:type="spellEnd"/>
      <w:r w:rsidRPr="00C928B2">
        <w:t xml:space="preserve">. </w:t>
      </w:r>
    </w:p>
    <w:p w:rsidR="002350DB" w:rsidRPr="00A040A3" w:rsidRDefault="002350DB" w:rsidP="002350DB">
      <w:pPr>
        <w:spacing w:line="360" w:lineRule="auto"/>
        <w:ind w:firstLine="426"/>
        <w:jc w:val="both"/>
        <w:rPr>
          <w:b/>
          <w:lang w:val="uk-UA"/>
        </w:rPr>
      </w:pPr>
    </w:p>
    <w:p w:rsidR="002350DB" w:rsidRPr="00C928B2" w:rsidRDefault="002350DB" w:rsidP="002350DB">
      <w:pPr>
        <w:spacing w:line="360" w:lineRule="auto"/>
        <w:ind w:firstLine="426"/>
        <w:jc w:val="both"/>
        <w:rPr>
          <w:b/>
          <w:i/>
        </w:rPr>
      </w:pPr>
      <w:proofErr w:type="spellStart"/>
      <w:r w:rsidRPr="00C928B2">
        <w:rPr>
          <w:b/>
          <w:i/>
        </w:rPr>
        <w:t>Змістовий</w:t>
      </w:r>
      <w:proofErr w:type="spellEnd"/>
      <w:r w:rsidRPr="00C928B2">
        <w:rPr>
          <w:b/>
          <w:i/>
        </w:rPr>
        <w:t xml:space="preserve"> модуль 3. </w:t>
      </w:r>
      <w:proofErr w:type="spellStart"/>
      <w:r w:rsidRPr="00C928B2">
        <w:rPr>
          <w:b/>
          <w:i/>
        </w:rPr>
        <w:t>Технологічні</w:t>
      </w:r>
      <w:proofErr w:type="spellEnd"/>
      <w:r w:rsidRPr="00C928B2">
        <w:rPr>
          <w:b/>
          <w:i/>
        </w:rPr>
        <w:t xml:space="preserve"> </w:t>
      </w:r>
      <w:proofErr w:type="spellStart"/>
      <w:r w:rsidRPr="00C928B2">
        <w:rPr>
          <w:b/>
          <w:i/>
        </w:rPr>
        <w:t>процеси</w:t>
      </w:r>
      <w:proofErr w:type="spellEnd"/>
      <w:r w:rsidRPr="00C928B2">
        <w:rPr>
          <w:b/>
          <w:i/>
        </w:rPr>
        <w:t xml:space="preserve"> </w:t>
      </w:r>
      <w:proofErr w:type="spellStart"/>
      <w:r w:rsidRPr="00C928B2">
        <w:rPr>
          <w:b/>
          <w:i/>
        </w:rPr>
        <w:t>виготовлення</w:t>
      </w:r>
      <w:proofErr w:type="spellEnd"/>
      <w:r w:rsidRPr="00C928B2">
        <w:rPr>
          <w:b/>
          <w:i/>
        </w:rPr>
        <w:t xml:space="preserve"> </w:t>
      </w:r>
      <w:proofErr w:type="spellStart"/>
      <w:r w:rsidRPr="00C928B2">
        <w:rPr>
          <w:b/>
          <w:i/>
        </w:rPr>
        <w:t>зубних</w:t>
      </w:r>
      <w:proofErr w:type="spellEnd"/>
      <w:r w:rsidRPr="00C928B2">
        <w:rPr>
          <w:b/>
          <w:i/>
        </w:rPr>
        <w:t xml:space="preserve"> </w:t>
      </w:r>
      <w:proofErr w:type="spellStart"/>
      <w:r w:rsidRPr="00C928B2">
        <w:rPr>
          <w:b/>
          <w:i/>
        </w:rPr>
        <w:t>протезів</w:t>
      </w:r>
      <w:proofErr w:type="spellEnd"/>
      <w:r w:rsidRPr="00C928B2">
        <w:rPr>
          <w:b/>
          <w:i/>
        </w:rPr>
        <w:t>.</w:t>
      </w:r>
    </w:p>
    <w:p w:rsidR="002350DB" w:rsidRPr="00C928B2" w:rsidRDefault="002350DB" w:rsidP="002350DB">
      <w:pPr>
        <w:spacing w:line="360" w:lineRule="auto"/>
        <w:ind w:firstLine="426"/>
        <w:jc w:val="both"/>
        <w:rPr>
          <w:b/>
          <w:i/>
        </w:rPr>
      </w:pPr>
    </w:p>
    <w:p w:rsidR="002350DB" w:rsidRPr="00C928B2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 w:rsidRPr="00C928B2">
        <w:t>1.</w:t>
      </w:r>
      <w:r>
        <w:t xml:space="preserve"> </w:t>
      </w:r>
      <w:proofErr w:type="spellStart"/>
      <w:r w:rsidRPr="00C928B2">
        <w:t>Класифікації</w:t>
      </w:r>
      <w:proofErr w:type="spellEnd"/>
      <w:r w:rsidRPr="00C928B2">
        <w:t xml:space="preserve"> </w:t>
      </w:r>
      <w:proofErr w:type="spellStart"/>
      <w:r w:rsidRPr="00C928B2">
        <w:t>дефектів</w:t>
      </w:r>
      <w:proofErr w:type="spellEnd"/>
      <w:r w:rsidRPr="00C928B2">
        <w:t xml:space="preserve"> </w:t>
      </w:r>
      <w:proofErr w:type="spellStart"/>
      <w:r w:rsidRPr="00C928B2">
        <w:t>коронкової</w:t>
      </w:r>
      <w:proofErr w:type="spellEnd"/>
      <w:r w:rsidRPr="00C928B2">
        <w:t xml:space="preserve"> </w:t>
      </w:r>
      <w:proofErr w:type="spellStart"/>
      <w:r w:rsidRPr="00C928B2">
        <w:t>частини</w:t>
      </w:r>
      <w:proofErr w:type="spellEnd"/>
      <w:r w:rsidRPr="00C928B2">
        <w:t xml:space="preserve"> зуба за </w:t>
      </w:r>
      <w:proofErr w:type="spellStart"/>
      <w:r w:rsidRPr="00C928B2">
        <w:t>Блеком</w:t>
      </w:r>
      <w:proofErr w:type="spellEnd"/>
      <w:r w:rsidRPr="00C928B2">
        <w:t>.</w:t>
      </w:r>
      <w:r w:rsidRPr="00C928B2">
        <w:rPr>
          <w:color w:val="000000"/>
        </w:rPr>
        <w:t xml:space="preserve"> </w:t>
      </w:r>
      <w:proofErr w:type="spellStart"/>
      <w:r w:rsidRPr="00C928B2">
        <w:t>Індекс</w:t>
      </w:r>
      <w:proofErr w:type="spellEnd"/>
      <w:r w:rsidRPr="00C928B2">
        <w:t xml:space="preserve"> </w:t>
      </w:r>
      <w:proofErr w:type="spellStart"/>
      <w:r w:rsidRPr="00C928B2">
        <w:t>руйнування</w:t>
      </w:r>
      <w:proofErr w:type="spellEnd"/>
      <w:r w:rsidRPr="00C928B2">
        <w:t xml:space="preserve"> </w:t>
      </w:r>
      <w:proofErr w:type="spellStart"/>
      <w:r w:rsidRPr="00C928B2">
        <w:t>оклюзійної</w:t>
      </w:r>
      <w:proofErr w:type="spellEnd"/>
      <w:r w:rsidRPr="00C928B2">
        <w:t xml:space="preserve"> </w:t>
      </w:r>
      <w:proofErr w:type="spellStart"/>
      <w:r w:rsidRPr="00C928B2">
        <w:t>поверх</w:t>
      </w:r>
      <w:r>
        <w:t>ні</w:t>
      </w:r>
      <w:proofErr w:type="spellEnd"/>
      <w:r>
        <w:t xml:space="preserve"> зуба за </w:t>
      </w:r>
      <w:proofErr w:type="spellStart"/>
      <w:r>
        <w:t>Мілікевичем</w:t>
      </w:r>
      <w:proofErr w:type="spellEnd"/>
      <w:r>
        <w:t xml:space="preserve"> (ІРОПЗ).</w:t>
      </w:r>
      <w:r w:rsidRPr="00C928B2">
        <w:t xml:space="preserve"> </w:t>
      </w:r>
      <w:proofErr w:type="spellStart"/>
      <w:r w:rsidRPr="00C928B2">
        <w:t>Класифікація</w:t>
      </w:r>
      <w:proofErr w:type="spellEnd"/>
      <w:r w:rsidRPr="00C928B2">
        <w:t xml:space="preserve"> </w:t>
      </w:r>
      <w:proofErr w:type="spellStart"/>
      <w:r w:rsidRPr="00C928B2">
        <w:t>дефектів</w:t>
      </w:r>
      <w:proofErr w:type="spellEnd"/>
      <w:r w:rsidRPr="00C928B2">
        <w:t xml:space="preserve"> </w:t>
      </w:r>
      <w:proofErr w:type="spellStart"/>
      <w:r w:rsidRPr="00C928B2">
        <w:t>зубних</w:t>
      </w:r>
      <w:proofErr w:type="spellEnd"/>
      <w:r w:rsidRPr="00C928B2">
        <w:t xml:space="preserve"> </w:t>
      </w:r>
      <w:proofErr w:type="spellStart"/>
      <w:r w:rsidRPr="00C928B2">
        <w:t>рядів</w:t>
      </w:r>
      <w:proofErr w:type="spellEnd"/>
      <w:r w:rsidRPr="00C928B2">
        <w:t xml:space="preserve"> за </w:t>
      </w:r>
      <w:proofErr w:type="spellStart"/>
      <w:r w:rsidRPr="00C928B2">
        <w:t>Бетельманом</w:t>
      </w:r>
      <w:proofErr w:type="spellEnd"/>
      <w:r w:rsidRPr="00C928B2">
        <w:t xml:space="preserve"> та </w:t>
      </w:r>
      <w:proofErr w:type="spellStart"/>
      <w:r w:rsidRPr="00C928B2">
        <w:t>Кеннеді</w:t>
      </w:r>
      <w:proofErr w:type="spellEnd"/>
      <w:r w:rsidRPr="00C928B2">
        <w:t>.</w:t>
      </w:r>
    </w:p>
    <w:p w:rsidR="002350DB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 w:rsidRPr="00C928B2">
        <w:t xml:space="preserve">2. Вкладки. </w:t>
      </w:r>
      <w:proofErr w:type="spellStart"/>
      <w:r>
        <w:t>Конструкції</w:t>
      </w:r>
      <w:proofErr w:type="spellEnd"/>
      <w:r>
        <w:t xml:space="preserve">. </w:t>
      </w:r>
      <w:proofErr w:type="spellStart"/>
      <w:r>
        <w:t>Класифікації</w:t>
      </w:r>
      <w:proofErr w:type="spellEnd"/>
      <w:r w:rsidRPr="00C928B2">
        <w:t xml:space="preserve">. </w:t>
      </w:r>
      <w:proofErr w:type="spellStart"/>
      <w:r w:rsidRPr="00C928B2">
        <w:t>Показання</w:t>
      </w:r>
      <w:proofErr w:type="spellEnd"/>
      <w:r w:rsidRPr="00C928B2">
        <w:t xml:space="preserve"> до </w:t>
      </w:r>
      <w:proofErr w:type="spellStart"/>
      <w:r w:rsidRPr="00C928B2">
        <w:t>застосування</w:t>
      </w:r>
      <w:proofErr w:type="spellEnd"/>
      <w:r w:rsidRPr="00C928B2">
        <w:t xml:space="preserve">. </w:t>
      </w:r>
      <w:proofErr w:type="spellStart"/>
      <w:r w:rsidRPr="00C928B2">
        <w:t>Матеріали</w:t>
      </w:r>
      <w:proofErr w:type="spellEnd"/>
      <w:r w:rsidRPr="00C928B2">
        <w:t xml:space="preserve">, </w:t>
      </w:r>
      <w:proofErr w:type="spellStart"/>
      <w:r w:rsidRPr="00C928B2">
        <w:t>що</w:t>
      </w:r>
      <w:proofErr w:type="spellEnd"/>
      <w:r w:rsidRPr="00C928B2">
        <w:t xml:space="preserve"> </w:t>
      </w:r>
      <w:proofErr w:type="spellStart"/>
      <w:r w:rsidRPr="00C928B2">
        <w:t>використовуються</w:t>
      </w:r>
      <w:proofErr w:type="spellEnd"/>
      <w:r w:rsidRPr="00C928B2">
        <w:t xml:space="preserve"> для </w:t>
      </w:r>
      <w:proofErr w:type="spellStart"/>
      <w:r w:rsidRPr="00C928B2">
        <w:t>виготовлення</w:t>
      </w:r>
      <w:proofErr w:type="spellEnd"/>
      <w:r w:rsidRPr="00C928B2">
        <w:t xml:space="preserve"> вкладок. </w:t>
      </w:r>
    </w:p>
    <w:p w:rsidR="002350DB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>
        <w:t xml:space="preserve">3. </w:t>
      </w:r>
      <w:proofErr w:type="spellStart"/>
      <w:r>
        <w:t>Види</w:t>
      </w:r>
      <w:proofErr w:type="spellEnd"/>
      <w:r>
        <w:t xml:space="preserve"> й </w:t>
      </w:r>
      <w:proofErr w:type="spellStart"/>
      <w:r>
        <w:t>конструкції</w:t>
      </w:r>
      <w:proofErr w:type="spellEnd"/>
      <w:r>
        <w:t xml:space="preserve"> вкладок типу </w:t>
      </w:r>
      <w:proofErr w:type="spellStart"/>
      <w:r>
        <w:t>in-lay</w:t>
      </w:r>
      <w:proofErr w:type="spellEnd"/>
      <w:r>
        <w:t xml:space="preserve">, </w:t>
      </w:r>
      <w:proofErr w:type="spellStart"/>
      <w:r>
        <w:t>оn-lay</w:t>
      </w:r>
      <w:proofErr w:type="spellEnd"/>
      <w:r>
        <w:t xml:space="preserve"> й </w:t>
      </w:r>
      <w:proofErr w:type="spellStart"/>
      <w:r>
        <w:t>over-lay</w:t>
      </w:r>
      <w:proofErr w:type="spellEnd"/>
      <w:r>
        <w:t xml:space="preserve">.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модифікації</w:t>
      </w:r>
      <w:proofErr w:type="spellEnd"/>
      <w:r>
        <w:t>.</w:t>
      </w:r>
      <w:r w:rsidRPr="006D1684">
        <w:t xml:space="preserve"> </w:t>
      </w:r>
      <w:proofErr w:type="spellStart"/>
      <w:r w:rsidRPr="00C928B2">
        <w:t>Показання</w:t>
      </w:r>
      <w:proofErr w:type="spellEnd"/>
      <w:r w:rsidRPr="00C928B2">
        <w:t xml:space="preserve"> до</w:t>
      </w:r>
      <w:r>
        <w:t xml:space="preserve"> </w:t>
      </w:r>
      <w:proofErr w:type="spellStart"/>
      <w:r>
        <w:t>застосування</w:t>
      </w:r>
      <w:proofErr w:type="spellEnd"/>
      <w:r>
        <w:t>.</w:t>
      </w:r>
      <w:r w:rsidRPr="006D1684">
        <w:t xml:space="preserve"> </w:t>
      </w:r>
      <w:proofErr w:type="spellStart"/>
      <w:r w:rsidRPr="00C928B2">
        <w:t>Матеріали</w:t>
      </w:r>
      <w:proofErr w:type="spellEnd"/>
      <w:r w:rsidRPr="00C928B2">
        <w:t xml:space="preserve">, </w:t>
      </w:r>
      <w:proofErr w:type="spellStart"/>
      <w:r w:rsidRPr="00C928B2">
        <w:t>що</w:t>
      </w:r>
      <w:proofErr w:type="spellEnd"/>
      <w:r w:rsidRPr="00C928B2">
        <w:t xml:space="preserve"> </w:t>
      </w:r>
      <w:proofErr w:type="spellStart"/>
      <w:r w:rsidRPr="00C928B2">
        <w:t>використовуються</w:t>
      </w:r>
      <w:proofErr w:type="spellEnd"/>
      <w:r w:rsidRPr="00C928B2">
        <w:t xml:space="preserve"> для </w:t>
      </w:r>
      <w:proofErr w:type="spellStart"/>
      <w:r>
        <w:t>їх</w:t>
      </w:r>
      <w:proofErr w:type="spellEnd"/>
      <w:r>
        <w:t xml:space="preserve"> </w:t>
      </w:r>
      <w:proofErr w:type="spellStart"/>
      <w:r w:rsidRPr="00C928B2">
        <w:t>виготовлення</w:t>
      </w:r>
      <w:proofErr w:type="spellEnd"/>
      <w:r>
        <w:t>.</w:t>
      </w:r>
    </w:p>
    <w:p w:rsidR="002350DB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>
        <w:t>4</w:t>
      </w:r>
      <w:r w:rsidRPr="00C928B2">
        <w:t xml:space="preserve">. </w:t>
      </w:r>
      <w:proofErr w:type="spellStart"/>
      <w:r w:rsidRPr="00C928B2">
        <w:t>Штифтові</w:t>
      </w:r>
      <w:proofErr w:type="spellEnd"/>
      <w:r w:rsidRPr="00C928B2">
        <w:t xml:space="preserve"> </w:t>
      </w:r>
      <w:proofErr w:type="spellStart"/>
      <w:r w:rsidRPr="00C928B2">
        <w:t>зуби</w:t>
      </w:r>
      <w:proofErr w:type="spellEnd"/>
      <w:r w:rsidRPr="00C928B2">
        <w:t xml:space="preserve">. </w:t>
      </w:r>
      <w:proofErr w:type="spellStart"/>
      <w:r w:rsidRPr="00C928B2">
        <w:t>Конструкції</w:t>
      </w:r>
      <w:proofErr w:type="spellEnd"/>
      <w:r w:rsidRPr="00C928B2">
        <w:t xml:space="preserve"> </w:t>
      </w:r>
      <w:proofErr w:type="spellStart"/>
      <w:r w:rsidRPr="00C928B2">
        <w:t>штифтових</w:t>
      </w:r>
      <w:proofErr w:type="spellEnd"/>
      <w:r w:rsidRPr="00C928B2">
        <w:t xml:space="preserve"> </w:t>
      </w:r>
      <w:proofErr w:type="spellStart"/>
      <w:r w:rsidRPr="00C928B2">
        <w:t>зубів</w:t>
      </w:r>
      <w:proofErr w:type="spellEnd"/>
      <w:r w:rsidRPr="00C928B2">
        <w:t xml:space="preserve">. </w:t>
      </w:r>
      <w:proofErr w:type="spellStart"/>
      <w:r w:rsidRPr="00C928B2">
        <w:t>Показання</w:t>
      </w:r>
      <w:proofErr w:type="spellEnd"/>
      <w:r w:rsidRPr="00C928B2">
        <w:t xml:space="preserve"> до </w:t>
      </w:r>
      <w:proofErr w:type="spellStart"/>
      <w:r>
        <w:t>їх</w:t>
      </w:r>
      <w:proofErr w:type="spellEnd"/>
      <w:r>
        <w:t xml:space="preserve"> </w:t>
      </w:r>
      <w:proofErr w:type="spellStart"/>
      <w:r w:rsidRPr="00C928B2">
        <w:t>виготовлення</w:t>
      </w:r>
      <w:proofErr w:type="spellEnd"/>
      <w:r>
        <w:t xml:space="preserve">. </w:t>
      </w:r>
      <w:proofErr w:type="spellStart"/>
      <w:r>
        <w:t>Штифтовий</w:t>
      </w:r>
      <w:proofErr w:type="spellEnd"/>
      <w:r>
        <w:t xml:space="preserve"> зуб за </w:t>
      </w:r>
      <w:proofErr w:type="spellStart"/>
      <w:r>
        <w:t>Річмонд</w:t>
      </w:r>
      <w:r w:rsidR="003716AB">
        <w:rPr>
          <w:lang w:val="uk-UA"/>
        </w:rPr>
        <w:t>ом</w:t>
      </w:r>
      <w:proofErr w:type="spellEnd"/>
      <w:r>
        <w:t>.</w:t>
      </w:r>
    </w:p>
    <w:p w:rsidR="002350DB" w:rsidRPr="006D1684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>
        <w:t xml:space="preserve">5. </w:t>
      </w:r>
      <w:proofErr w:type="spellStart"/>
      <w:r>
        <w:t>Суцільнолита</w:t>
      </w:r>
      <w:proofErr w:type="spellEnd"/>
      <w:r>
        <w:t xml:space="preserve"> </w:t>
      </w:r>
      <w:proofErr w:type="spellStart"/>
      <w:r>
        <w:t>металева</w:t>
      </w:r>
      <w:proofErr w:type="spellEnd"/>
      <w:r>
        <w:t xml:space="preserve"> штифтова </w:t>
      </w:r>
      <w:proofErr w:type="spellStart"/>
      <w:r>
        <w:t>куксова</w:t>
      </w:r>
      <w:proofErr w:type="spellEnd"/>
      <w:r>
        <w:t xml:space="preserve"> вкладка. </w:t>
      </w:r>
      <w:proofErr w:type="spellStart"/>
      <w:r>
        <w:t>Штифтові</w:t>
      </w:r>
      <w:proofErr w:type="spellEnd"/>
      <w:r w:rsidRPr="002350DB">
        <w:rPr>
          <w:lang w:val="en-US"/>
        </w:rPr>
        <w:t xml:space="preserve"> </w:t>
      </w:r>
      <w:proofErr w:type="spellStart"/>
      <w:r>
        <w:t>конструкції</w:t>
      </w:r>
      <w:proofErr w:type="spellEnd"/>
      <w:r w:rsidRPr="002350DB">
        <w:rPr>
          <w:lang w:val="en-US"/>
        </w:rPr>
        <w:t xml:space="preserve"> </w:t>
      </w:r>
      <w:r>
        <w:t>типу</w:t>
      </w:r>
      <w:r w:rsidR="003716AB">
        <w:rPr>
          <w:lang w:val="en-US"/>
        </w:rPr>
        <w:t xml:space="preserve"> pin-lay, endo</w:t>
      </w:r>
      <w:r w:rsidR="003716AB">
        <w:rPr>
          <w:lang w:val="uk-UA"/>
        </w:rPr>
        <w:t>-</w:t>
      </w:r>
      <w:r w:rsidRPr="002350DB">
        <w:rPr>
          <w:lang w:val="en-US"/>
        </w:rPr>
        <w:t xml:space="preserve">over-lay. </w:t>
      </w:r>
      <w:proofErr w:type="spellStart"/>
      <w:r w:rsidRPr="00C928B2">
        <w:t>Показання</w:t>
      </w:r>
      <w:proofErr w:type="spellEnd"/>
      <w:r w:rsidRPr="00C928B2">
        <w:t xml:space="preserve"> до</w:t>
      </w:r>
      <w:r>
        <w:t xml:space="preserve"> </w:t>
      </w:r>
      <w:proofErr w:type="spellStart"/>
      <w:r>
        <w:t>застосування</w:t>
      </w:r>
      <w:proofErr w:type="spellEnd"/>
      <w:r>
        <w:t>.</w:t>
      </w:r>
      <w:r w:rsidRPr="006D1684">
        <w:t xml:space="preserve"> </w:t>
      </w:r>
      <w:proofErr w:type="spellStart"/>
      <w:r w:rsidRPr="00C928B2">
        <w:t>Матеріали</w:t>
      </w:r>
      <w:proofErr w:type="spellEnd"/>
      <w:r w:rsidRPr="00C928B2">
        <w:t xml:space="preserve">, </w:t>
      </w:r>
      <w:proofErr w:type="spellStart"/>
      <w:r w:rsidRPr="00C928B2">
        <w:t>що</w:t>
      </w:r>
      <w:proofErr w:type="spellEnd"/>
      <w:r w:rsidRPr="00C928B2">
        <w:t xml:space="preserve"> </w:t>
      </w:r>
      <w:proofErr w:type="spellStart"/>
      <w:r w:rsidRPr="00C928B2">
        <w:t>використовуються</w:t>
      </w:r>
      <w:proofErr w:type="spellEnd"/>
      <w:r w:rsidRPr="00C928B2">
        <w:t xml:space="preserve"> для </w:t>
      </w:r>
      <w:proofErr w:type="spellStart"/>
      <w:r>
        <w:t>їх</w:t>
      </w:r>
      <w:proofErr w:type="spellEnd"/>
      <w:r>
        <w:t xml:space="preserve"> </w:t>
      </w:r>
      <w:proofErr w:type="spellStart"/>
      <w:r w:rsidRPr="00C928B2">
        <w:t>виготовлення</w:t>
      </w:r>
      <w:proofErr w:type="spellEnd"/>
      <w:r>
        <w:t>.</w:t>
      </w:r>
    </w:p>
    <w:p w:rsidR="002350DB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>
        <w:t>6</w:t>
      </w:r>
      <w:r w:rsidRPr="00C928B2">
        <w:t xml:space="preserve">. </w:t>
      </w:r>
      <w:proofErr w:type="spellStart"/>
      <w:r w:rsidRPr="00C928B2">
        <w:t>Штучні</w:t>
      </w:r>
      <w:proofErr w:type="spellEnd"/>
      <w:r w:rsidRPr="00C928B2">
        <w:t xml:space="preserve"> коронки. </w:t>
      </w:r>
      <w:proofErr w:type="spellStart"/>
      <w:r w:rsidRPr="00C928B2">
        <w:t>Види</w:t>
      </w:r>
      <w:proofErr w:type="spellEnd"/>
      <w:r w:rsidRPr="00C928B2">
        <w:t xml:space="preserve">. </w:t>
      </w:r>
      <w:proofErr w:type="spellStart"/>
      <w:r w:rsidRPr="00C928B2">
        <w:t>Класифікаці</w:t>
      </w:r>
      <w:r>
        <w:t>ї</w:t>
      </w:r>
      <w:proofErr w:type="spellEnd"/>
      <w:r w:rsidRPr="00C928B2">
        <w:t>.</w:t>
      </w:r>
      <w:r>
        <w:t xml:space="preserve"> </w:t>
      </w:r>
      <w:proofErr w:type="spellStart"/>
      <w:r w:rsidRPr="00C928B2">
        <w:t>Показання</w:t>
      </w:r>
      <w:proofErr w:type="spellEnd"/>
      <w:r>
        <w:t xml:space="preserve"> до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. </w:t>
      </w:r>
    </w:p>
    <w:p w:rsidR="002350DB" w:rsidRPr="00C928B2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>
        <w:t xml:space="preserve">7. </w:t>
      </w:r>
      <w:proofErr w:type="spellStart"/>
      <w:r>
        <w:t>Тимчасові</w:t>
      </w:r>
      <w:proofErr w:type="spellEnd"/>
      <w:r>
        <w:t xml:space="preserve"> та </w:t>
      </w:r>
      <w:proofErr w:type="spellStart"/>
      <w:r>
        <w:t>постійні</w:t>
      </w:r>
      <w:proofErr w:type="spellEnd"/>
      <w:r>
        <w:t xml:space="preserve"> </w:t>
      </w:r>
      <w:proofErr w:type="spellStart"/>
      <w:r>
        <w:t>штучні</w:t>
      </w:r>
      <w:proofErr w:type="spellEnd"/>
      <w:r>
        <w:t xml:space="preserve"> коронки</w:t>
      </w:r>
      <w:r w:rsidRPr="00C928B2">
        <w:t>.</w:t>
      </w:r>
      <w:r>
        <w:t xml:space="preserve"> </w:t>
      </w:r>
      <w:proofErr w:type="spellStart"/>
      <w:r w:rsidRPr="00C928B2">
        <w:t>Матеріали</w:t>
      </w:r>
      <w:proofErr w:type="spellEnd"/>
      <w:r w:rsidRPr="00C928B2">
        <w:t xml:space="preserve">, </w:t>
      </w:r>
      <w:proofErr w:type="spellStart"/>
      <w:r w:rsidRPr="00C928B2">
        <w:t>що</w:t>
      </w:r>
      <w:proofErr w:type="spellEnd"/>
      <w:r w:rsidRPr="00C928B2">
        <w:t xml:space="preserve"> </w:t>
      </w:r>
      <w:proofErr w:type="spellStart"/>
      <w:r w:rsidRPr="00C928B2">
        <w:t>використовуються</w:t>
      </w:r>
      <w:proofErr w:type="spellEnd"/>
      <w:r w:rsidRPr="00C928B2">
        <w:t xml:space="preserve"> для </w:t>
      </w:r>
      <w:proofErr w:type="spellStart"/>
      <w:r w:rsidRPr="00C928B2">
        <w:t>виготовлення</w:t>
      </w:r>
      <w:proofErr w:type="spellEnd"/>
      <w:r>
        <w:t xml:space="preserve"> </w:t>
      </w:r>
      <w:proofErr w:type="spellStart"/>
      <w:r>
        <w:t>штучних</w:t>
      </w:r>
      <w:proofErr w:type="spellEnd"/>
      <w:r>
        <w:t xml:space="preserve"> коронок</w:t>
      </w:r>
      <w:r w:rsidRPr="00C928B2">
        <w:t>.</w:t>
      </w:r>
      <w:r>
        <w:t xml:space="preserve"> </w:t>
      </w:r>
      <w:proofErr w:type="spellStart"/>
      <w:r>
        <w:t>В</w:t>
      </w:r>
      <w:r w:rsidRPr="00C928B2">
        <w:t>имоги</w:t>
      </w:r>
      <w:proofErr w:type="spellEnd"/>
      <w:r>
        <w:t>.</w:t>
      </w:r>
      <w:r w:rsidRPr="00C928B2">
        <w:t xml:space="preserve"> </w:t>
      </w:r>
    </w:p>
    <w:p w:rsidR="002350DB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>
        <w:t>8</w:t>
      </w:r>
      <w:r w:rsidRPr="00C928B2">
        <w:t xml:space="preserve">. </w:t>
      </w:r>
      <w:proofErr w:type="spellStart"/>
      <w:r>
        <w:t>Технологія</w:t>
      </w:r>
      <w:proofErr w:type="spellEnd"/>
      <w:r>
        <w:t xml:space="preserve"> </w:t>
      </w:r>
      <w:proofErr w:type="spellStart"/>
      <w:r>
        <w:t>виготовлення</w:t>
      </w:r>
      <w:proofErr w:type="spellEnd"/>
      <w:r>
        <w:t xml:space="preserve"> </w:t>
      </w:r>
      <w:proofErr w:type="spellStart"/>
      <w:r>
        <w:t>штампованої</w:t>
      </w:r>
      <w:proofErr w:type="spellEnd"/>
      <w:r>
        <w:t xml:space="preserve"> </w:t>
      </w:r>
      <w:proofErr w:type="spellStart"/>
      <w:r>
        <w:t>повної</w:t>
      </w:r>
      <w:proofErr w:type="spellEnd"/>
      <w:r>
        <w:t xml:space="preserve"> </w:t>
      </w:r>
      <w:proofErr w:type="spellStart"/>
      <w:r>
        <w:t>металевої</w:t>
      </w:r>
      <w:proofErr w:type="spellEnd"/>
      <w:r>
        <w:t xml:space="preserve"> коронки.</w:t>
      </w:r>
    </w:p>
    <w:p w:rsidR="002350DB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>
        <w:t xml:space="preserve">9. </w:t>
      </w:r>
      <w:proofErr w:type="spellStart"/>
      <w:r>
        <w:t>Клініка</w:t>
      </w:r>
      <w:proofErr w:type="spellEnd"/>
      <w:r>
        <w:t xml:space="preserve"> </w:t>
      </w:r>
      <w:proofErr w:type="spellStart"/>
      <w:r>
        <w:t>часткової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зубів</w:t>
      </w:r>
      <w:proofErr w:type="spellEnd"/>
      <w:r>
        <w:t xml:space="preserve">. </w:t>
      </w:r>
      <w:proofErr w:type="spellStart"/>
      <w:r>
        <w:t>Види</w:t>
      </w:r>
      <w:proofErr w:type="spellEnd"/>
      <w:r>
        <w:t xml:space="preserve"> </w:t>
      </w:r>
      <w:proofErr w:type="spellStart"/>
      <w:r w:rsidRPr="00C928B2">
        <w:t>дефектів</w:t>
      </w:r>
      <w:proofErr w:type="spellEnd"/>
      <w:r w:rsidRPr="00C928B2">
        <w:t xml:space="preserve"> </w:t>
      </w:r>
      <w:proofErr w:type="spellStart"/>
      <w:r w:rsidRPr="00C928B2">
        <w:t>зубних</w:t>
      </w:r>
      <w:proofErr w:type="spellEnd"/>
      <w:r w:rsidRPr="00C928B2">
        <w:t xml:space="preserve"> </w:t>
      </w:r>
      <w:proofErr w:type="spellStart"/>
      <w:r w:rsidRPr="00C928B2">
        <w:t>рядів</w:t>
      </w:r>
      <w:proofErr w:type="spellEnd"/>
      <w:r>
        <w:t>,</w:t>
      </w:r>
      <w:r w:rsidRPr="00C928B2">
        <w:t xml:space="preserve"> </w:t>
      </w:r>
      <w:proofErr w:type="spellStart"/>
      <w:r>
        <w:t>класифікації</w:t>
      </w:r>
      <w:proofErr w:type="spellEnd"/>
      <w:r>
        <w:t xml:space="preserve">. </w:t>
      </w:r>
    </w:p>
    <w:p w:rsidR="002350DB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>
        <w:t>10.</w:t>
      </w:r>
      <w:r w:rsidRPr="00C928B2">
        <w:t xml:space="preserve"> </w:t>
      </w:r>
      <w:proofErr w:type="spellStart"/>
      <w:r w:rsidRPr="00C928B2">
        <w:t>Мостоподібні</w:t>
      </w:r>
      <w:proofErr w:type="spellEnd"/>
      <w:r w:rsidRPr="00C928B2">
        <w:t xml:space="preserve"> </w:t>
      </w:r>
      <w:proofErr w:type="spellStart"/>
      <w:r w:rsidRPr="00C928B2">
        <w:t>протези</w:t>
      </w:r>
      <w:proofErr w:type="spellEnd"/>
      <w:r w:rsidRPr="00C928B2">
        <w:t xml:space="preserve">. </w:t>
      </w:r>
      <w:proofErr w:type="spellStart"/>
      <w:r>
        <w:t>Визначення</w:t>
      </w:r>
      <w:proofErr w:type="spellEnd"/>
      <w:r>
        <w:t xml:space="preserve"> й </w:t>
      </w:r>
      <w:proofErr w:type="spellStart"/>
      <w:r>
        <w:t>складові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. </w:t>
      </w:r>
      <w:proofErr w:type="spellStart"/>
      <w:r>
        <w:t>Види</w:t>
      </w:r>
      <w:proofErr w:type="spellEnd"/>
      <w:r w:rsidRPr="00C928B2">
        <w:t xml:space="preserve">. </w:t>
      </w:r>
      <w:proofErr w:type="spellStart"/>
      <w:r w:rsidRPr="00C928B2">
        <w:t>Показання</w:t>
      </w:r>
      <w:proofErr w:type="spellEnd"/>
      <w:r w:rsidRPr="00C928B2">
        <w:t xml:space="preserve"> до </w:t>
      </w:r>
      <w:proofErr w:type="spellStart"/>
      <w:r>
        <w:t>застосування</w:t>
      </w:r>
      <w:proofErr w:type="spellEnd"/>
      <w:r>
        <w:t>.</w:t>
      </w:r>
    </w:p>
    <w:p w:rsidR="002350DB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>
        <w:t xml:space="preserve">11.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опорних</w:t>
      </w:r>
      <w:proofErr w:type="spellEnd"/>
      <w:r>
        <w:t xml:space="preserve"> </w:t>
      </w:r>
      <w:proofErr w:type="spellStart"/>
      <w:r>
        <w:t>елементів</w:t>
      </w:r>
      <w:proofErr w:type="spellEnd"/>
      <w:r>
        <w:t xml:space="preserve"> і </w:t>
      </w:r>
      <w:proofErr w:type="spellStart"/>
      <w:r>
        <w:t>проміжної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м</w:t>
      </w:r>
      <w:r w:rsidRPr="00C928B2">
        <w:t>остоподібн</w:t>
      </w:r>
      <w:r>
        <w:t>их</w:t>
      </w:r>
      <w:proofErr w:type="spellEnd"/>
      <w:r w:rsidRPr="00C928B2">
        <w:t xml:space="preserve"> </w:t>
      </w:r>
      <w:proofErr w:type="spellStart"/>
      <w:r w:rsidRPr="00C928B2">
        <w:t>протез</w:t>
      </w:r>
      <w:r>
        <w:t>ів</w:t>
      </w:r>
      <w:proofErr w:type="spellEnd"/>
      <w:r>
        <w:t xml:space="preserve">, </w:t>
      </w:r>
      <w:proofErr w:type="spellStart"/>
      <w:r>
        <w:t>способи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з’єднання</w:t>
      </w:r>
      <w:proofErr w:type="spellEnd"/>
      <w:r>
        <w:t>.</w:t>
      </w:r>
      <w:r w:rsidRPr="00C8119D">
        <w:t xml:space="preserve"> </w:t>
      </w:r>
      <w:proofErr w:type="spellStart"/>
      <w:r w:rsidRPr="00C928B2">
        <w:t>Матеріали</w:t>
      </w:r>
      <w:proofErr w:type="spellEnd"/>
      <w:r w:rsidRPr="00C928B2">
        <w:t xml:space="preserve">, </w:t>
      </w:r>
      <w:proofErr w:type="spellStart"/>
      <w:r w:rsidRPr="00C928B2">
        <w:t>що</w:t>
      </w:r>
      <w:proofErr w:type="spellEnd"/>
      <w:r w:rsidRPr="00C928B2">
        <w:t xml:space="preserve"> </w:t>
      </w:r>
      <w:proofErr w:type="spellStart"/>
      <w:r w:rsidRPr="00C928B2">
        <w:t>використовуються</w:t>
      </w:r>
      <w:proofErr w:type="spellEnd"/>
      <w:r w:rsidRPr="00C928B2">
        <w:t xml:space="preserve"> для </w:t>
      </w:r>
      <w:proofErr w:type="spellStart"/>
      <w:r>
        <w:t>їх</w:t>
      </w:r>
      <w:proofErr w:type="spellEnd"/>
      <w:r>
        <w:t xml:space="preserve"> </w:t>
      </w:r>
      <w:proofErr w:type="spellStart"/>
      <w:r w:rsidRPr="00C928B2">
        <w:t>виготовлення</w:t>
      </w:r>
      <w:proofErr w:type="spellEnd"/>
      <w:r>
        <w:t>.</w:t>
      </w:r>
    </w:p>
    <w:p w:rsidR="002350DB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>
        <w:t xml:space="preserve">12. </w:t>
      </w:r>
      <w:proofErr w:type="spellStart"/>
      <w:r>
        <w:t>Технологія</w:t>
      </w:r>
      <w:proofErr w:type="spellEnd"/>
      <w:r>
        <w:t xml:space="preserve"> </w:t>
      </w:r>
      <w:proofErr w:type="spellStart"/>
      <w:r>
        <w:t>виготовлення</w:t>
      </w:r>
      <w:proofErr w:type="spellEnd"/>
      <w:r>
        <w:t xml:space="preserve"> штамповано-паяного </w:t>
      </w:r>
      <w:proofErr w:type="spellStart"/>
      <w:r>
        <w:t>м</w:t>
      </w:r>
      <w:r w:rsidRPr="00C928B2">
        <w:t>остоподібн</w:t>
      </w:r>
      <w:r>
        <w:t>ого</w:t>
      </w:r>
      <w:proofErr w:type="spellEnd"/>
      <w:r w:rsidRPr="00C928B2">
        <w:t xml:space="preserve"> протез</w:t>
      </w:r>
      <w:r>
        <w:t>у.</w:t>
      </w:r>
      <w:r w:rsidRPr="00C8119D">
        <w:t xml:space="preserve"> </w:t>
      </w:r>
      <w:proofErr w:type="spellStart"/>
      <w:r w:rsidRPr="00C928B2">
        <w:lastRenderedPageBreak/>
        <w:t>Вимоги</w:t>
      </w:r>
      <w:proofErr w:type="spellEnd"/>
      <w:r w:rsidRPr="00C928B2">
        <w:t xml:space="preserve"> до </w:t>
      </w:r>
      <w:proofErr w:type="spellStart"/>
      <w:r w:rsidRPr="00C928B2">
        <w:t>мостоподібних</w:t>
      </w:r>
      <w:proofErr w:type="spellEnd"/>
      <w:r w:rsidRPr="00C928B2">
        <w:t xml:space="preserve"> </w:t>
      </w:r>
      <w:proofErr w:type="spellStart"/>
      <w:r w:rsidRPr="00C928B2">
        <w:t>протезів</w:t>
      </w:r>
      <w:proofErr w:type="spellEnd"/>
      <w:r w:rsidRPr="00C928B2">
        <w:t>.</w:t>
      </w:r>
    </w:p>
    <w:p w:rsidR="002350DB" w:rsidRPr="00C928B2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>
        <w:t xml:space="preserve">13. </w:t>
      </w:r>
      <w:proofErr w:type="spellStart"/>
      <w:r>
        <w:t>Класифікація</w:t>
      </w:r>
      <w:proofErr w:type="spellEnd"/>
      <w:r>
        <w:t xml:space="preserve"> </w:t>
      </w:r>
      <w:proofErr w:type="spellStart"/>
      <w:r>
        <w:t>груп</w:t>
      </w:r>
      <w:proofErr w:type="spellEnd"/>
      <w:r>
        <w:t xml:space="preserve"> </w:t>
      </w:r>
      <w:proofErr w:type="spellStart"/>
      <w:r w:rsidRPr="00C928B2">
        <w:t>дефектів</w:t>
      </w:r>
      <w:proofErr w:type="spellEnd"/>
      <w:r w:rsidRPr="00C928B2">
        <w:t xml:space="preserve"> </w:t>
      </w:r>
      <w:proofErr w:type="spellStart"/>
      <w:r w:rsidRPr="00C928B2">
        <w:t>зубних</w:t>
      </w:r>
      <w:proofErr w:type="spellEnd"/>
      <w:r w:rsidRPr="00C928B2">
        <w:t xml:space="preserve"> </w:t>
      </w:r>
      <w:proofErr w:type="spellStart"/>
      <w:r w:rsidRPr="00C928B2">
        <w:t>рядів</w:t>
      </w:r>
      <w:proofErr w:type="spellEnd"/>
      <w:r w:rsidRPr="00C928B2">
        <w:t xml:space="preserve"> за </w:t>
      </w:r>
      <w:proofErr w:type="spellStart"/>
      <w:r w:rsidRPr="00C928B2">
        <w:t>Бетельманом</w:t>
      </w:r>
      <w:proofErr w:type="spellEnd"/>
      <w:r>
        <w:t xml:space="preserve">. </w:t>
      </w:r>
      <w:proofErr w:type="spellStart"/>
      <w:r>
        <w:t>Фіксація</w:t>
      </w:r>
      <w:proofErr w:type="spellEnd"/>
      <w:r>
        <w:t xml:space="preserve"> центрального </w:t>
      </w:r>
      <w:proofErr w:type="spellStart"/>
      <w:r>
        <w:t>співвідношення</w:t>
      </w:r>
      <w:proofErr w:type="spellEnd"/>
      <w:r>
        <w:t xml:space="preserve"> </w:t>
      </w:r>
      <w:proofErr w:type="spellStart"/>
      <w:r>
        <w:t>щелеп</w:t>
      </w:r>
      <w:proofErr w:type="spellEnd"/>
      <w:r>
        <w:t>.</w:t>
      </w:r>
    </w:p>
    <w:p w:rsidR="002350DB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>
        <w:t>14</w:t>
      </w:r>
      <w:r w:rsidRPr="00C928B2">
        <w:t xml:space="preserve">. </w:t>
      </w:r>
      <w:proofErr w:type="spellStart"/>
      <w:r w:rsidRPr="00C928B2">
        <w:t>Часткові</w:t>
      </w:r>
      <w:proofErr w:type="spellEnd"/>
      <w:r w:rsidRPr="00C928B2">
        <w:t xml:space="preserve"> </w:t>
      </w:r>
      <w:proofErr w:type="spellStart"/>
      <w:r w:rsidRPr="00C928B2">
        <w:t>знімні</w:t>
      </w:r>
      <w:proofErr w:type="spellEnd"/>
      <w:r w:rsidRPr="00C928B2">
        <w:t xml:space="preserve"> </w:t>
      </w:r>
      <w:proofErr w:type="spellStart"/>
      <w:r w:rsidRPr="00C928B2">
        <w:t>протези</w:t>
      </w:r>
      <w:proofErr w:type="spellEnd"/>
      <w:r w:rsidRPr="00C928B2">
        <w:t xml:space="preserve">. </w:t>
      </w:r>
      <w:proofErr w:type="spellStart"/>
      <w:r w:rsidRPr="00C928B2">
        <w:t>Види</w:t>
      </w:r>
      <w:proofErr w:type="spellEnd"/>
      <w:r w:rsidRPr="00C928B2">
        <w:t xml:space="preserve">. </w:t>
      </w:r>
      <w:proofErr w:type="spellStart"/>
      <w:r w:rsidRPr="00C928B2">
        <w:t>Конструктивні</w:t>
      </w:r>
      <w:proofErr w:type="spellEnd"/>
      <w:r w:rsidRPr="00C928B2">
        <w:t xml:space="preserve"> </w:t>
      </w:r>
      <w:proofErr w:type="spellStart"/>
      <w:r w:rsidRPr="00C928B2">
        <w:t>елементи</w:t>
      </w:r>
      <w:proofErr w:type="spellEnd"/>
      <w:r w:rsidRPr="00C928B2">
        <w:t xml:space="preserve">. </w:t>
      </w:r>
    </w:p>
    <w:p w:rsidR="002350DB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>
        <w:t xml:space="preserve">15. </w:t>
      </w:r>
      <w:proofErr w:type="spellStart"/>
      <w:r w:rsidRPr="00C928B2">
        <w:t>Показання</w:t>
      </w:r>
      <w:proofErr w:type="spellEnd"/>
      <w:r w:rsidRPr="00C928B2">
        <w:t xml:space="preserve"> до </w:t>
      </w:r>
      <w:proofErr w:type="spellStart"/>
      <w:r w:rsidRPr="00C928B2">
        <w:t>застосування</w:t>
      </w:r>
      <w:proofErr w:type="spellEnd"/>
      <w:r>
        <w:t xml:space="preserve"> </w:t>
      </w:r>
      <w:proofErr w:type="spellStart"/>
      <w:r>
        <w:t>ч</w:t>
      </w:r>
      <w:r w:rsidRPr="00C928B2">
        <w:t>астков</w:t>
      </w:r>
      <w:r>
        <w:t>их</w:t>
      </w:r>
      <w:proofErr w:type="spellEnd"/>
      <w:r w:rsidRPr="00C928B2">
        <w:t xml:space="preserve"> </w:t>
      </w:r>
      <w:proofErr w:type="spellStart"/>
      <w:r w:rsidRPr="00C928B2">
        <w:t>знімн</w:t>
      </w:r>
      <w:r>
        <w:t>их</w:t>
      </w:r>
      <w:proofErr w:type="spellEnd"/>
      <w:r w:rsidRPr="00C928B2">
        <w:t xml:space="preserve"> </w:t>
      </w:r>
      <w:proofErr w:type="spellStart"/>
      <w:r w:rsidRPr="00C928B2">
        <w:t>протез</w:t>
      </w:r>
      <w:r>
        <w:t>ів</w:t>
      </w:r>
      <w:proofErr w:type="spellEnd"/>
      <w:r>
        <w:t xml:space="preserve">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топографії</w:t>
      </w:r>
      <w:proofErr w:type="spellEnd"/>
      <w:r>
        <w:t xml:space="preserve"> </w:t>
      </w:r>
      <w:proofErr w:type="spellStart"/>
      <w:r w:rsidRPr="00C928B2">
        <w:t>дефектів</w:t>
      </w:r>
      <w:proofErr w:type="spellEnd"/>
      <w:r w:rsidRPr="00C928B2">
        <w:t xml:space="preserve"> </w:t>
      </w:r>
      <w:proofErr w:type="spellStart"/>
      <w:r w:rsidRPr="00C928B2">
        <w:t>зубних</w:t>
      </w:r>
      <w:proofErr w:type="spellEnd"/>
      <w:r w:rsidRPr="00C928B2">
        <w:t xml:space="preserve"> </w:t>
      </w:r>
      <w:proofErr w:type="spellStart"/>
      <w:r w:rsidRPr="00C928B2">
        <w:t>рядів</w:t>
      </w:r>
      <w:proofErr w:type="spellEnd"/>
      <w:r w:rsidRPr="00C928B2">
        <w:t>.</w:t>
      </w:r>
    </w:p>
    <w:p w:rsidR="002350DB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>
        <w:t xml:space="preserve">16. </w:t>
      </w:r>
      <w:proofErr w:type="spellStart"/>
      <w:r>
        <w:t>Пластинчасті</w:t>
      </w:r>
      <w:proofErr w:type="spellEnd"/>
      <w:r>
        <w:t xml:space="preserve"> та </w:t>
      </w:r>
      <w:proofErr w:type="spellStart"/>
      <w:r>
        <w:t>бюгельні</w:t>
      </w:r>
      <w:proofErr w:type="spellEnd"/>
      <w:r>
        <w:t xml:space="preserve"> </w:t>
      </w:r>
      <w:proofErr w:type="spellStart"/>
      <w:r>
        <w:t>ч</w:t>
      </w:r>
      <w:r w:rsidRPr="00C928B2">
        <w:t>асткові</w:t>
      </w:r>
      <w:proofErr w:type="spellEnd"/>
      <w:r w:rsidRPr="00C928B2">
        <w:t xml:space="preserve"> </w:t>
      </w:r>
      <w:proofErr w:type="spellStart"/>
      <w:r w:rsidRPr="00C928B2">
        <w:t>знімні</w:t>
      </w:r>
      <w:proofErr w:type="spellEnd"/>
      <w:r w:rsidRPr="00C928B2">
        <w:t xml:space="preserve"> </w:t>
      </w:r>
      <w:proofErr w:type="spellStart"/>
      <w:r w:rsidRPr="00C928B2">
        <w:t>протези</w:t>
      </w:r>
      <w:proofErr w:type="spellEnd"/>
      <w:r>
        <w:t xml:space="preserve">. </w:t>
      </w:r>
      <w:proofErr w:type="spellStart"/>
      <w:r w:rsidRPr="00C928B2">
        <w:t>Конструктивні</w:t>
      </w:r>
      <w:proofErr w:type="spellEnd"/>
      <w:r w:rsidRPr="00C928B2">
        <w:t xml:space="preserve"> </w:t>
      </w:r>
      <w:proofErr w:type="spellStart"/>
      <w:r w:rsidRPr="00C928B2">
        <w:t>елементи</w:t>
      </w:r>
      <w:proofErr w:type="spellEnd"/>
      <w:r w:rsidRPr="00C928B2">
        <w:t>.</w:t>
      </w:r>
      <w:r>
        <w:t xml:space="preserve"> </w:t>
      </w:r>
      <w:proofErr w:type="spellStart"/>
      <w:r>
        <w:t>Перерозподіл</w:t>
      </w:r>
      <w:proofErr w:type="spellEnd"/>
      <w:r>
        <w:t xml:space="preserve"> </w:t>
      </w:r>
      <w:proofErr w:type="spellStart"/>
      <w:r>
        <w:t>жувального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>.</w:t>
      </w:r>
    </w:p>
    <w:p w:rsidR="002350DB" w:rsidRPr="00C928B2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>
        <w:t xml:space="preserve">17. </w:t>
      </w:r>
      <w:proofErr w:type="spellStart"/>
      <w:r>
        <w:t>Повна</w:t>
      </w:r>
      <w:proofErr w:type="spellEnd"/>
      <w:r>
        <w:t xml:space="preserve"> </w:t>
      </w:r>
      <w:proofErr w:type="spellStart"/>
      <w:r>
        <w:t>вторинна</w:t>
      </w:r>
      <w:proofErr w:type="spellEnd"/>
      <w:r>
        <w:t xml:space="preserve"> </w:t>
      </w:r>
      <w:proofErr w:type="spellStart"/>
      <w:r>
        <w:t>адентія</w:t>
      </w:r>
      <w:proofErr w:type="spellEnd"/>
      <w:r>
        <w:t>.</w:t>
      </w:r>
      <w:r w:rsidRPr="009F7089">
        <w:t xml:space="preserve"> </w:t>
      </w:r>
      <w:proofErr w:type="spellStart"/>
      <w:r w:rsidRPr="00C928B2">
        <w:t>Класифікація</w:t>
      </w:r>
      <w:proofErr w:type="spellEnd"/>
      <w:r w:rsidRPr="00C928B2">
        <w:t xml:space="preserve"> </w:t>
      </w:r>
      <w:proofErr w:type="spellStart"/>
      <w:r w:rsidRPr="00C928B2">
        <w:t>беззубих</w:t>
      </w:r>
      <w:proofErr w:type="spellEnd"/>
      <w:r w:rsidRPr="00C928B2">
        <w:t xml:space="preserve"> </w:t>
      </w:r>
      <w:proofErr w:type="spellStart"/>
      <w:r w:rsidRPr="00C928B2">
        <w:t>щелеп</w:t>
      </w:r>
      <w:proofErr w:type="spellEnd"/>
      <w:r w:rsidRPr="00C928B2">
        <w:t xml:space="preserve"> по Шредеру, Келлеру.</w:t>
      </w:r>
    </w:p>
    <w:p w:rsidR="002350DB" w:rsidRPr="00C928B2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</w:pPr>
      <w:r>
        <w:t xml:space="preserve">18. </w:t>
      </w:r>
      <w:proofErr w:type="spellStart"/>
      <w:r w:rsidRPr="00C928B2">
        <w:t>Повні</w:t>
      </w:r>
      <w:proofErr w:type="spellEnd"/>
      <w:r w:rsidRPr="00C928B2">
        <w:t xml:space="preserve"> </w:t>
      </w:r>
      <w:proofErr w:type="spellStart"/>
      <w:r w:rsidRPr="00C928B2">
        <w:t>знімні</w:t>
      </w:r>
      <w:proofErr w:type="spellEnd"/>
      <w:r w:rsidRPr="00C928B2">
        <w:t xml:space="preserve"> </w:t>
      </w:r>
      <w:proofErr w:type="spellStart"/>
      <w:r w:rsidRPr="00C928B2">
        <w:t>протези</w:t>
      </w:r>
      <w:proofErr w:type="spellEnd"/>
      <w:r w:rsidRPr="00C928B2">
        <w:t xml:space="preserve">. </w:t>
      </w:r>
      <w:proofErr w:type="spellStart"/>
      <w:r w:rsidRPr="00C928B2">
        <w:t>Конструктивні</w:t>
      </w:r>
      <w:proofErr w:type="spellEnd"/>
      <w:r w:rsidRPr="00C928B2">
        <w:t xml:space="preserve"> </w:t>
      </w:r>
      <w:proofErr w:type="spellStart"/>
      <w:r w:rsidRPr="00C928B2">
        <w:t>елементи</w:t>
      </w:r>
      <w:proofErr w:type="spellEnd"/>
      <w:r w:rsidRPr="00C928B2">
        <w:t>.</w:t>
      </w:r>
      <w:r w:rsidRPr="009F7089">
        <w:t xml:space="preserve"> </w:t>
      </w:r>
      <w:proofErr w:type="spellStart"/>
      <w:r w:rsidRPr="00C928B2">
        <w:t>Матеріали</w:t>
      </w:r>
      <w:proofErr w:type="spellEnd"/>
      <w:r w:rsidRPr="00C928B2">
        <w:t xml:space="preserve">, </w:t>
      </w:r>
      <w:proofErr w:type="spellStart"/>
      <w:r w:rsidRPr="00C928B2">
        <w:t>що</w:t>
      </w:r>
      <w:proofErr w:type="spellEnd"/>
      <w:r w:rsidRPr="00C928B2">
        <w:t xml:space="preserve"> </w:t>
      </w:r>
      <w:proofErr w:type="spellStart"/>
      <w:r w:rsidRPr="00C928B2">
        <w:t>використовуються</w:t>
      </w:r>
      <w:proofErr w:type="spellEnd"/>
      <w:r w:rsidRPr="00C928B2">
        <w:t xml:space="preserve"> для </w:t>
      </w:r>
      <w:proofErr w:type="spellStart"/>
      <w:r>
        <w:t>їх</w:t>
      </w:r>
      <w:proofErr w:type="spellEnd"/>
      <w:r>
        <w:t xml:space="preserve"> </w:t>
      </w:r>
      <w:proofErr w:type="spellStart"/>
      <w:r w:rsidRPr="00C928B2">
        <w:t>виготовлення</w:t>
      </w:r>
      <w:proofErr w:type="spellEnd"/>
      <w:r>
        <w:t>.</w:t>
      </w:r>
    </w:p>
    <w:p w:rsidR="002350DB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lang w:val="uk-UA"/>
        </w:rPr>
      </w:pPr>
    </w:p>
    <w:p w:rsidR="00A040A3" w:rsidRDefault="00A040A3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lang w:val="uk-UA"/>
        </w:rPr>
      </w:pPr>
    </w:p>
    <w:p w:rsidR="00A040A3" w:rsidRDefault="00A040A3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lang w:val="uk-UA"/>
        </w:rPr>
      </w:pPr>
    </w:p>
    <w:p w:rsidR="00A040A3" w:rsidRDefault="00A040A3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lang w:val="uk-UA"/>
        </w:rPr>
      </w:pPr>
    </w:p>
    <w:p w:rsidR="00A040A3" w:rsidRDefault="00A040A3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lang w:val="uk-UA"/>
        </w:rPr>
      </w:pPr>
    </w:p>
    <w:p w:rsidR="00A040A3" w:rsidRDefault="00A040A3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lang w:val="uk-UA"/>
        </w:rPr>
      </w:pPr>
    </w:p>
    <w:p w:rsidR="00A040A3" w:rsidRDefault="00A040A3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lang w:val="uk-UA"/>
        </w:rPr>
      </w:pPr>
    </w:p>
    <w:p w:rsidR="00A040A3" w:rsidRDefault="00A040A3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lang w:val="uk-UA"/>
        </w:rPr>
      </w:pPr>
    </w:p>
    <w:p w:rsidR="00A040A3" w:rsidRDefault="00A040A3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lang w:val="uk-UA"/>
        </w:rPr>
      </w:pPr>
    </w:p>
    <w:p w:rsidR="00A040A3" w:rsidRDefault="00A040A3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lang w:val="uk-UA"/>
        </w:rPr>
      </w:pPr>
    </w:p>
    <w:p w:rsidR="00A040A3" w:rsidRDefault="00A040A3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lang w:val="uk-UA"/>
        </w:rPr>
      </w:pPr>
    </w:p>
    <w:p w:rsidR="00A040A3" w:rsidRDefault="00A040A3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lang w:val="uk-UA"/>
        </w:rPr>
      </w:pPr>
    </w:p>
    <w:p w:rsidR="00A040A3" w:rsidRDefault="00A040A3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lang w:val="uk-UA"/>
        </w:rPr>
      </w:pPr>
    </w:p>
    <w:p w:rsidR="00A040A3" w:rsidRDefault="00A040A3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lang w:val="uk-UA"/>
        </w:rPr>
      </w:pPr>
    </w:p>
    <w:p w:rsidR="00A040A3" w:rsidRDefault="00A040A3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lang w:val="uk-UA"/>
        </w:rPr>
      </w:pPr>
    </w:p>
    <w:p w:rsidR="00A040A3" w:rsidRDefault="00A040A3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lang w:val="uk-UA"/>
        </w:rPr>
      </w:pPr>
    </w:p>
    <w:p w:rsidR="00A040A3" w:rsidRDefault="00A040A3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lang w:val="uk-UA"/>
        </w:rPr>
      </w:pPr>
    </w:p>
    <w:p w:rsidR="00A040A3" w:rsidRPr="00A040A3" w:rsidRDefault="00A040A3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lang w:val="uk-UA"/>
        </w:rPr>
      </w:pPr>
    </w:p>
    <w:p w:rsidR="002350DB" w:rsidRPr="004C748B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center"/>
        <w:rPr>
          <w:b/>
        </w:rPr>
      </w:pPr>
      <w:proofErr w:type="spellStart"/>
      <w:r>
        <w:rPr>
          <w:b/>
        </w:rPr>
        <w:lastRenderedPageBreak/>
        <w:t>Орієнтовний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</w:t>
      </w:r>
      <w:r w:rsidRPr="004C748B">
        <w:rPr>
          <w:b/>
        </w:rPr>
        <w:t>ерелік</w:t>
      </w:r>
      <w:proofErr w:type="spellEnd"/>
      <w:r w:rsidRPr="004C748B">
        <w:rPr>
          <w:b/>
        </w:rPr>
        <w:t xml:space="preserve"> </w:t>
      </w:r>
      <w:proofErr w:type="spellStart"/>
      <w:r w:rsidRPr="004C748B">
        <w:rPr>
          <w:b/>
        </w:rPr>
        <w:t>практичних</w:t>
      </w:r>
      <w:proofErr w:type="spellEnd"/>
      <w:r w:rsidRPr="004C748B">
        <w:rPr>
          <w:b/>
        </w:rPr>
        <w:t xml:space="preserve"> </w:t>
      </w:r>
      <w:proofErr w:type="spellStart"/>
      <w:r w:rsidRPr="004C748B">
        <w:rPr>
          <w:b/>
        </w:rPr>
        <w:t>навичок</w:t>
      </w:r>
      <w:proofErr w:type="spellEnd"/>
      <w:r>
        <w:rPr>
          <w:b/>
        </w:rPr>
        <w:t>,</w:t>
      </w:r>
      <w:r w:rsidRPr="004C748B">
        <w:rPr>
          <w:b/>
        </w:rPr>
        <w:t xml:space="preserve"> </w:t>
      </w:r>
      <w:proofErr w:type="spellStart"/>
      <w:r>
        <w:rPr>
          <w:b/>
        </w:rPr>
        <w:t>які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підлягають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перевірці</w:t>
      </w:r>
      <w:proofErr w:type="spellEnd"/>
      <w:r w:rsidRPr="004C748B">
        <w:rPr>
          <w:b/>
        </w:rPr>
        <w:t xml:space="preserve"> </w:t>
      </w:r>
      <w:r>
        <w:rPr>
          <w:b/>
        </w:rPr>
        <w:t xml:space="preserve">при </w:t>
      </w:r>
      <w:proofErr w:type="spellStart"/>
      <w:r>
        <w:rPr>
          <w:b/>
        </w:rPr>
        <w:t>складанні</w:t>
      </w:r>
      <w:proofErr w:type="spellEnd"/>
      <w:r w:rsidRPr="004C748B">
        <w:rPr>
          <w:b/>
        </w:rPr>
        <w:t xml:space="preserve"> </w:t>
      </w:r>
      <w:proofErr w:type="spellStart"/>
      <w:r w:rsidRPr="004C748B">
        <w:rPr>
          <w:b/>
        </w:rPr>
        <w:t>п</w:t>
      </w:r>
      <w:r>
        <w:rPr>
          <w:b/>
        </w:rPr>
        <w:t>ідсумкового</w:t>
      </w:r>
      <w:proofErr w:type="spellEnd"/>
      <w:r>
        <w:rPr>
          <w:b/>
        </w:rPr>
        <w:t xml:space="preserve"> модульного контролю</w:t>
      </w:r>
    </w:p>
    <w:p w:rsidR="002350DB" w:rsidRPr="00C928B2" w:rsidRDefault="002350DB" w:rsidP="002350D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b/>
          <w:u w:val="single"/>
        </w:rPr>
      </w:pPr>
    </w:p>
    <w:p w:rsidR="002350DB" w:rsidRDefault="002350DB" w:rsidP="002350DB">
      <w:pPr>
        <w:spacing w:line="360" w:lineRule="auto"/>
        <w:ind w:firstLine="426"/>
        <w:jc w:val="both"/>
        <w:rPr>
          <w:b/>
        </w:rPr>
      </w:pPr>
      <w:r w:rsidRPr="00C928B2">
        <w:rPr>
          <w:b/>
          <w:i/>
        </w:rPr>
        <w:t xml:space="preserve">Модуль 1. </w:t>
      </w:r>
      <w:r w:rsidRPr="00C928B2">
        <w:rPr>
          <w:b/>
        </w:rPr>
        <w:t xml:space="preserve">Пропедевтика </w:t>
      </w:r>
      <w:proofErr w:type="spellStart"/>
      <w:r w:rsidRPr="00C928B2">
        <w:rPr>
          <w:b/>
        </w:rPr>
        <w:t>ортопедичної</w:t>
      </w:r>
      <w:proofErr w:type="spellEnd"/>
      <w:r w:rsidRPr="00C928B2">
        <w:rPr>
          <w:b/>
        </w:rPr>
        <w:t xml:space="preserve"> </w:t>
      </w:r>
      <w:proofErr w:type="spellStart"/>
      <w:r w:rsidRPr="00C928B2">
        <w:rPr>
          <w:b/>
        </w:rPr>
        <w:t>стоматології</w:t>
      </w:r>
      <w:proofErr w:type="spellEnd"/>
      <w:r w:rsidRPr="00C928B2">
        <w:rPr>
          <w:b/>
        </w:rPr>
        <w:t>.</w:t>
      </w:r>
    </w:p>
    <w:p w:rsidR="002350DB" w:rsidRPr="00C928B2" w:rsidRDefault="002350DB" w:rsidP="002350DB">
      <w:pPr>
        <w:spacing w:line="360" w:lineRule="auto"/>
        <w:ind w:firstLine="426"/>
        <w:jc w:val="both"/>
        <w:rPr>
          <w:b/>
        </w:rPr>
      </w:pPr>
    </w:p>
    <w:p w:rsidR="002350DB" w:rsidRDefault="002350DB" w:rsidP="002350DB">
      <w:pPr>
        <w:pStyle w:val="aa"/>
        <w:numPr>
          <w:ilvl w:val="0"/>
          <w:numId w:val="18"/>
        </w:numPr>
        <w:spacing w:line="360" w:lineRule="auto"/>
        <w:ind w:left="0" w:firstLine="426"/>
        <w:jc w:val="both"/>
      </w:pPr>
      <w:proofErr w:type="spellStart"/>
      <w:r>
        <w:t>Вміти</w:t>
      </w:r>
      <w:proofErr w:type="spellEnd"/>
      <w:r>
        <w:t xml:space="preserve"> </w:t>
      </w:r>
      <w:proofErr w:type="spellStart"/>
      <w:r w:rsidRPr="00794B84">
        <w:t>трактувати</w:t>
      </w:r>
      <w:proofErr w:type="spellEnd"/>
      <w:r w:rsidRPr="00794B84">
        <w:t xml:space="preserve"> </w:t>
      </w:r>
      <w:proofErr w:type="spellStart"/>
      <w:r w:rsidRPr="00794B84">
        <w:t>функціональну</w:t>
      </w:r>
      <w:proofErr w:type="spellEnd"/>
      <w:r w:rsidRPr="00794B84">
        <w:t xml:space="preserve"> </w:t>
      </w:r>
      <w:proofErr w:type="spellStart"/>
      <w:r w:rsidRPr="00794B84">
        <w:t>анатомію</w:t>
      </w:r>
      <w:proofErr w:type="spellEnd"/>
      <w:r w:rsidRPr="00794B84">
        <w:t xml:space="preserve"> </w:t>
      </w:r>
      <w:proofErr w:type="spellStart"/>
      <w:r>
        <w:t>жуваль</w:t>
      </w:r>
      <w:r w:rsidRPr="00794B84">
        <w:t>ного</w:t>
      </w:r>
      <w:proofErr w:type="spellEnd"/>
      <w:r w:rsidRPr="00794B84">
        <w:t xml:space="preserve"> </w:t>
      </w:r>
      <w:proofErr w:type="spellStart"/>
      <w:r w:rsidRPr="00794B84">
        <w:t>апарату</w:t>
      </w:r>
      <w:proofErr w:type="spellEnd"/>
      <w:r>
        <w:t xml:space="preserve">,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компонентів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взаємодію</w:t>
      </w:r>
      <w:proofErr w:type="spellEnd"/>
      <w:r>
        <w:t>.</w:t>
      </w:r>
    </w:p>
    <w:p w:rsidR="002350DB" w:rsidRDefault="002350DB" w:rsidP="002350DB">
      <w:pPr>
        <w:pStyle w:val="aa"/>
        <w:numPr>
          <w:ilvl w:val="0"/>
          <w:numId w:val="18"/>
        </w:numPr>
        <w:spacing w:line="360" w:lineRule="auto"/>
        <w:ind w:left="0" w:firstLine="426"/>
        <w:jc w:val="both"/>
      </w:pPr>
      <w:proofErr w:type="spellStart"/>
      <w:r>
        <w:t>Вміти</w:t>
      </w:r>
      <w:proofErr w:type="spellEnd"/>
      <w:r>
        <w:t xml:space="preserve"> </w:t>
      </w:r>
      <w:proofErr w:type="spellStart"/>
      <w:r>
        <w:t>змоделювати</w:t>
      </w:r>
      <w:proofErr w:type="spellEnd"/>
      <w:r>
        <w:t xml:space="preserve"> </w:t>
      </w:r>
      <w:proofErr w:type="spellStart"/>
      <w:r w:rsidRPr="00A37AF1">
        <w:t>коронков</w:t>
      </w:r>
      <w:r>
        <w:t>у</w:t>
      </w:r>
      <w:proofErr w:type="spellEnd"/>
      <w:r w:rsidRPr="00A37AF1">
        <w:t xml:space="preserve"> </w:t>
      </w:r>
      <w:proofErr w:type="spellStart"/>
      <w:r w:rsidRPr="00A37AF1">
        <w:t>частин</w:t>
      </w:r>
      <w:r>
        <w:t>у</w:t>
      </w:r>
      <w:proofErr w:type="spellEnd"/>
      <w:r w:rsidRPr="00A37AF1">
        <w:t xml:space="preserve"> </w:t>
      </w:r>
      <w:r>
        <w:t xml:space="preserve">зуба </w:t>
      </w:r>
      <w:proofErr w:type="spellStart"/>
      <w:r>
        <w:t>фронтальної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на </w:t>
      </w:r>
      <w:proofErr w:type="spellStart"/>
      <w:r>
        <w:t>гіпсовій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(</w:t>
      </w:r>
      <w:proofErr w:type="spellStart"/>
      <w:r>
        <w:t>різців</w:t>
      </w:r>
      <w:proofErr w:type="spellEnd"/>
      <w:r>
        <w:t xml:space="preserve"> та</w:t>
      </w:r>
      <w:r w:rsidRPr="00C928B2">
        <w:t xml:space="preserve"> </w:t>
      </w:r>
      <w:proofErr w:type="spellStart"/>
      <w:r w:rsidRPr="00C928B2">
        <w:t>ікол</w:t>
      </w:r>
      <w:proofErr w:type="spellEnd"/>
      <w:r>
        <w:t xml:space="preserve"> </w:t>
      </w:r>
      <w:proofErr w:type="spellStart"/>
      <w:r>
        <w:t>верхньої</w:t>
      </w:r>
      <w:proofErr w:type="spellEnd"/>
      <w:r>
        <w:t xml:space="preserve"> та </w:t>
      </w:r>
      <w:proofErr w:type="spellStart"/>
      <w:r>
        <w:t>нижньої</w:t>
      </w:r>
      <w:proofErr w:type="spellEnd"/>
      <w:r>
        <w:t xml:space="preserve"> </w:t>
      </w:r>
      <w:proofErr w:type="spellStart"/>
      <w:r>
        <w:t>щелеп</w:t>
      </w:r>
      <w:proofErr w:type="spellEnd"/>
      <w:r>
        <w:t>).</w:t>
      </w:r>
    </w:p>
    <w:p w:rsidR="002350DB" w:rsidRDefault="002350DB" w:rsidP="002350DB">
      <w:pPr>
        <w:pStyle w:val="aa"/>
        <w:numPr>
          <w:ilvl w:val="0"/>
          <w:numId w:val="18"/>
        </w:numPr>
        <w:spacing w:line="360" w:lineRule="auto"/>
        <w:ind w:left="0" w:firstLine="426"/>
        <w:jc w:val="both"/>
      </w:pPr>
      <w:proofErr w:type="spellStart"/>
      <w:r>
        <w:t>Вміти</w:t>
      </w:r>
      <w:proofErr w:type="spellEnd"/>
      <w:r>
        <w:t xml:space="preserve"> </w:t>
      </w:r>
      <w:proofErr w:type="spellStart"/>
      <w:r>
        <w:t>змоделювати</w:t>
      </w:r>
      <w:proofErr w:type="spellEnd"/>
      <w:r>
        <w:t xml:space="preserve"> </w:t>
      </w:r>
      <w:proofErr w:type="spellStart"/>
      <w:r w:rsidRPr="00A37AF1">
        <w:t>коронков</w:t>
      </w:r>
      <w:r>
        <w:t>у</w:t>
      </w:r>
      <w:proofErr w:type="spellEnd"/>
      <w:r w:rsidRPr="00A37AF1">
        <w:t xml:space="preserve"> </w:t>
      </w:r>
      <w:proofErr w:type="spellStart"/>
      <w:r w:rsidRPr="00A37AF1">
        <w:t>частин</w:t>
      </w:r>
      <w:r>
        <w:t>у</w:t>
      </w:r>
      <w:proofErr w:type="spellEnd"/>
      <w:r w:rsidRPr="00A37AF1">
        <w:t xml:space="preserve"> </w:t>
      </w:r>
      <w:r>
        <w:t xml:space="preserve">зуба </w:t>
      </w:r>
      <w:proofErr w:type="spellStart"/>
      <w:r>
        <w:t>бічно</w:t>
      </w:r>
      <w:r w:rsidR="003716AB">
        <w:t>ї</w:t>
      </w:r>
      <w:proofErr w:type="spellEnd"/>
      <w:r w:rsidR="003716AB">
        <w:t xml:space="preserve"> </w:t>
      </w:r>
      <w:proofErr w:type="spellStart"/>
      <w:r w:rsidR="003716AB">
        <w:t>групи</w:t>
      </w:r>
      <w:proofErr w:type="spellEnd"/>
      <w:r w:rsidR="003716AB">
        <w:t xml:space="preserve"> на </w:t>
      </w:r>
      <w:proofErr w:type="spellStart"/>
      <w:r w:rsidR="003716AB">
        <w:t>гіпсовій</w:t>
      </w:r>
      <w:proofErr w:type="spellEnd"/>
      <w:r w:rsidR="003716AB">
        <w:t xml:space="preserve"> </w:t>
      </w:r>
      <w:proofErr w:type="spellStart"/>
      <w:r w:rsidR="003716AB">
        <w:t>моделі</w:t>
      </w:r>
      <w:proofErr w:type="spellEnd"/>
      <w:r w:rsidR="003716AB">
        <w:t xml:space="preserve"> (</w:t>
      </w:r>
      <w:proofErr w:type="spellStart"/>
      <w:r w:rsidR="003716AB">
        <w:t>пре</w:t>
      </w:r>
      <w:r>
        <w:t>молярів</w:t>
      </w:r>
      <w:proofErr w:type="spellEnd"/>
      <w:r>
        <w:t xml:space="preserve"> і</w:t>
      </w:r>
      <w:r w:rsidRPr="00C928B2">
        <w:t xml:space="preserve"> </w:t>
      </w:r>
      <w:proofErr w:type="spellStart"/>
      <w:r w:rsidRPr="00C928B2">
        <w:t>молярів</w:t>
      </w:r>
      <w:proofErr w:type="spellEnd"/>
      <w:r w:rsidRPr="002F41E0">
        <w:t xml:space="preserve"> </w:t>
      </w:r>
      <w:proofErr w:type="spellStart"/>
      <w:r>
        <w:t>верхньої</w:t>
      </w:r>
      <w:proofErr w:type="spellEnd"/>
      <w:r>
        <w:t xml:space="preserve"> та </w:t>
      </w:r>
      <w:proofErr w:type="spellStart"/>
      <w:r>
        <w:t>нижньої</w:t>
      </w:r>
      <w:proofErr w:type="spellEnd"/>
      <w:r>
        <w:t xml:space="preserve"> </w:t>
      </w:r>
      <w:proofErr w:type="spellStart"/>
      <w:r>
        <w:t>щелеп</w:t>
      </w:r>
      <w:proofErr w:type="spellEnd"/>
      <w:r>
        <w:t>).</w:t>
      </w:r>
    </w:p>
    <w:p w:rsidR="002350DB" w:rsidRDefault="002350DB" w:rsidP="002350DB">
      <w:pPr>
        <w:pStyle w:val="aa"/>
        <w:numPr>
          <w:ilvl w:val="0"/>
          <w:numId w:val="18"/>
        </w:numPr>
        <w:spacing w:line="360" w:lineRule="auto"/>
        <w:ind w:left="0" w:firstLine="426"/>
        <w:jc w:val="both"/>
      </w:pPr>
      <w:proofErr w:type="spellStart"/>
      <w:r>
        <w:t>Вміти</w:t>
      </w:r>
      <w:proofErr w:type="spellEnd"/>
      <w:r>
        <w:t xml:space="preserve"> </w:t>
      </w:r>
      <w:proofErr w:type="spellStart"/>
      <w:r>
        <w:t>визначати</w:t>
      </w:r>
      <w:proofErr w:type="spellEnd"/>
      <w:r>
        <w:t xml:space="preserve"> </w:t>
      </w:r>
      <w:proofErr w:type="spellStart"/>
      <w:r>
        <w:t>топографічну</w:t>
      </w:r>
      <w:proofErr w:type="spellEnd"/>
      <w:r>
        <w:t xml:space="preserve"> </w:t>
      </w:r>
      <w:proofErr w:type="spellStart"/>
      <w:r>
        <w:t>приналежність</w:t>
      </w:r>
      <w:proofErr w:type="spellEnd"/>
      <w:r>
        <w:t xml:space="preserve"> </w:t>
      </w:r>
      <w:proofErr w:type="spellStart"/>
      <w:r>
        <w:t>зубів</w:t>
      </w:r>
      <w:proofErr w:type="spellEnd"/>
      <w:r>
        <w:t>.</w:t>
      </w:r>
    </w:p>
    <w:p w:rsidR="002350DB" w:rsidRDefault="002350DB" w:rsidP="002350DB">
      <w:pPr>
        <w:pStyle w:val="aa"/>
        <w:numPr>
          <w:ilvl w:val="0"/>
          <w:numId w:val="18"/>
        </w:numPr>
        <w:spacing w:line="360" w:lineRule="auto"/>
        <w:ind w:left="0" w:firstLine="426"/>
        <w:jc w:val="both"/>
      </w:pPr>
      <w:proofErr w:type="spellStart"/>
      <w:r>
        <w:t>Вміти</w:t>
      </w:r>
      <w:proofErr w:type="spellEnd"/>
      <w:r>
        <w:t xml:space="preserve"> </w:t>
      </w:r>
      <w:proofErr w:type="spellStart"/>
      <w:r>
        <w:t>визначати</w:t>
      </w:r>
      <w:proofErr w:type="spellEnd"/>
      <w:r>
        <w:t xml:space="preserve"> </w:t>
      </w:r>
      <w:proofErr w:type="spellStart"/>
      <w:r w:rsidRPr="00A37AF1">
        <w:t>види</w:t>
      </w:r>
      <w:proofErr w:type="spellEnd"/>
      <w:r w:rsidRPr="00A37AF1">
        <w:t xml:space="preserve"> </w:t>
      </w:r>
      <w:proofErr w:type="spellStart"/>
      <w:r w:rsidRPr="00A37AF1">
        <w:t>фізіологічних</w:t>
      </w:r>
      <w:proofErr w:type="spellEnd"/>
      <w:r w:rsidRPr="00A37AF1">
        <w:t xml:space="preserve"> та </w:t>
      </w:r>
      <w:proofErr w:type="spellStart"/>
      <w:r w:rsidRPr="00A37AF1">
        <w:t>патологічних</w:t>
      </w:r>
      <w:proofErr w:type="spellEnd"/>
      <w:r w:rsidRPr="00A37AF1">
        <w:t xml:space="preserve"> </w:t>
      </w:r>
      <w:proofErr w:type="spellStart"/>
      <w:r w:rsidRPr="00A37AF1">
        <w:t>прикус</w:t>
      </w:r>
      <w:r>
        <w:t>ів</w:t>
      </w:r>
      <w:proofErr w:type="spellEnd"/>
      <w:r>
        <w:t xml:space="preserve"> на </w:t>
      </w:r>
      <w:proofErr w:type="spellStart"/>
      <w:r>
        <w:t>гіпсових</w:t>
      </w:r>
      <w:proofErr w:type="spellEnd"/>
      <w:r>
        <w:t xml:space="preserve"> моделях.</w:t>
      </w:r>
    </w:p>
    <w:p w:rsidR="002350DB" w:rsidRDefault="002350DB" w:rsidP="002350DB">
      <w:pPr>
        <w:pStyle w:val="aa"/>
        <w:numPr>
          <w:ilvl w:val="0"/>
          <w:numId w:val="18"/>
        </w:numPr>
        <w:spacing w:line="360" w:lineRule="auto"/>
        <w:ind w:left="0" w:firstLine="426"/>
        <w:jc w:val="both"/>
      </w:pPr>
      <w:proofErr w:type="spellStart"/>
      <w:r>
        <w:t>Вміти</w:t>
      </w:r>
      <w:proofErr w:type="spellEnd"/>
      <w:r>
        <w:t xml:space="preserve"> </w:t>
      </w:r>
      <w:proofErr w:type="spellStart"/>
      <w:r>
        <w:t>визначати</w:t>
      </w:r>
      <w:proofErr w:type="spellEnd"/>
      <w:r>
        <w:t xml:space="preserve"> </w:t>
      </w:r>
      <w:proofErr w:type="spellStart"/>
      <w:r w:rsidRPr="00A37AF1">
        <w:t>послідовність</w:t>
      </w:r>
      <w:proofErr w:type="spellEnd"/>
      <w:r w:rsidRPr="00A37AF1">
        <w:t xml:space="preserve"> </w:t>
      </w:r>
      <w:proofErr w:type="spellStart"/>
      <w:r w:rsidRPr="00A37AF1">
        <w:t>обстеження</w:t>
      </w:r>
      <w:proofErr w:type="spellEnd"/>
      <w:r w:rsidRPr="00A37AF1">
        <w:t xml:space="preserve"> </w:t>
      </w:r>
      <w:proofErr w:type="spellStart"/>
      <w:r w:rsidRPr="00A37AF1">
        <w:t>ортопедичних</w:t>
      </w:r>
      <w:proofErr w:type="spellEnd"/>
      <w:r w:rsidRPr="00A37AF1">
        <w:t xml:space="preserve"> </w:t>
      </w:r>
      <w:proofErr w:type="spellStart"/>
      <w:r w:rsidRPr="00A37AF1">
        <w:t>пацієнтів</w:t>
      </w:r>
      <w:proofErr w:type="spellEnd"/>
      <w:r>
        <w:t>.</w:t>
      </w:r>
    </w:p>
    <w:p w:rsidR="002350DB" w:rsidRDefault="002350DB" w:rsidP="002350DB">
      <w:pPr>
        <w:pStyle w:val="aa"/>
        <w:numPr>
          <w:ilvl w:val="0"/>
          <w:numId w:val="18"/>
        </w:numPr>
        <w:spacing w:line="360" w:lineRule="auto"/>
        <w:ind w:left="0" w:firstLine="426"/>
        <w:jc w:val="both"/>
      </w:pPr>
      <w:proofErr w:type="spellStart"/>
      <w:r>
        <w:t>Вміти</w:t>
      </w:r>
      <w:proofErr w:type="spellEnd"/>
      <w:r>
        <w:t xml:space="preserve"> </w:t>
      </w:r>
      <w:proofErr w:type="spellStart"/>
      <w:r>
        <w:t>сформулювати</w:t>
      </w:r>
      <w:proofErr w:type="spellEnd"/>
      <w:r>
        <w:t xml:space="preserve"> </w:t>
      </w:r>
      <w:proofErr w:type="spellStart"/>
      <w:r>
        <w:t>послідовність</w:t>
      </w:r>
      <w:proofErr w:type="spellEnd"/>
      <w:r>
        <w:t xml:space="preserve"> </w:t>
      </w:r>
      <w:proofErr w:type="spellStart"/>
      <w:r>
        <w:t>заповнення</w:t>
      </w:r>
      <w:proofErr w:type="spellEnd"/>
      <w:r>
        <w:t xml:space="preserve"> </w:t>
      </w:r>
      <w:proofErr w:type="spellStart"/>
      <w:r>
        <w:t>історії</w:t>
      </w:r>
      <w:proofErr w:type="spellEnd"/>
      <w:r>
        <w:t xml:space="preserve"> </w:t>
      </w:r>
      <w:proofErr w:type="spellStart"/>
      <w:r>
        <w:t>хвороби</w:t>
      </w:r>
      <w:proofErr w:type="spellEnd"/>
      <w:r>
        <w:t xml:space="preserve"> </w:t>
      </w:r>
      <w:proofErr w:type="spellStart"/>
      <w:r w:rsidRPr="00E84157">
        <w:t>ортопедичн</w:t>
      </w:r>
      <w:r>
        <w:t>ого</w:t>
      </w:r>
      <w:proofErr w:type="spellEnd"/>
      <w:r w:rsidRPr="00E84157">
        <w:t xml:space="preserve"> </w:t>
      </w:r>
      <w:proofErr w:type="spellStart"/>
      <w:r w:rsidRPr="00E84157">
        <w:t>пацієнт</w:t>
      </w:r>
      <w:r>
        <w:t>а</w:t>
      </w:r>
      <w:proofErr w:type="spellEnd"/>
      <w:r>
        <w:t>.</w:t>
      </w:r>
    </w:p>
    <w:p w:rsidR="002350DB" w:rsidRDefault="002350DB" w:rsidP="002350DB">
      <w:pPr>
        <w:pStyle w:val="aa"/>
        <w:numPr>
          <w:ilvl w:val="0"/>
          <w:numId w:val="18"/>
        </w:numPr>
        <w:spacing w:line="360" w:lineRule="auto"/>
        <w:ind w:left="0" w:firstLine="426"/>
        <w:jc w:val="both"/>
      </w:pPr>
      <w:proofErr w:type="spellStart"/>
      <w:r>
        <w:t>Вміти</w:t>
      </w:r>
      <w:proofErr w:type="spellEnd"/>
      <w:r w:rsidRPr="00E84157">
        <w:t xml:space="preserve"> </w:t>
      </w:r>
      <w:proofErr w:type="spellStart"/>
      <w:r>
        <w:t>формулювати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складові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діагнозу</w:t>
      </w:r>
      <w:proofErr w:type="spellEnd"/>
      <w:r>
        <w:t>.</w:t>
      </w:r>
    </w:p>
    <w:p w:rsidR="002350DB" w:rsidRDefault="002350DB" w:rsidP="002350DB">
      <w:pPr>
        <w:pStyle w:val="aa"/>
        <w:numPr>
          <w:ilvl w:val="0"/>
          <w:numId w:val="18"/>
        </w:numPr>
        <w:spacing w:line="360" w:lineRule="auto"/>
        <w:ind w:left="0" w:firstLine="426"/>
        <w:jc w:val="both"/>
      </w:pPr>
      <w:proofErr w:type="spellStart"/>
      <w:r w:rsidRPr="00C928B2">
        <w:t>Вміти</w:t>
      </w:r>
      <w:proofErr w:type="spellEnd"/>
      <w:r w:rsidRPr="00C928B2">
        <w:t xml:space="preserve"> </w:t>
      </w:r>
      <w:proofErr w:type="spellStart"/>
      <w:r w:rsidRPr="00C928B2">
        <w:t>встановити</w:t>
      </w:r>
      <w:proofErr w:type="spellEnd"/>
      <w:r w:rsidRPr="00C928B2">
        <w:t xml:space="preserve"> </w:t>
      </w:r>
      <w:proofErr w:type="spellStart"/>
      <w:r>
        <w:t>анатомічну</w:t>
      </w:r>
      <w:proofErr w:type="spellEnd"/>
      <w:r>
        <w:t xml:space="preserve"> </w:t>
      </w:r>
      <w:proofErr w:type="spellStart"/>
      <w:r>
        <w:t>частину</w:t>
      </w:r>
      <w:proofErr w:type="spellEnd"/>
      <w:r>
        <w:t xml:space="preserve"> </w:t>
      </w:r>
      <w:proofErr w:type="spellStart"/>
      <w:r w:rsidRPr="00C928B2">
        <w:t>діагноз</w:t>
      </w:r>
      <w:r>
        <w:t>у</w:t>
      </w:r>
      <w:proofErr w:type="spellEnd"/>
      <w:r w:rsidRPr="00C928B2">
        <w:t xml:space="preserve"> </w:t>
      </w:r>
      <w:proofErr w:type="spellStart"/>
      <w:r w:rsidRPr="00C928B2">
        <w:t>ортопедичному</w:t>
      </w:r>
      <w:proofErr w:type="spellEnd"/>
      <w:r w:rsidRPr="00C928B2">
        <w:t xml:space="preserve"> </w:t>
      </w:r>
      <w:proofErr w:type="spellStart"/>
      <w:r w:rsidRPr="00C928B2">
        <w:t>пацієнту</w:t>
      </w:r>
      <w:proofErr w:type="spellEnd"/>
      <w:r w:rsidRPr="00C928B2">
        <w:t xml:space="preserve"> </w:t>
      </w:r>
      <w:proofErr w:type="spellStart"/>
      <w:r w:rsidRPr="00C928B2">
        <w:t>згідно</w:t>
      </w:r>
      <w:proofErr w:type="spellEnd"/>
      <w:r w:rsidRPr="00C928B2">
        <w:t xml:space="preserve"> </w:t>
      </w:r>
      <w:r w:rsidR="003716AB">
        <w:rPr>
          <w:lang w:val="uk-UA"/>
        </w:rPr>
        <w:t xml:space="preserve">з </w:t>
      </w:r>
      <w:proofErr w:type="spellStart"/>
      <w:r w:rsidR="003716AB">
        <w:t>класифікаці</w:t>
      </w:r>
      <w:proofErr w:type="spellEnd"/>
      <w:r w:rsidR="003716AB">
        <w:rPr>
          <w:lang w:val="uk-UA"/>
        </w:rPr>
        <w:t>ями</w:t>
      </w:r>
      <w:r w:rsidRPr="00C928B2">
        <w:t xml:space="preserve"> </w:t>
      </w:r>
      <w:proofErr w:type="spellStart"/>
      <w:r w:rsidRPr="00C928B2">
        <w:t>дефектів</w:t>
      </w:r>
      <w:proofErr w:type="spellEnd"/>
      <w:r w:rsidRPr="00C928B2">
        <w:t xml:space="preserve"> </w:t>
      </w:r>
      <w:proofErr w:type="spellStart"/>
      <w:r w:rsidRPr="00C928B2">
        <w:t>зубн</w:t>
      </w:r>
      <w:r>
        <w:t>их</w:t>
      </w:r>
      <w:proofErr w:type="spellEnd"/>
      <w:r w:rsidRPr="00C928B2">
        <w:t xml:space="preserve"> </w:t>
      </w:r>
      <w:proofErr w:type="spellStart"/>
      <w:r w:rsidRPr="00C928B2">
        <w:t>ряд</w:t>
      </w:r>
      <w:r>
        <w:t>ів</w:t>
      </w:r>
      <w:proofErr w:type="spellEnd"/>
      <w:r w:rsidRPr="00C928B2">
        <w:t xml:space="preserve"> за </w:t>
      </w:r>
      <w:proofErr w:type="spellStart"/>
      <w:r w:rsidRPr="00C928B2">
        <w:t>Бетельманом</w:t>
      </w:r>
      <w:proofErr w:type="spellEnd"/>
      <w:r w:rsidRPr="00C928B2">
        <w:t xml:space="preserve"> та </w:t>
      </w:r>
      <w:proofErr w:type="spellStart"/>
      <w:r w:rsidRPr="00C928B2">
        <w:t>Кеннеді</w:t>
      </w:r>
      <w:proofErr w:type="spellEnd"/>
      <w:r>
        <w:t>.</w:t>
      </w:r>
    </w:p>
    <w:p w:rsidR="002350DB" w:rsidRDefault="002350DB" w:rsidP="002350DB">
      <w:pPr>
        <w:pStyle w:val="aa"/>
        <w:numPr>
          <w:ilvl w:val="0"/>
          <w:numId w:val="18"/>
        </w:numPr>
        <w:spacing w:line="360" w:lineRule="auto"/>
        <w:ind w:left="0" w:firstLine="426"/>
        <w:jc w:val="both"/>
      </w:pPr>
      <w:proofErr w:type="spellStart"/>
      <w:r w:rsidRPr="00C928B2">
        <w:t>Вміти</w:t>
      </w:r>
      <w:proofErr w:type="spellEnd"/>
      <w:r w:rsidRPr="00C928B2">
        <w:t xml:space="preserve"> </w:t>
      </w:r>
      <w:proofErr w:type="spellStart"/>
      <w:r>
        <w:t>розрахувати</w:t>
      </w:r>
      <w:proofErr w:type="spellEnd"/>
      <w:r>
        <w:t xml:space="preserve"> </w:t>
      </w:r>
      <w:proofErr w:type="spellStart"/>
      <w:r>
        <w:t>втрату</w:t>
      </w:r>
      <w:proofErr w:type="spellEnd"/>
      <w:r>
        <w:t xml:space="preserve"> </w:t>
      </w:r>
      <w:proofErr w:type="spellStart"/>
      <w:r>
        <w:t>жувальної</w:t>
      </w:r>
      <w:proofErr w:type="spellEnd"/>
      <w:r w:rsidRPr="00C928B2">
        <w:t xml:space="preserve"> </w:t>
      </w:r>
      <w:proofErr w:type="spellStart"/>
      <w:r w:rsidRPr="00C928B2">
        <w:t>ефективн</w:t>
      </w:r>
      <w:r>
        <w:t>ості</w:t>
      </w:r>
      <w:proofErr w:type="spellEnd"/>
      <w:r>
        <w:t xml:space="preserve"> за </w:t>
      </w:r>
      <w:proofErr w:type="spellStart"/>
      <w:r>
        <w:t>Агаповим</w:t>
      </w:r>
      <w:proofErr w:type="spellEnd"/>
      <w:r w:rsidRPr="00C928B2">
        <w:t>.</w:t>
      </w:r>
    </w:p>
    <w:p w:rsidR="002350DB" w:rsidRDefault="002350DB" w:rsidP="002350DB">
      <w:pPr>
        <w:pStyle w:val="aa"/>
        <w:numPr>
          <w:ilvl w:val="0"/>
          <w:numId w:val="18"/>
        </w:numPr>
        <w:spacing w:line="360" w:lineRule="auto"/>
        <w:ind w:left="0" w:firstLine="426"/>
        <w:jc w:val="both"/>
      </w:pPr>
      <w:proofErr w:type="spellStart"/>
      <w:r w:rsidRPr="00C928B2">
        <w:t>Вміти</w:t>
      </w:r>
      <w:proofErr w:type="spellEnd"/>
      <w:r>
        <w:t xml:space="preserve"> </w:t>
      </w:r>
      <w:proofErr w:type="spellStart"/>
      <w:r>
        <w:t>класифікувати</w:t>
      </w:r>
      <w:proofErr w:type="spellEnd"/>
      <w:r>
        <w:t xml:space="preserve"> </w:t>
      </w:r>
      <w:proofErr w:type="spellStart"/>
      <w:r>
        <w:t>дефекти</w:t>
      </w:r>
      <w:proofErr w:type="spellEnd"/>
      <w:r>
        <w:t xml:space="preserve"> </w:t>
      </w:r>
      <w:proofErr w:type="spellStart"/>
      <w:r>
        <w:t>коронкової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зубів</w:t>
      </w:r>
      <w:proofErr w:type="spellEnd"/>
      <w:r>
        <w:t xml:space="preserve"> за </w:t>
      </w:r>
      <w:proofErr w:type="spellStart"/>
      <w:r>
        <w:t>Блеком</w:t>
      </w:r>
      <w:proofErr w:type="spellEnd"/>
      <w:r>
        <w:t xml:space="preserve"> та </w:t>
      </w:r>
      <w:proofErr w:type="spellStart"/>
      <w:r>
        <w:t>визначати</w:t>
      </w:r>
      <w:proofErr w:type="spellEnd"/>
      <w:r>
        <w:t xml:space="preserve"> </w:t>
      </w:r>
      <w:proofErr w:type="spellStart"/>
      <w:r>
        <w:t>індекс</w:t>
      </w:r>
      <w:proofErr w:type="spellEnd"/>
      <w:r>
        <w:t xml:space="preserve"> </w:t>
      </w:r>
      <w:proofErr w:type="spellStart"/>
      <w:r>
        <w:t>руйнування</w:t>
      </w:r>
      <w:proofErr w:type="spellEnd"/>
      <w:r>
        <w:t xml:space="preserve"> </w:t>
      </w:r>
      <w:proofErr w:type="spellStart"/>
      <w:r>
        <w:t>оклюзійної</w:t>
      </w:r>
      <w:proofErr w:type="spellEnd"/>
      <w:r>
        <w:t xml:space="preserve"> </w:t>
      </w:r>
      <w:proofErr w:type="spellStart"/>
      <w:r>
        <w:t>поверхні</w:t>
      </w:r>
      <w:proofErr w:type="spellEnd"/>
      <w:r>
        <w:t xml:space="preserve"> зуба за </w:t>
      </w:r>
      <w:proofErr w:type="spellStart"/>
      <w:r>
        <w:t>Мілікевичем</w:t>
      </w:r>
      <w:proofErr w:type="spellEnd"/>
      <w:r>
        <w:t xml:space="preserve"> (ІРОПЗ).</w:t>
      </w:r>
    </w:p>
    <w:p w:rsidR="002350DB" w:rsidRPr="00C928B2" w:rsidRDefault="002350DB" w:rsidP="002350DB">
      <w:pPr>
        <w:numPr>
          <w:ilvl w:val="0"/>
          <w:numId w:val="18"/>
        </w:numPr>
        <w:spacing w:line="360" w:lineRule="auto"/>
        <w:ind w:left="0" w:firstLine="426"/>
        <w:jc w:val="both"/>
      </w:pPr>
      <w:proofErr w:type="spellStart"/>
      <w:r w:rsidRPr="00C928B2">
        <w:t>Вміти</w:t>
      </w:r>
      <w:proofErr w:type="spellEnd"/>
      <w:r w:rsidRPr="00C928B2">
        <w:t xml:space="preserve"> </w:t>
      </w:r>
      <w:proofErr w:type="spellStart"/>
      <w:r w:rsidRPr="00C928B2">
        <w:t>підібрати</w:t>
      </w:r>
      <w:proofErr w:type="spellEnd"/>
      <w:r w:rsidRPr="00C928B2">
        <w:t xml:space="preserve"> </w:t>
      </w:r>
      <w:proofErr w:type="spellStart"/>
      <w:r w:rsidRPr="00C928B2">
        <w:t>відбиткову</w:t>
      </w:r>
      <w:proofErr w:type="spellEnd"/>
      <w:r w:rsidRPr="00C928B2">
        <w:t xml:space="preserve"> ложку на </w:t>
      </w:r>
      <w:proofErr w:type="spellStart"/>
      <w:r w:rsidRPr="00C928B2">
        <w:t>верхню</w:t>
      </w:r>
      <w:proofErr w:type="spellEnd"/>
      <w:r w:rsidRPr="00C928B2">
        <w:t xml:space="preserve"> та </w:t>
      </w:r>
      <w:proofErr w:type="spellStart"/>
      <w:r w:rsidRPr="00C928B2">
        <w:t>нижню</w:t>
      </w:r>
      <w:proofErr w:type="spellEnd"/>
      <w:r w:rsidRPr="00C928B2">
        <w:t xml:space="preserve"> </w:t>
      </w:r>
      <w:proofErr w:type="spellStart"/>
      <w:r w:rsidRPr="00C928B2">
        <w:t>щелепу</w:t>
      </w:r>
      <w:proofErr w:type="spellEnd"/>
      <w:r w:rsidRPr="00C928B2">
        <w:t>.</w:t>
      </w:r>
    </w:p>
    <w:p w:rsidR="002350DB" w:rsidRDefault="002350DB" w:rsidP="002350DB">
      <w:pPr>
        <w:pStyle w:val="aa"/>
        <w:numPr>
          <w:ilvl w:val="0"/>
          <w:numId w:val="18"/>
        </w:numPr>
        <w:spacing w:line="360" w:lineRule="auto"/>
        <w:ind w:left="0" w:firstLine="426"/>
        <w:jc w:val="both"/>
      </w:pPr>
      <w:proofErr w:type="spellStart"/>
      <w:r>
        <w:t>Вміти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повний</w:t>
      </w:r>
      <w:proofErr w:type="spellEnd"/>
      <w:r>
        <w:t xml:space="preserve"> </w:t>
      </w:r>
      <w:proofErr w:type="spellStart"/>
      <w:r>
        <w:t>анатомічний</w:t>
      </w:r>
      <w:proofErr w:type="spellEnd"/>
      <w:r>
        <w:t xml:space="preserve"> </w:t>
      </w:r>
      <w:proofErr w:type="spellStart"/>
      <w:r>
        <w:t>відбиток</w:t>
      </w:r>
      <w:proofErr w:type="spellEnd"/>
      <w:r>
        <w:t xml:space="preserve"> з </w:t>
      </w:r>
      <w:proofErr w:type="spellStart"/>
      <w:r>
        <w:t>гіпсової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різними</w:t>
      </w:r>
      <w:proofErr w:type="spellEnd"/>
      <w:r>
        <w:t xml:space="preserve"> </w:t>
      </w:r>
      <w:proofErr w:type="spellStart"/>
      <w:r>
        <w:t>відбитковими</w:t>
      </w:r>
      <w:proofErr w:type="spellEnd"/>
      <w:r>
        <w:t xml:space="preserve"> </w:t>
      </w:r>
      <w:proofErr w:type="spellStart"/>
      <w:r>
        <w:t>матеріалами</w:t>
      </w:r>
      <w:proofErr w:type="spellEnd"/>
      <w:r>
        <w:t>.</w:t>
      </w:r>
    </w:p>
    <w:p w:rsidR="002350DB" w:rsidRDefault="002350DB" w:rsidP="002350DB">
      <w:pPr>
        <w:pStyle w:val="aa"/>
        <w:numPr>
          <w:ilvl w:val="0"/>
          <w:numId w:val="18"/>
        </w:numPr>
        <w:spacing w:line="360" w:lineRule="auto"/>
        <w:ind w:left="0" w:firstLine="426"/>
        <w:jc w:val="both"/>
      </w:pPr>
      <w:proofErr w:type="spellStart"/>
      <w:r>
        <w:t>Вміти</w:t>
      </w:r>
      <w:proofErr w:type="spellEnd"/>
      <w:r>
        <w:t xml:space="preserve"> </w:t>
      </w:r>
      <w:proofErr w:type="spellStart"/>
      <w:r>
        <w:t>оцінити</w:t>
      </w:r>
      <w:proofErr w:type="spellEnd"/>
      <w:r>
        <w:t xml:space="preserve"> </w:t>
      </w:r>
      <w:proofErr w:type="spellStart"/>
      <w:r>
        <w:t>отриманий</w:t>
      </w:r>
      <w:proofErr w:type="spellEnd"/>
      <w:r>
        <w:t xml:space="preserve"> </w:t>
      </w:r>
      <w:proofErr w:type="spellStart"/>
      <w:r>
        <w:t>відбиток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r w:rsidR="003716AB">
        <w:rPr>
          <w:lang w:val="uk-UA"/>
        </w:rPr>
        <w:t xml:space="preserve">до </w:t>
      </w:r>
      <w:proofErr w:type="spellStart"/>
      <w:r w:rsidR="003716AB">
        <w:t>вимог</w:t>
      </w:r>
      <w:proofErr w:type="spellEnd"/>
      <w:r>
        <w:t>.</w:t>
      </w:r>
    </w:p>
    <w:p w:rsidR="002350DB" w:rsidRDefault="002350DB" w:rsidP="002350DB">
      <w:pPr>
        <w:pStyle w:val="aa"/>
        <w:numPr>
          <w:ilvl w:val="0"/>
          <w:numId w:val="18"/>
        </w:numPr>
        <w:spacing w:line="360" w:lineRule="auto"/>
        <w:ind w:left="0" w:firstLine="426"/>
        <w:jc w:val="both"/>
      </w:pPr>
      <w:proofErr w:type="spellStart"/>
      <w:r w:rsidRPr="00C928B2">
        <w:t>Володіти</w:t>
      </w:r>
      <w:proofErr w:type="spellEnd"/>
      <w:r w:rsidRPr="00C928B2">
        <w:t xml:space="preserve"> </w:t>
      </w:r>
      <w:proofErr w:type="spellStart"/>
      <w:r w:rsidRPr="00C928B2">
        <w:t>технікою</w:t>
      </w:r>
      <w:proofErr w:type="spellEnd"/>
      <w:r w:rsidRPr="00C928B2">
        <w:t xml:space="preserve"> </w:t>
      </w:r>
      <w:proofErr w:type="spellStart"/>
      <w:r w:rsidRPr="00C928B2">
        <w:t>виготовлення</w:t>
      </w:r>
      <w:proofErr w:type="spellEnd"/>
      <w:r w:rsidRPr="00C928B2">
        <w:t xml:space="preserve"> </w:t>
      </w:r>
      <w:proofErr w:type="spellStart"/>
      <w:r>
        <w:t>гіпсових</w:t>
      </w:r>
      <w:proofErr w:type="spellEnd"/>
      <w:r>
        <w:t xml:space="preserve"> </w:t>
      </w:r>
      <w:r w:rsidRPr="00C928B2">
        <w:t xml:space="preserve">моделей </w:t>
      </w:r>
      <w:proofErr w:type="spellStart"/>
      <w:r w:rsidRPr="00C928B2">
        <w:t>верхньої</w:t>
      </w:r>
      <w:proofErr w:type="spellEnd"/>
      <w:r w:rsidRPr="00C928B2">
        <w:t xml:space="preserve"> та </w:t>
      </w:r>
      <w:proofErr w:type="spellStart"/>
      <w:r w:rsidRPr="00C928B2">
        <w:t>нижньої</w:t>
      </w:r>
      <w:proofErr w:type="spellEnd"/>
      <w:r w:rsidRPr="00C928B2">
        <w:t xml:space="preserve"> </w:t>
      </w:r>
      <w:proofErr w:type="spellStart"/>
      <w:r w:rsidRPr="00C928B2">
        <w:t>щелеп</w:t>
      </w:r>
      <w:proofErr w:type="spellEnd"/>
      <w:r w:rsidRPr="00C928B2">
        <w:t xml:space="preserve"> та </w:t>
      </w:r>
      <w:proofErr w:type="spellStart"/>
      <w:r w:rsidRPr="00C928B2">
        <w:t>оформлення</w:t>
      </w:r>
      <w:proofErr w:type="spellEnd"/>
      <w:r w:rsidRPr="00C928B2">
        <w:t xml:space="preserve"> </w:t>
      </w:r>
      <w:proofErr w:type="spellStart"/>
      <w:r w:rsidRPr="00C928B2">
        <w:t>їх</w:t>
      </w:r>
      <w:proofErr w:type="spellEnd"/>
      <w:r w:rsidRPr="00C928B2">
        <w:t xml:space="preserve"> цоколя.</w:t>
      </w:r>
    </w:p>
    <w:p w:rsidR="002350DB" w:rsidRDefault="002350DB" w:rsidP="002350DB">
      <w:pPr>
        <w:pStyle w:val="aa"/>
        <w:numPr>
          <w:ilvl w:val="0"/>
          <w:numId w:val="18"/>
        </w:numPr>
        <w:spacing w:line="360" w:lineRule="auto"/>
        <w:ind w:left="0" w:firstLine="426"/>
        <w:jc w:val="both"/>
      </w:pPr>
      <w:proofErr w:type="spellStart"/>
      <w:r>
        <w:lastRenderedPageBreak/>
        <w:t>Вміти</w:t>
      </w:r>
      <w:proofErr w:type="spellEnd"/>
      <w:r>
        <w:t xml:space="preserve"> </w:t>
      </w:r>
      <w:proofErr w:type="spellStart"/>
      <w:r>
        <w:t>загіпсувати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в </w:t>
      </w:r>
      <w:proofErr w:type="spellStart"/>
      <w:r>
        <w:t>оклюдатор</w:t>
      </w:r>
      <w:proofErr w:type="spellEnd"/>
      <w:r>
        <w:t xml:space="preserve"> в </w:t>
      </w:r>
      <w:proofErr w:type="spellStart"/>
      <w:r>
        <w:t>положенні</w:t>
      </w:r>
      <w:proofErr w:type="spellEnd"/>
      <w:r>
        <w:t xml:space="preserve"> </w:t>
      </w:r>
      <w:proofErr w:type="spellStart"/>
      <w:r>
        <w:t>центральної</w:t>
      </w:r>
      <w:proofErr w:type="spellEnd"/>
      <w:r>
        <w:t xml:space="preserve"> </w:t>
      </w:r>
      <w:proofErr w:type="spellStart"/>
      <w:r>
        <w:t>оклюзії</w:t>
      </w:r>
      <w:proofErr w:type="spellEnd"/>
      <w:r>
        <w:t>.</w:t>
      </w:r>
    </w:p>
    <w:p w:rsidR="002350DB" w:rsidRDefault="002350DB" w:rsidP="002350DB">
      <w:pPr>
        <w:pStyle w:val="aa"/>
        <w:numPr>
          <w:ilvl w:val="0"/>
          <w:numId w:val="18"/>
        </w:numPr>
        <w:spacing w:line="360" w:lineRule="auto"/>
        <w:ind w:left="0" w:firstLine="426"/>
        <w:jc w:val="both"/>
      </w:pPr>
      <w:proofErr w:type="spellStart"/>
      <w:r>
        <w:t>Вміти</w:t>
      </w:r>
      <w:proofErr w:type="spellEnd"/>
      <w:r>
        <w:t xml:space="preserve"> </w:t>
      </w:r>
      <w:proofErr w:type="spellStart"/>
      <w:r>
        <w:t>визначати</w:t>
      </w:r>
      <w:proofErr w:type="spellEnd"/>
      <w:r>
        <w:t xml:space="preserve"> </w:t>
      </w:r>
      <w:proofErr w:type="spellStart"/>
      <w:r w:rsidRPr="00A37AF1">
        <w:t>показання</w:t>
      </w:r>
      <w:proofErr w:type="spellEnd"/>
      <w:r w:rsidRPr="00A37AF1">
        <w:t xml:space="preserve"> </w:t>
      </w:r>
      <w:r>
        <w:t xml:space="preserve">до </w:t>
      </w:r>
      <w:proofErr w:type="spellStart"/>
      <w:r w:rsidRPr="00A37AF1">
        <w:t>виготовлення</w:t>
      </w:r>
      <w:proofErr w:type="spellEnd"/>
      <w:r w:rsidRPr="00A37AF1">
        <w:t xml:space="preserve"> </w:t>
      </w:r>
      <w:proofErr w:type="spellStart"/>
      <w:r w:rsidRPr="00A37AF1">
        <w:t>знімних</w:t>
      </w:r>
      <w:proofErr w:type="spellEnd"/>
      <w:r w:rsidRPr="00A37AF1">
        <w:t xml:space="preserve"> та </w:t>
      </w:r>
      <w:proofErr w:type="spellStart"/>
      <w:r w:rsidRPr="00A37AF1">
        <w:t>незнімних</w:t>
      </w:r>
      <w:proofErr w:type="spellEnd"/>
      <w:r w:rsidRPr="00A37AF1">
        <w:t xml:space="preserve"> </w:t>
      </w:r>
      <w:proofErr w:type="spellStart"/>
      <w:r w:rsidRPr="00A37AF1">
        <w:t>конструкцій</w:t>
      </w:r>
      <w:proofErr w:type="spellEnd"/>
      <w:r w:rsidRPr="00A37AF1">
        <w:t xml:space="preserve"> </w:t>
      </w:r>
      <w:proofErr w:type="spellStart"/>
      <w:r w:rsidRPr="00A37AF1">
        <w:t>зубних</w:t>
      </w:r>
      <w:proofErr w:type="spellEnd"/>
      <w:r w:rsidRPr="00A37AF1">
        <w:t xml:space="preserve"> </w:t>
      </w:r>
      <w:proofErr w:type="spellStart"/>
      <w:r w:rsidRPr="00A37AF1">
        <w:t>протезів</w:t>
      </w:r>
      <w:proofErr w:type="spellEnd"/>
      <w:r>
        <w:t xml:space="preserve">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топографії</w:t>
      </w:r>
      <w:proofErr w:type="spellEnd"/>
      <w:r>
        <w:t xml:space="preserve"> </w:t>
      </w:r>
      <w:proofErr w:type="spellStart"/>
      <w:r>
        <w:t>дефектів</w:t>
      </w:r>
      <w:proofErr w:type="spellEnd"/>
      <w:r>
        <w:t xml:space="preserve"> </w:t>
      </w:r>
      <w:proofErr w:type="spellStart"/>
      <w:r>
        <w:t>зубних</w:t>
      </w:r>
      <w:proofErr w:type="spellEnd"/>
      <w:r>
        <w:t xml:space="preserve"> </w:t>
      </w:r>
      <w:proofErr w:type="spellStart"/>
      <w:r>
        <w:t>рядів</w:t>
      </w:r>
      <w:proofErr w:type="spellEnd"/>
      <w:r>
        <w:t>.</w:t>
      </w:r>
    </w:p>
    <w:p w:rsidR="002350DB" w:rsidRDefault="002350DB" w:rsidP="002350DB">
      <w:pPr>
        <w:pStyle w:val="aa"/>
        <w:numPr>
          <w:ilvl w:val="0"/>
          <w:numId w:val="18"/>
        </w:numPr>
        <w:spacing w:line="360" w:lineRule="auto"/>
        <w:ind w:left="0" w:firstLine="426"/>
        <w:jc w:val="both"/>
      </w:pPr>
      <w:r w:rsidRPr="0026052A">
        <w:t xml:space="preserve"> </w:t>
      </w:r>
      <w:proofErr w:type="spellStart"/>
      <w:r>
        <w:t>Вміти</w:t>
      </w:r>
      <w:proofErr w:type="spellEnd"/>
      <w:r>
        <w:t xml:space="preserve"> </w:t>
      </w:r>
      <w:proofErr w:type="spellStart"/>
      <w:r>
        <w:t>трактувати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технологічні</w:t>
      </w:r>
      <w:proofErr w:type="spellEnd"/>
      <w:r>
        <w:t xml:space="preserve"> </w:t>
      </w:r>
      <w:proofErr w:type="spellStart"/>
      <w:r>
        <w:t>етапи</w:t>
      </w:r>
      <w:proofErr w:type="spellEnd"/>
      <w:r>
        <w:t xml:space="preserve"> </w:t>
      </w:r>
      <w:proofErr w:type="spellStart"/>
      <w:r w:rsidRPr="00A37AF1">
        <w:t>виготовлення</w:t>
      </w:r>
      <w:proofErr w:type="spellEnd"/>
      <w:r w:rsidRPr="00A37AF1">
        <w:t xml:space="preserve"> </w:t>
      </w:r>
      <w:proofErr w:type="spellStart"/>
      <w:r w:rsidRPr="00A37AF1">
        <w:t>знімних</w:t>
      </w:r>
      <w:proofErr w:type="spellEnd"/>
      <w:r w:rsidRPr="00A37AF1">
        <w:t xml:space="preserve"> та </w:t>
      </w:r>
      <w:proofErr w:type="spellStart"/>
      <w:r w:rsidRPr="00A37AF1">
        <w:t>незнімних</w:t>
      </w:r>
      <w:proofErr w:type="spellEnd"/>
      <w:r w:rsidRPr="00A37AF1">
        <w:t xml:space="preserve"> </w:t>
      </w:r>
      <w:proofErr w:type="spellStart"/>
      <w:r w:rsidRPr="00A37AF1">
        <w:t>конструкцій</w:t>
      </w:r>
      <w:proofErr w:type="spellEnd"/>
      <w:r w:rsidRPr="00A37AF1">
        <w:t xml:space="preserve"> </w:t>
      </w:r>
      <w:proofErr w:type="spellStart"/>
      <w:r w:rsidRPr="00A37AF1">
        <w:t>зубних</w:t>
      </w:r>
      <w:proofErr w:type="spellEnd"/>
      <w:r w:rsidRPr="00A37AF1">
        <w:t xml:space="preserve"> </w:t>
      </w:r>
      <w:proofErr w:type="spellStart"/>
      <w:r w:rsidRPr="00A37AF1">
        <w:t>протезів</w:t>
      </w:r>
      <w:proofErr w:type="spellEnd"/>
      <w:r w:rsidR="003716AB">
        <w:rPr>
          <w:lang w:val="uk-UA"/>
        </w:rPr>
        <w:t>.</w:t>
      </w:r>
    </w:p>
    <w:p w:rsidR="002350DB" w:rsidRPr="00C928B2" w:rsidRDefault="002350DB" w:rsidP="002350DB">
      <w:pPr>
        <w:pStyle w:val="aa"/>
        <w:spacing w:line="360" w:lineRule="auto"/>
        <w:ind w:left="0" w:firstLine="426"/>
        <w:jc w:val="both"/>
      </w:pPr>
    </w:p>
    <w:p w:rsidR="00D13B1D" w:rsidRPr="002350DB" w:rsidRDefault="00D13B1D" w:rsidP="00D13B1D"/>
    <w:p w:rsidR="00D13B1D" w:rsidRDefault="00D13B1D" w:rsidP="00D13B1D">
      <w:pPr>
        <w:rPr>
          <w:szCs w:val="28"/>
          <w:lang w:val="uk-UA"/>
        </w:rPr>
      </w:pPr>
    </w:p>
    <w:p w:rsidR="00D13B1D" w:rsidRDefault="00D13B1D" w:rsidP="00D13B1D">
      <w:pPr>
        <w:rPr>
          <w:szCs w:val="28"/>
          <w:lang w:val="uk-UA"/>
        </w:rPr>
      </w:pPr>
    </w:p>
    <w:p w:rsidR="00D13B1D" w:rsidRDefault="00D13B1D" w:rsidP="00D13B1D">
      <w:pPr>
        <w:rPr>
          <w:szCs w:val="28"/>
          <w:lang w:val="uk-UA"/>
        </w:rPr>
      </w:pPr>
    </w:p>
    <w:sectPr w:rsidR="00D13B1D" w:rsidSect="00006453">
      <w:headerReference w:type="default" r:id="rId8"/>
      <w:footerReference w:type="even" r:id="rId9"/>
      <w:footerReference w:type="default" r:id="rId10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04E27" w:rsidRDefault="00B04E27" w:rsidP="008B498A">
      <w:r>
        <w:separator/>
      </w:r>
    </w:p>
  </w:endnote>
  <w:endnote w:type="continuationSeparator" w:id="0">
    <w:p w:rsidR="00B04E27" w:rsidRDefault="00B04E27" w:rsidP="008B4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23E9" w:rsidRDefault="003823E9" w:rsidP="000064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23E9" w:rsidRDefault="003823E9" w:rsidP="0000645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23E9" w:rsidRDefault="003823E9" w:rsidP="00006453">
    <w:pPr>
      <w:pStyle w:val="a3"/>
      <w:framePr w:wrap="around" w:vAnchor="text" w:hAnchor="margin" w:xAlign="right" w:y="1"/>
      <w:rPr>
        <w:rStyle w:val="a5"/>
      </w:rPr>
    </w:pPr>
  </w:p>
  <w:p w:rsidR="003823E9" w:rsidRDefault="003823E9" w:rsidP="0000645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04E27" w:rsidRDefault="00B04E27" w:rsidP="008B498A">
      <w:r>
        <w:separator/>
      </w:r>
    </w:p>
  </w:footnote>
  <w:footnote w:type="continuationSeparator" w:id="0">
    <w:p w:rsidR="00B04E27" w:rsidRDefault="00B04E27" w:rsidP="008B4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23E9" w:rsidRDefault="003823E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3823E9" w:rsidRDefault="003823E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82CE2"/>
    <w:multiLevelType w:val="hybridMultilevel"/>
    <w:tmpl w:val="770A4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B5CF2"/>
    <w:multiLevelType w:val="hybridMultilevel"/>
    <w:tmpl w:val="A6628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07214"/>
    <w:multiLevelType w:val="hybridMultilevel"/>
    <w:tmpl w:val="6DA602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9473E06"/>
    <w:multiLevelType w:val="hybridMultilevel"/>
    <w:tmpl w:val="6E82D3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35046A4"/>
    <w:multiLevelType w:val="hybridMultilevel"/>
    <w:tmpl w:val="6F6CD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8C4C502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57758"/>
    <w:multiLevelType w:val="hybridMultilevel"/>
    <w:tmpl w:val="517A3ED0"/>
    <w:lvl w:ilvl="0" w:tplc="2FDA2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962407"/>
    <w:multiLevelType w:val="hybridMultilevel"/>
    <w:tmpl w:val="84DC58CE"/>
    <w:lvl w:ilvl="0" w:tplc="244034F2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9" w15:restartNumberingAfterBreak="0">
    <w:nsid w:val="456D20AD"/>
    <w:multiLevelType w:val="hybridMultilevel"/>
    <w:tmpl w:val="02BA1370"/>
    <w:lvl w:ilvl="0" w:tplc="0D7487E6">
      <w:start w:val="1"/>
      <w:numFmt w:val="decimal"/>
      <w:lvlText w:val="%1."/>
      <w:lvlJc w:val="left"/>
      <w:pPr>
        <w:ind w:left="87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0" w15:restartNumberingAfterBreak="0">
    <w:nsid w:val="4C50662B"/>
    <w:multiLevelType w:val="hybridMultilevel"/>
    <w:tmpl w:val="4C724686"/>
    <w:lvl w:ilvl="0" w:tplc="FD08DE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544D7"/>
    <w:multiLevelType w:val="hybridMultilevel"/>
    <w:tmpl w:val="F524F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7611F5"/>
    <w:multiLevelType w:val="hybridMultilevel"/>
    <w:tmpl w:val="0FFECAC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DA4269E"/>
    <w:multiLevelType w:val="hybridMultilevel"/>
    <w:tmpl w:val="619652D4"/>
    <w:lvl w:ilvl="0" w:tplc="27E86DBC">
      <w:start w:val="1"/>
      <w:numFmt w:val="decimal"/>
      <w:lvlText w:val="%1."/>
      <w:lvlJc w:val="left"/>
      <w:pPr>
        <w:ind w:left="928" w:hanging="360"/>
      </w:pPr>
      <w:rPr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96CD2"/>
    <w:multiLevelType w:val="hybridMultilevel"/>
    <w:tmpl w:val="18C83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E6909"/>
    <w:multiLevelType w:val="hybridMultilevel"/>
    <w:tmpl w:val="AA38A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40A07"/>
    <w:multiLevelType w:val="hybridMultilevel"/>
    <w:tmpl w:val="B83A3856"/>
    <w:lvl w:ilvl="0" w:tplc="831A083C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210F3F"/>
    <w:multiLevelType w:val="hybridMultilevel"/>
    <w:tmpl w:val="1D14F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C4405F"/>
    <w:multiLevelType w:val="hybridMultilevel"/>
    <w:tmpl w:val="1FDEF4DA"/>
    <w:lvl w:ilvl="0" w:tplc="628C12CA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2"/>
  </w:num>
  <w:num w:numId="4">
    <w:abstractNumId w:val="18"/>
  </w:num>
  <w:num w:numId="5">
    <w:abstractNumId w:val="10"/>
  </w:num>
  <w:num w:numId="6">
    <w:abstractNumId w:val="1"/>
  </w:num>
  <w:num w:numId="7">
    <w:abstractNumId w:val="8"/>
  </w:num>
  <w:num w:numId="8">
    <w:abstractNumId w:val="11"/>
  </w:num>
  <w:num w:numId="9">
    <w:abstractNumId w:val="12"/>
  </w:num>
  <w:num w:numId="10">
    <w:abstractNumId w:val="9"/>
  </w:num>
  <w:num w:numId="11">
    <w:abstractNumId w:val="5"/>
  </w:num>
  <w:num w:numId="12">
    <w:abstractNumId w:val="3"/>
  </w:num>
  <w:num w:numId="13">
    <w:abstractNumId w:val="16"/>
  </w:num>
  <w:num w:numId="14">
    <w:abstractNumId w:val="13"/>
  </w:num>
  <w:num w:numId="15">
    <w:abstractNumId w:val="15"/>
  </w:num>
  <w:num w:numId="16">
    <w:abstractNumId w:val="14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B1D"/>
    <w:rsid w:val="00006453"/>
    <w:rsid w:val="00025031"/>
    <w:rsid w:val="0002794B"/>
    <w:rsid w:val="00052BB8"/>
    <w:rsid w:val="000540F9"/>
    <w:rsid w:val="00060C4E"/>
    <w:rsid w:val="0007249A"/>
    <w:rsid w:val="000903B4"/>
    <w:rsid w:val="00091B23"/>
    <w:rsid w:val="000A43C6"/>
    <w:rsid w:val="000A4733"/>
    <w:rsid w:val="000B2B6E"/>
    <w:rsid w:val="000D7CAC"/>
    <w:rsid w:val="0011757A"/>
    <w:rsid w:val="00156F91"/>
    <w:rsid w:val="00160996"/>
    <w:rsid w:val="001664B8"/>
    <w:rsid w:val="001800C5"/>
    <w:rsid w:val="00183935"/>
    <w:rsid w:val="001851D0"/>
    <w:rsid w:val="001B388F"/>
    <w:rsid w:val="001B6BCC"/>
    <w:rsid w:val="001C2CB7"/>
    <w:rsid w:val="001D59E3"/>
    <w:rsid w:val="001F78E1"/>
    <w:rsid w:val="00206E83"/>
    <w:rsid w:val="002350DB"/>
    <w:rsid w:val="00236AF4"/>
    <w:rsid w:val="00237A07"/>
    <w:rsid w:val="002579BE"/>
    <w:rsid w:val="002634A6"/>
    <w:rsid w:val="0028589A"/>
    <w:rsid w:val="00286387"/>
    <w:rsid w:val="00290202"/>
    <w:rsid w:val="002B222B"/>
    <w:rsid w:val="002E3BC4"/>
    <w:rsid w:val="00310D13"/>
    <w:rsid w:val="003159AD"/>
    <w:rsid w:val="00326D2A"/>
    <w:rsid w:val="00364E84"/>
    <w:rsid w:val="003716AB"/>
    <w:rsid w:val="00376701"/>
    <w:rsid w:val="003823E9"/>
    <w:rsid w:val="003A3445"/>
    <w:rsid w:val="003C4D47"/>
    <w:rsid w:val="003E3913"/>
    <w:rsid w:val="004112CC"/>
    <w:rsid w:val="0042023A"/>
    <w:rsid w:val="00480A9C"/>
    <w:rsid w:val="004838A7"/>
    <w:rsid w:val="00486899"/>
    <w:rsid w:val="004A0B45"/>
    <w:rsid w:val="004E375D"/>
    <w:rsid w:val="004E540D"/>
    <w:rsid w:val="005017B4"/>
    <w:rsid w:val="00515930"/>
    <w:rsid w:val="005472A3"/>
    <w:rsid w:val="00550C40"/>
    <w:rsid w:val="005636F4"/>
    <w:rsid w:val="0057111B"/>
    <w:rsid w:val="00576BB1"/>
    <w:rsid w:val="005A0EFB"/>
    <w:rsid w:val="005B5DCF"/>
    <w:rsid w:val="005C203E"/>
    <w:rsid w:val="005E676A"/>
    <w:rsid w:val="00603377"/>
    <w:rsid w:val="00603BD6"/>
    <w:rsid w:val="006212AF"/>
    <w:rsid w:val="00625962"/>
    <w:rsid w:val="00690BF5"/>
    <w:rsid w:val="00696615"/>
    <w:rsid w:val="006A56D3"/>
    <w:rsid w:val="006A6E72"/>
    <w:rsid w:val="006B5792"/>
    <w:rsid w:val="006B6F03"/>
    <w:rsid w:val="006D110D"/>
    <w:rsid w:val="007306B1"/>
    <w:rsid w:val="00733104"/>
    <w:rsid w:val="00762DDF"/>
    <w:rsid w:val="007715A3"/>
    <w:rsid w:val="0078410A"/>
    <w:rsid w:val="00785AE9"/>
    <w:rsid w:val="007D4105"/>
    <w:rsid w:val="00804B64"/>
    <w:rsid w:val="008273DD"/>
    <w:rsid w:val="0082782D"/>
    <w:rsid w:val="00841972"/>
    <w:rsid w:val="008708AD"/>
    <w:rsid w:val="0088339F"/>
    <w:rsid w:val="008909B7"/>
    <w:rsid w:val="008979D3"/>
    <w:rsid w:val="008B498A"/>
    <w:rsid w:val="008B5B00"/>
    <w:rsid w:val="008C4EF1"/>
    <w:rsid w:val="008D62C8"/>
    <w:rsid w:val="008D6A0C"/>
    <w:rsid w:val="00911373"/>
    <w:rsid w:val="009264C4"/>
    <w:rsid w:val="00963BA2"/>
    <w:rsid w:val="00981246"/>
    <w:rsid w:val="009A4176"/>
    <w:rsid w:val="009B6D72"/>
    <w:rsid w:val="009C1B9B"/>
    <w:rsid w:val="009D78A9"/>
    <w:rsid w:val="009D7ABC"/>
    <w:rsid w:val="009E1367"/>
    <w:rsid w:val="009E5BAB"/>
    <w:rsid w:val="009F2268"/>
    <w:rsid w:val="009F36DE"/>
    <w:rsid w:val="009F4718"/>
    <w:rsid w:val="009F75D1"/>
    <w:rsid w:val="00A040A3"/>
    <w:rsid w:val="00A34ED5"/>
    <w:rsid w:val="00A35239"/>
    <w:rsid w:val="00A4487F"/>
    <w:rsid w:val="00A804D4"/>
    <w:rsid w:val="00A804E1"/>
    <w:rsid w:val="00A87ED6"/>
    <w:rsid w:val="00AB48FE"/>
    <w:rsid w:val="00AB6E82"/>
    <w:rsid w:val="00AD1533"/>
    <w:rsid w:val="00AF77D3"/>
    <w:rsid w:val="00B00340"/>
    <w:rsid w:val="00B04E27"/>
    <w:rsid w:val="00B32072"/>
    <w:rsid w:val="00B32460"/>
    <w:rsid w:val="00B46021"/>
    <w:rsid w:val="00B833A7"/>
    <w:rsid w:val="00B8467C"/>
    <w:rsid w:val="00BB599B"/>
    <w:rsid w:val="00BB5C34"/>
    <w:rsid w:val="00BC3E0A"/>
    <w:rsid w:val="00BD0910"/>
    <w:rsid w:val="00BD15F3"/>
    <w:rsid w:val="00BD492E"/>
    <w:rsid w:val="00C33D41"/>
    <w:rsid w:val="00C35246"/>
    <w:rsid w:val="00C41783"/>
    <w:rsid w:val="00C63750"/>
    <w:rsid w:val="00C64F98"/>
    <w:rsid w:val="00CA3757"/>
    <w:rsid w:val="00CF23F1"/>
    <w:rsid w:val="00D13B1D"/>
    <w:rsid w:val="00D23C92"/>
    <w:rsid w:val="00D47A8A"/>
    <w:rsid w:val="00D51089"/>
    <w:rsid w:val="00D516A8"/>
    <w:rsid w:val="00D51DCF"/>
    <w:rsid w:val="00D61A84"/>
    <w:rsid w:val="00D701C4"/>
    <w:rsid w:val="00D7799B"/>
    <w:rsid w:val="00D840C1"/>
    <w:rsid w:val="00D85AAB"/>
    <w:rsid w:val="00D91B75"/>
    <w:rsid w:val="00D95287"/>
    <w:rsid w:val="00DC0D4F"/>
    <w:rsid w:val="00DC765E"/>
    <w:rsid w:val="00E02537"/>
    <w:rsid w:val="00E222EB"/>
    <w:rsid w:val="00E26986"/>
    <w:rsid w:val="00E27AB4"/>
    <w:rsid w:val="00E32647"/>
    <w:rsid w:val="00E477EE"/>
    <w:rsid w:val="00E5795F"/>
    <w:rsid w:val="00E618C4"/>
    <w:rsid w:val="00E74EB6"/>
    <w:rsid w:val="00E844C0"/>
    <w:rsid w:val="00EA0871"/>
    <w:rsid w:val="00EC14D5"/>
    <w:rsid w:val="00EC310C"/>
    <w:rsid w:val="00F02BE9"/>
    <w:rsid w:val="00F0623D"/>
    <w:rsid w:val="00F22E78"/>
    <w:rsid w:val="00F33331"/>
    <w:rsid w:val="00F54B04"/>
    <w:rsid w:val="00F7003D"/>
    <w:rsid w:val="00F825AB"/>
    <w:rsid w:val="00F92CD2"/>
    <w:rsid w:val="00F95CA8"/>
    <w:rsid w:val="00FA11FA"/>
    <w:rsid w:val="00FE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1"/>
        <o:r id="V:Rule2" type="connector" idref="#_x0000_s1033"/>
        <o:r id="V:Rule3" type="connector" idref="#_x0000_s1034"/>
        <o:r id="V:Rule4" type="connector" idref="#_x0000_s1032"/>
        <o:r id="V:Rule5" type="connector" idref="#_x0000_s1035"/>
      </o:rules>
    </o:shapelayout>
  </w:shapeDefaults>
  <w:decimalSymbol w:val=","/>
  <w:listSeparator w:val=";"/>
  <w14:docId w14:val="6BB85A44"/>
  <w15:docId w15:val="{88D7D9F6-87AE-42C8-8E35-72153122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B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3B1D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D13B1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0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13B1D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qFormat/>
    <w:rsid w:val="00D13B1D"/>
    <w:pPr>
      <w:keepNext/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3B1D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D13B1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13B1D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D13B1D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footer"/>
    <w:basedOn w:val="a"/>
    <w:link w:val="a4"/>
    <w:rsid w:val="00D13B1D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D13B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D13B1D"/>
  </w:style>
  <w:style w:type="paragraph" w:styleId="a6">
    <w:name w:val="Body Text"/>
    <w:basedOn w:val="a"/>
    <w:link w:val="a7"/>
    <w:rsid w:val="00D13B1D"/>
    <w:pPr>
      <w:spacing w:after="120"/>
    </w:pPr>
  </w:style>
  <w:style w:type="character" w:customStyle="1" w:styleId="a7">
    <w:name w:val="Основний текст Знак"/>
    <w:basedOn w:val="a0"/>
    <w:link w:val="a6"/>
    <w:rsid w:val="00D13B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D13B1D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31">
    <w:name w:val="Body Text 3"/>
    <w:basedOn w:val="a"/>
    <w:link w:val="32"/>
    <w:rsid w:val="00D13B1D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rsid w:val="00D13B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3B1D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Верхній колонтитул Знак"/>
    <w:basedOn w:val="a0"/>
    <w:link w:val="a8"/>
    <w:uiPriority w:val="99"/>
    <w:rsid w:val="00D13B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06453"/>
    <w:pPr>
      <w:ind w:left="720"/>
      <w:contextualSpacing/>
    </w:pPr>
  </w:style>
  <w:style w:type="paragraph" w:styleId="33">
    <w:name w:val="Body Text Indent 3"/>
    <w:basedOn w:val="a"/>
    <w:link w:val="34"/>
    <w:uiPriority w:val="99"/>
    <w:semiHidden/>
    <w:unhideWhenUsed/>
    <w:rsid w:val="00841972"/>
    <w:pPr>
      <w:spacing w:after="120"/>
      <w:ind w:left="283"/>
    </w:pPr>
    <w:rPr>
      <w:sz w:val="16"/>
      <w:szCs w:val="16"/>
    </w:rPr>
  </w:style>
  <w:style w:type="character" w:customStyle="1" w:styleId="34">
    <w:name w:val="Основний текст з відступом 3 Знак"/>
    <w:basedOn w:val="a0"/>
    <w:link w:val="33"/>
    <w:uiPriority w:val="99"/>
    <w:semiHidden/>
    <w:rsid w:val="0084197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E1367"/>
    <w:rPr>
      <w:color w:val="0000FF" w:themeColor="hyperlink"/>
      <w:u w:val="single"/>
    </w:rPr>
  </w:style>
  <w:style w:type="character" w:customStyle="1" w:styleId="spelle">
    <w:name w:val="spelle"/>
    <w:basedOn w:val="a0"/>
    <w:rsid w:val="00B8467C"/>
  </w:style>
  <w:style w:type="character" w:styleId="ac">
    <w:name w:val="FollowedHyperlink"/>
    <w:basedOn w:val="a0"/>
    <w:uiPriority w:val="99"/>
    <w:semiHidden/>
    <w:unhideWhenUsed/>
    <w:rsid w:val="00B8467C"/>
    <w:rPr>
      <w:color w:val="800080" w:themeColor="followed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1D59E3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D59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Plain Text"/>
    <w:aliases w:val="Знак"/>
    <w:basedOn w:val="a"/>
    <w:link w:val="af0"/>
    <w:unhideWhenUsed/>
    <w:rsid w:val="00F95CA8"/>
    <w:rPr>
      <w:rFonts w:ascii="Courier New" w:hAnsi="Courier New"/>
      <w:sz w:val="22"/>
      <w:lang w:val="uk-UA"/>
    </w:rPr>
  </w:style>
  <w:style w:type="character" w:customStyle="1" w:styleId="af0">
    <w:name w:val="Текст Знак"/>
    <w:aliases w:val="Знак Знак"/>
    <w:basedOn w:val="a0"/>
    <w:link w:val="af"/>
    <w:rsid w:val="00F95CA8"/>
    <w:rPr>
      <w:rFonts w:ascii="Courier New" w:eastAsia="Times New Roman" w:hAnsi="Courier New" w:cs="Times New Roman"/>
      <w:szCs w:val="24"/>
      <w:lang w:val="uk-UA" w:eastAsia="ru-RU"/>
    </w:rPr>
  </w:style>
  <w:style w:type="paragraph" w:styleId="af1">
    <w:name w:val="Title"/>
    <w:basedOn w:val="a"/>
    <w:link w:val="af2"/>
    <w:qFormat/>
    <w:rsid w:val="002350DB"/>
    <w:pPr>
      <w:widowControl w:val="0"/>
      <w:jc w:val="center"/>
    </w:pPr>
    <w:rPr>
      <w:rFonts w:ascii="Arial" w:hAnsi="Arial"/>
      <w:szCs w:val="20"/>
      <w:lang w:val="uk-UA" w:eastAsia="en-US"/>
    </w:rPr>
  </w:style>
  <w:style w:type="character" w:customStyle="1" w:styleId="af2">
    <w:name w:val="Назва Знак"/>
    <w:basedOn w:val="a0"/>
    <w:link w:val="af1"/>
    <w:rsid w:val="002350DB"/>
    <w:rPr>
      <w:rFonts w:ascii="Arial" w:eastAsia="Times New Roman" w:hAnsi="Arial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2350DB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9D78A9"/>
    <w:rPr>
      <w:rFonts w:ascii="Tahoma" w:hAnsi="Tahoma" w:cs="Tahoma"/>
      <w:sz w:val="16"/>
      <w:szCs w:val="16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9D78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4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9627A-F4CA-4929-8860-EF1ADF235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4294966524</TotalTime>
  <Pages>40</Pages>
  <Words>36201</Words>
  <Characters>20636</Characters>
  <Application>Microsoft Office Word</Application>
  <DocSecurity>0</DocSecurity>
  <Lines>171</Lines>
  <Paragraphs>113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AdminN</dc:creator>
  <cp:lastModifiedBy>UzhNU</cp:lastModifiedBy>
  <cp:revision>52</cp:revision>
  <cp:lastPrinted>2018-09-05T10:25:00Z</cp:lastPrinted>
  <dcterms:created xsi:type="dcterms:W3CDTF">2013-08-12T06:23:00Z</dcterms:created>
  <dcterms:modified xsi:type="dcterms:W3CDTF">2022-10-03T18:06:00Z</dcterms:modified>
</cp:coreProperties>
</file>