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DD" w:rsidRDefault="00DE4DDD" w:rsidP="00DE4DDD">
      <w:pPr>
        <w:jc w:val="center"/>
        <w:rPr>
          <w:b/>
          <w:color w:val="000000"/>
          <w:sz w:val="24"/>
          <w:lang w:val="uk-UA"/>
        </w:rPr>
      </w:pPr>
      <w:r w:rsidRPr="00C22A55">
        <w:rPr>
          <w:b/>
          <w:color w:val="000000"/>
          <w:sz w:val="24"/>
          <w:lang w:val="uk-UA"/>
        </w:rPr>
        <w:t xml:space="preserve">Питання для </w:t>
      </w:r>
      <w:r>
        <w:rPr>
          <w:b/>
          <w:color w:val="000000"/>
          <w:sz w:val="24"/>
          <w:lang w:val="uk-UA"/>
        </w:rPr>
        <w:t xml:space="preserve">дистанційного модульного контролю </w:t>
      </w:r>
      <w:r>
        <w:rPr>
          <w:b/>
          <w:color w:val="000000"/>
          <w:sz w:val="24"/>
          <w:lang w:val="en-US"/>
        </w:rPr>
        <w:t>N</w:t>
      </w:r>
      <w:r w:rsidRPr="00DE4DDD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lang w:val="uk-UA"/>
        </w:rPr>
        <w:t>1</w:t>
      </w:r>
    </w:p>
    <w:p w:rsidR="00DE4DDD" w:rsidRDefault="00DE4DDD" w:rsidP="00DE4DDD">
      <w:pPr>
        <w:jc w:val="center"/>
        <w:rPr>
          <w:b/>
          <w:color w:val="000000"/>
          <w:sz w:val="24"/>
          <w:lang w:val="uk-UA"/>
        </w:rPr>
      </w:pPr>
      <w:r>
        <w:rPr>
          <w:b/>
          <w:color w:val="000000"/>
          <w:sz w:val="24"/>
          <w:lang w:val="uk-UA"/>
        </w:rPr>
        <w:t xml:space="preserve">з дисципліни «Основи патології вагітних та гінекологічних хворих та програми фізичної терапії» </w:t>
      </w:r>
    </w:p>
    <w:p w:rsidR="00DE4DDD" w:rsidRPr="00DE4DDD" w:rsidRDefault="00DE4DDD" w:rsidP="00DE4DDD">
      <w:pPr>
        <w:jc w:val="center"/>
        <w:rPr>
          <w:b/>
          <w:color w:val="000000"/>
          <w:sz w:val="24"/>
          <w:lang w:val="uk-UA"/>
        </w:rPr>
      </w:pPr>
      <w:r>
        <w:rPr>
          <w:b/>
          <w:color w:val="000000"/>
          <w:sz w:val="24"/>
          <w:lang w:val="uk-UA"/>
        </w:rPr>
        <w:t>для студентів денної форми навчання за спеціальністю 8.227.1 «Фізична терапія».</w:t>
      </w:r>
      <w:bookmarkStart w:id="0" w:name="_GoBack"/>
      <w:bookmarkEnd w:id="0"/>
    </w:p>
    <w:p w:rsidR="00DE4DDD" w:rsidRDefault="00DE4DDD" w:rsidP="00DE4DDD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color w:val="000000"/>
          <w:sz w:val="24"/>
          <w:lang w:val="uk-UA"/>
        </w:rPr>
      </w:pPr>
    </w:p>
    <w:p w:rsidR="00DE4DDD" w:rsidRPr="00C22A55" w:rsidRDefault="00DE4DDD" w:rsidP="00DE4DDD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color w:val="000000"/>
          <w:sz w:val="24"/>
          <w:lang w:val="uk-UA"/>
        </w:rPr>
      </w:pPr>
    </w:p>
    <w:p w:rsidR="00DE4DDD" w:rsidRPr="00C22A55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C22A55">
        <w:rPr>
          <w:color w:val="000000"/>
          <w:sz w:val="24"/>
          <w:lang w:val="uk-UA"/>
        </w:rPr>
        <w:t xml:space="preserve">Фізіологічні зміни в організмі жінки при вагітності. Лікувальна гімнастика для жінок з нормальним перебігом вагітності. </w:t>
      </w:r>
    </w:p>
    <w:p w:rsidR="00DE4DDD" w:rsidRPr="00C22A55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C22A55">
        <w:rPr>
          <w:color w:val="000000"/>
          <w:sz w:val="24"/>
          <w:lang w:val="uk-UA"/>
        </w:rPr>
        <w:t>Комплекси вправ для вагітних у різних періодах вагітності.</w:t>
      </w:r>
    </w:p>
    <w:p w:rsidR="00DE4DDD" w:rsidRPr="00C22A55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C22A55">
        <w:rPr>
          <w:color w:val="000000"/>
          <w:sz w:val="24"/>
          <w:lang w:val="uk-UA"/>
        </w:rPr>
        <w:t xml:space="preserve">Особливості занять фізичними вправами жінок з патологією вагітності. </w:t>
      </w:r>
    </w:p>
    <w:p w:rsidR="00DE4DDD" w:rsidRPr="00C22A55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C22A55">
        <w:rPr>
          <w:color w:val="000000"/>
          <w:sz w:val="24"/>
          <w:lang w:val="uk-UA"/>
        </w:rPr>
        <w:t xml:space="preserve">Застосування фізичних вправ в різні періоди пологів. </w:t>
      </w:r>
    </w:p>
    <w:p w:rsidR="00DE4DDD" w:rsidRPr="00C22A55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C22A55">
        <w:rPr>
          <w:color w:val="000000"/>
          <w:sz w:val="24"/>
          <w:lang w:val="uk-UA"/>
        </w:rPr>
        <w:t>Лікувальна гімнастика у післяпологовому періоді.</w:t>
      </w:r>
    </w:p>
    <w:p w:rsidR="00DE4DDD" w:rsidRPr="00C22A55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C22A55">
        <w:rPr>
          <w:color w:val="000000"/>
          <w:sz w:val="24"/>
          <w:lang w:val="uk-UA"/>
        </w:rPr>
        <w:t>Лікувальна гімнастика після операції кесаревого розтину.</w:t>
      </w:r>
    </w:p>
    <w:p w:rsidR="00DE4DDD" w:rsidRPr="00C22A55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C22A55">
        <w:rPr>
          <w:color w:val="000000"/>
          <w:sz w:val="24"/>
          <w:lang w:val="uk-UA"/>
        </w:rPr>
        <w:t xml:space="preserve">Фізичні фактори в реабілітаційному лікуванні хронічних запальних гінекологічних захворювань. </w:t>
      </w:r>
    </w:p>
    <w:p w:rsidR="00DE4DDD" w:rsidRPr="00C22A55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C22A55">
        <w:rPr>
          <w:color w:val="000000"/>
          <w:sz w:val="24"/>
          <w:lang w:val="uk-UA"/>
        </w:rPr>
        <w:t xml:space="preserve">ЛФК та лікувальний масаж в реабілітаційному лікуванні хронічних запальних гінекологічних захворювань. </w:t>
      </w:r>
    </w:p>
    <w:p w:rsidR="00DE4DDD" w:rsidRPr="00C22A55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C22A55">
        <w:rPr>
          <w:color w:val="000000"/>
          <w:sz w:val="24"/>
          <w:lang w:val="uk-UA"/>
        </w:rPr>
        <w:t xml:space="preserve">Лікувальна фізкультура для жінок з аномаліями положення матки. 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C22A55">
        <w:rPr>
          <w:color w:val="000000"/>
          <w:sz w:val="24"/>
          <w:lang w:val="uk-UA"/>
        </w:rPr>
        <w:t>Лікувальна гімнастика після операцій з приводу раку молочної залози.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 xml:space="preserve">Зовнішні статеві органи жінки, будова, кровопостачання, </w:t>
      </w:r>
      <w:proofErr w:type="spellStart"/>
      <w:r w:rsidRPr="00A511C9">
        <w:rPr>
          <w:color w:val="000000"/>
          <w:sz w:val="24"/>
          <w:lang w:val="uk-UA"/>
        </w:rPr>
        <w:t>лімфовідтік</w:t>
      </w:r>
      <w:proofErr w:type="spellEnd"/>
      <w:r w:rsidRPr="00A511C9">
        <w:rPr>
          <w:color w:val="000000"/>
          <w:sz w:val="24"/>
          <w:lang w:val="uk-UA"/>
        </w:rPr>
        <w:t>, іннервація.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 xml:space="preserve">Внутрішні статеві органи жінки, будова, кровопостачання, </w:t>
      </w:r>
      <w:proofErr w:type="spellStart"/>
      <w:r w:rsidRPr="00A511C9">
        <w:rPr>
          <w:color w:val="000000"/>
          <w:sz w:val="24"/>
          <w:lang w:val="uk-UA"/>
        </w:rPr>
        <w:t>лімфовідтік</w:t>
      </w:r>
      <w:proofErr w:type="spellEnd"/>
      <w:r w:rsidRPr="00A511C9">
        <w:rPr>
          <w:color w:val="000000"/>
          <w:sz w:val="24"/>
          <w:lang w:val="uk-UA"/>
        </w:rPr>
        <w:t>, іннервація.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>Особливості будови зв’язкового апарату матки та яєчників.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 xml:space="preserve">Особливості будови м’язів тазового </w:t>
      </w:r>
      <w:proofErr w:type="spellStart"/>
      <w:r w:rsidRPr="00A511C9">
        <w:rPr>
          <w:color w:val="000000"/>
          <w:sz w:val="24"/>
          <w:lang w:val="uk-UA"/>
        </w:rPr>
        <w:t>дна</w:t>
      </w:r>
      <w:proofErr w:type="spellEnd"/>
      <w:r w:rsidRPr="00A511C9">
        <w:rPr>
          <w:color w:val="000000"/>
          <w:sz w:val="24"/>
          <w:lang w:val="uk-UA"/>
        </w:rPr>
        <w:t>.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>Вагітність як фізіологічний процес. Ознаки вагітності.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>Зміни в імунній та ендокринній системах при вагітності.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>Зміни в серцево-судинній системі та системі крові при вагітності.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>Зміни в ЦНС при вагітності.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 xml:space="preserve">Фізіологічні зміни в організмі жінки при вагітності. 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 xml:space="preserve">Лікувальна гімнастика для жінок з нормальним перебігом вагітності. 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>Комплекси вправ для вагітних у різних періодах вагітності.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 xml:space="preserve">Особливості занять фізичними вправами жінок з патологією вагітності. 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 xml:space="preserve">Застосування фізичних вправ в різні періоди пологів. </w:t>
      </w:r>
    </w:p>
    <w:p w:rsidR="00DE4DDD" w:rsidRPr="00A511C9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>Лікувальна гімнастика у післяпологовому періоді.</w:t>
      </w:r>
    </w:p>
    <w:p w:rsidR="00DE4DDD" w:rsidRDefault="00DE4DDD" w:rsidP="00DE4D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A511C9">
        <w:rPr>
          <w:color w:val="000000"/>
          <w:sz w:val="24"/>
          <w:lang w:val="uk-UA"/>
        </w:rPr>
        <w:t>Лікувальна гімнастика після операції кесаревого розтину.</w:t>
      </w:r>
    </w:p>
    <w:p w:rsidR="00A70CF2" w:rsidRPr="00DE4DDD" w:rsidRDefault="00DE4DDD">
      <w:pPr>
        <w:rPr>
          <w:lang w:val="uk-UA"/>
        </w:rPr>
      </w:pPr>
    </w:p>
    <w:sectPr w:rsidR="00A70CF2" w:rsidRPr="00DE4D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35BB9"/>
    <w:multiLevelType w:val="hybridMultilevel"/>
    <w:tmpl w:val="E274281C"/>
    <w:lvl w:ilvl="0" w:tplc="05F274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87"/>
    <w:rsid w:val="00595987"/>
    <w:rsid w:val="007D734B"/>
    <w:rsid w:val="00A40405"/>
    <w:rsid w:val="00D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1E25-FF70-441E-AB7F-BA533D8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D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1175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2020-04-01T09:34:00Z</dcterms:created>
  <dcterms:modified xsi:type="dcterms:W3CDTF">2020-04-01T09:44:00Z</dcterms:modified>
</cp:coreProperties>
</file>