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2DE20880" w14:textId="77777777" w:rsidR="00E86985" w:rsidRDefault="00E86985" w:rsidP="00E86985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536CE014" w14:textId="77777777" w:rsidR="00E86985" w:rsidRDefault="00E86985" w:rsidP="00E86985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12DD4758" w14:textId="77777777" w:rsidR="00E86985" w:rsidRDefault="00E86985" w:rsidP="00E86985">
      <w:pPr>
        <w:tabs>
          <w:tab w:val="left" w:pos="5580"/>
        </w:tabs>
        <w:spacing w:after="0"/>
        <w:ind w:left="180" w:right="-426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 стоматології                                               ННІ стоматології та лабораторної медицини</w:t>
      </w:r>
    </w:p>
    <w:p w14:paraId="4E06B9E8" w14:textId="77777777" w:rsidR="00E86985" w:rsidRDefault="00E86985" w:rsidP="00E86985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 8 від 23 березня 2026 р.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4 від 30 березня 2026 р.                                                                                                                                                             В.о. завідувача кафедри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ННІСЛМ</w:t>
      </w:r>
    </w:p>
    <w:p w14:paraId="7316E94C" w14:textId="77777777" w:rsidR="00E86985" w:rsidRDefault="00E86985" w:rsidP="00E86985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к.мед.н., доц.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Білищук Л.М.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д.мед.н., проф. Костенко Є.Я. </w:t>
      </w:r>
    </w:p>
    <w:p w14:paraId="5100F7A7" w14:textId="77777777" w:rsidR="00E86985" w:rsidRDefault="00E86985" w:rsidP="00E86985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2D29A300" w14:textId="77777777" w:rsidR="00E86985" w:rsidRDefault="00E86985" w:rsidP="00E86985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15F0EF8" w14:textId="77777777" w:rsidR="00E86985" w:rsidRDefault="00E86985" w:rsidP="00E86985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26CDFD03" w14:textId="77777777" w:rsidR="00E86985" w:rsidRDefault="00E86985" w:rsidP="00E86985">
      <w:pPr>
        <w:spacing w:after="13" w:line="264" w:lineRule="auto"/>
        <w:ind w:left="2357" w:hanging="2215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Навчально-науковий інститут стоматології та лабораторної діагностики</w:t>
      </w:r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77238C2E" w14:textId="77777777" w:rsidR="000E0DC3" w:rsidRPr="000E0DC3" w:rsidRDefault="000E0DC3" w:rsidP="000E0DC3">
      <w:pPr>
        <w:spacing w:after="0" w:line="267" w:lineRule="auto"/>
        <w:ind w:left="370" w:hanging="370"/>
        <w:jc w:val="center"/>
        <w:rPr>
          <w:rFonts w:ascii="Times New Roman" w:eastAsia="Times New Roman" w:hAnsi="Times New Roman"/>
          <w:b/>
          <w:color w:val="000000"/>
          <w:sz w:val="28"/>
          <w:lang w:val="uk-UA" w:eastAsia="uk-UA"/>
        </w:rPr>
      </w:pPr>
      <w:r w:rsidRPr="000E0DC3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>«</w:t>
      </w:r>
      <w:r w:rsidRPr="000E0DC3">
        <w:rPr>
          <w:rFonts w:ascii="Times New Roman" w:eastAsia="Times New Roman" w:hAnsi="Times New Roman"/>
          <w:b/>
          <w:bCs/>
          <w:color w:val="000000"/>
          <w:sz w:val="28"/>
          <w:lang w:val="uk-UA" w:eastAsia="uk-UA"/>
        </w:rPr>
        <w:t>Прийом пацієнтки 9 років у ортодонта: класифікація ортодонтичного апарату за принципом дії</w:t>
      </w:r>
      <w:r w:rsidRPr="000E0DC3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>»</w:t>
      </w:r>
    </w:p>
    <w:p w14:paraId="31AE00CC" w14:textId="77777777" w:rsidR="00532372" w:rsidRPr="004C3FBE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79A7BD3" w14:textId="20066DC6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48F73E26" w:rsidR="00532372" w:rsidRPr="00723345" w:rsidRDefault="00532372" w:rsidP="000E0DC3">
      <w:pPr>
        <w:ind w:left="360"/>
        <w:rPr>
          <w:rFonts w:ascii="Times New Roman" w:eastAsia="Times New Roman" w:hAnsi="Times New Roman"/>
          <w:b/>
          <w:color w:val="000000"/>
          <w:sz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0E0DC3" w:rsidRPr="000E0DC3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>«</w:t>
      </w:r>
      <w:r w:rsidR="000E0DC3" w:rsidRPr="000E0DC3">
        <w:rPr>
          <w:rFonts w:ascii="Times New Roman" w:eastAsia="Times New Roman" w:hAnsi="Times New Roman"/>
          <w:b/>
          <w:bCs/>
          <w:color w:val="000000"/>
          <w:sz w:val="28"/>
          <w:lang w:val="uk-UA" w:eastAsia="uk-UA"/>
        </w:rPr>
        <w:t>Прийом пацієнтки 9 років у ортодонта: класифікація ортодонтичного апарату за принципом дії</w:t>
      </w:r>
      <w:r w:rsidR="000E0DC3" w:rsidRPr="000E0DC3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>»</w:t>
      </w:r>
      <w:r w:rsidR="00195DD8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1DEE557E" w14:textId="3D169110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2B7471B" w14:textId="77777777" w:rsidR="00964A67" w:rsidRPr="00964A67" w:rsidRDefault="00964A67" w:rsidP="00964A67">
      <w:pPr>
        <w:spacing w:after="0" w:line="256" w:lineRule="auto"/>
        <w:rPr>
          <w:rFonts w:ascii="Times New Roman" w:eastAsia="Times New Roman" w:hAnsi="Times New Roman"/>
          <w:i/>
          <w:color w:val="000000"/>
          <w:sz w:val="28"/>
          <w:lang w:val="uk-UA" w:eastAsia="uk-UA"/>
        </w:rPr>
      </w:pPr>
      <w:r w:rsidRPr="00964A67">
        <w:rPr>
          <w:rFonts w:ascii="Times New Roman" w:eastAsia="Times New Roman" w:hAnsi="Times New Roman"/>
          <w:i/>
          <w:color w:val="000000"/>
          <w:sz w:val="28"/>
          <w:lang w:val="uk-UA" w:eastAsia="uk-UA"/>
        </w:rPr>
        <w:t xml:space="preserve">Алгоритм роботи на станції при проведенні профілактичного огляду ортодонтичного пацієнта </w:t>
      </w:r>
    </w:p>
    <w:p w14:paraId="61F06138" w14:textId="77777777" w:rsidR="00EA631B" w:rsidRPr="00EA631B" w:rsidRDefault="00EA631B" w:rsidP="00EA631B">
      <w:pPr>
        <w:spacing w:after="0" w:line="256" w:lineRule="auto"/>
        <w:rPr>
          <w:rFonts w:ascii="Times New Roman" w:eastAsia="Times New Roman" w:hAnsi="Times New Roman"/>
          <w:color w:val="000000"/>
          <w:sz w:val="28"/>
          <w:lang w:val="uk-UA" w:eastAsia="uk-UA"/>
        </w:rPr>
      </w:pPr>
    </w:p>
    <w:tbl>
      <w:tblPr>
        <w:tblStyle w:val="TableGrid27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DB7881" w:rsidRPr="00DB7881" w14:paraId="3422AFB8" w14:textId="77777777" w:rsidTr="00DB7881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3D4D5" w14:textId="77777777" w:rsidR="00DB7881" w:rsidRPr="00DB7881" w:rsidRDefault="00DB7881" w:rsidP="00DB7881">
            <w:pPr>
              <w:spacing w:after="0" w:line="256" w:lineRule="auto"/>
              <w:ind w:left="204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b/>
                <w:color w:val="000000"/>
                <w:sz w:val="28"/>
                <w:lang w:val="uk-UA"/>
              </w:rPr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8E4B8" w14:textId="77777777" w:rsidR="00DB7881" w:rsidRPr="00DB7881" w:rsidRDefault="00DB7881" w:rsidP="00DB7881">
            <w:pPr>
              <w:spacing w:after="0" w:line="256" w:lineRule="auto"/>
              <w:ind w:right="69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Послідовність дій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DB2B8E" w14:textId="77777777" w:rsidR="00DB7881" w:rsidRPr="00DB7881" w:rsidRDefault="00DB7881" w:rsidP="00DB7881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Критерії контролю правильного виконання </w:t>
            </w:r>
          </w:p>
        </w:tc>
      </w:tr>
      <w:tr w:rsidR="00DB7881" w:rsidRPr="00DB7881" w14:paraId="2303F77F" w14:textId="77777777" w:rsidTr="00DB7881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BE41C" w14:textId="77777777" w:rsidR="00DB7881" w:rsidRPr="00DB7881" w:rsidRDefault="00DB7881" w:rsidP="00DB7881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2ADDD7" w14:textId="77777777" w:rsidR="00DB7881" w:rsidRPr="00DB7881" w:rsidRDefault="00DB7881" w:rsidP="00DB7881">
            <w:pPr>
              <w:tabs>
                <w:tab w:val="right" w:pos="4586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Привітатися, </w:t>
            </w: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назвати </w:t>
            </w:r>
          </w:p>
          <w:p w14:paraId="578D4883" w14:textId="77777777" w:rsidR="00DB7881" w:rsidRPr="00DB7881" w:rsidRDefault="00DB7881" w:rsidP="00DB788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(ідентифікувати) себе </w:t>
            </w:r>
          </w:p>
          <w:p w14:paraId="6223A766" w14:textId="77777777" w:rsidR="00DB7881" w:rsidRPr="00DB7881" w:rsidRDefault="00DB7881" w:rsidP="00DB788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9DDC8" w14:textId="77777777" w:rsidR="00DB7881" w:rsidRPr="00DB7881" w:rsidRDefault="00DB7881" w:rsidP="00DB7881">
            <w:pPr>
              <w:tabs>
                <w:tab w:val="center" w:pos="2176"/>
                <w:tab w:val="right" w:pos="3681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привітався </w:t>
            </w: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та </w:t>
            </w:r>
          </w:p>
          <w:p w14:paraId="1D1E0073" w14:textId="77777777" w:rsidR="00DB7881" w:rsidRPr="00DB7881" w:rsidRDefault="00DB7881" w:rsidP="00DB788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ідентифікував себе </w:t>
            </w:r>
          </w:p>
        </w:tc>
      </w:tr>
      <w:tr w:rsidR="00DB7881" w:rsidRPr="00DB7881" w14:paraId="4549C695" w14:textId="77777777" w:rsidTr="00DB7881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3A940F" w14:textId="77777777" w:rsidR="00DB7881" w:rsidRPr="00DB7881" w:rsidRDefault="00DB7881" w:rsidP="00DB7881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4EE3E1" w14:textId="77777777" w:rsidR="00DB7881" w:rsidRPr="00DB7881" w:rsidRDefault="00DB7881" w:rsidP="00DB7881">
            <w:pPr>
              <w:tabs>
                <w:tab w:val="center" w:pos="2412"/>
                <w:tab w:val="right" w:pos="4586"/>
              </w:tabs>
              <w:spacing w:after="31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Отримати </w:t>
            </w: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завдання, </w:t>
            </w: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уважно </w:t>
            </w:r>
          </w:p>
          <w:p w14:paraId="4189262D" w14:textId="77777777" w:rsidR="00DB7881" w:rsidRPr="00DB7881" w:rsidRDefault="00DB7881" w:rsidP="00DB788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прочитати його </w:t>
            </w:r>
          </w:p>
          <w:p w14:paraId="458A545B" w14:textId="77777777" w:rsidR="00DB7881" w:rsidRPr="00DB7881" w:rsidRDefault="00DB7881" w:rsidP="00DB788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2EFE3" w14:textId="77777777" w:rsidR="00DB7881" w:rsidRPr="00DB7881" w:rsidRDefault="00DB7881" w:rsidP="00DB788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обрав завдання та уважно його прочитав </w:t>
            </w:r>
          </w:p>
        </w:tc>
      </w:tr>
      <w:tr w:rsidR="00DB7881" w:rsidRPr="00DB7881" w14:paraId="53035E2C" w14:textId="77777777" w:rsidTr="00DB7881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542A48" w14:textId="77777777" w:rsidR="00DB7881" w:rsidRPr="00DB7881" w:rsidRDefault="00DB7881" w:rsidP="00DB7881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3.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6D210" w14:textId="77777777" w:rsidR="00DB7881" w:rsidRPr="00DB7881" w:rsidRDefault="00DB7881" w:rsidP="00DB788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Помити і висушити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159BB6" w14:textId="77777777" w:rsidR="00DB7881" w:rsidRPr="00DB7881" w:rsidRDefault="00DB7881" w:rsidP="00DB788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помито і висушено </w:t>
            </w:r>
          </w:p>
        </w:tc>
      </w:tr>
      <w:tr w:rsidR="00DB7881" w:rsidRPr="00DB7881" w14:paraId="4C2A0510" w14:textId="77777777" w:rsidTr="00DB7881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09BA5" w14:textId="77777777" w:rsidR="00DB7881" w:rsidRPr="00DB7881" w:rsidRDefault="00DB7881" w:rsidP="00DB7881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4.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FE4BB" w14:textId="77777777" w:rsidR="00DB7881" w:rsidRPr="00DB7881" w:rsidRDefault="00DB7881" w:rsidP="00DB788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медичну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16A0F8" w14:textId="77777777" w:rsidR="00DB7881" w:rsidRPr="00DB7881" w:rsidRDefault="00DB7881" w:rsidP="00DB788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Медичну маску одягнуто </w:t>
            </w:r>
          </w:p>
        </w:tc>
      </w:tr>
      <w:tr w:rsidR="00DB7881" w:rsidRPr="00DB7881" w14:paraId="75B648CB" w14:textId="77777777" w:rsidTr="00DB7881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10EC8" w14:textId="77777777" w:rsidR="00DB7881" w:rsidRPr="00DB7881" w:rsidRDefault="00DB7881" w:rsidP="00DB7881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5.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70CB93" w14:textId="77777777" w:rsidR="00DB7881" w:rsidRPr="00DB7881" w:rsidRDefault="00DB7881" w:rsidP="00DB788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медичні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E93BB" w14:textId="77777777" w:rsidR="00DB7881" w:rsidRPr="00DB7881" w:rsidRDefault="00DB7881" w:rsidP="00DB788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Медичні рукавички одягнуто </w:t>
            </w:r>
          </w:p>
        </w:tc>
      </w:tr>
      <w:tr w:rsidR="00DB7881" w:rsidRPr="00DB7881" w14:paraId="7D9DC111" w14:textId="77777777" w:rsidTr="00DB7881">
        <w:trPr>
          <w:trHeight w:val="653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13881B" w14:textId="77777777" w:rsidR="00DB7881" w:rsidRPr="00DB7881" w:rsidRDefault="00DB7881" w:rsidP="00DB7881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6.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97776" w14:textId="77777777" w:rsidR="00DB7881" w:rsidRPr="00DB7881" w:rsidRDefault="00DB7881" w:rsidP="00DB788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Обробити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48A2E4" w14:textId="77777777" w:rsidR="00DB7881" w:rsidRPr="00DB7881" w:rsidRDefault="00DB7881" w:rsidP="00DB7881">
            <w:pPr>
              <w:spacing w:after="0" w:line="256" w:lineRule="auto"/>
              <w:ind w:right="28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оброблено антисептиком </w:t>
            </w:r>
          </w:p>
        </w:tc>
      </w:tr>
      <w:tr w:rsidR="00DB7881" w:rsidRPr="00DB7881" w14:paraId="4E976B73" w14:textId="77777777" w:rsidTr="00DB7881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04AAE1" w14:textId="77777777" w:rsidR="00DB7881" w:rsidRPr="00DB7881" w:rsidRDefault="00DB7881" w:rsidP="00DB7881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7.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1C4BC9" w14:textId="77777777" w:rsidR="00DB7881" w:rsidRPr="00DB7881" w:rsidRDefault="00DB7881" w:rsidP="00DB7881">
            <w:pPr>
              <w:spacing w:after="0" w:line="25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Розпочати комунікацію з пацієнтом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433E4" w14:textId="77777777" w:rsidR="00DB7881" w:rsidRPr="00DB7881" w:rsidRDefault="00DB7881" w:rsidP="00DB7881">
            <w:pPr>
              <w:spacing w:after="0" w:line="256" w:lineRule="auto"/>
              <w:ind w:right="299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ініціював процес комунікації, дотримуючись коректної форми діалогу </w:t>
            </w:r>
          </w:p>
        </w:tc>
      </w:tr>
      <w:tr w:rsidR="00DB7881" w:rsidRPr="00DB7881" w14:paraId="73F561A2" w14:textId="77777777" w:rsidTr="00DB7881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01E868" w14:textId="77777777" w:rsidR="00DB7881" w:rsidRPr="00DB7881" w:rsidRDefault="00DB7881" w:rsidP="00DB7881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8.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D9827" w14:textId="77777777" w:rsidR="00DB7881" w:rsidRPr="00DB7881" w:rsidRDefault="00DB7881" w:rsidP="00DB7881">
            <w:pPr>
              <w:spacing w:after="0" w:line="256" w:lineRule="auto"/>
              <w:ind w:right="4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2D6C0" w14:textId="77777777" w:rsidR="00DB7881" w:rsidRPr="00DB7881" w:rsidRDefault="00DB7881" w:rsidP="00DB788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 </w:t>
            </w:r>
          </w:p>
        </w:tc>
      </w:tr>
      <w:tr w:rsidR="00DB7881" w:rsidRPr="00DB7881" w14:paraId="109AE5E7" w14:textId="77777777" w:rsidTr="00DB7881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F748C" w14:textId="77777777" w:rsidR="00DB7881" w:rsidRPr="00DB7881" w:rsidRDefault="00DB7881" w:rsidP="00DB7881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9.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6D988" w14:textId="77777777" w:rsidR="00DB7881" w:rsidRPr="00DB7881" w:rsidRDefault="00DB7881" w:rsidP="00DB788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клінічний огляд, визначити необхідність проведення додаткових обстежень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A3F280" w14:textId="77777777" w:rsidR="00DB7881" w:rsidRPr="00DB7881" w:rsidRDefault="00DB7881" w:rsidP="00DB788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 </w:t>
            </w:r>
          </w:p>
        </w:tc>
      </w:tr>
      <w:tr w:rsidR="00DB7881" w:rsidRPr="00DB7881" w14:paraId="58698179" w14:textId="77777777" w:rsidTr="00DB7881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729ABF" w14:textId="77777777" w:rsidR="00DB7881" w:rsidRPr="00DB7881" w:rsidRDefault="00DB7881" w:rsidP="00DB7881">
            <w:pPr>
              <w:spacing w:after="0" w:line="256" w:lineRule="auto"/>
              <w:ind w:right="67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10.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76455" w14:textId="77777777" w:rsidR="00DB7881" w:rsidRPr="00DB7881" w:rsidRDefault="00DB7881" w:rsidP="00DB788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Визначити тактику ведення та лікування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C0EDA3" w14:textId="77777777" w:rsidR="00DB7881" w:rsidRPr="00DB7881" w:rsidRDefault="00DB7881" w:rsidP="00DB788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 коректно сформулював попередній діагноз та визначив необхідний комплекс лікувально-профілактичних заходів</w:t>
            </w:r>
          </w:p>
        </w:tc>
      </w:tr>
    </w:tbl>
    <w:p w14:paraId="6298D114" w14:textId="77777777" w:rsidR="00DB7881" w:rsidRPr="00DB7881" w:rsidRDefault="00DB7881" w:rsidP="00DB7881">
      <w:pPr>
        <w:spacing w:after="0" w:line="256" w:lineRule="auto"/>
        <w:ind w:left="-1416" w:right="92"/>
        <w:rPr>
          <w:rFonts w:ascii="Times New Roman" w:eastAsia="Times New Roman" w:hAnsi="Times New Roman"/>
          <w:color w:val="000000"/>
          <w:sz w:val="28"/>
          <w:lang w:val="uk-UA" w:eastAsia="uk-UA"/>
        </w:rPr>
      </w:pPr>
    </w:p>
    <w:tbl>
      <w:tblPr>
        <w:tblStyle w:val="TableGrid27"/>
        <w:tblW w:w="9465" w:type="dxa"/>
        <w:tblInd w:w="89" w:type="dxa"/>
        <w:tblCellMar>
          <w:top w:w="16" w:type="dxa"/>
          <w:left w:w="10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DB7881" w:rsidRPr="00DB7881" w14:paraId="1320BA51" w14:textId="77777777" w:rsidTr="00DB7881"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99C91B" w14:textId="77777777" w:rsidR="00DB7881" w:rsidRPr="00DB7881" w:rsidRDefault="00DB7881" w:rsidP="00DB7881">
            <w:pPr>
              <w:spacing w:after="0" w:line="256" w:lineRule="auto"/>
              <w:ind w:right="105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4C64E" w14:textId="77777777" w:rsidR="00DB7881" w:rsidRPr="00DB7881" w:rsidRDefault="00DB7881" w:rsidP="00DB788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технічні навички у відповідності із завданням, наведеним у клінічному сценарії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892B4" w14:textId="77777777" w:rsidR="00DB7881" w:rsidRPr="00DB7881" w:rsidRDefault="00DB7881" w:rsidP="00DB788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коректно проводить технічні навички у відповідності до цільового практичного завдання </w:t>
            </w:r>
          </w:p>
        </w:tc>
      </w:tr>
      <w:tr w:rsidR="00DB7881" w:rsidRPr="00DB7881" w14:paraId="33439EEA" w14:textId="77777777" w:rsidTr="00DB7881">
        <w:trPr>
          <w:trHeight w:val="2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986E5E" w14:textId="77777777" w:rsidR="00DB7881" w:rsidRPr="00DB7881" w:rsidRDefault="00DB7881" w:rsidP="00DB788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11.1.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CF0E27" w14:textId="77777777" w:rsidR="00DB7881" w:rsidRPr="00DB7881" w:rsidRDefault="00DB7881" w:rsidP="00DB788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Вибрати ортодонтичний апарат, який використовується для лікування цієї патології.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EA743" w14:textId="77777777" w:rsidR="00DB7881" w:rsidRPr="00DB7881" w:rsidRDefault="00DB7881" w:rsidP="00DB7881">
            <w:pPr>
              <w:spacing w:after="0" w:line="256" w:lineRule="auto"/>
              <w:ind w:right="7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обрано із доступного набору матеріально-технічного забезпечення та підготовлено до подальшої роботи ортодонтичний апарат</w:t>
            </w:r>
          </w:p>
        </w:tc>
      </w:tr>
      <w:tr w:rsidR="00DB7881" w:rsidRPr="00DB7881" w14:paraId="6914B0F1" w14:textId="77777777" w:rsidTr="00DB7881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344E4D" w14:textId="77777777" w:rsidR="00DB7881" w:rsidRPr="00DB7881" w:rsidRDefault="00DB7881" w:rsidP="00DB7881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ACAAE7" w14:textId="77777777" w:rsidR="00DB7881" w:rsidRPr="00DB7881" w:rsidRDefault="00DB7881" w:rsidP="00DB788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Назвати конструктивні елементи апарату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252BF8" w14:textId="77777777" w:rsidR="00DB7881" w:rsidRPr="00DB7881" w:rsidRDefault="00DB7881" w:rsidP="00DB7881">
            <w:pPr>
              <w:spacing w:after="0" w:line="256" w:lineRule="auto"/>
              <w:ind w:right="48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названо конструктивні елементи апарату</w:t>
            </w:r>
          </w:p>
        </w:tc>
      </w:tr>
      <w:tr w:rsidR="00DB7881" w:rsidRPr="00DB7881" w14:paraId="2A84DE83" w14:textId="77777777" w:rsidTr="00DB7881"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50476" w14:textId="77777777" w:rsidR="00DB7881" w:rsidRPr="00DB7881" w:rsidRDefault="00DB7881" w:rsidP="00DB788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11.3.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906D2" w14:textId="77777777" w:rsidR="00DB7881" w:rsidRPr="00DB7881" w:rsidRDefault="00DB7881" w:rsidP="00DB788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Провести характеристику апарату за класифікацією Хорошилкіної</w:t>
            </w:r>
          </w:p>
          <w:p w14:paraId="47278BF7" w14:textId="77777777" w:rsidR="00DB7881" w:rsidRPr="00DB7881" w:rsidRDefault="00DB7881" w:rsidP="00DB788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(за механізмом дії, способом і місцем дії, принципом дії, видом опори, видом фіксації, розташуванням та за видом конструкції)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316F3A" w14:textId="77777777" w:rsidR="00DB7881" w:rsidRPr="00DB7881" w:rsidRDefault="00DB7881" w:rsidP="00DB788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проведено характеристику апарату за класифікацією Хорошилкіної</w:t>
            </w:r>
          </w:p>
        </w:tc>
      </w:tr>
      <w:tr w:rsidR="00DB7881" w:rsidRPr="00DB7881" w14:paraId="0ABCF3E0" w14:textId="77777777" w:rsidTr="00DB7881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590448" w14:textId="77777777" w:rsidR="00DB7881" w:rsidRPr="00DB7881" w:rsidRDefault="00DB7881" w:rsidP="00DB7881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11.4.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061CF0" w14:textId="77777777" w:rsidR="00DB7881" w:rsidRPr="00DB7881" w:rsidRDefault="00DB7881" w:rsidP="00DB788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Дати рекомендації по користуванню і догляду за апаратом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11AC5" w14:textId="77777777" w:rsidR="00DB7881" w:rsidRPr="00DB7881" w:rsidRDefault="00DB7881" w:rsidP="00DB788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дано рекомендації по користуванню і догляду за апаратом</w:t>
            </w:r>
          </w:p>
        </w:tc>
      </w:tr>
      <w:tr w:rsidR="00DB7881" w:rsidRPr="00DB7881" w14:paraId="66BF1A57" w14:textId="77777777" w:rsidTr="00DB7881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E498F7" w14:textId="77777777" w:rsidR="00DB7881" w:rsidRPr="00DB7881" w:rsidRDefault="00DB7881" w:rsidP="00DB7881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D053D" w14:textId="77777777" w:rsidR="00DB7881" w:rsidRPr="00DB7881" w:rsidRDefault="00DB7881" w:rsidP="00DB7881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4EAFE7" w14:textId="77777777" w:rsidR="00DB7881" w:rsidRPr="00DB7881" w:rsidRDefault="00DB7881" w:rsidP="00DB788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 w:rsidR="00DB7881" w:rsidRPr="00DB7881" w14:paraId="2EDB721C" w14:textId="77777777" w:rsidTr="00DB7881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26B53" w14:textId="77777777" w:rsidR="00DB7881" w:rsidRPr="00DB7881" w:rsidRDefault="00DB7881" w:rsidP="00DB7881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C2252" w14:textId="77777777" w:rsidR="00DB7881" w:rsidRPr="00DB7881" w:rsidRDefault="00DB7881" w:rsidP="00DB7881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Утилізація засобів індивідуального захисту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D9575" w14:textId="77777777" w:rsidR="00DB7881" w:rsidRPr="00DB7881" w:rsidRDefault="00DB7881" w:rsidP="00DB788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Зняти маску та рукавички  </w:t>
            </w:r>
          </w:p>
        </w:tc>
      </w:tr>
    </w:tbl>
    <w:p w14:paraId="178DE0C4" w14:textId="77777777" w:rsidR="008A0407" w:rsidRDefault="008A0407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07D9751D" w14:textId="77777777" w:rsidR="00DB7881" w:rsidRDefault="00DB7881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792FD1BB" w14:textId="77777777" w:rsidR="00DB7881" w:rsidRDefault="00DB7881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4ECFD804" w14:textId="77777777" w:rsidR="003F1725" w:rsidRDefault="003F1725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6A22A900" w14:textId="77777777" w:rsidR="003F1725" w:rsidRDefault="003F1725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5F3F53C5" w14:textId="77777777" w:rsidR="003F1725" w:rsidRDefault="003F1725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3A6ECBE2" w14:textId="77777777" w:rsidR="003F1725" w:rsidRPr="008A0407" w:rsidRDefault="003F1725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7AC274A1" w14:textId="77777777" w:rsidR="00532372" w:rsidRPr="009F699E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lastRenderedPageBreak/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</w:t>
      </w: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встановлювати вірогідний нозологічний або синдромний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972748">
    <w:abstractNumId w:val="3"/>
  </w:num>
  <w:num w:numId="2" w16cid:durableId="1513489430">
    <w:abstractNumId w:val="2"/>
  </w:num>
  <w:num w:numId="3" w16cid:durableId="2037265652">
    <w:abstractNumId w:val="0"/>
  </w:num>
  <w:num w:numId="4" w16cid:durableId="1209881480">
    <w:abstractNumId w:val="4"/>
  </w:num>
  <w:num w:numId="5" w16cid:durableId="1457484250">
    <w:abstractNumId w:val="1"/>
  </w:num>
  <w:num w:numId="6" w16cid:durableId="7380986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573D7"/>
    <w:rsid w:val="00065BF8"/>
    <w:rsid w:val="00070FDB"/>
    <w:rsid w:val="000A2CF1"/>
    <w:rsid w:val="000B60E5"/>
    <w:rsid w:val="000E0DC3"/>
    <w:rsid w:val="000E2C7A"/>
    <w:rsid w:val="000F3698"/>
    <w:rsid w:val="000F5BC9"/>
    <w:rsid w:val="0010189C"/>
    <w:rsid w:val="00140864"/>
    <w:rsid w:val="001567D7"/>
    <w:rsid w:val="00163A61"/>
    <w:rsid w:val="00195DD8"/>
    <w:rsid w:val="001A216C"/>
    <w:rsid w:val="001C328E"/>
    <w:rsid w:val="001E17AA"/>
    <w:rsid w:val="00230433"/>
    <w:rsid w:val="0023768A"/>
    <w:rsid w:val="00244103"/>
    <w:rsid w:val="0024584A"/>
    <w:rsid w:val="002532F5"/>
    <w:rsid w:val="0027496C"/>
    <w:rsid w:val="00277350"/>
    <w:rsid w:val="00287FB5"/>
    <w:rsid w:val="002A7349"/>
    <w:rsid w:val="003116A8"/>
    <w:rsid w:val="003732CF"/>
    <w:rsid w:val="003B1CE3"/>
    <w:rsid w:val="003B73FC"/>
    <w:rsid w:val="003F1725"/>
    <w:rsid w:val="003F1EC6"/>
    <w:rsid w:val="003F63CD"/>
    <w:rsid w:val="004077A3"/>
    <w:rsid w:val="004244E1"/>
    <w:rsid w:val="00426012"/>
    <w:rsid w:val="0042757A"/>
    <w:rsid w:val="0046440C"/>
    <w:rsid w:val="00467BD2"/>
    <w:rsid w:val="0049629C"/>
    <w:rsid w:val="004C3FBE"/>
    <w:rsid w:val="004C4763"/>
    <w:rsid w:val="004D3C7E"/>
    <w:rsid w:val="004D7500"/>
    <w:rsid w:val="004E145B"/>
    <w:rsid w:val="00506197"/>
    <w:rsid w:val="005140DB"/>
    <w:rsid w:val="00524E8B"/>
    <w:rsid w:val="00532372"/>
    <w:rsid w:val="00536CDA"/>
    <w:rsid w:val="00545EFD"/>
    <w:rsid w:val="00551414"/>
    <w:rsid w:val="00557644"/>
    <w:rsid w:val="00561FE9"/>
    <w:rsid w:val="00567CAD"/>
    <w:rsid w:val="00577926"/>
    <w:rsid w:val="005967D2"/>
    <w:rsid w:val="0061712B"/>
    <w:rsid w:val="0062453A"/>
    <w:rsid w:val="0063044B"/>
    <w:rsid w:val="00662665"/>
    <w:rsid w:val="00672D1C"/>
    <w:rsid w:val="006B370E"/>
    <w:rsid w:val="006B56BF"/>
    <w:rsid w:val="006B5761"/>
    <w:rsid w:val="006C4824"/>
    <w:rsid w:val="00710D4E"/>
    <w:rsid w:val="0071300D"/>
    <w:rsid w:val="00723345"/>
    <w:rsid w:val="00726581"/>
    <w:rsid w:val="00754AFC"/>
    <w:rsid w:val="00775497"/>
    <w:rsid w:val="007946FD"/>
    <w:rsid w:val="007D34F2"/>
    <w:rsid w:val="007D3554"/>
    <w:rsid w:val="007F0FFD"/>
    <w:rsid w:val="007F2023"/>
    <w:rsid w:val="008035B6"/>
    <w:rsid w:val="008204FE"/>
    <w:rsid w:val="00861F3F"/>
    <w:rsid w:val="0086680F"/>
    <w:rsid w:val="00876BE5"/>
    <w:rsid w:val="00885273"/>
    <w:rsid w:val="008A0407"/>
    <w:rsid w:val="008C2E15"/>
    <w:rsid w:val="008E0542"/>
    <w:rsid w:val="009111B6"/>
    <w:rsid w:val="0091750B"/>
    <w:rsid w:val="0092088E"/>
    <w:rsid w:val="009479D0"/>
    <w:rsid w:val="00964A67"/>
    <w:rsid w:val="00980798"/>
    <w:rsid w:val="00987E89"/>
    <w:rsid w:val="009A05DA"/>
    <w:rsid w:val="009C785E"/>
    <w:rsid w:val="009D107D"/>
    <w:rsid w:val="009E3A80"/>
    <w:rsid w:val="009E6E70"/>
    <w:rsid w:val="009F699E"/>
    <w:rsid w:val="00A002D7"/>
    <w:rsid w:val="00A36ADF"/>
    <w:rsid w:val="00A37647"/>
    <w:rsid w:val="00A52757"/>
    <w:rsid w:val="00A75186"/>
    <w:rsid w:val="00AC4306"/>
    <w:rsid w:val="00AC6ECD"/>
    <w:rsid w:val="00AD6C77"/>
    <w:rsid w:val="00AE490D"/>
    <w:rsid w:val="00AF624C"/>
    <w:rsid w:val="00AF72F0"/>
    <w:rsid w:val="00B4301C"/>
    <w:rsid w:val="00B43097"/>
    <w:rsid w:val="00B43C54"/>
    <w:rsid w:val="00B52517"/>
    <w:rsid w:val="00B67078"/>
    <w:rsid w:val="00B75254"/>
    <w:rsid w:val="00B75300"/>
    <w:rsid w:val="00B82A3D"/>
    <w:rsid w:val="00B86710"/>
    <w:rsid w:val="00B970B1"/>
    <w:rsid w:val="00BA3396"/>
    <w:rsid w:val="00BB1869"/>
    <w:rsid w:val="00BB5444"/>
    <w:rsid w:val="00BE4E1D"/>
    <w:rsid w:val="00C0446E"/>
    <w:rsid w:val="00C375F1"/>
    <w:rsid w:val="00C5210D"/>
    <w:rsid w:val="00CA69A0"/>
    <w:rsid w:val="00CD5641"/>
    <w:rsid w:val="00CF4A99"/>
    <w:rsid w:val="00D04CC0"/>
    <w:rsid w:val="00D23748"/>
    <w:rsid w:val="00D67F3E"/>
    <w:rsid w:val="00D80156"/>
    <w:rsid w:val="00DB7881"/>
    <w:rsid w:val="00DE537B"/>
    <w:rsid w:val="00E16072"/>
    <w:rsid w:val="00E26E76"/>
    <w:rsid w:val="00E806DD"/>
    <w:rsid w:val="00E83CEB"/>
    <w:rsid w:val="00E84D38"/>
    <w:rsid w:val="00E86985"/>
    <w:rsid w:val="00EA40FC"/>
    <w:rsid w:val="00EA472E"/>
    <w:rsid w:val="00EA631B"/>
    <w:rsid w:val="00F3130B"/>
    <w:rsid w:val="00F32A50"/>
    <w:rsid w:val="00F507C8"/>
    <w:rsid w:val="00F51D5F"/>
    <w:rsid w:val="00F57A7E"/>
    <w:rsid w:val="00F6689F"/>
    <w:rsid w:val="00F72975"/>
    <w:rsid w:val="00F835FD"/>
    <w:rsid w:val="00F84DD9"/>
    <w:rsid w:val="00FC3F45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63A61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AF72F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A5275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72334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8A040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F32A5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7">
    <w:name w:val="TableGrid7"/>
    <w:rsid w:val="00AC430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">
    <w:name w:val="TableGrid8"/>
    <w:rsid w:val="00D2374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9">
    <w:name w:val="TableGrid9"/>
    <w:rsid w:val="0024584A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">
    <w:name w:val="TableGrid10"/>
    <w:rsid w:val="00B6707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F7297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E26E7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">
    <w:name w:val="TableGrid13"/>
    <w:rsid w:val="0027735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">
    <w:name w:val="TableGrid14"/>
    <w:rsid w:val="00BA339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">
    <w:name w:val="TableGrid15"/>
    <w:rsid w:val="00070FDB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6">
    <w:name w:val="TableGrid16"/>
    <w:rsid w:val="00524E8B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7">
    <w:name w:val="TableGrid17"/>
    <w:rsid w:val="003F172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8">
    <w:name w:val="TableGrid18"/>
    <w:rsid w:val="00536CDA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9">
    <w:name w:val="TableGrid19"/>
    <w:rsid w:val="004C3FBE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0">
    <w:name w:val="TableGrid20"/>
    <w:rsid w:val="00EA631B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">
    <w:name w:val="TableGrid21"/>
    <w:rsid w:val="00195DD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2">
    <w:name w:val="TableGrid22"/>
    <w:rsid w:val="00964A6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3">
    <w:name w:val="TableGrid23"/>
    <w:rsid w:val="003116A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4">
    <w:name w:val="TableGrid24"/>
    <w:rsid w:val="00B970B1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5">
    <w:name w:val="TableGrid25"/>
    <w:rsid w:val="00287FB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6">
    <w:name w:val="TableGrid26"/>
    <w:rsid w:val="00EA40FC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7">
    <w:name w:val="TableGrid27"/>
    <w:rsid w:val="00DB7881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5</Pages>
  <Words>4745</Words>
  <Characters>2705</Characters>
  <Application>Microsoft Office Word</Application>
  <DocSecurity>0</DocSecurity>
  <Lines>22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admin</cp:lastModifiedBy>
  <cp:revision>34</cp:revision>
  <dcterms:created xsi:type="dcterms:W3CDTF">2025-06-02T09:26:00Z</dcterms:created>
  <dcterms:modified xsi:type="dcterms:W3CDTF">2026-05-20T07:06:00Z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