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3A33F7" w14:textId="77777777" w:rsidR="00BF399C" w:rsidRDefault="00BF399C" w:rsidP="00BF399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5E84ACB" w14:textId="77777777" w:rsidR="00BF399C" w:rsidRDefault="00BF399C" w:rsidP="00BF399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B8A3332" w14:textId="77777777" w:rsidR="00BF399C" w:rsidRDefault="00BF399C" w:rsidP="00BF399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7FDB031D" w14:textId="77777777" w:rsidR="00BF399C" w:rsidRDefault="00BF399C" w:rsidP="00BF399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0137CC7" w14:textId="77777777" w:rsidR="00BF399C" w:rsidRDefault="00BF399C" w:rsidP="00BF399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6A6A0E7" w14:textId="77777777" w:rsidR="00BF399C" w:rsidRDefault="00BF399C" w:rsidP="00BF399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177AA1D" w14:textId="77777777" w:rsidR="00BF399C" w:rsidRDefault="00BF399C" w:rsidP="00BF399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6C5FF76" w14:textId="77777777" w:rsidR="00BF399C" w:rsidRDefault="00BF399C" w:rsidP="00BF399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4E64569" w14:textId="77777777" w:rsidR="00BF399C" w:rsidRDefault="00BF399C" w:rsidP="00BF399C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903BA03" w14:textId="56D6D797" w:rsidR="00A52757" w:rsidRPr="00723345" w:rsidRDefault="00723345" w:rsidP="00723345">
      <w:pPr>
        <w:spacing w:after="0"/>
        <w:ind w:left="360"/>
        <w:jc w:val="center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723345">
        <w:rPr>
          <w:rFonts w:ascii="Times New Roman" w:eastAsia="Times New Roman" w:hAnsi="Times New Roman"/>
          <w:color w:val="000000"/>
          <w:sz w:val="28"/>
          <w:lang w:val="uk-UA" w:eastAsia="uk-UA"/>
        </w:rPr>
        <w:t>«</w:t>
      </w:r>
      <w:proofErr w:type="spellStart"/>
      <w:r w:rsidRPr="00723345">
        <w:rPr>
          <w:rFonts w:ascii="Times New Roman" w:eastAsia="Times New Roman" w:hAnsi="Times New Roman"/>
          <w:color w:val="000000"/>
          <w:sz w:val="28"/>
          <w:lang w:val="uk-UA" w:eastAsia="uk-UA"/>
        </w:rPr>
        <w:t>Одонтогенний</w:t>
      </w:r>
      <w:proofErr w:type="spellEnd"/>
      <w:r w:rsidRPr="00723345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 періостит верхньої щелепи зліва у дитини 5 років від 64 зуба: видалення причинного зуба»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D523D7A" w:rsidR="00532372" w:rsidRPr="00723345" w:rsidRDefault="00532372" w:rsidP="00723345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723345" w:rsidRPr="0072334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proofErr w:type="spellStart"/>
      <w:r w:rsidR="00723345" w:rsidRPr="0072334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Одонтогенний</w:t>
      </w:r>
      <w:proofErr w:type="spellEnd"/>
      <w:r w:rsidR="00723345" w:rsidRPr="0072334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періостит верхньої щелепи зліва у дитини 5 років від 64 зуба: видалення причинного зуба»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0AB89" w14:textId="5D49F3F0" w:rsidR="00A52757" w:rsidRPr="00A5275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AD275C" w:rsidRPr="00AD275C">
        <w:rPr>
          <w:rFonts w:ascii="Times New Roman" w:hAnsi="Times New Roman"/>
          <w:i/>
          <w:sz w:val="28"/>
          <w:szCs w:val="28"/>
          <w:lang w:val="uk-UA"/>
        </w:rPr>
        <w:t>видалення причинного зуба</w:t>
      </w:r>
    </w:p>
    <w:tbl>
      <w:tblPr>
        <w:tblStyle w:val="TableGrid4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723345" w:rsidRPr="00723345" w14:paraId="5379FD1B" w14:textId="77777777" w:rsidTr="00723345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D5CB" w14:textId="77777777" w:rsidR="00723345" w:rsidRPr="00723345" w:rsidRDefault="00723345" w:rsidP="00723345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9474" w14:textId="77777777" w:rsidR="00723345" w:rsidRPr="00723345" w:rsidRDefault="00723345" w:rsidP="00723345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7F976" w14:textId="77777777" w:rsidR="00723345" w:rsidRPr="00723345" w:rsidRDefault="00723345" w:rsidP="0072334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723345" w:rsidRPr="00723345" w14:paraId="573F70DE" w14:textId="77777777" w:rsidTr="0072334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DB77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311DC" w14:textId="77777777" w:rsidR="00723345" w:rsidRPr="00723345" w:rsidRDefault="00723345" w:rsidP="00723345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3911683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0198784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0AA51" w14:textId="77777777" w:rsidR="00723345" w:rsidRPr="00723345" w:rsidRDefault="00723345" w:rsidP="00723345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2342DDB0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723345" w:rsidRPr="00723345" w14:paraId="684C18C3" w14:textId="77777777" w:rsidTr="0072334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DCE0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4A41" w14:textId="77777777" w:rsidR="00723345" w:rsidRPr="00723345" w:rsidRDefault="00723345" w:rsidP="00723345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25C6107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D0312FA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BB499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723345" w:rsidRPr="00723345" w14:paraId="3D0ABAFE" w14:textId="77777777" w:rsidTr="0072334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EE01C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61E6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07239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723345" w:rsidRPr="00723345" w14:paraId="44C5AFB0" w14:textId="77777777" w:rsidTr="0072334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46449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1F56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6DF69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723345" w:rsidRPr="00723345" w14:paraId="5C12813D" w14:textId="77777777" w:rsidTr="00723345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1C608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70B9B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505F5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723345" w:rsidRPr="00723345" w14:paraId="70F497A6" w14:textId="77777777" w:rsidTr="00723345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4D6F4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27A7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29C8" w14:textId="77777777" w:rsidR="00723345" w:rsidRPr="00723345" w:rsidRDefault="00723345" w:rsidP="00723345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723345" w:rsidRPr="00723345" w14:paraId="5295F452" w14:textId="77777777" w:rsidTr="0072334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AABC5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9723" w14:textId="77777777" w:rsidR="00723345" w:rsidRPr="00723345" w:rsidRDefault="00723345" w:rsidP="0072334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EC2D9" w14:textId="77777777" w:rsidR="00723345" w:rsidRPr="00723345" w:rsidRDefault="00723345" w:rsidP="00723345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723345" w:rsidRPr="00723345" w14:paraId="6C161581" w14:textId="77777777" w:rsidTr="0072334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CBF9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F5A9" w14:textId="77777777" w:rsidR="00723345" w:rsidRPr="00723345" w:rsidRDefault="00723345" w:rsidP="00723345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024F1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723345" w:rsidRPr="00723345" w14:paraId="2880D40C" w14:textId="77777777" w:rsidTr="00723345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DB8B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29B5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EBFCB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723345" w:rsidRPr="00723345" w14:paraId="6AAC4D1E" w14:textId="77777777" w:rsidTr="0072334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3893A" w14:textId="77777777" w:rsidR="00723345" w:rsidRPr="00723345" w:rsidRDefault="00723345" w:rsidP="00723345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711B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3D62E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F1770C1" w14:textId="77777777" w:rsidR="00723345" w:rsidRPr="00723345" w:rsidRDefault="00723345" w:rsidP="00723345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4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723345" w:rsidRPr="00723345" w14:paraId="3A803FA2" w14:textId="77777777" w:rsidTr="0072334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9BCA" w14:textId="77777777" w:rsidR="00723345" w:rsidRPr="00723345" w:rsidRDefault="00723345" w:rsidP="0072334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8201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E3050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723345" w:rsidRPr="00723345" w14:paraId="7503877E" w14:textId="77777777" w:rsidTr="0072334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0A22" w14:textId="77777777" w:rsidR="00723345" w:rsidRPr="00723345" w:rsidRDefault="00723345" w:rsidP="0072334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FA3DA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проведення </w:t>
            </w:r>
            <w:proofErr w:type="spellStart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мандибулярної</w:t>
            </w:r>
            <w:proofErr w:type="spellEnd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 пальцевим методом у дітей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DB272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методику проведення </w:t>
            </w:r>
            <w:proofErr w:type="spellStart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мандибулярної</w:t>
            </w:r>
            <w:proofErr w:type="spellEnd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 пальцевим методом у дітей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</w:t>
            </w:r>
          </w:p>
        </w:tc>
      </w:tr>
      <w:tr w:rsidR="00723345" w:rsidRPr="00723345" w14:paraId="46EC9B34" w14:textId="77777777" w:rsidTr="00723345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E2F0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BD5E5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A1AF" w14:textId="77777777" w:rsidR="00723345" w:rsidRPr="00723345" w:rsidRDefault="00723345" w:rsidP="0072334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723345" w:rsidRPr="00723345" w14:paraId="0C4DA90C" w14:textId="77777777" w:rsidTr="0072334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AF18E" w14:textId="77777777" w:rsidR="00723345" w:rsidRPr="00723345" w:rsidRDefault="00723345" w:rsidP="0072334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C25C" w14:textId="77777777" w:rsidR="00723345" w:rsidRPr="00723345" w:rsidRDefault="00723345" w:rsidP="0072334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63E9FAF1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E03F" w14:textId="77777777" w:rsidR="00723345" w:rsidRPr="00723345" w:rsidRDefault="00723345" w:rsidP="0072334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7A438B8D" w14:textId="77777777" w:rsidR="00723345" w:rsidRPr="00723345" w:rsidRDefault="00723345" w:rsidP="00723345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723345" w:rsidRPr="00723345" w14:paraId="64398286" w14:textId="77777777" w:rsidTr="0072334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D88D" w14:textId="77777777" w:rsidR="00723345" w:rsidRPr="00723345" w:rsidRDefault="00723345" w:rsidP="0072334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24CA0" w14:textId="77777777" w:rsidR="00723345" w:rsidRPr="00723345" w:rsidRDefault="00723345" w:rsidP="0072334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60D4" w14:textId="77777777" w:rsidR="00723345" w:rsidRPr="00723345" w:rsidRDefault="00723345" w:rsidP="0072334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723345" w:rsidRPr="00723345" w14:paraId="2AF83593" w14:textId="77777777" w:rsidTr="0072334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142E6" w14:textId="77777777" w:rsidR="00723345" w:rsidRPr="00723345" w:rsidRDefault="00723345" w:rsidP="0072334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01A78" w14:textId="77777777" w:rsidR="00723345" w:rsidRPr="00723345" w:rsidRDefault="00723345" w:rsidP="0072334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У фантома максимально широко розвести щелепи. Розташувати вказівний палець лівої руки в </w:t>
            </w:r>
            <w:proofErr w:type="spellStart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ретромолярній</w:t>
            </w:r>
            <w:proofErr w:type="spellEnd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ямці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27D1" w14:textId="77777777" w:rsidR="00723345" w:rsidRPr="00723345" w:rsidRDefault="00723345" w:rsidP="0072334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723345" w:rsidRPr="00723345" w14:paraId="7C69675F" w14:textId="77777777" w:rsidTr="0072334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13AC" w14:textId="77777777" w:rsidR="00723345" w:rsidRPr="00723345" w:rsidRDefault="00723345" w:rsidP="0072334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5F5A" w14:textId="77777777" w:rsidR="00723345" w:rsidRPr="00723345" w:rsidRDefault="00723345" w:rsidP="0072334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Шприц розмістити на молярах протилежного боку. зріз голки скерувати до кістки. укол здійснити на 0,7-1,0 см вище рівня жувальної поверхні молярів нижньої щелепи. просунути голку на глибину 0,5-0,7 см і </w:t>
            </w:r>
            <w:proofErr w:type="spellStart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впорскнути</w:t>
            </w:r>
            <w:proofErr w:type="spellEnd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0,2-0,3 мл анестетика для виключення чутливості язикового </w:t>
            </w:r>
            <w:proofErr w:type="spellStart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нерва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5C1D2" w14:textId="77777777" w:rsidR="00723345" w:rsidRPr="00723345" w:rsidRDefault="00723345" w:rsidP="0072334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розміщено шприц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на молярах протилежного боку та здійснено укол та просування голки</w:t>
            </w:r>
          </w:p>
        </w:tc>
      </w:tr>
      <w:tr w:rsidR="00723345" w:rsidRPr="00723345" w14:paraId="3B13F4B8" w14:textId="77777777" w:rsidTr="00723345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9401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DEB2A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Поступово, </w:t>
            </w:r>
            <w:proofErr w:type="spellStart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перевівши</w:t>
            </w:r>
            <w:proofErr w:type="spellEnd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за потреби шприц до центральних різців, просунути голку по внутрішній гілці щелепи на глибину 1,2-1,5 см, не втрачаючи при цьому контакту з кісткою, де випустити решту анестетика для виключення чутливості нижнього </w:t>
            </w:r>
            <w:proofErr w:type="spellStart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луночкового</w:t>
            </w:r>
            <w:proofErr w:type="spellEnd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нерва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38D62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голку не втрачаючи контакт з кісткою</w:t>
            </w:r>
          </w:p>
        </w:tc>
      </w:tr>
      <w:tr w:rsidR="00723345" w:rsidRPr="00723345" w14:paraId="537EA4F4" w14:textId="77777777" w:rsidTr="0072334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0419" w14:textId="77777777" w:rsidR="00723345" w:rsidRPr="00723345" w:rsidRDefault="00723345" w:rsidP="0072334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9F0FA" w14:textId="77777777" w:rsidR="00723345" w:rsidRPr="00723345" w:rsidRDefault="00723345" w:rsidP="00723345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Голку закрити ковпачком, відкрутити голку із </w:t>
            </w:r>
            <w:proofErr w:type="spellStart"/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карпульного</w:t>
            </w:r>
            <w:proofErr w:type="spellEnd"/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шприца, видалити картридж із залишками анестетика із шприца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5BA4" w14:textId="77777777" w:rsidR="00723345" w:rsidRPr="00723345" w:rsidRDefault="00723345" w:rsidP="00723345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правильно розібраний </w:t>
            </w:r>
            <w:proofErr w:type="spellStart"/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карпульний</w:t>
            </w:r>
            <w:proofErr w:type="spellEnd"/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шприц та утилізовані використані матеріали</w:t>
            </w:r>
          </w:p>
        </w:tc>
      </w:tr>
      <w:tr w:rsidR="00723345" w:rsidRPr="00723345" w14:paraId="7B6E11AD" w14:textId="77777777" w:rsidTr="0072334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B0094" w14:textId="77777777" w:rsidR="00723345" w:rsidRPr="00723345" w:rsidRDefault="00723345" w:rsidP="0072334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202BC" w14:textId="77777777" w:rsidR="00723345" w:rsidRPr="00723345" w:rsidRDefault="00723345" w:rsidP="0072334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BF63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723345" w:rsidRPr="00723345" w14:paraId="4A5C563C" w14:textId="77777777" w:rsidTr="0072334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91C73" w14:textId="77777777" w:rsidR="00723345" w:rsidRPr="00723345" w:rsidRDefault="00723345" w:rsidP="0072334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3255" w14:textId="77777777" w:rsidR="00723345" w:rsidRPr="00723345" w:rsidRDefault="00723345" w:rsidP="0072334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8B674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2F32AB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61F3F"/>
    <w:rsid w:val="0086680F"/>
    <w:rsid w:val="008C2E15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275C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BF399C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5385</Words>
  <Characters>3071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8</cp:revision>
  <dcterms:created xsi:type="dcterms:W3CDTF">2025-06-02T09:26:00Z</dcterms:created>
  <dcterms:modified xsi:type="dcterms:W3CDTF">2026-04-23T10:42:00Z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