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3266E314" w14:textId="77777777" w:rsidR="005A5C32" w:rsidRPr="005177DB" w:rsidRDefault="005A5C32" w:rsidP="005A5C3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3022440B" w14:textId="77777777" w:rsidR="005A5C32" w:rsidRPr="005177DB" w:rsidRDefault="005A5C32" w:rsidP="005A5C3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2D99224E" w14:textId="77777777" w:rsidR="005A5C32" w:rsidRPr="005177DB" w:rsidRDefault="005A5C32" w:rsidP="005A5C32">
      <w:pPr>
        <w:tabs>
          <w:tab w:val="left" w:pos="5580"/>
        </w:tabs>
        <w:spacing w:after="0"/>
        <w:ind w:left="180" w:right="-42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стоматології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ННІ стоматології та лабораторної медицини</w:t>
      </w:r>
    </w:p>
    <w:p w14:paraId="66C5C8AD" w14:textId="77777777" w:rsidR="005A5C32" w:rsidRPr="005177DB" w:rsidRDefault="005A5C32" w:rsidP="005A5C32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8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23 березня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4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30 березня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В.о. з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авідувач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кафедри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ННІСЛМ</w:t>
      </w:r>
    </w:p>
    <w:p w14:paraId="4CB0737B" w14:textId="77777777" w:rsidR="005A5C32" w:rsidRPr="005177DB" w:rsidRDefault="005A5C32" w:rsidP="005A5C32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к.мед.н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., доц.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Білищук</w:t>
      </w:r>
      <w:proofErr w:type="spellEnd"/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Л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М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</w:t>
      </w:r>
      <w:proofErr w:type="spellStart"/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д.мед.н</w:t>
      </w:r>
      <w:proofErr w:type="spellEnd"/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., проф. Костенко Є.Я. </w:t>
      </w:r>
    </w:p>
    <w:p w14:paraId="284B1F56" w14:textId="77777777" w:rsidR="005A5C32" w:rsidRPr="005177DB" w:rsidRDefault="005A5C32" w:rsidP="005A5C32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64FDDE10" w14:textId="77777777" w:rsidR="005A5C32" w:rsidRPr="009F699E" w:rsidRDefault="005A5C32" w:rsidP="005A5C32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A3CF203" w14:textId="77777777" w:rsidR="005A5C32" w:rsidRPr="009F699E" w:rsidRDefault="005A5C32" w:rsidP="005A5C32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0F1D5401" w14:textId="77777777" w:rsidR="005A5C32" w:rsidRPr="005425BE" w:rsidRDefault="005A5C32" w:rsidP="005A5C32">
      <w:pPr>
        <w:spacing w:after="13" w:line="268" w:lineRule="auto"/>
        <w:ind w:left="2357" w:hanging="2215"/>
        <w:rPr>
          <w:rFonts w:ascii="Times New Roman" w:eastAsia="Times New Roman" w:hAnsi="Times New Roman"/>
          <w:sz w:val="28"/>
          <w:szCs w:val="28"/>
          <w:lang w:val="uk-UA"/>
        </w:rPr>
      </w:pPr>
      <w:proofErr w:type="spellStart"/>
      <w:r w:rsidRPr="005425BE">
        <w:rPr>
          <w:rFonts w:ascii="Times New Roman" w:hAnsi="Times New Roman"/>
          <w:b/>
          <w:sz w:val="28"/>
          <w:szCs w:val="28"/>
        </w:rPr>
        <w:t>Навчально-науковий</w:t>
      </w:r>
      <w:proofErr w:type="spellEnd"/>
      <w:r w:rsidRPr="005425B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425BE">
        <w:rPr>
          <w:rFonts w:ascii="Times New Roman" w:hAnsi="Times New Roman"/>
          <w:b/>
          <w:sz w:val="28"/>
          <w:szCs w:val="28"/>
        </w:rPr>
        <w:t>інститут</w:t>
      </w:r>
      <w:proofErr w:type="spellEnd"/>
      <w:r w:rsidRPr="005425B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425BE">
        <w:rPr>
          <w:rFonts w:ascii="Times New Roman" w:hAnsi="Times New Roman"/>
          <w:b/>
          <w:sz w:val="28"/>
          <w:szCs w:val="28"/>
        </w:rPr>
        <w:t>стоматології</w:t>
      </w:r>
      <w:proofErr w:type="spellEnd"/>
      <w:r w:rsidRPr="005425BE"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 w:rsidRPr="005425BE">
        <w:rPr>
          <w:rFonts w:ascii="Times New Roman" w:hAnsi="Times New Roman"/>
          <w:b/>
          <w:sz w:val="28"/>
          <w:szCs w:val="28"/>
        </w:rPr>
        <w:t>лабораторної</w:t>
      </w:r>
      <w:proofErr w:type="spellEnd"/>
      <w:r w:rsidRPr="005425B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425BE">
        <w:rPr>
          <w:rFonts w:ascii="Times New Roman" w:hAnsi="Times New Roman"/>
          <w:b/>
          <w:sz w:val="28"/>
          <w:szCs w:val="28"/>
        </w:rPr>
        <w:t>діагностики</w:t>
      </w:r>
      <w:proofErr w:type="spellEnd"/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6EA4E09C" w14:textId="77777777" w:rsidR="00F90B58" w:rsidRPr="00F90B58" w:rsidRDefault="00F90B58" w:rsidP="00F90B58">
      <w:pPr>
        <w:spacing w:after="160"/>
        <w:ind w:left="720"/>
        <w:contextualSpacing/>
        <w:jc w:val="center"/>
        <w:rPr>
          <w:rFonts w:ascii="Times New Roman" w:hAnsi="Times New Roman"/>
          <w:sz w:val="28"/>
          <w:szCs w:val="28"/>
        </w:rPr>
      </w:pPr>
      <w:r w:rsidRPr="00F90B58">
        <w:rPr>
          <w:rFonts w:ascii="Times New Roman" w:hAnsi="Times New Roman"/>
          <w:b/>
          <w:sz w:val="28"/>
        </w:rPr>
        <w:t>«</w:t>
      </w:r>
      <w:proofErr w:type="spellStart"/>
      <w:r w:rsidRPr="00F90B58">
        <w:rPr>
          <w:rFonts w:ascii="Times New Roman" w:hAnsi="Times New Roman"/>
          <w:sz w:val="28"/>
          <w:szCs w:val="28"/>
        </w:rPr>
        <w:t>Середній</w:t>
      </w:r>
      <w:proofErr w:type="spellEnd"/>
      <w:r w:rsidRPr="00F90B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0B58">
        <w:rPr>
          <w:rFonts w:ascii="Times New Roman" w:hAnsi="Times New Roman"/>
          <w:sz w:val="28"/>
          <w:szCs w:val="28"/>
        </w:rPr>
        <w:t>карієс</w:t>
      </w:r>
      <w:proofErr w:type="spellEnd"/>
      <w:r w:rsidRPr="00F90B58">
        <w:rPr>
          <w:rFonts w:ascii="Times New Roman" w:hAnsi="Times New Roman"/>
          <w:sz w:val="28"/>
          <w:szCs w:val="28"/>
        </w:rPr>
        <w:t xml:space="preserve"> 46 зуба І </w:t>
      </w:r>
      <w:proofErr w:type="spellStart"/>
      <w:r w:rsidRPr="00F90B58">
        <w:rPr>
          <w:rFonts w:ascii="Times New Roman" w:hAnsi="Times New Roman"/>
          <w:sz w:val="28"/>
          <w:szCs w:val="28"/>
        </w:rPr>
        <w:t>класу</w:t>
      </w:r>
      <w:proofErr w:type="spellEnd"/>
      <w:r w:rsidRPr="00F90B58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F90B58">
        <w:rPr>
          <w:rFonts w:ascii="Times New Roman" w:hAnsi="Times New Roman"/>
          <w:sz w:val="28"/>
          <w:szCs w:val="28"/>
        </w:rPr>
        <w:t>дитини</w:t>
      </w:r>
      <w:proofErr w:type="spellEnd"/>
      <w:r w:rsidRPr="00F90B58">
        <w:rPr>
          <w:rFonts w:ascii="Times New Roman" w:hAnsi="Times New Roman"/>
          <w:sz w:val="28"/>
          <w:szCs w:val="28"/>
        </w:rPr>
        <w:t xml:space="preserve"> 12 </w:t>
      </w:r>
      <w:proofErr w:type="spellStart"/>
      <w:r w:rsidRPr="00F90B58">
        <w:rPr>
          <w:rFonts w:ascii="Times New Roman" w:hAnsi="Times New Roman"/>
          <w:sz w:val="28"/>
          <w:szCs w:val="28"/>
        </w:rPr>
        <w:t>років</w:t>
      </w:r>
      <w:proofErr w:type="spellEnd"/>
      <w:r w:rsidRPr="00F90B58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F90B58">
        <w:rPr>
          <w:rFonts w:ascii="Times New Roman" w:hAnsi="Times New Roman"/>
          <w:sz w:val="28"/>
          <w:szCs w:val="28"/>
        </w:rPr>
        <w:t>пломбування</w:t>
      </w:r>
      <w:proofErr w:type="spellEnd"/>
      <w:r w:rsidRPr="00F90B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0B58">
        <w:rPr>
          <w:rFonts w:ascii="Times New Roman" w:hAnsi="Times New Roman"/>
          <w:sz w:val="28"/>
          <w:szCs w:val="28"/>
        </w:rPr>
        <w:t>каріозної</w:t>
      </w:r>
      <w:proofErr w:type="spellEnd"/>
      <w:r w:rsidRPr="00F90B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0B58">
        <w:rPr>
          <w:rFonts w:ascii="Times New Roman" w:hAnsi="Times New Roman"/>
          <w:sz w:val="28"/>
          <w:szCs w:val="28"/>
        </w:rPr>
        <w:t>порожнини</w:t>
      </w:r>
      <w:proofErr w:type="spellEnd"/>
      <w:r w:rsidRPr="00F90B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0B58">
        <w:rPr>
          <w:rFonts w:ascii="Times New Roman" w:hAnsi="Times New Roman"/>
          <w:sz w:val="28"/>
          <w:szCs w:val="28"/>
        </w:rPr>
        <w:t>компомерним</w:t>
      </w:r>
      <w:proofErr w:type="spellEnd"/>
      <w:r w:rsidRPr="00F90B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0B58">
        <w:rPr>
          <w:rFonts w:ascii="Times New Roman" w:hAnsi="Times New Roman"/>
          <w:sz w:val="28"/>
          <w:szCs w:val="28"/>
        </w:rPr>
        <w:t>матеріалом</w:t>
      </w:r>
      <w:proofErr w:type="spellEnd"/>
      <w:r w:rsidRPr="00F90B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0B58">
        <w:rPr>
          <w:rFonts w:ascii="Times New Roman" w:hAnsi="Times New Roman"/>
          <w:sz w:val="28"/>
          <w:szCs w:val="28"/>
        </w:rPr>
        <w:t>світлової</w:t>
      </w:r>
      <w:proofErr w:type="spellEnd"/>
      <w:r w:rsidRPr="00F90B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0B58">
        <w:rPr>
          <w:rFonts w:ascii="Times New Roman" w:hAnsi="Times New Roman"/>
          <w:sz w:val="28"/>
          <w:szCs w:val="28"/>
        </w:rPr>
        <w:t>полімеризації</w:t>
      </w:r>
      <w:proofErr w:type="spellEnd"/>
      <w:r w:rsidRPr="00F90B58">
        <w:rPr>
          <w:rFonts w:ascii="Times New Roman" w:hAnsi="Times New Roman"/>
          <w:b/>
          <w:sz w:val="28"/>
        </w:rPr>
        <w:t>»</w:t>
      </w:r>
    </w:p>
    <w:p w14:paraId="14072BEA" w14:textId="77777777" w:rsidR="00B90D7C" w:rsidRPr="00081B6D" w:rsidRDefault="00B90D7C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36852293" w:rsidR="00532372" w:rsidRPr="00F90B58" w:rsidRDefault="00532372" w:rsidP="00F90B5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F90B58" w:rsidRPr="00F90B58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="00F90B58" w:rsidRPr="00F90B58">
        <w:rPr>
          <w:rFonts w:ascii="Times New Roman" w:hAnsi="Times New Roman"/>
          <w:b/>
          <w:sz w:val="28"/>
          <w:szCs w:val="28"/>
        </w:rPr>
        <w:t>Середній</w:t>
      </w:r>
      <w:proofErr w:type="spellEnd"/>
      <w:r w:rsidR="00F90B58" w:rsidRPr="00F90B5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90B58" w:rsidRPr="00F90B58">
        <w:rPr>
          <w:rFonts w:ascii="Times New Roman" w:hAnsi="Times New Roman"/>
          <w:b/>
          <w:sz w:val="28"/>
          <w:szCs w:val="28"/>
        </w:rPr>
        <w:t>карієс</w:t>
      </w:r>
      <w:proofErr w:type="spellEnd"/>
      <w:r w:rsidR="00F90B58" w:rsidRPr="00F90B58">
        <w:rPr>
          <w:rFonts w:ascii="Times New Roman" w:hAnsi="Times New Roman"/>
          <w:b/>
          <w:sz w:val="28"/>
          <w:szCs w:val="28"/>
        </w:rPr>
        <w:t xml:space="preserve"> 46 зуба І </w:t>
      </w:r>
      <w:proofErr w:type="spellStart"/>
      <w:r w:rsidR="00F90B58" w:rsidRPr="00F90B58">
        <w:rPr>
          <w:rFonts w:ascii="Times New Roman" w:hAnsi="Times New Roman"/>
          <w:b/>
          <w:sz w:val="28"/>
          <w:szCs w:val="28"/>
        </w:rPr>
        <w:t>класу</w:t>
      </w:r>
      <w:proofErr w:type="spellEnd"/>
      <w:r w:rsidR="00F90B58" w:rsidRPr="00F90B58">
        <w:rPr>
          <w:rFonts w:ascii="Times New Roman" w:hAnsi="Times New Roman"/>
          <w:b/>
          <w:sz w:val="28"/>
          <w:szCs w:val="28"/>
        </w:rPr>
        <w:t xml:space="preserve"> у </w:t>
      </w:r>
      <w:proofErr w:type="spellStart"/>
      <w:r w:rsidR="00F90B58" w:rsidRPr="00F90B58">
        <w:rPr>
          <w:rFonts w:ascii="Times New Roman" w:hAnsi="Times New Roman"/>
          <w:b/>
          <w:sz w:val="28"/>
          <w:szCs w:val="28"/>
        </w:rPr>
        <w:t>дитини</w:t>
      </w:r>
      <w:proofErr w:type="spellEnd"/>
      <w:r w:rsidR="00F90B58" w:rsidRPr="00F90B58">
        <w:rPr>
          <w:rFonts w:ascii="Times New Roman" w:hAnsi="Times New Roman"/>
          <w:b/>
          <w:sz w:val="28"/>
          <w:szCs w:val="28"/>
        </w:rPr>
        <w:t xml:space="preserve"> 12 </w:t>
      </w:r>
      <w:proofErr w:type="spellStart"/>
      <w:r w:rsidR="00F90B58" w:rsidRPr="00F90B58">
        <w:rPr>
          <w:rFonts w:ascii="Times New Roman" w:hAnsi="Times New Roman"/>
          <w:b/>
          <w:sz w:val="28"/>
          <w:szCs w:val="28"/>
        </w:rPr>
        <w:t>років</w:t>
      </w:r>
      <w:proofErr w:type="spellEnd"/>
      <w:r w:rsidR="00F90B58" w:rsidRPr="00F90B58"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 w:rsidR="00F90B58" w:rsidRPr="00F90B58">
        <w:rPr>
          <w:rFonts w:ascii="Times New Roman" w:hAnsi="Times New Roman"/>
          <w:b/>
          <w:sz w:val="28"/>
          <w:szCs w:val="28"/>
        </w:rPr>
        <w:t>пломбування</w:t>
      </w:r>
      <w:proofErr w:type="spellEnd"/>
      <w:r w:rsidR="00F90B58" w:rsidRPr="00F90B5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90B58" w:rsidRPr="00F90B58">
        <w:rPr>
          <w:rFonts w:ascii="Times New Roman" w:hAnsi="Times New Roman"/>
          <w:b/>
          <w:sz w:val="28"/>
          <w:szCs w:val="28"/>
        </w:rPr>
        <w:t>каріозної</w:t>
      </w:r>
      <w:proofErr w:type="spellEnd"/>
      <w:r w:rsidR="00F90B58" w:rsidRPr="00F90B5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90B58" w:rsidRPr="00F90B58">
        <w:rPr>
          <w:rFonts w:ascii="Times New Roman" w:hAnsi="Times New Roman"/>
          <w:b/>
          <w:sz w:val="28"/>
          <w:szCs w:val="28"/>
        </w:rPr>
        <w:t>порожнини</w:t>
      </w:r>
      <w:proofErr w:type="spellEnd"/>
      <w:r w:rsidR="00F90B58" w:rsidRPr="00F90B5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90B58" w:rsidRPr="00F90B58">
        <w:rPr>
          <w:rFonts w:ascii="Times New Roman" w:hAnsi="Times New Roman"/>
          <w:b/>
          <w:sz w:val="28"/>
          <w:szCs w:val="28"/>
        </w:rPr>
        <w:t>компомерним</w:t>
      </w:r>
      <w:proofErr w:type="spellEnd"/>
      <w:r w:rsidR="00F90B58" w:rsidRPr="00F90B5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90B58" w:rsidRPr="00F90B58">
        <w:rPr>
          <w:rFonts w:ascii="Times New Roman" w:hAnsi="Times New Roman"/>
          <w:b/>
          <w:sz w:val="28"/>
          <w:szCs w:val="28"/>
        </w:rPr>
        <w:t>матеріалом</w:t>
      </w:r>
      <w:proofErr w:type="spellEnd"/>
      <w:r w:rsidR="00F90B58" w:rsidRPr="00F90B5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90B58" w:rsidRPr="00F90B58">
        <w:rPr>
          <w:rFonts w:ascii="Times New Roman" w:hAnsi="Times New Roman"/>
          <w:b/>
          <w:sz w:val="28"/>
          <w:szCs w:val="28"/>
        </w:rPr>
        <w:t>світлової</w:t>
      </w:r>
      <w:proofErr w:type="spellEnd"/>
      <w:r w:rsidR="00F90B58" w:rsidRPr="00F90B5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90B58" w:rsidRPr="00F90B58">
        <w:rPr>
          <w:rFonts w:ascii="Times New Roman" w:hAnsi="Times New Roman"/>
          <w:b/>
          <w:sz w:val="28"/>
          <w:szCs w:val="28"/>
        </w:rPr>
        <w:t>полімеризації</w:t>
      </w:r>
      <w:proofErr w:type="spellEnd"/>
      <w:r w:rsidR="00F90B58" w:rsidRPr="00F90B58">
        <w:rPr>
          <w:rFonts w:ascii="Times New Roman" w:hAnsi="Times New Roman"/>
          <w:b/>
          <w:sz w:val="28"/>
          <w:szCs w:val="28"/>
        </w:rPr>
        <w:t>»</w:t>
      </w:r>
      <w:r w:rsidR="00AC6ECD"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FDE2767" w14:textId="01404B0A" w:rsidR="00FD6D96" w:rsidRPr="00081B6D" w:rsidRDefault="00F90B58" w:rsidP="005A5C32">
      <w:pPr>
        <w:spacing w:after="0"/>
        <w:ind w:firstLine="708"/>
        <w:jc w:val="center"/>
        <w:rPr>
          <w:rFonts w:ascii="Times New Roman" w:eastAsia="Times New Roman" w:hAnsi="Times New Roman"/>
          <w:bCs/>
          <w:i/>
          <w:iCs/>
          <w:color w:val="1F1F1F"/>
          <w:sz w:val="28"/>
          <w:szCs w:val="28"/>
          <w:shd w:val="clear" w:color="auto" w:fill="FFFFFF"/>
          <w:lang w:val="uk-UA" w:eastAsia="uk-UA"/>
        </w:rPr>
      </w:pPr>
      <w:r w:rsidRPr="00F90B58">
        <w:rPr>
          <w:rFonts w:ascii="Times New Roman" w:hAnsi="Times New Roman"/>
          <w:i/>
          <w:sz w:val="28"/>
          <w:szCs w:val="28"/>
        </w:rPr>
        <w:t xml:space="preserve">Алгоритм </w:t>
      </w:r>
      <w:proofErr w:type="spellStart"/>
      <w:r w:rsidRPr="00F90B58">
        <w:rPr>
          <w:rFonts w:ascii="Times New Roman" w:hAnsi="Times New Roman"/>
          <w:i/>
          <w:sz w:val="28"/>
          <w:szCs w:val="28"/>
        </w:rPr>
        <w:t>роботи</w:t>
      </w:r>
      <w:proofErr w:type="spellEnd"/>
      <w:r w:rsidRPr="00F90B58">
        <w:rPr>
          <w:rFonts w:ascii="Times New Roman" w:hAnsi="Times New Roman"/>
          <w:i/>
          <w:sz w:val="28"/>
          <w:szCs w:val="28"/>
        </w:rPr>
        <w:t xml:space="preserve"> на </w:t>
      </w:r>
      <w:proofErr w:type="spellStart"/>
      <w:r w:rsidRPr="00F90B58">
        <w:rPr>
          <w:rFonts w:ascii="Times New Roman" w:hAnsi="Times New Roman"/>
          <w:i/>
          <w:sz w:val="28"/>
          <w:szCs w:val="28"/>
        </w:rPr>
        <w:t>станції</w:t>
      </w:r>
      <w:proofErr w:type="spellEnd"/>
      <w:r w:rsidRPr="00F90B58">
        <w:rPr>
          <w:rFonts w:ascii="Times New Roman" w:hAnsi="Times New Roman"/>
          <w:i/>
          <w:sz w:val="28"/>
          <w:szCs w:val="28"/>
        </w:rPr>
        <w:t xml:space="preserve"> при </w:t>
      </w:r>
      <w:proofErr w:type="spellStart"/>
      <w:r w:rsidRPr="00F90B58">
        <w:rPr>
          <w:rFonts w:ascii="Times New Roman" w:hAnsi="Times New Roman"/>
          <w:i/>
          <w:sz w:val="28"/>
          <w:szCs w:val="28"/>
        </w:rPr>
        <w:t>демонстрації</w:t>
      </w:r>
      <w:proofErr w:type="spellEnd"/>
      <w:r w:rsidRPr="00F90B5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F90B58">
        <w:rPr>
          <w:rFonts w:ascii="Times New Roman" w:hAnsi="Times New Roman"/>
          <w:i/>
          <w:sz w:val="28"/>
          <w:szCs w:val="28"/>
        </w:rPr>
        <w:t>пломбування</w:t>
      </w:r>
      <w:proofErr w:type="spellEnd"/>
      <w:r w:rsidRPr="00F90B5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F90B58">
        <w:rPr>
          <w:rFonts w:ascii="Times New Roman" w:hAnsi="Times New Roman"/>
          <w:i/>
          <w:sz w:val="28"/>
          <w:szCs w:val="28"/>
        </w:rPr>
        <w:t>каріозної</w:t>
      </w:r>
      <w:proofErr w:type="spellEnd"/>
      <w:r w:rsidRPr="00F90B5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F90B58">
        <w:rPr>
          <w:rFonts w:ascii="Times New Roman" w:hAnsi="Times New Roman"/>
          <w:i/>
          <w:sz w:val="28"/>
          <w:szCs w:val="28"/>
        </w:rPr>
        <w:t>порожнини</w:t>
      </w:r>
      <w:proofErr w:type="spellEnd"/>
      <w:r w:rsidRPr="00F90B58">
        <w:rPr>
          <w:rFonts w:ascii="Times New Roman" w:hAnsi="Times New Roman"/>
          <w:i/>
          <w:sz w:val="28"/>
          <w:szCs w:val="28"/>
        </w:rPr>
        <w:t xml:space="preserve"> І </w:t>
      </w:r>
      <w:proofErr w:type="spellStart"/>
      <w:r w:rsidRPr="00F90B58">
        <w:rPr>
          <w:rFonts w:ascii="Times New Roman" w:hAnsi="Times New Roman"/>
          <w:i/>
          <w:sz w:val="28"/>
          <w:szCs w:val="28"/>
        </w:rPr>
        <w:t>класу</w:t>
      </w:r>
      <w:proofErr w:type="spellEnd"/>
      <w:r w:rsidRPr="00F90B58">
        <w:rPr>
          <w:rFonts w:ascii="Times New Roman" w:hAnsi="Times New Roman"/>
          <w:i/>
          <w:sz w:val="28"/>
          <w:szCs w:val="28"/>
        </w:rPr>
        <w:t xml:space="preserve"> за </w:t>
      </w:r>
      <w:proofErr w:type="spellStart"/>
      <w:r w:rsidRPr="00F90B58">
        <w:rPr>
          <w:rFonts w:ascii="Times New Roman" w:hAnsi="Times New Roman"/>
          <w:i/>
          <w:sz w:val="28"/>
          <w:szCs w:val="28"/>
        </w:rPr>
        <w:t>Блеком</w:t>
      </w:r>
      <w:proofErr w:type="spellEnd"/>
      <w:r w:rsidRPr="00F90B5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F90B58">
        <w:rPr>
          <w:rFonts w:ascii="Times New Roman" w:hAnsi="Times New Roman"/>
          <w:i/>
          <w:sz w:val="28"/>
          <w:szCs w:val="28"/>
        </w:rPr>
        <w:t>постійного</w:t>
      </w:r>
      <w:proofErr w:type="spellEnd"/>
      <w:r w:rsidRPr="00F90B58">
        <w:rPr>
          <w:rFonts w:ascii="Times New Roman" w:hAnsi="Times New Roman"/>
          <w:i/>
          <w:sz w:val="28"/>
          <w:szCs w:val="28"/>
        </w:rPr>
        <w:t xml:space="preserve"> зуба в </w:t>
      </w:r>
      <w:proofErr w:type="spellStart"/>
      <w:r w:rsidRPr="00F90B58">
        <w:rPr>
          <w:rFonts w:ascii="Times New Roman" w:hAnsi="Times New Roman"/>
          <w:i/>
          <w:sz w:val="28"/>
          <w:szCs w:val="28"/>
        </w:rPr>
        <w:t>дитини</w:t>
      </w:r>
      <w:proofErr w:type="spellEnd"/>
      <w:r w:rsidRPr="00F90B5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F90B58">
        <w:rPr>
          <w:rFonts w:ascii="Times New Roman" w:hAnsi="Times New Roman"/>
          <w:i/>
          <w:sz w:val="28"/>
          <w:szCs w:val="28"/>
        </w:rPr>
        <w:t>компомерними</w:t>
      </w:r>
      <w:proofErr w:type="spellEnd"/>
      <w:r w:rsidRPr="00F90B5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F90B58">
        <w:rPr>
          <w:rFonts w:ascii="Times New Roman" w:hAnsi="Times New Roman"/>
          <w:i/>
          <w:sz w:val="28"/>
          <w:szCs w:val="28"/>
        </w:rPr>
        <w:t>матеріалами</w:t>
      </w:r>
      <w:proofErr w:type="spellEnd"/>
      <w:r w:rsidRPr="00F90B5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F90B58">
        <w:rPr>
          <w:rFonts w:ascii="Times New Roman" w:hAnsi="Times New Roman"/>
          <w:i/>
          <w:sz w:val="28"/>
          <w:szCs w:val="28"/>
        </w:rPr>
        <w:t>світлової</w:t>
      </w:r>
      <w:proofErr w:type="spellEnd"/>
      <w:r w:rsidRPr="00F90B5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F90B58">
        <w:rPr>
          <w:rFonts w:ascii="Times New Roman" w:hAnsi="Times New Roman"/>
          <w:i/>
          <w:sz w:val="28"/>
          <w:szCs w:val="28"/>
        </w:rPr>
        <w:t>полімеризації</w:t>
      </w:r>
      <w:proofErr w:type="spellEnd"/>
      <w:r w:rsidR="00081B6D" w:rsidRPr="00081B6D">
        <w:rPr>
          <w:rFonts w:ascii="Times New Roman" w:hAnsi="Times New Roman"/>
          <w:i/>
          <w:sz w:val="28"/>
          <w:szCs w:val="28"/>
        </w:rPr>
        <w:t>.</w:t>
      </w:r>
    </w:p>
    <w:tbl>
      <w:tblPr>
        <w:tblStyle w:val="TableGrid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3B73FC" w:rsidRPr="003B73FC" w14:paraId="4033D3A9" w14:textId="77777777" w:rsidTr="007B56AB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6DB58" w14:textId="77777777" w:rsidR="003B73FC" w:rsidRPr="003B73FC" w:rsidRDefault="003B73FC" w:rsidP="007B56AB">
            <w:pPr>
              <w:spacing w:after="0" w:line="259" w:lineRule="auto"/>
              <w:ind w:left="204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97CA2" w14:textId="77777777" w:rsidR="003B73FC" w:rsidRPr="003B73FC" w:rsidRDefault="003B73FC" w:rsidP="007B56AB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>Послідовність</w:t>
            </w:r>
            <w:proofErr w:type="spellEnd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>дій</w:t>
            </w:r>
            <w:proofErr w:type="spellEnd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F3F80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>Критерії</w:t>
            </w:r>
            <w:proofErr w:type="spellEnd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контролю правильного </w:t>
            </w:r>
            <w:proofErr w:type="spellStart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>виконання</w:t>
            </w:r>
            <w:proofErr w:type="spellEnd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3B73FC" w:rsidRPr="003B73FC" w14:paraId="4AB18315" w14:textId="77777777" w:rsidTr="007B56AB">
        <w:trPr>
          <w:trHeight w:val="71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E32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D9BC" w14:textId="77777777" w:rsidR="003B73FC" w:rsidRPr="003B73FC" w:rsidRDefault="003B73FC" w:rsidP="007B56AB">
            <w:pPr>
              <w:tabs>
                <w:tab w:val="right" w:pos="4586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Привітатися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назвати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18ECC3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ідентифікувати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) себе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991E" w14:textId="77777777" w:rsidR="003B73FC" w:rsidRPr="003B73FC" w:rsidRDefault="003B73FC" w:rsidP="007B56AB">
            <w:pPr>
              <w:tabs>
                <w:tab w:val="center" w:pos="2176"/>
                <w:tab w:val="right" w:pos="3681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привітався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та </w:t>
            </w:r>
          </w:p>
          <w:p w14:paraId="1C28221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ідентифікував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себе </w:t>
            </w:r>
          </w:p>
        </w:tc>
      </w:tr>
      <w:tr w:rsidR="003B73FC" w:rsidRPr="003B73FC" w14:paraId="1E89017C" w14:textId="77777777" w:rsidTr="007B56AB">
        <w:trPr>
          <w:trHeight w:val="52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A09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59CF" w14:textId="77777777" w:rsidR="003B73FC" w:rsidRPr="003B73FC" w:rsidRDefault="003B73FC" w:rsidP="007B56AB">
            <w:pPr>
              <w:tabs>
                <w:tab w:val="center" w:pos="2412"/>
                <w:tab w:val="right" w:pos="4586"/>
              </w:tabs>
              <w:spacing w:after="31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Отримати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завдання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уважно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B792056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прочитати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його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375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обрав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завдання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уважно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його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прочитав </w:t>
            </w:r>
          </w:p>
        </w:tc>
      </w:tr>
      <w:tr w:rsidR="003B73FC" w:rsidRPr="003B73FC" w14:paraId="63D1D4AC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AA79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8ED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Помити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висушити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BDD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помито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висушено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7A8F87B0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C153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43C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Одягти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медичну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ECB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Медичну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маску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одягнуто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4F2D621B" w14:textId="77777777" w:rsidTr="007B56AB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6F4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2EC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Одягти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медичні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BFF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Медичні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рукавички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одягнуто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0CEFFD59" w14:textId="77777777" w:rsidTr="007B56AB">
        <w:trPr>
          <w:trHeight w:val="21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92AF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F421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Обробити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6470" w14:textId="77777777" w:rsidR="003B73FC" w:rsidRPr="003B73FC" w:rsidRDefault="003B73FC" w:rsidP="007B56AB">
            <w:pPr>
              <w:spacing w:after="0" w:line="259" w:lineRule="auto"/>
              <w:ind w:right="28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оброблено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антисептиком </w:t>
            </w:r>
          </w:p>
        </w:tc>
      </w:tr>
      <w:tr w:rsidR="003B73FC" w:rsidRPr="003B73FC" w14:paraId="53F97291" w14:textId="77777777" w:rsidTr="007B56AB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FEF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6BE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Розпочати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комунікацію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пацієнтом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06B0" w14:textId="77777777" w:rsidR="003B73FC" w:rsidRPr="003B73FC" w:rsidRDefault="003B73FC" w:rsidP="007B56AB">
            <w:pPr>
              <w:spacing w:after="0" w:line="259" w:lineRule="auto"/>
              <w:ind w:right="299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ініціював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процес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комунікації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дотримуючись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коректної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форми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діалогу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468C3E4C" w14:textId="77777777" w:rsidTr="007B56AB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FC58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8360" w14:textId="77777777" w:rsidR="003B73FC" w:rsidRPr="003B73FC" w:rsidRDefault="003B73FC" w:rsidP="007B56AB">
            <w:pPr>
              <w:spacing w:after="0" w:line="259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Зібрати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пацієнта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наявні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скарги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 анамнез,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уточнити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їх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відповідності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даних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наведених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описі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сценарію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D7B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зібрав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увесь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необхідний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анамнез </w:t>
            </w:r>
            <w:proofErr w:type="gramStart"/>
            <w:r w:rsidRPr="003B73FC">
              <w:rPr>
                <w:rFonts w:ascii="Times New Roman" w:hAnsi="Times New Roman"/>
                <w:sz w:val="28"/>
                <w:szCs w:val="28"/>
              </w:rPr>
              <w:t>та</w:t>
            </w:r>
            <w:proofErr w:type="gram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уточнив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скарги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задав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усі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додаткові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питання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передбачені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умовами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сценарію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0EE53378" w14:textId="77777777" w:rsidTr="007B56AB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CEC4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F0EC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огляд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визначити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необхідність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проведення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додаткових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обстежень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5EA9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коректно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використовує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оглядові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інструменти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проведення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огляду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дотримується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належного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позиціонування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інформує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пацієнта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про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особливості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проведення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огляду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належним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чином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безпосередньо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проводить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огляд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3925B23B" w14:textId="77777777" w:rsidTr="007B56AB">
        <w:trPr>
          <w:trHeight w:val="211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F42D4E" w14:textId="77777777" w:rsidR="003B73FC" w:rsidRPr="003B73FC" w:rsidRDefault="003B73FC" w:rsidP="007B56AB">
            <w:pPr>
              <w:spacing w:after="0" w:line="259" w:lineRule="auto"/>
              <w:ind w:right="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7AD15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Визначити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тактику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ведення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лікування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BDE5C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коректно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сформулював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попередній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діагноз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визначив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необхідний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комплекс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лікувально-профілактичних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заходів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248102C1" w14:textId="77777777" w:rsidTr="007B56AB">
        <w:tblPrEx>
          <w:tblCellMar>
            <w:right w:w="0" w:type="dxa"/>
          </w:tblCellMar>
        </w:tblPrEx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4338" w14:textId="77777777" w:rsidR="003B73FC" w:rsidRPr="003B73FC" w:rsidRDefault="003B73FC" w:rsidP="007B56AB">
            <w:pPr>
              <w:spacing w:after="0" w:line="259" w:lineRule="auto"/>
              <w:ind w:righ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A79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технічні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навички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відповідності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із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завданням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наведеним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клінічному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сценарії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1E0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коректно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проводить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технічні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навички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відповідності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цільового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практичного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завдання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680FB2BC" w14:textId="77777777" w:rsidTr="007B56AB">
        <w:tblPrEx>
          <w:tblCellMar>
            <w:right w:w="0" w:type="dxa"/>
          </w:tblCellMar>
        </w:tblPrEx>
        <w:trPr>
          <w:trHeight w:val="199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594B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480C" w14:textId="5678C181" w:rsidR="003B73FC" w:rsidRPr="004B52BF" w:rsidRDefault="00081B6D" w:rsidP="00FD6D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1B6D">
              <w:rPr>
                <w:rFonts w:ascii="Times New Roman" w:eastAsia="Times New Roman" w:hAnsi="Times New Roman"/>
                <w:color w:val="000000"/>
                <w:sz w:val="28"/>
              </w:rPr>
              <w:t>Правильний</w:t>
            </w:r>
            <w:proofErr w:type="spellEnd"/>
            <w:r w:rsidRPr="00081B6D"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r w:rsidRPr="00081B6D">
              <w:rPr>
                <w:rFonts w:ascii="Times New Roman" w:eastAsia="Times New Roman" w:hAnsi="Times New Roman"/>
                <w:color w:val="000000"/>
                <w:sz w:val="28"/>
              </w:rPr>
              <w:t>вибір</w:t>
            </w:r>
            <w:proofErr w:type="spellEnd"/>
            <w:r w:rsidRPr="00081B6D"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r w:rsidRPr="00081B6D">
              <w:rPr>
                <w:rFonts w:ascii="Times New Roman" w:eastAsia="Times New Roman" w:hAnsi="Times New Roman"/>
                <w:color w:val="000000"/>
                <w:sz w:val="28"/>
              </w:rPr>
              <w:t>матеріалів</w:t>
            </w:r>
            <w:proofErr w:type="spellEnd"/>
            <w:r w:rsidRPr="00081B6D">
              <w:rPr>
                <w:rFonts w:ascii="Times New Roman" w:eastAsia="Times New Roman" w:hAnsi="Times New Roman"/>
                <w:color w:val="000000"/>
                <w:sz w:val="28"/>
              </w:rPr>
              <w:t xml:space="preserve"> та </w:t>
            </w:r>
            <w:proofErr w:type="spellStart"/>
            <w:r w:rsidRPr="00081B6D">
              <w:rPr>
                <w:rFonts w:ascii="Times New Roman" w:eastAsia="Times New Roman" w:hAnsi="Times New Roman"/>
                <w:color w:val="000000"/>
                <w:sz w:val="28"/>
              </w:rPr>
              <w:t>інструментів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B7DE" w14:textId="45939213" w:rsidR="003B73FC" w:rsidRPr="003B73FC" w:rsidRDefault="00E140B1" w:rsidP="007B56AB">
            <w:pPr>
              <w:spacing w:after="0" w:line="240" w:lineRule="auto"/>
              <w:ind w:right="75"/>
              <w:rPr>
                <w:rFonts w:ascii="Times New Roman" w:hAnsi="Times New Roman"/>
                <w:sz w:val="28"/>
                <w:szCs w:val="28"/>
              </w:rPr>
            </w:pPr>
            <w:r w:rsidRPr="00E140B1">
              <w:rPr>
                <w:rFonts w:ascii="Times New Roman" w:hAnsi="Times New Roman"/>
                <w:sz w:val="28"/>
                <w:szCs w:val="28"/>
              </w:rPr>
              <w:t xml:space="preserve">Студентом </w:t>
            </w:r>
            <w:proofErr w:type="spellStart"/>
            <w:r w:rsidRPr="00E140B1">
              <w:rPr>
                <w:rFonts w:ascii="Times New Roman" w:hAnsi="Times New Roman"/>
                <w:sz w:val="28"/>
                <w:szCs w:val="28"/>
              </w:rPr>
              <w:t>обрано</w:t>
            </w:r>
            <w:proofErr w:type="spellEnd"/>
            <w:r w:rsidRPr="00E140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140B1">
              <w:rPr>
                <w:rFonts w:ascii="Times New Roman" w:hAnsi="Times New Roman"/>
                <w:sz w:val="28"/>
                <w:szCs w:val="28"/>
              </w:rPr>
              <w:t>із</w:t>
            </w:r>
            <w:proofErr w:type="spellEnd"/>
            <w:r w:rsidRPr="00E140B1">
              <w:rPr>
                <w:rFonts w:ascii="Times New Roman" w:hAnsi="Times New Roman"/>
                <w:sz w:val="28"/>
                <w:szCs w:val="28"/>
              </w:rPr>
              <w:t xml:space="preserve"> доступного набору </w:t>
            </w:r>
            <w:proofErr w:type="spellStart"/>
            <w:r w:rsidRPr="00E140B1">
              <w:rPr>
                <w:rFonts w:ascii="Times New Roman" w:hAnsi="Times New Roman"/>
                <w:sz w:val="28"/>
                <w:szCs w:val="28"/>
              </w:rPr>
              <w:t>матеріально-технічного</w:t>
            </w:r>
            <w:proofErr w:type="spellEnd"/>
            <w:r w:rsidRPr="00E140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140B1">
              <w:rPr>
                <w:rFonts w:ascii="Times New Roman" w:hAnsi="Times New Roman"/>
                <w:sz w:val="28"/>
                <w:szCs w:val="28"/>
              </w:rPr>
              <w:t>забезпечення</w:t>
            </w:r>
            <w:proofErr w:type="spellEnd"/>
            <w:r w:rsidRPr="00E140B1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E140B1">
              <w:rPr>
                <w:rFonts w:ascii="Times New Roman" w:hAnsi="Times New Roman"/>
                <w:sz w:val="28"/>
                <w:szCs w:val="28"/>
              </w:rPr>
              <w:t>підготовлено</w:t>
            </w:r>
            <w:proofErr w:type="spellEnd"/>
            <w:r w:rsidRPr="00E140B1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E140B1">
              <w:rPr>
                <w:rFonts w:ascii="Times New Roman" w:hAnsi="Times New Roman"/>
                <w:sz w:val="28"/>
                <w:szCs w:val="28"/>
              </w:rPr>
              <w:t>подальшої</w:t>
            </w:r>
            <w:proofErr w:type="spellEnd"/>
            <w:r w:rsidRPr="00E140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140B1">
              <w:rPr>
                <w:rFonts w:ascii="Times New Roman" w:hAnsi="Times New Roman"/>
                <w:sz w:val="28"/>
                <w:szCs w:val="28"/>
              </w:rPr>
              <w:t>роботи</w:t>
            </w:r>
            <w:proofErr w:type="spellEnd"/>
            <w:r w:rsidRPr="00E140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140B1">
              <w:rPr>
                <w:rFonts w:ascii="Times New Roman" w:hAnsi="Times New Roman"/>
                <w:sz w:val="28"/>
                <w:szCs w:val="28"/>
              </w:rPr>
              <w:t>моделі</w:t>
            </w:r>
            <w:proofErr w:type="spellEnd"/>
            <w:r w:rsidRPr="00E140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140B1">
              <w:rPr>
                <w:rFonts w:ascii="Times New Roman" w:hAnsi="Times New Roman"/>
                <w:sz w:val="28"/>
                <w:szCs w:val="28"/>
              </w:rPr>
              <w:t>пацієнта</w:t>
            </w:r>
            <w:proofErr w:type="spellEnd"/>
          </w:p>
        </w:tc>
      </w:tr>
      <w:tr w:rsidR="003B73FC" w:rsidRPr="003B73FC" w14:paraId="3BAD6C1A" w14:textId="77777777" w:rsidTr="007B56AB">
        <w:tblPrEx>
          <w:tblCellMar>
            <w:right w:w="0" w:type="dxa"/>
          </w:tblCellMar>
        </w:tblPrEx>
        <w:trPr>
          <w:trHeight w:val="7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D680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11.2.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BE2C" w14:textId="21928605" w:rsidR="003B73FC" w:rsidRPr="00FD6D96" w:rsidRDefault="00081B6D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1B6D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Препарування</w:t>
            </w:r>
            <w:proofErr w:type="spellEnd"/>
            <w:r w:rsidRPr="00081B6D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81B6D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каріозної</w:t>
            </w:r>
            <w:proofErr w:type="spellEnd"/>
            <w:r w:rsidRPr="00081B6D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81B6D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порожнини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84F6E" w14:textId="77777777" w:rsidR="00F90B58" w:rsidRPr="00F90B58" w:rsidRDefault="00F90B58" w:rsidP="00F90B58">
            <w:pPr>
              <w:spacing w:after="0" w:line="240" w:lineRule="auto"/>
              <w:ind w:right="4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0B58">
              <w:rPr>
                <w:rFonts w:ascii="Times New Roman" w:hAnsi="Times New Roman"/>
                <w:sz w:val="28"/>
                <w:szCs w:val="28"/>
                <w:lang w:val="uk-UA"/>
              </w:rPr>
              <w:t>- Створення анатомічно правильного доступу до каріозної порожнини;</w:t>
            </w:r>
          </w:p>
          <w:p w14:paraId="5CAC0C78" w14:textId="77777777" w:rsidR="00F90B58" w:rsidRPr="00F90B58" w:rsidRDefault="00F90B58" w:rsidP="00F90B58">
            <w:pPr>
              <w:spacing w:after="0" w:line="240" w:lineRule="auto"/>
              <w:ind w:right="4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0B5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Повне видалення </w:t>
            </w:r>
            <w:proofErr w:type="spellStart"/>
            <w:r w:rsidRPr="00F90B58">
              <w:rPr>
                <w:rFonts w:ascii="Times New Roman" w:hAnsi="Times New Roman"/>
                <w:sz w:val="28"/>
                <w:szCs w:val="28"/>
                <w:lang w:val="uk-UA"/>
              </w:rPr>
              <w:t>розмʼякшеного</w:t>
            </w:r>
            <w:proofErr w:type="spellEnd"/>
            <w:r w:rsidRPr="00F90B5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інфікованого дентину;</w:t>
            </w:r>
          </w:p>
          <w:p w14:paraId="4F674BCF" w14:textId="77777777" w:rsidR="00F90B58" w:rsidRPr="00F90B58" w:rsidRDefault="00F90B58" w:rsidP="00F90B58">
            <w:pPr>
              <w:spacing w:after="0" w:line="240" w:lineRule="auto"/>
              <w:ind w:right="4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0B5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Збереження захисних зон емалі та дентину;   </w:t>
            </w:r>
          </w:p>
          <w:p w14:paraId="43E17760" w14:textId="48D41379" w:rsidR="003B73FC" w:rsidRPr="003B73FC" w:rsidRDefault="00F90B58" w:rsidP="00F90B58">
            <w:pPr>
              <w:spacing w:after="0" w:line="240" w:lineRule="auto"/>
              <w:ind w:right="48"/>
              <w:rPr>
                <w:rFonts w:ascii="Times New Roman" w:hAnsi="Times New Roman"/>
                <w:sz w:val="28"/>
                <w:szCs w:val="28"/>
              </w:rPr>
            </w:pPr>
            <w:r w:rsidRPr="00F90B58">
              <w:rPr>
                <w:rFonts w:ascii="Times New Roman" w:hAnsi="Times New Roman"/>
                <w:sz w:val="28"/>
                <w:szCs w:val="28"/>
                <w:lang w:val="uk-UA"/>
              </w:rPr>
              <w:t>- Уникнення надмірного розширення порожнини, залишаючи округлі краї, не створюючи фальцу</w:t>
            </w:r>
          </w:p>
        </w:tc>
      </w:tr>
      <w:tr w:rsidR="003B73FC" w:rsidRPr="003B73FC" w14:paraId="1B1B45E9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ED34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8981" w14:textId="1596E60A" w:rsidR="003B73FC" w:rsidRPr="003B73FC" w:rsidRDefault="00B90D7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Промити</w:t>
            </w:r>
            <w:proofErr w:type="spellEnd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 </w:t>
            </w:r>
            <w:proofErr w:type="spellStart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всі</w:t>
            </w:r>
            <w:proofErr w:type="spellEnd"/>
            <w:proofErr w:type="gramEnd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поверхні</w:t>
            </w:r>
            <w:proofErr w:type="spellEnd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зуба водою. </w:t>
            </w:r>
            <w:proofErr w:type="spellStart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Висушити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FABF" w14:textId="71B8FF87" w:rsidR="003B73FC" w:rsidRPr="004B52BF" w:rsidRDefault="00B90D7C" w:rsidP="007B56AB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0D7C">
              <w:rPr>
                <w:rFonts w:ascii="Times New Roman" w:hAnsi="Times New Roman"/>
                <w:sz w:val="28"/>
                <w:szCs w:val="28"/>
                <w:lang w:eastAsia="en-US"/>
              </w:rPr>
              <w:t>Всі</w:t>
            </w:r>
            <w:proofErr w:type="spellEnd"/>
            <w:r w:rsidRPr="00B90D7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90D7C">
              <w:rPr>
                <w:rFonts w:ascii="Times New Roman" w:hAnsi="Times New Roman"/>
                <w:sz w:val="28"/>
                <w:szCs w:val="28"/>
                <w:lang w:eastAsia="en-US"/>
              </w:rPr>
              <w:t>поверхні</w:t>
            </w:r>
            <w:proofErr w:type="spellEnd"/>
            <w:r w:rsidRPr="00B90D7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зуба </w:t>
            </w:r>
            <w:proofErr w:type="spellStart"/>
            <w:r w:rsidRPr="00B90D7C">
              <w:rPr>
                <w:rFonts w:ascii="Times New Roman" w:hAnsi="Times New Roman"/>
                <w:sz w:val="28"/>
                <w:szCs w:val="28"/>
                <w:lang w:eastAsia="en-US"/>
              </w:rPr>
              <w:t>чисті</w:t>
            </w:r>
            <w:proofErr w:type="spellEnd"/>
            <w:r w:rsidRPr="00B90D7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та </w:t>
            </w:r>
            <w:proofErr w:type="spellStart"/>
            <w:r w:rsidRPr="00B90D7C">
              <w:rPr>
                <w:rFonts w:ascii="Times New Roman" w:hAnsi="Times New Roman"/>
                <w:sz w:val="28"/>
                <w:szCs w:val="28"/>
                <w:lang w:eastAsia="en-US"/>
              </w:rPr>
              <w:t>сухі</w:t>
            </w:r>
            <w:proofErr w:type="spellEnd"/>
          </w:p>
        </w:tc>
      </w:tr>
      <w:tr w:rsidR="003B73FC" w:rsidRPr="003B73FC" w14:paraId="5A856250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AAEE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112C" w14:textId="6C1AF5E4" w:rsidR="003B73FC" w:rsidRPr="003B73FC" w:rsidRDefault="00B90D7C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Ізолювати</w:t>
            </w:r>
            <w:proofErr w:type="spellEnd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зуб </w:t>
            </w:r>
            <w:proofErr w:type="spellStart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від</w:t>
            </w:r>
            <w:proofErr w:type="spellEnd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слини</w:t>
            </w:r>
            <w:proofErr w:type="spellEnd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за </w:t>
            </w:r>
            <w:proofErr w:type="spellStart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допомогою</w:t>
            </w:r>
            <w:proofErr w:type="spellEnd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ватних</w:t>
            </w:r>
            <w:proofErr w:type="spellEnd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або</w:t>
            </w:r>
            <w:proofErr w:type="spellEnd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котонових</w:t>
            </w:r>
            <w:proofErr w:type="spellEnd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валиків</w:t>
            </w:r>
            <w:proofErr w:type="spellEnd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, </w:t>
            </w:r>
            <w:proofErr w:type="spellStart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слиновідсмоктувача</w:t>
            </w:r>
            <w:proofErr w:type="spellEnd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, кофердама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C556" w14:textId="719ECA66" w:rsidR="003B73FC" w:rsidRPr="003B73FC" w:rsidRDefault="00B90D7C" w:rsidP="007B56AB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B90D7C">
              <w:rPr>
                <w:rFonts w:ascii="Times New Roman" w:hAnsi="Times New Roman"/>
                <w:sz w:val="28"/>
                <w:szCs w:val="28"/>
              </w:rPr>
              <w:t xml:space="preserve">Зуб не </w:t>
            </w:r>
            <w:proofErr w:type="spellStart"/>
            <w:r w:rsidRPr="00B90D7C">
              <w:rPr>
                <w:rFonts w:ascii="Times New Roman" w:hAnsi="Times New Roman"/>
                <w:sz w:val="28"/>
                <w:szCs w:val="28"/>
              </w:rPr>
              <w:t>контактує</w:t>
            </w:r>
            <w:proofErr w:type="spellEnd"/>
            <w:r w:rsidRPr="00B90D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0D7C">
              <w:rPr>
                <w:rFonts w:ascii="Times New Roman" w:hAnsi="Times New Roman"/>
                <w:sz w:val="28"/>
                <w:szCs w:val="28"/>
              </w:rPr>
              <w:t>зі</w:t>
            </w:r>
            <w:proofErr w:type="spellEnd"/>
            <w:r w:rsidRPr="00B90D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0D7C">
              <w:rPr>
                <w:rFonts w:ascii="Times New Roman" w:hAnsi="Times New Roman"/>
                <w:sz w:val="28"/>
                <w:szCs w:val="28"/>
              </w:rPr>
              <w:t>слиною</w:t>
            </w:r>
            <w:proofErr w:type="spellEnd"/>
          </w:p>
        </w:tc>
      </w:tr>
      <w:tr w:rsidR="003B73FC" w:rsidRPr="003B73FC" w14:paraId="59DE12B4" w14:textId="77777777" w:rsidTr="007B56AB">
        <w:tblPrEx>
          <w:tblCellMar>
            <w:right w:w="0" w:type="dxa"/>
          </w:tblCellMar>
        </w:tblPrEx>
        <w:trPr>
          <w:trHeight w:val="60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96A75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A2AA5" w14:textId="2D78E41E" w:rsidR="003B73FC" w:rsidRPr="003B73FC" w:rsidRDefault="00F90B58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90B58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Висушити</w:t>
            </w:r>
            <w:proofErr w:type="spellEnd"/>
            <w:r w:rsidRPr="00F90B58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F90B58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всі</w:t>
            </w:r>
            <w:proofErr w:type="spellEnd"/>
            <w:r w:rsidRPr="00F90B58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F90B58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поверхні</w:t>
            </w:r>
            <w:proofErr w:type="spellEnd"/>
            <w:r w:rsidRPr="00F90B58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зуба, але не </w:t>
            </w:r>
            <w:proofErr w:type="spellStart"/>
            <w:r w:rsidRPr="00F90B58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пересушити</w:t>
            </w:r>
            <w:proofErr w:type="spellEnd"/>
            <w:r w:rsidRPr="00F90B58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дентин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2F6AC" w14:textId="3375FBEA" w:rsidR="003B73FC" w:rsidRPr="003B73FC" w:rsidRDefault="00F90B58" w:rsidP="00081B6D">
            <w:pPr>
              <w:spacing w:after="0" w:line="240" w:lineRule="auto"/>
              <w:ind w:right="7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90B58">
              <w:rPr>
                <w:rFonts w:ascii="Times New Roman" w:hAnsi="Times New Roman"/>
                <w:sz w:val="28"/>
                <w:szCs w:val="28"/>
              </w:rPr>
              <w:t>Всі</w:t>
            </w:r>
            <w:proofErr w:type="spellEnd"/>
            <w:r w:rsidRPr="00F90B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90B58">
              <w:rPr>
                <w:rFonts w:ascii="Times New Roman" w:hAnsi="Times New Roman"/>
                <w:sz w:val="28"/>
                <w:szCs w:val="28"/>
              </w:rPr>
              <w:t>поверхні</w:t>
            </w:r>
            <w:proofErr w:type="spellEnd"/>
            <w:r w:rsidRPr="00F90B58">
              <w:rPr>
                <w:rFonts w:ascii="Times New Roman" w:hAnsi="Times New Roman"/>
                <w:sz w:val="28"/>
                <w:szCs w:val="28"/>
              </w:rPr>
              <w:t xml:space="preserve"> зуба </w:t>
            </w:r>
            <w:proofErr w:type="spellStart"/>
            <w:r w:rsidRPr="00F90B58">
              <w:rPr>
                <w:rFonts w:ascii="Times New Roman" w:hAnsi="Times New Roman"/>
                <w:sz w:val="28"/>
                <w:szCs w:val="28"/>
              </w:rPr>
              <w:t>сухі</w:t>
            </w:r>
            <w:proofErr w:type="spellEnd"/>
            <w:r w:rsidRPr="00F90B58">
              <w:rPr>
                <w:rFonts w:ascii="Times New Roman" w:hAnsi="Times New Roman"/>
                <w:sz w:val="28"/>
                <w:szCs w:val="28"/>
              </w:rPr>
              <w:t xml:space="preserve">, дентин </w:t>
            </w:r>
            <w:proofErr w:type="spellStart"/>
            <w:r w:rsidRPr="00F90B58">
              <w:rPr>
                <w:rFonts w:ascii="Times New Roman" w:hAnsi="Times New Roman"/>
                <w:sz w:val="28"/>
                <w:szCs w:val="28"/>
              </w:rPr>
              <w:t>злегка</w:t>
            </w:r>
            <w:proofErr w:type="spellEnd"/>
            <w:r w:rsidRPr="00F90B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90B58">
              <w:rPr>
                <w:rFonts w:ascii="Times New Roman" w:hAnsi="Times New Roman"/>
                <w:sz w:val="28"/>
                <w:szCs w:val="28"/>
              </w:rPr>
              <w:t>вологий</w:t>
            </w:r>
            <w:proofErr w:type="spellEnd"/>
          </w:p>
        </w:tc>
      </w:tr>
      <w:tr w:rsidR="003B73FC" w:rsidRPr="003B73FC" w14:paraId="24B5BB46" w14:textId="77777777" w:rsidTr="007B56AB">
        <w:tblPrEx>
          <w:tblCellMar>
            <w:right w:w="0" w:type="dxa"/>
          </w:tblCellMar>
        </w:tblPrEx>
        <w:trPr>
          <w:trHeight w:val="103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8064B9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11.6.</w:t>
            </w:r>
          </w:p>
          <w:p w14:paraId="53A4E52C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7F8AC43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057881" w14:textId="77777777" w:rsidR="00F90B58" w:rsidRPr="00F90B58" w:rsidRDefault="00F90B58" w:rsidP="00F90B58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90B58">
              <w:rPr>
                <w:rFonts w:ascii="Times New Roman" w:hAnsi="Times New Roman"/>
                <w:sz w:val="28"/>
                <w:szCs w:val="28"/>
                <w:lang w:val="uk-UA"/>
              </w:rPr>
              <w:t>Адгезивна</w:t>
            </w:r>
            <w:proofErr w:type="spellEnd"/>
            <w:r w:rsidRPr="00F90B5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підготовка</w:t>
            </w:r>
          </w:p>
          <w:p w14:paraId="19F57A08" w14:textId="2DACC4C5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CDB15D" w14:textId="77777777" w:rsidR="00F90B58" w:rsidRPr="00F90B58" w:rsidRDefault="00F90B58" w:rsidP="00F90B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0B5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Залежно від інструкції – протравити емаль (10–15 </w:t>
            </w:r>
            <w:proofErr w:type="spellStart"/>
            <w:r w:rsidRPr="00F90B58">
              <w:rPr>
                <w:rFonts w:ascii="Times New Roman" w:hAnsi="Times New Roman"/>
                <w:sz w:val="28"/>
                <w:szCs w:val="28"/>
                <w:lang w:val="uk-UA"/>
              </w:rPr>
              <w:t>сек</w:t>
            </w:r>
            <w:proofErr w:type="spellEnd"/>
            <w:r w:rsidRPr="00F90B5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), змити </w:t>
            </w:r>
            <w:proofErr w:type="spellStart"/>
            <w:r w:rsidRPr="00F90B58">
              <w:rPr>
                <w:rFonts w:ascii="Times New Roman" w:hAnsi="Times New Roman"/>
                <w:sz w:val="28"/>
                <w:szCs w:val="28"/>
                <w:lang w:val="uk-UA"/>
              </w:rPr>
              <w:t>протравлюючий</w:t>
            </w:r>
            <w:proofErr w:type="spellEnd"/>
            <w:r w:rsidRPr="00F90B5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гель, висушити поверхні.</w:t>
            </w:r>
          </w:p>
          <w:p w14:paraId="5A1A314C" w14:textId="77777777" w:rsidR="00F90B58" w:rsidRPr="00F90B58" w:rsidRDefault="00F90B58" w:rsidP="00F90B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0B5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Нанести </w:t>
            </w:r>
            <w:proofErr w:type="spellStart"/>
            <w:r w:rsidRPr="00F90B58">
              <w:rPr>
                <w:rFonts w:ascii="Times New Roman" w:hAnsi="Times New Roman"/>
                <w:sz w:val="28"/>
                <w:szCs w:val="28"/>
                <w:lang w:val="uk-UA"/>
              </w:rPr>
              <w:t>адгезив</w:t>
            </w:r>
            <w:proofErr w:type="spellEnd"/>
            <w:r w:rsidRPr="00F90B58">
              <w:rPr>
                <w:rFonts w:ascii="Times New Roman" w:hAnsi="Times New Roman"/>
                <w:sz w:val="28"/>
                <w:szCs w:val="28"/>
                <w:lang w:val="uk-UA"/>
              </w:rPr>
              <w:t>, розподілити</w:t>
            </w:r>
          </w:p>
          <w:p w14:paraId="795749C3" w14:textId="39E21BC2" w:rsidR="003B73FC" w:rsidRPr="003B73FC" w:rsidRDefault="00F90B58" w:rsidP="00F90B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0B5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повітрям, полімеризувати (10-  20 </w:t>
            </w:r>
            <w:proofErr w:type="spellStart"/>
            <w:r w:rsidRPr="00F90B58">
              <w:rPr>
                <w:rFonts w:ascii="Times New Roman" w:hAnsi="Times New Roman"/>
                <w:sz w:val="28"/>
                <w:szCs w:val="28"/>
                <w:lang w:val="uk-UA"/>
              </w:rPr>
              <w:t>сек</w:t>
            </w:r>
            <w:proofErr w:type="spellEnd"/>
            <w:r w:rsidRPr="00F90B58">
              <w:rPr>
                <w:rFonts w:ascii="Times New Roman" w:hAnsi="Times New Roman"/>
                <w:sz w:val="28"/>
                <w:szCs w:val="28"/>
                <w:lang w:val="uk-UA"/>
              </w:rPr>
              <w:t>).</w:t>
            </w:r>
          </w:p>
        </w:tc>
      </w:tr>
      <w:tr w:rsidR="003B73FC" w:rsidRPr="003B73FC" w14:paraId="186A222D" w14:textId="77777777" w:rsidTr="007B56AB">
        <w:tblPrEx>
          <w:tblCellMar>
            <w:right w:w="0" w:type="dxa"/>
          </w:tblCellMar>
        </w:tblPrEx>
        <w:trPr>
          <w:trHeight w:val="330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DE229A" w14:textId="77777777" w:rsidR="003B73FC" w:rsidRPr="003B73FC" w:rsidRDefault="003B73FC" w:rsidP="007B56AB">
            <w:pPr>
              <w:spacing w:after="0" w:line="259" w:lineRule="auto"/>
              <w:ind w:left="65" w:hanging="86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  <w:lang w:val="en-US"/>
              </w:rPr>
              <w:t>11.7.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E2544C" w14:textId="34BE71D0" w:rsidR="003B73FC" w:rsidRPr="003B73FC" w:rsidRDefault="00F90B58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90B58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Внесення</w:t>
            </w:r>
            <w:proofErr w:type="spellEnd"/>
            <w:r w:rsidRPr="00F90B58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F90B58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пломбувального</w:t>
            </w:r>
            <w:proofErr w:type="spellEnd"/>
            <w:r w:rsidRPr="00F90B58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F90B58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матеріалу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075A5A" w14:textId="77777777" w:rsidR="00F90B58" w:rsidRPr="00F90B58" w:rsidRDefault="00F90B58" w:rsidP="00F90B58">
            <w:pPr>
              <w:spacing w:after="0" w:line="240" w:lineRule="auto"/>
              <w:ind w:hanging="2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0B58">
              <w:rPr>
                <w:rFonts w:ascii="Times New Roman" w:hAnsi="Times New Roman"/>
                <w:sz w:val="28"/>
                <w:szCs w:val="28"/>
                <w:lang w:val="uk-UA"/>
              </w:rPr>
              <w:t>- Вносимо матеріал порціями (по 2 мм максимум)</w:t>
            </w:r>
          </w:p>
          <w:p w14:paraId="7D22289A" w14:textId="77777777" w:rsidR="00F90B58" w:rsidRPr="00F90B58" w:rsidRDefault="00F90B58" w:rsidP="00F90B58">
            <w:pPr>
              <w:spacing w:after="0" w:line="240" w:lineRule="auto"/>
              <w:ind w:hanging="2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0B58">
              <w:rPr>
                <w:rFonts w:ascii="Times New Roman" w:hAnsi="Times New Roman"/>
                <w:sz w:val="28"/>
                <w:szCs w:val="28"/>
                <w:lang w:val="uk-UA"/>
              </w:rPr>
              <w:t>- Кожен шар полімеризується окремо</w:t>
            </w:r>
          </w:p>
          <w:p w14:paraId="13C8C63F" w14:textId="227C8A18" w:rsidR="003B73FC" w:rsidRPr="003B73FC" w:rsidRDefault="00F90B58" w:rsidP="00F90B58">
            <w:pPr>
              <w:spacing w:after="0" w:line="240" w:lineRule="auto"/>
              <w:ind w:hanging="28"/>
              <w:rPr>
                <w:rFonts w:ascii="Times New Roman" w:hAnsi="Times New Roman"/>
                <w:sz w:val="28"/>
                <w:szCs w:val="28"/>
              </w:rPr>
            </w:pPr>
            <w:r w:rsidRPr="00F90B58">
              <w:rPr>
                <w:rFonts w:ascii="Times New Roman" w:hAnsi="Times New Roman"/>
                <w:sz w:val="28"/>
                <w:szCs w:val="28"/>
                <w:lang w:val="uk-UA"/>
              </w:rPr>
              <w:t>- Відновлюємо анатомічну форму жувальної поверхні</w:t>
            </w:r>
          </w:p>
        </w:tc>
      </w:tr>
      <w:tr w:rsidR="003B73FC" w:rsidRPr="003B73FC" w14:paraId="5585C3EB" w14:textId="77777777" w:rsidTr="007B56AB">
        <w:tblPrEx>
          <w:tblCellMar>
            <w:right w:w="0" w:type="dxa"/>
          </w:tblCellMar>
        </w:tblPrEx>
        <w:trPr>
          <w:trHeight w:val="1889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ADD02B" w14:textId="77777777" w:rsidR="003B73FC" w:rsidRPr="003B73FC" w:rsidRDefault="003B73FC" w:rsidP="007B56AB">
            <w:pPr>
              <w:spacing w:after="0" w:line="259" w:lineRule="auto"/>
              <w:ind w:left="65" w:hanging="86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  <w:lang w:val="en-US"/>
              </w:rPr>
              <w:t>11.8.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91189C" w14:textId="7E2121F4" w:rsidR="00081B6D" w:rsidRPr="00081B6D" w:rsidRDefault="00F90B58" w:rsidP="00081B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90B58">
              <w:rPr>
                <w:rFonts w:ascii="Times New Roman" w:hAnsi="Times New Roman"/>
                <w:sz w:val="28"/>
                <w:szCs w:val="28"/>
              </w:rPr>
              <w:t>Фінішна</w:t>
            </w:r>
            <w:proofErr w:type="spellEnd"/>
            <w:r w:rsidRPr="00F90B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90B58">
              <w:rPr>
                <w:rFonts w:ascii="Times New Roman" w:hAnsi="Times New Roman"/>
                <w:sz w:val="28"/>
                <w:szCs w:val="28"/>
              </w:rPr>
              <w:t>обробка</w:t>
            </w:r>
            <w:proofErr w:type="spellEnd"/>
            <w:r w:rsidRPr="00F90B5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5255A33" w14:textId="59EA077E" w:rsidR="003B73FC" w:rsidRPr="003B73FC" w:rsidRDefault="003B73FC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E10FB8" w14:textId="77777777" w:rsidR="00F90B58" w:rsidRPr="00F90B58" w:rsidRDefault="00F90B58" w:rsidP="00F90B58">
            <w:pPr>
              <w:spacing w:after="0" w:line="240" w:lineRule="auto"/>
              <w:ind w:right="61" w:hanging="2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0B58">
              <w:rPr>
                <w:rFonts w:ascii="Times New Roman" w:hAnsi="Times New Roman"/>
                <w:sz w:val="28"/>
                <w:szCs w:val="28"/>
                <w:lang w:val="uk-UA"/>
              </w:rPr>
              <w:t>- Полімеризуємо остаточно з усіх боків.</w:t>
            </w:r>
          </w:p>
          <w:p w14:paraId="7624B39F" w14:textId="77777777" w:rsidR="00F90B58" w:rsidRPr="00F90B58" w:rsidRDefault="00F90B58" w:rsidP="00F90B58">
            <w:pPr>
              <w:spacing w:after="0" w:line="240" w:lineRule="auto"/>
              <w:ind w:right="61" w:hanging="2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0B58">
              <w:rPr>
                <w:rFonts w:ascii="Times New Roman" w:hAnsi="Times New Roman"/>
                <w:sz w:val="28"/>
                <w:szCs w:val="28"/>
                <w:lang w:val="uk-UA"/>
              </w:rPr>
              <w:t>- Проводимо фінішну обробку й полірування.</w:t>
            </w:r>
          </w:p>
          <w:p w14:paraId="218A665D" w14:textId="6C611AF4" w:rsidR="003B73FC" w:rsidRPr="003B73FC" w:rsidRDefault="00F90B58" w:rsidP="00F90B58">
            <w:pPr>
              <w:spacing w:after="0" w:line="240" w:lineRule="auto"/>
              <w:ind w:right="61" w:hanging="28"/>
              <w:rPr>
                <w:rFonts w:ascii="Times New Roman" w:hAnsi="Times New Roman"/>
                <w:sz w:val="28"/>
                <w:szCs w:val="28"/>
              </w:rPr>
            </w:pPr>
            <w:r w:rsidRPr="00F90B5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Перевіряємо оклюзію (при потребі – </w:t>
            </w:r>
            <w:proofErr w:type="spellStart"/>
            <w:r w:rsidRPr="00F90B58">
              <w:rPr>
                <w:rFonts w:ascii="Times New Roman" w:hAnsi="Times New Roman"/>
                <w:sz w:val="28"/>
                <w:szCs w:val="28"/>
                <w:lang w:val="uk-UA"/>
              </w:rPr>
              <w:t>скориговуємо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</w:tr>
      <w:tr w:rsidR="00081B6D" w:rsidRPr="003B73FC" w14:paraId="266627A6" w14:textId="77777777" w:rsidTr="007B56AB">
        <w:tblPrEx>
          <w:tblCellMar>
            <w:right w:w="0" w:type="dxa"/>
          </w:tblCellMar>
        </w:tblPrEx>
        <w:trPr>
          <w:trHeight w:val="1889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11C534" w14:textId="164E89DC" w:rsidR="00081B6D" w:rsidRPr="00081B6D" w:rsidRDefault="00081B6D" w:rsidP="007B56AB">
            <w:pPr>
              <w:spacing w:after="0" w:line="259" w:lineRule="auto"/>
              <w:ind w:left="65" w:hanging="8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11.9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C72EE9" w14:textId="0961D756" w:rsidR="00081B6D" w:rsidRPr="00081B6D" w:rsidRDefault="00F90B58" w:rsidP="00081B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90B58">
              <w:rPr>
                <w:rFonts w:ascii="Times New Roman" w:hAnsi="Times New Roman"/>
                <w:sz w:val="28"/>
                <w:szCs w:val="28"/>
              </w:rPr>
              <w:t>Надати</w:t>
            </w:r>
            <w:proofErr w:type="spellEnd"/>
            <w:r w:rsidRPr="00F90B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90B58">
              <w:rPr>
                <w:rFonts w:ascii="Times New Roman" w:hAnsi="Times New Roman"/>
                <w:sz w:val="28"/>
                <w:szCs w:val="28"/>
              </w:rPr>
              <w:t>рекомендації</w:t>
            </w:r>
            <w:proofErr w:type="spellEnd"/>
            <w:r w:rsidRPr="00F90B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90B58">
              <w:rPr>
                <w:rFonts w:ascii="Times New Roman" w:hAnsi="Times New Roman"/>
                <w:sz w:val="28"/>
                <w:szCs w:val="28"/>
              </w:rPr>
              <w:t>пацієнту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F9F469" w14:textId="77777777" w:rsidR="00F90B58" w:rsidRPr="00F90B58" w:rsidRDefault="00F90B58" w:rsidP="00F90B58">
            <w:pPr>
              <w:spacing w:after="0" w:line="240" w:lineRule="auto"/>
              <w:ind w:right="61" w:hanging="2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0B58">
              <w:rPr>
                <w:rFonts w:ascii="Times New Roman" w:hAnsi="Times New Roman"/>
                <w:sz w:val="28"/>
                <w:szCs w:val="28"/>
                <w:lang w:val="uk-UA"/>
              </w:rPr>
              <w:t>Рекомендації пацієнту:</w:t>
            </w:r>
          </w:p>
          <w:p w14:paraId="1F223830" w14:textId="77777777" w:rsidR="00F90B58" w:rsidRPr="00F90B58" w:rsidRDefault="00F90B58" w:rsidP="00F90B58">
            <w:pPr>
              <w:spacing w:after="0" w:line="240" w:lineRule="auto"/>
              <w:ind w:right="61" w:hanging="28"/>
              <w:rPr>
                <w:rFonts w:ascii="Times New Roman" w:hAnsi="Times New Roman"/>
                <w:sz w:val="28"/>
                <w:szCs w:val="28"/>
              </w:rPr>
            </w:pPr>
            <w:r w:rsidRPr="00F90B58">
              <w:rPr>
                <w:rFonts w:ascii="Times New Roman" w:hAnsi="Times New Roman"/>
                <w:sz w:val="28"/>
                <w:szCs w:val="28"/>
              </w:rPr>
              <w:t xml:space="preserve">- не </w:t>
            </w:r>
            <w:proofErr w:type="spellStart"/>
            <w:r w:rsidRPr="00F90B58">
              <w:rPr>
                <w:rFonts w:ascii="Times New Roman" w:hAnsi="Times New Roman"/>
                <w:sz w:val="28"/>
                <w:szCs w:val="28"/>
              </w:rPr>
              <w:t>вживати</w:t>
            </w:r>
            <w:proofErr w:type="spellEnd"/>
            <w:r w:rsidRPr="00F90B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90B58">
              <w:rPr>
                <w:rFonts w:ascii="Times New Roman" w:hAnsi="Times New Roman"/>
                <w:sz w:val="28"/>
                <w:szCs w:val="28"/>
              </w:rPr>
              <w:t>їжу</w:t>
            </w:r>
            <w:proofErr w:type="spellEnd"/>
            <w:r w:rsidRPr="00F90B58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F90B58">
              <w:rPr>
                <w:rFonts w:ascii="Times New Roman" w:hAnsi="Times New Roman"/>
                <w:sz w:val="28"/>
                <w:szCs w:val="28"/>
              </w:rPr>
              <w:t>напої</w:t>
            </w:r>
            <w:proofErr w:type="spellEnd"/>
            <w:r w:rsidRPr="00F90B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90B58">
              <w:rPr>
                <w:rFonts w:ascii="Times New Roman" w:hAnsi="Times New Roman"/>
                <w:sz w:val="28"/>
                <w:szCs w:val="28"/>
              </w:rPr>
              <w:t>протягом</w:t>
            </w:r>
            <w:proofErr w:type="spellEnd"/>
            <w:r w:rsidRPr="00F90B58">
              <w:rPr>
                <w:rFonts w:ascii="Times New Roman" w:hAnsi="Times New Roman"/>
                <w:sz w:val="28"/>
                <w:szCs w:val="28"/>
              </w:rPr>
              <w:t xml:space="preserve"> 30хв.</w:t>
            </w:r>
          </w:p>
          <w:p w14:paraId="775F845F" w14:textId="7ED24D52" w:rsidR="00081B6D" w:rsidRPr="00081B6D" w:rsidRDefault="00F90B58" w:rsidP="00F90B58">
            <w:pPr>
              <w:spacing w:after="0" w:line="240" w:lineRule="auto"/>
              <w:ind w:right="61" w:hanging="28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90B5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щоденна ретельна індивідуальна гігієна ротової порожнини з використанням  </w:t>
            </w:r>
            <w:proofErr w:type="spellStart"/>
            <w:r w:rsidRPr="00F90B58">
              <w:rPr>
                <w:rFonts w:ascii="Times New Roman" w:hAnsi="Times New Roman"/>
                <w:sz w:val="28"/>
                <w:szCs w:val="28"/>
                <w:lang w:val="uk-UA"/>
              </w:rPr>
              <w:t>фторвмісних</w:t>
            </w:r>
            <w:proofErr w:type="spellEnd"/>
            <w:r w:rsidRPr="00F90B5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паст залежно від віку.</w:t>
            </w:r>
          </w:p>
        </w:tc>
      </w:tr>
      <w:tr w:rsidR="003B73FC" w:rsidRPr="003B73FC" w14:paraId="6DF2CC6B" w14:textId="77777777" w:rsidTr="007B56AB">
        <w:tblPrEx>
          <w:tblCellMar>
            <w:right w:w="0" w:type="dxa"/>
          </w:tblCellMar>
        </w:tblPrEx>
        <w:trPr>
          <w:trHeight w:val="24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F92A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75D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Ознайомити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пацієнта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із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основними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заходами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профілактики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розвитку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стоматологічних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захворювань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приймаючи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уваги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особливості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клінічної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ситуації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4159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проінформований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студентом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щодо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основних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заходів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профілактики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розвитку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стоматологічних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захворювань</w:t>
            </w:r>
            <w:proofErr w:type="spellEnd"/>
          </w:p>
        </w:tc>
      </w:tr>
      <w:tr w:rsidR="003B73FC" w:rsidRPr="003B73FC" w14:paraId="2D5219EE" w14:textId="77777777" w:rsidTr="007B56AB">
        <w:tblPrEx>
          <w:tblCellMar>
            <w:right w:w="0" w:type="dxa"/>
          </w:tblCellMar>
        </w:tblPrEx>
        <w:trPr>
          <w:trHeight w:val="15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23F4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FD8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Утилізація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засобів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індивідуального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захисту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7B6F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Зняти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маску та рукавички  </w:t>
            </w:r>
          </w:p>
        </w:tc>
      </w:tr>
    </w:tbl>
    <w:p w14:paraId="7AC274A1" w14:textId="77777777" w:rsidR="00532372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D012B9F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F8C901A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850F3E7" w14:textId="77777777" w:rsidR="00914FF1" w:rsidRPr="009F699E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щелепно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синдромний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щелепно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синдромний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76366"/>
    <w:rsid w:val="00081B6D"/>
    <w:rsid w:val="000A2CF1"/>
    <w:rsid w:val="000B60E5"/>
    <w:rsid w:val="000E2C7A"/>
    <w:rsid w:val="000F3698"/>
    <w:rsid w:val="000F5BC9"/>
    <w:rsid w:val="0010189C"/>
    <w:rsid w:val="001210FA"/>
    <w:rsid w:val="00140864"/>
    <w:rsid w:val="001567D7"/>
    <w:rsid w:val="001A216C"/>
    <w:rsid w:val="001E17AA"/>
    <w:rsid w:val="00230433"/>
    <w:rsid w:val="00244103"/>
    <w:rsid w:val="002532F5"/>
    <w:rsid w:val="0027496C"/>
    <w:rsid w:val="002827A9"/>
    <w:rsid w:val="002A7349"/>
    <w:rsid w:val="00355E12"/>
    <w:rsid w:val="003732CF"/>
    <w:rsid w:val="003B73FC"/>
    <w:rsid w:val="003F253E"/>
    <w:rsid w:val="003F63CD"/>
    <w:rsid w:val="004077A3"/>
    <w:rsid w:val="004244E1"/>
    <w:rsid w:val="0042757A"/>
    <w:rsid w:val="0046440C"/>
    <w:rsid w:val="00467BD2"/>
    <w:rsid w:val="004B52BF"/>
    <w:rsid w:val="004C4763"/>
    <w:rsid w:val="004D3C7E"/>
    <w:rsid w:val="004E145B"/>
    <w:rsid w:val="00506197"/>
    <w:rsid w:val="005140DB"/>
    <w:rsid w:val="00532372"/>
    <w:rsid w:val="00545EFD"/>
    <w:rsid w:val="00551414"/>
    <w:rsid w:val="00557644"/>
    <w:rsid w:val="00577926"/>
    <w:rsid w:val="005967D2"/>
    <w:rsid w:val="005A5C32"/>
    <w:rsid w:val="005D7222"/>
    <w:rsid w:val="0061712B"/>
    <w:rsid w:val="0063044B"/>
    <w:rsid w:val="00662665"/>
    <w:rsid w:val="00672D1C"/>
    <w:rsid w:val="006B370E"/>
    <w:rsid w:val="006B5761"/>
    <w:rsid w:val="006B781D"/>
    <w:rsid w:val="00710D4E"/>
    <w:rsid w:val="0071300D"/>
    <w:rsid w:val="00726581"/>
    <w:rsid w:val="00754AFC"/>
    <w:rsid w:val="00775497"/>
    <w:rsid w:val="007946FD"/>
    <w:rsid w:val="007A7653"/>
    <w:rsid w:val="007D34F2"/>
    <w:rsid w:val="007E24A1"/>
    <w:rsid w:val="007F0FFD"/>
    <w:rsid w:val="007F2023"/>
    <w:rsid w:val="0086680F"/>
    <w:rsid w:val="008C2E15"/>
    <w:rsid w:val="00914FF1"/>
    <w:rsid w:val="0091750B"/>
    <w:rsid w:val="009479D0"/>
    <w:rsid w:val="00987E89"/>
    <w:rsid w:val="009C785E"/>
    <w:rsid w:val="009D107D"/>
    <w:rsid w:val="009E3A80"/>
    <w:rsid w:val="009F699E"/>
    <w:rsid w:val="00A002D7"/>
    <w:rsid w:val="00A36ADF"/>
    <w:rsid w:val="00A37647"/>
    <w:rsid w:val="00A75186"/>
    <w:rsid w:val="00AC6ECD"/>
    <w:rsid w:val="00AD6C77"/>
    <w:rsid w:val="00AE490D"/>
    <w:rsid w:val="00AF624C"/>
    <w:rsid w:val="00B4301C"/>
    <w:rsid w:val="00B43097"/>
    <w:rsid w:val="00B43C54"/>
    <w:rsid w:val="00B75254"/>
    <w:rsid w:val="00B82A3D"/>
    <w:rsid w:val="00B90D7C"/>
    <w:rsid w:val="00BB1869"/>
    <w:rsid w:val="00BB5444"/>
    <w:rsid w:val="00BE4E1D"/>
    <w:rsid w:val="00C0446E"/>
    <w:rsid w:val="00C375F1"/>
    <w:rsid w:val="00C5210D"/>
    <w:rsid w:val="00CA69A0"/>
    <w:rsid w:val="00CD5641"/>
    <w:rsid w:val="00CF4A99"/>
    <w:rsid w:val="00D04CC0"/>
    <w:rsid w:val="00E140B1"/>
    <w:rsid w:val="00E16072"/>
    <w:rsid w:val="00E806DD"/>
    <w:rsid w:val="00E83CEB"/>
    <w:rsid w:val="00E84D38"/>
    <w:rsid w:val="00EA472E"/>
    <w:rsid w:val="00F3130B"/>
    <w:rsid w:val="00F507C8"/>
    <w:rsid w:val="00F51D5F"/>
    <w:rsid w:val="00F57A7E"/>
    <w:rsid w:val="00F6689F"/>
    <w:rsid w:val="00F84DD9"/>
    <w:rsid w:val="00F90B58"/>
    <w:rsid w:val="00FC3F45"/>
    <w:rsid w:val="00FC5121"/>
    <w:rsid w:val="00FD6D96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5347</Words>
  <Characters>3049</Characters>
  <Application>Microsoft Office Word</Application>
  <DocSecurity>0</DocSecurity>
  <Lines>25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User</cp:lastModifiedBy>
  <cp:revision>13</cp:revision>
  <dcterms:created xsi:type="dcterms:W3CDTF">2025-06-02T09:26:00Z</dcterms:created>
  <dcterms:modified xsi:type="dcterms:W3CDTF">2026-04-23T07:45:00Z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