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BD" w:rsidRDefault="00F12FD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ГРАФІК</w:t>
      </w:r>
    </w:p>
    <w:p w:rsidR="00BE0EBD" w:rsidRDefault="00F12FD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проведення 2 модульного контрольного зрізу та ЗАЛІКІВ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другого семестру  2025-2026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н.р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BE0EBD" w:rsidRDefault="00BE0EB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a5"/>
        <w:tblW w:w="15120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5108"/>
        <w:gridCol w:w="1417"/>
        <w:gridCol w:w="1276"/>
        <w:gridCol w:w="71"/>
        <w:gridCol w:w="1630"/>
        <w:gridCol w:w="1404"/>
        <w:gridCol w:w="14"/>
        <w:gridCol w:w="1673"/>
        <w:gridCol w:w="28"/>
        <w:gridCol w:w="1659"/>
      </w:tblGrid>
      <w:tr w:rsidR="00BE0EBD">
        <w:trPr>
          <w:trHeight w:val="278"/>
        </w:trPr>
        <w:tc>
          <w:tcPr>
            <w:tcW w:w="15120" w:type="dxa"/>
            <w:gridSpan w:val="11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ОС «БАКАЛАВР»</w:t>
            </w:r>
          </w:p>
        </w:tc>
      </w:tr>
      <w:tr w:rsidR="00BE0EBD">
        <w:tc>
          <w:tcPr>
            <w:tcW w:w="15120" w:type="dxa"/>
            <w:gridSpan w:val="11"/>
            <w:shd w:val="clear" w:color="auto" w:fill="92D050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І курс </w:t>
            </w:r>
          </w:p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BE0EBD">
        <w:tc>
          <w:tcPr>
            <w:tcW w:w="15120" w:type="dxa"/>
            <w:gridSpan w:val="11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Спеціальність А4.03 Середня освіта (Історія  та громадянська освіта) 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04.05.2026 по 17.05.2026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BE0EBD" w:rsidRDefault="00F12FDF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t>1.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Українська мова за професійним спрямуванням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08.05.2026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</w:p>
        </w:tc>
        <w:tc>
          <w:tcPr>
            <w:tcW w:w="1418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15.05.2026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9.00</w:t>
            </w:r>
          </w:p>
        </w:tc>
        <w:tc>
          <w:tcPr>
            <w:tcW w:w="1659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Основи наукової роботи історика та фахівця в галузі ГО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04.05.2026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</w:t>
            </w:r>
          </w:p>
        </w:tc>
        <w:tc>
          <w:tcPr>
            <w:tcW w:w="1418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11.05.2026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59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</w:t>
            </w:r>
          </w:p>
        </w:tc>
      </w:tr>
      <w:tr w:rsidR="00BE0EBD">
        <w:trPr>
          <w:trHeight w:val="260"/>
        </w:trPr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Етнологія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</w:t>
            </w:r>
          </w:p>
        </w:tc>
        <w:tc>
          <w:tcPr>
            <w:tcW w:w="1418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14.05.2026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59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Іноземна мова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14.05.2026</w:t>
            </w:r>
          </w:p>
        </w:tc>
        <w:tc>
          <w:tcPr>
            <w:tcW w:w="1276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3,4 пара</w:t>
            </w:r>
          </w:p>
        </w:tc>
        <w:tc>
          <w:tcPr>
            <w:tcW w:w="1701" w:type="dxa"/>
            <w:gridSpan w:val="2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701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59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Початки людського суспільства та розвиток давньосхідних цивілізацій (Частина ІІ)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20.05.2026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49 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701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59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Давні цивілізації на території України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05.05.2026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49 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701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59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Історія та культура Античної цивілізації (Частина ІІ)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21.04.2026</w:t>
            </w:r>
          </w:p>
        </w:tc>
        <w:tc>
          <w:tcPr>
            <w:tcW w:w="1276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пара</w:t>
            </w:r>
          </w:p>
        </w:tc>
        <w:tc>
          <w:tcPr>
            <w:tcW w:w="1701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49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701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59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15120" w:type="dxa"/>
            <w:gridSpan w:val="11"/>
            <w:shd w:val="clear" w:color="auto" w:fill="FFFFFF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В9 Історія та археологія (Центральноєвропейські студії: історія, археологія , етнологія)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з 11.05.2026 по 24.05.2026 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BE0EBD" w:rsidRDefault="00F12FDF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Вступ до спеціальності (Частина ІІ)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13.05.2026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55 </w:t>
            </w:r>
          </w:p>
        </w:tc>
        <w:tc>
          <w:tcPr>
            <w:tcW w:w="1404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20.05.2026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55 </w:t>
            </w:r>
            <w:proofErr w:type="spellStart"/>
            <w:r>
              <w:rPr>
                <w:i/>
                <w:iCs/>
              </w:rPr>
              <w:t>ауд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Українська мова за професійним спрямуванням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26</w:t>
            </w:r>
          </w:p>
        </w:tc>
        <w:tc>
          <w:tcPr>
            <w:tcW w:w="1404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9.00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26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Іноземна мова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Всесвітня історія (давній час) (Частина ІІ)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Археологічний музей</w:t>
            </w:r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України (давній час)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61 </w:t>
            </w:r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племінного світу Центральної Європи (давній час)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Археологічний музей</w:t>
            </w:r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rPr>
          <w:trHeight w:val="504"/>
        </w:trPr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Основи наукових досліджень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BE0EBD" w:rsidRDefault="00F12FDF" w:rsidP="00F12FDF">
            <w:pPr>
              <w:ind w:firstLine="0"/>
              <w:rPr>
                <w:i/>
                <w:iCs/>
                <w:sz w:val="20"/>
                <w:szCs w:val="20"/>
              </w:rPr>
            </w:pPr>
            <w:hyperlink r:id="rId5"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15120" w:type="dxa"/>
            <w:gridSpan w:val="11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В12 Культурологія та музеєзнавство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11.05.2026 по 24.05.2026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BE0EBD" w:rsidRDefault="00F12FDF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Українська мова за професійним спрямуванням</w:t>
            </w:r>
          </w:p>
        </w:tc>
        <w:tc>
          <w:tcPr>
            <w:tcW w:w="1417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</w:p>
        </w:tc>
        <w:tc>
          <w:tcPr>
            <w:tcW w:w="1404" w:type="dxa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9.00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</w:p>
        </w:tc>
      </w:tr>
      <w:tr w:rsidR="00BE0EBD">
        <w:trPr>
          <w:trHeight w:val="495"/>
        </w:trPr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Культура повсякдення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https://meet.google.com/amj-wybz-tiq</w:t>
              </w:r>
            </w:hyperlink>
          </w:p>
        </w:tc>
        <w:tc>
          <w:tcPr>
            <w:tcW w:w="1404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7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https://meet.google.com/amj-wybz-tiq</w:t>
              </w:r>
            </w:hyperlink>
          </w:p>
        </w:tc>
      </w:tr>
      <w:tr w:rsidR="00BE0EBD">
        <w:trPr>
          <w:trHeight w:val="525"/>
        </w:trPr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Культура давніх цивілізацій та Античності</w:t>
            </w:r>
          </w:p>
        </w:tc>
        <w:tc>
          <w:tcPr>
            <w:tcW w:w="1417" w:type="dxa"/>
          </w:tcPr>
          <w:p w:rsidR="00BE0EBD" w:rsidRDefault="00F12FDF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i/>
                <w:iCs/>
                <w:sz w:val="18"/>
                <w:szCs w:val="18"/>
              </w:rPr>
            </w:pPr>
            <w:hyperlink r:id="rId8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  <w:tc>
          <w:tcPr>
            <w:tcW w:w="1404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ind w:firstLine="0"/>
              <w:rPr>
                <w:i/>
                <w:iCs/>
                <w:color w:val="000000"/>
              </w:rPr>
            </w:pPr>
            <w:hyperlink r:id="rId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Культура племінного світу Європи</w:t>
            </w:r>
          </w:p>
        </w:tc>
        <w:tc>
          <w:tcPr>
            <w:tcW w:w="1417" w:type="dxa"/>
          </w:tcPr>
          <w:p w:rsidR="00BE0EBD" w:rsidRDefault="00F12FDF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1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  <w:tc>
          <w:tcPr>
            <w:tcW w:w="1404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22.05.2026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 пара</w:t>
            </w:r>
          </w:p>
        </w:tc>
        <w:tc>
          <w:tcPr>
            <w:tcW w:w="1687" w:type="dxa"/>
            <w:gridSpan w:val="2"/>
          </w:tcPr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11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i/>
                <w:iCs/>
                <w:color w:val="000000"/>
              </w:rPr>
              <w:t>Іноземна мова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12FDF" w:rsidRPr="00F12FDF" w:rsidRDefault="00F12FDF" w:rsidP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12" w:history="1">
              <w:r w:rsidRPr="00F12FDF">
                <w:rPr>
                  <w:rStyle w:val="a6"/>
                  <w:i/>
                  <w:iCs/>
                  <w:sz w:val="18"/>
                  <w:szCs w:val="18"/>
                </w:rPr>
                <w:t>https://meet.google.com/vfk-jnhv-gsf</w:t>
              </w:r>
            </w:hyperlink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Культурна політика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14.05.2026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BE0EBD" w:rsidRDefault="00F12FDF">
            <w:pPr>
              <w:ind w:firstLine="0"/>
              <w:rPr>
                <w:i/>
                <w:iCs/>
                <w:sz w:val="26"/>
                <w:szCs w:val="26"/>
              </w:rPr>
            </w:pPr>
            <w:hyperlink r:id="rId13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https://meet.google.com/szz-gcte-syt</w:t>
              </w:r>
            </w:hyperlink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BE0EBD" w:rsidRDefault="00F12FDF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Релігійно-культурні традиції на теренах України</w:t>
            </w:r>
          </w:p>
        </w:tc>
        <w:tc>
          <w:tcPr>
            <w:tcW w:w="1417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347" w:type="dxa"/>
            <w:gridSpan w:val="2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3 пара </w:t>
            </w:r>
          </w:p>
        </w:tc>
        <w:tc>
          <w:tcPr>
            <w:tcW w:w="163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14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BE0EBD">
        <w:tc>
          <w:tcPr>
            <w:tcW w:w="15120" w:type="dxa"/>
            <w:gridSpan w:val="11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ІІ курс</w:t>
            </w:r>
          </w:p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BE0EBD">
        <w:tc>
          <w:tcPr>
            <w:tcW w:w="15120" w:type="dxa"/>
            <w:gridSpan w:val="11"/>
          </w:tcPr>
          <w:p w:rsidR="00BE0EBD" w:rsidRDefault="00BE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014.03 Середня освіта (Історія та громадянська освіта)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25.05.2026 по 07.06.2026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BE0EBD" w:rsidRDefault="00F12FDF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BE0EBD" w:rsidRDefault="00F12FDF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BE0EBD">
        <w:tc>
          <w:tcPr>
            <w:tcW w:w="840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BE0EBD" w:rsidRDefault="00F1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Філософія</w:t>
            </w:r>
          </w:p>
        </w:tc>
        <w:tc>
          <w:tcPr>
            <w:tcW w:w="1417" w:type="dxa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13.05.2026</w:t>
            </w:r>
          </w:p>
        </w:tc>
        <w:tc>
          <w:tcPr>
            <w:tcW w:w="1347" w:type="dxa"/>
            <w:gridSpan w:val="2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2 пара</w:t>
            </w:r>
          </w:p>
        </w:tc>
        <w:tc>
          <w:tcPr>
            <w:tcW w:w="1630" w:type="dxa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  <w:tc>
          <w:tcPr>
            <w:tcW w:w="1404" w:type="dxa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20.05.2026</w:t>
            </w:r>
          </w:p>
        </w:tc>
        <w:tc>
          <w:tcPr>
            <w:tcW w:w="1687" w:type="dxa"/>
            <w:gridSpan w:val="2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2 пара</w:t>
            </w:r>
          </w:p>
        </w:tc>
        <w:tc>
          <w:tcPr>
            <w:tcW w:w="1687" w:type="dxa"/>
            <w:gridSpan w:val="2"/>
          </w:tcPr>
          <w:p w:rsidR="00BE0EBD" w:rsidRPr="002305F3" w:rsidRDefault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</w:tr>
      <w:tr w:rsidR="002305F3">
        <w:tc>
          <w:tcPr>
            <w:tcW w:w="840" w:type="dxa"/>
            <w:vMerge w:val="restart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Релігійні конфлікти в історичному просторі</w:t>
            </w:r>
          </w:p>
        </w:tc>
        <w:tc>
          <w:tcPr>
            <w:tcW w:w="1417" w:type="dxa"/>
          </w:tcPr>
          <w:p w:rsidR="002305F3" w:rsidRPr="002305F3" w:rsidRDefault="002305F3" w:rsidP="002305F3">
            <w:pPr>
              <w:ind w:firstLine="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14.05.2026</w:t>
            </w:r>
          </w:p>
        </w:tc>
        <w:tc>
          <w:tcPr>
            <w:tcW w:w="1347" w:type="dxa"/>
            <w:gridSpan w:val="2"/>
          </w:tcPr>
          <w:p w:rsidR="002305F3" w:rsidRPr="002305F3" w:rsidRDefault="002305F3" w:rsidP="002305F3">
            <w:pPr>
              <w:ind w:firstLine="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3 пара</w:t>
            </w:r>
          </w:p>
        </w:tc>
        <w:tc>
          <w:tcPr>
            <w:tcW w:w="1630" w:type="dxa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  <w:tc>
          <w:tcPr>
            <w:tcW w:w="1404" w:type="dxa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60 </w:t>
            </w:r>
          </w:p>
        </w:tc>
      </w:tr>
      <w:tr w:rsidR="002305F3">
        <w:tc>
          <w:tcPr>
            <w:tcW w:w="840" w:type="dxa"/>
            <w:vMerge/>
          </w:tcPr>
          <w:p w:rsidR="002305F3" w:rsidRDefault="002305F3" w:rsidP="00230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i/>
                <w:iCs/>
                <w:color w:val="000000"/>
              </w:rPr>
            </w:pP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Базова загальновійськова підготовка</w:t>
            </w:r>
          </w:p>
        </w:tc>
        <w:tc>
          <w:tcPr>
            <w:tcW w:w="1417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63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04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Національно-державна символіка України, країн Європи та Північної Америки</w:t>
            </w:r>
          </w:p>
        </w:tc>
        <w:tc>
          <w:tcPr>
            <w:tcW w:w="1417" w:type="dxa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28.05.2026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60 </w:t>
            </w:r>
          </w:p>
        </w:tc>
        <w:tc>
          <w:tcPr>
            <w:tcW w:w="1404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04.06.2026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9.30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60 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Історія освіти та педагогічної думки давньої і Середньовічної доби</w:t>
            </w:r>
          </w:p>
        </w:tc>
        <w:tc>
          <w:tcPr>
            <w:tcW w:w="1417" w:type="dxa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18.05.2026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Археологічний музей</w:t>
            </w:r>
          </w:p>
        </w:tc>
        <w:tc>
          <w:tcPr>
            <w:tcW w:w="1404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25.05.2026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9.30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Археологічний музей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i/>
                <w:iCs/>
              </w:rPr>
              <w:t>Історія та культура середньовічної Європи (Частина ІІ)</w:t>
            </w:r>
          </w:p>
        </w:tc>
        <w:tc>
          <w:tcPr>
            <w:tcW w:w="1417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2305F3" w:rsidRDefault="002305F3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60 </w:t>
            </w:r>
          </w:p>
        </w:tc>
        <w:tc>
          <w:tcPr>
            <w:tcW w:w="1404" w:type="dxa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Історія середньовічної України</w:t>
            </w:r>
          </w:p>
        </w:tc>
        <w:tc>
          <w:tcPr>
            <w:tcW w:w="1417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25.05.2026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2305F3" w:rsidRDefault="002305F3" w:rsidP="002E3B02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60 </w:t>
            </w:r>
          </w:p>
        </w:tc>
        <w:tc>
          <w:tcPr>
            <w:tcW w:w="1404" w:type="dxa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Історія та культура середньовічної Азії, Африки та </w:t>
            </w:r>
            <w:proofErr w:type="spellStart"/>
            <w:r>
              <w:rPr>
                <w:i/>
                <w:iCs/>
                <w:color w:val="000000"/>
              </w:rPr>
              <w:t>Доколумбової</w:t>
            </w:r>
            <w:proofErr w:type="spellEnd"/>
            <w:r>
              <w:rPr>
                <w:i/>
                <w:iCs/>
                <w:color w:val="000000"/>
              </w:rPr>
              <w:t xml:space="preserve"> Америки</w:t>
            </w:r>
          </w:p>
        </w:tc>
        <w:tc>
          <w:tcPr>
            <w:tcW w:w="1417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26.05.2026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2305F3" w:rsidRDefault="002305F3" w:rsidP="002E3B02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60 </w:t>
            </w:r>
          </w:p>
        </w:tc>
        <w:tc>
          <w:tcPr>
            <w:tcW w:w="1404" w:type="dxa"/>
            <w:shd w:val="clear" w:color="auto" w:fill="D9D9D9"/>
          </w:tcPr>
          <w:p w:rsidR="002305F3" w:rsidRPr="002E3B02" w:rsidRDefault="002E3B02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Pr="002E3B02" w:rsidRDefault="002E3B02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Pr="002E3B02" w:rsidRDefault="002E3B02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-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Педагогіка</w:t>
            </w:r>
          </w:p>
        </w:tc>
        <w:tc>
          <w:tcPr>
            <w:tcW w:w="1417" w:type="dxa"/>
          </w:tcPr>
          <w:p w:rsidR="002305F3" w:rsidRDefault="002305F3" w:rsidP="002305F3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05.06.2026</w:t>
            </w: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49</w:t>
            </w:r>
          </w:p>
        </w:tc>
        <w:tc>
          <w:tcPr>
            <w:tcW w:w="1404" w:type="dxa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2305F3">
        <w:tc>
          <w:tcPr>
            <w:tcW w:w="15120" w:type="dxa"/>
            <w:gridSpan w:val="11"/>
            <w:shd w:val="clear" w:color="auto" w:fill="FFFFFF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032 Історія та археологія (Центральноєвропейські студії: історія, археологія, етнологія)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11.05.2026 по 24.05.2026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2305F3" w:rsidRDefault="002305F3" w:rsidP="002305F3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2305F3" w:rsidRDefault="002305F3" w:rsidP="002305F3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2305F3">
        <w:tc>
          <w:tcPr>
            <w:tcW w:w="84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2305F3" w:rsidRDefault="002305F3" w:rsidP="002305F3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Філософія</w:t>
            </w:r>
          </w:p>
        </w:tc>
        <w:tc>
          <w:tcPr>
            <w:tcW w:w="1417" w:type="dxa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13.05.2026</w:t>
            </w:r>
          </w:p>
        </w:tc>
        <w:tc>
          <w:tcPr>
            <w:tcW w:w="1347" w:type="dxa"/>
            <w:gridSpan w:val="2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2 пара</w:t>
            </w:r>
          </w:p>
        </w:tc>
        <w:tc>
          <w:tcPr>
            <w:tcW w:w="1630" w:type="dxa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  <w:tc>
          <w:tcPr>
            <w:tcW w:w="1404" w:type="dxa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20.05.2026</w:t>
            </w:r>
          </w:p>
        </w:tc>
        <w:tc>
          <w:tcPr>
            <w:tcW w:w="1687" w:type="dxa"/>
            <w:gridSpan w:val="2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2 пара</w:t>
            </w:r>
          </w:p>
        </w:tc>
        <w:tc>
          <w:tcPr>
            <w:tcW w:w="1687" w:type="dxa"/>
            <w:gridSpan w:val="2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</w:tr>
      <w:tr w:rsidR="002305F3">
        <w:tc>
          <w:tcPr>
            <w:tcW w:w="840" w:type="dxa"/>
            <w:vMerge w:val="restart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Релігійні конфлікти в історичному просторі</w:t>
            </w:r>
          </w:p>
        </w:tc>
        <w:tc>
          <w:tcPr>
            <w:tcW w:w="1417" w:type="dxa"/>
          </w:tcPr>
          <w:p w:rsidR="002305F3" w:rsidRPr="002305F3" w:rsidRDefault="002305F3" w:rsidP="002305F3">
            <w:pPr>
              <w:ind w:firstLine="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14.05.2026</w:t>
            </w:r>
          </w:p>
        </w:tc>
        <w:tc>
          <w:tcPr>
            <w:tcW w:w="1347" w:type="dxa"/>
            <w:gridSpan w:val="2"/>
          </w:tcPr>
          <w:p w:rsidR="002305F3" w:rsidRPr="002305F3" w:rsidRDefault="002305F3" w:rsidP="002305F3">
            <w:pPr>
              <w:ind w:firstLine="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3 пара</w:t>
            </w:r>
          </w:p>
        </w:tc>
        <w:tc>
          <w:tcPr>
            <w:tcW w:w="1630" w:type="dxa"/>
          </w:tcPr>
          <w:p w:rsidR="002305F3" w:rsidRP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60</w:t>
            </w:r>
          </w:p>
        </w:tc>
        <w:tc>
          <w:tcPr>
            <w:tcW w:w="1404" w:type="dxa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21.05.2026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60 </w:t>
            </w:r>
          </w:p>
        </w:tc>
      </w:tr>
      <w:tr w:rsidR="002305F3">
        <w:tc>
          <w:tcPr>
            <w:tcW w:w="840" w:type="dxa"/>
            <w:vMerge/>
          </w:tcPr>
          <w:p w:rsidR="002305F3" w:rsidRDefault="002305F3" w:rsidP="00230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i/>
                <w:iCs/>
                <w:color w:val="000000"/>
              </w:rPr>
            </w:pPr>
          </w:p>
        </w:tc>
        <w:tc>
          <w:tcPr>
            <w:tcW w:w="5108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Базова загальновійськова підготовка</w:t>
            </w:r>
          </w:p>
        </w:tc>
        <w:tc>
          <w:tcPr>
            <w:tcW w:w="1417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34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30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04" w:type="dxa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687" w:type="dxa"/>
            <w:gridSpan w:val="2"/>
          </w:tcPr>
          <w:p w:rsidR="002305F3" w:rsidRDefault="002305F3" w:rsidP="0023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Військово-політичні відносини Русі та Польщі в добу середньовіччя</w:t>
            </w:r>
          </w:p>
        </w:tc>
        <w:tc>
          <w:tcPr>
            <w:tcW w:w="1417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 w:rsidRPr="00F5656A">
              <w:rPr>
                <w:i/>
                <w:iCs/>
                <w:lang w:val="uk-UA"/>
              </w:rPr>
              <w:t>13.05.2026</w:t>
            </w:r>
          </w:p>
        </w:tc>
        <w:tc>
          <w:tcPr>
            <w:tcW w:w="1347" w:type="dxa"/>
            <w:gridSpan w:val="2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4 пара</w:t>
            </w:r>
          </w:p>
        </w:tc>
        <w:tc>
          <w:tcPr>
            <w:tcW w:w="1630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61</w:t>
            </w:r>
          </w:p>
        </w:tc>
        <w:tc>
          <w:tcPr>
            <w:tcW w:w="1404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F5656A">
              <w:rPr>
                <w:i/>
                <w:iCs/>
              </w:rPr>
              <w:t>20.05.2026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61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Роль династії Габсбургів у боротьбі проти Османської навали</w:t>
            </w:r>
          </w:p>
        </w:tc>
        <w:tc>
          <w:tcPr>
            <w:tcW w:w="1417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 w:rsidRPr="00F5656A">
              <w:rPr>
                <w:i/>
                <w:iCs/>
                <w:lang w:val="uk-UA"/>
              </w:rPr>
              <w:t>11.05.2026</w:t>
            </w:r>
          </w:p>
        </w:tc>
        <w:tc>
          <w:tcPr>
            <w:tcW w:w="1347" w:type="dxa"/>
            <w:gridSpan w:val="2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3 пара</w:t>
            </w:r>
          </w:p>
        </w:tc>
        <w:tc>
          <w:tcPr>
            <w:tcW w:w="1630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61</w:t>
            </w:r>
          </w:p>
        </w:tc>
        <w:tc>
          <w:tcPr>
            <w:tcW w:w="1404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F5656A">
              <w:rPr>
                <w:i/>
                <w:iCs/>
              </w:rPr>
              <w:t>18.05.2026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61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Всесвітня історія (доба середньовіччя)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60.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Історія України (доба середньовіччя)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61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Історія ЦЄ (доба середньовіччя)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61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5B9B7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5B9B7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ІІІ курс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5B9B7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F5656A">
        <w:tc>
          <w:tcPr>
            <w:tcW w:w="15120" w:type="dxa"/>
            <w:gridSpan w:val="11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Спеціальність 014.03 Середня освіта (Історія)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з 25.05.2026 по 07.06.2026 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Історія успіху відомих компаній, брендів і людей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  <w:proofErr w:type="spellStart"/>
            <w:r>
              <w:rPr>
                <w:i/>
                <w:iCs/>
              </w:rPr>
              <w:t>ауд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</w:rPr>
            </w:pPr>
            <w:r>
              <w:rPr>
                <w:i/>
                <w:iCs/>
              </w:rPr>
              <w:t>Шкільництво і педагогіка доби Ренесансу та просвітництва: український та зарубіжний досвід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4 пара 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  <w:proofErr w:type="spellStart"/>
            <w:r>
              <w:rPr>
                <w:i/>
                <w:iCs/>
              </w:rPr>
              <w:t>ауд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Великі модернізації і великі цивілізації Сходу у  новий час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  <w:proofErr w:type="spellStart"/>
            <w:r>
              <w:rPr>
                <w:i/>
                <w:iCs/>
              </w:rPr>
              <w:t>ауд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</w:rPr>
            </w:pPr>
            <w:r>
              <w:rPr>
                <w:i/>
                <w:iCs/>
              </w:rPr>
              <w:t>Історія  України нового часу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01.06.2026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Історія та культура країн Західної Європи та Америки  нового часу (Частина ІІ)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</w:rPr>
            </w:pPr>
            <w:r>
              <w:rPr>
                <w:i/>
                <w:iCs/>
              </w:rPr>
              <w:t>Історія та культура країн ЦСЄ  доби нового часу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05.06.2026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26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</w:rPr>
            </w:pPr>
            <w:r>
              <w:rPr>
                <w:i/>
                <w:iCs/>
              </w:rPr>
              <w:t>Основи шкільного краєзнавства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26.05.2026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26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032 Історія та археологія (Центральноєвропейські студії: історія, археологія, етнологія)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04.05.2026 по 17.05.2026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Нетрадиційні релігійні вірування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15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</w:rPr>
              <w:t>11.05.2026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  <w:lang w:val="uk-UA"/>
              </w:rPr>
              <w:t>2</w:t>
            </w:r>
            <w:r w:rsidRPr="0088765A">
              <w:rPr>
                <w:i/>
                <w:iCs/>
              </w:rPr>
              <w:t xml:space="preserve">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1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  <w:r>
              <w:rPr>
                <w:i/>
                <w:iCs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Городища і замки Закарпаття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lang w:val="uk-UA"/>
              </w:rPr>
              <w:t>8</w:t>
            </w:r>
            <w:r>
              <w:rPr>
                <w:i/>
                <w:iCs/>
              </w:rPr>
              <w:t>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17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https://meet.google.com/mvf-ywkw-rqj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</w:rPr>
              <w:t>1</w:t>
            </w:r>
            <w:r w:rsidRPr="0088765A">
              <w:rPr>
                <w:i/>
                <w:iCs/>
                <w:lang w:val="uk-UA"/>
              </w:rPr>
              <w:t>5</w:t>
            </w:r>
            <w:r w:rsidRPr="0088765A">
              <w:rPr>
                <w:i/>
                <w:iCs/>
              </w:rPr>
              <w:t>.05.2026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18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https://meet.google.com/mvf-ywkw-rqj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 xml:space="preserve">Архітектурні пам’ятки середньовіччя – </w:t>
            </w:r>
            <w:proofErr w:type="spellStart"/>
            <w:r>
              <w:rPr>
                <w:i/>
                <w:iCs/>
              </w:rPr>
              <w:t>ранньомодерного</w:t>
            </w:r>
            <w:proofErr w:type="spellEnd"/>
            <w:r>
              <w:rPr>
                <w:i/>
                <w:iCs/>
              </w:rPr>
              <w:t xml:space="preserve"> часу Закарпаття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1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  <w:tc>
          <w:tcPr>
            <w:tcW w:w="1404" w:type="dxa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</w:rPr>
              <w:t>14.05.2026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8765A"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2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https://meet.google.com/puo-wfxt-njm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Основи етнології</w:t>
            </w:r>
          </w:p>
        </w:tc>
        <w:tc>
          <w:tcPr>
            <w:tcW w:w="1417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05.05.2026</w:t>
            </w:r>
          </w:p>
        </w:tc>
        <w:tc>
          <w:tcPr>
            <w:tcW w:w="1347" w:type="dxa"/>
            <w:gridSpan w:val="2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 пара</w:t>
            </w:r>
          </w:p>
        </w:tc>
        <w:tc>
          <w:tcPr>
            <w:tcW w:w="1630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21" w:history="1">
              <w:r w:rsidRPr="008A6BF8">
                <w:rPr>
                  <w:rStyle w:val="a6"/>
                  <w:i/>
                  <w:iCs/>
                  <w:sz w:val="18"/>
                  <w:szCs w:val="18"/>
                </w:rPr>
                <w:t>https://meet.google.com/bxd-eoyn-nsd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429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Всесвітня історія  (новий час)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sz w:val="20"/>
                <w:szCs w:val="20"/>
              </w:rPr>
            </w:pPr>
            <w:hyperlink r:id="rId22"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Історія України (новий час)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  <w:color w:val="222222"/>
                <w:sz w:val="22"/>
                <w:szCs w:val="22"/>
                <w:highlight w:val="white"/>
              </w:rPr>
              <w:t xml:space="preserve">2 пара 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hyperlink r:id="rId23">
              <w:r>
                <w:rPr>
                  <w:i/>
                  <w:iCs/>
                  <w:color w:val="1155CC"/>
                  <w:sz w:val="18"/>
                  <w:szCs w:val="18"/>
                  <w:highlight w:val="white"/>
                  <w:u w:val="single"/>
                </w:rPr>
                <w:t>https://meet.google.com/rdr-axkf-hzw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ЦЄ (</w:t>
            </w:r>
            <w:proofErr w:type="spellStart"/>
            <w:r>
              <w:rPr>
                <w:i/>
                <w:iCs/>
              </w:rPr>
              <w:t>ранньомодерна</w:t>
            </w:r>
            <w:proofErr w:type="spellEnd"/>
            <w:r>
              <w:rPr>
                <w:i/>
                <w:iCs/>
              </w:rPr>
              <w:t xml:space="preserve"> і нова доба)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24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https://meet.google.com/wnc-vnhz-jyo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Спеціальність 034 Культурологія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25.05.2026 по 07.06.2026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 xml:space="preserve">Історичне </w:t>
            </w:r>
            <w:proofErr w:type="spellStart"/>
            <w:r>
              <w:rPr>
                <w:i/>
                <w:iCs/>
              </w:rPr>
              <w:t>зброєзнавство</w:t>
            </w:r>
            <w:proofErr w:type="spellEnd"/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25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https://meet.google.com/hue-ewit-neo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2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https://meet.google.com/hue-ewit-neo</w:t>
              </w:r>
            </w:hyperlink>
            <w:r>
              <w:rPr>
                <w:i/>
                <w:iCs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afterAutospacing="1"/>
              <w:ind w:hanging="2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Історія успіху відомих компаній, брендів і людей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sz w:val="16"/>
                <w:szCs w:val="16"/>
              </w:rPr>
            </w:pPr>
            <w:hyperlink r:id="rId27"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28">
              <w:r w:rsidRPr="0088765A"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https://meet.google.com/gfg-bojk-pyg</w:t>
              </w:r>
            </w:hyperlink>
            <w:r w:rsidRPr="0088765A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Деструктивні культи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2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3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Речовини насолоди: прянощі та дурмани в культурі людства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31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32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Культура раннього модерну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33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https://meet.google.com/ocd-gjev-jej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 xml:space="preserve">Культура </w:t>
            </w:r>
            <w:proofErr w:type="spellStart"/>
            <w:r>
              <w:rPr>
                <w:i/>
                <w:iCs/>
              </w:rPr>
              <w:t>ранньомодерної</w:t>
            </w:r>
            <w:proofErr w:type="spellEnd"/>
            <w:r>
              <w:rPr>
                <w:i/>
                <w:iCs/>
              </w:rPr>
              <w:t xml:space="preserve"> України</w:t>
            </w:r>
          </w:p>
        </w:tc>
        <w:tc>
          <w:tcPr>
            <w:tcW w:w="1417" w:type="dxa"/>
          </w:tcPr>
          <w:p w:rsidR="00F5656A" w:rsidRDefault="002E3B02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i/>
                <w:iCs/>
              </w:rPr>
            </w:pPr>
            <w:r>
              <w:rPr>
                <w:i/>
                <w:iCs/>
                <w:lang w:val="uk-UA"/>
              </w:rPr>
              <w:t xml:space="preserve"> </w:t>
            </w:r>
            <w:r w:rsidR="00F5656A">
              <w:rPr>
                <w:i/>
                <w:iCs/>
              </w:rPr>
              <w:t>04.06.2026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hyperlink r:id="rId34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https://meet.google.com/hue-ewit-neo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Релігійно-культурні традиції на теренах України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 пара 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35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Культурна спадщина Закарпаття</w:t>
            </w:r>
          </w:p>
        </w:tc>
        <w:tc>
          <w:tcPr>
            <w:tcW w:w="1417" w:type="dxa"/>
          </w:tcPr>
          <w:p w:rsidR="00F5656A" w:rsidRPr="002E3B02" w:rsidRDefault="002E3B02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</w:p>
        </w:tc>
        <w:tc>
          <w:tcPr>
            <w:tcW w:w="1630" w:type="dxa"/>
          </w:tcPr>
          <w:p w:rsidR="002E3B02" w:rsidRPr="002E3B02" w:rsidRDefault="002E3B02" w:rsidP="002E3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36" w:history="1">
              <w:r w:rsidRPr="002E3B02">
                <w:rPr>
                  <w:rStyle w:val="a6"/>
                  <w:i/>
                  <w:iCs/>
                  <w:sz w:val="18"/>
                  <w:szCs w:val="18"/>
                </w:rPr>
                <w:t>https://meet.google.com/bxd-eoyn-nsd</w:t>
              </w:r>
            </w:hyperlink>
            <w:bookmarkStart w:id="0" w:name="_GoBack"/>
            <w:bookmarkEnd w:id="0"/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C000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ІV курс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Спеціальність 014.03 Середня освіта (Історія)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з 11.05.2026 по 24.05.2026 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Актуальні питання ЗП незалежної України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47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47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Політика пам’яті на Закарпаття в Радянський період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  <w:lang w:val="uk-UA"/>
              </w:rPr>
              <w:t>14</w:t>
            </w:r>
            <w:r>
              <w:rPr>
                <w:i/>
                <w:iCs/>
              </w:rPr>
              <w:t>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37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https://meet.google.com/amj-wybz-tiq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F5656A">
              <w:rPr>
                <w:i/>
                <w:iCs/>
                <w:lang w:val="uk-UA"/>
              </w:rPr>
              <w:t>21</w:t>
            </w:r>
            <w:r w:rsidRPr="00F5656A">
              <w:rPr>
                <w:i/>
                <w:iCs/>
              </w:rPr>
              <w:t>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38" w:history="1">
              <w:r w:rsidRPr="0088765A">
                <w:rPr>
                  <w:rStyle w:val="a6"/>
                  <w:i/>
                  <w:iCs/>
                  <w:sz w:val="18"/>
                  <w:szCs w:val="18"/>
                </w:rPr>
                <w:t>https://meet.google.com/amj-wybz-tiq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освіти та педагогічної думки новітнього часу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47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Сучасна історія країн Західної Європи та Америки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47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української культури</w:t>
            </w:r>
          </w:p>
        </w:tc>
        <w:tc>
          <w:tcPr>
            <w:tcW w:w="1417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21.05.2026</w:t>
            </w:r>
          </w:p>
        </w:tc>
        <w:tc>
          <w:tcPr>
            <w:tcW w:w="1347" w:type="dxa"/>
            <w:gridSpan w:val="2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3 пара</w:t>
            </w:r>
          </w:p>
        </w:tc>
        <w:tc>
          <w:tcPr>
            <w:tcW w:w="1630" w:type="dxa"/>
          </w:tcPr>
          <w:p w:rsidR="00F5656A" w:rsidRP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47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сучасної України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 xml:space="preserve">47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032 Історія та археологія (Центральноєвропейські студії: історія, археологія, етнологія)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27.04.2026 по 10.05.2026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rPr>
          <w:trHeight w:val="503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Українська діаспора у країнах ЦЄ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jc w:val="center"/>
              <w:rPr>
                <w:i/>
                <w:iCs/>
                <w:sz w:val="18"/>
                <w:szCs w:val="18"/>
              </w:rPr>
            </w:pPr>
            <w:hyperlink r:id="rId3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https://meet.google.com/xez-xvej-ubt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firstLine="0"/>
              <w:jc w:val="center"/>
              <w:rPr>
                <w:i/>
                <w:iCs/>
                <w:color w:val="000000"/>
              </w:rPr>
            </w:pPr>
            <w:hyperlink r:id="rId4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https://meet.google.com/xez-xvej-ubt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МВ та дипломатія країн ЦСЄ у новітній час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0000FF"/>
                <w:sz w:val="18"/>
                <w:szCs w:val="18"/>
                <w:u w:val="single"/>
              </w:rPr>
              <w:t>h</w:t>
            </w:r>
            <w:hyperlink r:id="rId41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ttps://meet.google.com/pxs-wcua-sbk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firstLine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FF"/>
                <w:sz w:val="18"/>
                <w:szCs w:val="18"/>
                <w:u w:val="single"/>
              </w:rPr>
              <w:t>h</w:t>
            </w:r>
            <w:hyperlink r:id="rId42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ttps://meet.google.com/pxs-wcua-sbk</w:t>
              </w:r>
            </w:hyperlink>
          </w:p>
        </w:tc>
      </w:tr>
      <w:tr w:rsidR="00F5656A">
        <w:trPr>
          <w:trHeight w:val="338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Всесвітня історія (сучасна)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3366FF"/>
                <w:sz w:val="18"/>
                <w:szCs w:val="18"/>
                <w:u w:val="single"/>
              </w:rPr>
              <w:t>h</w:t>
            </w:r>
            <w:hyperlink r:id="rId43">
              <w:r>
                <w:rPr>
                  <w:i/>
                  <w:iCs/>
                  <w:color w:val="3366FF"/>
                  <w:sz w:val="18"/>
                  <w:szCs w:val="18"/>
                  <w:u w:val="single"/>
                </w:rPr>
                <w:t>ttps://meet.google.com/rdr-axkf-hzw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579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України (сучасна)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sz w:val="20"/>
                <w:szCs w:val="20"/>
              </w:rPr>
            </w:pPr>
            <w:hyperlink r:id="rId44"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324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ЦЄ (новітній час)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color w:val="000000"/>
              </w:rPr>
            </w:pPr>
            <w:hyperlink r:id="rId45"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034 Культурологія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20.04.2026 по 03.05.2026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Дослідницька робота в архівах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4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A6BF8">
              <w:rPr>
                <w:i/>
                <w:iCs/>
              </w:rPr>
              <w:t>01.05.2026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47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  <w:r>
              <w:rPr>
                <w:i/>
                <w:iCs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Мистецтво в українські діаспорі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48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https://meet.google.com/szz-gcte-syt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A6BF8">
              <w:rPr>
                <w:i/>
                <w:iCs/>
              </w:rPr>
              <w:t>05.05.2026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4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https://meet.google.com/szz-gcte-syt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Медіа-культура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https://meet.google.com/szz-gcte-syt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 w:rsidRPr="008A6BF8">
              <w:rPr>
                <w:i/>
                <w:iCs/>
              </w:rPr>
              <w:t>0</w:t>
            </w:r>
            <w:r w:rsidRPr="008A6BF8">
              <w:rPr>
                <w:i/>
                <w:iCs/>
                <w:lang w:val="uk-UA"/>
              </w:rPr>
              <w:t>3</w:t>
            </w:r>
            <w:r w:rsidRPr="008A6BF8">
              <w:rPr>
                <w:i/>
                <w:iCs/>
              </w:rPr>
              <w:t>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1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https://meet.google.com/szz-gcte-syt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Культурологічні теорії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2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https://meet.google.com/qbc-jpek-kdc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Сучасне мистецтво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53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https://meet.google.com/qbc-jpek-kdc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245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Тоталітарна культура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4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https://meet.google.com/amj-wybz-tiq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ОС  «МАГІСТР»</w:t>
            </w:r>
          </w:p>
        </w:tc>
      </w:tr>
      <w:tr w:rsidR="00F5656A">
        <w:tc>
          <w:tcPr>
            <w:tcW w:w="15120" w:type="dxa"/>
            <w:gridSpan w:val="11"/>
            <w:shd w:val="clear" w:color="auto" w:fill="C6D9F1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І курс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Спеціальність А4.03 Середня освіта (Історія  та громадянська освіта)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25.05.2026 по 07.06.2026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№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5108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Назва дисципліни</w:t>
            </w:r>
          </w:p>
        </w:tc>
        <w:tc>
          <w:tcPr>
            <w:tcW w:w="4394" w:type="dxa"/>
            <w:gridSpan w:val="4"/>
          </w:tcPr>
          <w:p w:rsidR="00F5656A" w:rsidRDefault="00F5656A" w:rsidP="00F5656A">
            <w:pP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МКЗ</w:t>
            </w:r>
          </w:p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дата, час, аудиторія проведення (посилання)</w:t>
            </w:r>
          </w:p>
        </w:tc>
        <w:tc>
          <w:tcPr>
            <w:tcW w:w="4778" w:type="dxa"/>
            <w:gridSpan w:val="5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ЗАЛІК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дата, час, аудиторія проведення 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(посилання)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Комп’ютерно-інформаційні технології в освіті</w:t>
            </w:r>
          </w:p>
        </w:tc>
        <w:tc>
          <w:tcPr>
            <w:tcW w:w="1417" w:type="dxa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18.05.2026</w:t>
            </w:r>
          </w:p>
        </w:tc>
        <w:tc>
          <w:tcPr>
            <w:tcW w:w="134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 w:rsidRPr="0088765A">
              <w:rPr>
                <w:i/>
                <w:iCs/>
                <w:color w:val="000000"/>
              </w:rPr>
              <w:t>kito2026</w:t>
            </w:r>
          </w:p>
        </w:tc>
        <w:tc>
          <w:tcPr>
            <w:tcW w:w="1404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25.05.2026</w:t>
            </w:r>
          </w:p>
        </w:tc>
        <w:tc>
          <w:tcPr>
            <w:tcW w:w="1687" w:type="dxa"/>
            <w:gridSpan w:val="2"/>
          </w:tcPr>
          <w:p w:rsidR="00F5656A" w:rsidRPr="0088765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 w:rsidRPr="0088765A">
              <w:rPr>
                <w:i/>
                <w:iCs/>
                <w:color w:val="000000"/>
              </w:rPr>
              <w:t>kito2026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Педагогіка сучасної школи</w:t>
            </w:r>
          </w:p>
        </w:tc>
        <w:tc>
          <w:tcPr>
            <w:tcW w:w="1417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08.04.2026</w:t>
            </w:r>
          </w:p>
        </w:tc>
        <w:tc>
          <w:tcPr>
            <w:tcW w:w="1347" w:type="dxa"/>
            <w:gridSpan w:val="2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1 пара</w:t>
            </w:r>
          </w:p>
        </w:tc>
        <w:tc>
          <w:tcPr>
            <w:tcW w:w="1630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5" w:history="1">
              <w:r w:rsidRPr="008A6BF8">
                <w:rPr>
                  <w:rStyle w:val="a6"/>
                  <w:i/>
                  <w:iCs/>
                  <w:sz w:val="18"/>
                  <w:szCs w:val="18"/>
                </w:rPr>
                <w:t>http://meet.google.com/kxg-pydo-pgp</w:t>
              </w:r>
            </w:hyperlink>
          </w:p>
        </w:tc>
        <w:tc>
          <w:tcPr>
            <w:tcW w:w="1404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08.04.2026</w:t>
            </w:r>
          </w:p>
        </w:tc>
        <w:tc>
          <w:tcPr>
            <w:tcW w:w="1687" w:type="dxa"/>
            <w:gridSpan w:val="2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56" w:history="1">
              <w:r w:rsidRPr="008A6BF8">
                <w:rPr>
                  <w:rStyle w:val="a6"/>
                  <w:i/>
                  <w:iCs/>
                  <w:sz w:val="18"/>
                  <w:szCs w:val="18"/>
                </w:rPr>
                <w:t>http://meet.google.com/kxg-pydo-pgp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Цивілізаційні трансформації української ідентичності в іноетнічному середовищі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22.05.2026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bookmarkStart w:id="1" w:name="_heading=h.i8mdwrmwqe8t" w:colFirst="0" w:colLast="0"/>
            <w:bookmarkEnd w:id="1"/>
            <w:r>
              <w:rPr>
                <w:i/>
                <w:iCs/>
                <w:color w:val="000000"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57">
              <w:r>
                <w:rPr>
                  <w:i/>
                  <w:iCs/>
                  <w:color w:val="0000FF"/>
                  <w:sz w:val="20"/>
                  <w:szCs w:val="20"/>
                  <w:u w:val="single"/>
                </w:rPr>
                <w:t>http://meet.google.com/spf-fizr-des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29.05.2026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58">
              <w:r>
                <w:rPr>
                  <w:i/>
                  <w:iCs/>
                  <w:color w:val="0000FF"/>
                  <w:sz w:val="20"/>
                  <w:szCs w:val="20"/>
                  <w:u w:val="single"/>
                </w:rPr>
                <w:t>http://meet.google.com/spf-fizr-des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Історія етнічних спільнот України та викладання мультикультурності у середній школі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hyperlink r:id="rId5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6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Тероризм в сучасному світі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3366FF"/>
                <w:sz w:val="18"/>
                <w:szCs w:val="18"/>
                <w:u w:val="single"/>
              </w:rPr>
              <w:t>h</w:t>
            </w:r>
            <w:hyperlink r:id="rId61">
              <w:r>
                <w:rPr>
                  <w:i/>
                  <w:iCs/>
                  <w:color w:val="3366FF"/>
                  <w:sz w:val="18"/>
                  <w:szCs w:val="18"/>
                  <w:u w:val="single"/>
                </w:rPr>
                <w:t>ttps://meet.google.com/rdr-axkf-hzw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firstLine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3366FF"/>
                <w:sz w:val="18"/>
                <w:szCs w:val="18"/>
                <w:u w:val="single"/>
              </w:rPr>
              <w:t>h</w:t>
            </w:r>
            <w:hyperlink r:id="rId62">
              <w:r>
                <w:rPr>
                  <w:i/>
                  <w:iCs/>
                  <w:color w:val="3366FF"/>
                  <w:sz w:val="18"/>
                  <w:szCs w:val="18"/>
                  <w:u w:val="single"/>
                </w:rPr>
                <w:t>ttps://meet.google.com/rdr-axkf-hzw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Методика навчання історії та громадянської освіти у ЗЗСО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63">
              <w:r w:rsidRPr="008A6BF8">
                <w:rPr>
                  <w:i/>
                  <w:iCs/>
                  <w:color w:val="0000FF"/>
                  <w:sz w:val="18"/>
                  <w:szCs w:val="18"/>
                  <w:u w:val="single"/>
                </w:rPr>
                <w:t>http://meet.google.com/spf-fizr-des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303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Методика викладання дисциплін у ЗФП, ВО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16:20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656A" w:rsidRDefault="00F5656A" w:rsidP="00F5656A">
            <w:pPr>
              <w:spacing w:line="276" w:lineRule="auto"/>
              <w:ind w:right="140" w:firstLine="0"/>
              <w:rPr>
                <w:i/>
                <w:iCs/>
                <w:color w:val="1155CC"/>
                <w:sz w:val="20"/>
                <w:szCs w:val="20"/>
                <w:highlight w:val="white"/>
                <w:u w:val="single"/>
              </w:rPr>
            </w:pPr>
            <w:hyperlink r:id="rId64">
              <w:r>
                <w:rPr>
                  <w:i/>
                  <w:iCs/>
                  <w:color w:val="1155CC"/>
                  <w:sz w:val="20"/>
                  <w:szCs w:val="20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i/>
                  <w:iCs/>
                  <w:color w:val="1155CC"/>
                  <w:sz w:val="20"/>
                  <w:szCs w:val="20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Радянізація й декомунізація: український та європейський вимір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65">
              <w:r w:rsidRPr="008A6BF8"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https://meet.google.com/nix-zgvp-oyk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15120" w:type="dxa"/>
            <w:gridSpan w:val="11"/>
            <w:shd w:val="clear" w:color="auto" w:fill="FFFFFF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Спеціальність В9 Історія та археологія  (Історія та археологія)</w:t>
            </w:r>
          </w:p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 25.05.2026 по 07.06.2026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Глобальна історія масового насилля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6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  <w:lang w:val="uk-UA"/>
              </w:rPr>
              <w:t>5</w:t>
            </w:r>
            <w:r>
              <w:rPr>
                <w:i/>
                <w:iCs/>
              </w:rPr>
              <w:t>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67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rPr>
          <w:trHeight w:val="510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 xml:space="preserve">Історія Голокосту: методологія дослідження, інтерпретації, сучасний дискурс 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68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hyperlink r:id="rId69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https://meet.google.com/sog-tpym-uhz</w:t>
              </w:r>
            </w:hyperlink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Етнокультурна та політична історія Закарпаття в добу Середньовіччя та раннього нового часу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70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https://meet.google.com/ocd-gjev-jej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1 пара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71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https://meet.google.com/ocd-gjev-jej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5656A">
        <w:trPr>
          <w:trHeight w:val="548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 xml:space="preserve">Суспільні трансформації: </w:t>
            </w:r>
            <w:proofErr w:type="spellStart"/>
            <w:r>
              <w:rPr>
                <w:i/>
                <w:iCs/>
              </w:rPr>
              <w:t>гендер</w:t>
            </w:r>
            <w:proofErr w:type="spellEnd"/>
            <w:r>
              <w:rPr>
                <w:i/>
                <w:iCs/>
              </w:rPr>
              <w:t>, права людини та нові соціальні рухи (ХІХ-ХХ ст.)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3366FF"/>
                <w:sz w:val="18"/>
                <w:szCs w:val="18"/>
                <w:u w:val="single"/>
              </w:rPr>
              <w:t>h</w:t>
            </w:r>
            <w:hyperlink r:id="rId72">
              <w:r>
                <w:rPr>
                  <w:i/>
                  <w:iCs/>
                  <w:color w:val="3366FF"/>
                  <w:sz w:val="18"/>
                  <w:szCs w:val="18"/>
                  <w:u w:val="single"/>
                </w:rPr>
                <w:t>ttps://meet.google.com/rdr-axkf-hzw</w:t>
              </w:r>
            </w:hyperlink>
          </w:p>
        </w:tc>
        <w:tc>
          <w:tcPr>
            <w:tcW w:w="1404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04.06.2026</w:t>
            </w:r>
          </w:p>
        </w:tc>
        <w:tc>
          <w:tcPr>
            <w:tcW w:w="168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87" w:type="dxa"/>
            <w:gridSpan w:val="2"/>
          </w:tcPr>
          <w:p w:rsidR="00F5656A" w:rsidRPr="008A6BF8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sz w:val="18"/>
                <w:szCs w:val="18"/>
              </w:rPr>
            </w:pPr>
            <w:hyperlink r:id="rId73" w:history="1">
              <w:r w:rsidRPr="00931D41">
                <w:rPr>
                  <w:rStyle w:val="a6"/>
                  <w:i/>
                  <w:iCs/>
                  <w:sz w:val="18"/>
                  <w:szCs w:val="18"/>
                </w:rPr>
                <w:t>https://meet.google.com/rdr-axkf-hzw</w:t>
              </w:r>
            </w:hyperlink>
          </w:p>
        </w:tc>
      </w:tr>
      <w:tr w:rsidR="00F5656A" w:rsidTr="008A6BF8">
        <w:trPr>
          <w:trHeight w:val="451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Актуальні проблеми нової і новітньої історії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03.06.2026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</w:rPr>
              <w:t>4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firstLine="0"/>
              <w:rPr>
                <w:i/>
                <w:iCs/>
              </w:rPr>
            </w:pPr>
            <w:r>
              <w:rPr>
                <w:i/>
                <w:iCs/>
                <w:color w:val="4472C4"/>
                <w:sz w:val="18"/>
                <w:szCs w:val="18"/>
                <w:u w:val="single"/>
              </w:rPr>
              <w:t>https://</w:t>
            </w:r>
            <w:hyperlink r:id="rId74">
              <w:r>
                <w:rPr>
                  <w:i/>
                  <w:iCs/>
                  <w:color w:val="4472C4"/>
                  <w:sz w:val="18"/>
                  <w:szCs w:val="18"/>
                  <w:u w:val="single"/>
                </w:rPr>
                <w:t>meet.google.com/zny-urjb-qui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rPr>
          <w:trHeight w:val="260"/>
        </w:trPr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Збереження історико-культурної спадщини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hyperlink r:id="rId75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https://meet.google.com/syt-bjkw-guu</w:t>
              </w:r>
            </w:hyperlink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Гранти, стипендії, стажування у науковій діяльності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ind w:left="2" w:hanging="2"/>
              <w:jc w:val="center"/>
              <w:rPr>
                <w:i/>
                <w:iCs/>
                <w:color w:val="000000"/>
              </w:rPr>
            </w:pPr>
            <w:hyperlink r:id="rId76">
              <w:r>
                <w:rPr>
                  <w:i/>
                  <w:iCs/>
                  <w:color w:val="1155CC"/>
                  <w:sz w:val="18"/>
                  <w:szCs w:val="18"/>
                  <w:u w:val="single"/>
                </w:rPr>
                <w:t>https://meet.google.com/irq-kpyg-tqj</w:t>
              </w:r>
            </w:hyperlink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  <w:tr w:rsidR="00F5656A">
        <w:tc>
          <w:tcPr>
            <w:tcW w:w="84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08" w:type="dxa"/>
          </w:tcPr>
          <w:p w:rsidR="00F5656A" w:rsidRDefault="00F5656A" w:rsidP="00F5656A">
            <w:pPr>
              <w:ind w:left="2" w:hanging="2"/>
              <w:rPr>
                <w:i/>
                <w:iCs/>
              </w:rPr>
            </w:pPr>
            <w:r>
              <w:rPr>
                <w:i/>
                <w:iCs/>
              </w:rPr>
              <w:t>Фондова та науково-дослідна робота в музеях</w:t>
            </w:r>
          </w:p>
        </w:tc>
        <w:tc>
          <w:tcPr>
            <w:tcW w:w="1417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11.05.2026</w:t>
            </w:r>
          </w:p>
        </w:tc>
        <w:tc>
          <w:tcPr>
            <w:tcW w:w="1347" w:type="dxa"/>
            <w:gridSpan w:val="2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пара</w:t>
            </w:r>
          </w:p>
        </w:tc>
        <w:tc>
          <w:tcPr>
            <w:tcW w:w="1630" w:type="dxa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</w:rPr>
              <w:t>Moodle</w:t>
            </w:r>
            <w:proofErr w:type="spellEnd"/>
          </w:p>
        </w:tc>
        <w:tc>
          <w:tcPr>
            <w:tcW w:w="1404" w:type="dxa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687" w:type="dxa"/>
            <w:gridSpan w:val="2"/>
            <w:shd w:val="clear" w:color="auto" w:fill="D9D9D9"/>
          </w:tcPr>
          <w:p w:rsidR="00F5656A" w:rsidRDefault="00F5656A" w:rsidP="00F5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</w:tr>
    </w:tbl>
    <w:p w:rsidR="00BE0EBD" w:rsidRDefault="00F12FD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</w:t>
      </w:r>
    </w:p>
    <w:p w:rsidR="00BE0EBD" w:rsidRDefault="00F12FD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Декан факультету ІМВ                                             доц. Віталій АНДРЕЙКО</w:t>
      </w:r>
    </w:p>
    <w:sectPr w:rsidR="00BE0EBD">
      <w:pgSz w:w="16838" w:h="11906" w:orient="landscape"/>
      <w:pgMar w:top="567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273F16F-6678-49D8-922B-8E1A3E52169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84AACCB-9589-4A3C-8113-20AA4587810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354C752-6A69-4BE5-9197-4570A6C786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BD"/>
    <w:rsid w:val="002305F3"/>
    <w:rsid w:val="002E3B02"/>
    <w:rsid w:val="0088765A"/>
    <w:rsid w:val="008A6BF8"/>
    <w:rsid w:val="00BE0EBD"/>
    <w:rsid w:val="00C513AA"/>
    <w:rsid w:val="00F12FDF"/>
    <w:rsid w:val="00F5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8D08D-FFD9-4348-9277-B3276CF1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12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szz-gcte-syt" TargetMode="External"/><Relationship Id="rId18" Type="http://schemas.openxmlformats.org/officeDocument/2006/relationships/hyperlink" Target="https://meet.google.com/mvf-ywkw-rqj" TargetMode="External"/><Relationship Id="rId26" Type="http://schemas.openxmlformats.org/officeDocument/2006/relationships/hyperlink" Target="https://meet.google.com/hue-ewit-neo" TargetMode="External"/><Relationship Id="rId39" Type="http://schemas.openxmlformats.org/officeDocument/2006/relationships/hyperlink" Target="https://meet.google.com/xez-xvej-ubt" TargetMode="External"/><Relationship Id="rId21" Type="http://schemas.openxmlformats.org/officeDocument/2006/relationships/hyperlink" Target="https://meet.google.com/bxd-eoyn-nsd" TargetMode="External"/><Relationship Id="rId34" Type="http://schemas.openxmlformats.org/officeDocument/2006/relationships/hyperlink" Target="https://meet.google.com/hue-ewit-neo" TargetMode="External"/><Relationship Id="rId42" Type="http://schemas.openxmlformats.org/officeDocument/2006/relationships/hyperlink" Target="https://meet.google.com/pxs-wcua-sbk" TargetMode="External"/><Relationship Id="rId47" Type="http://schemas.openxmlformats.org/officeDocument/2006/relationships/hyperlink" Target="https://meet.google.com/irq-kpyg-tqj" TargetMode="External"/><Relationship Id="rId50" Type="http://schemas.openxmlformats.org/officeDocument/2006/relationships/hyperlink" Target="https://meet.google.com/szz-gcte-syt" TargetMode="External"/><Relationship Id="rId55" Type="http://schemas.openxmlformats.org/officeDocument/2006/relationships/hyperlink" Target="http://meet.google.com/kxg-pydo-pgp" TargetMode="External"/><Relationship Id="rId63" Type="http://schemas.openxmlformats.org/officeDocument/2006/relationships/hyperlink" Target="http://meet.google.com/spf-fizr-des" TargetMode="External"/><Relationship Id="rId68" Type="http://schemas.openxmlformats.org/officeDocument/2006/relationships/hyperlink" Target="https://meet.google.com/sog-tpym-uhz" TargetMode="External"/><Relationship Id="rId76" Type="http://schemas.openxmlformats.org/officeDocument/2006/relationships/hyperlink" Target="https://meet.google.com/irq-kpyg-tqj" TargetMode="External"/><Relationship Id="rId7" Type="http://schemas.openxmlformats.org/officeDocument/2006/relationships/hyperlink" Target="https://meet.google.com/amj-wybz-tiq" TargetMode="External"/><Relationship Id="rId71" Type="http://schemas.openxmlformats.org/officeDocument/2006/relationships/hyperlink" Target="https://meet.google.com/ocd-gjev-jej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irq-kpyg-tqj" TargetMode="External"/><Relationship Id="rId29" Type="http://schemas.openxmlformats.org/officeDocument/2006/relationships/hyperlink" Target="https://meet.google.com/irq-kpyg-tqj" TargetMode="External"/><Relationship Id="rId11" Type="http://schemas.openxmlformats.org/officeDocument/2006/relationships/hyperlink" Target="https://meet.google.com/puo-wfxt-njm" TargetMode="External"/><Relationship Id="rId24" Type="http://schemas.openxmlformats.org/officeDocument/2006/relationships/hyperlink" Target="https://meet.google.com/wnc-vnhz-jyo" TargetMode="External"/><Relationship Id="rId32" Type="http://schemas.openxmlformats.org/officeDocument/2006/relationships/hyperlink" Target="https://meet.google.com/sog-tpym-uhz" TargetMode="External"/><Relationship Id="rId37" Type="http://schemas.openxmlformats.org/officeDocument/2006/relationships/hyperlink" Target="https://meet.google.com/amj-wybz-tiq" TargetMode="External"/><Relationship Id="rId40" Type="http://schemas.openxmlformats.org/officeDocument/2006/relationships/hyperlink" Target="https://meet.google.com/xez-xvej-ubt" TargetMode="External"/><Relationship Id="rId45" Type="http://schemas.openxmlformats.org/officeDocument/2006/relationships/hyperlink" Target="https://meet.google.com/gfg-bojk-pyg" TargetMode="External"/><Relationship Id="rId53" Type="http://schemas.openxmlformats.org/officeDocument/2006/relationships/hyperlink" Target="https://meet.google.com/qbc-jpek-kdc" TargetMode="External"/><Relationship Id="rId58" Type="http://schemas.openxmlformats.org/officeDocument/2006/relationships/hyperlink" Target="http://meet.google.com/spf-fizr-des" TargetMode="External"/><Relationship Id="rId66" Type="http://schemas.openxmlformats.org/officeDocument/2006/relationships/hyperlink" Target="https://meet.google.com/sog-tpym-uhz" TargetMode="External"/><Relationship Id="rId74" Type="http://schemas.openxmlformats.org/officeDocument/2006/relationships/hyperlink" Target="http://meet.google.com/zny-urjb-qui" TargetMode="External"/><Relationship Id="rId5" Type="http://schemas.openxmlformats.org/officeDocument/2006/relationships/hyperlink" Target="https://meet.google.com/gbd-nuer-ofe?hs=122&amp;authuser=0" TargetMode="External"/><Relationship Id="rId15" Type="http://schemas.openxmlformats.org/officeDocument/2006/relationships/hyperlink" Target="https://meet.google.com/irq-kpyg-tqj" TargetMode="External"/><Relationship Id="rId23" Type="http://schemas.openxmlformats.org/officeDocument/2006/relationships/hyperlink" Target="https://meet.google.com/rdr-axkf-hzw" TargetMode="External"/><Relationship Id="rId28" Type="http://schemas.openxmlformats.org/officeDocument/2006/relationships/hyperlink" Target="https://meet.google.com/gfg-bojk-pyg" TargetMode="External"/><Relationship Id="rId36" Type="http://schemas.openxmlformats.org/officeDocument/2006/relationships/hyperlink" Target="https://meet.google.com/bxd-eoyn-nsd" TargetMode="External"/><Relationship Id="rId49" Type="http://schemas.openxmlformats.org/officeDocument/2006/relationships/hyperlink" Target="https://meet.google.com/szz-gcte-syt" TargetMode="External"/><Relationship Id="rId57" Type="http://schemas.openxmlformats.org/officeDocument/2006/relationships/hyperlink" Target="http://meet.google.com/spf-fizr-des" TargetMode="External"/><Relationship Id="rId61" Type="http://schemas.openxmlformats.org/officeDocument/2006/relationships/hyperlink" Target="https://meet.google.com/rdr-axkf-hzw" TargetMode="External"/><Relationship Id="rId10" Type="http://schemas.openxmlformats.org/officeDocument/2006/relationships/hyperlink" Target="https://meet.google.com/puo-wfxt-njm" TargetMode="External"/><Relationship Id="rId19" Type="http://schemas.openxmlformats.org/officeDocument/2006/relationships/hyperlink" Target="https://meet.google.com/puo-wfxt-njm" TargetMode="External"/><Relationship Id="rId31" Type="http://schemas.openxmlformats.org/officeDocument/2006/relationships/hyperlink" Target="https://meet.google.com/sog-tpym-uhz" TargetMode="External"/><Relationship Id="rId44" Type="http://schemas.openxmlformats.org/officeDocument/2006/relationships/hyperlink" Target="https://meet.google.com/gbd-nuer-ofe?hs=122&amp;authuser=0" TargetMode="External"/><Relationship Id="rId52" Type="http://schemas.openxmlformats.org/officeDocument/2006/relationships/hyperlink" Target="https://meet.google.com/qbc-jpek-kdc" TargetMode="External"/><Relationship Id="rId60" Type="http://schemas.openxmlformats.org/officeDocument/2006/relationships/hyperlink" Target="https://meet.google.com/sog-tpym-uhz" TargetMode="External"/><Relationship Id="rId65" Type="http://schemas.openxmlformats.org/officeDocument/2006/relationships/hyperlink" Target="https://meet.google.com/nix-zgvp-oyk" TargetMode="External"/><Relationship Id="rId73" Type="http://schemas.openxmlformats.org/officeDocument/2006/relationships/hyperlink" Target="https://meet.google.com/rdr-axkf-hzw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puo-wfxt-njm" TargetMode="External"/><Relationship Id="rId14" Type="http://schemas.openxmlformats.org/officeDocument/2006/relationships/hyperlink" Target="https://meet.google.com/irq-kpyg-tqj" TargetMode="External"/><Relationship Id="rId22" Type="http://schemas.openxmlformats.org/officeDocument/2006/relationships/hyperlink" Target="https://meet.google.com/gbd-nuer-ofe?hs=122&amp;authuser=0" TargetMode="External"/><Relationship Id="rId27" Type="http://schemas.openxmlformats.org/officeDocument/2006/relationships/hyperlink" Target="https://meet.google.com/gfg-bojk-pyg" TargetMode="External"/><Relationship Id="rId30" Type="http://schemas.openxmlformats.org/officeDocument/2006/relationships/hyperlink" Target="https://meet.google.com/irq-kpyg-tqj" TargetMode="External"/><Relationship Id="rId35" Type="http://schemas.openxmlformats.org/officeDocument/2006/relationships/hyperlink" Target="https://meet.google.com/irq-kpyg-tqj" TargetMode="External"/><Relationship Id="rId43" Type="http://schemas.openxmlformats.org/officeDocument/2006/relationships/hyperlink" Target="https://meet.google.com/rdr-axkf-hzw" TargetMode="External"/><Relationship Id="rId48" Type="http://schemas.openxmlformats.org/officeDocument/2006/relationships/hyperlink" Target="https://meet.google.com/szz-gcte-syt" TargetMode="External"/><Relationship Id="rId56" Type="http://schemas.openxmlformats.org/officeDocument/2006/relationships/hyperlink" Target="http://meet.google.com/kxg-pydo-pgp" TargetMode="External"/><Relationship Id="rId64" Type="http://schemas.openxmlformats.org/officeDocument/2006/relationships/hyperlink" Target="https://meet.google.com/rzt-yqji-vfb" TargetMode="External"/><Relationship Id="rId69" Type="http://schemas.openxmlformats.org/officeDocument/2006/relationships/hyperlink" Target="https://meet.google.com/sog-tpym-uhz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eet.google.com/puo-wfxt-njm" TargetMode="External"/><Relationship Id="rId51" Type="http://schemas.openxmlformats.org/officeDocument/2006/relationships/hyperlink" Target="https://meet.google.com/szz-gcte-syt" TargetMode="External"/><Relationship Id="rId72" Type="http://schemas.openxmlformats.org/officeDocument/2006/relationships/hyperlink" Target="https://meet.google.com/rdr-axkf-hz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vfk-jnhv-gsf" TargetMode="External"/><Relationship Id="rId17" Type="http://schemas.openxmlformats.org/officeDocument/2006/relationships/hyperlink" Target="https://meet.google.com/mvf-ywkw-rqj" TargetMode="External"/><Relationship Id="rId25" Type="http://schemas.openxmlformats.org/officeDocument/2006/relationships/hyperlink" Target="https://meet.google.com/hue-ewit-neo" TargetMode="External"/><Relationship Id="rId33" Type="http://schemas.openxmlformats.org/officeDocument/2006/relationships/hyperlink" Target="https://meet.google.com/ocd-gjev-jej" TargetMode="External"/><Relationship Id="rId38" Type="http://schemas.openxmlformats.org/officeDocument/2006/relationships/hyperlink" Target="https://meet.google.com/amj-wybz-tiq" TargetMode="External"/><Relationship Id="rId46" Type="http://schemas.openxmlformats.org/officeDocument/2006/relationships/hyperlink" Target="https://meet.google.com/irq-kpyg-tqj" TargetMode="External"/><Relationship Id="rId59" Type="http://schemas.openxmlformats.org/officeDocument/2006/relationships/hyperlink" Target="https://meet.google.com/sog-tpym-uhz" TargetMode="External"/><Relationship Id="rId67" Type="http://schemas.openxmlformats.org/officeDocument/2006/relationships/hyperlink" Target="https://meet.google.com/sog-tpym-uhz" TargetMode="External"/><Relationship Id="rId20" Type="http://schemas.openxmlformats.org/officeDocument/2006/relationships/hyperlink" Target="https://meet.google.com/puo-wfxt-njm" TargetMode="External"/><Relationship Id="rId41" Type="http://schemas.openxmlformats.org/officeDocument/2006/relationships/hyperlink" Target="https://meet.google.com/pxs-wcua-sbk" TargetMode="External"/><Relationship Id="rId54" Type="http://schemas.openxmlformats.org/officeDocument/2006/relationships/hyperlink" Target="https://meet.google.com/amj-wybz-tiq" TargetMode="External"/><Relationship Id="rId62" Type="http://schemas.openxmlformats.org/officeDocument/2006/relationships/hyperlink" Target="https://meet.google.com/rdr-axkf-hzw" TargetMode="External"/><Relationship Id="rId70" Type="http://schemas.openxmlformats.org/officeDocument/2006/relationships/hyperlink" Target="https://meet.google.com/ocd-gjev-jej" TargetMode="External"/><Relationship Id="rId75" Type="http://schemas.openxmlformats.org/officeDocument/2006/relationships/hyperlink" Target="https://meet.google.com/syt-bjkw-gu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j-wybz-tiq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KOEgdrUeYgdN2lcHFD2EHyeNUA==">CgMxLjAyDmguaThtZHdybXdxZTh0OAByITFIUmtpeThYeFJPd2Vfa3ZFYzlmWXk1VEdzUHRIcE1MYw==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2026-04-17T08:36:00Z</dcterms:created>
  <dcterms:modified xsi:type="dcterms:W3CDTF">2026-04-17T10:16:00Z</dcterms:modified>
</cp:coreProperties>
</file>